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7C98" w:rsidRPr="00B01B93" w:rsidRDefault="00B47C98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C00FA7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B06AEF" wp14:editId="3A033EA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9C69FC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«15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қараша  2022 ж.</w:t>
            </w:r>
          </w:p>
        </w:tc>
      </w:tr>
    </w:tbl>
    <w:p w:rsidR="00B47C98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B01B93" w:rsidRDefault="00884F7B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</w:t>
      </w:r>
      <w:r w:rsidR="00043CC0">
        <w:rPr>
          <w:rFonts w:ascii="Times New Roman" w:hAnsi="Times New Roman" w:cs="Times New Roman"/>
          <w:b/>
          <w:sz w:val="24"/>
          <w:szCs w:val="24"/>
          <w:lang w:val="kk-KZ"/>
        </w:rPr>
        <w:t>МАМАДАРҒА ЖӘНЕ ТӘЛІМГЕРЛЕРГЕ АРН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АЛҒАН </w:t>
      </w:r>
      <w:r w:rsidR="00043CC0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463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FB2844" w:rsidRDefault="00FB2844" w:rsidP="00FB284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2844">
        <w:rPr>
          <w:lang w:val="kk-KZ"/>
        </w:rPr>
        <w:br/>
      </w:r>
      <w:r w:rsidRPr="00FB2844">
        <w:rPr>
          <w:rFonts w:ascii="Times New Roman" w:hAnsi="Times New Roman" w:cs="Times New Roman"/>
          <w:lang w:val="kk-KZ"/>
        </w:rPr>
        <w:t xml:space="preserve">«Педагогикалық ынтымақтастық, </w:t>
      </w:r>
      <w:r w:rsidR="00C00FA7">
        <w:rPr>
          <w:rFonts w:ascii="Times New Roman" w:hAnsi="Times New Roman" w:cs="Times New Roman"/>
          <w:lang w:val="kk-KZ"/>
        </w:rPr>
        <w:t xml:space="preserve">жас педагогтің </w:t>
      </w:r>
      <w:r w:rsidRPr="00FB2844">
        <w:rPr>
          <w:rFonts w:ascii="Times New Roman" w:hAnsi="Times New Roman" w:cs="Times New Roman"/>
          <w:lang w:val="kk-KZ"/>
        </w:rPr>
        <w:t xml:space="preserve">өзіндік педагогикалық іс-әрекетке бейімделуінің тиімділігі» </w:t>
      </w:r>
    </w:p>
    <w:p w:rsidR="00884F7B" w:rsidRPr="00FB2844" w:rsidRDefault="00B01B93" w:rsidP="00FB2844">
      <w:p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FB2844">
        <w:rPr>
          <w:rFonts w:ascii="Times New Roman" w:hAnsi="Times New Roman" w:cs="Times New Roman"/>
          <w:lang w:val="kk-KZ"/>
        </w:rPr>
        <w:t>«</w:t>
      </w:r>
      <w:r w:rsidR="00884F7B" w:rsidRPr="00FB2844">
        <w:rPr>
          <w:rFonts w:ascii="Times New Roman" w:hAnsi="Times New Roman"/>
          <w:iCs/>
          <w:lang w:val="kk-KZ"/>
        </w:rPr>
        <w:t>Педагогическое сотрудничество, эффективность адаптации начинающего учителя к самостоятельной педагогической деятельности»</w:t>
      </w:r>
    </w:p>
    <w:p w:rsidR="005D34DF" w:rsidRPr="00FB2844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5D34DF" w:rsidRPr="00FB2844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01B93" w:rsidRPr="00D11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69F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B075F0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8B591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.2022</w:t>
      </w: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: 1</w:t>
      </w:r>
      <w:r w:rsidR="009C69FC" w:rsidRPr="00D1139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.00</w:t>
      </w:r>
      <w:r w:rsidR="00B01B93" w:rsidRPr="00D11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69FC" w:rsidRPr="00D11397">
        <w:rPr>
          <w:rFonts w:ascii="Times New Roman" w:hAnsi="Times New Roman" w:cs="Times New Roman"/>
          <w:sz w:val="24"/>
          <w:szCs w:val="24"/>
          <w:lang w:val="kk-KZ"/>
        </w:rPr>
        <w:t>-17.30</w:t>
      </w:r>
    </w:p>
    <w:p w:rsidR="00305F4C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1139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D113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:</w:t>
      </w:r>
      <w:r w:rsidR="009C69F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Ш.С.Нұрахметова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01B93" w:rsidRPr="00D11397" w:rsidRDefault="00B01B93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6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3402"/>
        <w:gridCol w:w="992"/>
      </w:tblGrid>
      <w:tr w:rsidR="00785034" w:rsidRPr="007B4B21" w:rsidTr="008B51F7">
        <w:tc>
          <w:tcPr>
            <w:tcW w:w="426" w:type="dxa"/>
          </w:tcPr>
          <w:p w:rsidR="0017348C" w:rsidRPr="007B4B21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17348C" w:rsidRPr="007B4B2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3402" w:type="dxa"/>
          </w:tcPr>
          <w:p w:rsidR="0017348C" w:rsidRPr="007B4B2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992" w:type="dxa"/>
          </w:tcPr>
          <w:p w:rsidR="0017348C" w:rsidRPr="007B4B2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7B4B21" w:rsidTr="008B51F7">
        <w:trPr>
          <w:trHeight w:val="846"/>
        </w:trPr>
        <w:tc>
          <w:tcPr>
            <w:tcW w:w="426" w:type="dxa"/>
          </w:tcPr>
          <w:p w:rsidR="007F0697" w:rsidRPr="007B4B21" w:rsidRDefault="007F0697" w:rsidP="004F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F0697" w:rsidRPr="007B4B21" w:rsidRDefault="007B4B21" w:rsidP="008B59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Регистрация</w:t>
            </w:r>
          </w:p>
          <w:p w:rsidR="007B4B21" w:rsidRPr="007B4B21" w:rsidRDefault="007B4B21" w:rsidP="008B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Стендовая защита</w:t>
            </w: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 xml:space="preserve"> “Организация работы ШМУ»</w:t>
            </w:r>
          </w:p>
          <w:p w:rsidR="007B4B21" w:rsidRPr="007B4B21" w:rsidRDefault="007B4B21" w:rsidP="008B59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9C69FC" w:rsidRPr="007B4B21" w:rsidRDefault="004E3308" w:rsidP="009C69FC">
            <w:pPr>
              <w:jc w:val="both"/>
              <w:rPr>
                <w:sz w:val="20"/>
                <w:szCs w:val="20"/>
              </w:rPr>
            </w:pPr>
            <w:proofErr w:type="spellStart"/>
            <w:r w:rsidRPr="007B4B21">
              <w:rPr>
                <w:sz w:val="20"/>
                <w:szCs w:val="20"/>
              </w:rPr>
              <w:t>Мацевич</w:t>
            </w:r>
            <w:proofErr w:type="spellEnd"/>
            <w:r w:rsidRPr="007B4B21">
              <w:rPr>
                <w:sz w:val="20"/>
                <w:szCs w:val="20"/>
              </w:rPr>
              <w:t xml:space="preserve"> Ирина Станиславовна, наставник, педагог – исследователь</w:t>
            </w:r>
            <w:r w:rsidR="007B4B21" w:rsidRPr="007B4B21">
              <w:rPr>
                <w:sz w:val="20"/>
                <w:szCs w:val="20"/>
              </w:rPr>
              <w:t>,</w:t>
            </w:r>
          </w:p>
          <w:p w:rsidR="007B4B21" w:rsidRPr="007B4B21" w:rsidRDefault="007B4B21" w:rsidP="009C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B21">
              <w:rPr>
                <w:sz w:val="20"/>
                <w:szCs w:val="20"/>
              </w:rPr>
              <w:t>Мукушева</w:t>
            </w:r>
            <w:proofErr w:type="spellEnd"/>
            <w:r w:rsidRPr="007B4B21">
              <w:rPr>
                <w:sz w:val="20"/>
                <w:szCs w:val="20"/>
              </w:rPr>
              <w:t xml:space="preserve"> Динара </w:t>
            </w:r>
            <w:proofErr w:type="spellStart"/>
            <w:r w:rsidRPr="007B4B21">
              <w:rPr>
                <w:sz w:val="20"/>
                <w:szCs w:val="20"/>
              </w:rPr>
              <w:t>Ертаевна</w:t>
            </w:r>
            <w:proofErr w:type="spellEnd"/>
            <w:r w:rsidRPr="007B4B21">
              <w:rPr>
                <w:sz w:val="20"/>
                <w:szCs w:val="20"/>
              </w:rPr>
              <w:t>,</w:t>
            </w:r>
            <w:r w:rsidR="00917FDC">
              <w:rPr>
                <w:sz w:val="20"/>
                <w:szCs w:val="20"/>
              </w:rPr>
              <w:t xml:space="preserve"> </w:t>
            </w:r>
            <w:r w:rsidR="0078318F">
              <w:rPr>
                <w:sz w:val="20"/>
                <w:szCs w:val="20"/>
              </w:rPr>
              <w:t xml:space="preserve">Стулова Ольга Витальевна, </w:t>
            </w:r>
            <w:r w:rsidRPr="007B4B21">
              <w:rPr>
                <w:sz w:val="20"/>
                <w:szCs w:val="20"/>
              </w:rPr>
              <w:t xml:space="preserve">психологи </w:t>
            </w:r>
            <w:r w:rsidR="0078318F">
              <w:rPr>
                <w:sz w:val="20"/>
                <w:szCs w:val="20"/>
              </w:rPr>
              <w:t>СОШ№29</w:t>
            </w:r>
          </w:p>
        </w:tc>
        <w:tc>
          <w:tcPr>
            <w:tcW w:w="992" w:type="dxa"/>
          </w:tcPr>
          <w:p w:rsidR="009C69FC" w:rsidRPr="007B4B21" w:rsidRDefault="007B4B21" w:rsidP="004F6A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14.30-14.55</w:t>
            </w:r>
          </w:p>
        </w:tc>
      </w:tr>
      <w:tr w:rsidR="004E3308" w:rsidRPr="007B4B21" w:rsidTr="008B51F7">
        <w:tc>
          <w:tcPr>
            <w:tcW w:w="426" w:type="dxa"/>
          </w:tcPr>
          <w:p w:rsidR="004E3308" w:rsidRPr="007B4B21" w:rsidRDefault="007B4B21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E3308" w:rsidRPr="007B4B21" w:rsidRDefault="004E3308" w:rsidP="004E330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B21">
              <w:rPr>
                <w:rFonts w:ascii="Times New Roman" w:hAnsi="Times New Roman"/>
                <w:iCs/>
                <w:sz w:val="20"/>
                <w:szCs w:val="20"/>
              </w:rPr>
              <w:t>Педагогическое сотрудничество, эффективность адаптации начинающего учителя к самостоятельной педагогической деятельности</w:t>
            </w:r>
          </w:p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Нурахметова Ш.С., методист ГОО</w:t>
            </w:r>
          </w:p>
          <w:p w:rsidR="004E3308" w:rsidRPr="007B4B21" w:rsidRDefault="004E3308" w:rsidP="004E3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Абдраев   Дархан Абулкаирович,</w:t>
            </w:r>
            <w:r w:rsidR="006F5F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СОШ</w:t>
            </w: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№29</w:t>
            </w:r>
          </w:p>
          <w:p w:rsidR="00643C67" w:rsidRPr="007B4B21" w:rsidRDefault="00643C67" w:rsidP="004E330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Мерканова Асемгуль Ермековна, зам.директора</w:t>
            </w:r>
          </w:p>
        </w:tc>
        <w:tc>
          <w:tcPr>
            <w:tcW w:w="992" w:type="dxa"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15.00-15.10, актовый зал</w:t>
            </w:r>
          </w:p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E3308" w:rsidRPr="007B4B21" w:rsidTr="008B51F7">
        <w:tc>
          <w:tcPr>
            <w:tcW w:w="426" w:type="dxa"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4E3308" w:rsidRPr="008B51F7" w:rsidRDefault="004E3308" w:rsidP="004E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Мастер </w:t>
            </w:r>
            <w:r w:rsidR="008B51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классы</w:t>
            </w:r>
            <w:r w:rsidR="008B51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B51F7">
              <w:rPr>
                <w:rFonts w:ascii="Times New Roman" w:hAnsi="Times New Roman" w:cs="Times New Roman"/>
                <w:sz w:val="20"/>
                <w:szCs w:val="20"/>
              </w:rPr>
              <w:t>для наставников и молодых специалистов</w:t>
            </w:r>
          </w:p>
        </w:tc>
        <w:tc>
          <w:tcPr>
            <w:tcW w:w="992" w:type="dxa"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E3308" w:rsidRPr="007B4B21" w:rsidTr="008B51F7">
        <w:tc>
          <w:tcPr>
            <w:tcW w:w="426" w:type="dxa"/>
            <w:vMerge w:val="restart"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E3308" w:rsidRPr="007B4B21" w:rsidRDefault="004E3308" w:rsidP="004E3308">
            <w:pPr>
              <w:pStyle w:val="a6"/>
              <w:wordWrap w:val="0"/>
              <w:spacing w:after="0"/>
              <w:rPr>
                <w:sz w:val="20"/>
                <w:szCs w:val="20"/>
              </w:rPr>
            </w:pPr>
            <w:r w:rsidRPr="007B4B21">
              <w:rPr>
                <w:bCs/>
                <w:sz w:val="20"/>
                <w:szCs w:val="20"/>
              </w:rPr>
              <w:t xml:space="preserve">Педагогический </w:t>
            </w:r>
            <w:proofErr w:type="spellStart"/>
            <w:r w:rsidRPr="007B4B21">
              <w:rPr>
                <w:bCs/>
                <w:sz w:val="20"/>
                <w:szCs w:val="20"/>
              </w:rPr>
              <w:t>хакатон</w:t>
            </w:r>
            <w:proofErr w:type="spellEnd"/>
            <w:r w:rsidR="0078318F">
              <w:rPr>
                <w:bCs/>
                <w:sz w:val="20"/>
                <w:szCs w:val="20"/>
              </w:rPr>
              <w:t xml:space="preserve"> </w:t>
            </w:r>
            <w:r w:rsidRPr="007B4B21">
              <w:rPr>
                <w:bCs/>
                <w:sz w:val="20"/>
                <w:szCs w:val="20"/>
              </w:rPr>
              <w:t>(наставники)</w:t>
            </w:r>
          </w:p>
        </w:tc>
        <w:tc>
          <w:tcPr>
            <w:tcW w:w="3402" w:type="dxa"/>
          </w:tcPr>
          <w:p w:rsidR="004E3308" w:rsidRPr="007B4B21" w:rsidRDefault="004E3308" w:rsidP="004E3308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7B4B21">
              <w:rPr>
                <w:sz w:val="20"/>
                <w:szCs w:val="20"/>
              </w:rPr>
              <w:t>Утилова</w:t>
            </w:r>
            <w:proofErr w:type="spellEnd"/>
            <w:r w:rsidRPr="007B4B21">
              <w:rPr>
                <w:sz w:val="20"/>
                <w:szCs w:val="20"/>
              </w:rPr>
              <w:t xml:space="preserve"> </w:t>
            </w:r>
            <w:proofErr w:type="spellStart"/>
            <w:r w:rsidRPr="007B4B21">
              <w:rPr>
                <w:sz w:val="20"/>
                <w:szCs w:val="20"/>
              </w:rPr>
              <w:t>Айгуль</w:t>
            </w:r>
            <w:proofErr w:type="spellEnd"/>
            <w:r w:rsidRPr="007B4B21">
              <w:rPr>
                <w:sz w:val="20"/>
                <w:szCs w:val="20"/>
              </w:rPr>
              <w:t xml:space="preserve"> Муратовна, </w:t>
            </w:r>
            <w:proofErr w:type="spellStart"/>
            <w:r w:rsidRPr="007B4B21">
              <w:rPr>
                <w:sz w:val="20"/>
                <w:szCs w:val="20"/>
              </w:rPr>
              <w:t>к.п.н</w:t>
            </w:r>
            <w:proofErr w:type="spellEnd"/>
            <w:r w:rsidRPr="007B4B21">
              <w:rPr>
                <w:sz w:val="20"/>
                <w:szCs w:val="20"/>
              </w:rPr>
              <w:t>. ППУ, педагог - исследователь</w:t>
            </w:r>
          </w:p>
        </w:tc>
        <w:tc>
          <w:tcPr>
            <w:tcW w:w="992" w:type="dxa"/>
          </w:tcPr>
          <w:p w:rsidR="004E3308" w:rsidRPr="007B4B21" w:rsidRDefault="005E0AAE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15.15- 16.0</w:t>
            </w:r>
            <w:r w:rsidR="004E3308"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4E3308" w:rsidRPr="007B4B21" w:rsidTr="008B51F7">
        <w:tc>
          <w:tcPr>
            <w:tcW w:w="426" w:type="dxa"/>
            <w:vMerge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3308" w:rsidRPr="007B4B21" w:rsidRDefault="004E3308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0"/>
                <w:szCs w:val="20"/>
                <w:lang w:val="kk-KZ" w:eastAsia="kk-KZ"/>
              </w:rPr>
            </w:pPr>
            <w:r w:rsidRPr="007B4B21">
              <w:rPr>
                <w:rFonts w:eastAsiaTheme="minorEastAsia"/>
                <w:bCs/>
                <w:sz w:val="20"/>
                <w:szCs w:val="20"/>
                <w:lang w:val="kk-KZ" w:eastAsia="kk-KZ"/>
              </w:rPr>
              <w:t>Психологическое сопровождение молодого педагога</w:t>
            </w:r>
            <w:r w:rsidR="0078318F">
              <w:rPr>
                <w:rFonts w:eastAsiaTheme="minorEastAsia"/>
                <w:bCs/>
                <w:sz w:val="20"/>
                <w:szCs w:val="20"/>
                <w:lang w:val="kk-KZ" w:eastAsia="kk-KZ"/>
              </w:rPr>
              <w:t xml:space="preserve"> </w:t>
            </w:r>
            <w:r w:rsidRPr="007B4B21">
              <w:rPr>
                <w:rFonts w:eastAsiaTheme="minorEastAsia"/>
                <w:bCs/>
                <w:sz w:val="20"/>
                <w:szCs w:val="20"/>
                <w:lang w:val="kk-KZ" w:eastAsia="kk-KZ"/>
              </w:rPr>
              <w:t>( наставники)</w:t>
            </w:r>
          </w:p>
        </w:tc>
        <w:tc>
          <w:tcPr>
            <w:tcW w:w="3402" w:type="dxa"/>
          </w:tcPr>
          <w:p w:rsidR="004E3308" w:rsidRPr="007B4B21" w:rsidRDefault="004E3308" w:rsidP="00917FDC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7B4B21">
              <w:rPr>
                <w:sz w:val="20"/>
                <w:szCs w:val="20"/>
              </w:rPr>
              <w:t>Мукушева</w:t>
            </w:r>
            <w:proofErr w:type="spellEnd"/>
            <w:r w:rsidRPr="007B4B21">
              <w:rPr>
                <w:sz w:val="20"/>
                <w:szCs w:val="20"/>
              </w:rPr>
              <w:t xml:space="preserve"> Динара</w:t>
            </w:r>
            <w:r w:rsidR="00917FDC">
              <w:rPr>
                <w:sz w:val="20"/>
                <w:szCs w:val="20"/>
              </w:rPr>
              <w:t xml:space="preserve"> Стулова Ольга Витальевна</w:t>
            </w:r>
            <w:r w:rsidRPr="007B4B21">
              <w:rPr>
                <w:sz w:val="20"/>
                <w:szCs w:val="20"/>
              </w:rPr>
              <w:t>, психологи СОШ№29</w:t>
            </w:r>
          </w:p>
        </w:tc>
        <w:tc>
          <w:tcPr>
            <w:tcW w:w="992" w:type="dxa"/>
          </w:tcPr>
          <w:p w:rsidR="004E3308" w:rsidRPr="007B4B21" w:rsidRDefault="005E0AAE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16.05-16.20</w:t>
            </w:r>
          </w:p>
        </w:tc>
      </w:tr>
      <w:tr w:rsidR="004E3308" w:rsidRPr="007B4B21" w:rsidTr="008B51F7">
        <w:tc>
          <w:tcPr>
            <w:tcW w:w="426" w:type="dxa"/>
            <w:vMerge w:val="restart"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E3308" w:rsidRPr="007B4B21" w:rsidRDefault="004E3308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0"/>
                <w:szCs w:val="20"/>
                <w:lang w:eastAsia="kk-KZ"/>
              </w:rPr>
            </w:pPr>
            <w:r w:rsidRPr="007B4B21">
              <w:rPr>
                <w:rFonts w:eastAsiaTheme="minorEastAsia"/>
                <w:bCs/>
                <w:sz w:val="20"/>
                <w:szCs w:val="20"/>
                <w:lang w:val="kk-KZ" w:eastAsia="kk-KZ"/>
              </w:rPr>
              <w:t xml:space="preserve">Как создать крутой сайтпортфолио на </w:t>
            </w:r>
            <w:r w:rsidRPr="007B4B21">
              <w:rPr>
                <w:rFonts w:eastAsiaTheme="minorEastAsia"/>
                <w:bCs/>
                <w:sz w:val="20"/>
                <w:szCs w:val="20"/>
                <w:lang w:val="en-US" w:eastAsia="kk-KZ"/>
              </w:rPr>
              <w:t>Google</w:t>
            </w:r>
            <w:r w:rsidRPr="007B4B21">
              <w:rPr>
                <w:rFonts w:eastAsiaTheme="minorEastAsia"/>
                <w:bCs/>
                <w:sz w:val="20"/>
                <w:szCs w:val="20"/>
                <w:lang w:eastAsia="kk-KZ"/>
              </w:rPr>
              <w:t xml:space="preserve"> </w:t>
            </w:r>
            <w:r w:rsidRPr="007B4B21">
              <w:rPr>
                <w:rFonts w:eastAsiaTheme="minorEastAsia"/>
                <w:bCs/>
                <w:sz w:val="20"/>
                <w:szCs w:val="20"/>
                <w:lang w:val="en-US" w:eastAsia="kk-KZ"/>
              </w:rPr>
              <w:t>Sites</w:t>
            </w:r>
            <w:r w:rsidRPr="007B4B21">
              <w:rPr>
                <w:rFonts w:eastAsiaTheme="minorEastAsia"/>
                <w:bCs/>
                <w:sz w:val="20"/>
                <w:szCs w:val="20"/>
                <w:lang w:eastAsia="kk-KZ"/>
              </w:rPr>
              <w:t xml:space="preserve"> за 1 час</w:t>
            </w:r>
          </w:p>
        </w:tc>
        <w:tc>
          <w:tcPr>
            <w:tcW w:w="3402" w:type="dxa"/>
          </w:tcPr>
          <w:p w:rsidR="004E3308" w:rsidRPr="007B4B21" w:rsidRDefault="004E3308" w:rsidP="004E3308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0"/>
                <w:szCs w:val="20"/>
                <w:lang w:val="kk-KZ"/>
              </w:rPr>
            </w:pPr>
            <w:r w:rsidRPr="007B4B21">
              <w:rPr>
                <w:sz w:val="20"/>
                <w:szCs w:val="20"/>
              </w:rPr>
              <w:t>Анна Викторовна</w:t>
            </w:r>
            <w:r w:rsidRPr="007B4B21">
              <w:rPr>
                <w:sz w:val="20"/>
                <w:szCs w:val="20"/>
                <w:lang w:val="kk-KZ"/>
              </w:rPr>
              <w:t xml:space="preserve"> </w:t>
            </w:r>
            <w:r w:rsidRPr="007B4B21">
              <w:rPr>
                <w:sz w:val="20"/>
                <w:szCs w:val="20"/>
              </w:rPr>
              <w:t>Скляренко, наставник, педагог – исследователь СОШ№29</w:t>
            </w:r>
          </w:p>
        </w:tc>
        <w:tc>
          <w:tcPr>
            <w:tcW w:w="992" w:type="dxa"/>
            <w:vMerge w:val="restart"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17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5.15 -16.4</w:t>
            </w: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4E3308" w:rsidRPr="007B4B21" w:rsidTr="008B51F7">
        <w:tc>
          <w:tcPr>
            <w:tcW w:w="426" w:type="dxa"/>
            <w:vMerge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3308" w:rsidRPr="00592E63" w:rsidRDefault="004E3308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0"/>
                <w:szCs w:val="20"/>
                <w:lang w:eastAsia="kk-KZ"/>
              </w:rPr>
            </w:pPr>
            <w:r w:rsidRPr="007B4B21">
              <w:rPr>
                <w:rFonts w:eastAsiaTheme="minorEastAsia"/>
                <w:bCs/>
                <w:sz w:val="20"/>
                <w:szCs w:val="20"/>
                <w:lang w:val="en-US" w:eastAsia="kk-KZ"/>
              </w:rPr>
              <w:t>Work</w:t>
            </w:r>
            <w:r w:rsidRPr="00592E63">
              <w:rPr>
                <w:rFonts w:eastAsiaTheme="minorEastAsia"/>
                <w:bCs/>
                <w:sz w:val="20"/>
                <w:szCs w:val="20"/>
                <w:lang w:eastAsia="kk-KZ"/>
              </w:rPr>
              <w:t>-</w:t>
            </w:r>
            <w:r w:rsidRPr="007B4B21">
              <w:rPr>
                <w:rFonts w:eastAsiaTheme="minorEastAsia"/>
                <w:bCs/>
                <w:sz w:val="20"/>
                <w:szCs w:val="20"/>
                <w:lang w:val="en-US" w:eastAsia="kk-KZ"/>
              </w:rPr>
              <w:t>shop</w:t>
            </w:r>
            <w:r w:rsidR="00592E63">
              <w:rPr>
                <w:rFonts w:eastAsiaTheme="minorEastAsia"/>
                <w:bCs/>
                <w:sz w:val="20"/>
                <w:szCs w:val="20"/>
                <w:lang w:val="kk-KZ" w:eastAsia="kk-KZ"/>
              </w:rPr>
              <w:t xml:space="preserve"> </w:t>
            </w:r>
            <w:r w:rsidR="00592E63">
              <w:rPr>
                <w:rFonts w:eastAsiaTheme="minorEastAsia"/>
                <w:bCs/>
                <w:sz w:val="20"/>
                <w:szCs w:val="20"/>
                <w:lang w:eastAsia="kk-KZ"/>
              </w:rPr>
              <w:t>«Организация самостоятельной педагогической деятельности»</w:t>
            </w:r>
          </w:p>
        </w:tc>
        <w:tc>
          <w:tcPr>
            <w:tcW w:w="3402" w:type="dxa"/>
          </w:tcPr>
          <w:p w:rsidR="004E3308" w:rsidRPr="007B4B21" w:rsidRDefault="007B4B21" w:rsidP="00917FDC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="004E3308" w:rsidRPr="007B4B21">
              <w:rPr>
                <w:sz w:val="20"/>
                <w:szCs w:val="20"/>
                <w:lang w:val="kk-KZ"/>
              </w:rPr>
              <w:t>уб</w:t>
            </w:r>
            <w:r w:rsidR="0078318F">
              <w:rPr>
                <w:sz w:val="20"/>
                <w:szCs w:val="20"/>
                <w:lang w:val="kk-KZ"/>
              </w:rPr>
              <w:t>ов</w:t>
            </w:r>
            <w:r>
              <w:rPr>
                <w:sz w:val="20"/>
                <w:szCs w:val="20"/>
                <w:lang w:val="kk-KZ"/>
              </w:rPr>
              <w:t xml:space="preserve">ская Эльвина Геннадьевна,  Рахметжанова Зайда Тулегеновна, </w:t>
            </w:r>
            <w:r w:rsidR="00917FDC">
              <w:rPr>
                <w:sz w:val="20"/>
                <w:szCs w:val="20"/>
                <w:lang w:val="kk-KZ"/>
              </w:rPr>
              <w:t>наставники, педагоги – исследователи</w:t>
            </w:r>
          </w:p>
        </w:tc>
        <w:tc>
          <w:tcPr>
            <w:tcW w:w="992" w:type="dxa"/>
            <w:vMerge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E3308" w:rsidRPr="007B4B21" w:rsidTr="008B51F7">
        <w:tc>
          <w:tcPr>
            <w:tcW w:w="426" w:type="dxa"/>
            <w:vMerge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3308" w:rsidRPr="00592E63" w:rsidRDefault="00592E63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0"/>
                <w:szCs w:val="20"/>
                <w:lang w:eastAsia="kk-KZ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 w:eastAsia="kk-KZ"/>
              </w:rPr>
              <w:t>Дайджест</w:t>
            </w:r>
            <w:bookmarkStart w:id="0" w:name="_GoBack"/>
            <w:bookmarkEnd w:id="0"/>
            <w:r>
              <w:rPr>
                <w:rFonts w:eastAsiaTheme="minorEastAsia"/>
                <w:bCs/>
                <w:sz w:val="20"/>
                <w:szCs w:val="20"/>
                <w:lang w:eastAsia="kk-KZ"/>
              </w:rPr>
              <w:t xml:space="preserve"> «Трудности педагогического общения»</w:t>
            </w:r>
          </w:p>
        </w:tc>
        <w:tc>
          <w:tcPr>
            <w:tcW w:w="3402" w:type="dxa"/>
          </w:tcPr>
          <w:p w:rsidR="004E3308" w:rsidRPr="007B4B21" w:rsidRDefault="004E3308" w:rsidP="007B4B21">
            <w:pPr>
              <w:rPr>
                <w:sz w:val="20"/>
                <w:szCs w:val="20"/>
              </w:rPr>
            </w:pPr>
            <w:r w:rsidRPr="007B4B21">
              <w:rPr>
                <w:sz w:val="20"/>
                <w:szCs w:val="20"/>
              </w:rPr>
              <w:t>Маркина, нас</w:t>
            </w:r>
            <w:r w:rsidR="00246ED1">
              <w:rPr>
                <w:sz w:val="20"/>
                <w:szCs w:val="20"/>
              </w:rPr>
              <w:t>тавник, педагог – исследователь</w:t>
            </w:r>
            <w:r w:rsidR="007B4B21">
              <w:rPr>
                <w:sz w:val="20"/>
                <w:szCs w:val="20"/>
              </w:rPr>
              <w:t xml:space="preserve">, </w:t>
            </w: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Нурпеисова Ирина Анатольевна</w:t>
            </w:r>
            <w:r w:rsidR="007B4B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молодой специалист</w:t>
            </w:r>
          </w:p>
        </w:tc>
        <w:tc>
          <w:tcPr>
            <w:tcW w:w="992" w:type="dxa"/>
            <w:vMerge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E3308" w:rsidRPr="007B4B21" w:rsidTr="008B51F7">
        <w:tc>
          <w:tcPr>
            <w:tcW w:w="426" w:type="dxa"/>
            <w:vMerge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3308" w:rsidRPr="007B4B21" w:rsidRDefault="004E3308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0"/>
                <w:szCs w:val="20"/>
                <w:lang w:eastAsia="kk-KZ"/>
              </w:rPr>
            </w:pPr>
            <w:r w:rsidRPr="007B4B21">
              <w:rPr>
                <w:rFonts w:eastAsiaTheme="minorEastAsia"/>
                <w:bCs/>
                <w:sz w:val="20"/>
                <w:szCs w:val="20"/>
                <w:lang w:eastAsia="kk-KZ"/>
              </w:rPr>
              <w:t>Путь к успеху</w:t>
            </w:r>
          </w:p>
        </w:tc>
        <w:tc>
          <w:tcPr>
            <w:tcW w:w="3402" w:type="dxa"/>
          </w:tcPr>
          <w:p w:rsidR="004E3308" w:rsidRPr="007B4B21" w:rsidRDefault="004E3308" w:rsidP="004E3308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0"/>
                <w:szCs w:val="20"/>
                <w:lang w:val="kk-KZ"/>
              </w:rPr>
            </w:pPr>
            <w:r w:rsidRPr="007B4B21">
              <w:rPr>
                <w:rFonts w:eastAsiaTheme="minorEastAsia"/>
                <w:bCs/>
                <w:sz w:val="20"/>
                <w:szCs w:val="20"/>
                <w:lang w:eastAsia="kk-KZ"/>
              </w:rPr>
              <w:t xml:space="preserve">Остапенко Наталья </w:t>
            </w:r>
            <w:proofErr w:type="spellStart"/>
            <w:r w:rsidRPr="007B4B21">
              <w:rPr>
                <w:rFonts w:eastAsiaTheme="minorEastAsia"/>
                <w:bCs/>
                <w:sz w:val="20"/>
                <w:szCs w:val="20"/>
                <w:lang w:eastAsia="kk-KZ"/>
              </w:rPr>
              <w:t>Сергеевна,наставник</w:t>
            </w:r>
            <w:proofErr w:type="spellEnd"/>
            <w:r w:rsidRPr="007B4B21">
              <w:rPr>
                <w:rFonts w:eastAsiaTheme="minorEastAsia"/>
                <w:bCs/>
                <w:sz w:val="20"/>
                <w:szCs w:val="20"/>
                <w:lang w:eastAsia="kk-KZ"/>
              </w:rPr>
              <w:t>, педагог- исследователь СО№29</w:t>
            </w:r>
          </w:p>
        </w:tc>
        <w:tc>
          <w:tcPr>
            <w:tcW w:w="992" w:type="dxa"/>
            <w:vMerge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E3308" w:rsidRPr="007B4B21" w:rsidTr="008B51F7">
        <w:tc>
          <w:tcPr>
            <w:tcW w:w="426" w:type="dxa"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E3308" w:rsidRPr="007B4B21" w:rsidRDefault="004E3308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0"/>
                <w:szCs w:val="20"/>
                <w:lang w:val="kk-KZ" w:eastAsia="kk-KZ"/>
              </w:rPr>
            </w:pPr>
            <w:r w:rsidRPr="007B4B21">
              <w:rPr>
                <w:rFonts w:eastAsiaTheme="minorEastAsia"/>
                <w:bCs/>
                <w:sz w:val="20"/>
                <w:szCs w:val="20"/>
                <w:lang w:val="kk-KZ" w:eastAsia="kk-KZ"/>
              </w:rPr>
              <w:t>Тимбилдинг</w:t>
            </w:r>
          </w:p>
        </w:tc>
        <w:tc>
          <w:tcPr>
            <w:tcW w:w="3402" w:type="dxa"/>
          </w:tcPr>
          <w:p w:rsidR="004E3308" w:rsidRPr="007B4B21" w:rsidRDefault="004E3308" w:rsidP="004E3308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0"/>
                <w:szCs w:val="20"/>
                <w:lang w:val="kk-KZ"/>
              </w:rPr>
            </w:pPr>
            <w:proofErr w:type="spellStart"/>
            <w:r w:rsidRPr="007B4B21">
              <w:rPr>
                <w:sz w:val="20"/>
                <w:szCs w:val="20"/>
              </w:rPr>
              <w:t>Мукушева</w:t>
            </w:r>
            <w:proofErr w:type="spellEnd"/>
            <w:r w:rsidRPr="007B4B21">
              <w:rPr>
                <w:sz w:val="20"/>
                <w:szCs w:val="20"/>
              </w:rPr>
              <w:t xml:space="preserve"> Д</w:t>
            </w:r>
            <w:r w:rsidR="00D11397">
              <w:rPr>
                <w:sz w:val="20"/>
                <w:szCs w:val="20"/>
              </w:rPr>
              <w:t xml:space="preserve">инара </w:t>
            </w:r>
            <w:proofErr w:type="spellStart"/>
            <w:r w:rsidR="00D11397">
              <w:rPr>
                <w:sz w:val="20"/>
                <w:szCs w:val="20"/>
              </w:rPr>
              <w:t>Ертаевна</w:t>
            </w:r>
            <w:proofErr w:type="spellEnd"/>
            <w:r w:rsidR="00D11397">
              <w:rPr>
                <w:sz w:val="20"/>
                <w:szCs w:val="20"/>
              </w:rPr>
              <w:t>, Стулова Ольга Витальевна</w:t>
            </w:r>
            <w:r w:rsidRPr="007B4B21">
              <w:rPr>
                <w:sz w:val="20"/>
                <w:szCs w:val="20"/>
              </w:rPr>
              <w:t>, психологи СОШ№29</w:t>
            </w:r>
          </w:p>
        </w:tc>
        <w:tc>
          <w:tcPr>
            <w:tcW w:w="992" w:type="dxa"/>
          </w:tcPr>
          <w:p w:rsidR="004E3308" w:rsidRPr="007B4B21" w:rsidRDefault="00317823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16.50</w:t>
            </w:r>
            <w:r w:rsidR="004E3308"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17.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5E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актовый зал</w:t>
            </w:r>
          </w:p>
        </w:tc>
      </w:tr>
      <w:tr w:rsidR="007B4B21" w:rsidRPr="007B4B21" w:rsidTr="008B51F7">
        <w:tc>
          <w:tcPr>
            <w:tcW w:w="426" w:type="dxa"/>
          </w:tcPr>
          <w:p w:rsidR="007B4B21" w:rsidRPr="007B4B21" w:rsidRDefault="007B4B21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B4B21" w:rsidRPr="007B4B21" w:rsidRDefault="007B4B21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0"/>
                <w:szCs w:val="20"/>
                <w:lang w:val="kk-KZ" w:eastAsia="kk-KZ"/>
              </w:rPr>
            </w:pPr>
            <w:r>
              <w:rPr>
                <w:rFonts w:eastAsiaTheme="minorEastAsia"/>
                <w:bCs/>
                <w:sz w:val="20"/>
                <w:szCs w:val="20"/>
                <w:lang w:val="kk-KZ" w:eastAsia="kk-KZ"/>
              </w:rPr>
              <w:t>Рефлексия</w:t>
            </w:r>
          </w:p>
        </w:tc>
        <w:tc>
          <w:tcPr>
            <w:tcW w:w="3402" w:type="dxa"/>
          </w:tcPr>
          <w:p w:rsidR="007B4B21" w:rsidRPr="007B4B21" w:rsidRDefault="007B4B21" w:rsidP="007B4B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Нурахметова Ш.С., методист ГОО</w:t>
            </w:r>
          </w:p>
          <w:p w:rsidR="007B4B21" w:rsidRPr="007B4B21" w:rsidRDefault="007B4B21" w:rsidP="004E3308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4B21" w:rsidRPr="007B4B21" w:rsidRDefault="00317823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17.10</w:t>
            </w:r>
            <w:r w:rsidR="00A318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-17.2</w:t>
            </w:r>
            <w:r w:rsid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17348C"/>
    <w:rsid w:val="001C7340"/>
    <w:rsid w:val="00246ED1"/>
    <w:rsid w:val="002A0083"/>
    <w:rsid w:val="002F6D3C"/>
    <w:rsid w:val="00305F4C"/>
    <w:rsid w:val="00317823"/>
    <w:rsid w:val="00341EBE"/>
    <w:rsid w:val="0046374C"/>
    <w:rsid w:val="004E3308"/>
    <w:rsid w:val="00507878"/>
    <w:rsid w:val="00555FF5"/>
    <w:rsid w:val="00592E63"/>
    <w:rsid w:val="005C7BEA"/>
    <w:rsid w:val="005D34DF"/>
    <w:rsid w:val="005E0AAE"/>
    <w:rsid w:val="00643C67"/>
    <w:rsid w:val="006A48D0"/>
    <w:rsid w:val="006F5FE3"/>
    <w:rsid w:val="00724742"/>
    <w:rsid w:val="0078318F"/>
    <w:rsid w:val="00785034"/>
    <w:rsid w:val="007A2A9D"/>
    <w:rsid w:val="007B411C"/>
    <w:rsid w:val="007B4B21"/>
    <w:rsid w:val="007B5835"/>
    <w:rsid w:val="007D0563"/>
    <w:rsid w:val="007F0697"/>
    <w:rsid w:val="00801C0C"/>
    <w:rsid w:val="008454AB"/>
    <w:rsid w:val="00876E54"/>
    <w:rsid w:val="00884F7B"/>
    <w:rsid w:val="008B51F7"/>
    <w:rsid w:val="008B591F"/>
    <w:rsid w:val="008B5E09"/>
    <w:rsid w:val="008E259D"/>
    <w:rsid w:val="00917FDC"/>
    <w:rsid w:val="009406C6"/>
    <w:rsid w:val="00963ABA"/>
    <w:rsid w:val="0097263B"/>
    <w:rsid w:val="009C300E"/>
    <w:rsid w:val="009C69FC"/>
    <w:rsid w:val="00A3188A"/>
    <w:rsid w:val="00AC40C1"/>
    <w:rsid w:val="00B01B93"/>
    <w:rsid w:val="00B075F0"/>
    <w:rsid w:val="00B46532"/>
    <w:rsid w:val="00B47C98"/>
    <w:rsid w:val="00B916A8"/>
    <w:rsid w:val="00BC7922"/>
    <w:rsid w:val="00C00FA7"/>
    <w:rsid w:val="00D11397"/>
    <w:rsid w:val="00ED1063"/>
    <w:rsid w:val="00FB1FB0"/>
    <w:rsid w:val="00FB2844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7986"/>
  <w15:docId w15:val="{72A961F1-D596-4934-80C2-A683E5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51</cp:revision>
  <cp:lastPrinted>2022-10-11T03:19:00Z</cp:lastPrinted>
  <dcterms:created xsi:type="dcterms:W3CDTF">2022-03-01T03:32:00Z</dcterms:created>
  <dcterms:modified xsi:type="dcterms:W3CDTF">2022-11-01T11:28:00Z</dcterms:modified>
</cp:coreProperties>
</file>