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русским языком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начальных классов с </w:t>
            </w:r>
            <w:r w:rsidR="00C03B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языком обучения,  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14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B52BE">
              <w:rPr>
                <w:rFonts w:ascii="Arial" w:eastAsia="Times New Roman" w:hAnsi="Arial" w:cs="Arial"/>
                <w:bCs/>
                <w:lang w:val="kk-KZ"/>
              </w:rPr>
              <w:t>89 968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3B52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3B52BE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B52BE">
              <w:rPr>
                <w:rFonts w:ascii="Arial" w:eastAsia="Times New Roman" w:hAnsi="Arial" w:cs="Arial"/>
                <w:bCs/>
                <w:lang w:val="kk-KZ"/>
              </w:rPr>
              <w:t xml:space="preserve"> 181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D25CFA" w:rsidP="00D25CFA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r w:rsidR="00FF427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5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84EB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05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84EB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  <w:bookmarkStart w:id="0" w:name="_GoBack"/>
            <w:bookmarkEnd w:id="0"/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p w:rsidR="00C97F0F" w:rsidRDefault="00C97F0F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4EBE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CFA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273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89604-7B1C-4166-9A9B-BBA6C2FE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28</cp:revision>
  <cp:lastPrinted>2022-02-21T04:12:00Z</cp:lastPrinted>
  <dcterms:created xsi:type="dcterms:W3CDTF">2022-02-18T12:04:00Z</dcterms:created>
  <dcterms:modified xsi:type="dcterms:W3CDTF">2022-11-25T08:56:00Z</dcterms:modified>
</cp:coreProperties>
</file>