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70" w:rsidRPr="002A1570" w:rsidRDefault="002A1570" w:rsidP="002A1570">
      <w:pPr>
        <w:spacing w:after="0" w:line="240" w:lineRule="auto"/>
        <w:textAlignment w:val="baseline"/>
        <w:outlineLvl w:val="0"/>
        <w:rPr>
          <w:rFonts w:ascii="Times New Roman" w:eastAsia="Times New Roman" w:hAnsi="Times New Roman" w:cs="Times New Roman"/>
          <w:b/>
          <w:kern w:val="36"/>
          <w:sz w:val="24"/>
          <w:szCs w:val="24"/>
          <w:lang w:eastAsia="ru-RU"/>
        </w:rPr>
      </w:pPr>
      <w:r w:rsidRPr="002A1570">
        <w:rPr>
          <w:rFonts w:ascii="Times New Roman" w:eastAsia="Times New Roman" w:hAnsi="Times New Roman" w:cs="Times New Roman"/>
          <w:b/>
          <w:kern w:val="36"/>
          <w:sz w:val="24"/>
          <w:szCs w:val="24"/>
          <w:lang w:eastAsia="ru-RU"/>
        </w:rPr>
        <w:t xml:space="preserve">Мемлекеттік білім беру ұйымдарының мемлекеттік атаулы әлеуметтік </w:t>
      </w:r>
      <w:proofErr w:type="gramStart"/>
      <w:r w:rsidRPr="002A1570">
        <w:rPr>
          <w:rFonts w:ascii="Times New Roman" w:eastAsia="Times New Roman" w:hAnsi="Times New Roman" w:cs="Times New Roman"/>
          <w:b/>
          <w:kern w:val="36"/>
          <w:sz w:val="24"/>
          <w:szCs w:val="24"/>
          <w:lang w:eastAsia="ru-RU"/>
        </w:rPr>
        <w:t>к</w:t>
      </w:r>
      <w:proofErr w:type="gramEnd"/>
      <w:r w:rsidRPr="002A1570">
        <w:rPr>
          <w:rFonts w:ascii="Times New Roman" w:eastAsia="Times New Roman" w:hAnsi="Times New Roman" w:cs="Times New Roman"/>
          <w:b/>
          <w:kern w:val="36"/>
          <w:sz w:val="24"/>
          <w:szCs w:val="24"/>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2A1570">
        <w:rPr>
          <w:rFonts w:ascii="Times New Roman" w:eastAsia="Times New Roman" w:hAnsi="Times New Roman" w:cs="Times New Roman"/>
          <w:b/>
          <w:kern w:val="36"/>
          <w:sz w:val="24"/>
          <w:szCs w:val="24"/>
          <w:lang w:eastAsia="ru-RU"/>
        </w:rPr>
        <w:t>балалар</w:t>
      </w:r>
      <w:proofErr w:type="gramEnd"/>
      <w:r w:rsidRPr="002A1570">
        <w:rPr>
          <w:rFonts w:ascii="Times New Roman" w:eastAsia="Times New Roman" w:hAnsi="Times New Roman" w:cs="Times New Roman"/>
          <w:b/>
          <w:kern w:val="36"/>
          <w:sz w:val="24"/>
          <w:szCs w:val="24"/>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2A1570">
        <w:rPr>
          <w:rFonts w:ascii="Times New Roman" w:eastAsia="Times New Roman" w:hAnsi="Times New Roman" w:cs="Times New Roman"/>
          <w:b/>
          <w:kern w:val="36"/>
          <w:sz w:val="24"/>
          <w:szCs w:val="24"/>
          <w:lang w:eastAsia="ru-RU"/>
        </w:rPr>
        <w:t>алу</w:t>
      </w:r>
      <w:proofErr w:type="gramEnd"/>
      <w:r w:rsidRPr="002A1570">
        <w:rPr>
          <w:rFonts w:ascii="Times New Roman" w:eastAsia="Times New Roman" w:hAnsi="Times New Roman" w:cs="Times New Roman"/>
          <w:b/>
          <w:kern w:val="36"/>
          <w:sz w:val="24"/>
          <w:szCs w:val="24"/>
          <w:lang w:eastAsia="ru-RU"/>
        </w:rPr>
        <w:t xml:space="preserve"> қағидаларын бекіту туралы</w:t>
      </w:r>
    </w:p>
    <w:p w:rsidR="002A1570" w:rsidRPr="002A1570" w:rsidRDefault="002A1570" w:rsidP="002A1570">
      <w:pPr>
        <w:spacing w:after="0" w:line="240" w:lineRule="auto"/>
        <w:textAlignment w:val="baseline"/>
        <w:rPr>
          <w:rFonts w:ascii="Times New Roman" w:eastAsia="Times New Roman" w:hAnsi="Times New Roman" w:cs="Times New Roman"/>
          <w:b/>
          <w:spacing w:val="2"/>
          <w:sz w:val="24"/>
          <w:szCs w:val="24"/>
          <w:lang w:eastAsia="ru-RU"/>
        </w:rPr>
      </w:pPr>
      <w:r w:rsidRPr="002A1570">
        <w:rPr>
          <w:rFonts w:ascii="Times New Roman" w:eastAsia="Times New Roman" w:hAnsi="Times New Roman" w:cs="Times New Roman"/>
          <w:b/>
          <w:spacing w:val="2"/>
          <w:sz w:val="24"/>
          <w:szCs w:val="24"/>
          <w:lang w:eastAsia="ru-RU"/>
        </w:rPr>
        <w:t xml:space="preserve">Қазақстан Республикасы Үкіметінің 2008 жылғы </w:t>
      </w:r>
      <w:proofErr w:type="gramStart"/>
      <w:r w:rsidRPr="002A1570">
        <w:rPr>
          <w:rFonts w:ascii="Times New Roman" w:eastAsia="Times New Roman" w:hAnsi="Times New Roman" w:cs="Times New Roman"/>
          <w:b/>
          <w:spacing w:val="2"/>
          <w:sz w:val="24"/>
          <w:szCs w:val="24"/>
          <w:lang w:eastAsia="ru-RU"/>
        </w:rPr>
        <w:t>25</w:t>
      </w:r>
      <w:proofErr w:type="gramEnd"/>
      <w:r w:rsidRPr="002A1570">
        <w:rPr>
          <w:rFonts w:ascii="Times New Roman" w:eastAsia="Times New Roman" w:hAnsi="Times New Roman" w:cs="Times New Roman"/>
          <w:b/>
          <w:spacing w:val="2"/>
          <w:sz w:val="24"/>
          <w:szCs w:val="24"/>
          <w:lang w:eastAsia="ru-RU"/>
        </w:rPr>
        <w:t xml:space="preserve"> қаңтардағы N 64 Қаулысы.</w:t>
      </w:r>
    </w:p>
    <w:p w:rsidR="002A1570" w:rsidRDefault="002A1570" w:rsidP="002A1570">
      <w:pPr>
        <w:spacing w:after="0" w:line="240" w:lineRule="auto"/>
        <w:textAlignment w:val="baseline"/>
        <w:rPr>
          <w:rFonts w:ascii="Times New Roman" w:eastAsia="Times New Roman" w:hAnsi="Times New Roman" w:cs="Times New Roman"/>
          <w:color w:val="444444"/>
          <w:sz w:val="24"/>
          <w:szCs w:val="24"/>
          <w:lang w:val="kk-KZ" w:eastAsia="ru-RU"/>
        </w:rPr>
      </w:pPr>
    </w:p>
    <w:p w:rsidR="002A1570" w:rsidRPr="002A1570" w:rsidRDefault="002A1570" w:rsidP="002A1570">
      <w:pPr>
        <w:spacing w:after="0" w:line="240" w:lineRule="auto"/>
        <w:textAlignment w:val="baseline"/>
        <w:rPr>
          <w:rFonts w:ascii="Times New Roman" w:eastAsia="Times New Roman" w:hAnsi="Times New Roman" w:cs="Times New Roman"/>
          <w:color w:val="FF0000"/>
          <w:spacing w:val="2"/>
          <w:sz w:val="24"/>
          <w:szCs w:val="24"/>
          <w:lang w:eastAsia="ru-RU"/>
        </w:rPr>
      </w:pPr>
      <w:r w:rsidRPr="002A1570">
        <w:rPr>
          <w:rFonts w:ascii="Times New Roman" w:eastAsia="Times New Roman" w:hAnsi="Times New Roman" w:cs="Times New Roman"/>
          <w:color w:val="FF0000"/>
          <w:spacing w:val="2"/>
          <w:sz w:val="24"/>
          <w:szCs w:val="24"/>
          <w:lang w:eastAsia="ru-RU"/>
        </w:rPr>
        <w:t>      Ескерту. Қаулының тақырыбы жаңа редакцияда - Қ</w:t>
      </w:r>
      <w:proofErr w:type="gramStart"/>
      <w:r w:rsidRPr="002A1570">
        <w:rPr>
          <w:rFonts w:ascii="Times New Roman" w:eastAsia="Times New Roman" w:hAnsi="Times New Roman" w:cs="Times New Roman"/>
          <w:color w:val="FF0000"/>
          <w:spacing w:val="2"/>
          <w:sz w:val="24"/>
          <w:szCs w:val="24"/>
          <w:lang w:eastAsia="ru-RU"/>
        </w:rPr>
        <w:t>Р</w:t>
      </w:r>
      <w:proofErr w:type="gramEnd"/>
      <w:r w:rsidRPr="002A1570">
        <w:rPr>
          <w:rFonts w:ascii="Times New Roman" w:eastAsia="Times New Roman" w:hAnsi="Times New Roman" w:cs="Times New Roman"/>
          <w:color w:val="FF0000"/>
          <w:spacing w:val="2"/>
          <w:sz w:val="24"/>
          <w:szCs w:val="24"/>
          <w:lang w:eastAsia="ru-RU"/>
        </w:rPr>
        <w:t xml:space="preserve"> Үкіметінің 30.12.2020 </w:t>
      </w:r>
      <w:hyperlink r:id="rId6" w:anchor="z3" w:history="1">
        <w:r w:rsidRPr="002A1570">
          <w:rPr>
            <w:rFonts w:ascii="Times New Roman" w:eastAsia="Times New Roman" w:hAnsi="Times New Roman" w:cs="Times New Roman"/>
            <w:color w:val="073A5E"/>
            <w:spacing w:val="2"/>
            <w:sz w:val="24"/>
            <w:szCs w:val="24"/>
            <w:u w:val="single"/>
            <w:lang w:eastAsia="ru-RU"/>
          </w:rPr>
          <w:t>№ 949</w:t>
        </w:r>
      </w:hyperlink>
      <w:r w:rsidRPr="002A1570">
        <w:rPr>
          <w:rFonts w:ascii="Times New Roman" w:eastAsia="Times New Roman" w:hAnsi="Times New Roman" w:cs="Times New Roman"/>
          <w:color w:val="FF0000"/>
          <w:spacing w:val="2"/>
          <w:sz w:val="24"/>
          <w:szCs w:val="24"/>
          <w:lang w:eastAsia="ru-RU"/>
        </w:rPr>
        <w:t> (01.01.2021 бастап қолданысқа енгiзiледi) қаулысымен.</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"Білім туралы" Қазақстан Республикасыны</w:t>
      </w:r>
      <w:proofErr w:type="gramStart"/>
      <w:r w:rsidRPr="002A1570">
        <w:rPr>
          <w:rFonts w:ascii="Times New Roman" w:eastAsia="Times New Roman" w:hAnsi="Times New Roman" w:cs="Times New Roman"/>
          <w:color w:val="000000"/>
          <w:spacing w:val="2"/>
          <w:sz w:val="24"/>
          <w:szCs w:val="24"/>
          <w:lang w:eastAsia="ru-RU"/>
        </w:rPr>
        <w:t>ң </w:t>
      </w:r>
      <w:hyperlink r:id="rId7" w:anchor="z1" w:history="1">
        <w:r w:rsidRPr="002A1570">
          <w:rPr>
            <w:rFonts w:ascii="Times New Roman" w:eastAsia="Times New Roman" w:hAnsi="Times New Roman" w:cs="Times New Roman"/>
            <w:color w:val="073A5E"/>
            <w:spacing w:val="2"/>
            <w:sz w:val="24"/>
            <w:szCs w:val="24"/>
            <w:u w:val="single"/>
            <w:lang w:eastAsia="ru-RU"/>
          </w:rPr>
          <w:t>З</w:t>
        </w:r>
        <w:proofErr w:type="gramEnd"/>
        <w:r w:rsidRPr="002A1570">
          <w:rPr>
            <w:rFonts w:ascii="Times New Roman" w:eastAsia="Times New Roman" w:hAnsi="Times New Roman" w:cs="Times New Roman"/>
            <w:color w:val="073A5E"/>
            <w:spacing w:val="2"/>
            <w:sz w:val="24"/>
            <w:szCs w:val="24"/>
            <w:u w:val="single"/>
            <w:lang w:eastAsia="ru-RU"/>
          </w:rPr>
          <w:t>аңын</w:t>
        </w:r>
      </w:hyperlink>
      <w:r w:rsidRPr="002A1570">
        <w:rPr>
          <w:rFonts w:ascii="Times New Roman" w:eastAsia="Times New Roman" w:hAnsi="Times New Roman" w:cs="Times New Roman"/>
          <w:color w:val="000000"/>
          <w:spacing w:val="2"/>
          <w:sz w:val="24"/>
          <w:szCs w:val="24"/>
          <w:lang w:eastAsia="ru-RU"/>
        </w:rPr>
        <w:t> іске асыру мақсатында Қазақстан Республикасының Үкіметі </w:t>
      </w:r>
      <w:r w:rsidRPr="002A1570">
        <w:rPr>
          <w:rFonts w:ascii="Times New Roman" w:eastAsia="Times New Roman" w:hAnsi="Times New Roman" w:cs="Times New Roman"/>
          <w:b/>
          <w:bCs/>
          <w:color w:val="000000"/>
          <w:spacing w:val="2"/>
          <w:sz w:val="24"/>
          <w:szCs w:val="24"/>
          <w:bdr w:val="none" w:sz="0" w:space="0" w:color="auto" w:frame="1"/>
          <w:lang w:eastAsia="ru-RU"/>
        </w:rPr>
        <w:t>ҚАУЛЫ ЕТЕДІ:</w:t>
      </w:r>
    </w:p>
    <w:p w:rsidR="002A1570" w:rsidRPr="002A1570" w:rsidRDefault="002A1570" w:rsidP="002A1570">
      <w:pPr>
        <w:spacing w:after="0" w:line="240" w:lineRule="auto"/>
        <w:textAlignment w:val="baseline"/>
        <w:rPr>
          <w:rFonts w:ascii="Times New Roman" w:eastAsia="Times New Roman" w:hAnsi="Times New Roman" w:cs="Times New Roman"/>
          <w:color w:val="444444"/>
          <w:sz w:val="24"/>
          <w:szCs w:val="24"/>
          <w:lang w:val="kk-KZ" w:eastAsia="ru-RU"/>
        </w:rPr>
      </w:pPr>
      <w:r w:rsidRPr="002A1570">
        <w:rPr>
          <w:rFonts w:ascii="Times New Roman" w:eastAsia="Times New Roman" w:hAnsi="Times New Roman" w:cs="Times New Roman"/>
          <w:color w:val="FF0000"/>
          <w:sz w:val="24"/>
          <w:szCs w:val="24"/>
          <w:bdr w:val="none" w:sz="0" w:space="0" w:color="auto" w:frame="1"/>
          <w:lang w:eastAsia="ru-RU"/>
        </w:rPr>
        <w:t>      Ескерту. Кі</w:t>
      </w:r>
      <w:proofErr w:type="gramStart"/>
      <w:r w:rsidRPr="002A1570">
        <w:rPr>
          <w:rFonts w:ascii="Times New Roman" w:eastAsia="Times New Roman" w:hAnsi="Times New Roman" w:cs="Times New Roman"/>
          <w:color w:val="FF0000"/>
          <w:sz w:val="24"/>
          <w:szCs w:val="24"/>
          <w:bdr w:val="none" w:sz="0" w:space="0" w:color="auto" w:frame="1"/>
          <w:lang w:eastAsia="ru-RU"/>
        </w:rPr>
        <w:t>р</w:t>
      </w:r>
      <w:proofErr w:type="gramEnd"/>
      <w:r w:rsidRPr="002A1570">
        <w:rPr>
          <w:rFonts w:ascii="Times New Roman" w:eastAsia="Times New Roman" w:hAnsi="Times New Roman" w:cs="Times New Roman"/>
          <w:color w:val="FF0000"/>
          <w:sz w:val="24"/>
          <w:szCs w:val="24"/>
          <w:bdr w:val="none" w:sz="0" w:space="0" w:color="auto" w:frame="1"/>
          <w:lang w:eastAsia="ru-RU"/>
        </w:rPr>
        <w:t>іспе жаңа редакцияда - ҚР Үкіметінің 08.08.2022 </w:t>
      </w:r>
      <w:hyperlink r:id="rId8" w:anchor="z3" w:history="1">
        <w:r w:rsidRPr="002A1570">
          <w:rPr>
            <w:rFonts w:ascii="Times New Roman" w:eastAsia="Times New Roman" w:hAnsi="Times New Roman" w:cs="Times New Roman"/>
            <w:color w:val="073A5E"/>
            <w:sz w:val="24"/>
            <w:szCs w:val="24"/>
            <w:u w:val="single"/>
            <w:lang w:eastAsia="ru-RU"/>
          </w:rPr>
          <w:t>№ 544</w:t>
        </w:r>
      </w:hyperlink>
      <w:r w:rsidRPr="002A1570">
        <w:rPr>
          <w:rFonts w:ascii="Times New Roman" w:eastAsia="Times New Roman" w:hAnsi="Times New Roman" w:cs="Times New Roman"/>
          <w:color w:val="FF0000"/>
          <w:sz w:val="24"/>
          <w:szCs w:val="24"/>
          <w:bdr w:val="none" w:sz="0" w:space="0" w:color="auto" w:frame="1"/>
          <w:lang w:eastAsia="ru-RU"/>
        </w:rPr>
        <w:t> (алғашқы ресми жарияланған күнінен кейін күнтізбелік он күн өткен соң қолданысқа енгізіледі) қаулысымен.</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1. Қоса беріліп отырған Мемлекеттік білім беру ұйымдарының мемлекеттік атаулы әлеуметтік </w:t>
      </w:r>
      <w:proofErr w:type="gramStart"/>
      <w:r w:rsidRPr="002A1570">
        <w:rPr>
          <w:rFonts w:ascii="Times New Roman" w:eastAsia="Times New Roman" w:hAnsi="Times New Roman" w:cs="Times New Roman"/>
          <w:color w:val="000000"/>
          <w:spacing w:val="2"/>
          <w:sz w:val="24"/>
          <w:szCs w:val="24"/>
          <w:lang w:eastAsia="ru-RU"/>
        </w:rPr>
        <w:t>к</w:t>
      </w:r>
      <w:proofErr w:type="gramEnd"/>
      <w:r w:rsidRPr="002A1570">
        <w:rPr>
          <w:rFonts w:ascii="Times New Roman" w:eastAsia="Times New Roman" w:hAnsi="Times New Roman" w:cs="Times New Roman"/>
          <w:color w:val="000000"/>
          <w:spacing w:val="2"/>
          <w:sz w:val="24"/>
          <w:szCs w:val="24"/>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2A1570">
        <w:rPr>
          <w:rFonts w:ascii="Times New Roman" w:eastAsia="Times New Roman" w:hAnsi="Times New Roman" w:cs="Times New Roman"/>
          <w:color w:val="000000"/>
          <w:spacing w:val="2"/>
          <w:sz w:val="24"/>
          <w:szCs w:val="24"/>
          <w:lang w:eastAsia="ru-RU"/>
        </w:rPr>
        <w:t>балалар</w:t>
      </w:r>
      <w:proofErr w:type="gramEnd"/>
      <w:r w:rsidRPr="002A1570">
        <w:rPr>
          <w:rFonts w:ascii="Times New Roman" w:eastAsia="Times New Roman" w:hAnsi="Times New Roman" w:cs="Times New Roman"/>
          <w:color w:val="000000"/>
          <w:spacing w:val="2"/>
          <w:sz w:val="24"/>
          <w:szCs w:val="24"/>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2A1570">
        <w:rPr>
          <w:rFonts w:ascii="Times New Roman" w:eastAsia="Times New Roman" w:hAnsi="Times New Roman" w:cs="Times New Roman"/>
          <w:color w:val="000000"/>
          <w:spacing w:val="2"/>
          <w:sz w:val="24"/>
          <w:szCs w:val="24"/>
          <w:lang w:eastAsia="ru-RU"/>
        </w:rPr>
        <w:t>алу</w:t>
      </w:r>
      <w:proofErr w:type="gramEnd"/>
      <w:r w:rsidRPr="002A1570">
        <w:rPr>
          <w:rFonts w:ascii="Times New Roman" w:eastAsia="Times New Roman" w:hAnsi="Times New Roman" w:cs="Times New Roman"/>
          <w:color w:val="000000"/>
          <w:spacing w:val="2"/>
          <w:sz w:val="24"/>
          <w:szCs w:val="24"/>
          <w:lang w:eastAsia="ru-RU"/>
        </w:rPr>
        <w:t> </w:t>
      </w:r>
      <w:hyperlink r:id="rId9" w:anchor="z6" w:history="1">
        <w:r w:rsidRPr="002A1570">
          <w:rPr>
            <w:rFonts w:ascii="Times New Roman" w:eastAsia="Times New Roman" w:hAnsi="Times New Roman" w:cs="Times New Roman"/>
            <w:color w:val="073A5E"/>
            <w:spacing w:val="2"/>
            <w:sz w:val="24"/>
            <w:szCs w:val="24"/>
            <w:u w:val="single"/>
            <w:lang w:eastAsia="ru-RU"/>
          </w:rPr>
          <w:t>қағидалары</w:t>
        </w:r>
      </w:hyperlink>
      <w:r w:rsidRPr="002A1570">
        <w:rPr>
          <w:rFonts w:ascii="Times New Roman" w:eastAsia="Times New Roman" w:hAnsi="Times New Roman" w:cs="Times New Roman"/>
          <w:color w:val="000000"/>
          <w:spacing w:val="2"/>
          <w:sz w:val="24"/>
          <w:szCs w:val="24"/>
          <w:lang w:eastAsia="ru-RU"/>
        </w:rPr>
        <w:t> бекітілсін.</w:t>
      </w:r>
    </w:p>
    <w:p w:rsidR="002A1570" w:rsidRPr="002A1570" w:rsidRDefault="002A1570" w:rsidP="002A1570">
      <w:pPr>
        <w:spacing w:after="0" w:line="240" w:lineRule="auto"/>
        <w:textAlignment w:val="baseline"/>
        <w:rPr>
          <w:rFonts w:ascii="Times New Roman" w:eastAsia="Times New Roman" w:hAnsi="Times New Roman" w:cs="Times New Roman"/>
          <w:color w:val="444444"/>
          <w:sz w:val="24"/>
          <w:szCs w:val="24"/>
          <w:lang w:val="kk-KZ" w:eastAsia="ru-RU"/>
        </w:rPr>
      </w:pPr>
      <w:r w:rsidRPr="002A1570">
        <w:rPr>
          <w:rFonts w:ascii="Times New Roman" w:eastAsia="Times New Roman" w:hAnsi="Times New Roman" w:cs="Times New Roman"/>
          <w:color w:val="FF0000"/>
          <w:sz w:val="24"/>
          <w:szCs w:val="24"/>
          <w:bdr w:val="none" w:sz="0" w:space="0" w:color="auto" w:frame="1"/>
          <w:lang w:eastAsia="ru-RU"/>
        </w:rPr>
        <w:t>      Ескерту. 1-тармақ жаңа редакцияда - Қ</w:t>
      </w:r>
      <w:proofErr w:type="gramStart"/>
      <w:r w:rsidRPr="002A1570">
        <w:rPr>
          <w:rFonts w:ascii="Times New Roman" w:eastAsia="Times New Roman" w:hAnsi="Times New Roman" w:cs="Times New Roman"/>
          <w:color w:val="FF0000"/>
          <w:sz w:val="24"/>
          <w:szCs w:val="24"/>
          <w:bdr w:val="none" w:sz="0" w:space="0" w:color="auto" w:frame="1"/>
          <w:lang w:eastAsia="ru-RU"/>
        </w:rPr>
        <w:t>Р</w:t>
      </w:r>
      <w:proofErr w:type="gramEnd"/>
      <w:r w:rsidRPr="002A1570">
        <w:rPr>
          <w:rFonts w:ascii="Times New Roman" w:eastAsia="Times New Roman" w:hAnsi="Times New Roman" w:cs="Times New Roman"/>
          <w:color w:val="FF0000"/>
          <w:sz w:val="24"/>
          <w:szCs w:val="24"/>
          <w:bdr w:val="none" w:sz="0" w:space="0" w:color="auto" w:frame="1"/>
          <w:lang w:eastAsia="ru-RU"/>
        </w:rPr>
        <w:t xml:space="preserve"> Үкіметінің 30.12.2020 </w:t>
      </w:r>
      <w:hyperlink r:id="rId10" w:anchor="z5" w:history="1">
        <w:r w:rsidRPr="002A1570">
          <w:rPr>
            <w:rFonts w:ascii="Times New Roman" w:eastAsia="Times New Roman" w:hAnsi="Times New Roman" w:cs="Times New Roman"/>
            <w:color w:val="073A5E"/>
            <w:sz w:val="24"/>
            <w:szCs w:val="24"/>
            <w:u w:val="single"/>
            <w:lang w:eastAsia="ru-RU"/>
          </w:rPr>
          <w:t>№ 949</w:t>
        </w:r>
      </w:hyperlink>
      <w:r w:rsidRPr="002A1570">
        <w:rPr>
          <w:rFonts w:ascii="Times New Roman" w:eastAsia="Times New Roman" w:hAnsi="Times New Roman" w:cs="Times New Roman"/>
          <w:color w:val="FF0000"/>
          <w:sz w:val="24"/>
          <w:szCs w:val="24"/>
          <w:bdr w:val="none" w:sz="0" w:space="0" w:color="auto" w:frame="1"/>
          <w:lang w:eastAsia="ru-RU"/>
        </w:rPr>
        <w:t> (01.01.2021 бастап қолданысқа енгiзiледi) қаулысымен.</w:t>
      </w:r>
    </w:p>
    <w:p w:rsid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eastAsia="ru-RU"/>
        </w:rPr>
        <w:t>      2. Мыналардың</w:t>
      </w:r>
    </w:p>
    <w:p w:rsidR="002A1570" w:rsidRP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r w:rsidRPr="002A1570">
        <w:rPr>
          <w:rFonts w:ascii="Times New Roman" w:eastAsia="Times New Roman" w:hAnsi="Times New Roman" w:cs="Times New Roman"/>
          <w:color w:val="000000"/>
          <w:spacing w:val="2"/>
          <w:sz w:val="24"/>
          <w:szCs w:val="24"/>
          <w:lang w:val="kk-KZ" w:eastAsia="ru-RU"/>
        </w:rPr>
        <w:t xml:space="preserve"> 1) "Қазақстан Республикасында орта білім жүйесін одан әрі реформалау жөніндегі шаралар туралы" Қазақстан Республикасы Үкіметінің 1998 жылғы 28 тамыздағы N 812 </w:t>
      </w:r>
      <w:hyperlink r:id="rId11" w:anchor="z0" w:history="1">
        <w:r w:rsidRPr="002A1570">
          <w:rPr>
            <w:rFonts w:ascii="Times New Roman" w:eastAsia="Times New Roman" w:hAnsi="Times New Roman" w:cs="Times New Roman"/>
            <w:color w:val="073A5E"/>
            <w:spacing w:val="2"/>
            <w:sz w:val="24"/>
            <w:szCs w:val="24"/>
            <w:u w:val="single"/>
            <w:lang w:val="kk-KZ" w:eastAsia="ru-RU"/>
          </w:rPr>
          <w:t>қаулысы </w:t>
        </w:r>
      </w:hyperlink>
      <w:r w:rsidRPr="002A1570">
        <w:rPr>
          <w:rFonts w:ascii="Times New Roman" w:eastAsia="Times New Roman" w:hAnsi="Times New Roman" w:cs="Times New Roman"/>
          <w:color w:val="000000"/>
          <w:spacing w:val="2"/>
          <w:sz w:val="24"/>
          <w:szCs w:val="24"/>
          <w:lang w:val="kk-KZ" w:eastAsia="ru-RU"/>
        </w:rPr>
        <w:t>(Қазақстан Республикасының ПҮАЖ-ы, 1998 ж., N 29, 258-құжат), 1-тармағының, 3-тармағы 2) тармақшасының;</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val="kk-KZ" w:eastAsia="ru-RU"/>
        </w:rPr>
        <w:t xml:space="preserve">      </w:t>
      </w:r>
      <w:r w:rsidRPr="002A1570">
        <w:rPr>
          <w:rFonts w:ascii="Times New Roman" w:eastAsia="Times New Roman" w:hAnsi="Times New Roman" w:cs="Times New Roman"/>
          <w:color w:val="000000"/>
          <w:spacing w:val="2"/>
          <w:sz w:val="24"/>
          <w:szCs w:val="24"/>
          <w:lang w:eastAsia="ru-RU"/>
        </w:rPr>
        <w:t>2) "Қазақстан Республикасы Үкіметінің 1998 жылғы 28 тамыздағы N 812 қаулысына өзгерістер енгізу туралы" Қазақстан Республикасы Үкіметінің 2000 жылғы 10 шілдедегі N 1047 </w:t>
      </w:r>
      <w:hyperlink r:id="rId12" w:anchor="z0" w:history="1">
        <w:r w:rsidRPr="002A1570">
          <w:rPr>
            <w:rFonts w:ascii="Times New Roman" w:eastAsia="Times New Roman" w:hAnsi="Times New Roman" w:cs="Times New Roman"/>
            <w:color w:val="073A5E"/>
            <w:spacing w:val="2"/>
            <w:sz w:val="24"/>
            <w:szCs w:val="24"/>
            <w:u w:val="single"/>
            <w:lang w:eastAsia="ru-RU"/>
          </w:rPr>
          <w:t>қаулысының </w:t>
        </w:r>
      </w:hyperlink>
      <w:r w:rsidRPr="002A1570">
        <w:rPr>
          <w:rFonts w:ascii="Times New Roman" w:eastAsia="Times New Roman" w:hAnsi="Times New Roman" w:cs="Times New Roman"/>
          <w:color w:val="000000"/>
          <w:spacing w:val="2"/>
          <w:sz w:val="24"/>
          <w:szCs w:val="24"/>
          <w:lang w:eastAsia="ru-RU"/>
        </w:rPr>
        <w:t xml:space="preserve">1-тармағы 3) тармақшасының күші жойылды </w:t>
      </w:r>
      <w:proofErr w:type="gramStart"/>
      <w:r w:rsidRPr="002A1570">
        <w:rPr>
          <w:rFonts w:ascii="Times New Roman" w:eastAsia="Times New Roman" w:hAnsi="Times New Roman" w:cs="Times New Roman"/>
          <w:color w:val="000000"/>
          <w:spacing w:val="2"/>
          <w:sz w:val="24"/>
          <w:szCs w:val="24"/>
          <w:lang w:eastAsia="ru-RU"/>
        </w:rPr>
        <w:t>деп</w:t>
      </w:r>
      <w:proofErr w:type="gramEnd"/>
      <w:r w:rsidRPr="002A1570">
        <w:rPr>
          <w:rFonts w:ascii="Times New Roman" w:eastAsia="Times New Roman" w:hAnsi="Times New Roman" w:cs="Times New Roman"/>
          <w:color w:val="000000"/>
          <w:spacing w:val="2"/>
          <w:sz w:val="24"/>
          <w:szCs w:val="24"/>
          <w:lang w:eastAsia="ru-RU"/>
        </w:rPr>
        <w:t xml:space="preserve"> танылсын.</w:t>
      </w:r>
    </w:p>
    <w:p w:rsid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r w:rsidRPr="002A1570">
        <w:rPr>
          <w:rFonts w:ascii="Times New Roman" w:eastAsia="Times New Roman" w:hAnsi="Times New Roman" w:cs="Times New Roman"/>
          <w:color w:val="000000"/>
          <w:spacing w:val="2"/>
          <w:sz w:val="24"/>
          <w:szCs w:val="24"/>
          <w:lang w:eastAsia="ru-RU"/>
        </w:rPr>
        <w:t xml:space="preserve">      3. Осы қаулы қол қойылған күнінен бастап қолданысқа енгізіледі және ресми жариялануы </w:t>
      </w:r>
      <w:proofErr w:type="gramStart"/>
      <w:r w:rsidRPr="002A1570">
        <w:rPr>
          <w:rFonts w:ascii="Times New Roman" w:eastAsia="Times New Roman" w:hAnsi="Times New Roman" w:cs="Times New Roman"/>
          <w:color w:val="000000"/>
          <w:spacing w:val="2"/>
          <w:sz w:val="24"/>
          <w:szCs w:val="24"/>
          <w:lang w:eastAsia="ru-RU"/>
        </w:rPr>
        <w:t>тиіс</w:t>
      </w:r>
      <w:proofErr w:type="gramEnd"/>
      <w:r w:rsidRPr="002A1570">
        <w:rPr>
          <w:rFonts w:ascii="Times New Roman" w:eastAsia="Times New Roman" w:hAnsi="Times New Roman" w:cs="Times New Roman"/>
          <w:color w:val="000000"/>
          <w:spacing w:val="2"/>
          <w:sz w:val="24"/>
          <w:szCs w:val="24"/>
          <w:lang w:eastAsia="ru-RU"/>
        </w:rPr>
        <w:t>.</w:t>
      </w:r>
    </w:p>
    <w:p w:rsid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p>
    <w:p w:rsid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p>
    <w:p w:rsid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p>
    <w:p w:rsidR="002A1570" w:rsidRP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val="kk-KZ" w:eastAsia="ru-RU"/>
        </w:rPr>
      </w:pPr>
    </w:p>
    <w:tbl>
      <w:tblPr>
        <w:tblW w:w="13380" w:type="dxa"/>
        <w:tblInd w:w="1635" w:type="dxa"/>
        <w:tblCellMar>
          <w:left w:w="0" w:type="dxa"/>
          <w:right w:w="0" w:type="dxa"/>
        </w:tblCellMar>
        <w:tblLook w:val="04A0" w:firstRow="1" w:lastRow="0" w:firstColumn="1" w:lastColumn="0" w:noHBand="0" w:noVBand="1"/>
      </w:tblPr>
      <w:tblGrid>
        <w:gridCol w:w="13380"/>
      </w:tblGrid>
      <w:tr w:rsidR="002A1570" w:rsidRPr="002A1570" w:rsidTr="002A1570">
        <w:tc>
          <w:tcPr>
            <w:tcW w:w="13380" w:type="dxa"/>
            <w:tcBorders>
              <w:top w:val="nil"/>
              <w:left w:val="nil"/>
              <w:bottom w:val="nil"/>
              <w:right w:val="nil"/>
            </w:tcBorders>
            <w:shd w:val="clear" w:color="auto" w:fill="auto"/>
            <w:tcMar>
              <w:top w:w="45" w:type="dxa"/>
              <w:left w:w="75" w:type="dxa"/>
              <w:bottom w:w="45" w:type="dxa"/>
              <w:right w:w="75" w:type="dxa"/>
            </w:tcMar>
            <w:hideMark/>
          </w:tcPr>
          <w:p w:rsidR="002A1570" w:rsidRPr="002A1570" w:rsidRDefault="002A1570" w:rsidP="002A1570">
            <w:pPr>
              <w:spacing w:after="0" w:line="240" w:lineRule="auto"/>
              <w:rPr>
                <w:rFonts w:ascii="Times New Roman" w:eastAsia="Times New Roman" w:hAnsi="Times New Roman" w:cs="Times New Roman"/>
                <w:sz w:val="24"/>
                <w:szCs w:val="24"/>
                <w:lang w:eastAsia="ru-RU"/>
              </w:rPr>
            </w:pPr>
            <w:r w:rsidRPr="002A1570">
              <w:rPr>
                <w:rFonts w:ascii="Times New Roman" w:eastAsia="Times New Roman" w:hAnsi="Times New Roman" w:cs="Times New Roman"/>
                <w:i/>
                <w:iCs/>
                <w:sz w:val="24"/>
                <w:szCs w:val="24"/>
                <w:bdr w:val="none" w:sz="0" w:space="0" w:color="auto" w:frame="1"/>
                <w:lang w:eastAsia="ru-RU"/>
              </w:rPr>
              <w:t>      Қазақстан Республикасының</w:t>
            </w:r>
          </w:p>
        </w:tc>
      </w:tr>
      <w:tr w:rsidR="002A1570" w:rsidRPr="002A1570" w:rsidTr="002A1570">
        <w:tc>
          <w:tcPr>
            <w:tcW w:w="13380" w:type="dxa"/>
            <w:tcBorders>
              <w:top w:val="nil"/>
              <w:left w:val="nil"/>
              <w:bottom w:val="nil"/>
              <w:right w:val="nil"/>
            </w:tcBorders>
            <w:shd w:val="clear" w:color="auto" w:fill="auto"/>
            <w:tcMar>
              <w:top w:w="45" w:type="dxa"/>
              <w:left w:w="75" w:type="dxa"/>
              <w:bottom w:w="45" w:type="dxa"/>
              <w:right w:w="75" w:type="dxa"/>
            </w:tcMar>
            <w:hideMark/>
          </w:tcPr>
          <w:p w:rsidR="002A1570" w:rsidRPr="002A1570" w:rsidRDefault="002A1570" w:rsidP="002A1570">
            <w:pPr>
              <w:spacing w:after="0" w:line="240" w:lineRule="auto"/>
              <w:rPr>
                <w:rFonts w:ascii="Times New Roman" w:eastAsia="Times New Roman" w:hAnsi="Times New Roman" w:cs="Times New Roman"/>
                <w:sz w:val="24"/>
                <w:szCs w:val="24"/>
                <w:lang w:eastAsia="ru-RU"/>
              </w:rPr>
            </w:pPr>
            <w:r w:rsidRPr="002A1570">
              <w:rPr>
                <w:rFonts w:ascii="Times New Roman" w:eastAsia="Times New Roman" w:hAnsi="Times New Roman" w:cs="Times New Roman"/>
                <w:i/>
                <w:iCs/>
                <w:sz w:val="24"/>
                <w:szCs w:val="24"/>
                <w:bdr w:val="none" w:sz="0" w:space="0" w:color="auto" w:frame="1"/>
                <w:lang w:eastAsia="ru-RU"/>
              </w:rPr>
              <w:t>      Премьер-Министрі</w:t>
            </w:r>
          </w:p>
        </w:tc>
      </w:tr>
    </w:tbl>
    <w:p w:rsidR="002A1570" w:rsidRPr="002A1570" w:rsidRDefault="002A1570" w:rsidP="002A1570">
      <w:pPr>
        <w:spacing w:after="0" w:line="240" w:lineRule="auto"/>
        <w:textAlignment w:val="baseline"/>
        <w:rPr>
          <w:rFonts w:ascii="Times New Roman" w:eastAsia="Times New Roman" w:hAnsi="Times New Roman" w:cs="Times New Roman"/>
          <w:vanish/>
          <w:color w:val="444444"/>
          <w:sz w:val="24"/>
          <w:szCs w:val="24"/>
          <w:lang w:eastAsia="ru-RU"/>
        </w:rPr>
      </w:pPr>
    </w:p>
    <w:tbl>
      <w:tblPr>
        <w:tblW w:w="13542" w:type="dxa"/>
        <w:tblCellMar>
          <w:left w:w="0" w:type="dxa"/>
          <w:right w:w="0" w:type="dxa"/>
        </w:tblCellMar>
        <w:tblLook w:val="04A0" w:firstRow="1" w:lastRow="0" w:firstColumn="1" w:lastColumn="0" w:noHBand="0" w:noVBand="1"/>
      </w:tblPr>
      <w:tblGrid>
        <w:gridCol w:w="10423"/>
        <w:gridCol w:w="3119"/>
      </w:tblGrid>
      <w:tr w:rsidR="002A1570" w:rsidRPr="002A1570" w:rsidTr="002A1570">
        <w:tc>
          <w:tcPr>
            <w:tcW w:w="10423" w:type="dxa"/>
            <w:tcBorders>
              <w:top w:val="nil"/>
              <w:left w:val="nil"/>
              <w:bottom w:val="nil"/>
              <w:right w:val="nil"/>
            </w:tcBorders>
            <w:shd w:val="clear" w:color="auto" w:fill="auto"/>
            <w:tcMar>
              <w:top w:w="45" w:type="dxa"/>
              <w:left w:w="75" w:type="dxa"/>
              <w:bottom w:w="45" w:type="dxa"/>
              <w:right w:w="75" w:type="dxa"/>
            </w:tcMar>
            <w:hideMark/>
          </w:tcPr>
          <w:p w:rsidR="002A1570" w:rsidRPr="002A1570" w:rsidRDefault="002A1570" w:rsidP="002A1570">
            <w:pPr>
              <w:spacing w:after="0" w:line="240" w:lineRule="auto"/>
              <w:jc w:val="center"/>
              <w:rPr>
                <w:rFonts w:ascii="Times New Roman" w:eastAsia="Times New Roman" w:hAnsi="Times New Roman" w:cs="Times New Roman"/>
                <w:sz w:val="24"/>
                <w:szCs w:val="24"/>
                <w:lang w:eastAsia="ru-RU"/>
              </w:rPr>
            </w:pPr>
            <w:r w:rsidRPr="002A1570">
              <w:rPr>
                <w:rFonts w:ascii="Times New Roman" w:eastAsia="Times New Roman" w:hAnsi="Times New Roman" w:cs="Times New Roman"/>
                <w:sz w:val="24"/>
                <w:szCs w:val="24"/>
                <w:lang w:eastAsia="ru-RU"/>
              </w:rPr>
              <w:t> </w:t>
            </w:r>
          </w:p>
        </w:tc>
        <w:tc>
          <w:tcPr>
            <w:tcW w:w="3119" w:type="dxa"/>
            <w:tcBorders>
              <w:top w:val="nil"/>
              <w:left w:val="nil"/>
              <w:bottom w:val="nil"/>
              <w:right w:val="nil"/>
            </w:tcBorders>
            <w:shd w:val="clear" w:color="auto" w:fill="auto"/>
            <w:tcMar>
              <w:top w:w="45" w:type="dxa"/>
              <w:left w:w="75" w:type="dxa"/>
              <w:bottom w:w="45" w:type="dxa"/>
              <w:right w:w="75" w:type="dxa"/>
            </w:tcMar>
            <w:hideMark/>
          </w:tcPr>
          <w:p w:rsidR="002A1570" w:rsidRPr="002A1570" w:rsidRDefault="002A1570" w:rsidP="002A1570">
            <w:pPr>
              <w:spacing w:after="0" w:line="240" w:lineRule="auto"/>
              <w:jc w:val="center"/>
              <w:rPr>
                <w:rFonts w:ascii="Times New Roman" w:eastAsia="Times New Roman" w:hAnsi="Times New Roman" w:cs="Times New Roman"/>
                <w:sz w:val="24"/>
                <w:szCs w:val="24"/>
                <w:lang w:eastAsia="ru-RU"/>
              </w:rPr>
            </w:pPr>
            <w:bookmarkStart w:id="0" w:name="z33"/>
            <w:bookmarkEnd w:id="0"/>
            <w:r w:rsidRPr="002A1570">
              <w:rPr>
                <w:rFonts w:ascii="Times New Roman" w:eastAsia="Times New Roman" w:hAnsi="Times New Roman" w:cs="Times New Roman"/>
                <w:sz w:val="24"/>
                <w:szCs w:val="24"/>
                <w:lang w:eastAsia="ru-RU"/>
              </w:rPr>
              <w:t>Қазақстан Республикасы</w:t>
            </w:r>
            <w:r w:rsidRPr="002A1570">
              <w:rPr>
                <w:rFonts w:ascii="Times New Roman" w:eastAsia="Times New Roman" w:hAnsi="Times New Roman" w:cs="Times New Roman"/>
                <w:sz w:val="24"/>
                <w:szCs w:val="24"/>
                <w:lang w:eastAsia="ru-RU"/>
              </w:rPr>
              <w:br/>
              <w:t>Үкіметінің</w:t>
            </w:r>
            <w:r w:rsidRPr="002A1570">
              <w:rPr>
                <w:rFonts w:ascii="Times New Roman" w:eastAsia="Times New Roman" w:hAnsi="Times New Roman" w:cs="Times New Roman"/>
                <w:sz w:val="24"/>
                <w:szCs w:val="24"/>
                <w:lang w:eastAsia="ru-RU"/>
              </w:rPr>
              <w:br/>
              <w:t xml:space="preserve">2008 жылғы </w:t>
            </w:r>
            <w:proofErr w:type="gramStart"/>
            <w:r w:rsidRPr="002A1570">
              <w:rPr>
                <w:rFonts w:ascii="Times New Roman" w:eastAsia="Times New Roman" w:hAnsi="Times New Roman" w:cs="Times New Roman"/>
                <w:sz w:val="24"/>
                <w:szCs w:val="24"/>
                <w:lang w:eastAsia="ru-RU"/>
              </w:rPr>
              <w:t>25</w:t>
            </w:r>
            <w:proofErr w:type="gramEnd"/>
            <w:r w:rsidRPr="002A1570">
              <w:rPr>
                <w:rFonts w:ascii="Times New Roman" w:eastAsia="Times New Roman" w:hAnsi="Times New Roman" w:cs="Times New Roman"/>
                <w:sz w:val="24"/>
                <w:szCs w:val="24"/>
                <w:lang w:eastAsia="ru-RU"/>
              </w:rPr>
              <w:t xml:space="preserve"> қаңтардағы</w:t>
            </w:r>
            <w:r w:rsidRPr="002A1570">
              <w:rPr>
                <w:rFonts w:ascii="Times New Roman" w:eastAsia="Times New Roman" w:hAnsi="Times New Roman" w:cs="Times New Roman"/>
                <w:sz w:val="24"/>
                <w:szCs w:val="24"/>
                <w:lang w:eastAsia="ru-RU"/>
              </w:rPr>
              <w:br/>
              <w:t>№ 64 қаулысымен</w:t>
            </w:r>
            <w:r w:rsidRPr="002A1570">
              <w:rPr>
                <w:rFonts w:ascii="Times New Roman" w:eastAsia="Times New Roman" w:hAnsi="Times New Roman" w:cs="Times New Roman"/>
                <w:sz w:val="24"/>
                <w:szCs w:val="24"/>
                <w:lang w:eastAsia="ru-RU"/>
              </w:rPr>
              <w:br/>
              <w:t>бекітілген</w:t>
            </w:r>
          </w:p>
        </w:tc>
      </w:tr>
    </w:tbl>
    <w:p w:rsidR="002A1570" w:rsidRPr="002A1570" w:rsidRDefault="002A1570" w:rsidP="002A1570">
      <w:pPr>
        <w:spacing w:before="225" w:after="135" w:line="240" w:lineRule="auto"/>
        <w:textAlignment w:val="baseline"/>
        <w:outlineLvl w:val="2"/>
        <w:rPr>
          <w:rFonts w:ascii="Times New Roman" w:eastAsia="Times New Roman" w:hAnsi="Times New Roman" w:cs="Times New Roman"/>
          <w:color w:val="1E1E1E"/>
          <w:sz w:val="24"/>
          <w:szCs w:val="24"/>
          <w:lang w:eastAsia="ru-RU"/>
        </w:rPr>
      </w:pPr>
      <w:r w:rsidRPr="002A1570">
        <w:rPr>
          <w:rFonts w:ascii="Times New Roman" w:eastAsia="Times New Roman" w:hAnsi="Times New Roman" w:cs="Times New Roman"/>
          <w:color w:val="1E1E1E"/>
          <w:sz w:val="24"/>
          <w:szCs w:val="24"/>
          <w:lang w:eastAsia="ru-RU"/>
        </w:rPr>
        <w:t xml:space="preserve">Мемлекеттік білім беру ұйымдарының мемлекеттік атаулы әлеуметтік </w:t>
      </w:r>
      <w:proofErr w:type="gramStart"/>
      <w:r w:rsidRPr="002A1570">
        <w:rPr>
          <w:rFonts w:ascii="Times New Roman" w:eastAsia="Times New Roman" w:hAnsi="Times New Roman" w:cs="Times New Roman"/>
          <w:color w:val="1E1E1E"/>
          <w:sz w:val="24"/>
          <w:szCs w:val="24"/>
          <w:lang w:eastAsia="ru-RU"/>
        </w:rPr>
        <w:t>к</w:t>
      </w:r>
      <w:proofErr w:type="gramEnd"/>
      <w:r w:rsidRPr="002A1570">
        <w:rPr>
          <w:rFonts w:ascii="Times New Roman" w:eastAsia="Times New Roman" w:hAnsi="Times New Roman" w:cs="Times New Roman"/>
          <w:color w:val="1E1E1E"/>
          <w:sz w:val="24"/>
          <w:szCs w:val="24"/>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2A1570">
        <w:rPr>
          <w:rFonts w:ascii="Times New Roman" w:eastAsia="Times New Roman" w:hAnsi="Times New Roman" w:cs="Times New Roman"/>
          <w:color w:val="1E1E1E"/>
          <w:sz w:val="24"/>
          <w:szCs w:val="24"/>
          <w:lang w:eastAsia="ru-RU"/>
        </w:rPr>
        <w:t>балалар</w:t>
      </w:r>
      <w:proofErr w:type="gramEnd"/>
      <w:r w:rsidRPr="002A1570">
        <w:rPr>
          <w:rFonts w:ascii="Times New Roman" w:eastAsia="Times New Roman" w:hAnsi="Times New Roman" w:cs="Times New Roman"/>
          <w:color w:val="1E1E1E"/>
          <w:sz w:val="24"/>
          <w:szCs w:val="24"/>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2A1570">
        <w:rPr>
          <w:rFonts w:ascii="Times New Roman" w:eastAsia="Times New Roman" w:hAnsi="Times New Roman" w:cs="Times New Roman"/>
          <w:color w:val="1E1E1E"/>
          <w:sz w:val="24"/>
          <w:szCs w:val="24"/>
          <w:lang w:eastAsia="ru-RU"/>
        </w:rPr>
        <w:t>алу</w:t>
      </w:r>
      <w:proofErr w:type="gramEnd"/>
      <w:r w:rsidRPr="002A1570">
        <w:rPr>
          <w:rFonts w:ascii="Times New Roman" w:eastAsia="Times New Roman" w:hAnsi="Times New Roman" w:cs="Times New Roman"/>
          <w:color w:val="1E1E1E"/>
          <w:sz w:val="24"/>
          <w:szCs w:val="24"/>
          <w:lang w:eastAsia="ru-RU"/>
        </w:rPr>
        <w:t xml:space="preserve"> қағидалары</w:t>
      </w:r>
    </w:p>
    <w:p w:rsidR="002A1570" w:rsidRPr="002A1570" w:rsidRDefault="002A1570" w:rsidP="002A1570">
      <w:pPr>
        <w:spacing w:after="0" w:line="240" w:lineRule="auto"/>
        <w:textAlignment w:val="baseline"/>
        <w:rPr>
          <w:rFonts w:ascii="Times New Roman" w:eastAsia="Times New Roman" w:hAnsi="Times New Roman" w:cs="Times New Roman"/>
          <w:color w:val="FF0000"/>
          <w:spacing w:val="2"/>
          <w:sz w:val="24"/>
          <w:szCs w:val="24"/>
          <w:lang w:eastAsia="ru-RU"/>
        </w:rPr>
      </w:pPr>
      <w:r w:rsidRPr="002A1570">
        <w:rPr>
          <w:rFonts w:ascii="Times New Roman" w:eastAsia="Times New Roman" w:hAnsi="Times New Roman" w:cs="Times New Roman"/>
          <w:color w:val="FF0000"/>
          <w:spacing w:val="2"/>
          <w:sz w:val="24"/>
          <w:szCs w:val="24"/>
          <w:lang w:eastAsia="ru-RU"/>
        </w:rPr>
        <w:t>      Ескерту. Қағидалар жаңа редакцияда - Қ</w:t>
      </w:r>
      <w:proofErr w:type="gramStart"/>
      <w:r w:rsidRPr="002A1570">
        <w:rPr>
          <w:rFonts w:ascii="Times New Roman" w:eastAsia="Times New Roman" w:hAnsi="Times New Roman" w:cs="Times New Roman"/>
          <w:color w:val="FF0000"/>
          <w:spacing w:val="2"/>
          <w:sz w:val="24"/>
          <w:szCs w:val="24"/>
          <w:lang w:eastAsia="ru-RU"/>
        </w:rPr>
        <w:t>Р</w:t>
      </w:r>
      <w:proofErr w:type="gramEnd"/>
      <w:r w:rsidRPr="002A1570">
        <w:rPr>
          <w:rFonts w:ascii="Times New Roman" w:eastAsia="Times New Roman" w:hAnsi="Times New Roman" w:cs="Times New Roman"/>
          <w:color w:val="FF0000"/>
          <w:spacing w:val="2"/>
          <w:sz w:val="24"/>
          <w:szCs w:val="24"/>
          <w:lang w:eastAsia="ru-RU"/>
        </w:rPr>
        <w:t xml:space="preserve"> Үкіметінің 30.12.2020 </w:t>
      </w:r>
      <w:hyperlink r:id="rId13" w:anchor="z10" w:history="1">
        <w:r w:rsidRPr="002A1570">
          <w:rPr>
            <w:rFonts w:ascii="Times New Roman" w:eastAsia="Times New Roman" w:hAnsi="Times New Roman" w:cs="Times New Roman"/>
            <w:color w:val="073A5E"/>
            <w:spacing w:val="2"/>
            <w:sz w:val="24"/>
            <w:szCs w:val="24"/>
            <w:u w:val="single"/>
            <w:lang w:eastAsia="ru-RU"/>
          </w:rPr>
          <w:t>№ 949</w:t>
        </w:r>
      </w:hyperlink>
      <w:r w:rsidRPr="002A1570">
        <w:rPr>
          <w:rFonts w:ascii="Times New Roman" w:eastAsia="Times New Roman" w:hAnsi="Times New Roman" w:cs="Times New Roman"/>
          <w:color w:val="FF0000"/>
          <w:spacing w:val="2"/>
          <w:sz w:val="24"/>
          <w:szCs w:val="24"/>
          <w:lang w:eastAsia="ru-RU"/>
        </w:rPr>
        <w:t> (01.01.2021 бастап қолданысқа енгiзiледi) қаулысымен.</w:t>
      </w:r>
    </w:p>
    <w:p w:rsidR="002A1570" w:rsidRPr="002A1570" w:rsidRDefault="002A1570" w:rsidP="002A1570">
      <w:pPr>
        <w:spacing w:before="225" w:after="135" w:line="240" w:lineRule="auto"/>
        <w:textAlignment w:val="baseline"/>
        <w:outlineLvl w:val="2"/>
        <w:rPr>
          <w:rFonts w:ascii="Times New Roman" w:eastAsia="Times New Roman" w:hAnsi="Times New Roman" w:cs="Times New Roman"/>
          <w:color w:val="1E1E1E"/>
          <w:sz w:val="24"/>
          <w:szCs w:val="24"/>
          <w:lang w:eastAsia="ru-RU"/>
        </w:rPr>
      </w:pPr>
      <w:r w:rsidRPr="002A1570">
        <w:rPr>
          <w:rFonts w:ascii="Times New Roman" w:eastAsia="Times New Roman" w:hAnsi="Times New Roman" w:cs="Times New Roman"/>
          <w:color w:val="1E1E1E"/>
          <w:sz w:val="24"/>
          <w:szCs w:val="24"/>
          <w:lang w:eastAsia="ru-RU"/>
        </w:rPr>
        <w:t>1-тарау. Жалпы ережелер</w:t>
      </w:r>
      <w:bookmarkStart w:id="1" w:name="_GoBack"/>
      <w:bookmarkEnd w:id="1"/>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1. Осы Қағидалар "Білім туралы" 2007 жылғы 27 шілдедегі Қазақстан Республикасыны</w:t>
      </w:r>
      <w:proofErr w:type="gramStart"/>
      <w:r w:rsidRPr="002A1570">
        <w:rPr>
          <w:rFonts w:ascii="Times New Roman" w:eastAsia="Times New Roman" w:hAnsi="Times New Roman" w:cs="Times New Roman"/>
          <w:color w:val="000000"/>
          <w:spacing w:val="2"/>
          <w:sz w:val="24"/>
          <w:szCs w:val="24"/>
          <w:lang w:eastAsia="ru-RU"/>
        </w:rPr>
        <w:t>ң З</w:t>
      </w:r>
      <w:proofErr w:type="gramEnd"/>
      <w:r w:rsidRPr="002A1570">
        <w:rPr>
          <w:rFonts w:ascii="Times New Roman" w:eastAsia="Times New Roman" w:hAnsi="Times New Roman" w:cs="Times New Roman"/>
          <w:color w:val="000000"/>
          <w:spacing w:val="2"/>
          <w:sz w:val="24"/>
          <w:szCs w:val="24"/>
          <w:lang w:eastAsia="ru-RU"/>
        </w:rPr>
        <w:t>аңы 4-бабының 21) тармақшасына сәйкес әзірленген және мемлекеттік білім беру ұйымдарының білім алушылары мен тәрбиеленушілерінің мынадай санаттарына: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1) мемлекеттік атаулы әлеуметтік </w:t>
      </w:r>
      <w:proofErr w:type="gramStart"/>
      <w:r w:rsidRPr="002A1570">
        <w:rPr>
          <w:rFonts w:ascii="Times New Roman" w:eastAsia="Times New Roman" w:hAnsi="Times New Roman" w:cs="Times New Roman"/>
          <w:color w:val="000000"/>
          <w:spacing w:val="2"/>
          <w:sz w:val="24"/>
          <w:szCs w:val="24"/>
          <w:lang w:eastAsia="ru-RU"/>
        </w:rPr>
        <w:t>к</w:t>
      </w:r>
      <w:proofErr w:type="gramEnd"/>
      <w:r w:rsidRPr="002A1570">
        <w:rPr>
          <w:rFonts w:ascii="Times New Roman" w:eastAsia="Times New Roman" w:hAnsi="Times New Roman" w:cs="Times New Roman"/>
          <w:color w:val="000000"/>
          <w:spacing w:val="2"/>
          <w:sz w:val="24"/>
          <w:szCs w:val="24"/>
          <w:lang w:eastAsia="ru-RU"/>
        </w:rPr>
        <w:t>өмек алуға құқығы бар отбасылардан шыққан балаларға;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2) мемлекеттік атаулы әлеуметтік </w:t>
      </w:r>
      <w:proofErr w:type="gramStart"/>
      <w:r w:rsidRPr="002A1570">
        <w:rPr>
          <w:rFonts w:ascii="Times New Roman" w:eastAsia="Times New Roman" w:hAnsi="Times New Roman" w:cs="Times New Roman"/>
          <w:color w:val="000000"/>
          <w:spacing w:val="2"/>
          <w:sz w:val="24"/>
          <w:szCs w:val="24"/>
          <w:lang w:eastAsia="ru-RU"/>
        </w:rPr>
        <w:t>к</w:t>
      </w:r>
      <w:proofErr w:type="gramEnd"/>
      <w:r w:rsidRPr="002A1570">
        <w:rPr>
          <w:rFonts w:ascii="Times New Roman" w:eastAsia="Times New Roman" w:hAnsi="Times New Roman" w:cs="Times New Roman"/>
          <w:color w:val="000000"/>
          <w:spacing w:val="2"/>
          <w:sz w:val="24"/>
          <w:szCs w:val="24"/>
          <w:lang w:eastAsia="ru-RU"/>
        </w:rPr>
        <w:t>өмек алмайтын, жан басына шаққандағы табысы ең төменгі күнкөріс деңгейінің шамасынан төмен отбасылардан шыққан балаларға;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3) жетім балаларға, ата-анасының қамқорлығынсыз қалып, отбасыларда тұратын балаларға;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4) төтенше жағдайлардың салдарынан шұғыл жәрдемді талап ететін отбасылардан шыққан балаларға;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lastRenderedPageBreak/>
        <w:t>      5) білім беру ұйымының алқалы басқару органы айқындайтын білім алушылар мен тәрбиеленушілердің өзге де санаттарына (бұдан ә</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w:t>
      </w:r>
      <w:proofErr w:type="gramStart"/>
      <w:r w:rsidRPr="002A1570">
        <w:rPr>
          <w:rFonts w:ascii="Times New Roman" w:eastAsia="Times New Roman" w:hAnsi="Times New Roman" w:cs="Times New Roman"/>
          <w:color w:val="000000"/>
          <w:spacing w:val="2"/>
          <w:sz w:val="24"/>
          <w:szCs w:val="24"/>
          <w:lang w:eastAsia="ru-RU"/>
        </w:rPr>
        <w:t>ай</w:t>
      </w:r>
      <w:proofErr w:type="gramEnd"/>
      <w:r w:rsidRPr="002A1570">
        <w:rPr>
          <w:rFonts w:ascii="Times New Roman" w:eastAsia="Times New Roman" w:hAnsi="Times New Roman" w:cs="Times New Roman"/>
          <w:color w:val="000000"/>
          <w:spacing w:val="2"/>
          <w:sz w:val="24"/>
          <w:szCs w:val="24"/>
          <w:lang w:eastAsia="ru-RU"/>
        </w:rPr>
        <w:t>қындайды.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Қамқоршылық кеңес білім беру ұйымының </w:t>
      </w:r>
      <w:proofErr w:type="gramStart"/>
      <w:r w:rsidRPr="002A1570">
        <w:rPr>
          <w:rFonts w:ascii="Times New Roman" w:eastAsia="Times New Roman" w:hAnsi="Times New Roman" w:cs="Times New Roman"/>
          <w:color w:val="000000"/>
          <w:spacing w:val="2"/>
          <w:sz w:val="24"/>
          <w:szCs w:val="24"/>
          <w:lang w:eastAsia="ru-RU"/>
        </w:rPr>
        <w:t>ал</w:t>
      </w:r>
      <w:proofErr w:type="gramEnd"/>
      <w:r w:rsidRPr="002A1570">
        <w:rPr>
          <w:rFonts w:ascii="Times New Roman" w:eastAsia="Times New Roman" w:hAnsi="Times New Roman" w:cs="Times New Roman"/>
          <w:color w:val="000000"/>
          <w:spacing w:val="2"/>
          <w:sz w:val="24"/>
          <w:szCs w:val="24"/>
          <w:lang w:eastAsia="ru-RU"/>
        </w:rPr>
        <w:t>қалы басқару органы болып табылады.</w:t>
      </w:r>
    </w:p>
    <w:p w:rsidR="002A1570" w:rsidRPr="002A1570" w:rsidRDefault="002A1570" w:rsidP="002A1570">
      <w:pPr>
        <w:spacing w:before="225" w:after="135" w:line="240" w:lineRule="auto"/>
        <w:textAlignment w:val="baseline"/>
        <w:outlineLvl w:val="2"/>
        <w:rPr>
          <w:rFonts w:ascii="Times New Roman" w:eastAsia="Times New Roman" w:hAnsi="Times New Roman" w:cs="Times New Roman"/>
          <w:color w:val="1E1E1E"/>
          <w:sz w:val="24"/>
          <w:szCs w:val="24"/>
          <w:lang w:eastAsia="ru-RU"/>
        </w:rPr>
      </w:pPr>
      <w:r w:rsidRPr="002A1570">
        <w:rPr>
          <w:rFonts w:ascii="Times New Roman" w:eastAsia="Times New Roman" w:hAnsi="Times New Roman" w:cs="Times New Roman"/>
          <w:color w:val="1E1E1E"/>
          <w:sz w:val="24"/>
          <w:szCs w:val="24"/>
          <w:lang w:eastAsia="ru-RU"/>
        </w:rPr>
        <w:t>2-тарау. Мемлекетті</w:t>
      </w:r>
      <w:proofErr w:type="gramStart"/>
      <w:r w:rsidRPr="002A1570">
        <w:rPr>
          <w:rFonts w:ascii="Times New Roman" w:eastAsia="Times New Roman" w:hAnsi="Times New Roman" w:cs="Times New Roman"/>
          <w:color w:val="1E1E1E"/>
          <w:sz w:val="24"/>
          <w:szCs w:val="24"/>
          <w:lang w:eastAsia="ru-RU"/>
        </w:rPr>
        <w:t>к</w:t>
      </w:r>
      <w:proofErr w:type="gramEnd"/>
      <w:r w:rsidRPr="002A1570">
        <w:rPr>
          <w:rFonts w:ascii="Times New Roman" w:eastAsia="Times New Roman" w:hAnsi="Times New Roman" w:cs="Times New Roman"/>
          <w:color w:val="1E1E1E"/>
          <w:sz w:val="24"/>
          <w:szCs w:val="24"/>
          <w:lang w:eastAsia="ru-RU"/>
        </w:rPr>
        <w:t xml:space="preserve">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bookmarkStart w:id="2" w:name="z41"/>
      <w:bookmarkEnd w:id="2"/>
      <w:r w:rsidRPr="002A1570">
        <w:rPr>
          <w:rFonts w:ascii="Times New Roman" w:eastAsia="Times New Roman" w:hAnsi="Times New Roman" w:cs="Times New Roman"/>
          <w:color w:val="000000"/>
          <w:spacing w:val="2"/>
          <w:sz w:val="24"/>
          <w:szCs w:val="24"/>
          <w:lang w:eastAsia="ru-RU"/>
        </w:rPr>
        <w:t>      2. Білім алушылар мен тәрбиеленушілерге қаржылық және материалдық көмек көрсетуге бағытталатын қаражат көлемі кепілденді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ілген әлеуметтік пакетпен қамтамасыз ету қажеттігі ескеріле отырып, жалпы білім беретін мектептерді ағымдағы күтіп-ұстауға және шаруашылық жүргізу құқығындағы мемлекеттік </w:t>
      </w:r>
      <w:proofErr w:type="gramStart"/>
      <w:r w:rsidRPr="002A1570">
        <w:rPr>
          <w:rFonts w:ascii="Times New Roman" w:eastAsia="Times New Roman" w:hAnsi="Times New Roman" w:cs="Times New Roman"/>
          <w:color w:val="000000"/>
          <w:spacing w:val="2"/>
          <w:sz w:val="24"/>
          <w:szCs w:val="24"/>
          <w:lang w:eastAsia="ru-RU"/>
        </w:rPr>
        <w:t>к</w:t>
      </w:r>
      <w:proofErr w:type="gramEnd"/>
      <w:r w:rsidRPr="002A1570">
        <w:rPr>
          <w:rFonts w:ascii="Times New Roman" w:eastAsia="Times New Roman" w:hAnsi="Times New Roman" w:cs="Times New Roman"/>
          <w:color w:val="000000"/>
          <w:spacing w:val="2"/>
          <w:sz w:val="24"/>
          <w:szCs w:val="24"/>
          <w:lang w:eastAsia="ru-RU"/>
        </w:rPr>
        <w:t>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мемлекеттік білім беру ұйымдары арасында осы Қағидалардың </w:t>
      </w:r>
      <w:hyperlink r:id="rId14" w:anchor="z34" w:history="1">
        <w:r w:rsidRPr="002A1570">
          <w:rPr>
            <w:rFonts w:ascii="Times New Roman" w:eastAsia="Times New Roman" w:hAnsi="Times New Roman" w:cs="Times New Roman"/>
            <w:color w:val="073A5E"/>
            <w:spacing w:val="2"/>
            <w:sz w:val="24"/>
            <w:szCs w:val="24"/>
            <w:u w:val="single"/>
            <w:lang w:eastAsia="ru-RU"/>
          </w:rPr>
          <w:t>1-тармағында</w:t>
        </w:r>
      </w:hyperlink>
      <w:r w:rsidRPr="002A1570">
        <w:rPr>
          <w:rFonts w:ascii="Times New Roman" w:eastAsia="Times New Roman" w:hAnsi="Times New Roman" w:cs="Times New Roman"/>
          <w:color w:val="000000"/>
          <w:spacing w:val="2"/>
          <w:sz w:val="24"/>
          <w:szCs w:val="24"/>
          <w:lang w:eastAsia="ru-RU"/>
        </w:rPr>
        <w:t xml:space="preserve"> көрсетілген санаттарға жатқызылған білім алушылар мен тәрбиеленушілердің контингентіне </w:t>
      </w:r>
      <w:proofErr w:type="gramStart"/>
      <w:r w:rsidRPr="002A1570">
        <w:rPr>
          <w:rFonts w:ascii="Times New Roman" w:eastAsia="Times New Roman" w:hAnsi="Times New Roman" w:cs="Times New Roman"/>
          <w:color w:val="000000"/>
          <w:spacing w:val="2"/>
          <w:sz w:val="24"/>
          <w:szCs w:val="24"/>
          <w:lang w:eastAsia="ru-RU"/>
        </w:rPr>
        <w:t>тепе-те</w:t>
      </w:r>
      <w:proofErr w:type="gramEnd"/>
      <w:r w:rsidRPr="002A1570">
        <w:rPr>
          <w:rFonts w:ascii="Times New Roman" w:eastAsia="Times New Roman" w:hAnsi="Times New Roman" w:cs="Times New Roman"/>
          <w:color w:val="000000"/>
          <w:spacing w:val="2"/>
          <w:sz w:val="24"/>
          <w:szCs w:val="24"/>
          <w:lang w:eastAsia="ru-RU"/>
        </w:rPr>
        <w:t>ң бөлінеді.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3. Материалдық көмек көрсетуге бө</w:t>
      </w:r>
      <w:proofErr w:type="gramStart"/>
      <w:r w:rsidRPr="002A1570">
        <w:rPr>
          <w:rFonts w:ascii="Times New Roman" w:eastAsia="Times New Roman" w:hAnsi="Times New Roman" w:cs="Times New Roman"/>
          <w:color w:val="000000"/>
          <w:spacing w:val="2"/>
          <w:sz w:val="24"/>
          <w:szCs w:val="24"/>
          <w:lang w:eastAsia="ru-RU"/>
        </w:rPr>
        <w:t>л</w:t>
      </w:r>
      <w:proofErr w:type="gramEnd"/>
      <w:r w:rsidRPr="002A1570">
        <w:rPr>
          <w:rFonts w:ascii="Times New Roman" w:eastAsia="Times New Roman" w:hAnsi="Times New Roman" w:cs="Times New Roman"/>
          <w:color w:val="000000"/>
          <w:spacing w:val="2"/>
          <w:sz w:val="24"/>
          <w:szCs w:val="24"/>
          <w:lang w:eastAsia="ru-RU"/>
        </w:rPr>
        <w:t>інетін бюджет қаражаты: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1) киім, аяқ киім, мектеп-жазу керек-жарақтарын сатып алуға;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2) білім беру ұйымында болған кезеңде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 реттік тамақтандыруды ұйымдастыруға;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3) қаржылық көмек көрсетуге;</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4) мәдени-бұқаралық және спорттық і</w:t>
      </w:r>
      <w:proofErr w:type="gramStart"/>
      <w:r w:rsidRPr="002A1570">
        <w:rPr>
          <w:rFonts w:ascii="Times New Roman" w:eastAsia="Times New Roman" w:hAnsi="Times New Roman" w:cs="Times New Roman"/>
          <w:color w:val="000000"/>
          <w:spacing w:val="2"/>
          <w:sz w:val="24"/>
          <w:szCs w:val="24"/>
          <w:lang w:eastAsia="ru-RU"/>
        </w:rPr>
        <w:t>с-шаралар</w:t>
      </w:r>
      <w:proofErr w:type="gramEnd"/>
      <w:r w:rsidRPr="002A1570">
        <w:rPr>
          <w:rFonts w:ascii="Times New Roman" w:eastAsia="Times New Roman" w:hAnsi="Times New Roman" w:cs="Times New Roman"/>
          <w:color w:val="000000"/>
          <w:spacing w:val="2"/>
          <w:sz w:val="24"/>
          <w:szCs w:val="24"/>
          <w:lang w:eastAsia="ru-RU"/>
        </w:rPr>
        <w:t>ға қатысуға;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5) жалпы білім беретін </w:t>
      </w:r>
      <w:proofErr w:type="gramStart"/>
      <w:r w:rsidRPr="002A1570">
        <w:rPr>
          <w:rFonts w:ascii="Times New Roman" w:eastAsia="Times New Roman" w:hAnsi="Times New Roman" w:cs="Times New Roman"/>
          <w:color w:val="000000"/>
          <w:spacing w:val="2"/>
          <w:sz w:val="24"/>
          <w:szCs w:val="24"/>
          <w:lang w:eastAsia="ru-RU"/>
        </w:rPr>
        <w:t>п</w:t>
      </w:r>
      <w:proofErr w:type="gramEnd"/>
      <w:r w:rsidRPr="002A1570">
        <w:rPr>
          <w:rFonts w:ascii="Times New Roman" w:eastAsia="Times New Roman" w:hAnsi="Times New Roman" w:cs="Times New Roman"/>
          <w:color w:val="000000"/>
          <w:spacing w:val="2"/>
          <w:sz w:val="24"/>
          <w:szCs w:val="24"/>
          <w:lang w:eastAsia="ru-RU"/>
        </w:rPr>
        <w:t>әндер бойынша қосымша сабақтарды (бұдан әрі – қосымша сабақтар) ұйымдастыруға бағытталады.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Қаржылық көмек көрсету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15" w:anchor="z38" w:history="1">
        <w:r w:rsidRPr="002A1570">
          <w:rPr>
            <w:rFonts w:ascii="Times New Roman" w:eastAsia="Times New Roman" w:hAnsi="Times New Roman" w:cs="Times New Roman"/>
            <w:color w:val="073A5E"/>
            <w:spacing w:val="2"/>
            <w:sz w:val="24"/>
            <w:szCs w:val="24"/>
            <w:u w:val="single"/>
            <w:lang w:eastAsia="ru-RU"/>
          </w:rPr>
          <w:t>4) тармақшасында</w:t>
        </w:r>
      </w:hyperlink>
      <w:r w:rsidRPr="002A1570">
        <w:rPr>
          <w:rFonts w:ascii="Times New Roman" w:eastAsia="Times New Roman" w:hAnsi="Times New Roman" w:cs="Times New Roman"/>
          <w:color w:val="000000"/>
          <w:spacing w:val="2"/>
          <w:sz w:val="24"/>
          <w:szCs w:val="24"/>
          <w:lang w:eastAsia="ru-RU"/>
        </w:rPr>
        <w:t> көрсетілген білім алушылар мен тәрбиеленушілер үшін жүзеге асырылады.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Қаражатты жұмсаудың басым бағыты білім беру ұйымында болған кезеңде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 реттік тамақтандыруды ұйымдастыру болып табылады.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Облыстардың, республикалық маңызы бар қалалардың және астананың білім беру саласындағы жергілікті атқарушы органдары әрбі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іс деңгейінің шамасынан төмен емес мөлшерде белгілейді. Осы Қағидалардың </w:t>
      </w:r>
      <w:hyperlink r:id="rId16" w:anchor="z34" w:history="1">
        <w:r w:rsidRPr="002A1570">
          <w:rPr>
            <w:rFonts w:ascii="Times New Roman" w:eastAsia="Times New Roman" w:hAnsi="Times New Roman" w:cs="Times New Roman"/>
            <w:color w:val="073A5E"/>
            <w:spacing w:val="2"/>
            <w:sz w:val="24"/>
            <w:szCs w:val="24"/>
            <w:u w:val="single"/>
            <w:lang w:eastAsia="ru-RU"/>
          </w:rPr>
          <w:t>1-тармағында</w:t>
        </w:r>
      </w:hyperlink>
      <w:r w:rsidRPr="002A1570">
        <w:rPr>
          <w:rFonts w:ascii="Times New Roman" w:eastAsia="Times New Roman" w:hAnsi="Times New Roman" w:cs="Times New Roman"/>
          <w:color w:val="000000"/>
          <w:spacing w:val="2"/>
          <w:sz w:val="24"/>
          <w:szCs w:val="24"/>
          <w:lang w:eastAsia="ru-RU"/>
        </w:rPr>
        <w:t xml:space="preserve"> көрсетілген санаттарға жатқызылған білім алушылар мен тәрбиеленушілерге киім, аяқ киім, мектеп керек-жарақтарын сатып алу үшін материалдық көмек ата-анасының немесе оларды алмастыратын адамдардың не кәмелеттік </w:t>
      </w:r>
      <w:proofErr w:type="gramStart"/>
      <w:r w:rsidRPr="002A1570">
        <w:rPr>
          <w:rFonts w:ascii="Times New Roman" w:eastAsia="Times New Roman" w:hAnsi="Times New Roman" w:cs="Times New Roman"/>
          <w:color w:val="000000"/>
          <w:spacing w:val="2"/>
          <w:sz w:val="24"/>
          <w:szCs w:val="24"/>
          <w:lang w:eastAsia="ru-RU"/>
        </w:rPr>
        <w:t>жас</w:t>
      </w:r>
      <w:proofErr w:type="gramEnd"/>
      <w:r w:rsidRPr="002A1570">
        <w:rPr>
          <w:rFonts w:ascii="Times New Roman" w:eastAsia="Times New Roman" w:hAnsi="Times New Roman" w:cs="Times New Roman"/>
          <w:color w:val="000000"/>
          <w:spacing w:val="2"/>
          <w:sz w:val="24"/>
          <w:szCs w:val="24"/>
          <w:lang w:eastAsia="ru-RU"/>
        </w:rPr>
        <w:t>қа толған білім алушының өтінішіне сәйкес ақшалай нысанда жүзеге асырылады, қаражаттың нысаналы пайдаланылуы олар сатып алынған күннен бастап 15 жұмыс күні ішінде білім беру ұйымына міндетті түрде құжаттамамен (төлем туралы түбіртектер, чектер, фото) расталады.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Жергілікті өкілді органдар қ</w:t>
      </w:r>
      <w:proofErr w:type="gramStart"/>
      <w:r w:rsidRPr="002A1570">
        <w:rPr>
          <w:rFonts w:ascii="Times New Roman" w:eastAsia="Times New Roman" w:hAnsi="Times New Roman" w:cs="Times New Roman"/>
          <w:color w:val="000000"/>
          <w:spacing w:val="2"/>
          <w:sz w:val="24"/>
          <w:szCs w:val="24"/>
          <w:lang w:eastAsia="ru-RU"/>
        </w:rPr>
        <w:t>ала сыртындағы және мектеп жанындағы лагерьлерге жолдамалар беру</w:t>
      </w:r>
      <w:proofErr w:type="gramEnd"/>
      <w:r w:rsidRPr="002A1570">
        <w:rPr>
          <w:rFonts w:ascii="Times New Roman" w:eastAsia="Times New Roman" w:hAnsi="Times New Roman" w:cs="Times New Roman"/>
          <w:color w:val="000000"/>
          <w:spacing w:val="2"/>
          <w:sz w:val="24"/>
          <w:szCs w:val="24"/>
          <w:lang w:eastAsia="ru-RU"/>
        </w:rPr>
        <w:t xml:space="preserve"> үшін жергілікті бюджеттерде қосымша қаражат көздеуге құқылы.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lastRenderedPageBreak/>
        <w:t>      Қала сыртындағы және мектеп жанындағы демалыс лагерьлеріне жолдамалар сатып алу, мәдени-бұқаралық және спорттық і</w:t>
      </w:r>
      <w:proofErr w:type="gramStart"/>
      <w:r w:rsidRPr="002A1570">
        <w:rPr>
          <w:rFonts w:ascii="Times New Roman" w:eastAsia="Times New Roman" w:hAnsi="Times New Roman" w:cs="Times New Roman"/>
          <w:color w:val="000000"/>
          <w:spacing w:val="2"/>
          <w:sz w:val="24"/>
          <w:szCs w:val="24"/>
          <w:lang w:eastAsia="ru-RU"/>
        </w:rPr>
        <w:t>с-шаралар</w:t>
      </w:r>
      <w:proofErr w:type="gramEnd"/>
      <w:r w:rsidRPr="002A1570">
        <w:rPr>
          <w:rFonts w:ascii="Times New Roman" w:eastAsia="Times New Roman" w:hAnsi="Times New Roman" w:cs="Times New Roman"/>
          <w:color w:val="000000"/>
          <w:spacing w:val="2"/>
          <w:sz w:val="24"/>
          <w:szCs w:val="24"/>
          <w:lang w:eastAsia="ru-RU"/>
        </w:rPr>
        <w:t>ға қатысу, сондай-ақ қосымша сабақтар ұйымдастыру осы Қағидалардың 1-тармағының </w:t>
      </w:r>
      <w:hyperlink r:id="rId17" w:anchor="z35" w:history="1">
        <w:r w:rsidRPr="002A1570">
          <w:rPr>
            <w:rFonts w:ascii="Times New Roman" w:eastAsia="Times New Roman" w:hAnsi="Times New Roman" w:cs="Times New Roman"/>
            <w:color w:val="073A5E"/>
            <w:spacing w:val="2"/>
            <w:sz w:val="24"/>
            <w:szCs w:val="24"/>
            <w:u w:val="single"/>
            <w:lang w:eastAsia="ru-RU"/>
          </w:rPr>
          <w:t>1) тармақшасында</w:t>
        </w:r>
      </w:hyperlink>
      <w:r w:rsidRPr="002A1570">
        <w:rPr>
          <w:rFonts w:ascii="Times New Roman" w:eastAsia="Times New Roman" w:hAnsi="Times New Roman" w:cs="Times New Roman"/>
          <w:color w:val="000000"/>
          <w:spacing w:val="2"/>
          <w:sz w:val="24"/>
          <w:szCs w:val="24"/>
          <w:lang w:eastAsia="ru-RU"/>
        </w:rPr>
        <w:t> көрсетілген білім алушылар мен тәрбиеленушілерге де қолданылады.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Оқу жоспары мен бағдарламалары бойынша бөлінген оқу уақытынан </w:t>
      </w:r>
      <w:proofErr w:type="gramStart"/>
      <w:r w:rsidRPr="002A1570">
        <w:rPr>
          <w:rFonts w:ascii="Times New Roman" w:eastAsia="Times New Roman" w:hAnsi="Times New Roman" w:cs="Times New Roman"/>
          <w:color w:val="000000"/>
          <w:spacing w:val="2"/>
          <w:sz w:val="24"/>
          <w:szCs w:val="24"/>
          <w:lang w:eastAsia="ru-RU"/>
        </w:rPr>
        <w:t>тыс</w:t>
      </w:r>
      <w:proofErr w:type="gramEnd"/>
      <w:r w:rsidRPr="002A1570">
        <w:rPr>
          <w:rFonts w:ascii="Times New Roman" w:eastAsia="Times New Roman" w:hAnsi="Times New Roman" w:cs="Times New Roman"/>
          <w:color w:val="000000"/>
          <w:spacing w:val="2"/>
          <w:sz w:val="24"/>
          <w:szCs w:val="24"/>
          <w:lang w:eastAsia="ru-RU"/>
        </w:rPr>
        <w:t xml:space="preserve">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ақпараттық-коммуникациялық технологиялар және телекоммуникациялық құралдар арқылы жүзеге асырады.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18" w:anchor="z35" w:history="1">
        <w:r w:rsidRPr="002A1570">
          <w:rPr>
            <w:rFonts w:ascii="Times New Roman" w:eastAsia="Times New Roman" w:hAnsi="Times New Roman" w:cs="Times New Roman"/>
            <w:color w:val="073A5E"/>
            <w:spacing w:val="2"/>
            <w:sz w:val="24"/>
            <w:szCs w:val="24"/>
            <w:u w:val="single"/>
            <w:lang w:eastAsia="ru-RU"/>
          </w:rPr>
          <w:t>1) тармақшасында</w:t>
        </w:r>
      </w:hyperlink>
      <w:r w:rsidRPr="002A1570">
        <w:rPr>
          <w:rFonts w:ascii="Times New Roman" w:eastAsia="Times New Roman" w:hAnsi="Times New Roman" w:cs="Times New Roman"/>
          <w:color w:val="000000"/>
          <w:spacing w:val="2"/>
          <w:sz w:val="24"/>
          <w:szCs w:val="24"/>
          <w:lang w:eastAsia="ru-RU"/>
        </w:rPr>
        <w:t> көрсетілген білім алушылар мен тәрбиеленушілерге осы тармақтың </w:t>
      </w:r>
      <w:hyperlink r:id="rId19" w:anchor="z66" w:history="1">
        <w:r w:rsidRPr="002A1570">
          <w:rPr>
            <w:rFonts w:ascii="Times New Roman" w:eastAsia="Times New Roman" w:hAnsi="Times New Roman" w:cs="Times New Roman"/>
            <w:color w:val="073A5E"/>
            <w:spacing w:val="2"/>
            <w:sz w:val="24"/>
            <w:szCs w:val="24"/>
            <w:u w:val="single"/>
            <w:lang w:eastAsia="ru-RU"/>
          </w:rPr>
          <w:t>1)</w:t>
        </w:r>
      </w:hyperlink>
      <w:r w:rsidRPr="002A1570">
        <w:rPr>
          <w:rFonts w:ascii="Times New Roman" w:eastAsia="Times New Roman" w:hAnsi="Times New Roman" w:cs="Times New Roman"/>
          <w:color w:val="000000"/>
          <w:spacing w:val="2"/>
          <w:sz w:val="24"/>
          <w:szCs w:val="24"/>
          <w:lang w:eastAsia="ru-RU"/>
        </w:rPr>
        <w:t> және </w:t>
      </w:r>
      <w:hyperlink r:id="rId20" w:anchor="z67" w:history="1">
        <w:r w:rsidRPr="002A1570">
          <w:rPr>
            <w:rFonts w:ascii="Times New Roman" w:eastAsia="Times New Roman" w:hAnsi="Times New Roman" w:cs="Times New Roman"/>
            <w:color w:val="073A5E"/>
            <w:spacing w:val="2"/>
            <w:sz w:val="24"/>
            <w:szCs w:val="24"/>
            <w:u w:val="single"/>
            <w:lang w:eastAsia="ru-RU"/>
          </w:rPr>
          <w:t>2) тармақшаларында</w:t>
        </w:r>
      </w:hyperlink>
      <w:r w:rsidRPr="002A1570">
        <w:rPr>
          <w:rFonts w:ascii="Times New Roman" w:eastAsia="Times New Roman" w:hAnsi="Times New Roman" w:cs="Times New Roman"/>
          <w:color w:val="000000"/>
          <w:spacing w:val="2"/>
          <w:sz w:val="24"/>
          <w:szCs w:val="24"/>
          <w:lang w:eastAsia="ru-RU"/>
        </w:rPr>
        <w:t> көрсетілген материалдық көмек заңнамада белгіленген кепілдік берілген әлеуметтік пакет шеңберінде ұсынылады.</w:t>
      </w:r>
    </w:p>
    <w:p w:rsidR="002A1570" w:rsidRPr="002A1570" w:rsidRDefault="002A1570" w:rsidP="002A1570">
      <w:pPr>
        <w:spacing w:after="0" w:line="240" w:lineRule="auto"/>
        <w:textAlignment w:val="baseline"/>
        <w:rPr>
          <w:rFonts w:ascii="Times New Roman" w:eastAsia="Times New Roman" w:hAnsi="Times New Roman" w:cs="Times New Roman"/>
          <w:color w:val="444444"/>
          <w:sz w:val="24"/>
          <w:szCs w:val="24"/>
          <w:lang w:eastAsia="ru-RU"/>
        </w:rPr>
      </w:pPr>
      <w:r w:rsidRPr="002A1570">
        <w:rPr>
          <w:rFonts w:ascii="Times New Roman" w:eastAsia="Times New Roman" w:hAnsi="Times New Roman" w:cs="Times New Roman"/>
          <w:color w:val="FF0000"/>
          <w:sz w:val="24"/>
          <w:szCs w:val="24"/>
          <w:bdr w:val="none" w:sz="0" w:space="0" w:color="auto" w:frame="1"/>
          <w:lang w:eastAsia="ru-RU"/>
        </w:rPr>
        <w:t>      Ескерту. 3-тармақ жаңа редакцияда - Қ</w:t>
      </w:r>
      <w:proofErr w:type="gramStart"/>
      <w:r w:rsidRPr="002A1570">
        <w:rPr>
          <w:rFonts w:ascii="Times New Roman" w:eastAsia="Times New Roman" w:hAnsi="Times New Roman" w:cs="Times New Roman"/>
          <w:color w:val="FF0000"/>
          <w:sz w:val="24"/>
          <w:szCs w:val="24"/>
          <w:bdr w:val="none" w:sz="0" w:space="0" w:color="auto" w:frame="1"/>
          <w:lang w:eastAsia="ru-RU"/>
        </w:rPr>
        <w:t>Р</w:t>
      </w:r>
      <w:proofErr w:type="gramEnd"/>
      <w:r w:rsidRPr="002A1570">
        <w:rPr>
          <w:rFonts w:ascii="Times New Roman" w:eastAsia="Times New Roman" w:hAnsi="Times New Roman" w:cs="Times New Roman"/>
          <w:color w:val="FF0000"/>
          <w:sz w:val="24"/>
          <w:szCs w:val="24"/>
          <w:bdr w:val="none" w:sz="0" w:space="0" w:color="auto" w:frame="1"/>
          <w:lang w:eastAsia="ru-RU"/>
        </w:rPr>
        <w:t xml:space="preserve"> Үкіметінің 08.08.2022 </w:t>
      </w:r>
      <w:hyperlink r:id="rId21" w:anchor="z6" w:history="1">
        <w:r w:rsidRPr="002A1570">
          <w:rPr>
            <w:rFonts w:ascii="Times New Roman" w:eastAsia="Times New Roman" w:hAnsi="Times New Roman" w:cs="Times New Roman"/>
            <w:color w:val="073A5E"/>
            <w:sz w:val="24"/>
            <w:szCs w:val="24"/>
            <w:u w:val="single"/>
            <w:lang w:eastAsia="ru-RU"/>
          </w:rPr>
          <w:t>№ 544</w:t>
        </w:r>
      </w:hyperlink>
      <w:r w:rsidRPr="002A1570">
        <w:rPr>
          <w:rFonts w:ascii="Times New Roman" w:eastAsia="Times New Roman" w:hAnsi="Times New Roman" w:cs="Times New Roman"/>
          <w:color w:val="FF0000"/>
          <w:sz w:val="24"/>
          <w:szCs w:val="24"/>
          <w:bdr w:val="none" w:sz="0" w:space="0" w:color="auto" w:frame="1"/>
          <w:lang w:eastAsia="ru-RU"/>
        </w:rPr>
        <w:t> (алғашқы ресми жарияланған күнінен кейін күнтізбелік он күн өткен соң қолданысқа енгізіледі) қаулысымен.</w:t>
      </w:r>
      <w:r w:rsidRPr="002A1570">
        <w:rPr>
          <w:rFonts w:ascii="Times New Roman" w:eastAsia="Times New Roman" w:hAnsi="Times New Roman" w:cs="Times New Roman"/>
          <w:color w:val="444444"/>
          <w:sz w:val="24"/>
          <w:szCs w:val="24"/>
          <w:lang w:eastAsia="ru-RU"/>
        </w:rPr>
        <w:br/>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4. Бі</w:t>
      </w:r>
      <w:proofErr w:type="gramStart"/>
      <w:r w:rsidRPr="002A1570">
        <w:rPr>
          <w:rFonts w:ascii="Times New Roman" w:eastAsia="Times New Roman" w:hAnsi="Times New Roman" w:cs="Times New Roman"/>
          <w:color w:val="000000"/>
          <w:spacing w:val="2"/>
          <w:sz w:val="24"/>
          <w:szCs w:val="24"/>
          <w:lang w:eastAsia="ru-RU"/>
        </w:rPr>
        <w:t>л</w:t>
      </w:r>
      <w:proofErr w:type="gramEnd"/>
      <w:r w:rsidRPr="002A1570">
        <w:rPr>
          <w:rFonts w:ascii="Times New Roman" w:eastAsia="Times New Roman" w:hAnsi="Times New Roman" w:cs="Times New Roman"/>
          <w:color w:val="000000"/>
          <w:spacing w:val="2"/>
          <w:sz w:val="24"/>
          <w:szCs w:val="24"/>
          <w:lang w:eastAsia="ru-RU"/>
        </w:rPr>
        <w:t>ім алушылар мен тәрбиеленушілерге қаржылай және материалдық көмек көрсетуге қаражат ата-анасының немесе оларды алмастыратын адамдардың не кәмелетке толған білім алушының өтініші негізінде бөлінеді.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Білім беру ұйымында өтініштерді қарау үшін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інші басшының шешімімен жауапты тұлға бекітіледі.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Жауапты тұлға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Қағидаларға </w:t>
      </w:r>
      <w:hyperlink r:id="rId22" w:anchor="z58" w:history="1">
        <w:r w:rsidRPr="002A1570">
          <w:rPr>
            <w:rFonts w:ascii="Times New Roman" w:eastAsia="Times New Roman" w:hAnsi="Times New Roman" w:cs="Times New Roman"/>
            <w:color w:val="073A5E"/>
            <w:spacing w:val="2"/>
            <w:sz w:val="24"/>
            <w:szCs w:val="24"/>
            <w:u w:val="single"/>
            <w:lang w:eastAsia="ru-RU"/>
          </w:rPr>
          <w:t>1-қосымшаға</w:t>
        </w:r>
      </w:hyperlink>
      <w:r w:rsidRPr="002A1570">
        <w:rPr>
          <w:rFonts w:ascii="Times New Roman" w:eastAsia="Times New Roman" w:hAnsi="Times New Roman" w:cs="Times New Roman"/>
          <w:color w:val="000000"/>
          <w:spacing w:val="2"/>
          <w:sz w:val="24"/>
          <w:szCs w:val="24"/>
          <w:lang w:eastAsia="ru-RU"/>
        </w:rPr>
        <w:t> сәйкес нысан бойынша қаржылық және материалдық көмек алуға өтініштерді тіркеу журналын жүргізеді.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Ата-анасының немесе оларды алмастыратын адамдардың не кәмелеттік жасқа толған білім алушының (бұдан ә</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 – өтініш беруші) өтініші осы Қағидаларға </w:t>
      </w:r>
      <w:hyperlink r:id="rId23" w:anchor="z60" w:history="1">
        <w:r w:rsidRPr="002A1570">
          <w:rPr>
            <w:rFonts w:ascii="Times New Roman" w:eastAsia="Times New Roman" w:hAnsi="Times New Roman" w:cs="Times New Roman"/>
            <w:color w:val="073A5E"/>
            <w:spacing w:val="2"/>
            <w:sz w:val="24"/>
            <w:szCs w:val="24"/>
            <w:u w:val="single"/>
            <w:lang w:eastAsia="ru-RU"/>
          </w:rPr>
          <w:t>2-қосымшаға</w:t>
        </w:r>
      </w:hyperlink>
      <w:r w:rsidRPr="002A1570">
        <w:rPr>
          <w:rFonts w:ascii="Times New Roman" w:eastAsia="Times New Roman" w:hAnsi="Times New Roman" w:cs="Times New Roman"/>
          <w:color w:val="000000"/>
          <w:spacing w:val="2"/>
          <w:sz w:val="24"/>
          <w:szCs w:val="24"/>
          <w:lang w:eastAsia="ru-RU"/>
        </w:rPr>
        <w:t> сәйкес нысан бойынша білім беру ұйымына оның бірінші басшысының атына беріледі.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Өтініш қажетті құжаттармен бірге өтініш түскен күннен бастап он </w:t>
      </w:r>
      <w:proofErr w:type="gramStart"/>
      <w:r w:rsidRPr="002A1570">
        <w:rPr>
          <w:rFonts w:ascii="Times New Roman" w:eastAsia="Times New Roman" w:hAnsi="Times New Roman" w:cs="Times New Roman"/>
          <w:color w:val="000000"/>
          <w:spacing w:val="2"/>
          <w:sz w:val="24"/>
          <w:szCs w:val="24"/>
          <w:lang w:eastAsia="ru-RU"/>
        </w:rPr>
        <w:t>бес ж</w:t>
      </w:r>
      <w:proofErr w:type="gramEnd"/>
      <w:r w:rsidRPr="002A1570">
        <w:rPr>
          <w:rFonts w:ascii="Times New Roman" w:eastAsia="Times New Roman" w:hAnsi="Times New Roman" w:cs="Times New Roman"/>
          <w:color w:val="000000"/>
          <w:spacing w:val="2"/>
          <w:sz w:val="24"/>
          <w:szCs w:val="24"/>
          <w:lang w:eastAsia="ru-RU"/>
        </w:rPr>
        <w:t>ұмыс күні ішінде қаралады.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Өтініш беруші құжаттарды көшірмелерде және салыстырып тексеру үшін тү</w:t>
      </w:r>
      <w:proofErr w:type="gramStart"/>
      <w:r w:rsidRPr="002A1570">
        <w:rPr>
          <w:rFonts w:ascii="Times New Roman" w:eastAsia="Times New Roman" w:hAnsi="Times New Roman" w:cs="Times New Roman"/>
          <w:color w:val="000000"/>
          <w:spacing w:val="2"/>
          <w:sz w:val="24"/>
          <w:szCs w:val="24"/>
          <w:lang w:eastAsia="ru-RU"/>
        </w:rPr>
        <w:t>пн</w:t>
      </w:r>
      <w:proofErr w:type="gramEnd"/>
      <w:r w:rsidRPr="002A1570">
        <w:rPr>
          <w:rFonts w:ascii="Times New Roman" w:eastAsia="Times New Roman" w:hAnsi="Times New Roman" w:cs="Times New Roman"/>
          <w:color w:val="000000"/>
          <w:spacing w:val="2"/>
          <w:sz w:val="24"/>
          <w:szCs w:val="24"/>
          <w:lang w:eastAsia="ru-RU"/>
        </w:rPr>
        <w:t>ұсқаларда ұсынады, содан кейін осы Қағидалардың 1-тармағының </w:t>
      </w:r>
      <w:hyperlink r:id="rId24" w:anchor="z35" w:history="1">
        <w:r w:rsidRPr="002A1570">
          <w:rPr>
            <w:rFonts w:ascii="Times New Roman" w:eastAsia="Times New Roman" w:hAnsi="Times New Roman" w:cs="Times New Roman"/>
            <w:color w:val="073A5E"/>
            <w:spacing w:val="2"/>
            <w:sz w:val="24"/>
            <w:szCs w:val="24"/>
            <w:u w:val="single"/>
            <w:lang w:eastAsia="ru-RU"/>
          </w:rPr>
          <w:t>1)</w:t>
        </w:r>
      </w:hyperlink>
      <w:r w:rsidRPr="002A1570">
        <w:rPr>
          <w:rFonts w:ascii="Times New Roman" w:eastAsia="Times New Roman" w:hAnsi="Times New Roman" w:cs="Times New Roman"/>
          <w:color w:val="000000"/>
          <w:spacing w:val="2"/>
          <w:sz w:val="24"/>
          <w:szCs w:val="24"/>
          <w:lang w:eastAsia="ru-RU"/>
        </w:rPr>
        <w:t> және </w:t>
      </w:r>
      <w:hyperlink r:id="rId25" w:anchor="z36" w:history="1">
        <w:r w:rsidRPr="002A1570">
          <w:rPr>
            <w:rFonts w:ascii="Times New Roman" w:eastAsia="Times New Roman" w:hAnsi="Times New Roman" w:cs="Times New Roman"/>
            <w:color w:val="073A5E"/>
            <w:spacing w:val="2"/>
            <w:sz w:val="24"/>
            <w:szCs w:val="24"/>
            <w:u w:val="single"/>
            <w:lang w:eastAsia="ru-RU"/>
          </w:rPr>
          <w:t>2) тармақшаларында</w:t>
        </w:r>
      </w:hyperlink>
      <w:r w:rsidRPr="002A1570">
        <w:rPr>
          <w:rFonts w:ascii="Times New Roman" w:eastAsia="Times New Roman" w:hAnsi="Times New Roman" w:cs="Times New Roman"/>
          <w:color w:val="000000"/>
          <w:spacing w:val="2"/>
          <w:sz w:val="24"/>
          <w:szCs w:val="24"/>
          <w:lang w:eastAsia="ru-RU"/>
        </w:rPr>
        <w:t> көрсетілген тұлғалар санатын қоспағанда, түпнұсқалар өтініш берушіге қайтарылады.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Білім беруді басқару органы немесе жауапты тұлға өтініш берушінің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26" w:anchor="z35" w:history="1">
        <w:r w:rsidRPr="002A1570">
          <w:rPr>
            <w:rFonts w:ascii="Times New Roman" w:eastAsia="Times New Roman" w:hAnsi="Times New Roman" w:cs="Times New Roman"/>
            <w:color w:val="073A5E"/>
            <w:spacing w:val="2"/>
            <w:sz w:val="24"/>
            <w:szCs w:val="24"/>
            <w:u w:val="single"/>
            <w:lang w:eastAsia="ru-RU"/>
          </w:rPr>
          <w:t>1) тармақшасынд</w:t>
        </w:r>
      </w:hyperlink>
      <w:r w:rsidRPr="002A1570">
        <w:rPr>
          <w:rFonts w:ascii="Times New Roman" w:eastAsia="Times New Roman" w:hAnsi="Times New Roman" w:cs="Times New Roman"/>
          <w:color w:val="000000"/>
          <w:spacing w:val="2"/>
          <w:sz w:val="24"/>
          <w:szCs w:val="24"/>
          <w:lang w:eastAsia="ru-RU"/>
        </w:rPr>
        <w:t>а көрсетілген тұлғалар санатына тиесілігі жөніндегі, сондай-ақ осы Қағидалардың 1-тармағының </w:t>
      </w:r>
      <w:hyperlink r:id="rId27" w:anchor="z36" w:history="1">
        <w:r w:rsidRPr="002A1570">
          <w:rPr>
            <w:rFonts w:ascii="Times New Roman" w:eastAsia="Times New Roman" w:hAnsi="Times New Roman" w:cs="Times New Roman"/>
            <w:color w:val="073A5E"/>
            <w:spacing w:val="2"/>
            <w:sz w:val="24"/>
            <w:szCs w:val="24"/>
            <w:u w:val="single"/>
            <w:lang w:eastAsia="ru-RU"/>
          </w:rPr>
          <w:t>2) тармақшасында</w:t>
        </w:r>
      </w:hyperlink>
      <w:r w:rsidRPr="002A1570">
        <w:rPr>
          <w:rFonts w:ascii="Times New Roman" w:eastAsia="Times New Roman" w:hAnsi="Times New Roman" w:cs="Times New Roman"/>
          <w:color w:val="000000"/>
          <w:spacing w:val="2"/>
          <w:sz w:val="24"/>
          <w:szCs w:val="24"/>
          <w:lang w:eastAsia="ru-RU"/>
        </w:rPr>
        <w:t> көрсетілген тұлғалардың табысы туралы мәліметтерді алу үшін мемлекеттік органдардың тиі</w:t>
      </w:r>
      <w:proofErr w:type="gramStart"/>
      <w:r w:rsidRPr="002A1570">
        <w:rPr>
          <w:rFonts w:ascii="Times New Roman" w:eastAsia="Times New Roman" w:hAnsi="Times New Roman" w:cs="Times New Roman"/>
          <w:color w:val="000000"/>
          <w:spacing w:val="2"/>
          <w:sz w:val="24"/>
          <w:szCs w:val="24"/>
          <w:lang w:eastAsia="ru-RU"/>
        </w:rPr>
        <w:t>ст</w:t>
      </w:r>
      <w:proofErr w:type="gramEnd"/>
      <w:r w:rsidRPr="002A1570">
        <w:rPr>
          <w:rFonts w:ascii="Times New Roman" w:eastAsia="Times New Roman" w:hAnsi="Times New Roman" w:cs="Times New Roman"/>
          <w:color w:val="000000"/>
          <w:spacing w:val="2"/>
          <w:sz w:val="24"/>
          <w:szCs w:val="24"/>
          <w:lang w:eastAsia="ru-RU"/>
        </w:rPr>
        <w:t>і ақпараттық жүйелеріне сұрау салу жібереді.</w:t>
      </w:r>
    </w:p>
    <w:p w:rsidR="002A1570" w:rsidRPr="002A1570" w:rsidRDefault="002A1570" w:rsidP="002A1570">
      <w:pPr>
        <w:spacing w:after="36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Өтінішке растайтын құжаттар:</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1)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28" w:anchor="z37" w:history="1">
        <w:r w:rsidRPr="002A1570">
          <w:rPr>
            <w:rFonts w:ascii="Times New Roman" w:eastAsia="Times New Roman" w:hAnsi="Times New Roman" w:cs="Times New Roman"/>
            <w:color w:val="073A5E"/>
            <w:spacing w:val="2"/>
            <w:sz w:val="24"/>
            <w:szCs w:val="24"/>
            <w:u w:val="single"/>
            <w:lang w:eastAsia="ru-RU"/>
          </w:rPr>
          <w:t>3) тармақшасында</w:t>
        </w:r>
      </w:hyperlink>
      <w:r w:rsidRPr="002A1570">
        <w:rPr>
          <w:rFonts w:ascii="Times New Roman" w:eastAsia="Times New Roman" w:hAnsi="Times New Roman" w:cs="Times New Roman"/>
          <w:color w:val="000000"/>
          <w:spacing w:val="2"/>
          <w:sz w:val="24"/>
          <w:szCs w:val="24"/>
          <w:lang w:eastAsia="ru-RU"/>
        </w:rPr>
        <w:t> көрсетілген тұлғалар санаты үшін отбасыларда тәрбиеленетін жетім балаларға және ата-анасының қамқорлығынсыз қалған балаларға қорғаншылықты (қамқоршылықты), патронаттық тәрбиелеуді бекіту туралы уәкілетті органның шешімі;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2)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29" w:anchor="z38" w:history="1">
        <w:r w:rsidRPr="002A1570">
          <w:rPr>
            <w:rFonts w:ascii="Times New Roman" w:eastAsia="Times New Roman" w:hAnsi="Times New Roman" w:cs="Times New Roman"/>
            <w:color w:val="073A5E"/>
            <w:spacing w:val="2"/>
            <w:sz w:val="24"/>
            <w:szCs w:val="24"/>
            <w:u w:val="single"/>
            <w:lang w:eastAsia="ru-RU"/>
          </w:rPr>
          <w:t>4) тармақшасында</w:t>
        </w:r>
      </w:hyperlink>
      <w:r w:rsidRPr="002A1570">
        <w:rPr>
          <w:rFonts w:ascii="Times New Roman" w:eastAsia="Times New Roman" w:hAnsi="Times New Roman" w:cs="Times New Roman"/>
          <w:color w:val="000000"/>
          <w:spacing w:val="2"/>
          <w:sz w:val="24"/>
          <w:szCs w:val="24"/>
          <w:lang w:eastAsia="ru-RU"/>
        </w:rPr>
        <w:t>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w:t>
      </w:r>
      <w:proofErr w:type="gramStart"/>
      <w:r w:rsidRPr="002A1570">
        <w:rPr>
          <w:rFonts w:ascii="Times New Roman" w:eastAsia="Times New Roman" w:hAnsi="Times New Roman" w:cs="Times New Roman"/>
          <w:color w:val="000000"/>
          <w:spacing w:val="2"/>
          <w:sz w:val="24"/>
          <w:szCs w:val="24"/>
          <w:lang w:eastAsia="ru-RU"/>
        </w:rPr>
        <w:t xml:space="preserve"> Т</w:t>
      </w:r>
      <w:proofErr w:type="gramEnd"/>
      <w:r w:rsidRPr="002A1570">
        <w:rPr>
          <w:rFonts w:ascii="Times New Roman" w:eastAsia="Times New Roman" w:hAnsi="Times New Roman" w:cs="Times New Roman"/>
          <w:color w:val="000000"/>
          <w:spacing w:val="2"/>
          <w:sz w:val="24"/>
          <w:szCs w:val="24"/>
          <w:lang w:eastAsia="ru-RU"/>
        </w:rPr>
        <w:t xml:space="preserve">өтенше жағдайлардың туындауына әкеп соққан аварияларды, зілзалаларды, апаттарды </w:t>
      </w:r>
      <w:r w:rsidRPr="002A1570">
        <w:rPr>
          <w:rFonts w:ascii="Times New Roman" w:eastAsia="Times New Roman" w:hAnsi="Times New Roman" w:cs="Times New Roman"/>
          <w:color w:val="000000"/>
          <w:spacing w:val="2"/>
          <w:sz w:val="24"/>
          <w:szCs w:val="24"/>
          <w:lang w:eastAsia="ru-RU"/>
        </w:rPr>
        <w:lastRenderedPageBreak/>
        <w:t>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w:t>
      </w:r>
      <w:proofErr w:type="gramStart"/>
      <w:r w:rsidRPr="002A1570">
        <w:rPr>
          <w:rFonts w:ascii="Times New Roman" w:eastAsia="Times New Roman" w:hAnsi="Times New Roman" w:cs="Times New Roman"/>
          <w:color w:val="000000"/>
          <w:spacing w:val="2"/>
          <w:sz w:val="24"/>
          <w:szCs w:val="24"/>
          <w:lang w:eastAsia="ru-RU"/>
        </w:rPr>
        <w:t>с</w:t>
      </w:r>
      <w:proofErr w:type="gramEnd"/>
      <w:r w:rsidRPr="002A1570">
        <w:rPr>
          <w:rFonts w:ascii="Times New Roman" w:eastAsia="Times New Roman" w:hAnsi="Times New Roman" w:cs="Times New Roman"/>
          <w:color w:val="000000"/>
          <w:spacing w:val="2"/>
          <w:sz w:val="24"/>
          <w:szCs w:val="24"/>
          <w:lang w:eastAsia="ru-RU"/>
        </w:rPr>
        <w:t>і қ</w:t>
      </w:r>
      <w:proofErr w:type="gramStart"/>
      <w:r w:rsidRPr="002A1570">
        <w:rPr>
          <w:rFonts w:ascii="Times New Roman" w:eastAsia="Times New Roman" w:hAnsi="Times New Roman" w:cs="Times New Roman"/>
          <w:color w:val="000000"/>
          <w:spacing w:val="2"/>
          <w:sz w:val="24"/>
          <w:szCs w:val="24"/>
          <w:lang w:eastAsia="ru-RU"/>
        </w:rPr>
        <w:t>оса</w:t>
      </w:r>
      <w:proofErr w:type="gramEnd"/>
      <w:r w:rsidRPr="002A1570">
        <w:rPr>
          <w:rFonts w:ascii="Times New Roman" w:eastAsia="Times New Roman" w:hAnsi="Times New Roman" w:cs="Times New Roman"/>
          <w:color w:val="000000"/>
          <w:spacing w:val="2"/>
          <w:sz w:val="24"/>
          <w:szCs w:val="24"/>
          <w:lang w:eastAsia="ru-RU"/>
        </w:rPr>
        <w:t xml:space="preserve"> беріледі.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Осы Қағидалардың 1-тармағының </w:t>
      </w:r>
      <w:hyperlink r:id="rId30" w:anchor="z39" w:history="1">
        <w:r w:rsidRPr="002A1570">
          <w:rPr>
            <w:rFonts w:ascii="Times New Roman" w:eastAsia="Times New Roman" w:hAnsi="Times New Roman" w:cs="Times New Roman"/>
            <w:color w:val="073A5E"/>
            <w:spacing w:val="2"/>
            <w:sz w:val="24"/>
            <w:szCs w:val="24"/>
            <w:u w:val="single"/>
            <w:lang w:eastAsia="ru-RU"/>
          </w:rPr>
          <w:t>5) тармақшасында</w:t>
        </w:r>
      </w:hyperlink>
      <w:r w:rsidRPr="002A1570">
        <w:rPr>
          <w:rFonts w:ascii="Times New Roman" w:eastAsia="Times New Roman" w:hAnsi="Times New Roman" w:cs="Times New Roman"/>
          <w:color w:val="000000"/>
          <w:spacing w:val="2"/>
          <w:sz w:val="24"/>
          <w:szCs w:val="24"/>
          <w:lang w:eastAsia="ru-RU"/>
        </w:rPr>
        <w:t> көрсетілген тұлғалардың санатын отбасының материалды</w:t>
      </w:r>
      <w:proofErr w:type="gramStart"/>
      <w:r w:rsidRPr="002A1570">
        <w:rPr>
          <w:rFonts w:ascii="Times New Roman" w:eastAsia="Times New Roman" w:hAnsi="Times New Roman" w:cs="Times New Roman"/>
          <w:color w:val="000000"/>
          <w:spacing w:val="2"/>
          <w:sz w:val="24"/>
          <w:szCs w:val="24"/>
          <w:lang w:eastAsia="ru-RU"/>
        </w:rPr>
        <w:t>қ-</w:t>
      </w:r>
      <w:proofErr w:type="gramEnd"/>
      <w:r w:rsidRPr="002A1570">
        <w:rPr>
          <w:rFonts w:ascii="Times New Roman" w:eastAsia="Times New Roman" w:hAnsi="Times New Roman" w:cs="Times New Roman"/>
          <w:color w:val="000000"/>
          <w:spacing w:val="2"/>
          <w:sz w:val="24"/>
          <w:szCs w:val="24"/>
          <w:lang w:eastAsia="ru-RU"/>
        </w:rPr>
        <w:t>тұрмыстық жағдайын тексеру қорытындысы негізінде білім беру ұйымының алқалы органы анықтайды.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Өтініш берушінің (отбасының) материалдық жағдайын тексеру өтініш берушінің, ал ол болмаған жағдайда отбасының кәмелетке толған, әрекетке қабілетті мүшелерінің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інің қатысуымен жүзеге асырылады.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Қағидаларға </w:t>
      </w:r>
      <w:hyperlink r:id="rId31" w:anchor="z62" w:history="1">
        <w:r w:rsidRPr="002A1570">
          <w:rPr>
            <w:rFonts w:ascii="Times New Roman" w:eastAsia="Times New Roman" w:hAnsi="Times New Roman" w:cs="Times New Roman"/>
            <w:color w:val="073A5E"/>
            <w:spacing w:val="2"/>
            <w:sz w:val="24"/>
            <w:szCs w:val="24"/>
            <w:u w:val="single"/>
            <w:lang w:eastAsia="ru-RU"/>
          </w:rPr>
          <w:t>3-қосымшаға</w:t>
        </w:r>
      </w:hyperlink>
      <w:r w:rsidRPr="002A1570">
        <w:rPr>
          <w:rFonts w:ascii="Times New Roman" w:eastAsia="Times New Roman" w:hAnsi="Times New Roman" w:cs="Times New Roman"/>
          <w:color w:val="000000"/>
          <w:spacing w:val="2"/>
          <w:sz w:val="24"/>
          <w:szCs w:val="24"/>
          <w:lang w:eastAsia="ru-RU"/>
        </w:rPr>
        <w:t> сәйкес нысан бойынша тексеру қорытындысына алқалы басқару органның өкілдері, жауапты тұлға қол қояды және танысу үшін өтініш берушіге, ал ол болмаған жағдайда, оның қатысуымен отбасының тексеру жүргізуге қатысқан кәмелетке толған, әрекетке қабілетті мүшесіне ұсынылады.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Өтініш берушінің, ал ол болмаған жағдайда – отбасының кәмелетке толған, әрекетке қабілетті мүшелерінің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інің тексеру жүргізуден бас тартуы алқалы басқару органның өкілдері қол қоятын қорытындыда тіркеледі.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Алқалы басқару органының отырыстары осы Қағидаларға </w:t>
      </w:r>
      <w:hyperlink r:id="rId32" w:anchor="z64" w:history="1">
        <w:r w:rsidRPr="002A1570">
          <w:rPr>
            <w:rFonts w:ascii="Times New Roman" w:eastAsia="Times New Roman" w:hAnsi="Times New Roman" w:cs="Times New Roman"/>
            <w:color w:val="073A5E"/>
            <w:spacing w:val="2"/>
            <w:sz w:val="24"/>
            <w:szCs w:val="24"/>
            <w:u w:val="single"/>
            <w:lang w:eastAsia="ru-RU"/>
          </w:rPr>
          <w:t>4-қосымшаға</w:t>
        </w:r>
      </w:hyperlink>
      <w:r w:rsidRPr="002A1570">
        <w:rPr>
          <w:rFonts w:ascii="Times New Roman" w:eastAsia="Times New Roman" w:hAnsi="Times New Roman" w:cs="Times New Roman"/>
          <w:color w:val="000000"/>
          <w:spacing w:val="2"/>
          <w:sz w:val="24"/>
          <w:szCs w:val="24"/>
          <w:lang w:eastAsia="ru-RU"/>
        </w:rPr>
        <w:t> сәйкес нысан бойынша хаттамамен ресімделеді, оған алқалы басқару органның қатысып отырған өкілдері, жауапты тұлға қол қояды және білім беру ұйымының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інші басшысының шешімімен бекітіледі.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Қаржылық және материалдық көмек:</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1) кө</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інеу жалған ақпарат және (немесе) дәйексіз құжаттар ұсынған адамдарға (отбасыларға);</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2) материалдық жағдайын тексеру нәтижелері бойынша дайындалған </w:t>
      </w:r>
      <w:proofErr w:type="gramStart"/>
      <w:r w:rsidRPr="002A1570">
        <w:rPr>
          <w:rFonts w:ascii="Times New Roman" w:eastAsia="Times New Roman" w:hAnsi="Times New Roman" w:cs="Times New Roman"/>
          <w:color w:val="000000"/>
          <w:spacing w:val="2"/>
          <w:sz w:val="24"/>
          <w:szCs w:val="24"/>
          <w:lang w:eastAsia="ru-RU"/>
        </w:rPr>
        <w:t>ал</w:t>
      </w:r>
      <w:proofErr w:type="gramEnd"/>
      <w:r w:rsidRPr="002A1570">
        <w:rPr>
          <w:rFonts w:ascii="Times New Roman" w:eastAsia="Times New Roman" w:hAnsi="Times New Roman" w:cs="Times New Roman"/>
          <w:color w:val="000000"/>
          <w:spacing w:val="2"/>
          <w:sz w:val="24"/>
          <w:szCs w:val="24"/>
          <w:lang w:eastAsia="ru-RU"/>
        </w:rPr>
        <w:t>қалы басқару органының қорытындысына сәйкес материалдық көмек көрсетуді қажет етпейтін адамдарға (отбасыларға) тағайындалмайды.</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5. </w:t>
      </w:r>
      <w:proofErr w:type="gramStart"/>
      <w:r w:rsidRPr="002A1570">
        <w:rPr>
          <w:rFonts w:ascii="Times New Roman" w:eastAsia="Times New Roman" w:hAnsi="Times New Roman" w:cs="Times New Roman"/>
          <w:color w:val="000000"/>
          <w:spacing w:val="2"/>
          <w:sz w:val="24"/>
          <w:szCs w:val="24"/>
          <w:lang w:eastAsia="ru-RU"/>
        </w:rPr>
        <w:t>Осы</w:t>
      </w:r>
      <w:proofErr w:type="gramEnd"/>
      <w:r w:rsidRPr="002A1570">
        <w:rPr>
          <w:rFonts w:ascii="Times New Roman" w:eastAsia="Times New Roman" w:hAnsi="Times New Roman" w:cs="Times New Roman"/>
          <w:color w:val="000000"/>
          <w:spacing w:val="2"/>
          <w:sz w:val="24"/>
          <w:szCs w:val="24"/>
          <w:lang w:eastAsia="ru-RU"/>
        </w:rPr>
        <w:t xml:space="preserve"> Қағидалардың 1-тармағының </w:t>
      </w:r>
      <w:hyperlink r:id="rId33" w:anchor="z38" w:history="1">
        <w:r w:rsidRPr="002A1570">
          <w:rPr>
            <w:rFonts w:ascii="Times New Roman" w:eastAsia="Times New Roman" w:hAnsi="Times New Roman" w:cs="Times New Roman"/>
            <w:color w:val="073A5E"/>
            <w:spacing w:val="2"/>
            <w:sz w:val="24"/>
            <w:szCs w:val="24"/>
            <w:u w:val="single"/>
            <w:lang w:eastAsia="ru-RU"/>
          </w:rPr>
          <w:t>4) тармақшасында</w:t>
        </w:r>
      </w:hyperlink>
      <w:r w:rsidRPr="002A1570">
        <w:rPr>
          <w:rFonts w:ascii="Times New Roman" w:eastAsia="Times New Roman" w:hAnsi="Times New Roman" w:cs="Times New Roman"/>
          <w:color w:val="000000"/>
          <w:spacing w:val="2"/>
          <w:sz w:val="24"/>
          <w:szCs w:val="24"/>
          <w:lang w:eastAsia="ru-RU"/>
        </w:rPr>
        <w:t> көрсетілген білім алушылар мен тәрбиеленушілерді қоспағанда, осы Қағидалардың </w:t>
      </w:r>
      <w:hyperlink r:id="rId34" w:anchor="z34" w:history="1">
        <w:r w:rsidRPr="002A1570">
          <w:rPr>
            <w:rFonts w:ascii="Times New Roman" w:eastAsia="Times New Roman" w:hAnsi="Times New Roman" w:cs="Times New Roman"/>
            <w:color w:val="073A5E"/>
            <w:spacing w:val="2"/>
            <w:sz w:val="24"/>
            <w:szCs w:val="24"/>
            <w:u w:val="single"/>
            <w:lang w:eastAsia="ru-RU"/>
          </w:rPr>
          <w:t>1-тармағында</w:t>
        </w:r>
      </w:hyperlink>
      <w:r w:rsidRPr="002A1570">
        <w:rPr>
          <w:rFonts w:ascii="Times New Roman" w:eastAsia="Times New Roman" w:hAnsi="Times New Roman" w:cs="Times New Roman"/>
          <w:color w:val="000000"/>
          <w:spacing w:val="2"/>
          <w:sz w:val="24"/>
          <w:szCs w:val="24"/>
          <w:lang w:eastAsia="ru-RU"/>
        </w:rPr>
        <w:t> көрсетілген тұлғалар санаттарына жатқызылған білім алушылар мен тәрбиеленушілердің білім алуы кезеңінде қаржылық және материалдық көмек алу құқығы білім беру ұйымына құжаттар ұсыну арқылы оқу жылына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 xml:space="preserve"> рет расталады.</w:t>
      </w:r>
    </w:p>
    <w:p w:rsidR="002A1570" w:rsidRPr="002A1570" w:rsidRDefault="002A1570" w:rsidP="002A1570">
      <w:pPr>
        <w:spacing w:after="0" w:line="240" w:lineRule="auto"/>
        <w:textAlignment w:val="baseline"/>
        <w:rPr>
          <w:rFonts w:ascii="Times New Roman" w:eastAsia="Times New Roman" w:hAnsi="Times New Roman" w:cs="Times New Roman"/>
          <w:color w:val="444444"/>
          <w:sz w:val="24"/>
          <w:szCs w:val="24"/>
          <w:lang w:eastAsia="ru-RU"/>
        </w:rPr>
      </w:pPr>
      <w:r w:rsidRPr="002A1570">
        <w:rPr>
          <w:rFonts w:ascii="Times New Roman" w:eastAsia="Times New Roman" w:hAnsi="Times New Roman" w:cs="Times New Roman"/>
          <w:color w:val="FF0000"/>
          <w:sz w:val="24"/>
          <w:szCs w:val="24"/>
          <w:bdr w:val="none" w:sz="0" w:space="0" w:color="auto" w:frame="1"/>
          <w:lang w:eastAsia="ru-RU"/>
        </w:rPr>
        <w:t>      Ескерту. 5-тармақ жаңа редакцияда - Қ</w:t>
      </w:r>
      <w:proofErr w:type="gramStart"/>
      <w:r w:rsidRPr="002A1570">
        <w:rPr>
          <w:rFonts w:ascii="Times New Roman" w:eastAsia="Times New Roman" w:hAnsi="Times New Roman" w:cs="Times New Roman"/>
          <w:color w:val="FF0000"/>
          <w:sz w:val="24"/>
          <w:szCs w:val="24"/>
          <w:bdr w:val="none" w:sz="0" w:space="0" w:color="auto" w:frame="1"/>
          <w:lang w:eastAsia="ru-RU"/>
        </w:rPr>
        <w:t>Р</w:t>
      </w:r>
      <w:proofErr w:type="gramEnd"/>
      <w:r w:rsidRPr="002A1570">
        <w:rPr>
          <w:rFonts w:ascii="Times New Roman" w:eastAsia="Times New Roman" w:hAnsi="Times New Roman" w:cs="Times New Roman"/>
          <w:color w:val="FF0000"/>
          <w:sz w:val="24"/>
          <w:szCs w:val="24"/>
          <w:bdr w:val="none" w:sz="0" w:space="0" w:color="auto" w:frame="1"/>
          <w:lang w:eastAsia="ru-RU"/>
        </w:rPr>
        <w:t xml:space="preserve"> Үкіметінің 08.08.2022 </w:t>
      </w:r>
      <w:hyperlink r:id="rId35" w:anchor="z13" w:history="1">
        <w:r w:rsidRPr="002A1570">
          <w:rPr>
            <w:rFonts w:ascii="Times New Roman" w:eastAsia="Times New Roman" w:hAnsi="Times New Roman" w:cs="Times New Roman"/>
            <w:color w:val="073A5E"/>
            <w:sz w:val="24"/>
            <w:szCs w:val="24"/>
            <w:u w:val="single"/>
            <w:lang w:eastAsia="ru-RU"/>
          </w:rPr>
          <w:t>№ 544</w:t>
        </w:r>
      </w:hyperlink>
      <w:r w:rsidRPr="002A1570">
        <w:rPr>
          <w:rFonts w:ascii="Times New Roman" w:eastAsia="Times New Roman" w:hAnsi="Times New Roman" w:cs="Times New Roman"/>
          <w:color w:val="FF0000"/>
          <w:sz w:val="24"/>
          <w:szCs w:val="24"/>
          <w:bdr w:val="none" w:sz="0" w:space="0" w:color="auto" w:frame="1"/>
          <w:lang w:eastAsia="ru-RU"/>
        </w:rPr>
        <w:t> (алғашқы ресми жарияланған күнінен кейін күнтізбелік он күн өткен соң қолданысқа енгізіледі) қаулысымен.</w:t>
      </w:r>
      <w:r w:rsidRPr="002A1570">
        <w:rPr>
          <w:rFonts w:ascii="Times New Roman" w:eastAsia="Times New Roman" w:hAnsi="Times New Roman" w:cs="Times New Roman"/>
          <w:color w:val="444444"/>
          <w:sz w:val="24"/>
          <w:szCs w:val="24"/>
          <w:lang w:eastAsia="ru-RU"/>
        </w:rPr>
        <w:br/>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6. Білім алушылар мен тәрбиеленушілерге қаржылай және материалдық көмек көрсетуге бөлінетін қаражаттың мақсатты жұмсалуын білім беру ұйымдарының бі</w:t>
      </w:r>
      <w:proofErr w:type="gramStart"/>
      <w:r w:rsidRPr="002A1570">
        <w:rPr>
          <w:rFonts w:ascii="Times New Roman" w:eastAsia="Times New Roman" w:hAnsi="Times New Roman" w:cs="Times New Roman"/>
          <w:color w:val="000000"/>
          <w:spacing w:val="2"/>
          <w:sz w:val="24"/>
          <w:szCs w:val="24"/>
          <w:lang w:eastAsia="ru-RU"/>
        </w:rPr>
        <w:t>р</w:t>
      </w:r>
      <w:proofErr w:type="gramEnd"/>
      <w:r w:rsidRPr="002A1570">
        <w:rPr>
          <w:rFonts w:ascii="Times New Roman" w:eastAsia="Times New Roman" w:hAnsi="Times New Roman" w:cs="Times New Roman"/>
          <w:color w:val="000000"/>
          <w:spacing w:val="2"/>
          <w:sz w:val="24"/>
          <w:szCs w:val="24"/>
          <w:lang w:eastAsia="ru-RU"/>
        </w:rPr>
        <w:t>інші басшылары қамтамасыз етеді.</w:t>
      </w:r>
    </w:p>
    <w:p w:rsidR="002A1570" w:rsidRPr="002A1570" w:rsidRDefault="002A1570" w:rsidP="002A1570">
      <w:pPr>
        <w:spacing w:after="0" w:line="240" w:lineRule="auto"/>
        <w:textAlignment w:val="baseline"/>
        <w:rPr>
          <w:rFonts w:ascii="Times New Roman" w:eastAsia="Times New Roman" w:hAnsi="Times New Roman" w:cs="Times New Roman"/>
          <w:color w:val="000000"/>
          <w:spacing w:val="2"/>
          <w:sz w:val="24"/>
          <w:szCs w:val="24"/>
          <w:lang w:eastAsia="ru-RU"/>
        </w:rPr>
      </w:pPr>
      <w:r w:rsidRPr="002A1570">
        <w:rPr>
          <w:rFonts w:ascii="Times New Roman" w:eastAsia="Times New Roman" w:hAnsi="Times New Roman" w:cs="Times New Roman"/>
          <w:color w:val="000000"/>
          <w:spacing w:val="2"/>
          <w:sz w:val="24"/>
          <w:szCs w:val="24"/>
          <w:lang w:eastAsia="ru-RU"/>
        </w:rPr>
        <w:t xml:space="preserve">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w:t>
      </w:r>
      <w:proofErr w:type="gramStart"/>
      <w:r w:rsidRPr="002A1570">
        <w:rPr>
          <w:rFonts w:ascii="Times New Roman" w:eastAsia="Times New Roman" w:hAnsi="Times New Roman" w:cs="Times New Roman"/>
          <w:color w:val="000000"/>
          <w:spacing w:val="2"/>
          <w:sz w:val="24"/>
          <w:szCs w:val="24"/>
          <w:lang w:eastAsia="ru-RU"/>
        </w:rPr>
        <w:t>у</w:t>
      </w:r>
      <w:proofErr w:type="gramEnd"/>
      <w:r w:rsidRPr="002A1570">
        <w:rPr>
          <w:rFonts w:ascii="Times New Roman" w:eastAsia="Times New Roman" w:hAnsi="Times New Roman" w:cs="Times New Roman"/>
          <w:color w:val="000000"/>
          <w:spacing w:val="2"/>
          <w:sz w:val="24"/>
          <w:szCs w:val="24"/>
          <w:lang w:eastAsia="ru-RU"/>
        </w:rPr>
        <w:t>әкілетті органның немесе білім ұйымының қаржы қызметі жүзеге асырады.</w:t>
      </w:r>
    </w:p>
    <w:p w:rsidR="008C6794" w:rsidRPr="002A1570" w:rsidRDefault="008C6794" w:rsidP="002A1570">
      <w:pPr>
        <w:spacing w:line="240" w:lineRule="auto"/>
        <w:rPr>
          <w:rFonts w:ascii="Times New Roman" w:hAnsi="Times New Roman" w:cs="Times New Roman"/>
          <w:sz w:val="24"/>
          <w:szCs w:val="24"/>
        </w:rPr>
      </w:pPr>
    </w:p>
    <w:sectPr w:rsidR="008C6794" w:rsidRPr="002A1570" w:rsidSect="002A157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F0D87"/>
    <w:multiLevelType w:val="multilevel"/>
    <w:tmpl w:val="331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24C"/>
    <w:rsid w:val="00000343"/>
    <w:rsid w:val="00002CD2"/>
    <w:rsid w:val="00006B7E"/>
    <w:rsid w:val="00026DAD"/>
    <w:rsid w:val="00031A4B"/>
    <w:rsid w:val="00036811"/>
    <w:rsid w:val="000379C7"/>
    <w:rsid w:val="0004782E"/>
    <w:rsid w:val="00052C55"/>
    <w:rsid w:val="000573E5"/>
    <w:rsid w:val="00057493"/>
    <w:rsid w:val="000652E8"/>
    <w:rsid w:val="000801B9"/>
    <w:rsid w:val="00087C1D"/>
    <w:rsid w:val="00094239"/>
    <w:rsid w:val="000A40FC"/>
    <w:rsid w:val="000A762E"/>
    <w:rsid w:val="000C2DA2"/>
    <w:rsid w:val="000C59E7"/>
    <w:rsid w:val="00106264"/>
    <w:rsid w:val="001100A7"/>
    <w:rsid w:val="0013341F"/>
    <w:rsid w:val="00150408"/>
    <w:rsid w:val="00156465"/>
    <w:rsid w:val="001733E6"/>
    <w:rsid w:val="00182EFA"/>
    <w:rsid w:val="00191735"/>
    <w:rsid w:val="001A727C"/>
    <w:rsid w:val="001B4635"/>
    <w:rsid w:val="001C50D0"/>
    <w:rsid w:val="001C5BE7"/>
    <w:rsid w:val="001C6C05"/>
    <w:rsid w:val="001F61DE"/>
    <w:rsid w:val="00214F42"/>
    <w:rsid w:val="002176D6"/>
    <w:rsid w:val="0022743B"/>
    <w:rsid w:val="00236C64"/>
    <w:rsid w:val="00251B82"/>
    <w:rsid w:val="00270A03"/>
    <w:rsid w:val="00274D48"/>
    <w:rsid w:val="002838E4"/>
    <w:rsid w:val="00286775"/>
    <w:rsid w:val="00296612"/>
    <w:rsid w:val="002A1570"/>
    <w:rsid w:val="002B59E9"/>
    <w:rsid w:val="002C1062"/>
    <w:rsid w:val="002D008A"/>
    <w:rsid w:val="002D4F7F"/>
    <w:rsid w:val="002E499C"/>
    <w:rsid w:val="002F1FF1"/>
    <w:rsid w:val="00312554"/>
    <w:rsid w:val="00323194"/>
    <w:rsid w:val="00323CCD"/>
    <w:rsid w:val="003253C3"/>
    <w:rsid w:val="00331912"/>
    <w:rsid w:val="00332C8E"/>
    <w:rsid w:val="00337175"/>
    <w:rsid w:val="003508DC"/>
    <w:rsid w:val="0036215A"/>
    <w:rsid w:val="00380F7F"/>
    <w:rsid w:val="0038251A"/>
    <w:rsid w:val="003A70F1"/>
    <w:rsid w:val="003B15FF"/>
    <w:rsid w:val="003B22B2"/>
    <w:rsid w:val="003D08C0"/>
    <w:rsid w:val="003D4578"/>
    <w:rsid w:val="003E15C9"/>
    <w:rsid w:val="003E3B1C"/>
    <w:rsid w:val="00400CB9"/>
    <w:rsid w:val="00414F2B"/>
    <w:rsid w:val="004164AF"/>
    <w:rsid w:val="004469B7"/>
    <w:rsid w:val="00450279"/>
    <w:rsid w:val="00454556"/>
    <w:rsid w:val="00487EBE"/>
    <w:rsid w:val="00493427"/>
    <w:rsid w:val="004B39C3"/>
    <w:rsid w:val="004B68EF"/>
    <w:rsid w:val="004E2378"/>
    <w:rsid w:val="004F4AE7"/>
    <w:rsid w:val="004F5E65"/>
    <w:rsid w:val="00501621"/>
    <w:rsid w:val="00501681"/>
    <w:rsid w:val="00506EE6"/>
    <w:rsid w:val="00507F12"/>
    <w:rsid w:val="00512634"/>
    <w:rsid w:val="00536D74"/>
    <w:rsid w:val="00544296"/>
    <w:rsid w:val="00551C23"/>
    <w:rsid w:val="00567115"/>
    <w:rsid w:val="00584DEA"/>
    <w:rsid w:val="005937C1"/>
    <w:rsid w:val="005A0A51"/>
    <w:rsid w:val="005A3271"/>
    <w:rsid w:val="005B13C8"/>
    <w:rsid w:val="005B5A69"/>
    <w:rsid w:val="005D2FAF"/>
    <w:rsid w:val="005E2A9B"/>
    <w:rsid w:val="005F4925"/>
    <w:rsid w:val="00620F05"/>
    <w:rsid w:val="006712E2"/>
    <w:rsid w:val="00693CA0"/>
    <w:rsid w:val="006A0652"/>
    <w:rsid w:val="006A33DE"/>
    <w:rsid w:val="006E1DA1"/>
    <w:rsid w:val="006F74F2"/>
    <w:rsid w:val="006F7C79"/>
    <w:rsid w:val="007023C4"/>
    <w:rsid w:val="00705CB3"/>
    <w:rsid w:val="0071062F"/>
    <w:rsid w:val="00715ECD"/>
    <w:rsid w:val="00717B00"/>
    <w:rsid w:val="00737760"/>
    <w:rsid w:val="007530CC"/>
    <w:rsid w:val="00767A39"/>
    <w:rsid w:val="00773497"/>
    <w:rsid w:val="007B68B3"/>
    <w:rsid w:val="007C03BC"/>
    <w:rsid w:val="007D1FB7"/>
    <w:rsid w:val="007F50AB"/>
    <w:rsid w:val="00813CA8"/>
    <w:rsid w:val="008168F9"/>
    <w:rsid w:val="0083332E"/>
    <w:rsid w:val="00851650"/>
    <w:rsid w:val="00851707"/>
    <w:rsid w:val="00853372"/>
    <w:rsid w:val="00856D8C"/>
    <w:rsid w:val="00862447"/>
    <w:rsid w:val="00893002"/>
    <w:rsid w:val="008A7D17"/>
    <w:rsid w:val="008C6794"/>
    <w:rsid w:val="008E27F5"/>
    <w:rsid w:val="008F11F6"/>
    <w:rsid w:val="009224F8"/>
    <w:rsid w:val="009526B5"/>
    <w:rsid w:val="00992886"/>
    <w:rsid w:val="009C0826"/>
    <w:rsid w:val="009C79A7"/>
    <w:rsid w:val="009E3257"/>
    <w:rsid w:val="009F5871"/>
    <w:rsid w:val="00A119AA"/>
    <w:rsid w:val="00A24D60"/>
    <w:rsid w:val="00A26C94"/>
    <w:rsid w:val="00A3375A"/>
    <w:rsid w:val="00A3701D"/>
    <w:rsid w:val="00A60051"/>
    <w:rsid w:val="00A8115F"/>
    <w:rsid w:val="00A939B5"/>
    <w:rsid w:val="00A955BF"/>
    <w:rsid w:val="00AA53F7"/>
    <w:rsid w:val="00AA6780"/>
    <w:rsid w:val="00AB1A99"/>
    <w:rsid w:val="00AB32D7"/>
    <w:rsid w:val="00AD47AF"/>
    <w:rsid w:val="00AE3ECC"/>
    <w:rsid w:val="00AF0CB3"/>
    <w:rsid w:val="00AF257B"/>
    <w:rsid w:val="00B04F53"/>
    <w:rsid w:val="00B134DB"/>
    <w:rsid w:val="00B33A75"/>
    <w:rsid w:val="00B50C13"/>
    <w:rsid w:val="00B96662"/>
    <w:rsid w:val="00BB2BF8"/>
    <w:rsid w:val="00BC275B"/>
    <w:rsid w:val="00BC2E7C"/>
    <w:rsid w:val="00BF02E5"/>
    <w:rsid w:val="00BF390F"/>
    <w:rsid w:val="00C01692"/>
    <w:rsid w:val="00C028C8"/>
    <w:rsid w:val="00C174F2"/>
    <w:rsid w:val="00C17664"/>
    <w:rsid w:val="00C17D90"/>
    <w:rsid w:val="00C33FB6"/>
    <w:rsid w:val="00C503EE"/>
    <w:rsid w:val="00C57C8D"/>
    <w:rsid w:val="00C61BEF"/>
    <w:rsid w:val="00CA224C"/>
    <w:rsid w:val="00CA725C"/>
    <w:rsid w:val="00CB2BA5"/>
    <w:rsid w:val="00CC75E1"/>
    <w:rsid w:val="00CF0F5F"/>
    <w:rsid w:val="00CF7590"/>
    <w:rsid w:val="00D0628D"/>
    <w:rsid w:val="00D202A5"/>
    <w:rsid w:val="00D27032"/>
    <w:rsid w:val="00D343EB"/>
    <w:rsid w:val="00D62C4D"/>
    <w:rsid w:val="00D75268"/>
    <w:rsid w:val="00D76D4C"/>
    <w:rsid w:val="00D97DDA"/>
    <w:rsid w:val="00DA133B"/>
    <w:rsid w:val="00DA1D58"/>
    <w:rsid w:val="00DA22C4"/>
    <w:rsid w:val="00DC0FA9"/>
    <w:rsid w:val="00DD741B"/>
    <w:rsid w:val="00DE7FD5"/>
    <w:rsid w:val="00DF1190"/>
    <w:rsid w:val="00E02568"/>
    <w:rsid w:val="00E02BF2"/>
    <w:rsid w:val="00E10E87"/>
    <w:rsid w:val="00E23061"/>
    <w:rsid w:val="00E54421"/>
    <w:rsid w:val="00E871AF"/>
    <w:rsid w:val="00E95982"/>
    <w:rsid w:val="00E97879"/>
    <w:rsid w:val="00EA659F"/>
    <w:rsid w:val="00EB1135"/>
    <w:rsid w:val="00EC1B31"/>
    <w:rsid w:val="00ED7471"/>
    <w:rsid w:val="00EF1C20"/>
    <w:rsid w:val="00EF6936"/>
    <w:rsid w:val="00F22478"/>
    <w:rsid w:val="00F3731E"/>
    <w:rsid w:val="00F61AD5"/>
    <w:rsid w:val="00F7102D"/>
    <w:rsid w:val="00F716DF"/>
    <w:rsid w:val="00F935EE"/>
    <w:rsid w:val="00FB43FD"/>
    <w:rsid w:val="00FC64CB"/>
    <w:rsid w:val="00FD0F3C"/>
    <w:rsid w:val="00FD4B55"/>
    <w:rsid w:val="00FE4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15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A15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5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A15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A1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1570"/>
    <w:rPr>
      <w:color w:val="0000FF"/>
      <w:u w:val="single"/>
    </w:rPr>
  </w:style>
  <w:style w:type="paragraph" w:customStyle="1" w:styleId="note">
    <w:name w:val="note"/>
    <w:basedOn w:val="a"/>
    <w:rsid w:val="002A1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A1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15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A15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5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A15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A1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1570"/>
    <w:rPr>
      <w:color w:val="0000FF"/>
      <w:u w:val="single"/>
    </w:rPr>
  </w:style>
  <w:style w:type="paragraph" w:customStyle="1" w:styleId="note">
    <w:name w:val="note"/>
    <w:basedOn w:val="a"/>
    <w:rsid w:val="002A1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A1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440873">
      <w:bodyDiv w:val="1"/>
      <w:marLeft w:val="0"/>
      <w:marRight w:val="0"/>
      <w:marTop w:val="0"/>
      <w:marBottom w:val="0"/>
      <w:divBdr>
        <w:top w:val="none" w:sz="0" w:space="0" w:color="auto"/>
        <w:left w:val="none" w:sz="0" w:space="0" w:color="auto"/>
        <w:bottom w:val="none" w:sz="0" w:space="0" w:color="auto"/>
        <w:right w:val="none" w:sz="0" w:space="0" w:color="auto"/>
      </w:divBdr>
      <w:divsChild>
        <w:div w:id="991521805">
          <w:marLeft w:val="0"/>
          <w:marRight w:val="0"/>
          <w:marTop w:val="0"/>
          <w:marBottom w:val="0"/>
          <w:divBdr>
            <w:top w:val="none" w:sz="0" w:space="0" w:color="auto"/>
            <w:left w:val="none" w:sz="0" w:space="0" w:color="auto"/>
            <w:bottom w:val="none" w:sz="0" w:space="0" w:color="auto"/>
            <w:right w:val="none" w:sz="0" w:space="0" w:color="auto"/>
          </w:divBdr>
        </w:div>
        <w:div w:id="249238954">
          <w:marLeft w:val="0"/>
          <w:marRight w:val="0"/>
          <w:marTop w:val="0"/>
          <w:marBottom w:val="0"/>
          <w:divBdr>
            <w:top w:val="none" w:sz="0" w:space="0" w:color="auto"/>
            <w:left w:val="none" w:sz="0" w:space="0" w:color="auto"/>
            <w:bottom w:val="none" w:sz="0" w:space="0" w:color="auto"/>
            <w:right w:val="none" w:sz="0" w:space="0" w:color="auto"/>
          </w:divBdr>
          <w:divsChild>
            <w:div w:id="151024308">
              <w:marLeft w:val="0"/>
              <w:marRight w:val="0"/>
              <w:marTop w:val="0"/>
              <w:marBottom w:val="0"/>
              <w:divBdr>
                <w:top w:val="none" w:sz="0" w:space="0" w:color="auto"/>
                <w:left w:val="none" w:sz="0" w:space="0" w:color="auto"/>
                <w:bottom w:val="none" w:sz="0" w:space="0" w:color="auto"/>
                <w:right w:val="none" w:sz="0" w:space="0" w:color="auto"/>
              </w:divBdr>
            </w:div>
          </w:divsChild>
        </w:div>
        <w:div w:id="512841128">
          <w:marLeft w:val="0"/>
          <w:marRight w:val="0"/>
          <w:marTop w:val="0"/>
          <w:marBottom w:val="0"/>
          <w:divBdr>
            <w:top w:val="none" w:sz="0" w:space="0" w:color="auto"/>
            <w:left w:val="none" w:sz="0" w:space="0" w:color="auto"/>
            <w:bottom w:val="none" w:sz="0" w:space="0" w:color="auto"/>
            <w:right w:val="none" w:sz="0" w:space="0" w:color="auto"/>
          </w:divBdr>
          <w:divsChild>
            <w:div w:id="7180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8241">
      <w:bodyDiv w:val="1"/>
      <w:marLeft w:val="0"/>
      <w:marRight w:val="0"/>
      <w:marTop w:val="0"/>
      <w:marBottom w:val="0"/>
      <w:divBdr>
        <w:top w:val="none" w:sz="0" w:space="0" w:color="auto"/>
        <w:left w:val="none" w:sz="0" w:space="0" w:color="auto"/>
        <w:bottom w:val="none" w:sz="0" w:space="0" w:color="auto"/>
        <w:right w:val="none" w:sz="0" w:space="0" w:color="auto"/>
      </w:divBdr>
      <w:divsChild>
        <w:div w:id="787771479">
          <w:marLeft w:val="0"/>
          <w:marRight w:val="0"/>
          <w:marTop w:val="0"/>
          <w:marBottom w:val="0"/>
          <w:divBdr>
            <w:top w:val="none" w:sz="0" w:space="0" w:color="auto"/>
            <w:left w:val="none" w:sz="0" w:space="0" w:color="auto"/>
            <w:bottom w:val="none" w:sz="0" w:space="0" w:color="auto"/>
            <w:right w:val="none" w:sz="0" w:space="0" w:color="auto"/>
          </w:divBdr>
        </w:div>
        <w:div w:id="904530722">
          <w:marLeft w:val="0"/>
          <w:marRight w:val="0"/>
          <w:marTop w:val="0"/>
          <w:marBottom w:val="0"/>
          <w:divBdr>
            <w:top w:val="none" w:sz="0" w:space="0" w:color="auto"/>
            <w:left w:val="none" w:sz="0" w:space="0" w:color="auto"/>
            <w:bottom w:val="none" w:sz="0" w:space="0" w:color="auto"/>
            <w:right w:val="none" w:sz="0" w:space="0" w:color="auto"/>
          </w:divBdr>
          <w:divsChild>
            <w:div w:id="1125732692">
              <w:marLeft w:val="0"/>
              <w:marRight w:val="0"/>
              <w:marTop w:val="0"/>
              <w:marBottom w:val="0"/>
              <w:divBdr>
                <w:top w:val="none" w:sz="0" w:space="0" w:color="auto"/>
                <w:left w:val="none" w:sz="0" w:space="0" w:color="auto"/>
                <w:bottom w:val="none" w:sz="0" w:space="0" w:color="auto"/>
                <w:right w:val="none" w:sz="0" w:space="0" w:color="auto"/>
              </w:divBdr>
            </w:div>
          </w:divsChild>
        </w:div>
        <w:div w:id="1471943073">
          <w:marLeft w:val="0"/>
          <w:marRight w:val="0"/>
          <w:marTop w:val="0"/>
          <w:marBottom w:val="0"/>
          <w:divBdr>
            <w:top w:val="none" w:sz="0" w:space="0" w:color="auto"/>
            <w:left w:val="none" w:sz="0" w:space="0" w:color="auto"/>
            <w:bottom w:val="none" w:sz="0" w:space="0" w:color="auto"/>
            <w:right w:val="none" w:sz="0" w:space="0" w:color="auto"/>
          </w:divBdr>
          <w:divsChild>
            <w:div w:id="13127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P2200000544" TargetMode="External"/><Relationship Id="rId13" Type="http://schemas.openxmlformats.org/officeDocument/2006/relationships/hyperlink" Target="https://adilet.zan.kz/kaz/docs/P2000000949" TargetMode="External"/><Relationship Id="rId18" Type="http://schemas.openxmlformats.org/officeDocument/2006/relationships/hyperlink" Target="https://adilet.zan.kz/kaz/docs/P080000064_" TargetMode="External"/><Relationship Id="rId26" Type="http://schemas.openxmlformats.org/officeDocument/2006/relationships/hyperlink" Target="https://adilet.zan.kz/kaz/docs/P080000064_" TargetMode="External"/><Relationship Id="rId3" Type="http://schemas.microsoft.com/office/2007/relationships/stylesWithEffects" Target="stylesWithEffects.xml"/><Relationship Id="rId21" Type="http://schemas.openxmlformats.org/officeDocument/2006/relationships/hyperlink" Target="https://adilet.zan.kz/kaz/docs/P2200000544" TargetMode="External"/><Relationship Id="rId34" Type="http://schemas.openxmlformats.org/officeDocument/2006/relationships/hyperlink" Target="https://adilet.zan.kz/kaz/docs/P080000064_" TargetMode="External"/><Relationship Id="rId7" Type="http://schemas.openxmlformats.org/officeDocument/2006/relationships/hyperlink" Target="https://adilet.zan.kz/kaz/docs/Z070000319_" TargetMode="External"/><Relationship Id="rId12" Type="http://schemas.openxmlformats.org/officeDocument/2006/relationships/hyperlink" Target="https://adilet.zan.kz/kaz/docs/P000001047_" TargetMode="External"/><Relationship Id="rId17" Type="http://schemas.openxmlformats.org/officeDocument/2006/relationships/hyperlink" Target="https://adilet.zan.kz/kaz/docs/P080000064_" TargetMode="External"/><Relationship Id="rId25" Type="http://schemas.openxmlformats.org/officeDocument/2006/relationships/hyperlink" Target="https://adilet.zan.kz/kaz/docs/P080000064_" TargetMode="External"/><Relationship Id="rId33" Type="http://schemas.openxmlformats.org/officeDocument/2006/relationships/hyperlink" Target="https://adilet.zan.kz/kaz/docs/P080000064_" TargetMode="External"/><Relationship Id="rId2" Type="http://schemas.openxmlformats.org/officeDocument/2006/relationships/styles" Target="styles.xml"/><Relationship Id="rId16" Type="http://schemas.openxmlformats.org/officeDocument/2006/relationships/hyperlink" Target="https://adilet.zan.kz/kaz/docs/P080000064_" TargetMode="External"/><Relationship Id="rId20" Type="http://schemas.openxmlformats.org/officeDocument/2006/relationships/hyperlink" Target="https://adilet.zan.kz/kaz/docs/P080000064_" TargetMode="External"/><Relationship Id="rId29" Type="http://schemas.openxmlformats.org/officeDocument/2006/relationships/hyperlink" Target="https://adilet.zan.kz/kaz/docs/P080000064_" TargetMode="External"/><Relationship Id="rId1" Type="http://schemas.openxmlformats.org/officeDocument/2006/relationships/numbering" Target="numbering.xml"/><Relationship Id="rId6" Type="http://schemas.openxmlformats.org/officeDocument/2006/relationships/hyperlink" Target="https://adilet.zan.kz/kaz/docs/P2000000949" TargetMode="External"/><Relationship Id="rId11" Type="http://schemas.openxmlformats.org/officeDocument/2006/relationships/hyperlink" Target="https://adilet.zan.kz/kaz/docs/P980000812_" TargetMode="External"/><Relationship Id="rId24" Type="http://schemas.openxmlformats.org/officeDocument/2006/relationships/hyperlink" Target="https://adilet.zan.kz/kaz/docs/P080000064_" TargetMode="External"/><Relationship Id="rId32" Type="http://schemas.openxmlformats.org/officeDocument/2006/relationships/hyperlink" Target="https://adilet.zan.kz/kaz/docs/P080000064_"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kaz/docs/P080000064_" TargetMode="External"/><Relationship Id="rId23" Type="http://schemas.openxmlformats.org/officeDocument/2006/relationships/hyperlink" Target="https://adilet.zan.kz/kaz/docs/P080000064_" TargetMode="External"/><Relationship Id="rId28" Type="http://schemas.openxmlformats.org/officeDocument/2006/relationships/hyperlink" Target="https://adilet.zan.kz/kaz/docs/P080000064_" TargetMode="External"/><Relationship Id="rId36" Type="http://schemas.openxmlformats.org/officeDocument/2006/relationships/fontTable" Target="fontTable.xml"/><Relationship Id="rId10" Type="http://schemas.openxmlformats.org/officeDocument/2006/relationships/hyperlink" Target="https://adilet.zan.kz/kaz/docs/P2000000949" TargetMode="External"/><Relationship Id="rId19" Type="http://schemas.openxmlformats.org/officeDocument/2006/relationships/hyperlink" Target="https://adilet.zan.kz/kaz/docs/P080000064_" TargetMode="External"/><Relationship Id="rId31" Type="http://schemas.openxmlformats.org/officeDocument/2006/relationships/hyperlink" Target="https://adilet.zan.kz/kaz/docs/P080000064_" TargetMode="External"/><Relationship Id="rId4" Type="http://schemas.openxmlformats.org/officeDocument/2006/relationships/settings" Target="settings.xml"/><Relationship Id="rId9" Type="http://schemas.openxmlformats.org/officeDocument/2006/relationships/hyperlink" Target="https://adilet.zan.kz/kaz/docs/P080000064_" TargetMode="External"/><Relationship Id="rId14" Type="http://schemas.openxmlformats.org/officeDocument/2006/relationships/hyperlink" Target="https://adilet.zan.kz/kaz/docs/P080000064_" TargetMode="External"/><Relationship Id="rId22" Type="http://schemas.openxmlformats.org/officeDocument/2006/relationships/hyperlink" Target="https://adilet.zan.kz/kaz/docs/P080000064_" TargetMode="External"/><Relationship Id="rId27" Type="http://schemas.openxmlformats.org/officeDocument/2006/relationships/hyperlink" Target="https://adilet.zan.kz/kaz/docs/P080000064_" TargetMode="External"/><Relationship Id="rId30" Type="http://schemas.openxmlformats.org/officeDocument/2006/relationships/hyperlink" Target="https://adilet.zan.kz/kaz/docs/P080000064_" TargetMode="External"/><Relationship Id="rId35" Type="http://schemas.openxmlformats.org/officeDocument/2006/relationships/hyperlink" Target="https://adilet.zan.kz/kaz/docs/P2200000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2278</Words>
  <Characters>12987</Characters>
  <Application>Microsoft Office Word</Application>
  <DocSecurity>0</DocSecurity>
  <Lines>108</Lines>
  <Paragraphs>30</Paragraphs>
  <ScaleCrop>false</ScaleCrop>
  <Company>SPecialiST RePack</Company>
  <LinksUpToDate>false</LinksUpToDate>
  <CharactersWithSpaces>15235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Алимбаева</dc:creator>
  <cp:keywords/>
  <dc:description/>
  <cp:lastModifiedBy>школа Алимбаева</cp:lastModifiedBy>
  <cp:revision>2</cp:revision>
  <dcterms:created xsi:type="dcterms:W3CDTF">2022-11-30T04:45:00Z</dcterms:created>
  <dcterms:modified xsi:type="dcterms:W3CDTF">2022-11-30T04:49:00Z</dcterms:modified>
</cp:coreProperties>
</file>