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1BC" w:rsidRPr="00B531BC" w:rsidRDefault="00B531BC" w:rsidP="00B531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proofErr w:type="gramStart"/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b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b/>
          <w:sz w:val="28"/>
          <w:szCs w:val="28"/>
        </w:rPr>
        <w:t>-сад</w:t>
      </w:r>
      <w:proofErr w:type="gramEnd"/>
      <w:r w:rsidRPr="00B531BC">
        <w:rPr>
          <w:rFonts w:ascii="Times New Roman" w:hAnsi="Times New Roman" w:cs="Times New Roman"/>
          <w:b/>
          <w:sz w:val="28"/>
          <w:szCs w:val="28"/>
        </w:rPr>
        <w:t xml:space="preserve"> №57 города Павлодара</w:t>
      </w:r>
      <w:r w:rsidR="00451F09">
        <w:rPr>
          <w:rFonts w:ascii="Times New Roman" w:hAnsi="Times New Roman" w:cs="Times New Roman"/>
          <w:b/>
          <w:sz w:val="28"/>
          <w:szCs w:val="28"/>
        </w:rPr>
        <w:t xml:space="preserve">-центр </w:t>
      </w:r>
      <w:proofErr w:type="spellStart"/>
      <w:r w:rsidR="00451F09">
        <w:rPr>
          <w:rFonts w:ascii="Times New Roman" w:hAnsi="Times New Roman" w:cs="Times New Roman"/>
          <w:b/>
          <w:sz w:val="28"/>
          <w:szCs w:val="28"/>
        </w:rPr>
        <w:t>полиязычного</w:t>
      </w:r>
      <w:proofErr w:type="spellEnd"/>
      <w:r w:rsidR="00451F09">
        <w:rPr>
          <w:rFonts w:ascii="Times New Roman" w:hAnsi="Times New Roman" w:cs="Times New Roman"/>
          <w:b/>
          <w:sz w:val="28"/>
          <w:szCs w:val="28"/>
        </w:rPr>
        <w:t xml:space="preserve"> воспитания»</w:t>
      </w:r>
      <w:r w:rsidR="00451F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 образования города Павлодара, управления образования Павлодарской области</w:t>
      </w:r>
    </w:p>
    <w:p w:rsidR="00B531BC" w:rsidRPr="00B531BC" w:rsidRDefault="00B531BC" w:rsidP="00B531BC">
      <w:pPr>
        <w:jc w:val="center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(адрес: г. Павлодар, ул.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="004D0E53">
        <w:rPr>
          <w:rFonts w:ascii="Times New Roman" w:hAnsi="Times New Roman" w:cs="Times New Roman"/>
          <w:sz w:val="28"/>
          <w:szCs w:val="28"/>
        </w:rPr>
        <w:t xml:space="preserve"> Мусы, 4, тел.34-70-22</w:t>
      </w:r>
      <w:r w:rsidRPr="00B531BC">
        <w:rPr>
          <w:rFonts w:ascii="Times New Roman" w:hAnsi="Times New Roman" w:cs="Times New Roman"/>
          <w:sz w:val="28"/>
          <w:szCs w:val="28"/>
        </w:rPr>
        <w:t xml:space="preserve">, э / почта: 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sad57@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goo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edu</w:t>
      </w:r>
      <w:proofErr w:type="spellEnd"/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kz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>)</w:t>
      </w:r>
    </w:p>
    <w:p w:rsidR="005117CD" w:rsidRDefault="0025094A" w:rsidP="005117CD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r w:rsidRPr="0025094A">
        <w:rPr>
          <w:rFonts w:ascii="Times New Roman" w:hAnsi="Times New Roman" w:cs="Times New Roman"/>
          <w:b/>
          <w:i/>
          <w:sz w:val="28"/>
          <w:szCs w:val="28"/>
        </w:rPr>
        <w:t>Объявляет открытый конкурс на зам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ещение вакантной должности </w:t>
      </w:r>
      <w:r w:rsidR="00657DB4">
        <w:rPr>
          <w:rFonts w:ascii="Times New Roman" w:hAnsi="Times New Roman" w:cs="Times New Roman"/>
          <w:b/>
          <w:i/>
          <w:sz w:val="28"/>
          <w:szCs w:val="28"/>
        </w:rPr>
        <w:t xml:space="preserve">методиста в размере </w:t>
      </w:r>
      <w:r w:rsidR="005117CD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657DB4">
        <w:rPr>
          <w:rFonts w:ascii="Times New Roman" w:hAnsi="Times New Roman" w:cs="Times New Roman"/>
          <w:b/>
          <w:i/>
          <w:sz w:val="28"/>
          <w:szCs w:val="28"/>
        </w:rPr>
        <w:t>1 ставки</w:t>
      </w:r>
      <w:r w:rsidR="005117CD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25094A" w:rsidRPr="00290951" w:rsidRDefault="005117CD" w:rsidP="0025094A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</w:p>
    <w:bookmarkEnd w:id="0"/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>:</w:t>
      </w:r>
      <w:r w:rsidR="00A3353E">
        <w:rPr>
          <w:rFonts w:ascii="Times New Roman" w:hAnsi="Times New Roman" w:cs="Times New Roman"/>
          <w:sz w:val="28"/>
          <w:szCs w:val="28"/>
        </w:rPr>
        <w:t xml:space="preserve"> 08</w:t>
      </w:r>
      <w:r w:rsidR="00A3353E">
        <w:rPr>
          <w:rFonts w:ascii="Times New Roman" w:hAnsi="Times New Roman" w:cs="Times New Roman"/>
          <w:sz w:val="28"/>
          <w:szCs w:val="28"/>
          <w:lang w:val="kk-KZ"/>
        </w:rPr>
        <w:t>.12</w:t>
      </w:r>
      <w:r w:rsidR="00DD1F2A">
        <w:rPr>
          <w:rFonts w:ascii="Times New Roman" w:hAnsi="Times New Roman" w:cs="Times New Roman"/>
          <w:sz w:val="28"/>
          <w:szCs w:val="28"/>
          <w:lang w:val="kk-KZ"/>
        </w:rPr>
        <w:t>.2022-</w:t>
      </w:r>
      <w:r w:rsidR="00A3353E">
        <w:rPr>
          <w:rFonts w:ascii="Times New Roman" w:hAnsi="Times New Roman" w:cs="Times New Roman"/>
          <w:sz w:val="28"/>
          <w:szCs w:val="28"/>
          <w:lang w:val="kk-KZ"/>
        </w:rPr>
        <w:t>19</w:t>
      </w:r>
      <w:r w:rsidR="00302A28">
        <w:rPr>
          <w:rFonts w:ascii="Times New Roman" w:hAnsi="Times New Roman" w:cs="Times New Roman"/>
          <w:sz w:val="28"/>
          <w:szCs w:val="28"/>
          <w:lang w:val="kk-KZ"/>
        </w:rPr>
        <w:t>.12</w:t>
      </w:r>
      <w:r w:rsidR="00DD1F2A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B11868">
        <w:rPr>
          <w:rFonts w:ascii="Times New Roman" w:hAnsi="Times New Roman" w:cs="Times New Roman"/>
          <w:sz w:val="28"/>
          <w:szCs w:val="28"/>
          <w:lang w:val="kk-KZ"/>
        </w:rPr>
        <w:t xml:space="preserve">2022 </w:t>
      </w:r>
      <w:r w:rsidR="00561C1C">
        <w:rPr>
          <w:rFonts w:ascii="Times New Roman" w:hAnsi="Times New Roman" w:cs="Times New Roman"/>
          <w:sz w:val="28"/>
          <w:szCs w:val="28"/>
          <w:lang w:val="kk-KZ"/>
        </w:rPr>
        <w:t>г.</w:t>
      </w:r>
      <w:proofErr w:type="gramStart"/>
      <w:r w:rsidR="00561C1C">
        <w:rPr>
          <w:rFonts w:ascii="Times New Roman" w:hAnsi="Times New Roman" w:cs="Times New Roman"/>
          <w:sz w:val="28"/>
          <w:szCs w:val="28"/>
        </w:rPr>
        <w:t>,</w:t>
      </w:r>
      <w:r w:rsidRPr="00B531B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ород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стр. 4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>: в течение  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proofErr w:type="gramStart"/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>-сад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№57 города Павлодара» по адресу: город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стр. 4 (по электронной почте или на бумажном носителе).</w:t>
      </w:r>
    </w:p>
    <w:p w:rsidR="007F4F9D" w:rsidRPr="007F4F9D" w:rsidRDefault="007F4F9D" w:rsidP="007F4F9D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7F4F9D">
        <w:rPr>
          <w:b/>
          <w:sz w:val="28"/>
          <w:szCs w:val="28"/>
        </w:rPr>
        <w:t xml:space="preserve">          </w:t>
      </w:r>
      <w:proofErr w:type="gramStart"/>
      <w:r w:rsidR="00B531BC" w:rsidRPr="00B531BC">
        <w:rPr>
          <w:b/>
          <w:sz w:val="28"/>
          <w:szCs w:val="28"/>
        </w:rPr>
        <w:t>Квалификационные требования</w:t>
      </w:r>
      <w:r w:rsidR="00B531BC" w:rsidRPr="00B531BC">
        <w:rPr>
          <w:sz w:val="28"/>
          <w:szCs w:val="28"/>
        </w:rPr>
        <w:t xml:space="preserve">: </w:t>
      </w:r>
      <w:r>
        <w:t xml:space="preserve">  </w:t>
      </w:r>
      <w:r w:rsidRPr="007F4F9D">
        <w:rPr>
          <w:sz w:val="28"/>
          <w:szCs w:val="28"/>
        </w:rPr>
        <w:t>высшее и (или) послевузовское педагогическое образование по профилю без предъявления требований к стажу работы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стаж педагогической работы в дошкольных организациях: для городской местности - не менее 3 лет, для сельской местности - не менее 1 года;</w:t>
      </w:r>
      <w:proofErr w:type="gramEnd"/>
    </w:p>
    <w:p w:rsidR="007F4F9D" w:rsidRPr="007F4F9D" w:rsidRDefault="007F4F9D" w:rsidP="007F4F9D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7F4F9D">
        <w:rPr>
          <w:sz w:val="28"/>
          <w:szCs w:val="28"/>
        </w:rPr>
        <w:t xml:space="preserve">      и (или) для педагога – мастера при наличии высшего и (или) послевузовского педагогического образования стаж педагогической работы в дошкольных организациях: для городской местности - не менее 5 лет, для сельской местности - не менее 3 лет; </w:t>
      </w:r>
    </w:p>
    <w:p w:rsidR="00B531BC" w:rsidRPr="00B531BC" w:rsidRDefault="007F4F9D" w:rsidP="007F4F9D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7F4F9D">
        <w:rPr>
          <w:sz w:val="28"/>
          <w:szCs w:val="28"/>
        </w:rPr>
        <w:t>      и (или) для педагога-модератора, педагога-эксперта, педагога-исследователя при наличии технического и профессионального образования по соответствующему профилю стаж педагогической работы в дошкольных организациях: для городской местности - не менее 5 лет, для сельской местности - не менее 3 лет.</w:t>
      </w:r>
    </w:p>
    <w:p w:rsidR="00302A28" w:rsidRPr="00302A28" w:rsidRDefault="00302A28" w:rsidP="00302A28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  <w:lang w:val="kk-KZ"/>
        </w:rPr>
        <w:t xml:space="preserve">           </w:t>
      </w:r>
      <w:r w:rsidR="00B531BC" w:rsidRPr="00B531BC">
        <w:rPr>
          <w:b/>
          <w:sz w:val="28"/>
          <w:szCs w:val="28"/>
        </w:rPr>
        <w:t>Должностные обязанности</w:t>
      </w:r>
      <w:r w:rsidR="00B531BC" w:rsidRPr="00B531BC">
        <w:rPr>
          <w:sz w:val="28"/>
          <w:szCs w:val="28"/>
        </w:rPr>
        <w:t xml:space="preserve">: </w:t>
      </w:r>
      <w:r w:rsidRPr="00302A28">
        <w:rPr>
          <w:sz w:val="28"/>
          <w:szCs w:val="28"/>
        </w:rPr>
        <w:t>организует методическое обеспечение деятельности организации образования;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>составляет учебные, учебно-тематические планы и программы; участвует в выборе (разработке) образовательных программ для детей;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 xml:space="preserve">составляет сетку занятий по возрастным группам;  оказывает помощь в определении </w:t>
      </w:r>
      <w:r w:rsidRPr="00302A28">
        <w:rPr>
          <w:sz w:val="28"/>
          <w:szCs w:val="28"/>
        </w:rPr>
        <w:lastRenderedPageBreak/>
        <w:t>содержания, форм, методов и средств обучения и воспитания; организует разработку, рецензирование и подготовку к утверждению учебно-методической документации,</w:t>
      </w:r>
      <w:r>
        <w:rPr>
          <w:sz w:val="28"/>
          <w:szCs w:val="28"/>
        </w:rPr>
        <w:t xml:space="preserve"> пособий; </w:t>
      </w:r>
      <w:r w:rsidRPr="00302A28">
        <w:rPr>
          <w:sz w:val="28"/>
          <w:szCs w:val="28"/>
        </w:rPr>
        <w:t>обеспечивает выявление, изучение, распространение и внедрение инновационного педагогического опыта;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>организует комплектование групп учебными пособиями, играми, игрушками; анализирует состояние учебно-методической и воспитательной работы; проводит для воспитателей занятия, мастер-классы, семинары, индивидуальные и групповые консультации, выставки, конкурсы, организует работу творческих групп;</w:t>
      </w:r>
    </w:p>
    <w:p w:rsidR="00302A28" w:rsidRPr="00302A28" w:rsidRDefault="00302A28" w:rsidP="00302A28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302A28">
        <w:rPr>
          <w:sz w:val="28"/>
          <w:szCs w:val="28"/>
        </w:rPr>
        <w:t>      формирует банк данных учебно-педагогической и методической литературы, своевременно оформляет учетную и отчетную документацию; координирует взаимодействие воспитателей, психолога, логопеда, музыкального руководителя, других специалистов организации;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>координирует деятельность службы психолого-педагогического сопровождения детей с особыми образовательными потребностями;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>вносит рекомендации по подбору кадров на должности воспитателей, их помощников и их поощрении;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>координирует работу по повышению квалификации и по присвоению (подтверждению) квалификационных категорий, аттестации педагогов.</w:t>
      </w:r>
    </w:p>
    <w:p w:rsidR="00B531BC" w:rsidRPr="00B531BC" w:rsidRDefault="00B531BC" w:rsidP="00302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</w:t>
      </w:r>
      <w:r w:rsidR="003252D7">
        <w:rPr>
          <w:rFonts w:ascii="Times New Roman" w:hAnsi="Times New Roman" w:cs="Times New Roman"/>
          <w:sz w:val="28"/>
          <w:szCs w:val="28"/>
          <w:lang w:val="kk-KZ"/>
        </w:rPr>
        <w:t>методиста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в зависимости от стажа работы, образования</w:t>
      </w:r>
      <w:r w:rsidR="003252D7">
        <w:rPr>
          <w:rFonts w:ascii="Times New Roman" w:hAnsi="Times New Roman" w:cs="Times New Roman"/>
          <w:sz w:val="28"/>
          <w:szCs w:val="28"/>
        </w:rPr>
        <w:t xml:space="preserve"> и категории </w:t>
      </w:r>
      <w:r w:rsidRPr="00B531BC">
        <w:rPr>
          <w:rFonts w:ascii="Times New Roman" w:hAnsi="Times New Roman" w:cs="Times New Roman"/>
          <w:sz w:val="28"/>
          <w:szCs w:val="28"/>
        </w:rPr>
        <w:t xml:space="preserve"> от </w:t>
      </w:r>
      <w:r w:rsidR="00302A2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105</w:t>
      </w:r>
      <w:r w:rsidR="003252D7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,</w:t>
      </w:r>
      <w:r w:rsidR="00302A2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0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Pr="00B531BC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до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="00302A2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115</w:t>
      </w:r>
      <w:r w:rsidR="003252D7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,</w:t>
      </w:r>
      <w:r w:rsidR="00302A2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0</w:t>
      </w:r>
      <w:r w:rsidR="003252D7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тысяч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>тенге.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B531BC" w:rsidRPr="00B531BC" w:rsidRDefault="00B531BC" w:rsidP="00B531B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Правилам;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</w:t>
      </w:r>
      <w:r w:rsidRPr="00B531BC">
        <w:rPr>
          <w:rFonts w:ascii="Times New Roman" w:hAnsi="Times New Roman" w:cs="Times New Roman"/>
          <w:sz w:val="28"/>
          <w:szCs w:val="28"/>
        </w:rPr>
        <w:t>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ЕНТ</w:t>
      </w:r>
      <w:r w:rsidRPr="00B531BC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="003252D7">
        <w:rPr>
          <w:rFonts w:ascii="Times New Roman" w:hAnsi="Times New Roman" w:cs="Times New Roman"/>
          <w:sz w:val="28"/>
          <w:szCs w:val="28"/>
        </w:rPr>
        <w:t>: 8 (7182) 34-70-22</w:t>
      </w:r>
      <w:r w:rsidRPr="00B531BC">
        <w:rPr>
          <w:rFonts w:ascii="Times New Roman" w:hAnsi="Times New Roman" w:cs="Times New Roman"/>
          <w:sz w:val="28"/>
          <w:szCs w:val="28"/>
        </w:rPr>
        <w:t xml:space="preserve">, </w:t>
      </w:r>
      <w:r w:rsidR="003252D7">
        <w:rPr>
          <w:rFonts w:ascii="Times New Roman" w:hAnsi="Times New Roman" w:cs="Times New Roman"/>
          <w:sz w:val="28"/>
          <w:szCs w:val="28"/>
        </w:rPr>
        <w:t xml:space="preserve">87772070691, </w:t>
      </w:r>
      <w:r w:rsidRPr="00B531BC">
        <w:rPr>
          <w:rFonts w:ascii="Times New Roman" w:hAnsi="Times New Roman" w:cs="Times New Roman"/>
          <w:sz w:val="28"/>
          <w:szCs w:val="28"/>
        </w:rPr>
        <w:t xml:space="preserve">электронный адрес: 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sad57@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goo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edu</w:t>
      </w:r>
      <w:proofErr w:type="spellEnd"/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kz</w:t>
      </w:r>
      <w:proofErr w:type="spellEnd"/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3252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 первых руководителей 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государственных организаций образования</w:t>
      </w:r>
    </w:p>
    <w:p w:rsidR="00B531BC" w:rsidRPr="00B531BC" w:rsidRDefault="00B531BC" w:rsidP="00B531BC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B531BC" w:rsidRPr="00B531BC" w:rsidRDefault="00B531BC" w:rsidP="00B531BC">
      <w:pPr>
        <w:spacing w:after="0" w:line="240" w:lineRule="auto"/>
        <w:ind w:left="142" w:right="1835" w:firstLine="1"/>
        <w:rPr>
          <w:sz w:val="20"/>
        </w:rPr>
      </w:pPr>
    </w:p>
    <w:p w:rsidR="00B531BC" w:rsidRPr="00B531BC" w:rsidRDefault="00B531BC" w:rsidP="00B531BC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Pr="00B531BC">
        <w:rPr>
          <w:b/>
          <w:spacing w:val="-11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B531BC" w:rsidRPr="00B531BC" w:rsidRDefault="00B531BC" w:rsidP="00B531BC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mc:AlternateContent>
          <mc:Choice Requires="wpg">
            <w:drawing>
              <wp:inline distT="0" distB="0" distL="0" distR="0" wp14:anchorId="3E21B946" wp14:editId="2ECD74E4">
                <wp:extent cx="1779905" cy="5080"/>
                <wp:effectExtent l="12065" t="2540" r="8255" b="11430"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9905" cy="5080"/>
                          <a:chOff x="0" y="0"/>
                          <a:chExt cx="2803" cy="8"/>
                        </a:xfrm>
                      </wpg:grpSpPr>
                      <wps:wsp>
                        <wps:cNvPr id="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2803" cy="0"/>
                          </a:xfrm>
                          <a:prstGeom prst="line">
                            <a:avLst/>
                          </a:prstGeom>
                          <a:noFill/>
                          <a:ln w="50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221E509B" id="Группа 5" o:spid="_x0000_s1026" style="width:140.15pt;height:.4pt;mso-position-horizontal-relative:char;mso-position-vertical-relative:line" coordsize="280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">
                <v:line id="Line 6" o:spid="_x0000_s1027" style="position:absolute;visibility:visible;mso-wrap-style:squar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    <w10:anchorlock/>
              </v:group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B0A2D17" wp14:editId="70709229">
                <wp:simplePos x="0" y="0"/>
                <wp:positionH relativeFrom="page">
                  <wp:posOffset>4841875</wp:posOffset>
                </wp:positionH>
                <wp:positionV relativeFrom="paragraph">
                  <wp:posOffset>151130</wp:posOffset>
                </wp:positionV>
                <wp:extent cx="1779905" cy="1270"/>
                <wp:effectExtent l="12700" t="13335" r="7620" b="4445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195328F9" id="Полилиния 4" o:spid="_x0000_s1026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имя,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B531BC" w:rsidRPr="00B531BC" w:rsidTr="00C63E78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B531BC" w:rsidRPr="00B531BC" w:rsidTr="00C63E78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B531BC" w:rsidRPr="00B531BC" w:rsidTr="00C63E78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B531BC" w:rsidRPr="00B531BC" w:rsidRDefault="00B531BC" w:rsidP="00B531BC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:rsidR="00B531BC" w:rsidRPr="00B531BC" w:rsidRDefault="00B531BC" w:rsidP="00B531BC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B531BC" w:rsidRPr="00B531BC" w:rsidRDefault="00B531BC" w:rsidP="00B531BC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B531BC" w:rsidRPr="00B531BC" w:rsidRDefault="00B531BC" w:rsidP="00B531BC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</w:p>
        </w:tc>
      </w:tr>
    </w:tbl>
    <w:p w:rsidR="00B531BC" w:rsidRPr="00B531BC" w:rsidRDefault="00B531BC" w:rsidP="00B531BC">
      <w:pPr>
        <w:spacing w:line="292" w:lineRule="auto"/>
        <w:rPr>
          <w:sz w:val="20"/>
        </w:rPr>
        <w:sectPr w:rsidR="00B531BC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B531BC" w:rsidRPr="00B531BC" w:rsidTr="00C63E78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80 до90 баллов = 9 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:rsidR="00B531BC" w:rsidRPr="00B531BC" w:rsidRDefault="00B531BC" w:rsidP="00B531BC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B531BC" w:rsidRPr="00B531BC" w:rsidRDefault="00B531BC" w:rsidP="00B531BC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:rsidR="00B531BC" w:rsidRPr="00B531BC" w:rsidRDefault="00B531BC" w:rsidP="00B531BC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B531BC" w:rsidRPr="00B531BC" w:rsidTr="00C63E78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B531BC" w:rsidRPr="00B531BC" w:rsidRDefault="00B531BC" w:rsidP="00B531BC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B531BC" w:rsidRPr="00B531BC" w:rsidRDefault="00B531BC" w:rsidP="00B531BC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B531BC" w:rsidRPr="00B531BC" w:rsidRDefault="00B531BC" w:rsidP="00B531BC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B531BC" w:rsidRPr="00B531BC" w:rsidTr="00C63E78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B531BC" w:rsidRPr="00B531BC" w:rsidTr="00C63E78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B531BC" w:rsidRPr="00B531BC" w:rsidTr="00C63E78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:rsidR="00B531BC" w:rsidRPr="00B531BC" w:rsidRDefault="00B531BC" w:rsidP="00B531BC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B531BC" w:rsidRPr="00B531BC" w:rsidTr="00C63E78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:rsidR="00B531BC" w:rsidRPr="00B531BC" w:rsidRDefault="00B531BC" w:rsidP="00B531BC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B531BC" w:rsidRPr="00B531BC" w:rsidTr="00C63E78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B531BC" w:rsidRPr="00B531BC" w:rsidRDefault="00B531BC" w:rsidP="00B531BC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B531BC" w:rsidRPr="00B531BC" w:rsidRDefault="00B531BC" w:rsidP="00B531BC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B531BC" w:rsidRPr="00B531BC" w:rsidRDefault="00B531BC" w:rsidP="00B531BC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"Қазақстан еңбек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ұстазы"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B531BC" w:rsidRPr="00B531BC" w:rsidTr="00C63E78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531BC" w:rsidRPr="00B531BC" w:rsidRDefault="00B531BC" w:rsidP="00B531BC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531BC" w:rsidRPr="00B531BC" w:rsidRDefault="00B531BC" w:rsidP="00B531BC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и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МОН РК = 5 баллов</w:t>
            </w:r>
          </w:p>
          <w:p w:rsidR="00B531BC" w:rsidRPr="00B531BC" w:rsidRDefault="00B531BC" w:rsidP="00B531BC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РУМС = 2 балла</w:t>
            </w:r>
          </w:p>
          <w:p w:rsidR="00B531BC" w:rsidRPr="00B531BC" w:rsidRDefault="00B531BC" w:rsidP="00B531BC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B531BC" w:rsidRPr="00B531BC" w:rsidTr="00C63E78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B531BC" w:rsidRPr="00B531BC" w:rsidRDefault="00B531BC" w:rsidP="00B531BC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  <w:p w:rsidR="00B531BC" w:rsidRPr="00B531BC" w:rsidRDefault="00B531BC" w:rsidP="00B531BC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B531BC" w:rsidRPr="00B531BC" w:rsidRDefault="00B531BC" w:rsidP="00B531BC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казахский, русский, иностранный)</w:t>
            </w:r>
          </w:p>
          <w:p w:rsidR="00B531BC" w:rsidRPr="00B531BC" w:rsidRDefault="00B531BC" w:rsidP="00B531BC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B531BC" w:rsidRPr="00B531BC" w:rsidRDefault="00B531BC" w:rsidP="00B531BC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B531BC" w:rsidRPr="00B531BC" w:rsidRDefault="00B531BC" w:rsidP="00B531BC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B531BC" w:rsidRPr="00B531BC" w:rsidRDefault="00B531BC" w:rsidP="00B531BC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"Өрлеу"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B531BC" w:rsidRPr="00B531BC" w:rsidTr="00C63E78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B531BC" w:rsidRPr="00B531BC" w:rsidRDefault="00B531BC" w:rsidP="00B531B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531BC" w:rsidRPr="00B531BC" w:rsidRDefault="00B531BC" w:rsidP="00B531BC"/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lastRenderedPageBreak/>
        <w:t>Приложение 10 к Правилам</w:t>
      </w: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</w:t>
      </w:r>
    </w:p>
    <w:p w:rsidR="00B531BC" w:rsidRPr="00B531BC" w:rsidRDefault="00B531BC" w:rsidP="00B531BC">
      <w:pPr>
        <w:spacing w:before="75"/>
        <w:ind w:right="557"/>
        <w:jc w:val="center"/>
        <w:rPr>
          <w:sz w:val="20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</w:t>
      </w:r>
      <w:r w:rsidRPr="00B531BC">
        <w:rPr>
          <w:sz w:val="20"/>
        </w:rPr>
        <w:t>первых</w:t>
      </w:r>
      <w:r w:rsidRPr="00B531BC">
        <w:rPr>
          <w:spacing w:val="-6"/>
          <w:sz w:val="20"/>
        </w:rPr>
        <w:t xml:space="preserve"> </w:t>
      </w:r>
      <w:r w:rsidRPr="00B531BC">
        <w:rPr>
          <w:spacing w:val="-2"/>
          <w:sz w:val="20"/>
        </w:rPr>
        <w:t>руководителей</w:t>
      </w:r>
      <w:r w:rsidRPr="00B531BC">
        <w:rPr>
          <w:spacing w:val="-2"/>
          <w:sz w:val="20"/>
          <w:lang w:val="kk-KZ"/>
        </w:rPr>
        <w:t xml:space="preserve"> </w:t>
      </w:r>
      <w:r w:rsidRPr="00B531BC">
        <w:rPr>
          <w:sz w:val="20"/>
        </w:rPr>
        <w:t>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</w:p>
    <w:p w:rsidR="00B531BC" w:rsidRPr="00B531BC" w:rsidRDefault="00B531BC" w:rsidP="00B531BC">
      <w:pPr>
        <w:spacing w:before="75"/>
        <w:ind w:right="557"/>
        <w:jc w:val="right"/>
        <w:rPr>
          <w:sz w:val="20"/>
        </w:rPr>
      </w:pP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 xml:space="preserve">государственных организаций образования </w:t>
      </w:r>
    </w:p>
    <w:p w:rsidR="00B531BC" w:rsidRPr="00B531BC" w:rsidRDefault="00B531BC" w:rsidP="00B531BC">
      <w:pPr>
        <w:spacing w:before="75"/>
        <w:ind w:right="557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B531BC" w:rsidRPr="00B531BC" w:rsidRDefault="00B531BC" w:rsidP="00B531BC">
      <w:pPr>
        <w:spacing w:before="75"/>
        <w:ind w:right="557"/>
        <w:rPr>
          <w:sz w:val="20"/>
        </w:rPr>
      </w:pPr>
      <w:r w:rsidRPr="00B531B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9A421B0" wp14:editId="18AD1AE8">
                <wp:simplePos x="0" y="0"/>
                <wp:positionH relativeFrom="page">
                  <wp:posOffset>4841875</wp:posOffset>
                </wp:positionH>
                <wp:positionV relativeFrom="paragraph">
                  <wp:posOffset>153035</wp:posOffset>
                </wp:positionV>
                <wp:extent cx="1779905" cy="1270"/>
                <wp:effectExtent l="12700" t="5715" r="7620" b="12065"/>
                <wp:wrapTopAndBottom/>
                <wp:docPr id="23" name="Поли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30A5008C" id="Полилиния 23" o:spid="_x0000_s1026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  <w:r w:rsidRPr="00B531B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3EDF213" wp14:editId="1A6C9ACC">
                <wp:simplePos x="0" y="0"/>
                <wp:positionH relativeFrom="page">
                  <wp:posOffset>4841875</wp:posOffset>
                </wp:positionH>
                <wp:positionV relativeFrom="paragraph">
                  <wp:posOffset>320040</wp:posOffset>
                </wp:positionV>
                <wp:extent cx="1779905" cy="1270"/>
                <wp:effectExtent l="12700" t="10795" r="7620" b="6985"/>
                <wp:wrapTopAndBottom/>
                <wp:docPr id="22" name="Поли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4AE32E69" id="Полилиния 22" o:spid="_x0000_s1026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  <w:lang w:val="kk-KZ"/>
        </w:rPr>
        <w:t xml:space="preserve">                        </w:t>
      </w:r>
      <w:r w:rsidRPr="00B531BC">
        <w:rPr>
          <w:sz w:val="20"/>
        </w:rPr>
        <w:t>(государственный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 xml:space="preserve">орган, </w:t>
      </w:r>
    </w:p>
    <w:p w:rsidR="00B531BC" w:rsidRPr="00B531BC" w:rsidRDefault="00B531BC" w:rsidP="00B531BC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37B3A0F" wp14:editId="396F22E6">
                <wp:simplePos x="0" y="0"/>
                <wp:positionH relativeFrom="page">
                  <wp:posOffset>800100</wp:posOffset>
                </wp:positionH>
                <wp:positionV relativeFrom="paragraph">
                  <wp:posOffset>215265</wp:posOffset>
                </wp:positionV>
                <wp:extent cx="6041390" cy="1270"/>
                <wp:effectExtent l="9525" t="13335" r="6985" b="4445"/>
                <wp:wrapTopAndBottom/>
                <wp:docPr id="21" name="Поли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63F6A63A" id="Полилиния 21" o:spid="_x0000_s1026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79A9609" wp14:editId="007AD83A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13335" r="6985" b="4445"/>
                <wp:wrapTopAndBottom/>
                <wp:docPr id="20" name="Поли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22354855" id="Полилиния 20" o:spid="_x0000_s1026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3C5CD6A" wp14:editId="566612A8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8255" r="6985" b="9525"/>
                <wp:wrapTopAndBottom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45E8154B" id="Полилиния 19" o:spid="_x0000_s1026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24E69061" wp14:editId="3C3DAF8E">
                <wp:simplePos x="0" y="0"/>
                <wp:positionH relativeFrom="page">
                  <wp:posOffset>533400</wp:posOffset>
                </wp:positionH>
                <wp:positionV relativeFrom="paragraph">
                  <wp:posOffset>463550</wp:posOffset>
                </wp:positionV>
                <wp:extent cx="6041390" cy="1270"/>
                <wp:effectExtent l="9525" t="13335" r="6985" b="4445"/>
                <wp:wrapTopAndBottom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29A17387" id="Полилиния 18" o:spid="_x0000_s1026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B531BC" w:rsidRPr="00B531BC" w:rsidRDefault="00B531BC" w:rsidP="00B531B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1BC" w:rsidRPr="00B531BC" w:rsidRDefault="00B531BC" w:rsidP="00B531BC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B531BC" w:rsidRPr="00B531BC" w:rsidRDefault="00B531BC" w:rsidP="00B531B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31BC" w:rsidRPr="00B531BC" w:rsidRDefault="00B531BC" w:rsidP="00B531BC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:rsidR="00B531BC" w:rsidRPr="00B531BC" w:rsidRDefault="00B531BC" w:rsidP="00B531B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584BE05" wp14:editId="707A7AB7">
                <wp:simplePos x="0" y="0"/>
                <wp:positionH relativeFrom="page">
                  <wp:posOffset>533400</wp:posOffset>
                </wp:positionH>
                <wp:positionV relativeFrom="paragraph">
                  <wp:posOffset>201295</wp:posOffset>
                </wp:positionV>
                <wp:extent cx="6130290" cy="1270"/>
                <wp:effectExtent l="9525" t="10795" r="13335" b="6985"/>
                <wp:wrapTopAndBottom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3A0B7F1D" id="Полилиния 17" o:spid="_x0000_s1026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:rsidR="00B531BC" w:rsidRPr="00B531BC" w:rsidRDefault="00B531BC" w:rsidP="00B531BC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5C2A176" wp14:editId="36B903C2">
                <wp:simplePos x="0" y="0"/>
                <wp:positionH relativeFrom="page">
                  <wp:posOffset>533400</wp:posOffset>
                </wp:positionH>
                <wp:positionV relativeFrom="paragraph">
                  <wp:posOffset>201930</wp:posOffset>
                </wp:positionV>
                <wp:extent cx="6130290" cy="1270"/>
                <wp:effectExtent l="9525" t="6350" r="13335" b="11430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0B83982A" id="Полилиния 16" o:spid="_x0000_s1026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:rsidR="00B531BC" w:rsidRPr="00B531BC" w:rsidRDefault="00B531BC" w:rsidP="00B531BC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B531BC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B531BC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531BC" w:rsidRPr="00B531BC" w:rsidRDefault="00B531BC" w:rsidP="00B531BC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(дата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72D205C9" wp14:editId="7E34E7D4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11430" r="10795" b="6350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2A2B7105" id="Полилиния 15" o:spid="_x0000_s1026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B531BC" w:rsidRPr="00B531BC" w:rsidRDefault="00B531BC" w:rsidP="00B531BC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B531BC" w:rsidRPr="00B531BC" w:rsidRDefault="00B531BC" w:rsidP="00B531BC">
      <w:pPr>
        <w:rPr>
          <w:rFonts w:ascii="Times New Roman" w:hAnsi="Times New Roman" w:cs="Times New Roman"/>
          <w:sz w:val="24"/>
          <w:szCs w:val="24"/>
        </w:rPr>
      </w:pPr>
      <w:r w:rsidRPr="00B531BC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4EAE9AF0" wp14:editId="1B7ACAD2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5080" r="10795" b="12700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2567D8BC" id="Полилиния 14" o:spid="_x0000_s1026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hAnsi="Times New Roman" w:cs="Times New Roman"/>
          <w:sz w:val="24"/>
          <w:szCs w:val="24"/>
        </w:rPr>
        <w:tab/>
      </w:r>
    </w:p>
    <w:p w:rsidR="005A0474" w:rsidRDefault="005A0474"/>
    <w:sectPr w:rsidR="005A04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06"/>
    <w:rsid w:val="0025094A"/>
    <w:rsid w:val="00290951"/>
    <w:rsid w:val="00302A28"/>
    <w:rsid w:val="00305387"/>
    <w:rsid w:val="003252D7"/>
    <w:rsid w:val="00451F09"/>
    <w:rsid w:val="004D0E53"/>
    <w:rsid w:val="005117CD"/>
    <w:rsid w:val="00561C1C"/>
    <w:rsid w:val="005A0474"/>
    <w:rsid w:val="00657DB4"/>
    <w:rsid w:val="006B3EC6"/>
    <w:rsid w:val="007F4F9D"/>
    <w:rsid w:val="00956FD5"/>
    <w:rsid w:val="00A3353E"/>
    <w:rsid w:val="00AF58F5"/>
    <w:rsid w:val="00B11868"/>
    <w:rsid w:val="00B531BC"/>
    <w:rsid w:val="00C37D06"/>
    <w:rsid w:val="00C93DC0"/>
    <w:rsid w:val="00D20033"/>
    <w:rsid w:val="00DD15E7"/>
    <w:rsid w:val="00DD1F2A"/>
    <w:rsid w:val="00F41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302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302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0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1756</Words>
  <Characters>10013</Characters>
  <Application>Microsoft Office Word</Application>
  <DocSecurity>0</DocSecurity>
  <Lines>83</Lines>
  <Paragraphs>23</Paragraphs>
  <ScaleCrop>false</ScaleCrop>
  <Company/>
  <LinksUpToDate>false</LinksUpToDate>
  <CharactersWithSpaces>11746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Трофимовка</cp:lastModifiedBy>
  <cp:revision>41</cp:revision>
  <dcterms:created xsi:type="dcterms:W3CDTF">2022-01-20T03:41:00Z</dcterms:created>
  <dcterms:modified xsi:type="dcterms:W3CDTF">2022-12-07T18:32:00Z</dcterms:modified>
</cp:coreProperties>
</file>