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5CB" w:rsidRDefault="007865CB" w:rsidP="00786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C00D1D" w:rsidRDefault="00C00D1D" w:rsidP="00C00D1D">
      <w:pPr>
        <w:jc w:val="center"/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  <w:r>
        <w:rPr>
          <w:rFonts w:ascii="Times New Roman" w:eastAsia="+mj-ea" w:hAnsi="Times New Roman" w:cs="Times New Roman"/>
          <w:b/>
          <w:kern w:val="24"/>
          <w:sz w:val="28"/>
          <w:szCs w:val="28"/>
        </w:rPr>
        <w:t xml:space="preserve">Анализ </w:t>
      </w:r>
      <w:r w:rsidRPr="00DC1002">
        <w:rPr>
          <w:rFonts w:ascii="Times New Roman" w:eastAsia="+mj-ea" w:hAnsi="Times New Roman" w:cs="Times New Roman"/>
          <w:b/>
          <w:kern w:val="24"/>
          <w:sz w:val="28"/>
          <w:szCs w:val="28"/>
        </w:rPr>
        <w:t>семинара</w:t>
      </w:r>
      <w:r>
        <w:rPr>
          <w:rFonts w:ascii="Times New Roman" w:eastAsia="+mj-ea" w:hAnsi="Times New Roman" w:cs="Times New Roman"/>
          <w:b/>
          <w:kern w:val="24"/>
          <w:sz w:val="28"/>
          <w:szCs w:val="28"/>
          <w:lang w:val="kk-KZ"/>
        </w:rPr>
        <w:t>:</w:t>
      </w:r>
      <w:r w:rsidRPr="00DC1002">
        <w:rPr>
          <w:rFonts w:ascii="Times New Roman" w:eastAsia="+mj-ea" w:hAnsi="Times New Roman" w:cs="Times New Roman"/>
          <w:b/>
          <w:kern w:val="24"/>
          <w:sz w:val="28"/>
          <w:szCs w:val="28"/>
        </w:rPr>
        <w:br/>
      </w:r>
      <w:r w:rsidRPr="00DC1002">
        <w:rPr>
          <w:rFonts w:ascii="Times New Roman" w:eastAsia="+mj-ea" w:hAnsi="Times New Roman" w:cs="Times New Roman"/>
          <w:b/>
          <w:bCs/>
          <w:i/>
          <w:iCs/>
          <w:color w:val="7030A0"/>
          <w:kern w:val="24"/>
          <w:sz w:val="28"/>
          <w:szCs w:val="28"/>
        </w:rPr>
        <w:t>«</w:t>
      </w:r>
      <w:r w:rsidRPr="00DC1002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  <w:lang w:val="kk-KZ"/>
        </w:rPr>
        <w:t>Обучение детей с ООП в общеобразовательной школе в условиях инклюзивного образования»</w:t>
      </w:r>
    </w:p>
    <w:p w:rsidR="00DF22E6" w:rsidRDefault="00DF22E6" w:rsidP="00C00D1D">
      <w:pPr>
        <w:jc w:val="center"/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  <w:lang w:val="kk-KZ"/>
        </w:rPr>
      </w:pPr>
      <w:r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  <w:lang w:val="kk-KZ"/>
        </w:rPr>
        <w:t>18.11.2021 уч.год</w:t>
      </w:r>
    </w:p>
    <w:p w:rsidR="00C00D1D" w:rsidRDefault="00C00D1D" w:rsidP="00C00D1D">
      <w:pPr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b/>
          <w:lang w:val="kk-KZ" w:eastAsia="ru-RU"/>
        </w:rPr>
        <w:t xml:space="preserve">   </w:t>
      </w:r>
      <w:r w:rsidRPr="00C00D1D">
        <w:rPr>
          <w:rFonts w:ascii="Times New Roman" w:hAnsi="Times New Roman" w:cs="Times New Roman"/>
          <w:b/>
          <w:sz w:val="28"/>
          <w:szCs w:val="28"/>
          <w:lang w:eastAsia="ru-RU"/>
        </w:rPr>
        <w:t>Инклюзивное образование</w:t>
      </w:r>
      <w:r w:rsidRPr="00C00D1D">
        <w:rPr>
          <w:rFonts w:ascii="Times New Roman" w:hAnsi="Times New Roman" w:cs="Times New Roman"/>
          <w:sz w:val="28"/>
          <w:szCs w:val="28"/>
          <w:lang w:eastAsia="ru-RU"/>
        </w:rPr>
        <w:t xml:space="preserve"> – это образовательный процесс, направленный на устранение барьеров и включение  всех  детей  с особыми образовательными потребностями в процесс обучения и их социальная адаптация с целью обеспечения равного доступа к качественному образованию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7865CB" w:rsidRPr="00C00D1D" w:rsidRDefault="00C00D1D" w:rsidP="00C00D1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</w:t>
      </w:r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Творческая деятельность педагогов по обучению детей с особыми образовательными потребностями Методическим кабинетом отдела образования г. Павлодара в онлайн режиме на платформе ZOOM проведён семинар-практикум «Методологические основы психолого-педагогической поддержки учащихся с особыми образовательными потребностями. Обучение детей с ООП в общеобразовательной школе в условиях инклюзивного образования». Цель: познакомить педагогов с особенностями работы с детьми с ООП, трудностями в коммуникации, интеграции, социализации и обучении данной категории детей, умением находить пути правильного педагогического воздействия. Участниками стали 100 заместителей директоров, курирующих инклюзивное образование, учителя начальных классов, учителя-предметники, педагоги-ассистенты общеобразовательных школ города. В пленарной части семинара </w:t>
      </w:r>
      <w:r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Нурахметова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Шолпан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Саменовна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методист отдела образования г. Павлодара выступила по вопросу «Методологические основы психолого-педагогической поддержки учащихся с особыми образовательными потребностями». Рассказала о созданных условиях для детей с особыми образовательными потребностями, акцентировала внимание на особенностях дифференцированного подхода при организации повторения, обобщения и коррекции знаний детей с особыми образовательными потребностями. </w:t>
      </w:r>
      <w:proofErr w:type="spellStart"/>
      <w:proofErr w:type="gram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Уныйбаева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Динара Сериковна, заместитель директора СОШ №43, выступила с темой « </w:t>
      </w:r>
      <w:proofErr w:type="spell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Инклюзивті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жағдайында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беретін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мектепте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ерекше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 </w:t>
      </w:r>
      <w:proofErr w:type="spell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қажеттіліктері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 </w:t>
      </w:r>
      <w:proofErr w:type="spell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оқыту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Идилуп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Айман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Тулегеновна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тренер, старший преподаватель филиала АО «НЦПК «</w:t>
      </w:r>
      <w:proofErr w:type="spell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Орлеу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повышения квалификаций педагогических работников по Павлодарской области, остановилась на особенностях составления адаптированных программ и</w:t>
      </w:r>
      <w:proofErr w:type="gram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суммативных</w:t>
      </w:r>
      <w:proofErr w:type="spellEnd"/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для учащихся с особыми образовательными потребностями, дала конкретные рекомендации по индивидуальным </w:t>
      </w:r>
      <w:r w:rsidR="007865CB"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программам и системе оценивания. ​В практической части представлены творческие лаборатории педагогов школы по работе с детьми с особыми образовательными потребностями.</w:t>
      </w:r>
    </w:p>
    <w:p w:rsidR="007865CB" w:rsidRPr="00C00D1D" w:rsidRDefault="007865CB" w:rsidP="00C00D1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3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Тимофеева Инна Михайловна, педаго</w:t>
      </w:r>
      <w:proofErr w:type="gramStart"/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г-</w:t>
      </w:r>
      <w:proofErr w:type="gramEnd"/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исследователь, учитель начальных классов, поделилась опытом по работе с учеником, испытывающим трудности адаптации ребёнка к местному социуму, </w:t>
      </w:r>
      <w:proofErr w:type="spellStart"/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Долголевец</w:t>
      </w:r>
      <w:proofErr w:type="spellEnd"/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Алмагул</w:t>
      </w:r>
      <w:proofErr w:type="spellEnd"/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Каировна</w:t>
      </w:r>
      <w:proofErr w:type="spellEnd"/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учитель казахского языка высшей категории, ознакомила с индивидуальными формами и методами работы на уроках казахского языка с учащимися с особыми образовательными потребностями, Тычина Инна Валентиновна, педагог- эксперт, учитель начальных классов, остановилась на вопросе «Особенности обучения на дому детей с расстройствами аутичного спектра», </w:t>
      </w:r>
      <w:proofErr w:type="spellStart"/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Баланюк</w:t>
      </w:r>
      <w:proofErr w:type="spellEnd"/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Алена Ивановна, педаго</w:t>
      </w:r>
      <w:proofErr w:type="gramStart"/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г-</w:t>
      </w:r>
      <w:proofErr w:type="gramEnd"/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исследователь, учитель физики, классный руководитель, ознакомила участников семинара с приёмами, методиками, заданиями, которые может применить учитель на уроке физики, алгебры с ребёнком с расстройствами аутистического спектра (РАС), рассказала об особенностях организации учебной и воспитательной работы в классе, где есть такие обучающиеся, </w:t>
      </w:r>
      <w:proofErr w:type="spellStart"/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Исканова</w:t>
      </w:r>
      <w:proofErr w:type="spellEnd"/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Гульшат</w:t>
      </w:r>
      <w:proofErr w:type="spellEnd"/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Ерболовна</w:t>
      </w:r>
      <w:proofErr w:type="spellEnd"/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педагог – ассистент, выступила на тему «Процесс интеграции ребенка с аутизмом в общеобразовательный процесс», Великая Татьяна Николаевна, педагог – модератор, педагог - психолог - «Психолого-педагогическое сопровождение учеников с расстройствами аутистического спектра в инклюзивной среде», представила игры, упражнения, коррекционно-развивающие занятия с учащимися с расстройством аутистического спектра. Практический опыт работы педагогов школы №43 вызвал большой интерес у участников семинара и получил высокую оценку труда педагогов в вопросах инклюзивного образования. Рефлексия прошла в форме вопросов и ответов, даны методические рекомендации по составлению адаптированных программ, </w:t>
      </w:r>
      <w:proofErr w:type="spellStart"/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суммативных</w:t>
      </w:r>
      <w:proofErr w:type="spellEnd"/>
      <w:r w:rsidRPr="00C00D1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работ для учащихся с ООП, социализации детей в ученических коллективах. Материалы семинара направлены в школы города для использования в работе.</w:t>
      </w:r>
    </w:p>
    <w:p w:rsidR="00DD1C01" w:rsidRDefault="00DD1C01" w:rsidP="00C00D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91200" cy="3733800"/>
            <wp:effectExtent l="0" t="0" r="0" b="0"/>
            <wp:docPr id="1" name="Рисунок 1" descr="C:\Users\Динара Сериковна\Downloads\IMG_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нара Сериковна\Downloads\IMG_21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47" cy="373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C01" w:rsidRPr="00DD1C01" w:rsidRDefault="00DD1C01" w:rsidP="00DD1C01">
      <w:pPr>
        <w:rPr>
          <w:rFonts w:ascii="Times New Roman" w:hAnsi="Times New Roman" w:cs="Times New Roman"/>
          <w:sz w:val="28"/>
          <w:szCs w:val="28"/>
        </w:rPr>
      </w:pPr>
    </w:p>
    <w:p w:rsidR="00DD1C01" w:rsidRPr="00DD1C01" w:rsidRDefault="00CF3D76" w:rsidP="00DD1C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3368B3" wp14:editId="0F446429">
            <wp:extent cx="5936094" cy="4038600"/>
            <wp:effectExtent l="0" t="0" r="7620" b="0"/>
            <wp:docPr id="2" name="Рисунок 2" descr="C:\Users\Динара Сериковна\Downloads\IMG_2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нара Сериковна\Downloads\IMG_21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C01" w:rsidRDefault="00DD1C01" w:rsidP="00DD1C01">
      <w:pPr>
        <w:rPr>
          <w:rFonts w:ascii="Times New Roman" w:hAnsi="Times New Roman" w:cs="Times New Roman"/>
          <w:sz w:val="28"/>
          <w:szCs w:val="28"/>
        </w:rPr>
      </w:pPr>
    </w:p>
    <w:p w:rsidR="002E4383" w:rsidRDefault="00DD1C01" w:rsidP="00DD1C01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F3D76" w:rsidRDefault="00CF3D76" w:rsidP="00DD1C01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</w:p>
    <w:p w:rsidR="00CF3D76" w:rsidRDefault="00CF3D76" w:rsidP="00DD1C01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0175" cy="4059522"/>
            <wp:effectExtent l="0" t="0" r="0" b="0"/>
            <wp:docPr id="4" name="Рисунок 4" descr="C:\Users\Динара Сериковна\Downloads\IMG_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нара Сериковна\Downloads\IMG_21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218" cy="40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76" w:rsidRDefault="00CF3D76" w:rsidP="00CF3D76">
      <w:pPr>
        <w:rPr>
          <w:rFonts w:ascii="Times New Roman" w:hAnsi="Times New Roman" w:cs="Times New Roman"/>
          <w:sz w:val="28"/>
          <w:szCs w:val="28"/>
        </w:rPr>
      </w:pPr>
    </w:p>
    <w:p w:rsidR="00CF3D76" w:rsidRPr="00CF3D76" w:rsidRDefault="00CF3D76" w:rsidP="00CF3D76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0141" cy="3962400"/>
            <wp:effectExtent l="0" t="0" r="635" b="0"/>
            <wp:docPr id="5" name="Рисунок 5" descr="C:\Users\Динара Сериковна\Downloads\IMG_2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нара Сериковна\Downloads\IMG_21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141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39F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648200"/>
            <wp:effectExtent l="0" t="0" r="0" b="0"/>
            <wp:docPr id="3" name="Рисунок 3" descr="C:\Users\Динара Сериковна\Downloads\WhatsApp Image 2022-12-08 at 16.42.34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нара Сериковна\Downloads\WhatsApp Image 2022-12-08 at 16.42.34 (5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39F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772025"/>
            <wp:effectExtent l="0" t="0" r="0" b="9525"/>
            <wp:docPr id="6" name="Рисунок 6" descr="C:\Users\Динара Сериковна\Downloads\WhatsApp Image 2022-12-08 at 16.42.34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нара Сериковна\Downloads\WhatsApp Image 2022-12-08 at 16.42.34 (6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39F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743450"/>
            <wp:effectExtent l="0" t="0" r="0" b="0"/>
            <wp:docPr id="7" name="Рисунок 7" descr="C:\Users\Динара Сериковна\Downloads\WhatsApp Image 2022-12-08 at 16.42.34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нара Сериковна\Downloads\WhatsApp Image 2022-12-08 at 16.42.34 (4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39F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5219700"/>
            <wp:effectExtent l="0" t="0" r="0" b="0"/>
            <wp:docPr id="8" name="Рисунок 8" descr="C:\Users\Динара Сериковна\Downloads\WhatsApp Image 2022-12-08 at 16.42.3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нара Сериковна\Downloads\WhatsApp Image 2022-12-08 at 16.42.34 (3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39F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829175"/>
            <wp:effectExtent l="0" t="0" r="0" b="9525"/>
            <wp:docPr id="9" name="Рисунок 9" descr="C:\Users\Динара Сериковна\Downloads\WhatsApp Image 2022-12-08 at 16.42.3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нара Сериковна\Downloads\WhatsApp Image 2022-12-08 at 16.42.34 (2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39F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838700"/>
            <wp:effectExtent l="0" t="0" r="0" b="0"/>
            <wp:docPr id="10" name="Рисунок 10" descr="C:\Users\Динара Сериковна\Downloads\WhatsApp Image 2022-12-08 at 16.42.3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нара Сериковна\Downloads\WhatsApp Image 2022-12-08 at 16.42.34 (1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39F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5362575"/>
            <wp:effectExtent l="0" t="0" r="0" b="9525"/>
            <wp:docPr id="11" name="Рисунок 11" descr="C:\Users\Динара Сериковна\Downloads\WhatsApp Image 2022-12-08 at 16.42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нара Сериковна\Downloads\WhatsApp Image 2022-12-08 at 16.42.3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3D76" w:rsidRPr="00CF3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178"/>
    <w:rsid w:val="002E4383"/>
    <w:rsid w:val="003A39FF"/>
    <w:rsid w:val="00584178"/>
    <w:rsid w:val="007865CB"/>
    <w:rsid w:val="00C00D1D"/>
    <w:rsid w:val="00CF3D76"/>
    <w:rsid w:val="00DD1C01"/>
    <w:rsid w:val="00DF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0D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C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0D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D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1C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6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Сериковна</dc:creator>
  <cp:keywords/>
  <dc:description/>
  <cp:lastModifiedBy>Динара Сериковна</cp:lastModifiedBy>
  <cp:revision>6</cp:revision>
  <dcterms:created xsi:type="dcterms:W3CDTF">2022-02-15T08:47:00Z</dcterms:created>
  <dcterms:modified xsi:type="dcterms:W3CDTF">2022-12-08T10:46:00Z</dcterms:modified>
</cp:coreProperties>
</file>