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F3" w:rsidRDefault="00F722F3" w:rsidP="00637855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lang w:val="kk-KZ"/>
        </w:rPr>
      </w:pPr>
    </w:p>
    <w:p w:rsidR="00F722F3" w:rsidRDefault="00F722F3" w:rsidP="00D87EF2">
      <w:pPr>
        <w:tabs>
          <w:tab w:val="left" w:pos="142"/>
        </w:tabs>
        <w:spacing w:after="0"/>
        <w:ind w:left="284" w:hanging="142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D87EF2" w:rsidRPr="00A220C6" w:rsidRDefault="00D87EF2" w:rsidP="00D87EF2">
      <w:pPr>
        <w:tabs>
          <w:tab w:val="left" w:pos="142"/>
        </w:tabs>
        <w:spacing w:after="0"/>
        <w:ind w:left="284" w:hanging="142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A220C6">
        <w:rPr>
          <w:rFonts w:ascii="Times New Roman" w:hAnsi="Times New Roman" w:cs="Times New Roman"/>
          <w:b/>
          <w:sz w:val="24"/>
          <w:lang w:val="kk-KZ"/>
        </w:rPr>
        <w:t>БЕКІТЕМІН</w:t>
      </w:r>
    </w:p>
    <w:p w:rsidR="00D87EF2" w:rsidRPr="00A220C6" w:rsidRDefault="00D87EF2" w:rsidP="00D87EF2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A220C6">
        <w:rPr>
          <w:rFonts w:ascii="Times New Roman" w:hAnsi="Times New Roman" w:cs="Times New Roman"/>
          <w:b/>
          <w:sz w:val="24"/>
          <w:lang w:val="kk-KZ"/>
        </w:rPr>
        <w:t>«Павлодар дарыны»</w:t>
      </w:r>
      <w:r w:rsidR="00637855" w:rsidRPr="00637855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637855">
        <w:rPr>
          <w:rFonts w:ascii="Times New Roman" w:hAnsi="Times New Roman" w:cs="Times New Roman"/>
          <w:b/>
          <w:sz w:val="24"/>
          <w:lang w:val="kk-KZ"/>
        </w:rPr>
        <w:t>БУҚБДДО</w:t>
      </w:r>
    </w:p>
    <w:p w:rsidR="00D87EF2" w:rsidRPr="00A220C6" w:rsidRDefault="00637855" w:rsidP="00D87EF2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ҚМКК басшысы</w:t>
      </w:r>
      <w:r w:rsidR="00D87EF2" w:rsidRPr="00A220C6">
        <w:rPr>
          <w:rFonts w:ascii="Times New Roman" w:hAnsi="Times New Roman" w:cs="Times New Roman"/>
          <w:b/>
          <w:sz w:val="24"/>
          <w:lang w:val="kk-KZ"/>
        </w:rPr>
        <w:t xml:space="preserve">         </w:t>
      </w:r>
    </w:p>
    <w:p w:rsidR="00D87EF2" w:rsidRPr="00A220C6" w:rsidRDefault="00D87EF2" w:rsidP="00D87EF2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A220C6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637855">
        <w:rPr>
          <w:rFonts w:ascii="Times New Roman" w:hAnsi="Times New Roman" w:cs="Times New Roman"/>
          <w:b/>
          <w:sz w:val="24"/>
          <w:lang w:val="kk-KZ"/>
        </w:rPr>
        <w:t xml:space="preserve">            _______ А.Мухаметжанова</w:t>
      </w:r>
    </w:p>
    <w:p w:rsidR="001E35B6" w:rsidRPr="001E35B6" w:rsidRDefault="006D42F1" w:rsidP="00D87EF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«____»_______________2022</w:t>
      </w:r>
      <w:r w:rsidR="0063785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</w:t>
      </w:r>
    </w:p>
    <w:p w:rsidR="004E6ED8" w:rsidRDefault="004E6ED8" w:rsidP="00366980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20C6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Роза Бағланованың 100 жылдық мерейтойына арналған </w:t>
      </w:r>
    </w:p>
    <w:p w:rsidR="001E35B6" w:rsidRPr="00D87EF2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"Ән менің жүрегімде" </w:t>
      </w:r>
    </w:p>
    <w:p w:rsidR="001E35B6" w:rsidRPr="00D87EF2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вокалдық байқауының </w:t>
      </w:r>
    </w:p>
    <w:p w:rsidR="001E35B6" w:rsidRPr="00D87EF2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1E35B6" w:rsidRPr="00D87EF2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5B6" w:rsidRPr="00D87EF2" w:rsidRDefault="001E35B6" w:rsidP="00A220C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>1. Жалпы ережелер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1.1.Осы Ереже әншінің, Қазақстан мен  КСРО халық әртісі Роза Бағланованың 100 жылдық мерейтойына арналған "Ән менің жүрегімде" қалалық вокалдық байқауының (бұдан әрі-байқау) мақсаттары мен міндеттерін, оны ұйымдастыру, өткізу, қорытындылау және жеңімпаздарды марапаттау тәртібін айқындайды.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1.2. Конкурстың ұйымдастырушысы Павлодар қаласының білім бөлімінің "Павлодар дарыны " бос уақытты қамту және балалардың  дарындылығын дамыту орталығы" КМҚК болып табылады.</w:t>
      </w:r>
    </w:p>
    <w:p w:rsidR="001E35B6" w:rsidRPr="00D87EF2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>2. Мақсаттары мен міндеттері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Байқау әншінің, Қазақстан мен КСРО халық әртісі, халық қаһарманы Роза Бағланованың мәдени мұрасын насихаттау, қазақ ән өнерін дамыту, орындаушылық шеберлігін арттыру, оқушылардың шығармашылық әлеуетін анықтау және қолдау мақсатында өткізіледі.</w:t>
      </w:r>
    </w:p>
    <w:p w:rsidR="001E35B6" w:rsidRPr="00D87EF2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>3. Байқау қатысушылары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Байқауға 6 жастан 18 жасқа дейінгі қаланың жалпы білім беретін мектептерінің кіші, орта және аға буын оқушылары қатысады.</w:t>
      </w:r>
    </w:p>
    <w:p w:rsidR="001E35B6" w:rsidRPr="00D87EF2" w:rsidRDefault="001E35B6" w:rsidP="00A220C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кіші жас санаты-1-4 сынып;</w:t>
      </w:r>
    </w:p>
    <w:p w:rsidR="001E35B6" w:rsidRPr="00D87EF2" w:rsidRDefault="001E35B6" w:rsidP="00A220C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орташа жас санаты-5-7 сынып;</w:t>
      </w:r>
    </w:p>
    <w:p w:rsidR="001E35B6" w:rsidRPr="00D87EF2" w:rsidRDefault="001E35B6" w:rsidP="00A220C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аға жас санаты-8-11 сынып.</w:t>
      </w:r>
    </w:p>
    <w:p w:rsidR="00666DF1" w:rsidRPr="00D87EF2" w:rsidRDefault="00666DF1" w:rsidP="00666DF1">
      <w:pPr>
        <w:pStyle w:val="a5"/>
        <w:jc w:val="both"/>
        <w:rPr>
          <w:sz w:val="28"/>
          <w:szCs w:val="28"/>
          <w:lang w:val="kk-KZ"/>
        </w:rPr>
      </w:pPr>
    </w:p>
    <w:p w:rsidR="001E35B6" w:rsidRPr="00D87EF2" w:rsidRDefault="001E35B6" w:rsidP="00666DF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>4. Міндетті техникалық талаптар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4.1. Фонограмманы жазу </w:t>
      </w:r>
      <w:r w:rsidR="00666DF1" w:rsidRPr="00D87EF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>рындаушының тегін, шығарманың атауын көрсете отырып, дыбыстың тамаша сапасы бар тасымалдаушыда болуы тиіс.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4.2. Жазба флэш-</w:t>
      </w:r>
      <w:r w:rsidR="00666DF1"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 тасымалдаушыда 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>болуы керек.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4.3. Әндер </w:t>
      </w:r>
      <w:r w:rsidR="00A220C6">
        <w:rPr>
          <w:rFonts w:ascii="Times New Roman" w:hAnsi="Times New Roman" w:cs="Times New Roman"/>
          <w:sz w:val="28"/>
          <w:szCs w:val="28"/>
          <w:lang w:val="kk-KZ"/>
        </w:rPr>
        <w:t>фо</w:t>
      </w:r>
      <w:r w:rsidR="006D42F1">
        <w:rPr>
          <w:rFonts w:ascii="Times New Roman" w:hAnsi="Times New Roman" w:cs="Times New Roman"/>
          <w:sz w:val="28"/>
          <w:szCs w:val="28"/>
          <w:lang w:val="kk-KZ"/>
        </w:rPr>
        <w:t>нограмма бойынша орындалады (-) ф</w:t>
      </w:r>
      <w:r w:rsidR="00A220C6">
        <w:rPr>
          <w:rFonts w:ascii="Times New Roman" w:hAnsi="Times New Roman" w:cs="Times New Roman"/>
          <w:sz w:val="28"/>
          <w:szCs w:val="28"/>
          <w:lang w:val="kk-KZ"/>
        </w:rPr>
        <w:t>онограмманы (+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>) пайдалануға тыйым салынады.</w:t>
      </w:r>
    </w:p>
    <w:p w:rsidR="001E35B6" w:rsidRPr="00D87EF2" w:rsidRDefault="001E35B6" w:rsidP="00666DF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b/>
          <w:sz w:val="28"/>
          <w:szCs w:val="28"/>
          <w:lang w:val="kk-KZ"/>
        </w:rPr>
        <w:t>5. Конкурс шарттары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5.1. Байқауда Роза Бағланованың репертуарынан бір ән орындалады.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5.2. Әрбір жалпы білім беретін мектептен әр жас санатына 1 </w:t>
      </w:r>
      <w:r w:rsidR="00666DF1" w:rsidRPr="00D87EF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>рындаушы қатыса алады.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5.3. Нөмірдің ұзақтығы 3 минуттан аспауы керек.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5.4. Қатысушылардың сахналық костюмі ұлттық қазақ стилінде болуы тиіс.</w:t>
      </w:r>
    </w:p>
    <w:p w:rsidR="001E35B6" w:rsidRPr="00C76C6D" w:rsidRDefault="001E35B6" w:rsidP="00C76C6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5.5. Конкурс қорытындылары туралы ақпарат "Павлодар дарыны" </w:t>
      </w:r>
      <w:r w:rsidR="00666DF1"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БУҚБДДО 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>сайтында орналастырылады: www.pvldaryn.kz, Павлодар қаласының білім бөлімі.</w:t>
      </w:r>
    </w:p>
    <w:p w:rsidR="001E35B6" w:rsidRPr="00D87EF2" w:rsidRDefault="00C76C6D" w:rsidP="00666DF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1E35B6" w:rsidRPr="00D87EF2">
        <w:rPr>
          <w:rFonts w:ascii="Times New Roman" w:hAnsi="Times New Roman" w:cs="Times New Roman"/>
          <w:b/>
          <w:sz w:val="28"/>
          <w:szCs w:val="28"/>
          <w:lang w:val="kk-KZ"/>
        </w:rPr>
        <w:t>. Конкурсқа қатысушыларды бағалау критерийлері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Вокалдық шеберлік;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орындау техникасы (инто</w:t>
      </w:r>
      <w:r w:rsidR="006D42F1">
        <w:rPr>
          <w:rFonts w:ascii="Times New Roman" w:hAnsi="Times New Roman" w:cs="Times New Roman"/>
          <w:sz w:val="28"/>
          <w:szCs w:val="28"/>
          <w:lang w:val="kk-KZ"/>
        </w:rPr>
        <w:t>нацияның тазалығы, дыбыс сапасы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D42F1">
        <w:rPr>
          <w:rFonts w:ascii="Times New Roman" w:hAnsi="Times New Roman" w:cs="Times New Roman"/>
          <w:sz w:val="28"/>
          <w:szCs w:val="28"/>
          <w:lang w:val="kk-KZ"/>
        </w:rPr>
        <w:t xml:space="preserve"> ырғақ</w:t>
      </w:r>
      <w:r w:rsidR="00666DF1"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 xml:space="preserve"> сезімі, дикция);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сахна бейнесі;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- сахна мәдениеті</w:t>
      </w:r>
    </w:p>
    <w:p w:rsidR="001E35B6" w:rsidRPr="00D87EF2" w:rsidRDefault="00C76C6D" w:rsidP="00666DF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1E35B6" w:rsidRPr="00D87EF2">
        <w:rPr>
          <w:rFonts w:ascii="Times New Roman" w:hAnsi="Times New Roman" w:cs="Times New Roman"/>
          <w:b/>
          <w:sz w:val="28"/>
          <w:szCs w:val="28"/>
          <w:lang w:val="kk-KZ"/>
        </w:rPr>
        <w:t>. Байқау</w:t>
      </w:r>
      <w:r w:rsidR="00666DF1" w:rsidRPr="00D87EF2">
        <w:rPr>
          <w:rFonts w:ascii="Times New Roman" w:hAnsi="Times New Roman" w:cs="Times New Roman"/>
          <w:b/>
          <w:sz w:val="28"/>
          <w:szCs w:val="28"/>
          <w:lang w:val="kk-KZ"/>
        </w:rPr>
        <w:t>дың  қ</w:t>
      </w:r>
      <w:r w:rsidR="001E35B6" w:rsidRPr="00D87E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азылар </w:t>
      </w:r>
      <w:r w:rsidR="00666DF1" w:rsidRPr="00D87E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 w:rsidR="001E35B6" w:rsidRPr="00D87EF2">
        <w:rPr>
          <w:rFonts w:ascii="Times New Roman" w:hAnsi="Times New Roman" w:cs="Times New Roman"/>
          <w:b/>
          <w:sz w:val="28"/>
          <w:szCs w:val="28"/>
          <w:lang w:val="kk-KZ"/>
        </w:rPr>
        <w:t>лқасы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Қатысушылардың сөз сөйлеуін бағалау және жеңімпаздарды анықтау мақсатында білім беру, мәдениет мекемесінің мамандары құрамында конкурстың қазылар алқасы құрылады.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Қазылар алқасының құрамын, сондай-ақ ондағы өзгерістерді ұйымдастыру комитеті айқындайды. Қазылар алқасының шешімі хаттамаға енгізіледі, түпкілікті болып табылады, талқылауға және қайта қарауға жатпайды.</w:t>
      </w:r>
    </w:p>
    <w:p w:rsidR="001E35B6" w:rsidRPr="00D87EF2" w:rsidRDefault="00C76C6D" w:rsidP="00D87EF2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1E35B6" w:rsidRPr="00D87EF2">
        <w:rPr>
          <w:rFonts w:ascii="Times New Roman" w:hAnsi="Times New Roman" w:cs="Times New Roman"/>
          <w:b/>
          <w:sz w:val="28"/>
          <w:szCs w:val="28"/>
          <w:lang w:val="kk-KZ"/>
        </w:rPr>
        <w:t>. Марапаттау</w:t>
      </w:r>
    </w:p>
    <w:p w:rsidR="001E35B6" w:rsidRPr="00D87EF2" w:rsidRDefault="001E35B6" w:rsidP="00A22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>Әр жас санатындағы жеңімпаздар I, II, III дәрежелі дипломдармен мара</w:t>
      </w:r>
      <w:r w:rsidR="00ED699B">
        <w:rPr>
          <w:rFonts w:ascii="Times New Roman" w:hAnsi="Times New Roman" w:cs="Times New Roman"/>
          <w:sz w:val="28"/>
          <w:szCs w:val="28"/>
          <w:lang w:val="kk-KZ"/>
        </w:rPr>
        <w:t>патталады</w:t>
      </w:r>
      <w:r w:rsidRPr="00D87E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7EF2" w:rsidRPr="00D87EF2" w:rsidRDefault="00D87EF2" w:rsidP="00A220C6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Pr="00D87EF2" w:rsidRDefault="001E35B6" w:rsidP="004D51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Pr="00D87EF2" w:rsidRDefault="001E35B6" w:rsidP="001E35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Pr="00D87EF2" w:rsidRDefault="001E35B6" w:rsidP="001E35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2981" w:rsidRPr="00D87EF2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87EF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E35B6" w:rsidRPr="00D87EF2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722F3" w:rsidRDefault="00F722F3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722F3" w:rsidRDefault="00F722F3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722F3" w:rsidRDefault="00F722F3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Pr="00A220C6" w:rsidRDefault="001E35B6" w:rsidP="001E35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20C6">
        <w:rPr>
          <w:rFonts w:ascii="Times New Roman" w:hAnsi="Times New Roman" w:cs="Times New Roman"/>
          <w:b/>
          <w:sz w:val="24"/>
        </w:rPr>
        <w:t>УТВЕРЖДАЮ</w:t>
      </w:r>
    </w:p>
    <w:p w:rsidR="001E35B6" w:rsidRPr="00A220C6" w:rsidRDefault="006D42F1" w:rsidP="001E35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>Р</w:t>
      </w:r>
      <w:proofErr w:type="spellStart"/>
      <w:r>
        <w:rPr>
          <w:rFonts w:ascii="Times New Roman" w:hAnsi="Times New Roman" w:cs="Times New Roman"/>
          <w:b/>
          <w:sz w:val="24"/>
        </w:rPr>
        <w:t>уководител</w:t>
      </w:r>
      <w:proofErr w:type="spellEnd"/>
      <w:r>
        <w:rPr>
          <w:rFonts w:ascii="Times New Roman" w:hAnsi="Times New Roman" w:cs="Times New Roman"/>
          <w:b/>
          <w:sz w:val="24"/>
          <w:lang w:val="kk-KZ"/>
        </w:rPr>
        <w:t>ь</w:t>
      </w:r>
      <w:r w:rsidR="001E35B6" w:rsidRPr="00A220C6">
        <w:rPr>
          <w:rFonts w:ascii="Times New Roman" w:hAnsi="Times New Roman" w:cs="Times New Roman"/>
          <w:b/>
          <w:sz w:val="24"/>
        </w:rPr>
        <w:t xml:space="preserve"> КГКП ЦЗРДО</w:t>
      </w:r>
    </w:p>
    <w:p w:rsidR="001E35B6" w:rsidRPr="00A220C6" w:rsidRDefault="001E35B6" w:rsidP="001E35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20C6">
        <w:rPr>
          <w:rFonts w:ascii="Times New Roman" w:hAnsi="Times New Roman" w:cs="Times New Roman"/>
          <w:b/>
          <w:sz w:val="24"/>
        </w:rPr>
        <w:t xml:space="preserve">«Павлодар </w:t>
      </w:r>
      <w:proofErr w:type="spellStart"/>
      <w:r w:rsidRPr="00A220C6">
        <w:rPr>
          <w:rFonts w:ascii="Times New Roman" w:hAnsi="Times New Roman" w:cs="Times New Roman"/>
          <w:b/>
          <w:sz w:val="24"/>
        </w:rPr>
        <w:t>дарыны</w:t>
      </w:r>
      <w:proofErr w:type="spellEnd"/>
      <w:r w:rsidRPr="00A220C6">
        <w:rPr>
          <w:rFonts w:ascii="Times New Roman" w:hAnsi="Times New Roman" w:cs="Times New Roman"/>
          <w:b/>
          <w:sz w:val="24"/>
        </w:rPr>
        <w:t>»</w:t>
      </w:r>
    </w:p>
    <w:p w:rsidR="001E35B6" w:rsidRPr="00A220C6" w:rsidRDefault="001E35B6" w:rsidP="001E35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20C6">
        <w:rPr>
          <w:rFonts w:ascii="Times New Roman" w:hAnsi="Times New Roman" w:cs="Times New Roman"/>
          <w:b/>
          <w:sz w:val="24"/>
        </w:rPr>
        <w:t xml:space="preserve">___________  </w:t>
      </w:r>
      <w:r w:rsidR="006D42F1">
        <w:rPr>
          <w:rFonts w:ascii="Times New Roman" w:hAnsi="Times New Roman" w:cs="Times New Roman"/>
          <w:b/>
          <w:sz w:val="24"/>
          <w:lang w:val="kk-KZ"/>
        </w:rPr>
        <w:t>Мухаметжанова А.Л.</w:t>
      </w:r>
      <w:r w:rsidRPr="00A220C6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:rsidR="001E35B6" w:rsidRPr="00A220C6" w:rsidRDefault="001E35B6" w:rsidP="001E35B6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1E35B6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5B6" w:rsidRPr="004D515F" w:rsidRDefault="001E35B6" w:rsidP="001E35B6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ПОЛОЖЕНИЕ</w:t>
      </w:r>
    </w:p>
    <w:p w:rsidR="00A220C6" w:rsidRDefault="001E35B6" w:rsidP="00A2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городского вокального конкурса «Ән менің жүрегімде»,</w:t>
      </w:r>
    </w:p>
    <w:p w:rsidR="001E35B6" w:rsidRPr="004D515F" w:rsidRDefault="001E35B6" w:rsidP="00A2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посвященного 100-летнему юбилею Розы Баглановой</w:t>
      </w:r>
    </w:p>
    <w:p w:rsidR="001E35B6" w:rsidRPr="004D515F" w:rsidRDefault="001E35B6" w:rsidP="001E3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5B6" w:rsidRPr="004D515F" w:rsidRDefault="001E35B6" w:rsidP="001E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1. Общие положения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1.1.Настоящее Положение определяет цели и задачи городского вокального конкурса «Ән менің жүрегімде», посвященного 100-летнему юбилею певицы, народной артистки Казахстана и СССР, Халық қаһарманы Розы Баглановой (далее-Конкурс), порядок его организации, проведения, подведения итогов и награждения победителей. </w:t>
      </w:r>
    </w:p>
    <w:p w:rsidR="001E35B6" w:rsidRPr="004D515F" w:rsidRDefault="001E35B6" w:rsidP="001E35B6">
      <w:pPr>
        <w:pStyle w:val="a5"/>
        <w:ind w:firstLine="708"/>
        <w:jc w:val="both"/>
        <w:rPr>
          <w:sz w:val="28"/>
          <w:szCs w:val="28"/>
          <w:lang w:val="kk-KZ"/>
        </w:rPr>
      </w:pPr>
      <w:r w:rsidRPr="004D515F">
        <w:rPr>
          <w:sz w:val="28"/>
          <w:szCs w:val="28"/>
          <w:lang w:val="kk-KZ"/>
        </w:rPr>
        <w:t xml:space="preserve">1.2. Организатором Конкурса является КГКП </w:t>
      </w:r>
      <w:r w:rsidRPr="004D515F">
        <w:rPr>
          <w:sz w:val="28"/>
          <w:szCs w:val="28"/>
        </w:rPr>
        <w:t xml:space="preserve">«Центр занятости и развития детской одаренности «Павлодар </w:t>
      </w:r>
      <w:proofErr w:type="spellStart"/>
      <w:r w:rsidRPr="004D515F">
        <w:rPr>
          <w:sz w:val="28"/>
          <w:szCs w:val="28"/>
        </w:rPr>
        <w:t>дарыны</w:t>
      </w:r>
      <w:proofErr w:type="spellEnd"/>
      <w:r w:rsidRPr="004D515F">
        <w:rPr>
          <w:sz w:val="28"/>
          <w:szCs w:val="28"/>
        </w:rPr>
        <w:t>» Отде</w:t>
      </w:r>
      <w:r>
        <w:rPr>
          <w:sz w:val="28"/>
          <w:szCs w:val="28"/>
        </w:rPr>
        <w:t>ла образования города Павлодара</w:t>
      </w:r>
      <w:r w:rsidRPr="004D515F">
        <w:rPr>
          <w:sz w:val="28"/>
          <w:szCs w:val="28"/>
        </w:rPr>
        <w:t>.</w:t>
      </w:r>
    </w:p>
    <w:p w:rsidR="001E35B6" w:rsidRPr="004D515F" w:rsidRDefault="001E35B6" w:rsidP="001E35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2. Цели и задачи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4D515F">
        <w:rPr>
          <w:rFonts w:ascii="Times New Roman" w:hAnsi="Times New Roman" w:cs="Times New Roman"/>
          <w:sz w:val="28"/>
          <w:szCs w:val="28"/>
        </w:rPr>
        <w:t xml:space="preserve"> проводится с целью пропаганды культурного наследия</w:t>
      </w: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 певицы, народной артистки Казахстана и СССР, халық қаһарманы Розы Баглановой, развития казахского песенного искусства, повышения исполнительского мастерства, выявление и поддержка творческого потенциала учащихся.</w:t>
      </w:r>
    </w:p>
    <w:p w:rsidR="001E35B6" w:rsidRPr="004D515F" w:rsidRDefault="001E35B6" w:rsidP="001E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3. Участники Конкурса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В Конкурсе принимают участие учащиеся младшего, среднего и старшего звена общеобразовательных школ города, в возрасте от 6 до 18 лет. </w:t>
      </w:r>
    </w:p>
    <w:p w:rsidR="001E35B6" w:rsidRPr="004D515F" w:rsidRDefault="001E35B6" w:rsidP="001E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- младшая возрастная категория – 1 - 4 класс;</w:t>
      </w:r>
    </w:p>
    <w:p w:rsidR="001E35B6" w:rsidRPr="004D515F" w:rsidRDefault="001E35B6" w:rsidP="001E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- средняя возрастная категория – 5 – 7 класс;</w:t>
      </w:r>
    </w:p>
    <w:p w:rsidR="001E35B6" w:rsidRPr="004D515F" w:rsidRDefault="001E35B6" w:rsidP="001E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- старшая возрастная категория – 8 - 11 класс.</w:t>
      </w:r>
    </w:p>
    <w:p w:rsidR="001E35B6" w:rsidRPr="004D515F" w:rsidRDefault="001E35B6" w:rsidP="001E35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4. Обязательные технические требования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4.1. Запись фонограммы должна быть на носителе с идеальным качеством звука, с указанием фамилии исполнителя, названия произведения. 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4.2. Запись должна быть на флэш</w:t>
      </w:r>
      <w:r w:rsidRPr="004D515F">
        <w:rPr>
          <w:rFonts w:ascii="Times New Roman" w:hAnsi="Times New Roman" w:cs="Times New Roman"/>
          <w:sz w:val="28"/>
          <w:szCs w:val="28"/>
        </w:rPr>
        <w:t>-</w:t>
      </w: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носителе. </w:t>
      </w:r>
    </w:p>
    <w:p w:rsidR="001E35B6" w:rsidRPr="004D515F" w:rsidRDefault="001E35B6" w:rsidP="001E35B6">
      <w:pPr>
        <w:pStyle w:val="a5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4D515F">
        <w:rPr>
          <w:color w:val="000000" w:themeColor="text1"/>
          <w:sz w:val="28"/>
          <w:szCs w:val="28"/>
          <w:lang w:val="kk-KZ"/>
        </w:rPr>
        <w:t xml:space="preserve">4.3. Песни исполняются под </w:t>
      </w:r>
      <w:r>
        <w:rPr>
          <w:color w:val="000000" w:themeColor="text1"/>
          <w:sz w:val="28"/>
          <w:szCs w:val="28"/>
          <w:lang w:val="kk-KZ"/>
        </w:rPr>
        <w:t>фонограмму (-</w:t>
      </w:r>
      <w:r w:rsidRPr="004D515F">
        <w:rPr>
          <w:color w:val="000000" w:themeColor="text1"/>
          <w:sz w:val="28"/>
          <w:szCs w:val="28"/>
          <w:lang w:val="kk-KZ"/>
        </w:rPr>
        <w:t xml:space="preserve">). Использование фонограммы (+) запрещено. </w:t>
      </w:r>
    </w:p>
    <w:p w:rsidR="001E35B6" w:rsidRPr="004D515F" w:rsidRDefault="001E35B6" w:rsidP="001E35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b/>
          <w:sz w:val="28"/>
          <w:szCs w:val="28"/>
          <w:lang w:val="kk-KZ"/>
        </w:rPr>
        <w:t>5. Условия конкурса</w:t>
      </w:r>
    </w:p>
    <w:p w:rsidR="001E35B6" w:rsidRPr="004D515F" w:rsidRDefault="001E35B6" w:rsidP="001E35B6">
      <w:pPr>
        <w:pStyle w:val="a5"/>
        <w:ind w:firstLine="708"/>
        <w:jc w:val="both"/>
        <w:rPr>
          <w:rFonts w:eastAsiaTheme="minorHAnsi"/>
          <w:sz w:val="28"/>
          <w:szCs w:val="28"/>
        </w:rPr>
      </w:pPr>
      <w:r w:rsidRPr="004D515F">
        <w:rPr>
          <w:sz w:val="28"/>
          <w:szCs w:val="28"/>
          <w:lang w:val="kk-KZ"/>
        </w:rPr>
        <w:t>5.1. На конкурсе исполняется одна песня из репертуара Розы Баглановой.</w:t>
      </w:r>
    </w:p>
    <w:p w:rsidR="001E35B6" w:rsidRPr="004D515F" w:rsidRDefault="001E35B6" w:rsidP="001E35B6">
      <w:pPr>
        <w:pStyle w:val="a5"/>
        <w:ind w:firstLine="708"/>
        <w:jc w:val="both"/>
        <w:rPr>
          <w:sz w:val="28"/>
          <w:szCs w:val="28"/>
        </w:rPr>
      </w:pPr>
      <w:r w:rsidRPr="004D515F">
        <w:rPr>
          <w:sz w:val="28"/>
          <w:szCs w:val="28"/>
          <w:lang w:val="kk-KZ"/>
        </w:rPr>
        <w:t xml:space="preserve">5.2. С каждой общеобразовательной школы могут принять участие по 1 исполнителю в каждой возрастной категории. 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5.3. Продолжительность номера не должна превышать 3-х минут.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5.4. Сценический костюм участников должен быть в национальном казахском стиле.</w:t>
      </w:r>
    </w:p>
    <w:p w:rsidR="001E35B6" w:rsidRPr="00F722F3" w:rsidRDefault="001E35B6" w:rsidP="001E35B6">
      <w:pPr>
        <w:pStyle w:val="a5"/>
        <w:jc w:val="both"/>
        <w:rPr>
          <w:b/>
          <w:sz w:val="28"/>
          <w:szCs w:val="28"/>
          <w:lang w:val="kk-KZ"/>
        </w:rPr>
      </w:pPr>
      <w:r w:rsidRPr="004D515F">
        <w:rPr>
          <w:sz w:val="28"/>
          <w:szCs w:val="28"/>
          <w:lang w:val="kk-KZ"/>
        </w:rPr>
        <w:tab/>
        <w:t xml:space="preserve">5.5.Информация об итогах конкурса будет размещена на сайте ЦЗРДО «Павлодар дарыны»: </w:t>
      </w:r>
      <w:r w:rsidRPr="004D515F">
        <w:rPr>
          <w:sz w:val="28"/>
          <w:szCs w:val="28"/>
          <w:lang w:val="en-US"/>
        </w:rPr>
        <w:t>www</w:t>
      </w:r>
      <w:r w:rsidRPr="004D515F">
        <w:rPr>
          <w:sz w:val="28"/>
          <w:szCs w:val="28"/>
        </w:rPr>
        <w:t>.</w:t>
      </w:r>
      <w:proofErr w:type="spellStart"/>
      <w:r w:rsidRPr="004D515F">
        <w:rPr>
          <w:sz w:val="28"/>
          <w:szCs w:val="28"/>
          <w:shd w:val="clear" w:color="auto" w:fill="FFFFFF"/>
        </w:rPr>
        <w:t>pvldaryn.kz</w:t>
      </w:r>
      <w:proofErr w:type="spellEnd"/>
      <w:r w:rsidRPr="004D515F">
        <w:rPr>
          <w:sz w:val="28"/>
          <w:szCs w:val="28"/>
          <w:lang w:val="kk-KZ"/>
        </w:rPr>
        <w:t>, Отдела образования города Павлодара.</w:t>
      </w:r>
    </w:p>
    <w:p w:rsidR="00F722F3" w:rsidRDefault="00F722F3" w:rsidP="001E35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5B6" w:rsidRPr="004D515F" w:rsidRDefault="00F722F3" w:rsidP="001E35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1E35B6" w:rsidRPr="004D515F">
        <w:rPr>
          <w:rFonts w:ascii="Times New Roman" w:hAnsi="Times New Roman" w:cs="Times New Roman"/>
          <w:b/>
          <w:sz w:val="28"/>
          <w:szCs w:val="28"/>
          <w:lang w:val="kk-KZ"/>
        </w:rPr>
        <w:t>.  Критерии оценки участников Конкурса</w:t>
      </w:r>
    </w:p>
    <w:p w:rsidR="001E35B6" w:rsidRPr="004D515F" w:rsidRDefault="001E35B6" w:rsidP="001E3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- Вокальное мастерство;</w:t>
      </w:r>
    </w:p>
    <w:p w:rsidR="001E35B6" w:rsidRPr="004D515F" w:rsidRDefault="001E35B6" w:rsidP="001E35B6">
      <w:pPr>
        <w:pStyle w:val="a7"/>
        <w:shd w:val="clear" w:color="auto" w:fill="FFFFFF"/>
        <w:tabs>
          <w:tab w:val="left" w:pos="709"/>
          <w:tab w:val="left" w:pos="993"/>
          <w:tab w:val="left" w:pos="1418"/>
        </w:tabs>
        <w:spacing w:before="0" w:beforeAutospacing="0" w:after="121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D515F">
        <w:rPr>
          <w:sz w:val="28"/>
          <w:szCs w:val="28"/>
          <w:lang w:val="kk-KZ"/>
        </w:rPr>
        <w:t xml:space="preserve">-техника </w:t>
      </w:r>
      <w:r w:rsidRPr="004D515F">
        <w:rPr>
          <w:color w:val="000000" w:themeColor="text1"/>
          <w:sz w:val="28"/>
          <w:szCs w:val="28"/>
          <w:lang w:val="kk-KZ"/>
        </w:rPr>
        <w:t>исполнения (</w:t>
      </w:r>
      <w:r w:rsidRPr="004D515F">
        <w:rPr>
          <w:color w:val="000000" w:themeColor="text1"/>
          <w:sz w:val="28"/>
          <w:szCs w:val="28"/>
        </w:rPr>
        <w:t>чистота интонации, качество звучания, чувство ритма, дикция</w:t>
      </w:r>
      <w:r w:rsidRPr="004D515F">
        <w:rPr>
          <w:color w:val="000000" w:themeColor="text1"/>
          <w:sz w:val="28"/>
          <w:szCs w:val="28"/>
          <w:lang w:val="kk-KZ"/>
        </w:rPr>
        <w:t>);</w:t>
      </w:r>
    </w:p>
    <w:p w:rsidR="001E35B6" w:rsidRPr="004D515F" w:rsidRDefault="001E35B6" w:rsidP="001E35B6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1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сценический обра</w:t>
      </w:r>
      <w:proofErr w:type="spellStart"/>
      <w:r w:rsidRPr="004D515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4D51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35B6" w:rsidRPr="004D515F" w:rsidRDefault="001E35B6" w:rsidP="001E35B6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>- сценическая культура</w:t>
      </w:r>
    </w:p>
    <w:p w:rsidR="001E35B6" w:rsidRPr="004D515F" w:rsidRDefault="00F722F3" w:rsidP="001E35B6">
      <w:pPr>
        <w:tabs>
          <w:tab w:val="left" w:pos="709"/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1E35B6" w:rsidRPr="004D515F">
        <w:rPr>
          <w:rFonts w:ascii="Times New Roman" w:hAnsi="Times New Roman" w:cs="Times New Roman"/>
          <w:b/>
          <w:sz w:val="28"/>
          <w:szCs w:val="28"/>
          <w:lang w:val="kk-KZ"/>
        </w:rPr>
        <w:t>.  Жюри Конкурса</w:t>
      </w:r>
    </w:p>
    <w:p w:rsidR="001E35B6" w:rsidRPr="004D515F" w:rsidRDefault="001E35B6" w:rsidP="001E35B6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 В целях оценки выступлений участников и определения победителей создается жюри конкурса, в составе специалистов учреждения образования, культуры.  </w:t>
      </w:r>
    </w:p>
    <w:p w:rsidR="001E35B6" w:rsidRPr="004D515F" w:rsidRDefault="001E35B6" w:rsidP="001E35B6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Состав жюри, а также изменения в нем определяются оргкомитетом. Решение Жюри заносится в протокол, является окончательным, обсуждению и пересмотру не подлежит. </w:t>
      </w:r>
    </w:p>
    <w:p w:rsidR="001E35B6" w:rsidRPr="004D515F" w:rsidRDefault="00F722F3" w:rsidP="001E35B6">
      <w:pPr>
        <w:tabs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1E35B6" w:rsidRPr="004D515F">
        <w:rPr>
          <w:rFonts w:ascii="Times New Roman" w:hAnsi="Times New Roman" w:cs="Times New Roman"/>
          <w:b/>
          <w:sz w:val="28"/>
          <w:szCs w:val="28"/>
          <w:lang w:val="kk-KZ"/>
        </w:rPr>
        <w:t>. Награждение</w:t>
      </w:r>
    </w:p>
    <w:p w:rsidR="001E35B6" w:rsidRPr="004D515F" w:rsidRDefault="001E35B6" w:rsidP="001E35B6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 Победители в каждой возрастной категории награждаются дипломами I, II, III степени</w:t>
      </w:r>
      <w:r w:rsidR="00ED699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D5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E35B6" w:rsidRPr="004D515F" w:rsidRDefault="001E35B6" w:rsidP="001E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Pr="001E35B6" w:rsidRDefault="001E35B6" w:rsidP="001E35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E35B6" w:rsidRDefault="001E35B6" w:rsidP="001E35B6">
      <w:pPr>
        <w:tabs>
          <w:tab w:val="left" w:pos="34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1E35B6" w:rsidSect="00A220C6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92705"/>
    <w:multiLevelType w:val="hybridMultilevel"/>
    <w:tmpl w:val="6132380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39423E"/>
    <w:multiLevelType w:val="hybridMultilevel"/>
    <w:tmpl w:val="364A3974"/>
    <w:lvl w:ilvl="0" w:tplc="8F74E952">
      <w:start w:val="1"/>
      <w:numFmt w:val="decimal"/>
      <w:lvlText w:val="%1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/>
  <w:rsids>
    <w:rsidRoot w:val="00BD4331"/>
    <w:rsid w:val="00035E5B"/>
    <w:rsid w:val="0009040A"/>
    <w:rsid w:val="000976AC"/>
    <w:rsid w:val="00106DA4"/>
    <w:rsid w:val="00196BDF"/>
    <w:rsid w:val="001E35B6"/>
    <w:rsid w:val="001F2E0B"/>
    <w:rsid w:val="0028072F"/>
    <w:rsid w:val="002D5B25"/>
    <w:rsid w:val="00347F75"/>
    <w:rsid w:val="00366980"/>
    <w:rsid w:val="003A1EF6"/>
    <w:rsid w:val="003B0326"/>
    <w:rsid w:val="00460B97"/>
    <w:rsid w:val="00494833"/>
    <w:rsid w:val="004A7D86"/>
    <w:rsid w:val="004D515F"/>
    <w:rsid w:val="004E6ED8"/>
    <w:rsid w:val="00535463"/>
    <w:rsid w:val="00543001"/>
    <w:rsid w:val="00582029"/>
    <w:rsid w:val="00584788"/>
    <w:rsid w:val="00593AE8"/>
    <w:rsid w:val="00637855"/>
    <w:rsid w:val="006438EC"/>
    <w:rsid w:val="00653372"/>
    <w:rsid w:val="00666DF1"/>
    <w:rsid w:val="0066788C"/>
    <w:rsid w:val="006D42F1"/>
    <w:rsid w:val="006E5D9D"/>
    <w:rsid w:val="00703A3F"/>
    <w:rsid w:val="00727B81"/>
    <w:rsid w:val="00730E2B"/>
    <w:rsid w:val="007A2981"/>
    <w:rsid w:val="007A7256"/>
    <w:rsid w:val="007F3E88"/>
    <w:rsid w:val="007F5645"/>
    <w:rsid w:val="00886A4E"/>
    <w:rsid w:val="008C030F"/>
    <w:rsid w:val="009D74A2"/>
    <w:rsid w:val="00A220C6"/>
    <w:rsid w:val="00A81D87"/>
    <w:rsid w:val="00AC7483"/>
    <w:rsid w:val="00AF2085"/>
    <w:rsid w:val="00B82BFC"/>
    <w:rsid w:val="00B91096"/>
    <w:rsid w:val="00BD4331"/>
    <w:rsid w:val="00C00EF3"/>
    <w:rsid w:val="00C52444"/>
    <w:rsid w:val="00C76C6D"/>
    <w:rsid w:val="00CD641F"/>
    <w:rsid w:val="00CF01EC"/>
    <w:rsid w:val="00D54902"/>
    <w:rsid w:val="00D75646"/>
    <w:rsid w:val="00D87EF2"/>
    <w:rsid w:val="00D96B4A"/>
    <w:rsid w:val="00DC049C"/>
    <w:rsid w:val="00DD5207"/>
    <w:rsid w:val="00E100A0"/>
    <w:rsid w:val="00E436DF"/>
    <w:rsid w:val="00E80C2C"/>
    <w:rsid w:val="00EA5D9C"/>
    <w:rsid w:val="00ED699B"/>
    <w:rsid w:val="00F00330"/>
    <w:rsid w:val="00F7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9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698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tlid-translation">
    <w:name w:val="tlid-translation"/>
    <w:rsid w:val="00366980"/>
  </w:style>
  <w:style w:type="paragraph" w:styleId="a5">
    <w:name w:val="No Spacing"/>
    <w:uiPriority w:val="1"/>
    <w:qFormat/>
    <w:rsid w:val="0036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35E5B"/>
    <w:rPr>
      <w:i/>
      <w:iCs/>
    </w:rPr>
  </w:style>
  <w:style w:type="paragraph" w:styleId="a7">
    <w:name w:val="Normal (Web)"/>
    <w:basedOn w:val="a"/>
    <w:uiPriority w:val="99"/>
    <w:unhideWhenUsed/>
    <w:rsid w:val="00C5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1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E841B-CA95-476A-89AE-1BE153F8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2022-11-23T10:43:00Z</cp:lastPrinted>
  <dcterms:created xsi:type="dcterms:W3CDTF">2022-10-21T11:26:00Z</dcterms:created>
  <dcterms:modified xsi:type="dcterms:W3CDTF">2022-12-07T08:15:00Z</dcterms:modified>
</cp:coreProperties>
</file>