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b/>
          <w:sz w:val="24"/>
          <w:szCs w:val="24"/>
        </w:rPr>
        <w:t>Рекомендации родителям по снижению тревожности у детей</w:t>
      </w:r>
      <w:r w:rsidRPr="00322D4C">
        <w:rPr>
          <w:rFonts w:ascii="Times New Roman" w:hAnsi="Times New Roman" w:cs="Times New Roman"/>
          <w:sz w:val="24"/>
          <w:szCs w:val="24"/>
        </w:rPr>
        <w:t xml:space="preserve"> Чувство нестабильности и незащищенности, переживание эмоционального дискомфорта в жёстких условиях современного общества, расхождение между уровнем самооценки и притязаниями – эти и другие факторы оказывают влияние на формирование тревожности как устойчивой личностной черты. Школьная тревожность – это одна из типичных проблем, </w:t>
      </w:r>
      <w:proofErr w:type="gramStart"/>
      <w:r w:rsidRPr="00322D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2D4C">
        <w:rPr>
          <w:rFonts w:ascii="Times New Roman" w:hAnsi="Times New Roman" w:cs="Times New Roman"/>
          <w:sz w:val="24"/>
          <w:szCs w:val="24"/>
        </w:rPr>
        <w:t xml:space="preserve"> которой сталкивается школьный психолог и учитель. В настоящее время увеличилось число тревожных детей, отличающихся повышенным беспокойством, неуверенностью, эмоциональной неустойчивостью. Повышенная тревожность может возникнуть на любом этапе школьного обучения, ведь проблема усвоения учебного материала, проблема взаимоотношения в классном коллективе, изменение коллектива может возникнуть как в начале школьного обучения, так и на более поздних этапах. Наиболее острые динамические характеристики проблема тревожности приобретает в подростковом возрасте. Это связано со многими психологическими особенностями подростков, благодаря которым тревожность может закрепиться в структуре личности как устойчивая характеристика. Стремление учащихся к </w:t>
      </w:r>
      <w:proofErr w:type="spellStart"/>
      <w:r w:rsidRPr="00322D4C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322D4C">
        <w:rPr>
          <w:rFonts w:ascii="Times New Roman" w:hAnsi="Times New Roman" w:cs="Times New Roman"/>
          <w:sz w:val="24"/>
          <w:szCs w:val="24"/>
        </w:rPr>
        <w:t xml:space="preserve">, критическое осмысление окружающего, становление образа Я и «внутренней позиции» личности создают условия для развития тревожности. Подросток постоянно попадает в ситуацию дискомфорта, </w:t>
      </w:r>
      <w:proofErr w:type="spellStart"/>
      <w:r w:rsidRPr="00322D4C">
        <w:rPr>
          <w:rFonts w:ascii="Times New Roman" w:hAnsi="Times New Roman" w:cs="Times New Roman"/>
          <w:sz w:val="24"/>
          <w:szCs w:val="24"/>
        </w:rPr>
        <w:t>фрустрирует</w:t>
      </w:r>
      <w:proofErr w:type="spellEnd"/>
      <w:r w:rsidRPr="00322D4C">
        <w:rPr>
          <w:rFonts w:ascii="Times New Roman" w:hAnsi="Times New Roman" w:cs="Times New Roman"/>
          <w:sz w:val="24"/>
          <w:szCs w:val="24"/>
        </w:rPr>
        <w:t xml:space="preserve"> эмоциональная сфера, т. е. он реагирует на эту ситуацию негативными переживаниями, которые вызывают тревожность.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Признаки тревожности Тревожный ребенок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1. Не может долго работать, не уставая.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2. Ему трудно сосредоточиться на чем-то.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>3. Любое задание вызывает излишнее беспокойство.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 4. Во время выполнения заданий очень </w:t>
      </w:r>
      <w:proofErr w:type="gramStart"/>
      <w:r w:rsidRPr="00322D4C">
        <w:rPr>
          <w:rFonts w:ascii="Times New Roman" w:hAnsi="Times New Roman" w:cs="Times New Roman"/>
          <w:sz w:val="24"/>
          <w:szCs w:val="24"/>
        </w:rPr>
        <w:t>напряжен</w:t>
      </w:r>
      <w:proofErr w:type="gramEnd"/>
      <w:r w:rsidRPr="00322D4C">
        <w:rPr>
          <w:rFonts w:ascii="Times New Roman" w:hAnsi="Times New Roman" w:cs="Times New Roman"/>
          <w:sz w:val="24"/>
          <w:szCs w:val="24"/>
        </w:rPr>
        <w:t xml:space="preserve">, скован.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5. Смущается чаще других.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6. Часто говорит о напряженных ситуациях.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7. Как правило, краснеет в незнакомой обстановке.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8. Жалуется, что ему снятся страшные сны.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>9. Руки у него обычно холодные и влажные.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10. У него нередко бывает расстройство стула.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11. Сильно потеет, когда волнуется.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>12. Не обладает хорошим аппетитом.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 13. Спит беспокойно, засыпает с трудом.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14. Пуглив, многое вызывает у него страх.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15. Обычно беспокоен, легко расстраивается.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lastRenderedPageBreak/>
        <w:t>16. Часто не может сдержать слезы.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17. Плохо переносит ожидание.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>18. Не любит браться за новое дело.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 19. Не </w:t>
      </w:r>
      <w:proofErr w:type="gramStart"/>
      <w:r w:rsidRPr="00322D4C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Pr="00322D4C">
        <w:rPr>
          <w:rFonts w:ascii="Times New Roman" w:hAnsi="Times New Roman" w:cs="Times New Roman"/>
          <w:sz w:val="24"/>
          <w:szCs w:val="24"/>
        </w:rPr>
        <w:t xml:space="preserve"> в себе, в своих силах.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20. Боится сталкиваться с трудностями.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>Правила взаимодействия с тревожными детьми</w:t>
      </w:r>
      <w:proofErr w:type="gramStart"/>
      <w:r w:rsidRPr="00322D4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322D4C">
        <w:rPr>
          <w:rFonts w:ascii="Times New Roman" w:hAnsi="Times New Roman" w:cs="Times New Roman"/>
          <w:sz w:val="24"/>
          <w:szCs w:val="24"/>
        </w:rPr>
        <w:t>збегайте состязаний и каких - либо видов работ, учитывающих скорость. Не сравнивайте ребенка с окружающими. Чаще используйте телесный контакт. Способствуйте повышению самооценки ребенка, чаще хвалите его, но так, чтобы он знал, за что. Чаще обращайтесь к ребенку по имени. Демонстрируйте образцы уверенного поведения, будьте во всем примером ребенку. Не предъявляйте к ребенку завышенных требований</w:t>
      </w:r>
      <w:proofErr w:type="gramStart"/>
      <w:r w:rsidRPr="00322D4C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322D4C">
        <w:rPr>
          <w:rFonts w:ascii="Times New Roman" w:hAnsi="Times New Roman" w:cs="Times New Roman"/>
          <w:sz w:val="24"/>
          <w:szCs w:val="24"/>
        </w:rPr>
        <w:t xml:space="preserve">удьте последовательны в воспитании ребенка. Старайтесь делать ребенку как можно меньше замечаний. Используйте наказание лишь в крайних случаях. Не унижайте ребенка, наказывая его. Т.к. школьная тревожность на различных этапах обучения неоднородна; она вызвана различными причинами и проявляется в различных формах, то и рекомендации для родителей по снижению уровня тревожности у ребенка, приведем согласно возрасту: </w:t>
      </w:r>
    </w:p>
    <w:p w:rsidR="001D757E" w:rsidRDefault="001D757E" w:rsidP="001D757E">
      <w:pPr>
        <w:rPr>
          <w:rFonts w:ascii="Times New Roman" w:hAnsi="Times New Roman" w:cs="Times New Roman"/>
          <w:sz w:val="24"/>
          <w:szCs w:val="24"/>
        </w:rPr>
      </w:pP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E268D6">
        <w:rPr>
          <w:rFonts w:ascii="Times New Roman" w:hAnsi="Times New Roman" w:cs="Times New Roman"/>
          <w:b/>
          <w:sz w:val="24"/>
          <w:szCs w:val="24"/>
        </w:rPr>
        <w:t>Для родителей пятиклассников:</w:t>
      </w:r>
      <w:r w:rsidRPr="00322D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1. Создавайте условия для развития самостоятельности в поведении ребенка. У пятиклассника должны быть домашние обязанности, за выполнение которых он несет ответственность.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2. Пятиклассник нуждается в ненавязчивом контроле со стороны родителей.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3. Поддерживайте авторитет учителя.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4. Обсуждайте с ребенком его школьные дела, учебу и отношения с друзьями.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5. Если вас что-то беспокоит в поведении ребенка, его учебных делах, не стесняйтесь обратиться за консультацией к учителю или школьному психологу.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E268D6">
        <w:rPr>
          <w:rFonts w:ascii="Times New Roman" w:hAnsi="Times New Roman" w:cs="Times New Roman"/>
          <w:b/>
          <w:sz w:val="24"/>
          <w:szCs w:val="24"/>
        </w:rPr>
        <w:t>Для родителей десятиклассников:</w:t>
      </w:r>
      <w:r w:rsidRPr="00322D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1. Важно помочь ребенку научиться </w:t>
      </w:r>
      <w:proofErr w:type="gramStart"/>
      <w:r w:rsidRPr="00322D4C">
        <w:rPr>
          <w:rFonts w:ascii="Times New Roman" w:hAnsi="Times New Roman" w:cs="Times New Roman"/>
          <w:sz w:val="24"/>
          <w:szCs w:val="24"/>
        </w:rPr>
        <w:t>грамотно</w:t>
      </w:r>
      <w:proofErr w:type="gramEnd"/>
      <w:r w:rsidRPr="00322D4C">
        <w:rPr>
          <w:rFonts w:ascii="Times New Roman" w:hAnsi="Times New Roman" w:cs="Times New Roman"/>
          <w:sz w:val="24"/>
          <w:szCs w:val="24"/>
        </w:rPr>
        <w:t xml:space="preserve"> распределять свое время и планировать день так, чтобы оставалось время для отдыха, сна и вне учебных дел.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>2. Предоставить возможность ребенку обсуждать свои жизненные планы, не навязывая принятого заранее решения.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 3. Строить отношения с ребенком на новых - партнерских началах.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E268D6">
        <w:rPr>
          <w:rFonts w:ascii="Times New Roman" w:hAnsi="Times New Roman" w:cs="Times New Roman"/>
          <w:b/>
          <w:sz w:val="24"/>
          <w:szCs w:val="24"/>
        </w:rPr>
        <w:t>Для родителей выпускников:</w:t>
      </w:r>
      <w:r w:rsidRPr="00322D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lastRenderedPageBreak/>
        <w:t xml:space="preserve">1. Необходимо проговорить с ребенком перспективы, возникающие в случае успешной сдачи экзамена, обсудить, что будет, если успехи будут менее значительными: важно, чтобы ребенок понял, что </w:t>
      </w:r>
      <w:proofErr w:type="gramStart"/>
      <w:r w:rsidRPr="00322D4C">
        <w:rPr>
          <w:rFonts w:ascii="Times New Roman" w:hAnsi="Times New Roman" w:cs="Times New Roman"/>
          <w:sz w:val="24"/>
          <w:szCs w:val="24"/>
        </w:rPr>
        <w:t>семья</w:t>
      </w:r>
      <w:proofErr w:type="gramEnd"/>
      <w:r w:rsidRPr="00322D4C">
        <w:rPr>
          <w:rFonts w:ascii="Times New Roman" w:hAnsi="Times New Roman" w:cs="Times New Roman"/>
          <w:sz w:val="24"/>
          <w:szCs w:val="24"/>
        </w:rPr>
        <w:t xml:space="preserve"> безусловно верит в его способности, но готова поддержать в случае неудачи.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2. Необходимо поддерживать у учащегося ощущение готовности к экзамену, отмечая затрачиваемые усилия и их результат.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3. Через каждые 40-50 минут менять вид деятельности. При параллельной подготовке разных предметов желательно чередовать естественнонаучные и гуманитарные дисциплины.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4. Желательно, чтобы выпускник при желании имел возможность рассказать родителям выученный материал.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5. Не следует настаивать, чтобы ребенок выключал музыку или телевизор при подготовке к экзаменам. </w:t>
      </w:r>
    </w:p>
    <w:p w:rsidR="00E268D6" w:rsidRDefault="00E268D6" w:rsidP="001D75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D757E" w:rsidRPr="00322D4C">
        <w:rPr>
          <w:rFonts w:ascii="Times New Roman" w:hAnsi="Times New Roman" w:cs="Times New Roman"/>
          <w:sz w:val="24"/>
          <w:szCs w:val="24"/>
        </w:rPr>
        <w:t xml:space="preserve">. Важно особенно внимательно следить за режимом дня и питания ребенка.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E268D6">
        <w:rPr>
          <w:rFonts w:ascii="Times New Roman" w:hAnsi="Times New Roman" w:cs="Times New Roman"/>
          <w:b/>
          <w:sz w:val="24"/>
          <w:szCs w:val="24"/>
        </w:rPr>
        <w:t>Советы родителям</w:t>
      </w:r>
      <w:r w:rsidRPr="00322D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>1. Не требуйте от ребенка слишком многого, объективно оценивайте возможности.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 2. Не запрещайте без оснований того, что разрешали раньше.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3. Повышайте самооценку ребенка. Ежедневно отмечайте его успехи. Это длительная работа. Несколько обидных замечаний могут свести на нет все предыдущие успехи. </w:t>
      </w:r>
    </w:p>
    <w:p w:rsidR="00E268D6" w:rsidRDefault="001D757E" w:rsidP="001D757E">
      <w:pPr>
        <w:rPr>
          <w:rFonts w:ascii="Times New Roman" w:hAnsi="Times New Roman" w:cs="Times New Roman"/>
          <w:sz w:val="24"/>
          <w:szCs w:val="24"/>
        </w:rPr>
      </w:pPr>
      <w:r w:rsidRPr="00322D4C">
        <w:rPr>
          <w:rFonts w:ascii="Times New Roman" w:hAnsi="Times New Roman" w:cs="Times New Roman"/>
          <w:sz w:val="24"/>
          <w:szCs w:val="24"/>
        </w:rPr>
        <w:t xml:space="preserve">4. Не сравнивайте ребенка с другими детьми. </w:t>
      </w:r>
    </w:p>
    <w:p w:rsidR="001D757E" w:rsidRPr="00322D4C" w:rsidRDefault="001D757E" w:rsidP="001D75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2D4C">
        <w:rPr>
          <w:rFonts w:ascii="Times New Roman" w:hAnsi="Times New Roman" w:cs="Times New Roman"/>
          <w:sz w:val="24"/>
          <w:szCs w:val="24"/>
        </w:rPr>
        <w:t>5. Будьте примером для своего ребенка. Покажите ему образец уверенного поведения. Помните, что существует множество разных способов воздействия на ребенка, но крики и физические наказани</w:t>
      </w:r>
      <w:proofErr w:type="gramStart"/>
      <w:r w:rsidRPr="00322D4C">
        <w:rPr>
          <w:rFonts w:ascii="Times New Roman" w:hAnsi="Times New Roman" w:cs="Times New Roman"/>
          <w:sz w:val="24"/>
          <w:szCs w:val="24"/>
        </w:rPr>
        <w:t>я–</w:t>
      </w:r>
      <w:proofErr w:type="gramEnd"/>
      <w:r w:rsidRPr="00322D4C">
        <w:rPr>
          <w:rFonts w:ascii="Times New Roman" w:hAnsi="Times New Roman" w:cs="Times New Roman"/>
          <w:sz w:val="24"/>
          <w:szCs w:val="24"/>
        </w:rPr>
        <w:t xml:space="preserve"> недопустимы! Они унижают и создают ощущение угрозы, опасности и страха.</w:t>
      </w:r>
    </w:p>
    <w:p w:rsidR="004A7C5E" w:rsidRDefault="004A7C5E" w:rsidP="001D757E"/>
    <w:sectPr w:rsidR="004A7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7E"/>
    <w:rsid w:val="001D757E"/>
    <w:rsid w:val="004A7C5E"/>
    <w:rsid w:val="00E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4734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2021-11-18T04:54:00Z</dcterms:created>
  <dcterms:modified xsi:type="dcterms:W3CDTF">2022-11-23T02:45:00Z</dcterms:modified>
</cp:coreProperties>
</file>