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7B605F"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Ағылшын тілі</w:t>
      </w:r>
      <w:r w:rsidR="00114D6A">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Pr="007B605F">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декреттік демалыс уақытына</w:t>
      </w:r>
      <w:r w:rsidRPr="007B605F">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7B1B2C"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7B605F"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Ағылшын</w:t>
            </w:r>
            <w:r w:rsidR="00114D6A" w:rsidRPr="00114D6A">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үрдісінде заманауи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етуді және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технологиялардың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емес тұлғалық,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бағдарламаларды әзірлеуге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олардың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асырылуын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ескере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арнайы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ерекшелігін ескере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цифрлық</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қашық</w:t>
            </w:r>
            <w:proofErr w:type="gramStart"/>
            <w:r w:rsidRPr="00B2218B">
              <w:rPr>
                <w:rFonts w:ascii="Times New Roman" w:hAnsi="Times New Roman" w:cs="Times New Roman"/>
                <w:color w:val="000000"/>
                <w:sz w:val="20"/>
                <w:szCs w:val="20"/>
              </w:rPr>
              <w:t>ты</w:t>
            </w:r>
            <w:proofErr w:type="gramEnd"/>
            <w:r w:rsidRPr="00B2218B">
              <w:rPr>
                <w:rFonts w:ascii="Times New Roman" w:hAnsi="Times New Roman" w:cs="Times New Roman"/>
                <w:color w:val="000000"/>
                <w:sz w:val="20"/>
                <w:szCs w:val="20"/>
              </w:rPr>
              <w:t xml:space="preserve">қтан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сабақтар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мұғалімдер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қоғамдастықтардың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кезеңінде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денсаулығын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саласындағы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арасында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w:t>
            </w:r>
            <w:proofErr w:type="gramStart"/>
            <w:r w:rsidRPr="00B2218B">
              <w:rPr>
                <w:rFonts w:ascii="Times New Roman" w:hAnsi="Times New Roman" w:cs="Times New Roman"/>
                <w:color w:val="000000"/>
                <w:sz w:val="20"/>
                <w:szCs w:val="20"/>
              </w:rPr>
              <w:t>с-</w:t>
            </w:r>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қолдау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берудің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дамытудың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айқындайтын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мазмұны,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w:t>
            </w:r>
            <w:proofErr w:type="spellStart"/>
            <w:r w:rsidRPr="00B2218B">
              <w:rPr>
                <w:rFonts w:ascii="Times New Roman" w:hAnsi="Times New Roman" w:cs="Times New Roman"/>
                <w:color w:val="000000"/>
                <w:sz w:val="20"/>
                <w:szCs w:val="20"/>
              </w:rPr>
              <w:t>жұмысы</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олардың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кабинеттері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1"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 xml:space="preserve">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кәсіптік,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тиісті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кәсіптік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растайтын</w:t>
            </w:r>
            <w:proofErr w:type="spellEnd"/>
            <w:r w:rsidRPr="00B2218B">
              <w:rPr>
                <w:rFonts w:ascii="Times New Roman" w:hAnsi="Times New Roman" w:cs="Times New Roman"/>
                <w:color w:val="000000"/>
                <w:sz w:val="20"/>
                <w:szCs w:val="20"/>
              </w:rPr>
              <w:t xml:space="preserve"> құжат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деңгейіне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w:t>
            </w:r>
            <w:proofErr w:type="spellStart"/>
            <w:r w:rsidRPr="00B2218B">
              <w:rPr>
                <w:rFonts w:ascii="Times New Roman" w:hAnsi="Times New Roman" w:cs="Times New Roman"/>
                <w:color w:val="000000"/>
                <w:sz w:val="20"/>
                <w:szCs w:val="20"/>
              </w:rPr>
              <w:t>сыныбы</w:t>
            </w:r>
            <w:proofErr w:type="spellEnd"/>
            <w:r w:rsidRPr="00B2218B">
              <w:rPr>
                <w:rFonts w:ascii="Times New Roman" w:hAnsi="Times New Roman" w:cs="Times New Roman"/>
                <w:color w:val="000000"/>
                <w:sz w:val="20"/>
                <w:szCs w:val="20"/>
              </w:rPr>
              <w:t xml:space="preserve">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дейін</w:t>
            </w:r>
            <w:proofErr w:type="spellEnd"/>
            <w:r w:rsidRPr="00B2218B">
              <w:rPr>
                <w:rFonts w:ascii="Times New Roman" w:hAnsi="Times New Roman" w:cs="Times New Roman"/>
                <w:color w:val="000000"/>
                <w:sz w:val="20"/>
                <w:szCs w:val="20"/>
              </w:rPr>
              <w:t xml:space="preserve">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кезде</w:t>
            </w:r>
            <w:proofErr w:type="spellEnd"/>
            <w:r w:rsidRPr="00B2218B">
              <w:rPr>
                <w:rFonts w:ascii="Times New Roman" w:hAnsi="Times New Roman" w:cs="Times New Roman"/>
                <w:color w:val="000000"/>
                <w:sz w:val="20"/>
                <w:szCs w:val="20"/>
              </w:rPr>
              <w:t xml:space="preserve">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w:t>
            </w:r>
            <w:proofErr w:type="spellStart"/>
            <w:r w:rsidRPr="00B2218B">
              <w:rPr>
                <w:rFonts w:ascii="Times New Roman" w:hAnsi="Times New Roman" w:cs="Times New Roman"/>
                <w:color w:val="000000"/>
                <w:sz w:val="20"/>
                <w:szCs w:val="20"/>
              </w:rPr>
              <w:t>сарапшы</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педагог-зерттеуші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жағдайда</w:t>
            </w:r>
            <w:proofErr w:type="spellEnd"/>
            <w:r w:rsidRPr="00B2218B">
              <w:rPr>
                <w:rFonts w:ascii="Times New Roman" w:hAnsi="Times New Roman" w:cs="Times New Roman"/>
                <w:color w:val="000000"/>
                <w:sz w:val="20"/>
                <w:szCs w:val="20"/>
              </w:rPr>
              <w:t xml:space="preserve">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2" w:name="z97"/>
            <w:r>
              <w:rPr>
                <w:rFonts w:ascii="Times New Roman"/>
                <w:color w:val="000000"/>
                <w:sz w:val="28"/>
              </w:rPr>
              <w:t>     </w:t>
            </w:r>
            <w:bookmarkEnd w:id="2"/>
          </w:p>
        </w:tc>
      </w:tr>
      <w:tr w:rsidR="008E7665" w:rsidRPr="007B1B2C"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7B1B2C"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7B1B2C" w:rsidP="00131EFB">
            <w:pPr>
              <w:spacing w:line="345" w:lineRule="atLeast"/>
              <w:textAlignment w:val="baseline"/>
              <w:outlineLvl w:val="2"/>
              <w:rPr>
                <w:rFonts w:ascii="Times New Roman" w:eastAsia="Times New Roman" w:hAnsi="Times New Roman" w:cs="Times New Roman"/>
                <w:bCs/>
                <w:color w:val="000000"/>
                <w:sz w:val="20"/>
                <w:szCs w:val="20"/>
                <w:lang w:val="kk-KZ"/>
              </w:rPr>
            </w:pPr>
            <w:r w:rsidRPr="007B1B2C">
              <w:rPr>
                <w:rFonts w:ascii="Times New Roman" w:eastAsia="Times New Roman" w:hAnsi="Times New Roman" w:cs="Times New Roman"/>
                <w:bCs/>
                <w:sz w:val="20"/>
                <w:szCs w:val="20"/>
              </w:rPr>
              <w:t>19</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en-US"/>
              </w:rPr>
              <w:t>30</w:t>
            </w:r>
            <w:r w:rsidR="008E21A1">
              <w:rPr>
                <w:rFonts w:ascii="Times New Roman" w:eastAsia="Times New Roman" w:hAnsi="Times New Roman" w:cs="Times New Roman"/>
                <w:bCs/>
                <w:sz w:val="20"/>
                <w:szCs w:val="20"/>
                <w:lang w:val="kk-KZ"/>
              </w:rPr>
              <w:t>.12</w:t>
            </w:r>
            <w:r w:rsidR="007D6C2C">
              <w:rPr>
                <w:rFonts w:ascii="Times New Roman" w:eastAsia="Times New Roman" w:hAnsi="Times New Roman" w:cs="Times New Roman"/>
                <w:bCs/>
                <w:sz w:val="20"/>
                <w:szCs w:val="20"/>
                <w:lang w:val="kk-KZ"/>
              </w:rPr>
              <w:t>.2022</w:t>
            </w:r>
            <w:bookmarkStart w:id="3" w:name="_GoBack"/>
            <w:bookmarkEnd w:id="3"/>
          </w:p>
        </w:tc>
      </w:tr>
      <w:tr w:rsidR="00B1578A" w:rsidRPr="007B1B2C"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w:t>
            </w:r>
            <w:proofErr w:type="spellStart"/>
            <w:r w:rsidRPr="00497B2F">
              <w:rPr>
                <w:rFonts w:ascii="Times New Roman" w:eastAsia="Times New Roman" w:hAnsi="Times New Roman" w:cs="Times New Roman"/>
                <w:bCs/>
                <w:color w:val="000000"/>
                <w:sz w:val="20"/>
                <w:szCs w:val="20"/>
              </w:rPr>
              <w:t>тестілеу</w:t>
            </w:r>
            <w:proofErr w:type="spellEnd"/>
            <w:r w:rsidRPr="00497B2F">
              <w:rPr>
                <w:rFonts w:ascii="Times New Roman" w:eastAsia="Times New Roman" w:hAnsi="Times New Roman" w:cs="Times New Roman"/>
                <w:bCs/>
                <w:color w:val="000000"/>
                <w:sz w:val="20"/>
                <w:szCs w:val="20"/>
              </w:rPr>
              <w:t xml:space="preserve"> сертификаты (</w:t>
            </w:r>
            <w:proofErr w:type="spellStart"/>
            <w:r w:rsidRPr="00497B2F">
              <w:rPr>
                <w:rFonts w:ascii="Times New Roman" w:eastAsia="Times New Roman" w:hAnsi="Times New Roman" w:cs="Times New Roman"/>
                <w:bCs/>
                <w:color w:val="000000"/>
                <w:sz w:val="20"/>
                <w:szCs w:val="20"/>
              </w:rPr>
              <w:t>бұдан</w:t>
            </w:r>
            <w:proofErr w:type="spellEnd"/>
            <w:r w:rsidRPr="00497B2F">
              <w:rPr>
                <w:rFonts w:ascii="Times New Roman" w:eastAsia="Times New Roman" w:hAnsi="Times New Roman" w:cs="Times New Roman"/>
                <w:bCs/>
                <w:color w:val="000000"/>
                <w:sz w:val="20"/>
                <w:szCs w:val="20"/>
              </w:rPr>
              <w:t xml:space="preserve">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 xml:space="preserve">і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біліктілік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болуы туралы </w:t>
            </w:r>
            <w:proofErr w:type="spellStart"/>
            <w:r w:rsidRPr="00497B2F">
              <w:rPr>
                <w:rFonts w:ascii="Times New Roman" w:eastAsia="Times New Roman" w:hAnsi="Times New Roman" w:cs="Times New Roman"/>
                <w:bCs/>
                <w:color w:val="000000"/>
                <w:sz w:val="20"/>
                <w:szCs w:val="20"/>
              </w:rPr>
              <w:t>куәлік</w:t>
            </w:r>
            <w:proofErr w:type="spellEnd"/>
            <w:r w:rsidRPr="00497B2F">
              <w:rPr>
                <w:rFonts w:ascii="Times New Roman" w:eastAsia="Times New Roman" w:hAnsi="Times New Roman" w:cs="Times New Roman"/>
                <w:bCs/>
                <w:color w:val="000000"/>
                <w:sz w:val="20"/>
                <w:szCs w:val="20"/>
              </w:rPr>
              <w:t xml:space="preserve">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7B605F" w:rsidRDefault="007B605F" w:rsidP="00B0496E">
            <w:pPr>
              <w:textAlignment w:val="baseline"/>
              <w:outlineLvl w:val="2"/>
              <w:rPr>
                <w:rFonts w:ascii="Times New Roman" w:eastAsia="Times New Roman" w:hAnsi="Times New Roman" w:cs="Times New Roman"/>
                <w:bCs/>
                <w:color w:val="000000"/>
                <w:sz w:val="20"/>
                <w:szCs w:val="20"/>
                <w:lang w:val="kk-KZ"/>
              </w:rPr>
            </w:pPr>
            <w:r w:rsidRPr="007B605F">
              <w:rPr>
                <w:rFonts w:ascii="Times New Roman" w:eastAsia="Times New Roman" w:hAnsi="Times New Roman" w:cs="Times New Roman"/>
                <w:bCs/>
                <w:color w:val="000000"/>
                <w:sz w:val="20"/>
                <w:szCs w:val="20"/>
                <w:lang w:val="kk-KZ"/>
              </w:rPr>
              <w:t>декреттік демалыс уақытына</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1EFB"/>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1B2C"/>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1A1"/>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7CE7-AEBA-4A78-89FA-EA5781C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73</cp:revision>
  <cp:lastPrinted>2022-02-21T04:12:00Z</cp:lastPrinted>
  <dcterms:created xsi:type="dcterms:W3CDTF">2022-02-18T12:04:00Z</dcterms:created>
  <dcterms:modified xsi:type="dcterms:W3CDTF">2022-12-19T03:31:00Z</dcterms:modified>
</cp:coreProperties>
</file>