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999E9"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74DB4BF4" w14:textId="77777777" w:rsidR="0067655F" w:rsidRPr="0067655F" w:rsidRDefault="0067655F" w:rsidP="0067655F">
      <w:pPr>
        <w:spacing w:after="0" w:line="240" w:lineRule="auto"/>
        <w:jc w:val="center"/>
        <w:textAlignment w:val="baseline"/>
        <w:outlineLvl w:val="2"/>
        <w:rPr>
          <w:rFonts w:ascii="Times New Roman" w:eastAsia="Times New Roman" w:hAnsi="Times New Roman" w:cs="Times New Roman"/>
          <w:b/>
          <w:bCs/>
          <w:color w:val="000000"/>
          <w:szCs w:val="18"/>
          <w:lang w:val="kk-KZ"/>
        </w:rPr>
      </w:pPr>
      <w:r w:rsidRPr="0067655F">
        <w:rPr>
          <w:rFonts w:ascii="Times New Roman" w:eastAsia="Times New Roman" w:hAnsi="Times New Roman" w:cs="Times New Roman"/>
          <w:b/>
          <w:bCs/>
          <w:color w:val="000000"/>
          <w:szCs w:val="18"/>
          <w:lang w:val="kk-KZ"/>
        </w:rPr>
        <w:t>Павлодар қаласының № 26 жалпы орта білім беретін мектебі " КММ конкурс жариялайды</w:t>
      </w:r>
    </w:p>
    <w:p w14:paraId="641FCB6F" w14:textId="1BFDBE63" w:rsidR="00307343" w:rsidRPr="0067655F" w:rsidRDefault="0067655F" w:rsidP="0067655F">
      <w:pPr>
        <w:spacing w:after="0" w:line="240" w:lineRule="auto"/>
        <w:jc w:val="center"/>
        <w:textAlignment w:val="baseline"/>
        <w:outlineLvl w:val="2"/>
        <w:rPr>
          <w:rFonts w:ascii="Times New Roman" w:eastAsia="Times New Roman" w:hAnsi="Times New Roman" w:cs="Times New Roman"/>
          <w:b/>
          <w:bCs/>
          <w:color w:val="000000"/>
          <w:szCs w:val="18"/>
          <w:lang w:val="kk-KZ"/>
        </w:rPr>
      </w:pPr>
      <w:r w:rsidRPr="0067655F">
        <w:rPr>
          <w:rFonts w:ascii="Times New Roman" w:eastAsia="Times New Roman" w:hAnsi="Times New Roman" w:cs="Times New Roman"/>
          <w:b/>
          <w:bCs/>
          <w:color w:val="000000"/>
          <w:szCs w:val="18"/>
          <w:lang w:val="kk-KZ"/>
        </w:rPr>
        <w:t>дефектолог лауазымына.</w:t>
      </w:r>
    </w:p>
    <w:p w14:paraId="32CC41FC" w14:textId="77777777" w:rsidR="00307343" w:rsidRPr="00307343" w:rsidRDefault="00307343" w:rsidP="0030734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3"/>
        <w:tblW w:w="0" w:type="auto"/>
        <w:tblLook w:val="04A0" w:firstRow="1" w:lastRow="0" w:firstColumn="1" w:lastColumn="0" w:noHBand="0" w:noVBand="1"/>
      </w:tblPr>
      <w:tblGrid>
        <w:gridCol w:w="514"/>
        <w:gridCol w:w="2765"/>
        <w:gridCol w:w="6858"/>
      </w:tblGrid>
      <w:tr w:rsidR="00307343" w:rsidRPr="00B002EA" w14:paraId="0A4B1092" w14:textId="77777777" w:rsidTr="002D1C41">
        <w:trPr>
          <w:trHeight w:val="711"/>
        </w:trPr>
        <w:tc>
          <w:tcPr>
            <w:tcW w:w="514" w:type="dxa"/>
            <w:vMerge w:val="restart"/>
          </w:tcPr>
          <w:p w14:paraId="610C2029"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1</w:t>
            </w:r>
          </w:p>
        </w:tc>
        <w:tc>
          <w:tcPr>
            <w:tcW w:w="2765" w:type="dxa"/>
          </w:tcPr>
          <w:p w14:paraId="293AA6E7"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Білім беру ұйымының атауы</w:t>
            </w:r>
          </w:p>
        </w:tc>
        <w:tc>
          <w:tcPr>
            <w:tcW w:w="6858" w:type="dxa"/>
          </w:tcPr>
          <w:p w14:paraId="4A21B5DF" w14:textId="77777777" w:rsidR="00307343" w:rsidRPr="00307343" w:rsidRDefault="00307343" w:rsidP="00BB07AB">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hAnsi="Times New Roman" w:cs="Times New Roman"/>
                <w:bCs/>
                <w:noProof/>
                <w:spacing w:val="-1"/>
                <w:sz w:val="18"/>
                <w:szCs w:val="18"/>
                <w:lang w:val="kk-KZ"/>
              </w:rPr>
              <w:t>Павлодар облысының білім беру басқармасы, Павлодар қаласы білім беру бөлімінің «Павлодар қаласының №</w:t>
            </w:r>
            <w:r w:rsidR="00BB07AB">
              <w:rPr>
                <w:rFonts w:ascii="Times New Roman" w:hAnsi="Times New Roman" w:cs="Times New Roman"/>
                <w:bCs/>
                <w:noProof/>
                <w:spacing w:val="-1"/>
                <w:sz w:val="18"/>
                <w:szCs w:val="18"/>
                <w:lang w:val="kk-KZ"/>
              </w:rPr>
              <w:t>2</w:t>
            </w:r>
            <w:r w:rsidRPr="00307343">
              <w:rPr>
                <w:rFonts w:ascii="Times New Roman" w:hAnsi="Times New Roman" w:cs="Times New Roman"/>
                <w:bCs/>
                <w:noProof/>
                <w:spacing w:val="-1"/>
                <w:sz w:val="18"/>
                <w:szCs w:val="18"/>
                <w:lang w:val="kk-KZ"/>
              </w:rPr>
              <w:t>6 жалпы орта білім беру мектебі» коммуналдық мемлекеттік мекемесі</w:t>
            </w:r>
          </w:p>
        </w:tc>
      </w:tr>
      <w:tr w:rsidR="00307343" w:rsidRPr="00307343" w14:paraId="03071972" w14:textId="77777777" w:rsidTr="002D1C41">
        <w:trPr>
          <w:trHeight w:val="453"/>
        </w:trPr>
        <w:tc>
          <w:tcPr>
            <w:tcW w:w="514" w:type="dxa"/>
            <w:vMerge/>
          </w:tcPr>
          <w:p w14:paraId="7CC75B5F"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14:paraId="07093D68" w14:textId="77777777"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орналасқан жері, пошталық мекенжайы</w:t>
            </w:r>
          </w:p>
        </w:tc>
        <w:tc>
          <w:tcPr>
            <w:tcW w:w="6858" w:type="dxa"/>
          </w:tcPr>
          <w:p w14:paraId="088575DB" w14:textId="77777777" w:rsidR="00307343" w:rsidRPr="00307343" w:rsidRDefault="00307343" w:rsidP="00BB07AB">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307343">
              <w:rPr>
                <w:rFonts w:ascii="Times New Roman" w:hAnsi="Times New Roman" w:cs="Times New Roman"/>
                <w:sz w:val="18"/>
                <w:szCs w:val="18"/>
                <w:lang w:val="kk-KZ"/>
              </w:rPr>
              <w:t>140000, Қазақстан Ре</w:t>
            </w:r>
            <w:r w:rsidR="00BB07AB">
              <w:rPr>
                <w:rFonts w:ascii="Times New Roman" w:hAnsi="Times New Roman" w:cs="Times New Roman"/>
                <w:sz w:val="18"/>
                <w:szCs w:val="18"/>
                <w:lang w:val="kk-KZ"/>
              </w:rPr>
              <w:t xml:space="preserve">спубликасы, Павлодар облысы, </w:t>
            </w:r>
            <w:r w:rsidRPr="00307343">
              <w:rPr>
                <w:rFonts w:ascii="Times New Roman" w:hAnsi="Times New Roman" w:cs="Times New Roman"/>
                <w:sz w:val="18"/>
                <w:szCs w:val="18"/>
                <w:lang w:val="kk-KZ"/>
              </w:rPr>
              <w:t xml:space="preserve"> Павлодар қаласы, </w:t>
            </w:r>
            <w:r w:rsidR="00BB07AB">
              <w:rPr>
                <w:rFonts w:ascii="Times New Roman" w:hAnsi="Times New Roman" w:cs="Times New Roman"/>
                <w:sz w:val="18"/>
                <w:szCs w:val="18"/>
                <w:lang w:val="kk-KZ"/>
              </w:rPr>
              <w:t>Семенченко</w:t>
            </w:r>
            <w:r w:rsidRPr="00307343">
              <w:rPr>
                <w:rFonts w:ascii="Times New Roman" w:hAnsi="Times New Roman" w:cs="Times New Roman"/>
                <w:sz w:val="18"/>
                <w:szCs w:val="18"/>
                <w:lang w:val="kk-KZ"/>
              </w:rPr>
              <w:t xml:space="preserve">  көшесі, 78</w:t>
            </w:r>
          </w:p>
        </w:tc>
      </w:tr>
      <w:tr w:rsidR="00BB07AB" w:rsidRPr="00307343" w14:paraId="424A37EA" w14:textId="77777777" w:rsidTr="002D1C41">
        <w:trPr>
          <w:trHeight w:val="328"/>
        </w:trPr>
        <w:tc>
          <w:tcPr>
            <w:tcW w:w="514" w:type="dxa"/>
            <w:vMerge/>
          </w:tcPr>
          <w:p w14:paraId="4267D772" w14:textId="77777777" w:rsidR="00BB07AB" w:rsidRPr="00307343" w:rsidRDefault="00BB07AB" w:rsidP="002D1C41">
            <w:pPr>
              <w:jc w:val="center"/>
              <w:textAlignment w:val="baseline"/>
              <w:outlineLvl w:val="2"/>
              <w:rPr>
                <w:rFonts w:ascii="Times New Roman" w:eastAsia="Times New Roman" w:hAnsi="Times New Roman" w:cs="Times New Roman"/>
                <w:b/>
                <w:bCs/>
                <w:color w:val="000000"/>
                <w:sz w:val="18"/>
                <w:szCs w:val="18"/>
              </w:rPr>
            </w:pPr>
          </w:p>
        </w:tc>
        <w:tc>
          <w:tcPr>
            <w:tcW w:w="2765" w:type="dxa"/>
          </w:tcPr>
          <w:p w14:paraId="24C110A0" w14:textId="77777777" w:rsidR="00BB07AB" w:rsidRPr="00307343" w:rsidRDefault="00BB07AB"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 xml:space="preserve">телефон нөмірлері, </w:t>
            </w:r>
          </w:p>
        </w:tc>
        <w:tc>
          <w:tcPr>
            <w:tcW w:w="6858" w:type="dxa"/>
          </w:tcPr>
          <w:p w14:paraId="1DA79D4C" w14:textId="77777777" w:rsidR="00BB07AB" w:rsidRPr="00256C8A" w:rsidRDefault="00BB07AB" w:rsidP="00A9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256C8A">
              <w:rPr>
                <w:rFonts w:ascii="Times New Roman" w:hAnsi="Times New Roman" w:cs="Times New Roman"/>
                <w:sz w:val="18"/>
                <w:szCs w:val="18"/>
                <w:lang w:val="kk-KZ"/>
              </w:rPr>
              <w:t xml:space="preserve">8 (7182) </w:t>
            </w:r>
            <w:r>
              <w:rPr>
                <w:rFonts w:ascii="Times New Roman" w:hAnsi="Times New Roman" w:cs="Times New Roman"/>
                <w:sz w:val="18"/>
                <w:szCs w:val="18"/>
                <w:lang w:val="kk-KZ"/>
              </w:rPr>
              <w:t>601920</w:t>
            </w:r>
          </w:p>
        </w:tc>
      </w:tr>
      <w:tr w:rsidR="00BB07AB" w:rsidRPr="00307343" w14:paraId="6B4CE226" w14:textId="77777777" w:rsidTr="002D1C41">
        <w:trPr>
          <w:trHeight w:val="203"/>
        </w:trPr>
        <w:tc>
          <w:tcPr>
            <w:tcW w:w="514" w:type="dxa"/>
            <w:vMerge/>
          </w:tcPr>
          <w:p w14:paraId="344FD48A" w14:textId="77777777" w:rsidR="00BB07AB" w:rsidRPr="00307343" w:rsidRDefault="00BB07AB"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14:paraId="75998560" w14:textId="77777777" w:rsidR="00BB07AB" w:rsidRPr="00307343" w:rsidRDefault="00BB07AB"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электрондық пошта</w:t>
            </w:r>
          </w:p>
        </w:tc>
        <w:tc>
          <w:tcPr>
            <w:tcW w:w="6858" w:type="dxa"/>
          </w:tcPr>
          <w:p w14:paraId="1D9EAC83" w14:textId="77777777" w:rsidR="00BB07AB" w:rsidRPr="00256C8A" w:rsidRDefault="00BB07AB" w:rsidP="00A909D3">
            <w:pPr>
              <w:rPr>
                <w:rFonts w:ascii="Times New Roman" w:hAnsi="Times New Roman" w:cs="Times New Roman"/>
                <w:sz w:val="18"/>
                <w:szCs w:val="18"/>
                <w:u w:val="single"/>
                <w:lang w:val="kk-KZ"/>
              </w:rPr>
            </w:pPr>
            <w:r w:rsidRPr="00355C56">
              <w:rPr>
                <w:rFonts w:ascii="Times New Roman" w:hAnsi="Times New Roman" w:cs="Times New Roman"/>
                <w:color w:val="000000"/>
                <w:sz w:val="18"/>
                <w:szCs w:val="18"/>
                <w:shd w:val="clear" w:color="auto" w:fill="FFFFFF"/>
              </w:rPr>
              <w:t>sosh26@goo.edu.kz</w:t>
            </w:r>
          </w:p>
        </w:tc>
      </w:tr>
      <w:tr w:rsidR="00307343" w:rsidRPr="00307343" w14:paraId="2898585D" w14:textId="77777777" w:rsidTr="002D1C41">
        <w:trPr>
          <w:trHeight w:val="570"/>
        </w:trPr>
        <w:tc>
          <w:tcPr>
            <w:tcW w:w="514" w:type="dxa"/>
            <w:vMerge w:val="restart"/>
          </w:tcPr>
          <w:p w14:paraId="7F8CAD5C"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r w:rsidRPr="00307343">
              <w:rPr>
                <w:rFonts w:ascii="Times New Roman" w:eastAsia="Times New Roman" w:hAnsi="Times New Roman" w:cs="Times New Roman"/>
                <w:b/>
                <w:bCs/>
                <w:color w:val="000000"/>
                <w:sz w:val="18"/>
                <w:szCs w:val="18"/>
                <w:lang w:val="kk-KZ"/>
              </w:rPr>
              <w:t>2</w:t>
            </w:r>
          </w:p>
        </w:tc>
        <w:tc>
          <w:tcPr>
            <w:tcW w:w="2765" w:type="dxa"/>
          </w:tcPr>
          <w:p w14:paraId="52E38F71" w14:textId="77777777"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Бос немесе уақытша бос лауазымның атауы, жүктемесі</w:t>
            </w:r>
          </w:p>
        </w:tc>
        <w:tc>
          <w:tcPr>
            <w:tcW w:w="6858" w:type="dxa"/>
          </w:tcPr>
          <w:p w14:paraId="7F02C6FA" w14:textId="4D3BD64F" w:rsidR="00307343" w:rsidRPr="00307343" w:rsidRDefault="0067655F" w:rsidP="002D1C41">
            <w:pPr>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дефектолог</w:t>
            </w:r>
          </w:p>
        </w:tc>
      </w:tr>
      <w:tr w:rsidR="00307343" w:rsidRPr="00B002EA" w14:paraId="0F9FD1C4" w14:textId="77777777" w:rsidTr="002D1C41">
        <w:trPr>
          <w:trHeight w:val="825"/>
        </w:trPr>
        <w:tc>
          <w:tcPr>
            <w:tcW w:w="514" w:type="dxa"/>
            <w:vMerge/>
          </w:tcPr>
          <w:p w14:paraId="77829EDB"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14:paraId="691524CD" w14:textId="77777777"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негізгі функционалдық міндеттері</w:t>
            </w:r>
          </w:p>
        </w:tc>
        <w:tc>
          <w:tcPr>
            <w:tcW w:w="6858" w:type="dxa"/>
          </w:tcPr>
          <w:p w14:paraId="47AEAEB8"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1371987F"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07F3F6D7"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35513A26"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08308572"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487C1E63"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5CA689BD"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мүмкіндігі шектеулі балаларға арнайы психологиялық-педагогикалық қолдау көрсетеді;</w:t>
            </w:r>
          </w:p>
          <w:p w14:paraId="7BFF0653"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01A2A939"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білім беру ұйымдарында ерекше білім берілуіне қажеттілігі бар балаларды психологиялық-педагогикалық сүйемелдеуді жүзеге асырады;</w:t>
            </w:r>
          </w:p>
          <w:p w14:paraId="5842A7FA"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10330B79"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14:paraId="114BE43F"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277FFCB6"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14:paraId="740E91F4"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6E02348D"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14:paraId="65A6E940"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4F4F28F8"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14:paraId="2AE3A170"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79B51C60"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14:paraId="340E9526"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2E7C9977"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ерекше білім беру қажеттіліктерін командалық бағалауды жүргізуге қатысады;</w:t>
            </w:r>
          </w:p>
          <w:p w14:paraId="7D1828B8"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22DF076B"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14:paraId="612C4EFD"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7BDF25CF"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Жеке оқу, Жеке-дамыту, түзету-дамыту бағдарламаларын әзірлейді және іске асырады және жеке (кіші топтық, топтық сабақтар)өткізеді;</w:t>
            </w:r>
          </w:p>
          <w:p w14:paraId="3ABA779A"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1E8B1D19"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өзінің кәсіби құзыреттілігін арттырады;</w:t>
            </w:r>
          </w:p>
          <w:p w14:paraId="59E80CDD"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364270BF"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әдістемелік кеңестердің, әдістемелік бірлестіктердің, желілік қоғамдастықтардың отырыстарына қатысады;</w:t>
            </w:r>
          </w:p>
          <w:p w14:paraId="2DEC2FE5"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58F63C3B"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ерекше білім берілуіне қажеттілігі бар тұлғаларға қоғамның толерантты қарым-қатынасын қалыптастыру бойынша жұмыс жүргізеді;</w:t>
            </w:r>
          </w:p>
          <w:p w14:paraId="79718DAE"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14553BC8"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еңбек қауіпсіздігі және еңбекті қорғау, өртке қарсы қорғау қағидаларын сақтайды;</w:t>
            </w:r>
          </w:p>
          <w:p w14:paraId="24E32CF8"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2B023B0B" w14:textId="3A40DA3F" w:rsidR="00307343" w:rsidRPr="00307343"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тәрбие процесі кезеңінде балалардың өмірін, денсаулығын және құқықтарын қорғауды қамтамасыз етеді.</w:t>
            </w:r>
          </w:p>
        </w:tc>
      </w:tr>
      <w:tr w:rsidR="00307343" w:rsidRPr="00307343" w14:paraId="39FF9DA3" w14:textId="77777777" w:rsidTr="002D1C41">
        <w:trPr>
          <w:trHeight w:val="638"/>
        </w:trPr>
        <w:tc>
          <w:tcPr>
            <w:tcW w:w="514" w:type="dxa"/>
            <w:vMerge/>
          </w:tcPr>
          <w:p w14:paraId="013F0B99"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14:paraId="6AAC9351" w14:textId="77777777"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еңбекке ақы төлеу мөлшері мен шарттары</w:t>
            </w:r>
          </w:p>
        </w:tc>
        <w:tc>
          <w:tcPr>
            <w:tcW w:w="6858" w:type="dxa"/>
          </w:tcPr>
          <w:p w14:paraId="5C12B8B8" w14:textId="77777777" w:rsidR="0067655F" w:rsidRPr="0067655F" w:rsidRDefault="0067655F" w:rsidP="0067655F">
            <w:pPr>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 еңбек өтілі мен біліктілік санатына сәйкес төленеді;</w:t>
            </w:r>
          </w:p>
          <w:p w14:paraId="55455757" w14:textId="77777777" w:rsidR="0067655F" w:rsidRPr="0067655F" w:rsidRDefault="0067655F" w:rsidP="0067655F">
            <w:pPr>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 арнайы орта білім (min): 100 000 теңге;</w:t>
            </w:r>
          </w:p>
          <w:p w14:paraId="04F805B5" w14:textId="60347F0B" w:rsidR="00307343" w:rsidRPr="00307343" w:rsidRDefault="0067655F" w:rsidP="0067655F">
            <w:pPr>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 жоғары білім (min): 120 000 теңге</w:t>
            </w:r>
          </w:p>
        </w:tc>
      </w:tr>
      <w:tr w:rsidR="00307343" w:rsidRPr="00B002EA" w14:paraId="42B36A03" w14:textId="77777777" w:rsidTr="002D1C41">
        <w:tc>
          <w:tcPr>
            <w:tcW w:w="514" w:type="dxa"/>
          </w:tcPr>
          <w:p w14:paraId="1E4F487D"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3</w:t>
            </w:r>
          </w:p>
        </w:tc>
        <w:tc>
          <w:tcPr>
            <w:tcW w:w="2765" w:type="dxa"/>
          </w:tcPr>
          <w:p w14:paraId="629CA7D1" w14:textId="77777777" w:rsidR="00307343" w:rsidRPr="00307343" w:rsidRDefault="00307343" w:rsidP="002D1C41">
            <w:pPr>
              <w:autoSpaceDE w:val="0"/>
              <w:autoSpaceDN w:val="0"/>
              <w:adjustRightInd w:val="0"/>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14:paraId="2EDEF6E9"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Calibri" w:hAnsi="Times New Roman" w:cs="Times New Roman"/>
                <w:sz w:val="18"/>
                <w:szCs w:val="18"/>
                <w:lang w:val="kk-KZ"/>
              </w:rPr>
              <w:t>қойылатын біліктілік талаптары</w:t>
            </w:r>
          </w:p>
        </w:tc>
        <w:tc>
          <w:tcPr>
            <w:tcW w:w="6858" w:type="dxa"/>
          </w:tcPr>
          <w:p w14:paraId="56030752"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14:paraId="4D3CBDB0"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2E45EE2B"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BCEAA4F"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12BEF46B" w14:textId="52686580" w:rsidR="00307343" w:rsidRPr="00307343"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және (немесе) біліктілігінің жоғары деңгейі болған кезде педагог-шебер үшін мамандығы бойынша жұмыс өтілі – кемінде 5 жыл.</w:t>
            </w:r>
          </w:p>
        </w:tc>
      </w:tr>
      <w:tr w:rsidR="00307343" w:rsidRPr="00307343" w14:paraId="273C0CB4" w14:textId="77777777" w:rsidTr="002D1C41">
        <w:trPr>
          <w:trHeight w:val="423"/>
        </w:trPr>
        <w:tc>
          <w:tcPr>
            <w:tcW w:w="514" w:type="dxa"/>
          </w:tcPr>
          <w:p w14:paraId="77F6D751"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4</w:t>
            </w:r>
          </w:p>
        </w:tc>
        <w:tc>
          <w:tcPr>
            <w:tcW w:w="2765" w:type="dxa"/>
          </w:tcPr>
          <w:p w14:paraId="53AF43A6"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Calibri" w:hAnsi="Times New Roman" w:cs="Times New Roman"/>
                <w:sz w:val="18"/>
                <w:szCs w:val="18"/>
                <w:lang w:val="kk-KZ"/>
              </w:rPr>
              <w:t xml:space="preserve">Құжаттарды қабылдау мерзімі </w:t>
            </w:r>
          </w:p>
        </w:tc>
        <w:tc>
          <w:tcPr>
            <w:tcW w:w="6858" w:type="dxa"/>
          </w:tcPr>
          <w:p w14:paraId="246C391F" w14:textId="77777777" w:rsidR="00B002EA" w:rsidRDefault="00B002EA" w:rsidP="00B002EA">
            <w:pPr>
              <w:textAlignment w:val="baseline"/>
              <w:outlineLvl w:val="2"/>
              <w:rPr>
                <w:rFonts w:ascii="Arial" w:eastAsia="Times New Roman" w:hAnsi="Arial" w:cs="Arial"/>
                <w:bCs/>
                <w:lang w:val="kk-KZ"/>
              </w:rPr>
            </w:pPr>
            <w:r>
              <w:rPr>
                <w:rFonts w:ascii="Arial" w:eastAsia="Times New Roman" w:hAnsi="Arial" w:cs="Arial"/>
                <w:bCs/>
                <w:lang w:val="kk-KZ"/>
              </w:rPr>
              <w:t>20.12-28.12.2022</w:t>
            </w:r>
          </w:p>
          <w:p w14:paraId="05C30FA6" w14:textId="601AAAA9" w:rsidR="00307343" w:rsidRPr="006F1A8C" w:rsidRDefault="00307343" w:rsidP="006F1A8C">
            <w:pPr>
              <w:textAlignment w:val="baseline"/>
              <w:outlineLvl w:val="2"/>
              <w:rPr>
                <w:rFonts w:ascii="Arial" w:eastAsia="Times New Roman" w:hAnsi="Arial" w:cs="Arial"/>
                <w:bCs/>
                <w:lang w:val="kk-KZ"/>
              </w:rPr>
            </w:pPr>
          </w:p>
        </w:tc>
      </w:tr>
      <w:tr w:rsidR="00307343" w:rsidRPr="00B002EA" w14:paraId="786CA1FB" w14:textId="77777777" w:rsidTr="002D1C41">
        <w:tc>
          <w:tcPr>
            <w:tcW w:w="514" w:type="dxa"/>
            <w:tcBorders>
              <w:bottom w:val="single" w:sz="4" w:space="0" w:color="auto"/>
            </w:tcBorders>
          </w:tcPr>
          <w:p w14:paraId="45C00E1C"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5</w:t>
            </w:r>
          </w:p>
        </w:tc>
        <w:tc>
          <w:tcPr>
            <w:tcW w:w="2765" w:type="dxa"/>
            <w:tcBorders>
              <w:bottom w:val="single" w:sz="4" w:space="0" w:color="auto"/>
            </w:tcBorders>
          </w:tcPr>
          <w:p w14:paraId="73EA3544"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Calibri" w:hAnsi="Times New Roman" w:cs="Times New Roman"/>
                <w:sz w:val="18"/>
                <w:szCs w:val="18"/>
                <w:lang w:val="kk-KZ"/>
              </w:rPr>
              <w:t>Қажетті құжаттар тізбесі</w:t>
            </w:r>
          </w:p>
        </w:tc>
        <w:tc>
          <w:tcPr>
            <w:tcW w:w="6858" w:type="dxa"/>
            <w:tcBorders>
              <w:bottom w:val="single" w:sz="4" w:space="0" w:color="auto"/>
            </w:tcBorders>
          </w:tcPr>
          <w:p w14:paraId="7B0A5D86"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1) 1</w:t>
            </w:r>
            <w:r w:rsidRPr="00307343">
              <w:rPr>
                <w:rFonts w:ascii="Times New Roman" w:eastAsia="Times New Roman" w:hAnsi="Times New Roman" w:cs="Times New Roman"/>
                <w:bCs/>
                <w:color w:val="000000"/>
                <w:sz w:val="18"/>
                <w:szCs w:val="18"/>
                <w:lang w:val="kk-KZ"/>
              </w:rPr>
              <w:t>0</w:t>
            </w:r>
            <w:r w:rsidRPr="00307343">
              <w:rPr>
                <w:rFonts w:ascii="Times New Roman" w:eastAsia="Times New Roman" w:hAnsi="Times New Roman" w:cs="Times New Roman"/>
                <w:bCs/>
                <w:color w:val="000000"/>
                <w:sz w:val="18"/>
                <w:szCs w:val="18"/>
              </w:rPr>
              <w:t>-</w:t>
            </w:r>
            <w:proofErr w:type="spellStart"/>
            <w:r w:rsidRPr="00307343">
              <w:rPr>
                <w:rFonts w:ascii="Times New Roman" w:eastAsia="Times New Roman" w:hAnsi="Times New Roman" w:cs="Times New Roman"/>
                <w:bCs/>
                <w:color w:val="000000"/>
                <w:sz w:val="18"/>
                <w:szCs w:val="18"/>
              </w:rPr>
              <w:t>қосымшаға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сәйкес</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нысан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бойынша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Конкурсқа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қатысу</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туралы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өтініш</w:t>
            </w:r>
            <w:proofErr w:type="spellEnd"/>
            <w:r w:rsidRPr="00307343">
              <w:rPr>
                <w:rFonts w:ascii="Times New Roman" w:eastAsia="Times New Roman" w:hAnsi="Times New Roman" w:cs="Times New Roman"/>
                <w:bCs/>
                <w:color w:val="000000"/>
                <w:sz w:val="18"/>
                <w:szCs w:val="18"/>
              </w:rPr>
              <w:t>;</w:t>
            </w:r>
          </w:p>
          <w:p w14:paraId="57B2C634"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2) </w:t>
            </w:r>
            <w:proofErr w:type="spellStart"/>
            <w:r w:rsidRPr="00307343">
              <w:rPr>
                <w:rFonts w:ascii="Times New Roman" w:eastAsia="Times New Roman" w:hAnsi="Times New Roman" w:cs="Times New Roman"/>
                <w:b/>
                <w:bCs/>
                <w:color w:val="000000"/>
                <w:sz w:val="18"/>
                <w:szCs w:val="18"/>
              </w:rPr>
              <w:t>жеке</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басын</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куәландыратын</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құжат</w:t>
            </w:r>
            <w:proofErr w:type="spellEnd"/>
            <w:r w:rsidRPr="00307343">
              <w:rPr>
                <w:rFonts w:ascii="Times New Roman" w:eastAsia="Times New Roman" w:hAnsi="Times New Roman" w:cs="Times New Roman"/>
                <w:bCs/>
                <w:color w:val="000000"/>
                <w:sz w:val="18"/>
                <w:szCs w:val="18"/>
              </w:rPr>
              <w:t xml:space="preserve"> не </w:t>
            </w:r>
            <w:proofErr w:type="spellStart"/>
            <w:r w:rsidRPr="00307343">
              <w:rPr>
                <w:rFonts w:ascii="Times New Roman" w:eastAsia="Times New Roman" w:hAnsi="Times New Roman" w:cs="Times New Roman"/>
                <w:bCs/>
                <w:color w:val="000000"/>
                <w:sz w:val="18"/>
                <w:szCs w:val="18"/>
              </w:rPr>
              <w:t>цифрлық</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құжаттар</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сервисінен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алынған</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Cs/>
                <w:color w:val="000000"/>
                <w:sz w:val="18"/>
                <w:szCs w:val="18"/>
              </w:rPr>
              <w:t>электронды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құжат</w:t>
            </w:r>
            <w:proofErr w:type="spellEnd"/>
            <w:r w:rsidRPr="00307343">
              <w:rPr>
                <w:rFonts w:ascii="Times New Roman" w:eastAsia="Times New Roman" w:hAnsi="Times New Roman" w:cs="Times New Roman"/>
                <w:bCs/>
                <w:color w:val="000000"/>
                <w:sz w:val="18"/>
                <w:szCs w:val="18"/>
              </w:rPr>
              <w:t xml:space="preserve"> (идентификация </w:t>
            </w:r>
            <w:proofErr w:type="spellStart"/>
            <w:r w:rsidRPr="00307343">
              <w:rPr>
                <w:rFonts w:ascii="Times New Roman" w:eastAsia="Times New Roman" w:hAnsi="Times New Roman" w:cs="Times New Roman"/>
                <w:bCs/>
                <w:color w:val="000000"/>
                <w:sz w:val="18"/>
                <w:szCs w:val="18"/>
              </w:rPr>
              <w:t>үшін</w:t>
            </w:r>
            <w:proofErr w:type="spellEnd"/>
            <w:r w:rsidRPr="00307343">
              <w:rPr>
                <w:rFonts w:ascii="Times New Roman" w:eastAsia="Times New Roman" w:hAnsi="Times New Roman" w:cs="Times New Roman"/>
                <w:bCs/>
                <w:color w:val="000000"/>
                <w:sz w:val="18"/>
                <w:szCs w:val="18"/>
              </w:rPr>
              <w:t>);</w:t>
            </w:r>
          </w:p>
          <w:p w14:paraId="006AA1B8"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3) </w:t>
            </w:r>
            <w:proofErr w:type="spellStart"/>
            <w:r w:rsidRPr="00307343">
              <w:rPr>
                <w:rFonts w:ascii="Times New Roman" w:eastAsia="Times New Roman" w:hAnsi="Times New Roman" w:cs="Times New Roman"/>
                <w:bCs/>
                <w:color w:val="000000"/>
                <w:sz w:val="18"/>
                <w:szCs w:val="18"/>
              </w:rPr>
              <w:t>кадрларды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есепке</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алу</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бойынша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толтырылған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жеке</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іс</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парағы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нақты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тұрғылықты</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Cs/>
                <w:color w:val="000000"/>
                <w:sz w:val="18"/>
                <w:szCs w:val="18"/>
              </w:rPr>
              <w:t>мекенжайы</w:t>
            </w:r>
            <w:proofErr w:type="spellEnd"/>
            <w:r w:rsidRPr="00307343">
              <w:rPr>
                <w:rFonts w:ascii="Times New Roman" w:eastAsia="Times New Roman" w:hAnsi="Times New Roman" w:cs="Times New Roman"/>
                <w:bCs/>
                <w:color w:val="000000"/>
                <w:sz w:val="18"/>
                <w:szCs w:val="18"/>
              </w:rPr>
              <w:t xml:space="preserve"> мен </w:t>
            </w:r>
            <w:proofErr w:type="spellStart"/>
            <w:r w:rsidRPr="00307343">
              <w:rPr>
                <w:rFonts w:ascii="Times New Roman" w:eastAsia="Times New Roman" w:hAnsi="Times New Roman" w:cs="Times New Roman"/>
                <w:bCs/>
                <w:color w:val="000000"/>
                <w:sz w:val="18"/>
                <w:szCs w:val="18"/>
              </w:rPr>
              <w:t>байланыс</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телефондары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көрсетілген</w:t>
            </w:r>
            <w:proofErr w:type="spellEnd"/>
            <w:r w:rsidRPr="00307343">
              <w:rPr>
                <w:rFonts w:ascii="Times New Roman" w:eastAsia="Times New Roman" w:hAnsi="Times New Roman" w:cs="Times New Roman"/>
                <w:bCs/>
                <w:color w:val="000000"/>
                <w:sz w:val="18"/>
                <w:szCs w:val="18"/>
              </w:rPr>
              <w:t xml:space="preserve"> – бар </w:t>
            </w:r>
            <w:proofErr w:type="spellStart"/>
            <w:r w:rsidRPr="00307343">
              <w:rPr>
                <w:rFonts w:ascii="Times New Roman" w:eastAsia="Times New Roman" w:hAnsi="Times New Roman" w:cs="Times New Roman"/>
                <w:bCs/>
                <w:color w:val="000000"/>
                <w:sz w:val="18"/>
                <w:szCs w:val="18"/>
              </w:rPr>
              <w:t>болса</w:t>
            </w:r>
            <w:proofErr w:type="spellEnd"/>
            <w:r w:rsidRPr="00307343">
              <w:rPr>
                <w:rFonts w:ascii="Times New Roman" w:eastAsia="Times New Roman" w:hAnsi="Times New Roman" w:cs="Times New Roman"/>
                <w:bCs/>
                <w:color w:val="000000"/>
                <w:sz w:val="18"/>
                <w:szCs w:val="18"/>
              </w:rPr>
              <w:t>);</w:t>
            </w:r>
          </w:p>
          <w:p w14:paraId="15CAC7BE"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4) </w:t>
            </w:r>
            <w:proofErr w:type="spellStart"/>
            <w:r w:rsidRPr="00307343">
              <w:rPr>
                <w:rFonts w:ascii="Times New Roman" w:eastAsia="Times New Roman" w:hAnsi="Times New Roman" w:cs="Times New Roman"/>
                <w:bCs/>
                <w:color w:val="000000"/>
                <w:sz w:val="18"/>
                <w:szCs w:val="18"/>
              </w:rPr>
              <w:t>Педагогтердің</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үлгілік</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біліктілік</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сипаттамаларымен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бекітілген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лауазымға</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Cs/>
                <w:color w:val="000000"/>
                <w:sz w:val="18"/>
                <w:szCs w:val="18"/>
              </w:rPr>
              <w:t>қойылатын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біліктілік</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талаптарына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сәйкес</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білімі</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туралы</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құжаттардың</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көшірмелері</w:t>
            </w:r>
            <w:proofErr w:type="spellEnd"/>
            <w:r w:rsidRPr="00307343">
              <w:rPr>
                <w:rFonts w:ascii="Times New Roman" w:eastAsia="Times New Roman" w:hAnsi="Times New Roman" w:cs="Times New Roman"/>
                <w:bCs/>
                <w:color w:val="000000"/>
                <w:sz w:val="18"/>
                <w:szCs w:val="18"/>
              </w:rPr>
              <w:t>;</w:t>
            </w:r>
          </w:p>
          <w:p w14:paraId="1F5D8AD6"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5) </w:t>
            </w:r>
            <w:proofErr w:type="spellStart"/>
            <w:r w:rsidRPr="00307343">
              <w:rPr>
                <w:rFonts w:ascii="Times New Roman" w:eastAsia="Times New Roman" w:hAnsi="Times New Roman" w:cs="Times New Roman"/>
                <w:b/>
                <w:bCs/>
                <w:color w:val="000000"/>
                <w:sz w:val="18"/>
                <w:szCs w:val="18"/>
              </w:rPr>
              <w:t>еңбек</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қызметін</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растайтын</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құжаттың</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көшірмесі</w:t>
            </w:r>
            <w:proofErr w:type="spellEnd"/>
            <w:r w:rsidRPr="00307343">
              <w:rPr>
                <w:rFonts w:ascii="Times New Roman" w:eastAsia="Times New Roman" w:hAnsi="Times New Roman" w:cs="Times New Roman"/>
                <w:bCs/>
                <w:color w:val="000000"/>
                <w:sz w:val="18"/>
                <w:szCs w:val="18"/>
              </w:rPr>
              <w:t xml:space="preserve"> (бар </w:t>
            </w:r>
            <w:proofErr w:type="spellStart"/>
            <w:r w:rsidRPr="00307343">
              <w:rPr>
                <w:rFonts w:ascii="Times New Roman" w:eastAsia="Times New Roman" w:hAnsi="Times New Roman" w:cs="Times New Roman"/>
                <w:bCs/>
                <w:color w:val="000000"/>
                <w:sz w:val="18"/>
                <w:szCs w:val="18"/>
              </w:rPr>
              <w:t>болса</w:t>
            </w:r>
            <w:proofErr w:type="spellEnd"/>
            <w:r w:rsidRPr="00307343">
              <w:rPr>
                <w:rFonts w:ascii="Times New Roman" w:eastAsia="Times New Roman" w:hAnsi="Times New Roman" w:cs="Times New Roman"/>
                <w:bCs/>
                <w:color w:val="000000"/>
                <w:sz w:val="18"/>
                <w:szCs w:val="18"/>
              </w:rPr>
              <w:t>);</w:t>
            </w:r>
          </w:p>
          <w:p w14:paraId="62A3E54E"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6) «</w:t>
            </w:r>
            <w:proofErr w:type="spellStart"/>
            <w:r w:rsidRPr="00307343">
              <w:rPr>
                <w:rFonts w:ascii="Times New Roman" w:eastAsia="Times New Roman" w:hAnsi="Times New Roman" w:cs="Times New Roman"/>
                <w:bCs/>
                <w:color w:val="000000"/>
                <w:sz w:val="18"/>
                <w:szCs w:val="18"/>
              </w:rPr>
              <w:t>Денсаулық</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сақтау</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саласындағы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есепке</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алу</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құжаттамасының</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нысандарын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бекіту</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Cs/>
                <w:color w:val="000000"/>
                <w:sz w:val="18"/>
                <w:szCs w:val="18"/>
              </w:rPr>
              <w:t>туралы</w:t>
            </w:r>
            <w:proofErr w:type="spellEnd"/>
            <w:r w:rsidRPr="00307343">
              <w:rPr>
                <w:rFonts w:ascii="Times New Roman" w:eastAsia="Times New Roman" w:hAnsi="Times New Roman" w:cs="Times New Roman"/>
                <w:bCs/>
                <w:color w:val="000000"/>
                <w:sz w:val="18"/>
                <w:szCs w:val="18"/>
              </w:rPr>
              <w:t xml:space="preserve">» </w:t>
            </w:r>
            <w:r w:rsidRPr="00307343">
              <w:rPr>
                <w:rFonts w:ascii="Times New Roman" w:eastAsia="Times New Roman" w:hAnsi="Times New Roman" w:cs="Times New Roman"/>
                <w:bCs/>
                <w:color w:val="000000"/>
                <w:sz w:val="18"/>
                <w:szCs w:val="18"/>
                <w:lang w:val="kk-KZ"/>
              </w:rPr>
              <w:t>ҚР</w:t>
            </w:r>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Денсаулық</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сақтау</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министрінің</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міндетін</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Cs/>
                <w:color w:val="000000"/>
                <w:sz w:val="18"/>
                <w:szCs w:val="18"/>
              </w:rPr>
              <w:t>атқарушының</w:t>
            </w:r>
            <w:proofErr w:type="spellEnd"/>
            <w:r w:rsidRPr="00307343">
              <w:rPr>
                <w:rFonts w:ascii="Times New Roman" w:eastAsia="Times New Roman" w:hAnsi="Times New Roman" w:cs="Times New Roman"/>
                <w:bCs/>
                <w:color w:val="000000"/>
                <w:sz w:val="18"/>
                <w:szCs w:val="18"/>
              </w:rPr>
              <w:t xml:space="preserve"> 2020 </w:t>
            </w:r>
            <w:proofErr w:type="spellStart"/>
            <w:r w:rsidRPr="00307343">
              <w:rPr>
                <w:rFonts w:ascii="Times New Roman" w:eastAsia="Times New Roman" w:hAnsi="Times New Roman" w:cs="Times New Roman"/>
                <w:bCs/>
                <w:color w:val="000000"/>
                <w:sz w:val="18"/>
                <w:szCs w:val="18"/>
              </w:rPr>
              <w:t>жылғы</w:t>
            </w:r>
            <w:proofErr w:type="spellEnd"/>
            <w:r w:rsidRPr="00307343">
              <w:rPr>
                <w:rFonts w:ascii="Times New Roman" w:eastAsia="Times New Roman" w:hAnsi="Times New Roman" w:cs="Times New Roman"/>
                <w:bCs/>
                <w:color w:val="000000"/>
                <w:sz w:val="18"/>
                <w:szCs w:val="18"/>
              </w:rPr>
              <w:t xml:space="preserve"> 30 </w:t>
            </w:r>
            <w:proofErr w:type="spellStart"/>
            <w:r w:rsidRPr="00307343">
              <w:rPr>
                <w:rFonts w:ascii="Times New Roman" w:eastAsia="Times New Roman" w:hAnsi="Times New Roman" w:cs="Times New Roman"/>
                <w:bCs/>
                <w:color w:val="000000"/>
                <w:sz w:val="18"/>
                <w:szCs w:val="18"/>
              </w:rPr>
              <w:t>қазандағы</w:t>
            </w:r>
            <w:proofErr w:type="spellEnd"/>
            <w:r w:rsidRPr="00307343">
              <w:rPr>
                <w:rFonts w:ascii="Times New Roman" w:eastAsia="Times New Roman" w:hAnsi="Times New Roman" w:cs="Times New Roman"/>
                <w:bCs/>
                <w:color w:val="000000"/>
                <w:sz w:val="18"/>
                <w:szCs w:val="18"/>
              </w:rPr>
              <w:t xml:space="preserve"> № ҚР ДСМ-175/2020 </w:t>
            </w:r>
            <w:proofErr w:type="spellStart"/>
            <w:r w:rsidRPr="00307343">
              <w:rPr>
                <w:rFonts w:ascii="Times New Roman" w:eastAsia="Times New Roman" w:hAnsi="Times New Roman" w:cs="Times New Roman"/>
                <w:bCs/>
                <w:color w:val="000000"/>
                <w:sz w:val="18"/>
                <w:szCs w:val="18"/>
              </w:rPr>
              <w:t>бұйрығымен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бекітілген</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Cs/>
                <w:color w:val="000000"/>
                <w:sz w:val="18"/>
                <w:szCs w:val="18"/>
              </w:rPr>
              <w:t>нысан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бойынша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денсаулық</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жағдайы</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туралы</w:t>
            </w:r>
            <w:proofErr w:type="spellEnd"/>
            <w:r w:rsidRPr="00307343">
              <w:rPr>
                <w:rFonts w:ascii="Times New Roman" w:eastAsia="Times New Roman" w:hAnsi="Times New Roman" w:cs="Times New Roman"/>
                <w:b/>
                <w:bCs/>
                <w:color w:val="000000"/>
                <w:sz w:val="18"/>
                <w:szCs w:val="18"/>
              </w:rPr>
              <w:t xml:space="preserve"> </w:t>
            </w:r>
            <w:proofErr w:type="spellStart"/>
            <w:proofErr w:type="gramStart"/>
            <w:r w:rsidRPr="00307343">
              <w:rPr>
                <w:rFonts w:ascii="Times New Roman" w:eastAsia="Times New Roman" w:hAnsi="Times New Roman" w:cs="Times New Roman"/>
                <w:b/>
                <w:bCs/>
                <w:color w:val="000000"/>
                <w:sz w:val="18"/>
                <w:szCs w:val="18"/>
              </w:rPr>
              <w:t>анықтама</w:t>
            </w:r>
            <w:proofErr w:type="spellEnd"/>
            <w:r w:rsidRPr="00307343">
              <w:rPr>
                <w:rFonts w:ascii="Times New Roman" w:eastAsia="Times New Roman" w:hAnsi="Times New Roman" w:cs="Times New Roman"/>
                <w:b/>
                <w:bCs/>
                <w:color w:val="000000"/>
                <w:sz w:val="18"/>
                <w:szCs w:val="18"/>
                <w:lang w:val="kk-KZ"/>
              </w:rPr>
              <w:t>;</w:t>
            </w:r>
            <w:r w:rsidRPr="00307343">
              <w:rPr>
                <w:rFonts w:ascii="Times New Roman" w:eastAsia="Times New Roman" w:hAnsi="Times New Roman" w:cs="Times New Roman"/>
                <w:bCs/>
                <w:color w:val="000000"/>
                <w:sz w:val="18"/>
                <w:szCs w:val="18"/>
              </w:rPr>
              <w:t>.</w:t>
            </w:r>
            <w:proofErr w:type="gramEnd"/>
          </w:p>
          <w:p w14:paraId="44A0D450"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7) </w:t>
            </w:r>
            <w:proofErr w:type="spellStart"/>
            <w:r w:rsidRPr="00307343">
              <w:rPr>
                <w:rFonts w:ascii="Times New Roman" w:eastAsia="Times New Roman" w:hAnsi="Times New Roman" w:cs="Times New Roman"/>
                <w:b/>
                <w:bCs/>
                <w:color w:val="000000"/>
                <w:sz w:val="18"/>
                <w:szCs w:val="18"/>
              </w:rPr>
              <w:t>психоневрологиялық</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ұйымнан</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анықтама</w:t>
            </w:r>
            <w:proofErr w:type="spellEnd"/>
            <w:r w:rsidRPr="00307343">
              <w:rPr>
                <w:rFonts w:ascii="Times New Roman" w:eastAsia="Times New Roman" w:hAnsi="Times New Roman" w:cs="Times New Roman"/>
                <w:bCs/>
                <w:color w:val="000000"/>
                <w:sz w:val="18"/>
                <w:szCs w:val="18"/>
              </w:rPr>
              <w:t>;</w:t>
            </w:r>
          </w:p>
          <w:p w14:paraId="68FDE3AA"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8) </w:t>
            </w:r>
            <w:proofErr w:type="spellStart"/>
            <w:r w:rsidRPr="00307343">
              <w:rPr>
                <w:rFonts w:ascii="Times New Roman" w:eastAsia="Times New Roman" w:hAnsi="Times New Roman" w:cs="Times New Roman"/>
                <w:b/>
                <w:bCs/>
                <w:color w:val="000000"/>
                <w:sz w:val="18"/>
                <w:szCs w:val="18"/>
              </w:rPr>
              <w:t>наркологиялық</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ұйымнан</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анықтама</w:t>
            </w:r>
            <w:proofErr w:type="spellEnd"/>
            <w:r w:rsidRPr="00307343">
              <w:rPr>
                <w:rFonts w:ascii="Times New Roman" w:eastAsia="Times New Roman" w:hAnsi="Times New Roman" w:cs="Times New Roman"/>
                <w:bCs/>
                <w:color w:val="000000"/>
                <w:sz w:val="18"/>
                <w:szCs w:val="18"/>
              </w:rPr>
              <w:t>;</w:t>
            </w:r>
          </w:p>
          <w:p w14:paraId="6F13F275"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rPr>
              <w:t>9</w:t>
            </w:r>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Ұлттық</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біліктілік</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тестілеу</w:t>
            </w:r>
            <w:proofErr w:type="spellEnd"/>
            <w:r w:rsidRPr="00307343">
              <w:rPr>
                <w:rFonts w:ascii="Times New Roman" w:eastAsia="Times New Roman" w:hAnsi="Times New Roman" w:cs="Times New Roman"/>
                <w:b/>
                <w:bCs/>
                <w:color w:val="000000"/>
                <w:sz w:val="18"/>
                <w:szCs w:val="18"/>
              </w:rPr>
              <w:t xml:space="preserve"> сертификаты</w:t>
            </w:r>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бұдан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әрі</w:t>
            </w:r>
            <w:proofErr w:type="spellEnd"/>
            <w:r w:rsidRPr="00307343">
              <w:rPr>
                <w:rFonts w:ascii="Times New Roman" w:eastAsia="Times New Roman" w:hAnsi="Times New Roman" w:cs="Times New Roman"/>
                <w:bCs/>
                <w:color w:val="000000"/>
                <w:sz w:val="18"/>
                <w:szCs w:val="18"/>
              </w:rPr>
              <w:t xml:space="preserve"> – ҰБТ) </w:t>
            </w:r>
            <w:proofErr w:type="spellStart"/>
            <w:r w:rsidRPr="00307343">
              <w:rPr>
                <w:rFonts w:ascii="Times New Roman" w:eastAsia="Times New Roman" w:hAnsi="Times New Roman" w:cs="Times New Roman"/>
                <w:bCs/>
                <w:color w:val="000000"/>
                <w:sz w:val="18"/>
                <w:szCs w:val="18"/>
              </w:rPr>
              <w:t>немесе</w:t>
            </w:r>
            <w:proofErr w:type="spellEnd"/>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педагог-</w:t>
            </w:r>
            <w:proofErr w:type="spellStart"/>
            <w:r w:rsidRPr="00307343">
              <w:rPr>
                <w:rFonts w:ascii="Times New Roman" w:eastAsia="Times New Roman" w:hAnsi="Times New Roman" w:cs="Times New Roman"/>
                <w:bCs/>
                <w:color w:val="000000"/>
                <w:sz w:val="18"/>
                <w:szCs w:val="18"/>
              </w:rPr>
              <w:t>модератордың</w:t>
            </w:r>
            <w:proofErr w:type="spellEnd"/>
            <w:r w:rsidRPr="00307343">
              <w:rPr>
                <w:rFonts w:ascii="Times New Roman" w:eastAsia="Times New Roman" w:hAnsi="Times New Roman" w:cs="Times New Roman"/>
                <w:bCs/>
                <w:color w:val="000000"/>
                <w:sz w:val="18"/>
                <w:szCs w:val="18"/>
              </w:rPr>
              <w:t>, педагог-</w:t>
            </w:r>
            <w:proofErr w:type="spellStart"/>
            <w:r w:rsidRPr="00307343">
              <w:rPr>
                <w:rFonts w:ascii="Times New Roman" w:eastAsia="Times New Roman" w:hAnsi="Times New Roman" w:cs="Times New Roman"/>
                <w:bCs/>
                <w:color w:val="000000"/>
                <w:sz w:val="18"/>
                <w:szCs w:val="18"/>
              </w:rPr>
              <w:t>сарапшының</w:t>
            </w:r>
            <w:proofErr w:type="spellEnd"/>
            <w:r w:rsidRPr="00307343">
              <w:rPr>
                <w:rFonts w:ascii="Times New Roman" w:eastAsia="Times New Roman" w:hAnsi="Times New Roman" w:cs="Times New Roman"/>
                <w:bCs/>
                <w:color w:val="000000"/>
                <w:sz w:val="18"/>
                <w:szCs w:val="18"/>
              </w:rPr>
              <w:t>, педагог-</w:t>
            </w:r>
            <w:proofErr w:type="spellStart"/>
            <w:r w:rsidRPr="00307343">
              <w:rPr>
                <w:rFonts w:ascii="Times New Roman" w:eastAsia="Times New Roman" w:hAnsi="Times New Roman" w:cs="Times New Roman"/>
                <w:bCs/>
                <w:color w:val="000000"/>
                <w:sz w:val="18"/>
                <w:szCs w:val="18"/>
              </w:rPr>
              <w:t>зерттеушінің</w:t>
            </w:r>
            <w:proofErr w:type="spellEnd"/>
            <w:r w:rsidRPr="00307343">
              <w:rPr>
                <w:rFonts w:ascii="Times New Roman" w:eastAsia="Times New Roman" w:hAnsi="Times New Roman" w:cs="Times New Roman"/>
                <w:bCs/>
                <w:color w:val="000000"/>
                <w:sz w:val="18"/>
                <w:szCs w:val="18"/>
              </w:rPr>
              <w:t>, педагог-</w:t>
            </w:r>
            <w:proofErr w:type="spellStart"/>
            <w:r w:rsidRPr="00307343">
              <w:rPr>
                <w:rFonts w:ascii="Times New Roman" w:eastAsia="Times New Roman" w:hAnsi="Times New Roman" w:cs="Times New Roman"/>
                <w:bCs/>
                <w:color w:val="000000"/>
                <w:sz w:val="18"/>
                <w:szCs w:val="18"/>
              </w:rPr>
              <w:t>шебердің</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
                <w:bCs/>
                <w:color w:val="000000"/>
                <w:sz w:val="18"/>
                <w:szCs w:val="18"/>
              </w:rPr>
              <w:t>біліктілік</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санатының</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болуы</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туралы</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куәлік</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болған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жағдайда</w:t>
            </w:r>
            <w:proofErr w:type="spellEnd"/>
            <w:r w:rsidRPr="00307343">
              <w:rPr>
                <w:rFonts w:ascii="Times New Roman" w:eastAsia="Times New Roman" w:hAnsi="Times New Roman" w:cs="Times New Roman"/>
                <w:bCs/>
                <w:color w:val="000000"/>
                <w:sz w:val="18"/>
                <w:szCs w:val="18"/>
              </w:rPr>
              <w:t>)</w:t>
            </w:r>
            <w:r w:rsidRPr="00307343">
              <w:rPr>
                <w:rFonts w:ascii="Times New Roman" w:eastAsia="Times New Roman" w:hAnsi="Times New Roman" w:cs="Times New Roman"/>
                <w:bCs/>
                <w:color w:val="000000"/>
                <w:sz w:val="18"/>
                <w:szCs w:val="18"/>
                <w:lang w:val="kk-KZ"/>
              </w:rPr>
              <w:t>;</w:t>
            </w:r>
          </w:p>
          <w:p w14:paraId="6B495C73" w14:textId="77777777" w:rsidR="00307343" w:rsidRPr="00307343" w:rsidRDefault="00307343" w:rsidP="002D1C41">
            <w:pPr>
              <w:textAlignment w:val="baseline"/>
              <w:outlineLvl w:val="2"/>
              <w:rPr>
                <w:rFonts w:ascii="Times New Roman" w:eastAsia="Times New Roman" w:hAnsi="Times New Roman" w:cs="Times New Roman"/>
                <w:b/>
                <w:bCs/>
                <w:color w:val="000000"/>
                <w:sz w:val="18"/>
                <w:szCs w:val="18"/>
                <w:lang w:val="kk-KZ"/>
              </w:rPr>
            </w:pPr>
            <w:r w:rsidRPr="00307343">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307343">
              <w:rPr>
                <w:rFonts w:ascii="Times New Roman" w:eastAsia="Times New Roman" w:hAnsi="Times New Roman" w:cs="Times New Roman"/>
                <w:b/>
                <w:bCs/>
                <w:color w:val="000000"/>
                <w:sz w:val="18"/>
                <w:szCs w:val="18"/>
                <w:lang w:val="kk-KZ"/>
              </w:rPr>
              <w:t>Бағалау парағы;</w:t>
            </w:r>
          </w:p>
        </w:tc>
      </w:tr>
      <w:tr w:rsidR="00307343" w:rsidRPr="00307343" w14:paraId="0CD1BC10" w14:textId="77777777" w:rsidTr="002D1C41">
        <w:tc>
          <w:tcPr>
            <w:tcW w:w="514" w:type="dxa"/>
            <w:tcBorders>
              <w:bottom w:val="single" w:sz="4" w:space="0" w:color="auto"/>
            </w:tcBorders>
          </w:tcPr>
          <w:p w14:paraId="7A8F2446"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6</w:t>
            </w:r>
          </w:p>
        </w:tc>
        <w:tc>
          <w:tcPr>
            <w:tcW w:w="2765" w:type="dxa"/>
            <w:tcBorders>
              <w:bottom w:val="single" w:sz="4" w:space="0" w:color="auto"/>
            </w:tcBorders>
          </w:tcPr>
          <w:p w14:paraId="606F88A4" w14:textId="77777777" w:rsidR="00307343" w:rsidRPr="00307343" w:rsidRDefault="00307343" w:rsidP="002D1C41">
            <w:pPr>
              <w:textAlignment w:val="baseline"/>
              <w:outlineLvl w:val="2"/>
              <w:rPr>
                <w:rFonts w:ascii="Times New Roman" w:eastAsia="Times New Roman" w:hAnsi="Times New Roman" w:cs="Times New Roman"/>
                <w:b/>
                <w:bCs/>
                <w:color w:val="000000"/>
                <w:sz w:val="18"/>
                <w:szCs w:val="18"/>
              </w:rPr>
            </w:pPr>
            <w:r w:rsidRPr="00307343">
              <w:rPr>
                <w:rFonts w:ascii="Times New Roman" w:eastAsia="Calibri" w:hAnsi="Times New Roman" w:cs="Times New Roman"/>
                <w:sz w:val="18"/>
                <w:szCs w:val="18"/>
                <w:lang w:val="kk-KZ"/>
              </w:rPr>
              <w:t>Уақытша бос лауазымының мерзімі</w:t>
            </w:r>
          </w:p>
        </w:tc>
        <w:tc>
          <w:tcPr>
            <w:tcW w:w="6858" w:type="dxa"/>
            <w:tcBorders>
              <w:bottom w:val="single" w:sz="4" w:space="0" w:color="auto"/>
            </w:tcBorders>
          </w:tcPr>
          <w:p w14:paraId="31D9D51E" w14:textId="54959CF0"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p>
        </w:tc>
      </w:tr>
    </w:tbl>
    <w:p w14:paraId="65287552"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rPr>
      </w:pPr>
    </w:p>
    <w:p w14:paraId="5C29BDE1"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48663A94"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14E21171"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3FC3CF14"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55EC007D"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59DBAD86"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5B9CE005"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2C4B00B3"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5466A78C"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01367B82"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222CCEF2"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2C0BCD8B" w14:textId="77777777" w:rsidR="00307343" w:rsidRDefault="00307343" w:rsidP="00307343">
      <w:pPr>
        <w:spacing w:after="0" w:line="240" w:lineRule="auto"/>
        <w:textAlignment w:val="baseline"/>
        <w:outlineLvl w:val="2"/>
        <w:rPr>
          <w:rFonts w:ascii="Times New Roman" w:hAnsi="Times New Roman" w:cs="Times New Roman"/>
          <w:b/>
          <w:color w:val="000000"/>
          <w:sz w:val="18"/>
          <w:szCs w:val="18"/>
          <w:lang w:val="kk-KZ"/>
        </w:rPr>
      </w:pPr>
    </w:p>
    <w:p w14:paraId="5BD9123E" w14:textId="77777777" w:rsidR="00307343" w:rsidRPr="00307343" w:rsidRDefault="00307343" w:rsidP="00307343">
      <w:pPr>
        <w:spacing w:after="0" w:line="240" w:lineRule="auto"/>
        <w:textAlignment w:val="baseline"/>
        <w:outlineLvl w:val="2"/>
        <w:rPr>
          <w:rFonts w:ascii="Times New Roman" w:hAnsi="Times New Roman" w:cs="Times New Roman"/>
          <w:b/>
          <w:color w:val="000000"/>
          <w:sz w:val="18"/>
          <w:szCs w:val="18"/>
          <w:lang w:val="kk-KZ"/>
        </w:rPr>
      </w:pPr>
    </w:p>
    <w:p w14:paraId="319DB452"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sectPr w:rsidR="00307343" w:rsidRPr="00307343"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0384"/>
    <w:rsid w:val="000C5EAD"/>
    <w:rsid w:val="002C1B0D"/>
    <w:rsid w:val="002F506A"/>
    <w:rsid w:val="00307343"/>
    <w:rsid w:val="003C52B6"/>
    <w:rsid w:val="0067655F"/>
    <w:rsid w:val="006920F9"/>
    <w:rsid w:val="006F1A8C"/>
    <w:rsid w:val="006F5ACE"/>
    <w:rsid w:val="00905A66"/>
    <w:rsid w:val="009921E3"/>
    <w:rsid w:val="009D1428"/>
    <w:rsid w:val="00A4420E"/>
    <w:rsid w:val="00B002EA"/>
    <w:rsid w:val="00BB07AB"/>
    <w:rsid w:val="00D54918"/>
    <w:rsid w:val="00F70384"/>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6F23"/>
  <w15:docId w15:val="{7E70E368-972E-4E52-9104-5B957D70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918"/>
    <w:rPr>
      <w:lang w:val="ru-RU"/>
    </w:rPr>
  </w:style>
  <w:style w:type="paragraph" w:styleId="2">
    <w:name w:val="heading 2"/>
    <w:basedOn w:val="a"/>
    <w:next w:val="a"/>
    <w:link w:val="20"/>
    <w:uiPriority w:val="9"/>
    <w:semiHidden/>
    <w:unhideWhenUsed/>
    <w:qFormat/>
    <w:rsid w:val="006920F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549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54918"/>
    <w:rPr>
      <w:rFonts w:asciiTheme="majorHAnsi" w:eastAsiaTheme="majorEastAsia" w:hAnsiTheme="majorHAnsi" w:cstheme="majorBidi"/>
      <w:b/>
      <w:bCs/>
      <w:color w:val="4F81BD" w:themeColor="accent1"/>
      <w:lang w:val="ru-RU"/>
    </w:rPr>
  </w:style>
  <w:style w:type="table" w:styleId="a3">
    <w:name w:val="Table Grid"/>
    <w:basedOn w:val="a1"/>
    <w:uiPriority w:val="39"/>
    <w:rsid w:val="00D5491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54918"/>
    <w:pPr>
      <w:spacing w:after="0" w:line="240" w:lineRule="auto"/>
    </w:pPr>
    <w:rPr>
      <w:lang w:val="ru-RU"/>
    </w:rPr>
  </w:style>
  <w:style w:type="character" w:customStyle="1" w:styleId="20">
    <w:name w:val="Заголовок 2 Знак"/>
    <w:basedOn w:val="a0"/>
    <w:link w:val="2"/>
    <w:uiPriority w:val="9"/>
    <w:semiHidden/>
    <w:rsid w:val="006920F9"/>
    <w:rPr>
      <w:rFonts w:asciiTheme="majorHAnsi" w:eastAsiaTheme="majorEastAsia" w:hAnsiTheme="majorHAnsi" w:cstheme="majorBidi"/>
      <w:color w:val="365F91" w:themeColor="accent1" w:themeShade="BF"/>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972650">
      <w:bodyDiv w:val="1"/>
      <w:marLeft w:val="0"/>
      <w:marRight w:val="0"/>
      <w:marTop w:val="0"/>
      <w:marBottom w:val="0"/>
      <w:divBdr>
        <w:top w:val="none" w:sz="0" w:space="0" w:color="auto"/>
        <w:left w:val="none" w:sz="0" w:space="0" w:color="auto"/>
        <w:bottom w:val="none" w:sz="0" w:space="0" w:color="auto"/>
        <w:right w:val="none" w:sz="0" w:space="0" w:color="auto"/>
      </w:divBdr>
    </w:div>
    <w:div w:id="1453785871">
      <w:bodyDiv w:val="1"/>
      <w:marLeft w:val="0"/>
      <w:marRight w:val="0"/>
      <w:marTop w:val="0"/>
      <w:marBottom w:val="0"/>
      <w:divBdr>
        <w:top w:val="none" w:sz="0" w:space="0" w:color="auto"/>
        <w:left w:val="none" w:sz="0" w:space="0" w:color="auto"/>
        <w:bottom w:val="none" w:sz="0" w:space="0" w:color="auto"/>
        <w:right w:val="none" w:sz="0" w:space="0" w:color="auto"/>
      </w:divBdr>
    </w:div>
    <w:div w:id="171357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841</Words>
  <Characters>4797</Characters>
  <Application>Microsoft Office Word</Application>
  <DocSecurity>0</DocSecurity>
  <Lines>39</Lines>
  <Paragraphs>11</Paragraphs>
  <ScaleCrop>false</ScaleCrop>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dc:creator>
  <cp:keywords/>
  <dc:description/>
  <cp:lastModifiedBy>user</cp:lastModifiedBy>
  <cp:revision>24</cp:revision>
  <dcterms:created xsi:type="dcterms:W3CDTF">2022-08-01T08:18:00Z</dcterms:created>
  <dcterms:modified xsi:type="dcterms:W3CDTF">2022-12-19T10:51:00Z</dcterms:modified>
</cp:coreProperties>
</file>