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1805" w:rsidRPr="00961D59" w:rsidRDefault="00765CBB" w:rsidP="0083138C">
      <w:pPr>
        <w:pStyle w:val="HTML"/>
        <w:jc w:val="center"/>
        <w:rPr>
          <w:rFonts w:ascii="Times New Roman" w:hAnsi="Times New Roman" w:cs="Times New Roman"/>
          <w:b/>
          <w:color w:val="0020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C5262" w:rsidRPr="00961D5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23C3B">
        <w:rPr>
          <w:rFonts w:ascii="Times New Roman" w:hAnsi="Times New Roman" w:cs="Times New Roman"/>
          <w:b/>
          <w:sz w:val="24"/>
          <w:szCs w:val="24"/>
          <w:lang w:val="kk-KZ"/>
        </w:rPr>
        <w:t>Арнайы балабақша жағдайында нейрожаттығу элементтерін қолдану</w:t>
      </w:r>
      <w:r w:rsidR="009B050A" w:rsidRPr="00961D5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C23C3B" w:rsidRDefault="009B050A" w:rsidP="006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C23C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Использование элементов нейрогимнастики в условиях </w:t>
      </w:r>
    </w:p>
    <w:p w:rsidR="00706452" w:rsidRDefault="00C23C3B" w:rsidP="006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специального детского сада</w:t>
      </w:r>
      <w:r w:rsidR="00CC5262" w:rsidRPr="0069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</w:p>
    <w:p w:rsidR="009B050A" w:rsidRPr="00697F57" w:rsidRDefault="009B050A" w:rsidP="006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B050A" w:rsidRPr="00697F57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2022, желтоқсан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23C3B" w:rsidRDefault="00C23C3B" w:rsidP="00C23C3B">
      <w:pPr>
        <w:pStyle w:val="a4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C23C3B" w:rsidRDefault="00C23C3B" w:rsidP="00C23C3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Өткізілу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21.12.2022</w:t>
      </w:r>
    </w:p>
    <w:p w:rsidR="00C23C3B" w:rsidRDefault="00C23C3B" w:rsidP="00C23C3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Семинарды ұйымдастырушы: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Павлодар қаласының № 26 арнайы балабақшасы</w:t>
      </w:r>
    </w:p>
    <w:p w:rsidR="00C23C3B" w:rsidRDefault="00C23C3B" w:rsidP="00C23C3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Тіркеу</w:t>
      </w:r>
      <w:r>
        <w:rPr>
          <w:rFonts w:ascii="Times New Roman" w:hAnsi="Times New Roman" w:cs="Times New Roman"/>
          <w:sz w:val="20"/>
          <w:szCs w:val="20"/>
          <w:lang w:val="kk-KZ"/>
        </w:rPr>
        <w:t>: 08:30-9:00</w:t>
      </w:r>
    </w:p>
    <w:p w:rsidR="00C23C3B" w:rsidRDefault="00C23C3B" w:rsidP="00C23C3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Форматы: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Тәжірбиелік семинар</w:t>
      </w:r>
    </w:p>
    <w:p w:rsidR="00C23C3B" w:rsidRDefault="00C23C3B" w:rsidP="00C23C3B">
      <w:pPr>
        <w:pStyle w:val="a4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Модератор: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К.М.Рахымжанова, Павлодар қаласы білім беру бөлімінің әдіскері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C23C3B" w:rsidRDefault="00C23C3B" w:rsidP="00C23C3B">
      <w:pPr>
        <w:pStyle w:val="a4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9"/>
        <w:gridCol w:w="3306"/>
        <w:gridCol w:w="10"/>
        <w:gridCol w:w="1840"/>
      </w:tblGrid>
      <w:tr w:rsidR="00C23C3B" w:rsidTr="00C23C3B"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Пленарлық бөлім</w:t>
            </w:r>
          </w:p>
        </w:tc>
      </w:tr>
      <w:tr w:rsidR="00C23C3B" w:rsidTr="00C23C3B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1.Кіріспе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сөз. Семинар бағдарламасымен таныстыру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2.Балабақшаның визит картасы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Кундуз Муратхановна Рахымжанова. Павлодар қаласы білім беру бөлімінің әдіскері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Балабақша басшысы Гульнар Кудайбергеновна Жумабекова.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09.00-09.05</w:t>
            </w: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09.05-09.15</w:t>
            </w:r>
          </w:p>
        </w:tc>
      </w:tr>
      <w:tr w:rsidR="00C23C3B" w:rsidTr="00C23C3B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«Арнайы балабақшада нейрогимнастика элементтерін пайдалана отырып әдістемелік жұмысы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ұйымдастыру»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2.«Ерекше білімді қажет ететін балаларды мектепке дайындау барысында нейрожаттығуларды қолдану»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Фаруза Ырыспековна Шойынбаева 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Мұғалім-логопед: Қарлығагш Искаковна Утетилеуова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09.15-09.20</w:t>
            </w: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09.20-09.25</w:t>
            </w:r>
          </w:p>
        </w:tc>
      </w:tr>
      <w:tr w:rsidR="00C23C3B" w:rsidTr="00C23C3B"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Тәжірибелік  бөлім</w:t>
            </w:r>
          </w:p>
        </w:tc>
      </w:tr>
      <w:tr w:rsidR="00C23C3B" w:rsidTr="00C23C3B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«Оқу іс-әрекетінен тыс нейрожаттығу элементтерін қолдану»</w:t>
            </w:r>
          </w:p>
          <w:p w:rsidR="00C23C3B" w:rsidRDefault="00C23C3B" w:rsidP="00C2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«Нейрожаттығу жаттығулары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түрлері»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Тәрбиеші: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Мөлдір Жанатовна Абишева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Тәрбиеші: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Фарида Нарбайқызы Әлтай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09.25-09.35</w:t>
            </w: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09.35-09.45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</w:p>
        </w:tc>
      </w:tr>
      <w:tr w:rsidR="00C23C3B" w:rsidTr="00C23C3B"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 бөлім</w:t>
            </w:r>
          </w:p>
        </w:tc>
      </w:tr>
      <w:tr w:rsidR="00C23C3B" w:rsidTr="00C23C3B">
        <w:trPr>
          <w:trHeight w:val="48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құралдардың көрмесі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Фаруза Ырыспековна Шойынбаева 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09.45-09.50</w:t>
            </w:r>
          </w:p>
        </w:tc>
      </w:tr>
      <w:tr w:rsidR="00C23C3B" w:rsidRPr="00C23C3B" w:rsidTr="00C23C3B">
        <w:trPr>
          <w:trHeight w:val="42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Қатысушылармен диалог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Кундуз Муратхановна Рахымжанова. Павлодар қаласы білім беру бөлімінің әдіскері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C23C3B" w:rsidRDefault="00C23C3B" w:rsidP="00C23C3B">
      <w:pPr>
        <w:rPr>
          <w:sz w:val="20"/>
          <w:szCs w:val="20"/>
          <w:lang w:val="kk-KZ"/>
        </w:rPr>
      </w:pPr>
    </w:p>
    <w:p w:rsidR="00C23C3B" w:rsidRDefault="00C23C3B" w:rsidP="00C23C3B">
      <w:pPr>
        <w:rPr>
          <w:sz w:val="20"/>
          <w:szCs w:val="20"/>
          <w:lang w:val="kk-KZ"/>
        </w:rPr>
      </w:pPr>
    </w:p>
    <w:p w:rsidR="00C23C3B" w:rsidRDefault="00C23C3B" w:rsidP="00C23C3B">
      <w:pPr>
        <w:rPr>
          <w:sz w:val="20"/>
          <w:szCs w:val="20"/>
          <w:lang w:val="kk-KZ"/>
        </w:rPr>
      </w:pPr>
    </w:p>
    <w:p w:rsidR="00C23C3B" w:rsidRDefault="00C23C3B" w:rsidP="00C23C3B">
      <w:pPr>
        <w:pStyle w:val="a4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C23C3B" w:rsidRDefault="00C23C3B" w:rsidP="00C23C3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Дата проведения: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21.12.2022</w:t>
      </w:r>
    </w:p>
    <w:p w:rsidR="00C23C3B" w:rsidRDefault="00C23C3B" w:rsidP="00C23C3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Организатор семинара: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Специальный детский сад №26 города Павлодара</w:t>
      </w:r>
    </w:p>
    <w:p w:rsidR="00C23C3B" w:rsidRDefault="00C23C3B" w:rsidP="00C23C3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Регистарция: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08:30-9:00</w:t>
      </w:r>
    </w:p>
    <w:p w:rsidR="00C23C3B" w:rsidRDefault="00C23C3B" w:rsidP="00C23C3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Формат: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Семинар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>практикум</w:t>
      </w:r>
    </w:p>
    <w:p w:rsidR="00C23C3B" w:rsidRDefault="00C23C3B" w:rsidP="00C23C3B">
      <w:pPr>
        <w:pStyle w:val="a4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Модератор: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К.М.Рахымжанова, методист отдела образования г.Павлодара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6"/>
        <w:gridCol w:w="9"/>
        <w:gridCol w:w="3389"/>
        <w:gridCol w:w="33"/>
        <w:gridCol w:w="1838"/>
      </w:tblGrid>
      <w:tr w:rsidR="00C23C3B" w:rsidTr="00C23C3B"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Пленарная  часть</w:t>
            </w:r>
          </w:p>
        </w:tc>
      </w:tr>
      <w:tr w:rsidR="00C23C3B" w:rsidTr="00C23C3B"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1.Вступительное слово.Знакомство ч программой семинара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2.Визитка детского сада.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Рахымжанова Кундуз Муратхановна методист отдела образования г.Павлодара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Руководитель детского сада.   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Жумабекова Гульнар Кудайбергеновна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09.00-09.05</w:t>
            </w: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09.05-09.15</w:t>
            </w:r>
          </w:p>
        </w:tc>
      </w:tr>
      <w:tr w:rsidR="00C23C3B" w:rsidTr="00C23C3B"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«Организация методической работы с использованием элементов нейрогимнастики в условиях специального детского сада»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3.«Использование нейрогимнастики при подготовки к школе детей с ООП»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Шойынбаева Фаруза Ырыспековна 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Учитель-логопед: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Утетилеуова Карлыгаш Искаковна</w:t>
            </w:r>
          </w:p>
          <w:p w:rsidR="00C23C3B" w:rsidRDefault="00C23C3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09.15-09.20</w:t>
            </w: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09.20-09.25</w:t>
            </w:r>
          </w:p>
        </w:tc>
      </w:tr>
      <w:tr w:rsidR="00C23C3B" w:rsidTr="00C23C3B"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Практическая   часть</w:t>
            </w:r>
          </w:p>
        </w:tc>
      </w:tr>
      <w:tr w:rsidR="00C23C3B" w:rsidTr="00C23C3B"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1.Использование элементов нйрогимнастики вне учебной деятельности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Разновидность элементов нейрогимнастики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Воспитатель: 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Абишева Молдир Жанатовна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Воспитатель: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Әлтай Фарида Нарбайқызы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09.25-09.35</w:t>
            </w: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23C3B" w:rsidRDefault="00C2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09.35-09.45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3C3B" w:rsidTr="00C23C3B"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Заключительная  часть</w:t>
            </w:r>
          </w:p>
        </w:tc>
      </w:tr>
      <w:tr w:rsidR="00C23C3B" w:rsidTr="00C23C3B">
        <w:trPr>
          <w:trHeight w:val="41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Выставка методической пособий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</w:t>
            </w:r>
          </w:p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Шойынбаева Фаруза Ырыспековна </w:t>
            </w:r>
          </w:p>
          <w:p w:rsidR="00C23C3B" w:rsidRDefault="00C23C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09.45-09.50</w:t>
            </w:r>
          </w:p>
        </w:tc>
      </w:tr>
      <w:tr w:rsidR="00C23C3B" w:rsidTr="00C23C3B">
        <w:trPr>
          <w:trHeight w:val="27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Рахымжанова Кундуз Муратхановна методист отдела образования г.Павлодара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B" w:rsidRDefault="00C23C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09.50-10.00</w:t>
            </w:r>
          </w:p>
        </w:tc>
      </w:tr>
    </w:tbl>
    <w:p w:rsidR="00C23C3B" w:rsidRDefault="00C23C3B" w:rsidP="00C23C3B">
      <w:pPr>
        <w:rPr>
          <w:sz w:val="20"/>
          <w:szCs w:val="20"/>
          <w:lang w:val="kk-KZ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D4" w:rsidRDefault="000027D4" w:rsidP="00E678AB">
      <w:pPr>
        <w:spacing w:after="0" w:line="240" w:lineRule="auto"/>
      </w:pPr>
      <w:r>
        <w:separator/>
      </w:r>
    </w:p>
  </w:endnote>
  <w:endnote w:type="continuationSeparator" w:id="0">
    <w:p w:rsidR="000027D4" w:rsidRDefault="000027D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D4" w:rsidRDefault="000027D4" w:rsidP="00E678AB">
      <w:pPr>
        <w:spacing w:after="0" w:line="240" w:lineRule="auto"/>
      </w:pPr>
      <w:r>
        <w:separator/>
      </w:r>
    </w:p>
  </w:footnote>
  <w:footnote w:type="continuationSeparator" w:id="0">
    <w:p w:rsidR="000027D4" w:rsidRDefault="000027D4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7D4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A7563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8043E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589F"/>
    <w:rsid w:val="00BD74BD"/>
    <w:rsid w:val="00BF0983"/>
    <w:rsid w:val="00C138EF"/>
    <w:rsid w:val="00C23C3B"/>
    <w:rsid w:val="00C30661"/>
    <w:rsid w:val="00C31D76"/>
    <w:rsid w:val="00C51AF1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44CF3"/>
    <w:rsid w:val="00D4793C"/>
    <w:rsid w:val="00D65B09"/>
    <w:rsid w:val="00D676FC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969C8"/>
    <w:rsid w:val="00EB40C3"/>
    <w:rsid w:val="00EC1E02"/>
    <w:rsid w:val="00ED1C45"/>
    <w:rsid w:val="00F1691B"/>
    <w:rsid w:val="00F338D2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F1A0-C3B4-4089-9CCA-323176A2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42</cp:revision>
  <cp:lastPrinted>2022-12-07T08:47:00Z</cp:lastPrinted>
  <dcterms:created xsi:type="dcterms:W3CDTF">2022-10-04T09:45:00Z</dcterms:created>
  <dcterms:modified xsi:type="dcterms:W3CDTF">2022-12-19T08:42:00Z</dcterms:modified>
</cp:coreProperties>
</file>