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F2" w:rsidRPr="006532D4" w:rsidRDefault="006532D4" w:rsidP="006532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F7BF2" w:rsidRPr="005F7BF2" w:rsidRDefault="005F7BF2" w:rsidP="005F7BF2">
      <w:pPr>
        <w:pStyle w:val="1"/>
        <w:rPr>
          <w:szCs w:val="28"/>
        </w:rPr>
      </w:pPr>
      <w:r w:rsidRPr="005F7BF2">
        <w:rPr>
          <w:szCs w:val="28"/>
        </w:rPr>
        <w:t>ПОЛОЖЕНИЕ</w:t>
      </w: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Pr="005F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B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этапа </w:t>
      </w:r>
      <w:r w:rsidRPr="005F7BF2"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Pr="005F7B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7BF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областного </w:t>
      </w:r>
      <w:r w:rsidRPr="005F7BF2">
        <w:rPr>
          <w:rFonts w:ascii="Times New Roman" w:hAnsi="Times New Roman" w:cs="Times New Roman"/>
          <w:b/>
          <w:bCs/>
          <w:sz w:val="28"/>
          <w:szCs w:val="28"/>
        </w:rPr>
        <w:t xml:space="preserve">фестиваля </w:t>
      </w:r>
    </w:p>
    <w:p w:rsidR="005F7BF2" w:rsidRPr="005F7BF2" w:rsidRDefault="005F7BF2" w:rsidP="005F7B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дошкольного творчества </w:t>
      </w: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5F7BF2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gramEnd"/>
      <w:r w:rsidRPr="005F7BF2">
        <w:rPr>
          <w:rFonts w:ascii="Times New Roman" w:hAnsi="Times New Roman" w:cs="Times New Roman"/>
          <w:b/>
          <w:bCs/>
          <w:sz w:val="28"/>
          <w:szCs w:val="28"/>
          <w:lang w:val="kk-KZ"/>
        </w:rPr>
        <w:t>үлдіршін</w:t>
      </w:r>
      <w:r w:rsidRPr="005F7BF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BF2" w:rsidRPr="005F7BF2" w:rsidRDefault="005F7BF2" w:rsidP="005F7BF2">
      <w:pPr>
        <w:pStyle w:val="a4"/>
        <w:jc w:val="center"/>
        <w:rPr>
          <w:b/>
          <w:sz w:val="28"/>
          <w:szCs w:val="28"/>
        </w:rPr>
      </w:pPr>
      <w:r w:rsidRPr="005F7BF2">
        <w:rPr>
          <w:b/>
          <w:sz w:val="28"/>
          <w:szCs w:val="28"/>
          <w:lang w:val="en-US"/>
        </w:rPr>
        <w:t>I</w:t>
      </w:r>
      <w:r w:rsidRPr="005F7BF2">
        <w:rPr>
          <w:b/>
          <w:sz w:val="28"/>
          <w:szCs w:val="28"/>
        </w:rPr>
        <w:t>. Общие положения</w:t>
      </w: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BF2" w:rsidRPr="005F7BF2" w:rsidRDefault="005F7BF2" w:rsidP="005F7BF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определяет цели, задачи, порядок и условия проведения </w:t>
      </w:r>
      <w:r w:rsidRPr="005F7BF2"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городского фестиваля детского дошкольного творчества       «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Бүлдіршін</w:t>
      </w:r>
      <w:r w:rsidRPr="005F7BF2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F7BF2" w:rsidRPr="005F7BF2" w:rsidRDefault="005F7BF2" w:rsidP="005F7BF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Организатором городского фестиваля детского дошкольного творчества «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Бүлдіршін</w:t>
      </w:r>
      <w:r w:rsidRPr="005F7BF2">
        <w:rPr>
          <w:rFonts w:ascii="Times New Roman" w:hAnsi="Times New Roman" w:cs="Times New Roman"/>
          <w:bCs/>
          <w:sz w:val="28"/>
          <w:szCs w:val="28"/>
        </w:rPr>
        <w:t xml:space="preserve">» является 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5F7BF2">
        <w:rPr>
          <w:rFonts w:ascii="Times New Roman" w:hAnsi="Times New Roman" w:cs="Times New Roman"/>
          <w:bCs/>
          <w:sz w:val="28"/>
          <w:szCs w:val="28"/>
        </w:rPr>
        <w:t>Г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КП</w:t>
      </w: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Центр занятости и развития детской одаренности «Павлодар дарыны» о</w:t>
      </w:r>
      <w:proofErr w:type="spellStart"/>
      <w:r w:rsidRPr="005F7BF2">
        <w:rPr>
          <w:rFonts w:ascii="Times New Roman" w:hAnsi="Times New Roman" w:cs="Times New Roman"/>
          <w:bCs/>
          <w:sz w:val="28"/>
          <w:szCs w:val="28"/>
        </w:rPr>
        <w:t>тдел</w:t>
      </w:r>
      <w:proofErr w:type="spellEnd"/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образования города Павлодара». </w:t>
      </w:r>
    </w:p>
    <w:p w:rsidR="005F7BF2" w:rsidRPr="005F7BF2" w:rsidRDefault="005F7BF2" w:rsidP="005F7BF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Городской фестиваль «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Бүлдіршін</w:t>
      </w:r>
      <w:r w:rsidRPr="005F7BF2">
        <w:rPr>
          <w:rFonts w:ascii="Times New Roman" w:hAnsi="Times New Roman" w:cs="Times New Roman"/>
          <w:bCs/>
          <w:sz w:val="28"/>
          <w:szCs w:val="28"/>
        </w:rPr>
        <w:t>» проводится с целью активизации работы по эстетическому воспитанию детей дошкольного возраста, развития художественной самодеятельности в ДУ.</w:t>
      </w:r>
    </w:p>
    <w:p w:rsidR="005F7BF2" w:rsidRPr="005F7BF2" w:rsidRDefault="005F7BF2" w:rsidP="005F7BF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Основными задачами фестиваля являются: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развитие и популяризация детского дошкольного творчества;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выявление юных талантов, профессионально перспективных детей;</w:t>
      </w:r>
    </w:p>
    <w:p w:rsidR="005F7BF2" w:rsidRPr="005F7BF2" w:rsidRDefault="005F7BF2" w:rsidP="005F7BF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формирование у детей интереса и любви к музыкальному творчеству;</w:t>
      </w:r>
    </w:p>
    <w:p w:rsidR="005F7BF2" w:rsidRPr="005F7BF2" w:rsidRDefault="005F7BF2" w:rsidP="005F7BF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7BF2" w:rsidRPr="005F7BF2" w:rsidRDefault="005F7BF2" w:rsidP="005F7BF2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фестиваля</w:t>
      </w:r>
    </w:p>
    <w:p w:rsidR="005F7BF2" w:rsidRPr="005F7BF2" w:rsidRDefault="005F7BF2" w:rsidP="005F7BF2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7BF2" w:rsidRPr="005F7BF2" w:rsidRDefault="005F7BF2" w:rsidP="005F7B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1.Городской фестиваль проводится в 3 этапа, имеет многожанровый 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характер: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вокал (хоровое, сольное пение, народная и эстрадная песня);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хореография (народные, эстрадные, спортивные танцы);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детский оркестр;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художественное слово (проза, поэзия, сценки).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>2.Для участия в фестивале приглашаются лучшие творческие дошкольные коллективы города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>3. Возраст участников: от 4 до 7 лет.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>4. Сроки подготовки и проведения фестиваля: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sz w:val="28"/>
          <w:szCs w:val="28"/>
        </w:rPr>
        <w:t xml:space="preserve">- </w:t>
      </w:r>
      <w:r w:rsidRPr="005F7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7BF2">
        <w:rPr>
          <w:rFonts w:ascii="Times New Roman" w:hAnsi="Times New Roman" w:cs="Times New Roman"/>
          <w:sz w:val="28"/>
          <w:szCs w:val="28"/>
        </w:rPr>
        <w:t xml:space="preserve"> отборочный тур 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18, 19, 20</w:t>
      </w:r>
      <w:r w:rsidRPr="005F7BF2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5F7BF2">
        <w:rPr>
          <w:rFonts w:ascii="Times New Roman" w:hAnsi="Times New Roman" w:cs="Times New Roman"/>
          <w:sz w:val="28"/>
          <w:szCs w:val="28"/>
        </w:rPr>
        <w:t xml:space="preserve"> года на базе детских садов №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F7BF2">
        <w:rPr>
          <w:rFonts w:ascii="Times New Roman" w:hAnsi="Times New Roman" w:cs="Times New Roman"/>
          <w:sz w:val="28"/>
          <w:szCs w:val="28"/>
        </w:rPr>
        <w:t xml:space="preserve">, 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Pr="005F7BF2">
        <w:rPr>
          <w:rFonts w:ascii="Times New Roman" w:hAnsi="Times New Roman" w:cs="Times New Roman"/>
          <w:sz w:val="28"/>
          <w:szCs w:val="28"/>
        </w:rPr>
        <w:t xml:space="preserve">, 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96</w:t>
      </w:r>
      <w:r w:rsidRPr="005F7BF2">
        <w:rPr>
          <w:rFonts w:ascii="Times New Roman" w:hAnsi="Times New Roman" w:cs="Times New Roman"/>
          <w:sz w:val="28"/>
          <w:szCs w:val="28"/>
        </w:rPr>
        <w:t>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BF2">
        <w:rPr>
          <w:rFonts w:ascii="Times New Roman" w:hAnsi="Times New Roman" w:cs="Times New Roman"/>
          <w:sz w:val="28"/>
          <w:szCs w:val="28"/>
        </w:rPr>
        <w:t xml:space="preserve">-  </w:t>
      </w:r>
      <w:r w:rsidRPr="005F7BF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7BF2">
        <w:rPr>
          <w:rFonts w:ascii="Times New Roman" w:hAnsi="Times New Roman" w:cs="Times New Roman"/>
          <w:sz w:val="28"/>
          <w:szCs w:val="28"/>
        </w:rPr>
        <w:t xml:space="preserve"> отборочный тур - 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5F7BF2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Pr="005F7BF2">
        <w:rPr>
          <w:rFonts w:ascii="Times New Roman" w:hAnsi="Times New Roman" w:cs="Times New Roman"/>
          <w:sz w:val="28"/>
          <w:szCs w:val="28"/>
        </w:rPr>
        <w:t xml:space="preserve"> года в ДМШ №1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>5. Репертуар должен соответствовать возрасту ребёнка: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средний дошкольный возраст - 4-5 лет;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5F7BF2">
        <w:rPr>
          <w:rFonts w:ascii="Times New Roman" w:hAnsi="Times New Roman" w:cs="Times New Roman"/>
          <w:bCs/>
          <w:sz w:val="28"/>
          <w:szCs w:val="28"/>
        </w:rPr>
        <w:t>предшкольный</w:t>
      </w:r>
      <w:proofErr w:type="spellEnd"/>
      <w:r w:rsidRPr="005F7BF2">
        <w:rPr>
          <w:rFonts w:ascii="Times New Roman" w:hAnsi="Times New Roman" w:cs="Times New Roman"/>
          <w:bCs/>
          <w:sz w:val="28"/>
          <w:szCs w:val="28"/>
        </w:rPr>
        <w:t xml:space="preserve"> возраст – 6-7 лет.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>6. В представленных номерах учитывается: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а) в вокальном жанре:</w:t>
      </w:r>
    </w:p>
    <w:p w:rsidR="005F7BF2" w:rsidRPr="005F7BF2" w:rsidRDefault="005F7BF2" w:rsidP="005F7B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 - удобный творческий диапазон (вокал);</w:t>
      </w:r>
    </w:p>
    <w:p w:rsidR="005F7BF2" w:rsidRPr="005F7BF2" w:rsidRDefault="005F7BF2" w:rsidP="005F7B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 - отсутствие длинных проигрышей, частых повторов;</w:t>
      </w:r>
    </w:p>
    <w:p w:rsidR="005F7BF2" w:rsidRPr="005F7BF2" w:rsidRDefault="005F7BF2" w:rsidP="005F7B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 - чистота и выразительность исполнения;</w:t>
      </w:r>
    </w:p>
    <w:p w:rsidR="005F7BF2" w:rsidRPr="005F7BF2" w:rsidRDefault="005F7BF2" w:rsidP="005F7B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 - использование двуязычия;</w:t>
      </w:r>
    </w:p>
    <w:p w:rsidR="005F7BF2" w:rsidRPr="005F7BF2" w:rsidRDefault="005F7BF2" w:rsidP="005F7B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 - исполнение песни с сопровождением </w:t>
      </w:r>
      <w:proofErr w:type="spellStart"/>
      <w:r w:rsidRPr="005F7BF2">
        <w:rPr>
          <w:rFonts w:ascii="Times New Roman" w:hAnsi="Times New Roman" w:cs="Times New Roman"/>
          <w:bCs/>
          <w:i/>
          <w:sz w:val="28"/>
          <w:szCs w:val="28"/>
        </w:rPr>
        <w:t>подтацовки</w:t>
      </w:r>
      <w:proofErr w:type="spellEnd"/>
      <w:r w:rsidRPr="005F7BF2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б) в хореографическом жанре: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    - яркость, образность хореографических композиций;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длительность танца  1,5 минут;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несложность движений танца, соответствие возрасту детей;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эстетичность костюмов и атрибутов.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в) в инструментальном жанре (детский оркестр):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владение приёмами </w:t>
      </w:r>
      <w:proofErr w:type="spellStart"/>
      <w:r w:rsidRPr="005F7BF2">
        <w:rPr>
          <w:rFonts w:ascii="Times New Roman" w:hAnsi="Times New Roman" w:cs="Times New Roman"/>
          <w:bCs/>
          <w:i/>
          <w:sz w:val="28"/>
          <w:szCs w:val="28"/>
        </w:rPr>
        <w:t>звукоизвлечения</w:t>
      </w:r>
      <w:proofErr w:type="spellEnd"/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на различных инструментах;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выразительность исполнения музыкального произведения.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г) в жанре «художественное слово»: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длительность стихотворения от 1 мин до 1,5 минут;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соответствие возрасту, характеру и темпераменту исполнителя;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чёткость, выразительность, образность и эмоциональность речи;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соответствие используемой атрибутики, музыкального оформления, костюмов тексту произведения;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F7BF2">
        <w:rPr>
          <w:rFonts w:ascii="Times New Roman" w:hAnsi="Times New Roman" w:cs="Times New Roman"/>
          <w:bCs/>
          <w:i/>
          <w:sz w:val="28"/>
          <w:szCs w:val="28"/>
        </w:rPr>
        <w:t xml:space="preserve">     - использование двуязычия.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 xml:space="preserve">7. Не допускается к </w:t>
      </w:r>
      <w:r w:rsidRPr="005F7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7BF2">
        <w:rPr>
          <w:rFonts w:ascii="Times New Roman" w:hAnsi="Times New Roman" w:cs="Times New Roman"/>
          <w:sz w:val="28"/>
          <w:szCs w:val="28"/>
        </w:rPr>
        <w:t xml:space="preserve"> отборочному туру: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BF2">
        <w:rPr>
          <w:rFonts w:ascii="Times New Roman" w:hAnsi="Times New Roman" w:cs="Times New Roman"/>
          <w:i/>
          <w:sz w:val="28"/>
          <w:szCs w:val="28"/>
        </w:rPr>
        <w:t xml:space="preserve">      - художественные номера, представленные на фестивалях прошлых лет;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BF2">
        <w:rPr>
          <w:rFonts w:ascii="Times New Roman" w:hAnsi="Times New Roman" w:cs="Times New Roman"/>
          <w:i/>
          <w:sz w:val="28"/>
          <w:szCs w:val="28"/>
        </w:rPr>
        <w:t xml:space="preserve">     - выступление вокалистов под фонограмму «плюс».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F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F7BF2">
        <w:rPr>
          <w:rFonts w:ascii="Times New Roman" w:hAnsi="Times New Roman" w:cs="Times New Roman"/>
          <w:sz w:val="28"/>
          <w:szCs w:val="28"/>
        </w:rPr>
        <w:tab/>
        <w:t>8.Технические требования: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7BF2">
        <w:rPr>
          <w:rFonts w:ascii="Times New Roman" w:hAnsi="Times New Roman" w:cs="Times New Roman"/>
          <w:i/>
          <w:sz w:val="28"/>
          <w:szCs w:val="28"/>
        </w:rPr>
        <w:t xml:space="preserve">       - фонограммы должны быть с высоким качеством звука в формате </w:t>
      </w:r>
      <w:r w:rsidRPr="005F7BF2">
        <w:rPr>
          <w:rFonts w:ascii="Times New Roman" w:hAnsi="Times New Roman" w:cs="Times New Roman"/>
          <w:i/>
          <w:sz w:val="28"/>
          <w:szCs w:val="28"/>
          <w:lang w:val="en-US"/>
        </w:rPr>
        <w:t>WAV</w:t>
      </w:r>
      <w:r w:rsidRPr="005F7BF2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Pr="005F7BF2">
        <w:rPr>
          <w:rFonts w:ascii="Times New Roman" w:hAnsi="Times New Roman" w:cs="Times New Roman"/>
          <w:i/>
          <w:sz w:val="28"/>
          <w:szCs w:val="28"/>
          <w:lang w:val="en-US"/>
        </w:rPr>
        <w:t>MP</w:t>
      </w:r>
      <w:r w:rsidRPr="005F7BF2">
        <w:rPr>
          <w:rFonts w:ascii="Times New Roman" w:hAnsi="Times New Roman" w:cs="Times New Roman"/>
          <w:i/>
          <w:sz w:val="28"/>
          <w:szCs w:val="28"/>
        </w:rPr>
        <w:t xml:space="preserve">3 на отдельном носителе </w:t>
      </w:r>
      <w:r w:rsidRPr="005F7BF2">
        <w:rPr>
          <w:rFonts w:ascii="Times New Roman" w:hAnsi="Times New Roman" w:cs="Times New Roman"/>
          <w:i/>
          <w:sz w:val="28"/>
          <w:szCs w:val="28"/>
          <w:lang w:val="en-US"/>
        </w:rPr>
        <w:t>USB</w:t>
      </w:r>
      <w:r w:rsidRPr="005F7BF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F7BF2">
        <w:rPr>
          <w:rFonts w:ascii="Times New Roman" w:hAnsi="Times New Roman" w:cs="Times New Roman"/>
          <w:i/>
          <w:sz w:val="28"/>
          <w:szCs w:val="28"/>
        </w:rPr>
        <w:t>флеш-накопитель</w:t>
      </w:r>
      <w:proofErr w:type="spellEnd"/>
      <w:r w:rsidRPr="005F7BF2">
        <w:rPr>
          <w:rFonts w:ascii="Times New Roman" w:hAnsi="Times New Roman" w:cs="Times New Roman"/>
          <w:i/>
          <w:sz w:val="28"/>
          <w:szCs w:val="28"/>
        </w:rPr>
        <w:t xml:space="preserve"> с указанием № ДУ, ДМЦ. </w:t>
      </w:r>
    </w:p>
    <w:p w:rsidR="005F7BF2" w:rsidRPr="005F7BF2" w:rsidRDefault="005F7BF2" w:rsidP="005F7BF2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F7B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F7BF2">
        <w:rPr>
          <w:rFonts w:ascii="Times New Roman" w:hAnsi="Times New Roman" w:cs="Times New Roman"/>
          <w:b/>
          <w:bCs/>
          <w:sz w:val="28"/>
          <w:szCs w:val="28"/>
        </w:rPr>
        <w:t>Оргкомитет фестиваля</w:t>
      </w:r>
    </w:p>
    <w:p w:rsidR="005F7BF2" w:rsidRPr="005F7BF2" w:rsidRDefault="005F7BF2" w:rsidP="005F7BF2">
      <w:pPr>
        <w:spacing w:after="0" w:line="240" w:lineRule="auto"/>
        <w:ind w:left="51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 xml:space="preserve">1. Состав организационного комитета городского фестиваля детского дошкольного творчества формируется приказом отдела образования. В состав оргкомитета входят специалисты отдела образования, </w:t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«Центра занятости и развития детской одаренности «Павлодар дарыны», </w:t>
      </w:r>
      <w:r w:rsidRPr="005F7BF2">
        <w:rPr>
          <w:rFonts w:ascii="Times New Roman" w:hAnsi="Times New Roman" w:cs="Times New Roman"/>
          <w:bCs/>
          <w:sz w:val="28"/>
          <w:szCs w:val="28"/>
        </w:rPr>
        <w:t>руководители детских садов.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>2.В функции оргкомитета входят: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разработка положения о фестивале,</w:t>
      </w:r>
    </w:p>
    <w:p w:rsidR="005F7BF2" w:rsidRPr="005F7BF2" w:rsidRDefault="005F7BF2" w:rsidP="005F7BF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регистрация заявок участников</w:t>
      </w:r>
    </w:p>
    <w:p w:rsidR="005F7BF2" w:rsidRPr="005F7BF2" w:rsidRDefault="005F7BF2" w:rsidP="005F7BF2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>- организация и проведение этапов фестиваля.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5DDB" w:rsidRDefault="00365DDB" w:rsidP="005F7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5DDB" w:rsidRDefault="00365DDB" w:rsidP="005F7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5DDB" w:rsidRDefault="00365DDB" w:rsidP="005F7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F7B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F7BF2">
        <w:rPr>
          <w:rFonts w:ascii="Times New Roman" w:hAnsi="Times New Roman" w:cs="Times New Roman"/>
          <w:b/>
          <w:bCs/>
          <w:sz w:val="28"/>
          <w:szCs w:val="28"/>
        </w:rPr>
        <w:t>Жюри фестиваля</w:t>
      </w:r>
    </w:p>
    <w:p w:rsidR="005F7BF2" w:rsidRPr="005F7BF2" w:rsidRDefault="005F7BF2" w:rsidP="005F7BF2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 xml:space="preserve">1.Для проведения </w:t>
      </w:r>
      <w:r w:rsidRPr="005F7BF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F7B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7BF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отборочных туров фестиваля и организации работы по определению лауреатов создаётся жюри.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 xml:space="preserve">2.Численность и персональный состав жюри фестиваля утверждается приказом отдела образования. </w:t>
      </w:r>
    </w:p>
    <w:p w:rsidR="005F7BF2" w:rsidRPr="005F7BF2" w:rsidRDefault="005F7BF2" w:rsidP="005F7BF2">
      <w:pPr>
        <w:pStyle w:val="c1e0e7eee2fbe9"/>
        <w:jc w:val="both"/>
        <w:rPr>
          <w:sz w:val="28"/>
          <w:szCs w:val="28"/>
        </w:rPr>
      </w:pPr>
      <w:r w:rsidRPr="005F7BF2">
        <w:rPr>
          <w:bCs/>
          <w:sz w:val="28"/>
          <w:szCs w:val="28"/>
        </w:rPr>
        <w:t xml:space="preserve">       </w:t>
      </w:r>
      <w:r w:rsidRPr="005F7BF2">
        <w:rPr>
          <w:bCs/>
          <w:sz w:val="28"/>
          <w:szCs w:val="28"/>
        </w:rPr>
        <w:tab/>
        <w:t xml:space="preserve">3. </w:t>
      </w:r>
      <w:r w:rsidRPr="005F7BF2">
        <w:rPr>
          <w:sz w:val="28"/>
          <w:szCs w:val="28"/>
        </w:rPr>
        <w:t xml:space="preserve">Победители </w:t>
      </w:r>
      <w:r w:rsidRPr="005F7BF2">
        <w:rPr>
          <w:sz w:val="28"/>
          <w:szCs w:val="28"/>
          <w:lang w:val="kk-KZ"/>
        </w:rPr>
        <w:t>1</w:t>
      </w:r>
      <w:r w:rsidRPr="005F7BF2">
        <w:rPr>
          <w:sz w:val="28"/>
          <w:szCs w:val="28"/>
        </w:rPr>
        <w:t xml:space="preserve"> </w:t>
      </w:r>
      <w:r w:rsidRPr="005F7BF2">
        <w:rPr>
          <w:sz w:val="28"/>
          <w:szCs w:val="28"/>
          <w:lang w:val="kk-KZ"/>
        </w:rPr>
        <w:t>городско</w:t>
      </w:r>
      <w:r w:rsidRPr="005F7BF2">
        <w:rPr>
          <w:sz w:val="28"/>
          <w:szCs w:val="28"/>
        </w:rPr>
        <w:t>го тура фестиваля являются участниками Гала-концерта и награждаются дипломами фестиваля.</w:t>
      </w:r>
    </w:p>
    <w:p w:rsidR="005F7BF2" w:rsidRPr="005F7BF2" w:rsidRDefault="005F7BF2" w:rsidP="005F7B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7BF2" w:rsidRPr="005F7BF2" w:rsidRDefault="005F7BF2" w:rsidP="005F7BF2">
      <w:pPr>
        <w:spacing w:before="100" w:beforeAutospacing="1" w:after="0" w:line="240" w:lineRule="auto"/>
        <w:ind w:left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B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F7B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F7BF2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документов</w:t>
      </w:r>
    </w:p>
    <w:p w:rsidR="005F7BF2" w:rsidRPr="005F7BF2" w:rsidRDefault="005F7BF2" w:rsidP="005F7BF2">
      <w:pPr>
        <w:spacing w:before="100" w:beforeAutospacing="1" w:after="0" w:line="240" w:lineRule="auto"/>
        <w:ind w:left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BF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 xml:space="preserve">Для участия в фестивале от дошкольных учреждений направляется заявка (указывать от одного жанра – один номер) </w:t>
      </w:r>
      <w:proofErr w:type="gramStart"/>
      <w:r w:rsidRPr="005F7BF2">
        <w:rPr>
          <w:rFonts w:ascii="Times New Roman" w:hAnsi="Times New Roman" w:cs="Times New Roman"/>
          <w:sz w:val="28"/>
          <w:szCs w:val="28"/>
          <w:lang w:val="kk-KZ"/>
        </w:rPr>
        <w:t>согласно</w:t>
      </w:r>
      <w:proofErr w:type="gramEnd"/>
      <w:r w:rsidRPr="005F7BF2">
        <w:rPr>
          <w:rFonts w:ascii="Times New Roman" w:hAnsi="Times New Roman" w:cs="Times New Roman"/>
          <w:sz w:val="28"/>
          <w:szCs w:val="28"/>
          <w:lang w:val="kk-KZ"/>
        </w:rPr>
        <w:t>, утвержденной формы (Приложение 5).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2.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 xml:space="preserve"> Заявки на участие направлять в «Центр занятости и развития детской одаренности «Павлодар дарыны» на электронный адрес </w:t>
      </w:r>
      <w:hyperlink r:id="rId5" w:history="1">
        <w:r w:rsidRPr="005F7BF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massovyy.otdel@mail.ru</w:t>
        </w:r>
      </w:hyperlink>
      <w:r w:rsidRPr="005F7B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7BF2" w:rsidRPr="005F7BF2" w:rsidRDefault="005F7BF2" w:rsidP="005F7B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Pr="005F7BF2">
        <w:rPr>
          <w:rFonts w:ascii="Times New Roman" w:hAnsi="Times New Roman" w:cs="Times New Roman"/>
          <w:bCs/>
          <w:sz w:val="28"/>
          <w:szCs w:val="28"/>
        </w:rPr>
        <w:tab/>
      </w:r>
      <w:r w:rsidRPr="005F7BF2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5F7BF2">
        <w:rPr>
          <w:rFonts w:ascii="Times New Roman" w:hAnsi="Times New Roman" w:cs="Times New Roman"/>
          <w:sz w:val="28"/>
          <w:szCs w:val="28"/>
          <w:lang w:val="kk-KZ"/>
        </w:rPr>
        <w:t xml:space="preserve">Срок предоставления заявок в городской оргкомитет: до </w:t>
      </w:r>
      <w:r w:rsidRPr="005F7BF2">
        <w:rPr>
          <w:rFonts w:ascii="Times New Roman" w:hAnsi="Times New Roman" w:cs="Times New Roman"/>
          <w:b/>
          <w:sz w:val="28"/>
          <w:szCs w:val="28"/>
          <w:lang w:val="kk-KZ"/>
        </w:rPr>
        <w:t>28 февраля 2023 года.</w:t>
      </w:r>
    </w:p>
    <w:p w:rsidR="005F7BF2" w:rsidRPr="005F7BF2" w:rsidRDefault="005F7BF2" w:rsidP="005F7B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8063C0" w:rsidRPr="005F7BF2" w:rsidRDefault="008063C0" w:rsidP="005F7B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063C0" w:rsidRPr="005F7BF2" w:rsidSect="006532D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F0E"/>
    <w:multiLevelType w:val="hybridMultilevel"/>
    <w:tmpl w:val="56D6D7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FD51E01"/>
    <w:multiLevelType w:val="hybridMultilevel"/>
    <w:tmpl w:val="36886B9E"/>
    <w:lvl w:ilvl="0" w:tplc="19D0C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F7BF2"/>
    <w:rsid w:val="00046DE9"/>
    <w:rsid w:val="00365DDB"/>
    <w:rsid w:val="005F7BF2"/>
    <w:rsid w:val="006532D4"/>
    <w:rsid w:val="0080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E9"/>
  </w:style>
  <w:style w:type="paragraph" w:styleId="1">
    <w:name w:val="heading 1"/>
    <w:basedOn w:val="a"/>
    <w:next w:val="a"/>
    <w:link w:val="10"/>
    <w:qFormat/>
    <w:rsid w:val="005F7BF2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BF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basedOn w:val="a0"/>
    <w:uiPriority w:val="99"/>
    <w:rsid w:val="005F7BF2"/>
    <w:rPr>
      <w:color w:val="0000FF"/>
      <w:u w:val="single"/>
    </w:rPr>
  </w:style>
  <w:style w:type="paragraph" w:styleId="a4">
    <w:name w:val="No Spacing"/>
    <w:uiPriority w:val="1"/>
    <w:qFormat/>
    <w:rsid w:val="005F7B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e0e7eee2fbe9">
    <w:name w:val="Бc1аe0зe7оeeвe2ыfbйe9"/>
    <w:uiPriority w:val="99"/>
    <w:rsid w:val="005F7B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ovyy.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2023-01-16T06:10:00Z</dcterms:created>
  <dcterms:modified xsi:type="dcterms:W3CDTF">2023-01-16T06:13:00Z</dcterms:modified>
</cp:coreProperties>
</file>