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6C5" w:rsidRDefault="00BF66C5" w:rsidP="00BF66C5">
      <w:pPr>
        <w:rPr>
          <w:lang w:val="kk-KZ"/>
        </w:rPr>
      </w:pPr>
    </w:p>
    <w:p w:rsidR="00BF66C5" w:rsidRPr="00500773" w:rsidRDefault="00BF66C5" w:rsidP="00BF66C5">
      <w:pPr>
        <w:jc w:val="right"/>
        <w:rPr>
          <w:b/>
          <w:sz w:val="28"/>
          <w:lang w:val="kk-KZ"/>
        </w:rPr>
      </w:pPr>
      <w:r w:rsidRPr="00500773">
        <w:rPr>
          <w:b/>
          <w:sz w:val="28"/>
          <w:lang w:val="kk-KZ"/>
        </w:rPr>
        <w:t>Бектіемін:</w:t>
      </w:r>
    </w:p>
    <w:p w:rsidR="00BF66C5" w:rsidRPr="00500773" w:rsidRDefault="00BF66C5" w:rsidP="00BF66C5">
      <w:pPr>
        <w:jc w:val="right"/>
        <w:rPr>
          <w:b/>
          <w:sz w:val="28"/>
          <w:lang w:val="kk-KZ"/>
        </w:rPr>
      </w:pPr>
      <w:r>
        <w:rPr>
          <w:b/>
          <w:sz w:val="28"/>
          <w:lang w:val="kk-KZ"/>
        </w:rPr>
        <w:t>Лицей-мектебінің</w:t>
      </w:r>
      <w:r w:rsidRPr="00500773">
        <w:rPr>
          <w:b/>
          <w:sz w:val="28"/>
          <w:lang w:val="kk-KZ"/>
        </w:rPr>
        <w:t xml:space="preserve"> директоры: </w:t>
      </w:r>
      <w:r>
        <w:rPr>
          <w:b/>
          <w:sz w:val="28"/>
          <w:lang w:val="kk-KZ"/>
        </w:rPr>
        <w:t xml:space="preserve">                               </w:t>
      </w:r>
    </w:p>
    <w:p w:rsidR="00BF66C5" w:rsidRPr="000F7937" w:rsidRDefault="00BF66C5" w:rsidP="00BF66C5">
      <w:pPr>
        <w:jc w:val="right"/>
        <w:rPr>
          <w:b/>
          <w:sz w:val="28"/>
          <w:szCs w:val="28"/>
          <w:lang w:val="kk-KZ"/>
        </w:rPr>
      </w:pPr>
      <w:r w:rsidRPr="000F7937">
        <w:rPr>
          <w:b/>
          <w:sz w:val="28"/>
          <w:szCs w:val="28"/>
          <w:lang w:val="kk-KZ"/>
        </w:rPr>
        <w:t xml:space="preserve">Л.Б. Жусупова </w:t>
      </w:r>
    </w:p>
    <w:p w:rsidR="00BF66C5" w:rsidRPr="00500773" w:rsidRDefault="00BF66C5" w:rsidP="00BF66C5">
      <w:pPr>
        <w:spacing w:before="180"/>
        <w:jc w:val="center"/>
        <w:rPr>
          <w:lang w:val="kk-KZ"/>
        </w:rPr>
      </w:pPr>
      <w:bookmarkStart w:id="0" w:name="_GoBack"/>
      <w:r>
        <w:rPr>
          <w:rFonts w:ascii="Times New Roman,serif" w:hAnsi="Times New Roman,serif"/>
          <w:b/>
          <w:bCs/>
          <w:sz w:val="28"/>
          <w:szCs w:val="28"/>
          <w:lang w:val="kk-KZ"/>
        </w:rPr>
        <w:t>2022-2023</w:t>
      </w:r>
      <w:r w:rsidRPr="00500773">
        <w:rPr>
          <w:rFonts w:ascii="Times New Roman,serif" w:hAnsi="Times New Roman,serif"/>
          <w:b/>
          <w:bCs/>
          <w:sz w:val="28"/>
          <w:szCs w:val="28"/>
          <w:lang w:val="kk-KZ"/>
        </w:rPr>
        <w:t xml:space="preserve"> оқу жылына арналған </w:t>
      </w:r>
      <w:r>
        <w:rPr>
          <w:rFonts w:ascii="Times New Roman,serif" w:hAnsi="Times New Roman,serif"/>
          <w:b/>
          <w:bCs/>
          <w:sz w:val="28"/>
          <w:szCs w:val="28"/>
          <w:lang w:val="kk-KZ"/>
        </w:rPr>
        <w:t xml:space="preserve">Ә.Бөкейхан атындағы лицей- мектебінің </w:t>
      </w:r>
      <w:r w:rsidRPr="00500773">
        <w:rPr>
          <w:rFonts w:ascii="Times New Roman,serif" w:hAnsi="Times New Roman,serif"/>
          <w:b/>
          <w:bCs/>
          <w:sz w:val="28"/>
          <w:szCs w:val="28"/>
          <w:lang w:val="kk-KZ"/>
        </w:rPr>
        <w:t>оқушыларында сыбайластық</w:t>
      </w:r>
    </w:p>
    <w:p w:rsidR="00BF66C5" w:rsidRDefault="00BF66C5" w:rsidP="00BF66C5">
      <w:pPr>
        <w:jc w:val="center"/>
        <w:rPr>
          <w:lang w:val="kk-KZ"/>
        </w:rPr>
      </w:pPr>
      <w:r w:rsidRPr="00500773">
        <w:rPr>
          <w:rFonts w:ascii="Times New Roman,serif" w:hAnsi="Times New Roman,serif"/>
          <w:b/>
          <w:bCs/>
          <w:sz w:val="28"/>
          <w:szCs w:val="28"/>
          <w:lang w:val="kk-KZ"/>
        </w:rPr>
        <w:t>жемқорлықтың алдын</w:t>
      </w:r>
      <w:r>
        <w:rPr>
          <w:rFonts w:ascii="Times New Roman,serif" w:hAnsi="Times New Roman,serif"/>
          <w:b/>
          <w:bCs/>
          <w:sz w:val="28"/>
          <w:szCs w:val="28"/>
          <w:lang w:val="kk-KZ"/>
        </w:rPr>
        <w:t xml:space="preserve"> </w:t>
      </w:r>
      <w:r w:rsidRPr="00500773">
        <w:rPr>
          <w:rFonts w:ascii="Times New Roman,serif" w:hAnsi="Times New Roman,serif"/>
          <w:b/>
          <w:bCs/>
          <w:sz w:val="28"/>
          <w:szCs w:val="28"/>
          <w:lang w:val="kk-KZ"/>
        </w:rPr>
        <w:t>алу мәдениетін</w:t>
      </w:r>
      <w:r w:rsidRPr="00500773">
        <w:rPr>
          <w:lang w:val="kk-KZ"/>
        </w:rPr>
        <w:t xml:space="preserve"> </w:t>
      </w:r>
      <w:r w:rsidRPr="00500773">
        <w:rPr>
          <w:rFonts w:ascii="Times New Roman,serif" w:hAnsi="Times New Roman,serif"/>
          <w:b/>
          <w:bCs/>
          <w:sz w:val="28"/>
          <w:szCs w:val="28"/>
          <w:lang w:val="kk-KZ"/>
        </w:rPr>
        <w:t>қалыптастыру бойынша шаралар жоспары</w:t>
      </w:r>
      <w:r w:rsidRPr="00500773">
        <w:rPr>
          <w:lang w:val="kk-KZ"/>
        </w:rPr>
        <w:t xml:space="preserve"> </w:t>
      </w:r>
      <w:r>
        <w:rPr>
          <w:lang w:val="kk-KZ"/>
        </w:rPr>
        <w:t>.</w:t>
      </w:r>
    </w:p>
    <w:p w:rsidR="00BF66C5" w:rsidRPr="000671F2" w:rsidRDefault="00BF66C5" w:rsidP="00BF66C5">
      <w:pPr>
        <w:jc w:val="center"/>
        <w:rPr>
          <w:b/>
          <w:sz w:val="32"/>
          <w:szCs w:val="32"/>
          <w:lang w:val="kk-KZ"/>
        </w:rPr>
      </w:pPr>
      <w:r w:rsidRPr="000671F2">
        <w:rPr>
          <w:b/>
          <w:sz w:val="32"/>
          <w:szCs w:val="32"/>
          <w:lang w:val="kk-KZ"/>
        </w:rPr>
        <w:t>«Адал ұрпақ» мектепішілік «Парасат» клубы</w:t>
      </w:r>
    </w:p>
    <w:bookmarkEnd w:id="0"/>
    <w:p w:rsidR="00BF66C5" w:rsidRPr="00500773" w:rsidRDefault="00BF66C5" w:rsidP="00BF66C5">
      <w:pPr>
        <w:jc w:val="center"/>
        <w:rPr>
          <w:lang w:val="kk-KZ"/>
        </w:rPr>
      </w:pPr>
    </w:p>
    <w:tbl>
      <w:tblPr>
        <w:tblW w:w="10348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4244"/>
        <w:gridCol w:w="1469"/>
        <w:gridCol w:w="1768"/>
        <w:gridCol w:w="2336"/>
      </w:tblGrid>
      <w:tr w:rsidR="00BF66C5" w:rsidRPr="00F57009" w:rsidTr="00661138">
        <w:trPr>
          <w:trHeight w:val="145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B35424" w:rsidRDefault="00BF66C5" w:rsidP="00661138">
            <w:pPr>
              <w:spacing w:before="180"/>
              <w:jc w:val="center"/>
              <w:rPr>
                <w:b/>
                <w:sz w:val="26"/>
                <w:lang w:val="kk-KZ"/>
              </w:rPr>
            </w:pPr>
            <w:r w:rsidRPr="00B35424">
              <w:rPr>
                <w:rFonts w:ascii="Times New Roman,serif" w:hAnsi="Times New Roman,serif"/>
                <w:b/>
                <w:sz w:val="26"/>
                <w:szCs w:val="28"/>
                <w:lang w:val="kk-KZ"/>
              </w:rPr>
              <w:t>№</w:t>
            </w:r>
            <w:r w:rsidRPr="00B35424">
              <w:rPr>
                <w:b/>
                <w:sz w:val="26"/>
                <w:lang w:val="kk-KZ"/>
              </w:rPr>
              <w:t xml:space="preserve"> </w:t>
            </w:r>
          </w:p>
        </w:tc>
        <w:tc>
          <w:tcPr>
            <w:tcW w:w="4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B35424" w:rsidRDefault="00BF66C5" w:rsidP="00661138">
            <w:pPr>
              <w:spacing w:before="180"/>
              <w:jc w:val="center"/>
              <w:rPr>
                <w:b/>
                <w:sz w:val="26"/>
                <w:lang w:val="kk-KZ"/>
              </w:rPr>
            </w:pPr>
            <w:r w:rsidRPr="00B35424">
              <w:rPr>
                <w:rFonts w:ascii="Times New Roman,serif" w:hAnsi="Times New Roman,serif"/>
                <w:b/>
                <w:sz w:val="26"/>
                <w:szCs w:val="28"/>
                <w:lang w:val="kk-KZ"/>
              </w:rPr>
              <w:t>Шаралардың атауы</w:t>
            </w:r>
            <w:r w:rsidRPr="00B35424">
              <w:rPr>
                <w:b/>
                <w:sz w:val="26"/>
                <w:lang w:val="kk-KZ"/>
              </w:rPr>
              <w:t xml:space="preserve"> 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B35424" w:rsidRDefault="00BF66C5" w:rsidP="00661138">
            <w:pPr>
              <w:spacing w:before="180"/>
              <w:jc w:val="center"/>
              <w:rPr>
                <w:b/>
                <w:sz w:val="26"/>
                <w:lang w:val="kk-KZ"/>
              </w:rPr>
            </w:pPr>
            <w:r w:rsidRPr="00B35424">
              <w:rPr>
                <w:rFonts w:ascii="Times New Roman,serif" w:hAnsi="Times New Roman,serif"/>
                <w:b/>
                <w:sz w:val="26"/>
                <w:szCs w:val="28"/>
                <w:lang w:val="kk-KZ"/>
              </w:rPr>
              <w:t>Мерзімі</w:t>
            </w:r>
            <w:r w:rsidRPr="00B35424">
              <w:rPr>
                <w:b/>
                <w:sz w:val="26"/>
                <w:lang w:val="kk-KZ"/>
              </w:rPr>
              <w:t xml:space="preserve"> 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B35424" w:rsidRDefault="00BF66C5" w:rsidP="00661138">
            <w:pPr>
              <w:spacing w:before="180"/>
              <w:jc w:val="center"/>
              <w:rPr>
                <w:b/>
                <w:sz w:val="26"/>
                <w:lang w:val="kk-KZ"/>
              </w:rPr>
            </w:pPr>
            <w:r w:rsidRPr="00B35424">
              <w:rPr>
                <w:rFonts w:ascii="Times New Roman,serif" w:hAnsi="Times New Roman,serif"/>
                <w:b/>
                <w:sz w:val="26"/>
                <w:szCs w:val="28"/>
                <w:lang w:val="kk-KZ"/>
              </w:rPr>
              <w:t>Қатысушылар</w:t>
            </w:r>
            <w:r w:rsidRPr="00B35424">
              <w:rPr>
                <w:b/>
                <w:sz w:val="26"/>
                <w:lang w:val="kk-KZ"/>
              </w:rPr>
              <w:t xml:space="preserve"> 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B35424" w:rsidRDefault="00BF66C5" w:rsidP="00661138">
            <w:pPr>
              <w:spacing w:before="180"/>
              <w:jc w:val="center"/>
              <w:rPr>
                <w:b/>
                <w:sz w:val="26"/>
                <w:lang w:val="kk-KZ"/>
              </w:rPr>
            </w:pPr>
            <w:r w:rsidRPr="00B35424">
              <w:rPr>
                <w:rFonts w:ascii="Times New Roman,serif" w:hAnsi="Times New Roman,serif"/>
                <w:b/>
                <w:sz w:val="26"/>
                <w:szCs w:val="28"/>
                <w:lang w:val="kk-KZ"/>
              </w:rPr>
              <w:t>Жауаптылар</w:t>
            </w:r>
            <w:r w:rsidRPr="00B35424">
              <w:rPr>
                <w:b/>
                <w:sz w:val="26"/>
                <w:lang w:val="kk-KZ"/>
              </w:rPr>
              <w:t xml:space="preserve"> </w:t>
            </w:r>
          </w:p>
        </w:tc>
      </w:tr>
      <w:tr w:rsidR="00BF66C5" w:rsidRPr="00500773" w:rsidTr="00661138">
        <w:trPr>
          <w:trHeight w:val="145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r w:rsidRPr="00500773">
              <w:rPr>
                <w:szCs w:val="28"/>
              </w:rPr>
              <w:t xml:space="preserve">1 </w:t>
            </w:r>
            <w:proofErr w:type="spellStart"/>
            <w:r w:rsidRPr="00500773">
              <w:rPr>
                <w:szCs w:val="28"/>
              </w:rPr>
              <w:t>бөлім</w:t>
            </w:r>
            <w:proofErr w:type="spellEnd"/>
            <w:r w:rsidRPr="00500773">
              <w:rPr>
                <w:szCs w:val="28"/>
              </w:rPr>
              <w:t>.</w:t>
            </w:r>
          </w:p>
          <w:p w:rsidR="00BF66C5" w:rsidRPr="00500773" w:rsidRDefault="00BF66C5" w:rsidP="00661138">
            <w:pPr>
              <w:jc w:val="center"/>
            </w:pPr>
            <w:proofErr w:type="spellStart"/>
            <w:r w:rsidRPr="00500773">
              <w:rPr>
                <w:szCs w:val="28"/>
              </w:rPr>
              <w:t>Ұйымдастырушылық-дайындаушылық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іс-шаралар</w:t>
            </w:r>
            <w:proofErr w:type="spellEnd"/>
            <w:r w:rsidRPr="00500773">
              <w:rPr>
                <w:sz w:val="22"/>
              </w:rPr>
              <w:t xml:space="preserve"> </w:t>
            </w:r>
          </w:p>
        </w:tc>
      </w:tr>
      <w:tr w:rsidR="00BF66C5" w:rsidRPr="00CA51D3" w:rsidTr="00661138">
        <w:trPr>
          <w:trHeight w:val="145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r w:rsidRPr="00500773">
              <w:rPr>
                <w:szCs w:val="28"/>
              </w:rPr>
              <w:t>1</w:t>
            </w:r>
            <w:r w:rsidRPr="00500773">
              <w:rPr>
                <w:sz w:val="22"/>
              </w:rPr>
              <w:t xml:space="preserve"> </w:t>
            </w:r>
          </w:p>
        </w:tc>
        <w:tc>
          <w:tcPr>
            <w:tcW w:w="4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</w:pPr>
            <w:r w:rsidRPr="00500773">
              <w:rPr>
                <w:szCs w:val="28"/>
              </w:rPr>
              <w:t>«</w:t>
            </w:r>
            <w:proofErr w:type="spellStart"/>
            <w:r w:rsidRPr="00500773">
              <w:rPr>
                <w:szCs w:val="28"/>
              </w:rPr>
              <w:t>Адал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Ұрпақ</w:t>
            </w:r>
            <w:proofErr w:type="spellEnd"/>
            <w:r w:rsidRPr="00500773">
              <w:rPr>
                <w:szCs w:val="28"/>
              </w:rPr>
              <w:t xml:space="preserve">» </w:t>
            </w:r>
            <w:proofErr w:type="spellStart"/>
            <w:r w:rsidRPr="00500773">
              <w:rPr>
                <w:szCs w:val="28"/>
              </w:rPr>
              <w:t>ерікті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мектепшілік</w:t>
            </w:r>
            <w:proofErr w:type="spellEnd"/>
            <w:r w:rsidRPr="00500773">
              <w:rPr>
                <w:szCs w:val="28"/>
              </w:rPr>
              <w:t xml:space="preserve"> клубы </w:t>
            </w:r>
            <w:proofErr w:type="spellStart"/>
            <w:r w:rsidRPr="00500773">
              <w:rPr>
                <w:szCs w:val="28"/>
              </w:rPr>
              <w:t>қызметін</w:t>
            </w:r>
            <w:proofErr w:type="spellEnd"/>
          </w:p>
          <w:p w:rsidR="00BF66C5" w:rsidRPr="00500773" w:rsidRDefault="00BF66C5" w:rsidP="00661138">
            <w:proofErr w:type="spellStart"/>
            <w:r w:rsidRPr="00500773">
              <w:rPr>
                <w:szCs w:val="28"/>
              </w:rPr>
              <w:t>ұйымдастыру</w:t>
            </w:r>
            <w:proofErr w:type="spellEnd"/>
            <w:r w:rsidRPr="00500773">
              <w:rPr>
                <w:sz w:val="22"/>
              </w:rPr>
              <w:t xml:space="preserve"> 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proofErr w:type="spellStart"/>
            <w:r w:rsidRPr="00500773">
              <w:rPr>
                <w:szCs w:val="28"/>
              </w:rPr>
              <w:t>Қыркүйек</w:t>
            </w:r>
            <w:proofErr w:type="spellEnd"/>
            <w:r w:rsidRPr="00500773">
              <w:rPr>
                <w:sz w:val="22"/>
              </w:rPr>
              <w:t xml:space="preserve"> 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r w:rsidRPr="00500773">
              <w:rPr>
                <w:szCs w:val="28"/>
              </w:rPr>
              <w:t>9-11</w:t>
            </w:r>
            <w:r w:rsidRPr="00500773">
              <w:rPr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Default="00BF66C5" w:rsidP="00661138">
            <w:pPr>
              <w:rPr>
                <w:lang w:val="kk-KZ"/>
              </w:rPr>
            </w:pPr>
            <w:r>
              <w:rPr>
                <w:lang w:val="kk-KZ"/>
              </w:rPr>
              <w:t xml:space="preserve">Аға тәлімгер </w:t>
            </w:r>
          </w:p>
          <w:p w:rsidR="00BF66C5" w:rsidRPr="00500773" w:rsidRDefault="00BF66C5" w:rsidP="00661138">
            <w:pPr>
              <w:rPr>
                <w:lang w:val="kk-KZ"/>
              </w:rPr>
            </w:pPr>
            <w:r>
              <w:rPr>
                <w:lang w:val="kk-KZ"/>
              </w:rPr>
              <w:t>С.К.Шакиев.</w:t>
            </w:r>
          </w:p>
          <w:p w:rsidR="00BF66C5" w:rsidRPr="00CA51D3" w:rsidRDefault="00BF66C5" w:rsidP="00661138">
            <w:pPr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CA51D3">
              <w:rPr>
                <w:lang w:val="kk-KZ"/>
              </w:rPr>
              <w:t>ынып жетекшілер</w:t>
            </w:r>
            <w:r w:rsidRPr="00CA51D3">
              <w:rPr>
                <w:sz w:val="22"/>
                <w:lang w:val="kk-KZ"/>
              </w:rPr>
              <w:t xml:space="preserve"> </w:t>
            </w:r>
          </w:p>
        </w:tc>
      </w:tr>
      <w:tr w:rsidR="00BF66C5" w:rsidRPr="00500773" w:rsidTr="00661138">
        <w:trPr>
          <w:trHeight w:val="145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r w:rsidRPr="00500773">
              <w:rPr>
                <w:szCs w:val="28"/>
              </w:rPr>
              <w:t>2</w:t>
            </w:r>
            <w:r w:rsidRPr="00500773">
              <w:rPr>
                <w:sz w:val="22"/>
              </w:rPr>
              <w:t xml:space="preserve"> </w:t>
            </w:r>
          </w:p>
        </w:tc>
        <w:tc>
          <w:tcPr>
            <w:tcW w:w="4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</w:pPr>
            <w:proofErr w:type="spellStart"/>
            <w:r w:rsidRPr="00500773">
              <w:rPr>
                <w:szCs w:val="28"/>
              </w:rPr>
              <w:t>Мектеп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тәрбиелеушілік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жұмысы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жоспарын</w:t>
            </w:r>
            <w:proofErr w:type="spellEnd"/>
            <w:r w:rsidRPr="00500773">
              <w:rPr>
                <w:szCs w:val="28"/>
              </w:rPr>
              <w:t xml:space="preserve">, </w:t>
            </w:r>
            <w:proofErr w:type="spellStart"/>
            <w:r w:rsidRPr="00500773">
              <w:rPr>
                <w:szCs w:val="28"/>
              </w:rPr>
              <w:t>сынып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жетекшілер</w:t>
            </w:r>
            <w:proofErr w:type="spellEnd"/>
          </w:p>
          <w:p w:rsidR="00BF66C5" w:rsidRPr="00500773" w:rsidRDefault="00BF66C5" w:rsidP="00661138">
            <w:proofErr w:type="spellStart"/>
            <w:r w:rsidRPr="00500773">
              <w:rPr>
                <w:szCs w:val="28"/>
              </w:rPr>
              <w:t>жұмысының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жоспары</w:t>
            </w:r>
            <w:proofErr w:type="spellEnd"/>
            <w:r w:rsidRPr="00500773">
              <w:rPr>
                <w:szCs w:val="28"/>
              </w:rPr>
              <w:t>, «</w:t>
            </w:r>
            <w:proofErr w:type="spellStart"/>
            <w:r w:rsidRPr="00500773">
              <w:rPr>
                <w:szCs w:val="28"/>
              </w:rPr>
              <w:t>Адал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Ұрпақ</w:t>
            </w:r>
            <w:proofErr w:type="spellEnd"/>
            <w:r w:rsidRPr="00500773">
              <w:rPr>
                <w:szCs w:val="28"/>
              </w:rPr>
              <w:t xml:space="preserve">» </w:t>
            </w:r>
            <w:proofErr w:type="spellStart"/>
            <w:r w:rsidRPr="00500773">
              <w:rPr>
                <w:szCs w:val="28"/>
              </w:rPr>
              <w:t>ерікті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мектепшілік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клубының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жұмыс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жоспарын</w:t>
            </w:r>
            <w:proofErr w:type="spellEnd"/>
          </w:p>
          <w:p w:rsidR="00BF66C5" w:rsidRPr="00500773" w:rsidRDefault="00BF66C5" w:rsidP="00661138">
            <w:proofErr w:type="spellStart"/>
            <w:r w:rsidRPr="00500773">
              <w:rPr>
                <w:szCs w:val="28"/>
              </w:rPr>
              <w:t>бекіту</w:t>
            </w:r>
            <w:proofErr w:type="spellEnd"/>
            <w:r w:rsidRPr="00500773">
              <w:rPr>
                <w:sz w:val="22"/>
              </w:rPr>
              <w:t xml:space="preserve"> 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proofErr w:type="spellStart"/>
            <w:r w:rsidRPr="00500773">
              <w:rPr>
                <w:szCs w:val="28"/>
              </w:rPr>
              <w:t>Қыркүйек</w:t>
            </w:r>
            <w:proofErr w:type="spellEnd"/>
            <w:r w:rsidRPr="00500773">
              <w:rPr>
                <w:sz w:val="22"/>
              </w:rPr>
              <w:t xml:space="preserve"> 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r w:rsidRPr="00500773">
              <w:rPr>
                <w:szCs w:val="28"/>
              </w:rPr>
              <w:t>1-11</w:t>
            </w:r>
            <w:r w:rsidRPr="00500773">
              <w:rPr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Default="00BF66C5" w:rsidP="00661138">
            <w:pPr>
              <w:rPr>
                <w:lang w:val="kk-KZ"/>
              </w:rPr>
            </w:pPr>
            <w:r>
              <w:rPr>
                <w:lang w:val="kk-KZ"/>
              </w:rPr>
              <w:t xml:space="preserve">Аға тәлімгер </w:t>
            </w:r>
          </w:p>
          <w:p w:rsidR="00BF66C5" w:rsidRDefault="00BF66C5" w:rsidP="00661138">
            <w:pPr>
              <w:rPr>
                <w:lang w:val="kk-KZ"/>
              </w:rPr>
            </w:pPr>
            <w:r>
              <w:rPr>
                <w:lang w:val="kk-KZ"/>
              </w:rPr>
              <w:t>С.К.Шакиев.</w:t>
            </w:r>
          </w:p>
          <w:p w:rsidR="00BF66C5" w:rsidRPr="00500773" w:rsidRDefault="00BF66C5" w:rsidP="00661138">
            <w:pPr>
              <w:rPr>
                <w:lang w:val="kk-KZ"/>
              </w:rPr>
            </w:pPr>
          </w:p>
          <w:p w:rsidR="00BF66C5" w:rsidRPr="00500773" w:rsidRDefault="00BF66C5" w:rsidP="00661138">
            <w:r>
              <w:rPr>
                <w:lang w:val="kk-KZ"/>
              </w:rPr>
              <w:t>С</w:t>
            </w:r>
            <w:proofErr w:type="spellStart"/>
            <w:r w:rsidRPr="00500773">
              <w:t>ынып</w:t>
            </w:r>
            <w:proofErr w:type="spellEnd"/>
            <w:r w:rsidRPr="00500773">
              <w:t xml:space="preserve"> </w:t>
            </w:r>
            <w:proofErr w:type="spellStart"/>
            <w:r w:rsidRPr="00500773">
              <w:t>жетекшілер</w:t>
            </w:r>
            <w:proofErr w:type="spellEnd"/>
          </w:p>
        </w:tc>
      </w:tr>
      <w:tr w:rsidR="00BF66C5" w:rsidRPr="00500773" w:rsidTr="00661138">
        <w:trPr>
          <w:trHeight w:val="145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r w:rsidRPr="00500773">
              <w:rPr>
                <w:szCs w:val="28"/>
              </w:rPr>
              <w:t>3</w:t>
            </w:r>
            <w:r w:rsidRPr="00500773">
              <w:rPr>
                <w:sz w:val="22"/>
              </w:rPr>
              <w:t xml:space="preserve"> </w:t>
            </w:r>
          </w:p>
        </w:tc>
        <w:tc>
          <w:tcPr>
            <w:tcW w:w="4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</w:pPr>
            <w:proofErr w:type="spellStart"/>
            <w:r w:rsidRPr="00500773">
              <w:rPr>
                <w:szCs w:val="28"/>
              </w:rPr>
              <w:t>Үнемі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жаңартылатын</w:t>
            </w:r>
            <w:proofErr w:type="spellEnd"/>
            <w:r w:rsidRPr="00500773">
              <w:rPr>
                <w:szCs w:val="28"/>
              </w:rPr>
              <w:t xml:space="preserve"> «</w:t>
            </w:r>
            <w:proofErr w:type="spellStart"/>
            <w:r w:rsidRPr="00500773">
              <w:rPr>
                <w:szCs w:val="28"/>
              </w:rPr>
              <w:t>Парасатты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азамат</w:t>
            </w:r>
            <w:proofErr w:type="spellEnd"/>
            <w:r w:rsidRPr="00500773">
              <w:rPr>
                <w:szCs w:val="28"/>
              </w:rPr>
              <w:t xml:space="preserve">» </w:t>
            </w:r>
            <w:proofErr w:type="spellStart"/>
            <w:r w:rsidRPr="00500773">
              <w:rPr>
                <w:szCs w:val="28"/>
              </w:rPr>
              <w:t>бұрышын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құру</w:t>
            </w:r>
            <w:proofErr w:type="spellEnd"/>
            <w:r w:rsidRPr="00500773">
              <w:rPr>
                <w:sz w:val="22"/>
              </w:rPr>
              <w:t xml:space="preserve"> 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proofErr w:type="spellStart"/>
            <w:r w:rsidRPr="00500773">
              <w:rPr>
                <w:szCs w:val="28"/>
              </w:rPr>
              <w:t>Қыркүйек</w:t>
            </w:r>
            <w:proofErr w:type="spellEnd"/>
            <w:r w:rsidRPr="00500773">
              <w:rPr>
                <w:sz w:val="22"/>
              </w:rPr>
              <w:t xml:space="preserve"> 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r w:rsidRPr="00500773">
              <w:rPr>
                <w:szCs w:val="28"/>
              </w:rPr>
              <w:t>1-11</w:t>
            </w:r>
            <w:r w:rsidRPr="00500773">
              <w:rPr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Default="00BF66C5" w:rsidP="00661138">
            <w:pPr>
              <w:rPr>
                <w:lang w:val="kk-KZ"/>
              </w:rPr>
            </w:pPr>
            <w:r>
              <w:rPr>
                <w:lang w:val="kk-KZ"/>
              </w:rPr>
              <w:t xml:space="preserve">Аға тәлімгер </w:t>
            </w:r>
          </w:p>
          <w:p w:rsidR="00BF66C5" w:rsidRPr="00CA51D3" w:rsidRDefault="00BF66C5" w:rsidP="00661138">
            <w:pPr>
              <w:rPr>
                <w:lang w:val="kk-KZ"/>
              </w:rPr>
            </w:pPr>
            <w:r>
              <w:rPr>
                <w:lang w:val="kk-KZ"/>
              </w:rPr>
              <w:t>С.К Шакиев.</w:t>
            </w:r>
          </w:p>
          <w:p w:rsidR="00BF66C5" w:rsidRPr="00500773" w:rsidRDefault="00BF66C5" w:rsidP="00661138">
            <w:proofErr w:type="spellStart"/>
            <w:r w:rsidRPr="00500773">
              <w:t>сынып</w:t>
            </w:r>
            <w:proofErr w:type="spellEnd"/>
            <w:r w:rsidRPr="00500773">
              <w:t xml:space="preserve"> </w:t>
            </w:r>
            <w:proofErr w:type="spellStart"/>
            <w:r w:rsidRPr="00500773">
              <w:t>жетекшілер</w:t>
            </w:r>
            <w:proofErr w:type="spellEnd"/>
          </w:p>
        </w:tc>
      </w:tr>
      <w:tr w:rsidR="00BF66C5" w:rsidRPr="00500773" w:rsidTr="00661138">
        <w:trPr>
          <w:trHeight w:val="145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r w:rsidRPr="00500773">
              <w:rPr>
                <w:szCs w:val="28"/>
              </w:rPr>
              <w:t>4</w:t>
            </w:r>
            <w:r w:rsidRPr="00500773">
              <w:rPr>
                <w:sz w:val="22"/>
              </w:rPr>
              <w:t xml:space="preserve"> </w:t>
            </w:r>
          </w:p>
        </w:tc>
        <w:tc>
          <w:tcPr>
            <w:tcW w:w="4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</w:pPr>
            <w:proofErr w:type="spellStart"/>
            <w:r w:rsidRPr="00500773">
              <w:rPr>
                <w:szCs w:val="28"/>
              </w:rPr>
              <w:t>Оқушылардың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адамгершілігі</w:t>
            </w:r>
            <w:proofErr w:type="spellEnd"/>
            <w:r w:rsidRPr="00500773">
              <w:rPr>
                <w:szCs w:val="28"/>
              </w:rPr>
              <w:t xml:space="preserve"> мен </w:t>
            </w:r>
            <w:proofErr w:type="spellStart"/>
            <w:r w:rsidRPr="00500773">
              <w:rPr>
                <w:szCs w:val="28"/>
              </w:rPr>
              <w:t>құқықтық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мәдениетін</w:t>
            </w:r>
            <w:proofErr w:type="spellEnd"/>
          </w:p>
          <w:p w:rsidR="00BF66C5" w:rsidRPr="00500773" w:rsidRDefault="00BF66C5" w:rsidP="00661138">
            <w:proofErr w:type="spellStart"/>
            <w:r w:rsidRPr="00500773">
              <w:rPr>
                <w:szCs w:val="28"/>
              </w:rPr>
              <w:t>жоғарлатуға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бағытталған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тақырыптық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сынып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сағаттары</w:t>
            </w:r>
            <w:proofErr w:type="spellEnd"/>
            <w:r w:rsidRPr="00500773">
              <w:rPr>
                <w:sz w:val="22"/>
              </w:rPr>
              <w:t xml:space="preserve"> 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proofErr w:type="spellStart"/>
            <w:r w:rsidRPr="00500773">
              <w:rPr>
                <w:szCs w:val="28"/>
              </w:rPr>
              <w:t>Қыркүйек</w:t>
            </w:r>
            <w:proofErr w:type="spellEnd"/>
            <w:r w:rsidRPr="00500773">
              <w:rPr>
                <w:sz w:val="22"/>
              </w:rPr>
              <w:t xml:space="preserve"> 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r w:rsidRPr="00500773">
              <w:rPr>
                <w:szCs w:val="28"/>
              </w:rPr>
              <w:t>1-11</w:t>
            </w:r>
            <w:r w:rsidRPr="00500773">
              <w:rPr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</w:pPr>
            <w:proofErr w:type="spellStart"/>
            <w:r w:rsidRPr="00500773">
              <w:rPr>
                <w:szCs w:val="28"/>
              </w:rPr>
              <w:t>Сынып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жетекшілер</w:t>
            </w:r>
            <w:proofErr w:type="spellEnd"/>
            <w:r w:rsidRPr="00500773">
              <w:rPr>
                <w:sz w:val="22"/>
              </w:rPr>
              <w:t xml:space="preserve"> </w:t>
            </w:r>
          </w:p>
        </w:tc>
      </w:tr>
      <w:tr w:rsidR="00BF66C5" w:rsidRPr="00500773" w:rsidTr="00661138">
        <w:trPr>
          <w:trHeight w:val="145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r w:rsidRPr="00500773">
              <w:rPr>
                <w:szCs w:val="28"/>
              </w:rPr>
              <w:t>5</w:t>
            </w:r>
            <w:r w:rsidRPr="00500773">
              <w:rPr>
                <w:sz w:val="22"/>
              </w:rPr>
              <w:t xml:space="preserve"> </w:t>
            </w:r>
          </w:p>
        </w:tc>
        <w:tc>
          <w:tcPr>
            <w:tcW w:w="4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</w:pPr>
            <w:proofErr w:type="spellStart"/>
            <w:r w:rsidRPr="00500773">
              <w:rPr>
                <w:szCs w:val="28"/>
              </w:rPr>
              <w:t>Құқықтық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тәрбилеуде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және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құқықбұзушылықтың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алдын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алу</w:t>
            </w:r>
            <w:proofErr w:type="spellEnd"/>
          </w:p>
          <w:p w:rsidR="00BF66C5" w:rsidRPr="00500773" w:rsidRDefault="00BF66C5" w:rsidP="00661138">
            <w:proofErr w:type="spellStart"/>
            <w:r w:rsidRPr="00500773">
              <w:rPr>
                <w:szCs w:val="28"/>
              </w:rPr>
              <w:t>мәдениетін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соның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ішінде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сыбайластық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жемқорлық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қалыптастырудағы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отбасының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ролі</w:t>
            </w:r>
            <w:proofErr w:type="spellEnd"/>
          </w:p>
          <w:p w:rsidR="00BF66C5" w:rsidRPr="00500773" w:rsidRDefault="00BF66C5" w:rsidP="00661138">
            <w:proofErr w:type="spellStart"/>
            <w:r w:rsidRPr="00500773">
              <w:rPr>
                <w:szCs w:val="28"/>
              </w:rPr>
              <w:t>туралы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сынып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ата-аналар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жиналысы</w:t>
            </w:r>
            <w:proofErr w:type="spellEnd"/>
            <w:r w:rsidRPr="00500773">
              <w:rPr>
                <w:sz w:val="22"/>
              </w:rPr>
              <w:t xml:space="preserve"> 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proofErr w:type="spellStart"/>
            <w:r w:rsidRPr="00500773">
              <w:rPr>
                <w:szCs w:val="28"/>
              </w:rPr>
              <w:t>Қыркүйек</w:t>
            </w:r>
            <w:proofErr w:type="spellEnd"/>
            <w:r w:rsidRPr="00500773">
              <w:rPr>
                <w:szCs w:val="28"/>
              </w:rPr>
              <w:t xml:space="preserve"> - </w:t>
            </w:r>
            <w:proofErr w:type="spellStart"/>
            <w:r w:rsidRPr="00500773">
              <w:rPr>
                <w:szCs w:val="28"/>
              </w:rPr>
              <w:t>қазан</w:t>
            </w:r>
            <w:proofErr w:type="spellEnd"/>
            <w:r w:rsidRPr="00500773">
              <w:rPr>
                <w:sz w:val="22"/>
              </w:rPr>
              <w:t xml:space="preserve"> 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r w:rsidRPr="00500773">
              <w:rPr>
                <w:szCs w:val="28"/>
              </w:rPr>
              <w:t>1-11</w:t>
            </w:r>
            <w:r w:rsidRPr="00500773">
              <w:rPr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</w:pPr>
            <w:proofErr w:type="spellStart"/>
            <w:r w:rsidRPr="00500773">
              <w:rPr>
                <w:szCs w:val="28"/>
              </w:rPr>
              <w:t>Сынып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жетекшілер</w:t>
            </w:r>
            <w:proofErr w:type="spellEnd"/>
            <w:r w:rsidRPr="00500773">
              <w:rPr>
                <w:sz w:val="22"/>
              </w:rPr>
              <w:t xml:space="preserve"> </w:t>
            </w:r>
          </w:p>
        </w:tc>
      </w:tr>
      <w:tr w:rsidR="00BF66C5" w:rsidRPr="00500773" w:rsidTr="00661138">
        <w:trPr>
          <w:trHeight w:val="145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r w:rsidRPr="00500773">
              <w:rPr>
                <w:szCs w:val="28"/>
              </w:rPr>
              <w:t xml:space="preserve">2 </w:t>
            </w:r>
            <w:proofErr w:type="spellStart"/>
            <w:r w:rsidRPr="00500773">
              <w:rPr>
                <w:szCs w:val="28"/>
              </w:rPr>
              <w:t>бөлім</w:t>
            </w:r>
            <w:proofErr w:type="spellEnd"/>
            <w:r w:rsidRPr="00500773">
              <w:rPr>
                <w:szCs w:val="28"/>
              </w:rPr>
              <w:t>.</w:t>
            </w:r>
          </w:p>
          <w:p w:rsidR="00BF66C5" w:rsidRPr="00500773" w:rsidRDefault="00BF66C5" w:rsidP="00661138">
            <w:pPr>
              <w:jc w:val="center"/>
            </w:pPr>
            <w:proofErr w:type="spellStart"/>
            <w:r w:rsidRPr="00500773">
              <w:rPr>
                <w:szCs w:val="28"/>
              </w:rPr>
              <w:t>Күнтізбелік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іс-шаралар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жиынтығын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жүзеге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асыру</w:t>
            </w:r>
            <w:proofErr w:type="spellEnd"/>
            <w:r w:rsidRPr="00500773">
              <w:rPr>
                <w:sz w:val="22"/>
              </w:rPr>
              <w:t xml:space="preserve"> </w:t>
            </w:r>
          </w:p>
        </w:tc>
      </w:tr>
      <w:tr w:rsidR="00BF66C5" w:rsidRPr="00500773" w:rsidTr="00661138">
        <w:trPr>
          <w:trHeight w:val="145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r w:rsidRPr="00500773">
              <w:rPr>
                <w:szCs w:val="28"/>
              </w:rPr>
              <w:t>6</w:t>
            </w:r>
            <w:r w:rsidRPr="00500773">
              <w:rPr>
                <w:sz w:val="22"/>
              </w:rPr>
              <w:t xml:space="preserve"> </w:t>
            </w:r>
          </w:p>
        </w:tc>
        <w:tc>
          <w:tcPr>
            <w:tcW w:w="4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</w:pPr>
            <w:r w:rsidRPr="00500773">
              <w:rPr>
                <w:szCs w:val="28"/>
              </w:rPr>
              <w:t>«</w:t>
            </w:r>
            <w:proofErr w:type="spellStart"/>
            <w:r w:rsidRPr="00500773">
              <w:rPr>
                <w:szCs w:val="28"/>
              </w:rPr>
              <w:t>Қоғамдық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тәртіп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негіздері</w:t>
            </w:r>
            <w:proofErr w:type="spellEnd"/>
            <w:r w:rsidRPr="00500773">
              <w:rPr>
                <w:szCs w:val="28"/>
              </w:rPr>
              <w:t xml:space="preserve">» </w:t>
            </w:r>
            <w:proofErr w:type="spellStart"/>
            <w:r w:rsidRPr="00500773">
              <w:rPr>
                <w:szCs w:val="28"/>
              </w:rPr>
              <w:t>пікір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талас</w:t>
            </w:r>
            <w:proofErr w:type="spellEnd"/>
            <w:r w:rsidRPr="00500773">
              <w:rPr>
                <w:szCs w:val="28"/>
              </w:rPr>
              <w:t xml:space="preserve"> практикумы</w:t>
            </w:r>
            <w:r w:rsidRPr="00500773">
              <w:rPr>
                <w:sz w:val="22"/>
              </w:rPr>
              <w:t xml:space="preserve"> 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proofErr w:type="spellStart"/>
            <w:r w:rsidRPr="00500773">
              <w:rPr>
                <w:szCs w:val="28"/>
              </w:rPr>
              <w:t>Қыркүйек</w:t>
            </w:r>
            <w:proofErr w:type="spellEnd"/>
            <w:r w:rsidRPr="00500773">
              <w:rPr>
                <w:sz w:val="22"/>
              </w:rPr>
              <w:t xml:space="preserve"> 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r w:rsidRPr="00500773">
              <w:rPr>
                <w:szCs w:val="28"/>
              </w:rPr>
              <w:t>9-11</w:t>
            </w:r>
            <w:r w:rsidRPr="00500773">
              <w:rPr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rPr>
                <w:lang w:val="kk-KZ"/>
              </w:rPr>
            </w:pPr>
            <w:r>
              <w:rPr>
                <w:szCs w:val="28"/>
                <w:lang w:val="kk-KZ"/>
              </w:rPr>
              <w:t>С.К.Шакиев.</w:t>
            </w:r>
          </w:p>
          <w:p w:rsidR="00BF66C5" w:rsidRPr="00500773" w:rsidRDefault="00BF66C5" w:rsidP="00661138">
            <w:proofErr w:type="spellStart"/>
            <w:r w:rsidRPr="00500773">
              <w:rPr>
                <w:szCs w:val="28"/>
              </w:rPr>
              <w:t>сынып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жетекшілер</w:t>
            </w:r>
            <w:proofErr w:type="spellEnd"/>
            <w:r w:rsidRPr="00500773">
              <w:rPr>
                <w:sz w:val="22"/>
              </w:rPr>
              <w:t xml:space="preserve"> </w:t>
            </w:r>
          </w:p>
        </w:tc>
      </w:tr>
      <w:tr w:rsidR="00BF66C5" w:rsidRPr="00500773" w:rsidTr="00661138">
        <w:trPr>
          <w:trHeight w:val="145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r w:rsidRPr="00500773">
              <w:rPr>
                <w:szCs w:val="28"/>
              </w:rPr>
              <w:t>7</w:t>
            </w:r>
            <w:r w:rsidRPr="00500773">
              <w:rPr>
                <w:sz w:val="22"/>
              </w:rPr>
              <w:t xml:space="preserve"> </w:t>
            </w:r>
          </w:p>
        </w:tc>
        <w:tc>
          <w:tcPr>
            <w:tcW w:w="4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</w:pPr>
            <w:r w:rsidRPr="00500773">
              <w:rPr>
                <w:szCs w:val="28"/>
              </w:rPr>
              <w:t>«</w:t>
            </w:r>
            <w:proofErr w:type="spellStart"/>
            <w:r w:rsidRPr="00500773">
              <w:rPr>
                <w:szCs w:val="28"/>
              </w:rPr>
              <w:t>Қазақстан</w:t>
            </w:r>
            <w:proofErr w:type="spellEnd"/>
            <w:r w:rsidRPr="00500773">
              <w:rPr>
                <w:szCs w:val="28"/>
              </w:rPr>
              <w:t xml:space="preserve"> – </w:t>
            </w:r>
            <w:proofErr w:type="spellStart"/>
            <w:r w:rsidRPr="00500773">
              <w:rPr>
                <w:szCs w:val="28"/>
              </w:rPr>
              <w:t>құқықтық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мемлекет</w:t>
            </w:r>
            <w:proofErr w:type="spellEnd"/>
            <w:r w:rsidRPr="00500773">
              <w:rPr>
                <w:szCs w:val="28"/>
              </w:rPr>
              <w:t xml:space="preserve">» </w:t>
            </w:r>
            <w:proofErr w:type="spellStart"/>
            <w:r w:rsidRPr="00500773">
              <w:rPr>
                <w:szCs w:val="28"/>
              </w:rPr>
              <w:t>айлығы</w:t>
            </w:r>
            <w:proofErr w:type="spellEnd"/>
            <w:r w:rsidRPr="00500773">
              <w:rPr>
                <w:szCs w:val="28"/>
              </w:rPr>
              <w:t>:</w:t>
            </w:r>
            <w:r w:rsidRPr="00500773">
              <w:rPr>
                <w:sz w:val="22"/>
              </w:rPr>
              <w:t xml:space="preserve"> </w:t>
            </w:r>
          </w:p>
          <w:p w:rsidR="00BF66C5" w:rsidRPr="00F8099A" w:rsidRDefault="00BF66C5" w:rsidP="00661138">
            <w:pPr>
              <w:spacing w:before="180"/>
              <w:rPr>
                <w:lang w:val="kk-KZ"/>
              </w:rPr>
            </w:pPr>
            <w:r>
              <w:rPr>
                <w:lang w:val="kk-KZ"/>
              </w:rPr>
              <w:t>«Ә.Бөкейхан»- ұлы тұлға атты дөңгелек үстел.</w:t>
            </w:r>
          </w:p>
          <w:p w:rsidR="00BF66C5" w:rsidRPr="00300BF9" w:rsidRDefault="00BF66C5" w:rsidP="00661138">
            <w:pPr>
              <w:spacing w:before="180"/>
              <w:rPr>
                <w:lang w:val="kk-KZ"/>
              </w:rPr>
            </w:pPr>
            <w:r w:rsidRPr="00300BF9">
              <w:rPr>
                <w:szCs w:val="28"/>
                <w:lang w:val="kk-KZ"/>
              </w:rPr>
              <w:t>«Мемлекеттік қызмет - өмірлік ұстаным» тақырып бойынша</w:t>
            </w:r>
          </w:p>
          <w:p w:rsidR="00BF66C5" w:rsidRPr="00300BF9" w:rsidRDefault="00BF66C5" w:rsidP="00661138">
            <w:pPr>
              <w:rPr>
                <w:lang w:val="kk-KZ"/>
              </w:rPr>
            </w:pPr>
            <w:r w:rsidRPr="00300BF9">
              <w:rPr>
                <w:szCs w:val="28"/>
                <w:lang w:val="kk-KZ"/>
              </w:rPr>
              <w:lastRenderedPageBreak/>
              <w:t>мемлекеттік қызмет ардагерлерімен, мемлекеттік қызметкерлермен кездесу</w:t>
            </w:r>
            <w:r w:rsidRPr="00300BF9">
              <w:rPr>
                <w:sz w:val="22"/>
                <w:lang w:val="kk-KZ"/>
              </w:rPr>
              <w:t xml:space="preserve"> </w:t>
            </w:r>
          </w:p>
          <w:p w:rsidR="00BF66C5" w:rsidRPr="00300BF9" w:rsidRDefault="00BF66C5" w:rsidP="00661138">
            <w:pPr>
              <w:spacing w:before="180"/>
              <w:rPr>
                <w:lang w:val="kk-KZ"/>
              </w:rPr>
            </w:pPr>
            <w:r w:rsidRPr="00300BF9">
              <w:rPr>
                <w:szCs w:val="28"/>
                <w:lang w:val="kk-KZ"/>
              </w:rPr>
              <w:t>«Біздің таңдауымыз – құқықтық мемлекет» құқықтық</w:t>
            </w:r>
          </w:p>
          <w:p w:rsidR="00BF66C5" w:rsidRPr="00300BF9" w:rsidRDefault="00BF66C5" w:rsidP="00661138">
            <w:pPr>
              <w:rPr>
                <w:lang w:val="kk-KZ"/>
              </w:rPr>
            </w:pPr>
            <w:r w:rsidRPr="00300BF9">
              <w:rPr>
                <w:szCs w:val="28"/>
                <w:lang w:val="kk-KZ"/>
              </w:rPr>
              <w:t>мемлекеттің қызмет атқаруының базалық ұстанымы, біздің елде құқықтық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proofErr w:type="spellStart"/>
            <w:r w:rsidRPr="00500773">
              <w:rPr>
                <w:szCs w:val="28"/>
              </w:rPr>
              <w:lastRenderedPageBreak/>
              <w:t>Қазан</w:t>
            </w:r>
            <w:proofErr w:type="spellEnd"/>
            <w:r w:rsidRPr="00500773">
              <w:rPr>
                <w:szCs w:val="28"/>
              </w:rPr>
              <w:t xml:space="preserve"> 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</w:p>
          <w:p w:rsidR="00BF66C5" w:rsidRPr="00500773" w:rsidRDefault="00BF66C5" w:rsidP="00661138">
            <w:pPr>
              <w:spacing w:before="180"/>
              <w:jc w:val="center"/>
            </w:pPr>
            <w:r w:rsidRPr="00500773">
              <w:rPr>
                <w:szCs w:val="28"/>
              </w:rPr>
              <w:t>5 – 8</w:t>
            </w:r>
            <w:r w:rsidRPr="00500773">
              <w:rPr>
                <w:sz w:val="22"/>
              </w:rPr>
              <w:t xml:space="preserve"> </w:t>
            </w:r>
          </w:p>
          <w:p w:rsidR="00BF66C5" w:rsidRPr="00500773" w:rsidRDefault="00BF66C5" w:rsidP="00661138">
            <w:pPr>
              <w:spacing w:before="180"/>
              <w:jc w:val="center"/>
            </w:pPr>
            <w:r w:rsidRPr="00500773">
              <w:rPr>
                <w:szCs w:val="28"/>
              </w:rPr>
              <w:t>9 – 11</w:t>
            </w:r>
            <w:r w:rsidRPr="00500773">
              <w:rPr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</w:pPr>
            <w:proofErr w:type="spellStart"/>
            <w:r w:rsidRPr="00500773">
              <w:rPr>
                <w:szCs w:val="28"/>
              </w:rPr>
              <w:t>Сынып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жетекшілер</w:t>
            </w:r>
            <w:proofErr w:type="spellEnd"/>
            <w:r w:rsidRPr="00500773">
              <w:rPr>
                <w:sz w:val="22"/>
              </w:rPr>
              <w:t xml:space="preserve"> </w:t>
            </w:r>
          </w:p>
        </w:tc>
      </w:tr>
      <w:tr w:rsidR="00BF66C5" w:rsidRPr="00500773" w:rsidTr="00661138">
        <w:trPr>
          <w:trHeight w:val="1010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r w:rsidRPr="00500773">
              <w:rPr>
                <w:szCs w:val="28"/>
              </w:rPr>
              <w:lastRenderedPageBreak/>
              <w:t>8</w:t>
            </w:r>
            <w:r w:rsidRPr="00500773">
              <w:rPr>
                <w:sz w:val="22"/>
              </w:rPr>
              <w:t xml:space="preserve"> </w:t>
            </w:r>
          </w:p>
        </w:tc>
        <w:tc>
          <w:tcPr>
            <w:tcW w:w="4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F8099A" w:rsidRDefault="00BF66C5" w:rsidP="00661138">
            <w:pPr>
              <w:spacing w:before="180"/>
              <w:rPr>
                <w:lang w:val="kk-KZ"/>
              </w:rPr>
            </w:pPr>
            <w:r w:rsidRPr="00500773">
              <w:rPr>
                <w:szCs w:val="28"/>
              </w:rPr>
              <w:t>«</w:t>
            </w:r>
            <w:r>
              <w:rPr>
                <w:szCs w:val="28"/>
                <w:lang w:val="kk-KZ"/>
              </w:rPr>
              <w:t>З</w:t>
            </w:r>
            <w:proofErr w:type="spellStart"/>
            <w:r w:rsidRPr="00F8099A">
              <w:rPr>
                <w:szCs w:val="28"/>
              </w:rPr>
              <w:t>орлық</w:t>
            </w:r>
            <w:proofErr w:type="spellEnd"/>
            <w:r w:rsidRPr="00F8099A">
              <w:rPr>
                <w:szCs w:val="28"/>
              </w:rPr>
              <w:t xml:space="preserve"> </w:t>
            </w:r>
            <w:proofErr w:type="spellStart"/>
            <w:r w:rsidRPr="00F8099A">
              <w:rPr>
                <w:szCs w:val="28"/>
              </w:rPr>
              <w:t>зомбылықсыз</w:t>
            </w:r>
            <w:proofErr w:type="spellEnd"/>
            <w:r w:rsidRPr="00F8099A">
              <w:rPr>
                <w:szCs w:val="28"/>
              </w:rPr>
              <w:t xml:space="preserve"> </w:t>
            </w:r>
            <w:proofErr w:type="spellStart"/>
            <w:r w:rsidRPr="00F8099A">
              <w:rPr>
                <w:szCs w:val="28"/>
              </w:rPr>
              <w:t>балалық</w:t>
            </w:r>
            <w:proofErr w:type="spellEnd"/>
            <w:r w:rsidRPr="00F8099A">
              <w:rPr>
                <w:szCs w:val="28"/>
              </w:rPr>
              <w:t xml:space="preserve"> </w:t>
            </w:r>
            <w:proofErr w:type="spellStart"/>
            <w:r w:rsidRPr="00F8099A">
              <w:rPr>
                <w:szCs w:val="28"/>
              </w:rPr>
              <w:t>шақ</w:t>
            </w:r>
            <w:proofErr w:type="spellEnd"/>
            <w:r>
              <w:rPr>
                <w:szCs w:val="28"/>
                <w:lang w:val="kk-KZ"/>
              </w:rPr>
              <w:t>» адал ұрпақ клубының ұйымдастыруымен пікірсайыс.</w:t>
            </w:r>
          </w:p>
          <w:p w:rsidR="00BF66C5" w:rsidRPr="00500773" w:rsidRDefault="00BF66C5" w:rsidP="00661138">
            <w:r w:rsidRPr="00500773">
              <w:rPr>
                <w:sz w:val="22"/>
              </w:rPr>
              <w:t xml:space="preserve"> 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proofErr w:type="spellStart"/>
            <w:r w:rsidRPr="00500773">
              <w:rPr>
                <w:szCs w:val="28"/>
              </w:rPr>
              <w:t>Қараша</w:t>
            </w:r>
            <w:proofErr w:type="spellEnd"/>
            <w:r w:rsidRPr="00500773">
              <w:rPr>
                <w:sz w:val="22"/>
              </w:rPr>
              <w:t xml:space="preserve"> 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r w:rsidRPr="00500773">
              <w:rPr>
                <w:szCs w:val="28"/>
              </w:rPr>
              <w:t>5 – 6</w:t>
            </w:r>
            <w:r w:rsidRPr="00500773">
              <w:rPr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CA51D3" w:rsidRDefault="00BF66C5" w:rsidP="00661138">
            <w:pPr>
              <w:spacing w:before="180"/>
              <w:rPr>
                <w:lang w:val="kk-KZ"/>
              </w:rPr>
            </w:pPr>
            <w:proofErr w:type="spellStart"/>
            <w:r w:rsidRPr="00500773">
              <w:rPr>
                <w:szCs w:val="28"/>
              </w:rPr>
              <w:t>Сынып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proofErr w:type="gramStart"/>
            <w:r w:rsidRPr="00500773">
              <w:rPr>
                <w:szCs w:val="28"/>
              </w:rPr>
              <w:t>жетекшілер</w:t>
            </w:r>
            <w:proofErr w:type="spellEnd"/>
            <w:r w:rsidRPr="00500773">
              <w:rPr>
                <w:sz w:val="22"/>
              </w:rPr>
              <w:t xml:space="preserve"> </w:t>
            </w:r>
            <w:r>
              <w:rPr>
                <w:sz w:val="22"/>
                <w:lang w:val="kk-KZ"/>
              </w:rPr>
              <w:t>.</w:t>
            </w:r>
            <w:proofErr w:type="gramEnd"/>
          </w:p>
          <w:p w:rsidR="00BF66C5" w:rsidRPr="00500773" w:rsidRDefault="00BF66C5" w:rsidP="00661138">
            <w:pPr>
              <w:spacing w:before="180"/>
              <w:rPr>
                <w:lang w:val="kk-KZ"/>
              </w:rPr>
            </w:pPr>
            <w:r>
              <w:rPr>
                <w:sz w:val="22"/>
                <w:lang w:val="kk-KZ"/>
              </w:rPr>
              <w:t xml:space="preserve">Бейнелеу пәнінің мұғалімдері </w:t>
            </w:r>
          </w:p>
        </w:tc>
      </w:tr>
      <w:tr w:rsidR="00BF66C5" w:rsidRPr="00500773" w:rsidTr="00661138">
        <w:trPr>
          <w:trHeight w:val="739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r w:rsidRPr="00500773">
              <w:rPr>
                <w:szCs w:val="28"/>
              </w:rPr>
              <w:t>9</w:t>
            </w:r>
            <w:r w:rsidRPr="00500773">
              <w:rPr>
                <w:sz w:val="22"/>
              </w:rPr>
              <w:t xml:space="preserve"> </w:t>
            </w:r>
          </w:p>
        </w:tc>
        <w:tc>
          <w:tcPr>
            <w:tcW w:w="4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Мемлекеттік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қызметке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алу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туралы</w:t>
            </w:r>
            <w:proofErr w:type="spellEnd"/>
            <w:r w:rsidRPr="00500773">
              <w:rPr>
                <w:szCs w:val="28"/>
              </w:rPr>
              <w:t xml:space="preserve">» </w:t>
            </w:r>
            <w:proofErr w:type="spellStart"/>
            <w:r w:rsidRPr="00500773">
              <w:rPr>
                <w:szCs w:val="28"/>
              </w:rPr>
              <w:t>іскер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ойын</w:t>
            </w:r>
            <w:proofErr w:type="spellEnd"/>
            <w:r w:rsidRPr="00500773">
              <w:rPr>
                <w:sz w:val="22"/>
              </w:rPr>
              <w:t xml:space="preserve"> 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proofErr w:type="spellStart"/>
            <w:r w:rsidRPr="00500773">
              <w:rPr>
                <w:szCs w:val="28"/>
              </w:rPr>
              <w:t>Желтоқсан</w:t>
            </w:r>
            <w:proofErr w:type="spellEnd"/>
            <w:r w:rsidRPr="00500773">
              <w:rPr>
                <w:szCs w:val="28"/>
              </w:rPr>
              <w:t xml:space="preserve"> 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r w:rsidRPr="00500773">
              <w:rPr>
                <w:szCs w:val="28"/>
              </w:rPr>
              <w:t>5 – 8</w:t>
            </w:r>
            <w:r w:rsidRPr="00500773">
              <w:rPr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Default="00BF66C5" w:rsidP="00661138">
            <w:pPr>
              <w:spacing w:before="180"/>
              <w:rPr>
                <w:lang w:val="kk-KZ"/>
              </w:rPr>
            </w:pPr>
            <w:proofErr w:type="spellStart"/>
            <w:r w:rsidRPr="00500773">
              <w:rPr>
                <w:szCs w:val="28"/>
              </w:rPr>
              <w:t>Сынып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жетекшілер</w:t>
            </w:r>
            <w:proofErr w:type="spellEnd"/>
            <w:r w:rsidRPr="00500773">
              <w:rPr>
                <w:sz w:val="22"/>
              </w:rPr>
              <w:t xml:space="preserve"> </w:t>
            </w:r>
          </w:p>
          <w:p w:rsidR="00BF66C5" w:rsidRPr="00500773" w:rsidRDefault="00BF66C5" w:rsidP="00661138">
            <w:pPr>
              <w:spacing w:before="180"/>
              <w:rPr>
                <w:lang w:val="kk-KZ"/>
              </w:rPr>
            </w:pPr>
            <w:r>
              <w:rPr>
                <w:sz w:val="22"/>
                <w:lang w:val="kk-KZ"/>
              </w:rPr>
              <w:t xml:space="preserve">Тарих пәнінің мұғалімдері </w:t>
            </w:r>
          </w:p>
        </w:tc>
      </w:tr>
      <w:tr w:rsidR="00BF66C5" w:rsidRPr="00500773" w:rsidTr="00661138">
        <w:trPr>
          <w:trHeight w:val="724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r w:rsidRPr="00500773">
              <w:rPr>
                <w:szCs w:val="28"/>
              </w:rPr>
              <w:t>10</w:t>
            </w:r>
            <w:r w:rsidRPr="00500773">
              <w:rPr>
                <w:sz w:val="22"/>
              </w:rPr>
              <w:t xml:space="preserve"> </w:t>
            </w:r>
          </w:p>
        </w:tc>
        <w:tc>
          <w:tcPr>
            <w:tcW w:w="4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Default="00BF66C5" w:rsidP="00661138">
            <w:pPr>
              <w:spacing w:before="180"/>
            </w:pPr>
            <w:r w:rsidRPr="00500773">
              <w:rPr>
                <w:szCs w:val="28"/>
              </w:rPr>
              <w:t>«</w:t>
            </w:r>
            <w:proofErr w:type="spellStart"/>
            <w:r w:rsidRPr="00500773">
              <w:rPr>
                <w:szCs w:val="28"/>
              </w:rPr>
              <w:t>Сыбайластытың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жемқорлықтың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құқықбұзушылық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картасы</w:t>
            </w:r>
            <w:proofErr w:type="spellEnd"/>
            <w:r w:rsidRPr="00500773">
              <w:rPr>
                <w:szCs w:val="28"/>
              </w:rPr>
              <w:t>»</w:t>
            </w:r>
            <w:r w:rsidRPr="00500773">
              <w:rPr>
                <w:sz w:val="22"/>
              </w:rPr>
              <w:t xml:space="preserve"> </w:t>
            </w:r>
          </w:p>
          <w:p w:rsidR="00BF66C5" w:rsidRPr="00F8099A" w:rsidRDefault="00BF66C5" w:rsidP="00661138">
            <w:pPr>
              <w:spacing w:before="180"/>
              <w:rPr>
                <w:lang w:val="kk-KZ"/>
              </w:rPr>
            </w:pPr>
            <w:r>
              <w:rPr>
                <w:sz w:val="22"/>
                <w:lang w:val="kk-KZ"/>
              </w:rPr>
              <w:t xml:space="preserve"> «Адал ұстаз » мектепішілік дауыс беру шарасы.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proofErr w:type="spellStart"/>
            <w:r w:rsidRPr="00500773">
              <w:rPr>
                <w:szCs w:val="28"/>
              </w:rPr>
              <w:t>Қаңтар</w:t>
            </w:r>
            <w:proofErr w:type="spellEnd"/>
            <w:r w:rsidRPr="00500773">
              <w:rPr>
                <w:sz w:val="22"/>
              </w:rPr>
              <w:t xml:space="preserve"> 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Default="00BF66C5" w:rsidP="00661138">
            <w:pPr>
              <w:spacing w:before="180"/>
              <w:jc w:val="center"/>
            </w:pPr>
            <w:r w:rsidRPr="00500773">
              <w:rPr>
                <w:szCs w:val="28"/>
              </w:rPr>
              <w:t>9 – 11</w:t>
            </w:r>
            <w:r w:rsidRPr="00500773">
              <w:rPr>
                <w:sz w:val="22"/>
              </w:rPr>
              <w:t xml:space="preserve"> </w:t>
            </w:r>
          </w:p>
          <w:p w:rsidR="00BF66C5" w:rsidRPr="00F8099A" w:rsidRDefault="00BF66C5" w:rsidP="00661138"/>
          <w:p w:rsidR="00BF66C5" w:rsidRDefault="00BF66C5" w:rsidP="00661138"/>
          <w:p w:rsidR="00BF66C5" w:rsidRPr="00F8099A" w:rsidRDefault="00BF66C5" w:rsidP="006611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5-11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Default="00BF66C5" w:rsidP="00661138">
            <w:pPr>
              <w:spacing w:before="180"/>
            </w:pPr>
            <w:proofErr w:type="spellStart"/>
            <w:r w:rsidRPr="00500773">
              <w:rPr>
                <w:szCs w:val="28"/>
              </w:rPr>
              <w:t>Сынып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жетекшілер</w:t>
            </w:r>
            <w:proofErr w:type="spellEnd"/>
            <w:r w:rsidRPr="00500773">
              <w:rPr>
                <w:sz w:val="22"/>
              </w:rPr>
              <w:t xml:space="preserve"> </w:t>
            </w:r>
          </w:p>
          <w:p w:rsidR="00BF66C5" w:rsidRPr="00F8099A" w:rsidRDefault="00BF66C5" w:rsidP="00661138"/>
          <w:p w:rsidR="00BF66C5" w:rsidRDefault="00BF66C5" w:rsidP="00661138"/>
          <w:p w:rsidR="00BF66C5" w:rsidRPr="00F8099A" w:rsidRDefault="00BF66C5" w:rsidP="00661138">
            <w:pPr>
              <w:rPr>
                <w:lang w:val="kk-KZ"/>
              </w:rPr>
            </w:pPr>
            <w:r>
              <w:rPr>
                <w:lang w:val="kk-KZ"/>
              </w:rPr>
              <w:t xml:space="preserve"> Адал ұрпақ клубы.</w:t>
            </w:r>
          </w:p>
        </w:tc>
      </w:tr>
      <w:tr w:rsidR="00BF66C5" w:rsidRPr="00500773" w:rsidTr="00661138">
        <w:trPr>
          <w:trHeight w:val="1296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r w:rsidRPr="00500773">
              <w:rPr>
                <w:szCs w:val="28"/>
              </w:rPr>
              <w:t>11</w:t>
            </w:r>
            <w:r w:rsidRPr="00500773">
              <w:rPr>
                <w:sz w:val="22"/>
              </w:rPr>
              <w:t xml:space="preserve"> </w:t>
            </w:r>
          </w:p>
        </w:tc>
        <w:tc>
          <w:tcPr>
            <w:tcW w:w="4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</w:pPr>
            <w:proofErr w:type="spellStart"/>
            <w:r w:rsidRPr="00500773">
              <w:rPr>
                <w:szCs w:val="28"/>
              </w:rPr>
              <w:t>Сананы</w:t>
            </w:r>
            <w:proofErr w:type="spellEnd"/>
            <w:r w:rsidRPr="00500773">
              <w:rPr>
                <w:szCs w:val="28"/>
              </w:rPr>
              <w:t xml:space="preserve">, </w:t>
            </w:r>
            <w:proofErr w:type="spellStart"/>
            <w:r w:rsidRPr="00500773">
              <w:rPr>
                <w:szCs w:val="28"/>
              </w:rPr>
              <w:t>намысын</w:t>
            </w:r>
            <w:proofErr w:type="spellEnd"/>
            <w:r w:rsidRPr="00500773">
              <w:rPr>
                <w:szCs w:val="28"/>
              </w:rPr>
              <w:t xml:space="preserve">, </w:t>
            </w:r>
            <w:proofErr w:type="spellStart"/>
            <w:r w:rsidRPr="00500773">
              <w:rPr>
                <w:szCs w:val="28"/>
              </w:rPr>
              <w:t>адамгершілікті</w:t>
            </w:r>
            <w:proofErr w:type="spellEnd"/>
            <w:r w:rsidRPr="00500773">
              <w:rPr>
                <w:szCs w:val="28"/>
              </w:rPr>
              <w:t xml:space="preserve">, </w:t>
            </w:r>
            <w:proofErr w:type="spellStart"/>
            <w:r w:rsidRPr="00500773">
              <w:rPr>
                <w:szCs w:val="28"/>
              </w:rPr>
              <w:t>жауапкершілікті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және</w:t>
            </w:r>
            <w:proofErr w:type="spellEnd"/>
          </w:p>
          <w:p w:rsidR="00BF66C5" w:rsidRPr="00500773" w:rsidRDefault="00BF66C5" w:rsidP="00661138">
            <w:proofErr w:type="spellStart"/>
            <w:r w:rsidRPr="00500773">
              <w:rPr>
                <w:szCs w:val="28"/>
              </w:rPr>
              <w:t>басқаны</w:t>
            </w:r>
            <w:proofErr w:type="spellEnd"/>
            <w:r w:rsidRPr="00500773">
              <w:rPr>
                <w:szCs w:val="28"/>
              </w:rPr>
              <w:t xml:space="preserve"> да </w:t>
            </w:r>
            <w:proofErr w:type="spellStart"/>
            <w:proofErr w:type="gramStart"/>
            <w:r w:rsidRPr="00500773">
              <w:rPr>
                <w:szCs w:val="28"/>
              </w:rPr>
              <w:t>насихаттауға</w:t>
            </w:r>
            <w:proofErr w:type="spellEnd"/>
            <w:r w:rsidRPr="00500773">
              <w:rPr>
                <w:szCs w:val="28"/>
              </w:rPr>
              <w:t xml:space="preserve">  </w:t>
            </w:r>
            <w:proofErr w:type="spellStart"/>
            <w:r w:rsidRPr="00500773">
              <w:rPr>
                <w:szCs w:val="28"/>
              </w:rPr>
              <w:t>бағытталғын</w:t>
            </w:r>
            <w:proofErr w:type="spellEnd"/>
            <w:proofErr w:type="gramEnd"/>
          </w:p>
          <w:p w:rsidR="00BF66C5" w:rsidRPr="00500773" w:rsidRDefault="00BF66C5" w:rsidP="00661138">
            <w:proofErr w:type="spellStart"/>
            <w:r w:rsidRPr="00500773">
              <w:rPr>
                <w:szCs w:val="28"/>
              </w:rPr>
              <w:t>театралдық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қойылым</w:t>
            </w:r>
            <w:proofErr w:type="spellEnd"/>
            <w:r w:rsidRPr="00500773">
              <w:rPr>
                <w:szCs w:val="28"/>
              </w:rPr>
              <w:t xml:space="preserve"> 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proofErr w:type="spellStart"/>
            <w:r w:rsidRPr="00500773">
              <w:rPr>
                <w:szCs w:val="28"/>
              </w:rPr>
              <w:t>Ақпан</w:t>
            </w:r>
            <w:proofErr w:type="spellEnd"/>
            <w:r w:rsidRPr="00500773">
              <w:rPr>
                <w:szCs w:val="28"/>
              </w:rPr>
              <w:t xml:space="preserve"> 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r w:rsidRPr="00500773">
              <w:rPr>
                <w:szCs w:val="28"/>
              </w:rPr>
              <w:t xml:space="preserve">1 – 4 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</w:pPr>
            <w:proofErr w:type="spellStart"/>
            <w:r w:rsidRPr="00500773">
              <w:rPr>
                <w:szCs w:val="28"/>
              </w:rPr>
              <w:t>Сынып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жетекшілер</w:t>
            </w:r>
            <w:proofErr w:type="spellEnd"/>
            <w:r w:rsidRPr="00500773">
              <w:rPr>
                <w:sz w:val="22"/>
              </w:rPr>
              <w:t xml:space="preserve"> </w:t>
            </w:r>
          </w:p>
        </w:tc>
      </w:tr>
      <w:tr w:rsidR="00BF66C5" w:rsidRPr="00500773" w:rsidTr="00661138">
        <w:trPr>
          <w:trHeight w:val="1010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r w:rsidRPr="00500773">
              <w:rPr>
                <w:szCs w:val="28"/>
              </w:rPr>
              <w:t>12</w:t>
            </w:r>
            <w:r w:rsidRPr="00500773">
              <w:rPr>
                <w:sz w:val="22"/>
              </w:rPr>
              <w:t xml:space="preserve"> </w:t>
            </w:r>
          </w:p>
        </w:tc>
        <w:tc>
          <w:tcPr>
            <w:tcW w:w="4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</w:pPr>
            <w:r w:rsidRPr="00500773">
              <w:rPr>
                <w:szCs w:val="28"/>
              </w:rPr>
              <w:t>«</w:t>
            </w:r>
            <w:proofErr w:type="spellStart"/>
            <w:r w:rsidRPr="00500773">
              <w:rPr>
                <w:szCs w:val="28"/>
              </w:rPr>
              <w:t>Мемлекеттік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қызмет</w:t>
            </w:r>
            <w:proofErr w:type="spellEnd"/>
            <w:r w:rsidRPr="00500773">
              <w:rPr>
                <w:szCs w:val="28"/>
              </w:rPr>
              <w:t xml:space="preserve"> - </w:t>
            </w:r>
            <w:proofErr w:type="spellStart"/>
            <w:r w:rsidRPr="00500773">
              <w:rPr>
                <w:szCs w:val="28"/>
              </w:rPr>
              <w:t>елдің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мүддесіне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адал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еңбек</w:t>
            </w:r>
            <w:proofErr w:type="spellEnd"/>
            <w:r w:rsidRPr="00500773">
              <w:rPr>
                <w:szCs w:val="28"/>
              </w:rPr>
              <w:t>» эссе</w:t>
            </w:r>
          </w:p>
          <w:p w:rsidR="00BF66C5" w:rsidRPr="00500773" w:rsidRDefault="00BF66C5" w:rsidP="00661138">
            <w:proofErr w:type="spellStart"/>
            <w:r w:rsidRPr="00500773">
              <w:rPr>
                <w:szCs w:val="28"/>
              </w:rPr>
              <w:t>байқауы</w:t>
            </w:r>
            <w:proofErr w:type="spellEnd"/>
            <w:r w:rsidRPr="00500773">
              <w:rPr>
                <w:sz w:val="22"/>
              </w:rPr>
              <w:t xml:space="preserve"> 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proofErr w:type="spellStart"/>
            <w:r w:rsidRPr="00500773">
              <w:rPr>
                <w:szCs w:val="28"/>
              </w:rPr>
              <w:t>Наурыз</w:t>
            </w:r>
            <w:proofErr w:type="spellEnd"/>
            <w:r w:rsidRPr="00500773">
              <w:rPr>
                <w:szCs w:val="28"/>
              </w:rPr>
              <w:t xml:space="preserve"> 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r w:rsidRPr="00500773">
              <w:rPr>
                <w:szCs w:val="28"/>
              </w:rPr>
              <w:t>9 – 11</w:t>
            </w:r>
            <w:r w:rsidRPr="00500773">
              <w:rPr>
                <w:sz w:val="22"/>
              </w:rPr>
              <w:t xml:space="preserve"> 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</w:pPr>
            <w:proofErr w:type="spellStart"/>
            <w:r w:rsidRPr="00500773">
              <w:rPr>
                <w:szCs w:val="28"/>
              </w:rPr>
              <w:t>Сынып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жетекшілер</w:t>
            </w:r>
            <w:proofErr w:type="spellEnd"/>
            <w:r w:rsidRPr="00500773">
              <w:rPr>
                <w:sz w:val="22"/>
              </w:rPr>
              <w:t xml:space="preserve"> </w:t>
            </w:r>
          </w:p>
        </w:tc>
      </w:tr>
      <w:tr w:rsidR="00BF66C5" w:rsidRPr="00500773" w:rsidTr="00661138">
        <w:trPr>
          <w:trHeight w:val="1010"/>
          <w:tblCellSpacing w:w="0" w:type="dxa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  <w:jc w:val="center"/>
            </w:pPr>
            <w:r w:rsidRPr="00500773">
              <w:rPr>
                <w:szCs w:val="28"/>
              </w:rPr>
              <w:t>13</w:t>
            </w:r>
            <w:r w:rsidRPr="00500773">
              <w:rPr>
                <w:sz w:val="22"/>
              </w:rPr>
              <w:t xml:space="preserve"> </w:t>
            </w:r>
          </w:p>
        </w:tc>
        <w:tc>
          <w:tcPr>
            <w:tcW w:w="4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6C5" w:rsidRPr="00500773" w:rsidRDefault="00BF66C5" w:rsidP="00661138">
            <w:pPr>
              <w:spacing w:before="180"/>
            </w:pPr>
            <w:r w:rsidRPr="00500773">
              <w:rPr>
                <w:szCs w:val="28"/>
              </w:rPr>
              <w:t>«</w:t>
            </w:r>
            <w:proofErr w:type="spellStart"/>
            <w:r w:rsidRPr="00500773">
              <w:rPr>
                <w:szCs w:val="28"/>
              </w:rPr>
              <w:t>Транспаренттық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және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есепті</w:t>
            </w:r>
            <w:proofErr w:type="spellEnd"/>
            <w:r w:rsidRPr="00500773">
              <w:rPr>
                <w:szCs w:val="28"/>
              </w:rPr>
              <w:t xml:space="preserve"> </w:t>
            </w:r>
            <w:proofErr w:type="spellStart"/>
            <w:r w:rsidRPr="00500773">
              <w:rPr>
                <w:szCs w:val="28"/>
              </w:rPr>
              <w:t>мемлекет</w:t>
            </w:r>
            <w:proofErr w:type="spellEnd"/>
            <w:r w:rsidRPr="00500773">
              <w:rPr>
                <w:szCs w:val="28"/>
              </w:rPr>
              <w:t xml:space="preserve">» </w:t>
            </w:r>
            <w:proofErr w:type="spellStart"/>
            <w:r w:rsidRPr="00500773">
              <w:rPr>
                <w:szCs w:val="28"/>
              </w:rPr>
              <w:t>бейнероликтер</w:t>
            </w:r>
            <w:proofErr w:type="spellEnd"/>
          </w:p>
          <w:p w:rsidR="00BF66C5" w:rsidRPr="00500773" w:rsidRDefault="00BF66C5" w:rsidP="00661138">
            <w:proofErr w:type="spellStart"/>
            <w:r w:rsidRPr="00500773">
              <w:rPr>
                <w:szCs w:val="28"/>
              </w:rPr>
              <w:t>байқауы</w:t>
            </w:r>
            <w:proofErr w:type="spellEnd"/>
            <w:r w:rsidRPr="00500773">
              <w:rPr>
                <w:sz w:val="22"/>
              </w:rPr>
              <w:t xml:space="preserve"> </w:t>
            </w:r>
          </w:p>
        </w:tc>
        <w:tc>
          <w:tcPr>
            <w:tcW w:w="1469" w:type="dxa"/>
            <w:vAlign w:val="center"/>
            <w:hideMark/>
          </w:tcPr>
          <w:p w:rsidR="00BF66C5" w:rsidRPr="00500773" w:rsidRDefault="00BF66C5" w:rsidP="00661138">
            <w:pPr>
              <w:rPr>
                <w:sz w:val="18"/>
                <w:szCs w:val="20"/>
              </w:rPr>
            </w:pPr>
          </w:p>
        </w:tc>
        <w:tc>
          <w:tcPr>
            <w:tcW w:w="1768" w:type="dxa"/>
            <w:vAlign w:val="center"/>
            <w:hideMark/>
          </w:tcPr>
          <w:p w:rsidR="00BF66C5" w:rsidRPr="00500773" w:rsidRDefault="00BF66C5" w:rsidP="00661138">
            <w:pPr>
              <w:rPr>
                <w:sz w:val="18"/>
                <w:szCs w:val="20"/>
              </w:rPr>
            </w:pPr>
          </w:p>
        </w:tc>
        <w:tc>
          <w:tcPr>
            <w:tcW w:w="2336" w:type="dxa"/>
            <w:vAlign w:val="center"/>
            <w:hideMark/>
          </w:tcPr>
          <w:p w:rsidR="00BF66C5" w:rsidRPr="00500773" w:rsidRDefault="00BF66C5" w:rsidP="00661138">
            <w:pPr>
              <w:rPr>
                <w:sz w:val="18"/>
                <w:szCs w:val="20"/>
              </w:rPr>
            </w:pPr>
          </w:p>
        </w:tc>
      </w:tr>
    </w:tbl>
    <w:p w:rsidR="00BF66C5" w:rsidRDefault="00BF66C5" w:rsidP="00BF66C5">
      <w:pPr>
        <w:rPr>
          <w:sz w:val="22"/>
          <w:lang w:val="kk-KZ"/>
        </w:rPr>
      </w:pPr>
    </w:p>
    <w:p w:rsidR="00BF66C5" w:rsidRPr="00500773" w:rsidRDefault="00BF66C5" w:rsidP="00BF66C5">
      <w:pPr>
        <w:rPr>
          <w:b/>
          <w:sz w:val="32"/>
          <w:lang w:val="kk-KZ"/>
        </w:rPr>
      </w:pPr>
    </w:p>
    <w:p w:rsidR="00BF66C5" w:rsidRPr="000F7937" w:rsidRDefault="00BF66C5" w:rsidP="00BF66C5">
      <w:pPr>
        <w:jc w:val="center"/>
        <w:rPr>
          <w:sz w:val="28"/>
          <w:szCs w:val="28"/>
          <w:lang w:val="kk-KZ"/>
        </w:rPr>
      </w:pPr>
      <w:r w:rsidRPr="000F7937">
        <w:rPr>
          <w:sz w:val="28"/>
          <w:szCs w:val="28"/>
          <w:lang w:val="kk-KZ"/>
        </w:rPr>
        <w:t xml:space="preserve">Аға тәлімгер:         Серік Көшербайұлы Шакиев               </w:t>
      </w:r>
    </w:p>
    <w:p w:rsidR="00BF66C5" w:rsidRPr="00EC552B" w:rsidRDefault="00BF66C5" w:rsidP="00BF66C5">
      <w:pPr>
        <w:rPr>
          <w:sz w:val="32"/>
          <w:lang w:val="kk-KZ"/>
        </w:rPr>
      </w:pPr>
    </w:p>
    <w:p w:rsidR="00BF66C5" w:rsidRPr="00EC552B" w:rsidRDefault="00BF66C5" w:rsidP="00BF66C5">
      <w:pPr>
        <w:rPr>
          <w:sz w:val="32"/>
          <w:lang w:val="kk-KZ"/>
        </w:rPr>
      </w:pPr>
    </w:p>
    <w:p w:rsidR="00BF66C5" w:rsidRPr="00EC552B" w:rsidRDefault="00BF66C5" w:rsidP="00BF66C5">
      <w:pPr>
        <w:rPr>
          <w:sz w:val="32"/>
          <w:lang w:val="kk-KZ"/>
        </w:rPr>
      </w:pPr>
    </w:p>
    <w:p w:rsidR="00BF66C5" w:rsidRPr="00EC552B" w:rsidRDefault="00BF66C5" w:rsidP="00BF66C5">
      <w:pPr>
        <w:rPr>
          <w:sz w:val="32"/>
          <w:lang w:val="kk-KZ"/>
        </w:rPr>
      </w:pPr>
    </w:p>
    <w:p w:rsidR="00BF66C5" w:rsidRPr="00EC552B" w:rsidRDefault="00BF66C5" w:rsidP="00BF66C5">
      <w:pPr>
        <w:rPr>
          <w:sz w:val="32"/>
          <w:lang w:val="kk-KZ"/>
        </w:rPr>
      </w:pPr>
    </w:p>
    <w:p w:rsidR="00BF66C5" w:rsidRDefault="00BF66C5" w:rsidP="00BF66C5">
      <w:pPr>
        <w:rPr>
          <w:sz w:val="32"/>
          <w:lang w:val="kk-KZ"/>
        </w:rPr>
      </w:pPr>
    </w:p>
    <w:p w:rsidR="00BF66C5" w:rsidRDefault="00BF66C5" w:rsidP="00BF66C5">
      <w:pPr>
        <w:rPr>
          <w:sz w:val="32"/>
          <w:lang w:val="kk-KZ"/>
        </w:rPr>
      </w:pPr>
    </w:p>
    <w:p w:rsidR="00BF66C5" w:rsidRDefault="00BF66C5" w:rsidP="00BF66C5">
      <w:pPr>
        <w:rPr>
          <w:sz w:val="32"/>
          <w:lang w:val="kk-KZ"/>
        </w:rPr>
      </w:pPr>
    </w:p>
    <w:p w:rsidR="00BF66C5" w:rsidRDefault="00BF66C5" w:rsidP="00BF66C5">
      <w:pPr>
        <w:rPr>
          <w:sz w:val="32"/>
          <w:lang w:val="kk-KZ"/>
        </w:rPr>
      </w:pPr>
    </w:p>
    <w:p w:rsidR="00BF66C5" w:rsidRDefault="00BF66C5" w:rsidP="00BF66C5">
      <w:pPr>
        <w:rPr>
          <w:sz w:val="32"/>
          <w:lang w:val="kk-KZ"/>
        </w:rPr>
      </w:pPr>
    </w:p>
    <w:p w:rsidR="00BF66C5" w:rsidRDefault="00BF66C5" w:rsidP="00BF66C5">
      <w:pPr>
        <w:rPr>
          <w:sz w:val="32"/>
          <w:lang w:val="kk-KZ"/>
        </w:rPr>
      </w:pPr>
    </w:p>
    <w:p w:rsidR="00BF66C5" w:rsidRDefault="00BF66C5" w:rsidP="00BF66C5">
      <w:pPr>
        <w:rPr>
          <w:sz w:val="32"/>
          <w:lang w:val="kk-KZ"/>
        </w:rPr>
      </w:pPr>
    </w:p>
    <w:p w:rsidR="006135D4" w:rsidRDefault="006135D4"/>
    <w:sectPr w:rsidR="006135D4" w:rsidSect="00EC552B">
      <w:pgSz w:w="11906" w:h="16838"/>
      <w:pgMar w:top="851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C5"/>
    <w:rsid w:val="006135D4"/>
    <w:rsid w:val="00B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6659C-03D7-4C90-B4DA-F58B0EA5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2023-01-18T08:35:00Z</dcterms:created>
  <dcterms:modified xsi:type="dcterms:W3CDTF">2023-01-18T08:36:00Z</dcterms:modified>
</cp:coreProperties>
</file>