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58" w:rsidRDefault="003D1358"/>
    <w:tbl>
      <w:tblPr>
        <w:tblStyle w:val="a4"/>
        <w:tblW w:w="11165" w:type="dxa"/>
        <w:tblInd w:w="-1276" w:type="dxa"/>
        <w:tblLayout w:type="fixed"/>
        <w:tblLook w:val="04A0"/>
      </w:tblPr>
      <w:tblGrid>
        <w:gridCol w:w="2620"/>
        <w:gridCol w:w="832"/>
        <w:gridCol w:w="621"/>
        <w:gridCol w:w="2127"/>
        <w:gridCol w:w="567"/>
        <w:gridCol w:w="697"/>
        <w:gridCol w:w="1575"/>
        <w:gridCol w:w="2126"/>
      </w:tblGrid>
      <w:tr w:rsidR="0011500B" w:rsidRPr="00802394" w:rsidTr="0063311C">
        <w:tc>
          <w:tcPr>
            <w:tcW w:w="3452" w:type="dxa"/>
            <w:gridSpan w:val="2"/>
          </w:tcPr>
          <w:p w:rsidR="005373A8" w:rsidRDefault="005373A8" w:rsidP="005373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3A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180975</wp:posOffset>
                  </wp:positionV>
                  <wp:extent cx="1133475" cy="485775"/>
                  <wp:effectExtent l="19050" t="0" r="9525" b="0"/>
                  <wp:wrapThrough wrapText="bothSides">
                    <wp:wrapPolygon edited="0">
                      <wp:start x="-363" y="0"/>
                      <wp:lineTo x="-363" y="21176"/>
                      <wp:lineTo x="21782" y="21176"/>
                      <wp:lineTo x="21782" y="0"/>
                      <wp:lineTo x="-363" y="0"/>
                    </wp:wrapPolygon>
                  </wp:wrapThrough>
                  <wp:docPr id="1" name="Рисунок 1" descr="F:\20170606100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20170606100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500B" w:rsidRPr="001F1226" w:rsidRDefault="0011500B" w:rsidP="005373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Мектебі:</w:t>
            </w:r>
          </w:p>
        </w:tc>
        <w:tc>
          <w:tcPr>
            <w:tcW w:w="7713" w:type="dxa"/>
            <w:gridSpan w:val="6"/>
          </w:tcPr>
          <w:p w:rsidR="005373A8" w:rsidRDefault="005373A8" w:rsidP="005373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1500B" w:rsidRPr="0011500B" w:rsidRDefault="0011500B" w:rsidP="005373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50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«Қазығұрт жалпы орта білім беретін мектебі» КММ-сі</w:t>
            </w:r>
          </w:p>
        </w:tc>
      </w:tr>
      <w:tr w:rsidR="0011500B" w:rsidTr="0063311C">
        <w:tc>
          <w:tcPr>
            <w:tcW w:w="3452" w:type="dxa"/>
            <w:gridSpan w:val="2"/>
          </w:tcPr>
          <w:p w:rsidR="0011500B" w:rsidRDefault="0011500B" w:rsidP="00B0240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062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06265E" w:rsidRPr="000626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02.03.2018ж.</w:t>
            </w:r>
          </w:p>
        </w:tc>
        <w:tc>
          <w:tcPr>
            <w:tcW w:w="2748" w:type="dxa"/>
            <w:gridSpan w:val="2"/>
          </w:tcPr>
          <w:p w:rsidR="0011500B" w:rsidRDefault="0011500B" w:rsidP="00B0240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Пәні: </w:t>
            </w:r>
            <w:r w:rsidR="0008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15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965" w:type="dxa"/>
            <w:gridSpan w:val="4"/>
          </w:tcPr>
          <w:p w:rsidR="0011500B" w:rsidRDefault="0011500B" w:rsidP="00C700C7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  <w:r w:rsidR="0008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15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5</w:t>
            </w:r>
          </w:p>
        </w:tc>
      </w:tr>
      <w:tr w:rsidR="0011500B" w:rsidRPr="00802394" w:rsidTr="0063311C">
        <w:tc>
          <w:tcPr>
            <w:tcW w:w="6200" w:type="dxa"/>
            <w:gridSpan w:val="4"/>
          </w:tcPr>
          <w:p w:rsidR="0011500B" w:rsidRPr="000D10CD" w:rsidRDefault="0011500B" w:rsidP="00B0240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037F82" w:rsidRPr="00804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7F82" w:rsidRPr="00037F8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Ондық  бөлшектерді  дөңгелектеу.</w:t>
            </w:r>
            <w:r w:rsidR="000D10C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0D10CD" w:rsidRPr="000D1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(2-сабақ)</w:t>
            </w:r>
          </w:p>
        </w:tc>
        <w:tc>
          <w:tcPr>
            <w:tcW w:w="4965" w:type="dxa"/>
            <w:gridSpan w:val="4"/>
          </w:tcPr>
          <w:p w:rsidR="0011500B" w:rsidRPr="0011500B" w:rsidRDefault="0011500B" w:rsidP="00C700C7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есімі: </w:t>
            </w:r>
            <w:r w:rsidRPr="00115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Курбанова Г.Ш.</w:t>
            </w:r>
          </w:p>
        </w:tc>
      </w:tr>
      <w:tr w:rsidR="0011500B" w:rsidTr="0063311C">
        <w:tc>
          <w:tcPr>
            <w:tcW w:w="2620" w:type="dxa"/>
          </w:tcPr>
          <w:p w:rsidR="0011500B" w:rsidRPr="0011500B" w:rsidRDefault="0011500B" w:rsidP="00C700C7">
            <w:pPr>
              <w:rPr>
                <w:lang w:val="kk-KZ"/>
              </w:rPr>
            </w:pPr>
          </w:p>
        </w:tc>
        <w:tc>
          <w:tcPr>
            <w:tcW w:w="4147" w:type="dxa"/>
            <w:gridSpan w:val="4"/>
          </w:tcPr>
          <w:p w:rsidR="0011500B" w:rsidRPr="00C20F79" w:rsidRDefault="0011500B" w:rsidP="00B0240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Қатысушылар саны:</w:t>
            </w:r>
          </w:p>
        </w:tc>
        <w:tc>
          <w:tcPr>
            <w:tcW w:w="4398" w:type="dxa"/>
            <w:gridSpan w:val="3"/>
          </w:tcPr>
          <w:p w:rsidR="0011500B" w:rsidRPr="00C20F79" w:rsidRDefault="0011500B" w:rsidP="00B0240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Қатыспағандар</w:t>
            </w:r>
            <w:r w:rsidR="00062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саны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11500B" w:rsidRPr="00802394" w:rsidTr="0063311C">
        <w:tc>
          <w:tcPr>
            <w:tcW w:w="2620" w:type="dxa"/>
          </w:tcPr>
          <w:p w:rsidR="0011500B" w:rsidRDefault="0011500B" w:rsidP="00C700C7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Оқу мақсаты</w:t>
            </w:r>
            <w:r w:rsidR="00037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</w:p>
        </w:tc>
        <w:tc>
          <w:tcPr>
            <w:tcW w:w="8545" w:type="dxa"/>
            <w:gridSpan w:val="7"/>
          </w:tcPr>
          <w:p w:rsidR="00037F82" w:rsidRPr="00804C88" w:rsidRDefault="00037F82" w:rsidP="00037F82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4C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804C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санның жуық мәні ұғымын </w:t>
            </w:r>
            <w:r w:rsidR="000D1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</w:t>
            </w:r>
            <w:r w:rsidRPr="00804C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11500B" w:rsidRPr="00037F82" w:rsidRDefault="00037F82" w:rsidP="00037F82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4C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5.1.2.32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804C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ондық бөлшектерді берілген разрядқа дейін дөңгелектеу;</w:t>
            </w:r>
          </w:p>
        </w:tc>
      </w:tr>
      <w:tr w:rsidR="0011500B" w:rsidRPr="00802394" w:rsidTr="0063311C">
        <w:tc>
          <w:tcPr>
            <w:tcW w:w="2620" w:type="dxa"/>
          </w:tcPr>
          <w:p w:rsidR="005373A8" w:rsidRDefault="005373A8" w:rsidP="00B0240D">
            <w:pPr>
              <w:widowControl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</w:t>
            </w:r>
          </w:p>
          <w:p w:rsidR="0011500B" w:rsidRDefault="005373A8" w:rsidP="005373A8">
            <w:pPr>
              <w:widowControl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м</w:t>
            </w:r>
            <w:r w:rsidR="00115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</w:p>
        </w:tc>
        <w:tc>
          <w:tcPr>
            <w:tcW w:w="8545" w:type="dxa"/>
            <w:gridSpan w:val="7"/>
          </w:tcPr>
          <w:tbl>
            <w:tblPr>
              <w:tblStyle w:val="a4"/>
              <w:tblW w:w="8578" w:type="dxa"/>
              <w:tblLayout w:type="fixed"/>
              <w:tblLook w:val="04A0"/>
            </w:tblPr>
            <w:tblGrid>
              <w:gridCol w:w="1451"/>
              <w:gridCol w:w="7127"/>
            </w:tblGrid>
            <w:tr w:rsidR="00925ACB" w:rsidRPr="00802394" w:rsidTr="00925ACB">
              <w:trPr>
                <w:trHeight w:val="320"/>
              </w:trPr>
              <w:tc>
                <w:tcPr>
                  <w:tcW w:w="1451" w:type="dxa"/>
                </w:tcPr>
                <w:p w:rsidR="00925ACB" w:rsidRPr="00896B8C" w:rsidRDefault="00925ACB" w:rsidP="00B9270C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96B8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Білу</w:t>
                  </w:r>
                </w:p>
              </w:tc>
              <w:tc>
                <w:tcPr>
                  <w:tcW w:w="7127" w:type="dxa"/>
                </w:tcPr>
                <w:p w:rsidR="00925ACB" w:rsidRPr="00513589" w:rsidRDefault="00925ACB" w:rsidP="00B9270C">
                  <w:pPr>
                    <w:pStyle w:val="a8"/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lang w:val="kk-KZ"/>
                    </w:rPr>
                  </w:pPr>
                  <w:r w:rsidRPr="00513589"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lang w:val="kk-KZ"/>
                    </w:rPr>
                    <w:t xml:space="preserve">Санның жуық мәні ұғымын біледі; </w:t>
                  </w:r>
                </w:p>
              </w:tc>
            </w:tr>
            <w:tr w:rsidR="00925ACB" w:rsidRPr="00802394" w:rsidTr="00925ACB">
              <w:trPr>
                <w:trHeight w:val="282"/>
              </w:trPr>
              <w:tc>
                <w:tcPr>
                  <w:tcW w:w="1451" w:type="dxa"/>
                </w:tcPr>
                <w:p w:rsidR="00925ACB" w:rsidRPr="00896B8C" w:rsidRDefault="00925ACB" w:rsidP="00B9270C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96B8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Түсіну</w:t>
                  </w:r>
                </w:p>
              </w:tc>
              <w:tc>
                <w:tcPr>
                  <w:tcW w:w="7127" w:type="dxa"/>
                </w:tcPr>
                <w:p w:rsidR="00925ACB" w:rsidRPr="00513589" w:rsidRDefault="00925ACB" w:rsidP="00B9270C">
                  <w:pPr>
                    <w:pStyle w:val="a8"/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lang w:val="kk-KZ"/>
                    </w:rPr>
                    <w:t>О</w:t>
                  </w:r>
                  <w:r w:rsidRPr="00513589"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lang w:val="kk-KZ"/>
                    </w:rPr>
                    <w:t>ндық бөлшектердің жуық мәнін табу ережесін тұжырымдай алады;ондық бөлшектің артығымен және кемімен жуық мәнін табуды ажырата алады;</w:t>
                  </w:r>
                </w:p>
              </w:tc>
            </w:tr>
            <w:tr w:rsidR="00925ACB" w:rsidRPr="00802394" w:rsidTr="00925ACB">
              <w:trPr>
                <w:trHeight w:val="568"/>
              </w:trPr>
              <w:tc>
                <w:tcPr>
                  <w:tcW w:w="1451" w:type="dxa"/>
                </w:tcPr>
                <w:p w:rsidR="00925ACB" w:rsidRPr="00896B8C" w:rsidRDefault="00925ACB" w:rsidP="00B9270C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96B8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Қолдану</w:t>
                  </w:r>
                </w:p>
              </w:tc>
              <w:tc>
                <w:tcPr>
                  <w:tcW w:w="7127" w:type="dxa"/>
                </w:tcPr>
                <w:p w:rsidR="00925ACB" w:rsidRPr="00513589" w:rsidRDefault="00925ACB" w:rsidP="00B9270C">
                  <w:pPr>
                    <w:pStyle w:val="a8"/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lang w:val="kk-KZ"/>
                    </w:rPr>
                  </w:pPr>
                  <w:r w:rsidRPr="00513589"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lang w:val="kk-KZ"/>
                    </w:rPr>
                    <w:t>Ондық бөлшектердің жуық мәнін табу ережелерін пайдаланып, есептеулерді дұрыс жүргізе алады;</w:t>
                  </w:r>
                </w:p>
              </w:tc>
            </w:tr>
            <w:tr w:rsidR="00925ACB" w:rsidRPr="00802394" w:rsidTr="00925ACB">
              <w:trPr>
                <w:trHeight w:val="406"/>
              </w:trPr>
              <w:tc>
                <w:tcPr>
                  <w:tcW w:w="1451" w:type="dxa"/>
                </w:tcPr>
                <w:p w:rsidR="00925ACB" w:rsidRPr="00896B8C" w:rsidRDefault="00925ACB" w:rsidP="00B9270C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96B8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Талдау</w:t>
                  </w:r>
                </w:p>
              </w:tc>
              <w:tc>
                <w:tcPr>
                  <w:tcW w:w="7127" w:type="dxa"/>
                </w:tcPr>
                <w:p w:rsidR="00925ACB" w:rsidRPr="00513589" w:rsidRDefault="00925ACB" w:rsidP="00B9270C">
                  <w:pPr>
                    <w:pStyle w:val="a8"/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lang w:val="kk-KZ"/>
                    </w:rPr>
                  </w:pPr>
                  <w:r w:rsidRPr="00513589"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lang w:val="kk-KZ"/>
                    </w:rPr>
                    <w:t>Ондық бөлшектерді дөңгелектеудің маңыздылығын түсініп, есептеулеріне талдау жасай алады.</w:t>
                  </w:r>
                </w:p>
              </w:tc>
            </w:tr>
            <w:tr w:rsidR="00925ACB" w:rsidRPr="00802394" w:rsidTr="00925ACB">
              <w:trPr>
                <w:trHeight w:val="406"/>
              </w:trPr>
              <w:tc>
                <w:tcPr>
                  <w:tcW w:w="1451" w:type="dxa"/>
                </w:tcPr>
                <w:p w:rsidR="00925ACB" w:rsidRPr="00513589" w:rsidRDefault="00925ACB" w:rsidP="00B9270C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1358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Жинақтау</w:t>
                  </w:r>
                </w:p>
              </w:tc>
              <w:tc>
                <w:tcPr>
                  <w:tcW w:w="7127" w:type="dxa"/>
                </w:tcPr>
                <w:p w:rsidR="00925ACB" w:rsidRPr="00896B8C" w:rsidRDefault="00641742" w:rsidP="00B9270C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shd w:val="clear" w:color="auto" w:fill="FFFFFF"/>
                      <w:lang w:val="kk-KZ"/>
                    </w:rPr>
                    <w:t>Е</w:t>
                  </w:r>
                  <w:r w:rsidR="00925ACB"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септер құрастырады және </w:t>
                  </w:r>
                  <w:r w:rsidR="00925ACB" w:rsidRPr="0006265E"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shd w:val="clear" w:color="auto" w:fill="FFFFFF"/>
                      <w:lang w:val="kk-KZ"/>
                    </w:rPr>
                    <w:t>есептеулеріне зерттеу</w:t>
                  </w:r>
                  <w:r w:rsidR="00925ACB"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shd w:val="clear" w:color="auto" w:fill="FFFFFF"/>
                      <w:lang w:val="kk-KZ"/>
                    </w:rPr>
                    <w:t>,</w:t>
                  </w:r>
                  <w:r w:rsidR="00925ACB" w:rsidRPr="0006265E"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талдау жасай алады.</w:t>
                  </w:r>
                </w:p>
              </w:tc>
            </w:tr>
            <w:tr w:rsidR="00925ACB" w:rsidRPr="00802394" w:rsidTr="00925ACB">
              <w:trPr>
                <w:trHeight w:val="406"/>
              </w:trPr>
              <w:tc>
                <w:tcPr>
                  <w:tcW w:w="1451" w:type="dxa"/>
                </w:tcPr>
                <w:p w:rsidR="00925ACB" w:rsidRPr="00513589" w:rsidRDefault="00925ACB" w:rsidP="00B9270C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51358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Бағалау</w:t>
                  </w:r>
                </w:p>
              </w:tc>
              <w:tc>
                <w:tcPr>
                  <w:tcW w:w="7127" w:type="dxa"/>
                </w:tcPr>
                <w:p w:rsidR="00925ACB" w:rsidRPr="0006265E" w:rsidRDefault="00925ACB" w:rsidP="00B9270C">
                  <w:pPr>
                    <w:pStyle w:val="a8"/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  <w:shd w:val="clear" w:color="auto" w:fill="FFFFFF"/>
                      <w:lang w:val="kk-KZ"/>
                    </w:rPr>
                    <w:t>Құрастырған  есептеріне бағалау дескрипторларын жасай біледі</w:t>
                  </w:r>
                </w:p>
              </w:tc>
            </w:tr>
          </w:tbl>
          <w:p w:rsidR="00037F82" w:rsidRPr="0006265E" w:rsidRDefault="00037F82" w:rsidP="005373A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11500B" w:rsidRPr="00802394" w:rsidTr="0063311C">
        <w:tc>
          <w:tcPr>
            <w:tcW w:w="2620" w:type="dxa"/>
          </w:tcPr>
          <w:p w:rsidR="0011500B" w:rsidRDefault="0011500B" w:rsidP="001150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Тілдік мақсат/ </w:t>
            </w:r>
          </w:p>
          <w:p w:rsidR="0011500B" w:rsidRPr="00C700C7" w:rsidRDefault="0011500B" w:rsidP="0011500B">
            <w:pPr>
              <w:spacing w:after="0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негізгі ұғымдар мен терминдер</w:t>
            </w:r>
          </w:p>
        </w:tc>
        <w:tc>
          <w:tcPr>
            <w:tcW w:w="8545" w:type="dxa"/>
            <w:gridSpan w:val="7"/>
          </w:tcPr>
          <w:p w:rsidR="0011500B" w:rsidRPr="00C700C7" w:rsidRDefault="00541FF3" w:rsidP="005373A8">
            <w:pPr>
              <w:spacing w:after="0"/>
              <w:rPr>
                <w:lang w:val="kk-KZ"/>
              </w:rPr>
            </w:pPr>
            <w:r w:rsidRPr="00541F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Диалогқа/жазылымға қажетті тіркестер:</w:t>
            </w:r>
            <w:r w:rsidRPr="00804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6265E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>бүтін бөлік, бөлшек бөлік; ондық бөлшек; үтірмен ажыратылатын таңбалар саны; үтірден кейінгі таңбалар саны; ондық, жүздік, мыңдық және т.с.с. үлестер; жоғары (үлкен) разряд; төменгі (кіші) разряд; разрядтық бірліктер; ондық таңбалар, сандарды дөңгелектеу. Жай бөлшекті ондық бөлшек түрінде жазу үшін ... керек; ондық бөлшекті қандай да бір разрядқа дейін дөңгелектеу үшін ... керек.</w:t>
            </w:r>
          </w:p>
        </w:tc>
      </w:tr>
      <w:tr w:rsidR="0011500B" w:rsidRPr="00C46CA6" w:rsidTr="0063311C">
        <w:tc>
          <w:tcPr>
            <w:tcW w:w="2620" w:type="dxa"/>
          </w:tcPr>
          <w:p w:rsidR="0008418B" w:rsidRDefault="0008418B" w:rsidP="00084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Құндылықтар</w:t>
            </w:r>
            <w:r w:rsidR="00087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мен</w:t>
            </w:r>
          </w:p>
          <w:p w:rsidR="0011500B" w:rsidRPr="0008418B" w:rsidRDefault="0008418B" w:rsidP="00084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байланыс. </w:t>
            </w:r>
          </w:p>
        </w:tc>
        <w:tc>
          <w:tcPr>
            <w:tcW w:w="8545" w:type="dxa"/>
            <w:gridSpan w:val="7"/>
          </w:tcPr>
          <w:p w:rsidR="00052143" w:rsidRPr="005373A8" w:rsidRDefault="00052143" w:rsidP="0005214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3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Оқушылардың:</w:t>
            </w:r>
          </w:p>
          <w:p w:rsidR="0011500B" w:rsidRPr="005373A8" w:rsidRDefault="00052143" w:rsidP="005373A8">
            <w:pPr>
              <w:pStyle w:val="a8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</w:pPr>
            <w:r w:rsidRPr="0006265E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 </w:t>
            </w:r>
            <w:r w:rsidR="00541FF3" w:rsidRPr="0006265E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>Топтық жұмыс арқылы оқушылар бір – бірін сыйлауға, өзгені</w:t>
            </w:r>
            <w:r w:rsidR="0072217D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ң пікірін тыңдауға, ұйымшылдыққа </w:t>
            </w:r>
            <w:r w:rsidR="00541FF3" w:rsidRPr="0006265E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 бейімделеді.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 </w:t>
            </w:r>
            <w:r w:rsidRPr="00052143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>К</w:t>
            </w:r>
            <w:r w:rsidRPr="00052143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>өшбасшылық, жауапкершілік сезімдері дамиды,</w:t>
            </w:r>
            <w:r w:rsidRPr="00052143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 </w:t>
            </w:r>
            <w:r w:rsidRPr="00052143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>белсенділігі артады, сыни тұрғысынан ойлау қабілеті қалыптасады. Уақытты ұтымды пайдалануға  тәрбиеленеді.</w:t>
            </w:r>
            <w:r w:rsidR="00C46CA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 «Туған жер» бағдарламасының міндеттерін орындау. </w:t>
            </w:r>
          </w:p>
        </w:tc>
      </w:tr>
      <w:tr w:rsidR="0008418B" w:rsidRPr="00802394" w:rsidTr="0063311C">
        <w:tc>
          <w:tcPr>
            <w:tcW w:w="2620" w:type="dxa"/>
          </w:tcPr>
          <w:p w:rsidR="0008418B" w:rsidRDefault="0008418B" w:rsidP="00084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Алдыңғы білім</w:t>
            </w:r>
          </w:p>
          <w:p w:rsidR="0008418B" w:rsidRDefault="0008418B" w:rsidP="0008418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346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меңгерген </w:t>
            </w:r>
            <w:r w:rsidRPr="009346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дағдылар)</w:t>
            </w:r>
          </w:p>
        </w:tc>
        <w:tc>
          <w:tcPr>
            <w:tcW w:w="8545" w:type="dxa"/>
            <w:gridSpan w:val="7"/>
          </w:tcPr>
          <w:p w:rsidR="0008418B" w:rsidRPr="0006265E" w:rsidRDefault="00541FF3" w:rsidP="00C700C7">
            <w:pPr>
              <w:rPr>
                <w:i/>
                <w:color w:val="0070C0"/>
                <w:lang w:val="kk-KZ"/>
              </w:rPr>
            </w:pPr>
            <w:r w:rsidRPr="0006265E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>Ондық бөлшектерге арифметикалық амалдар қолдану дағдыларының болуы.</w:t>
            </w:r>
          </w:p>
        </w:tc>
      </w:tr>
      <w:tr w:rsidR="0011500B" w:rsidRPr="00C46CA6" w:rsidTr="0063311C">
        <w:tc>
          <w:tcPr>
            <w:tcW w:w="11165" w:type="dxa"/>
            <w:gridSpan w:val="8"/>
          </w:tcPr>
          <w:p w:rsidR="0011500B" w:rsidRPr="00C700C7" w:rsidRDefault="0011500B" w:rsidP="0011500B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11500B" w:rsidRPr="00C700C7" w:rsidTr="0063311C">
        <w:tc>
          <w:tcPr>
            <w:tcW w:w="3452" w:type="dxa"/>
            <w:gridSpan w:val="2"/>
          </w:tcPr>
          <w:p w:rsidR="0011500B" w:rsidRDefault="0011500B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құрылымы</w:t>
            </w:r>
          </w:p>
          <w:p w:rsidR="0011500B" w:rsidRDefault="0011500B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ж/е жоспар-</w:t>
            </w:r>
          </w:p>
          <w:p w:rsidR="0011500B" w:rsidRDefault="0011500B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ланған уақыт</w:t>
            </w:r>
          </w:p>
        </w:tc>
        <w:tc>
          <w:tcPr>
            <w:tcW w:w="5587" w:type="dxa"/>
            <w:gridSpan w:val="5"/>
          </w:tcPr>
          <w:p w:rsidR="0011500B" w:rsidRDefault="0011500B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Жоспарланған тапсырмалар</w:t>
            </w:r>
          </w:p>
          <w:p w:rsidR="0011500B" w:rsidRDefault="0011500B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126" w:type="dxa"/>
          </w:tcPr>
          <w:p w:rsidR="0011500B" w:rsidRDefault="0011500B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11500B" w:rsidRPr="00E73A21" w:rsidTr="0063311C">
        <w:trPr>
          <w:trHeight w:val="2266"/>
        </w:trPr>
        <w:tc>
          <w:tcPr>
            <w:tcW w:w="3452" w:type="dxa"/>
            <w:gridSpan w:val="2"/>
          </w:tcPr>
          <w:p w:rsidR="005373A8" w:rsidRDefault="00FF0A86" w:rsidP="00FF0A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</w:pPr>
            <w:r w:rsidRPr="00FF0A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Сабақтың басы.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t xml:space="preserve"> </w:t>
            </w:r>
          </w:p>
          <w:p w:rsidR="0011500B" w:rsidRPr="00B0240D" w:rsidRDefault="0011500B" w:rsidP="00FF0A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</w:pPr>
            <w:r w:rsidRPr="00DB6F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t>Ақпараттық блок</w:t>
            </w:r>
          </w:p>
          <w:p w:rsidR="0011500B" w:rsidRDefault="00B0240D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  7 минут</w:t>
            </w:r>
            <w:r w:rsidR="001150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11500B" w:rsidRPr="00704930" w:rsidRDefault="0011500B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5587" w:type="dxa"/>
            <w:gridSpan w:val="5"/>
          </w:tcPr>
          <w:p w:rsidR="000D10CD" w:rsidRPr="000D10CD" w:rsidRDefault="000D10CD" w:rsidP="000D10C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804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  <w:r w:rsidR="001F6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5373A8" w:rsidRDefault="000D10CD" w:rsidP="000D10CD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А)  Сәлемдесу, о</w:t>
            </w:r>
            <w:r w:rsidRPr="00804C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қушылардың сабаққа </w:t>
            </w:r>
            <w:r w:rsidR="005373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D10CD" w:rsidRDefault="005373A8" w:rsidP="000D10CD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0D10CD" w:rsidRPr="00804C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дайындығын </w:t>
            </w:r>
            <w:r w:rsidR="000D1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0D10CD" w:rsidRPr="00804C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ексеру</w:t>
            </w:r>
            <w:r w:rsidR="000D1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373A8" w:rsidRPr="00804C88" w:rsidRDefault="005373A8" w:rsidP="000D10CD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373A8" w:rsidRDefault="000D10CD" w:rsidP="000D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804C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60C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/>
              </w:rPr>
              <w:t>Үй жұмысын тексеру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B560B" w:rsidRDefault="005373A8" w:rsidP="000D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 </w:t>
            </w:r>
            <w:r w:rsidR="000D10CD" w:rsidRPr="005373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(</w:t>
            </w:r>
            <w:r w:rsidR="009B560B" w:rsidRPr="00E73A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«Солай ма?...» әдісімен.)</w:t>
            </w:r>
          </w:p>
          <w:p w:rsidR="000D10CD" w:rsidRDefault="005373A8" w:rsidP="000D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B56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Оқушылар </w:t>
            </w:r>
            <w:r w:rsidR="000D1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бірін-бірі бағала</w:t>
            </w:r>
            <w:r w:rsidR="009B56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йды.</w:t>
            </w:r>
          </w:p>
          <w:p w:rsidR="005373A8" w:rsidRDefault="005373A8" w:rsidP="000D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D10CD" w:rsidRDefault="000D10CD" w:rsidP="000D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Б) </w:t>
            </w:r>
            <w:r w:rsidRPr="000D10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Оқушылар сабақтың тақырыбын, мақсатын анықтайды</w:t>
            </w:r>
            <w:r w:rsidRPr="000D10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.(Экранда көрсетіледі)</w:t>
            </w:r>
          </w:p>
          <w:p w:rsidR="005373A8" w:rsidRDefault="005373A8" w:rsidP="000D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5373A8" w:rsidRPr="000D10CD" w:rsidRDefault="005373A8" w:rsidP="000D1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5373A8" w:rsidRDefault="000D10CD" w:rsidP="00076B4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4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="00076B42" w:rsidRPr="00076B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Жаңа </w:t>
            </w:r>
            <w:r w:rsidR="00076B42" w:rsidRPr="001F68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тақырыпты</w:t>
            </w:r>
            <w:r w:rsidR="00076B42" w:rsidRPr="001F6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меңгеруге қажетті білімдерін еске түсіріп, жинақтау.</w:t>
            </w:r>
          </w:p>
          <w:p w:rsidR="0011500B" w:rsidRPr="005373A8" w:rsidRDefault="00076B42" w:rsidP="00076B4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B560B" w:rsidRPr="001F68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(«Миға шабуыл» стратегиясы</w:t>
            </w:r>
            <w:r w:rsidR="009B56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72217D" w:rsidRPr="00804C88" w:rsidRDefault="00076B42" w:rsidP="00076B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72217D" w:rsidRPr="00804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Ондық бөлшекті дөңгелектеу алгоритмі</w:t>
            </w:r>
            <w:r w:rsidR="009B5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 түсіре</w:t>
            </w:r>
            <w:r w:rsidR="009B5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72217D" w:rsidRPr="00E66D44" w:rsidRDefault="0072217D" w:rsidP="0072217D">
            <w:pPr>
              <w:pStyle w:val="a7"/>
              <w:numPr>
                <w:ilvl w:val="0"/>
                <w:numId w:val="3"/>
              </w:numPr>
              <w:rPr>
                <w:lang w:val="kk-KZ"/>
              </w:rPr>
            </w:pPr>
            <w:r w:rsidRPr="00804C88">
              <w:rPr>
                <w:lang w:val="kk-KZ"/>
              </w:rPr>
              <w:t>Қажетті разрядты</w:t>
            </w:r>
            <w:r w:rsidR="00076B42">
              <w:rPr>
                <w:lang w:val="kk-KZ"/>
              </w:rPr>
              <w:t>/ үлесті</w:t>
            </w:r>
            <w:r w:rsidRPr="00804C88">
              <w:rPr>
                <w:lang w:val="kk-KZ"/>
              </w:rPr>
              <w:t xml:space="preserve"> тауып, астын сызып қоямыз.</w:t>
            </w:r>
          </w:p>
          <w:p w:rsidR="0072217D" w:rsidRPr="00076B42" w:rsidRDefault="0072217D" w:rsidP="0072217D">
            <w:pPr>
              <w:pStyle w:val="a7"/>
              <w:numPr>
                <w:ilvl w:val="0"/>
                <w:numId w:val="3"/>
              </w:numPr>
              <w:rPr>
                <w:lang w:val="kk-KZ"/>
              </w:rPr>
            </w:pPr>
            <w:r w:rsidRPr="00804C88">
              <w:rPr>
                <w:lang w:val="kk-KZ"/>
              </w:rPr>
              <w:t>Осы разрядтан</w:t>
            </w:r>
            <w:r w:rsidR="00076B42">
              <w:rPr>
                <w:lang w:val="kk-KZ"/>
              </w:rPr>
              <w:t>/ үлестен</w:t>
            </w:r>
            <w:r w:rsidRPr="00804C88">
              <w:rPr>
                <w:lang w:val="kk-KZ"/>
              </w:rPr>
              <w:t xml:space="preserve"> кейінгі цифрды анықтаймыз.</w:t>
            </w:r>
          </w:p>
          <w:p w:rsidR="0072217D" w:rsidRPr="009B560B" w:rsidRDefault="0072217D" w:rsidP="0072217D">
            <w:pPr>
              <w:pStyle w:val="a7"/>
              <w:numPr>
                <w:ilvl w:val="0"/>
                <w:numId w:val="3"/>
              </w:numPr>
              <w:rPr>
                <w:lang w:val="kk-KZ"/>
              </w:rPr>
            </w:pPr>
            <w:r w:rsidRPr="00804C88">
              <w:rPr>
                <w:lang w:val="kk-KZ"/>
              </w:rPr>
              <w:t xml:space="preserve">Егер </w:t>
            </w:r>
            <w:r w:rsidRPr="009B560B">
              <w:rPr>
                <w:b/>
                <w:bCs/>
                <w:lang w:val="kk-KZ"/>
              </w:rPr>
              <w:t xml:space="preserve">0,1,2,3,4, </w:t>
            </w:r>
            <w:r w:rsidRPr="009B560B">
              <w:rPr>
                <w:lang w:val="kk-KZ"/>
              </w:rPr>
              <w:t>цифрлары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болса,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онда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көрсетілген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разрядтан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кейінгі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цифрларды</w:t>
            </w:r>
            <w:r>
              <w:rPr>
                <w:lang w:val="kk-KZ"/>
              </w:rPr>
              <w:t xml:space="preserve"> </w:t>
            </w:r>
            <w:r w:rsidR="00F71823">
              <w:rPr>
                <w:lang w:val="kk-KZ"/>
              </w:rPr>
              <w:t>жазбаймыз</w:t>
            </w:r>
            <w:r w:rsidRPr="009B560B">
              <w:rPr>
                <w:lang w:val="kk-KZ"/>
              </w:rPr>
              <w:t>.</w:t>
            </w:r>
          </w:p>
          <w:p w:rsidR="0011500B" w:rsidRPr="009B560B" w:rsidRDefault="0072217D" w:rsidP="00CB60C7">
            <w:pPr>
              <w:pStyle w:val="a7"/>
              <w:numPr>
                <w:ilvl w:val="0"/>
                <w:numId w:val="3"/>
              </w:numPr>
              <w:spacing w:after="0" w:afterAutospacing="0"/>
              <w:rPr>
                <w:lang w:val="kk-KZ"/>
              </w:rPr>
            </w:pPr>
            <w:r w:rsidRPr="00804C88">
              <w:rPr>
                <w:lang w:val="kk-KZ"/>
              </w:rPr>
              <w:t xml:space="preserve">Ал, егер </w:t>
            </w:r>
            <w:r w:rsidRPr="009B560B">
              <w:rPr>
                <w:b/>
                <w:bCs/>
                <w:lang w:val="kk-KZ"/>
              </w:rPr>
              <w:t>5,6,7,8,9</w:t>
            </w:r>
            <w:r>
              <w:rPr>
                <w:b/>
                <w:bCs/>
                <w:lang w:val="kk-KZ"/>
              </w:rPr>
              <w:t xml:space="preserve"> </w:t>
            </w:r>
            <w:r w:rsidRPr="009B560B">
              <w:rPr>
                <w:lang w:val="kk-KZ"/>
              </w:rPr>
              <w:t>цифрлары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болса,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онда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көрсетілген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разрядтан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кейінгі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цифрға 1</w:t>
            </w:r>
            <w:r w:rsidR="00F71823" w:rsidRPr="009B560B">
              <w:rPr>
                <w:lang w:val="kk-KZ"/>
              </w:rPr>
              <w:t>-</w:t>
            </w:r>
            <w:r w:rsidRPr="009B560B">
              <w:rPr>
                <w:lang w:val="kk-KZ"/>
              </w:rPr>
              <w:t>ді қосамыз да, одан</w:t>
            </w:r>
            <w:r w:rsidR="00F71823" w:rsidRPr="009B560B"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кейінгі</w:t>
            </w:r>
            <w:r>
              <w:rPr>
                <w:lang w:val="kk-KZ"/>
              </w:rPr>
              <w:t xml:space="preserve"> </w:t>
            </w:r>
            <w:r w:rsidRPr="009B560B">
              <w:rPr>
                <w:lang w:val="kk-KZ"/>
              </w:rPr>
              <w:t>цифрларды</w:t>
            </w:r>
            <w:r>
              <w:rPr>
                <w:lang w:val="kk-KZ"/>
              </w:rPr>
              <w:t xml:space="preserve"> </w:t>
            </w:r>
            <w:r w:rsidR="00F71823">
              <w:rPr>
                <w:lang w:val="kk-KZ"/>
              </w:rPr>
              <w:t>жазбаймыз</w:t>
            </w:r>
            <w:r w:rsidRPr="009B560B">
              <w:rPr>
                <w:lang w:val="kk-KZ"/>
              </w:rPr>
              <w:t>.</w:t>
            </w:r>
          </w:p>
        </w:tc>
        <w:tc>
          <w:tcPr>
            <w:tcW w:w="2126" w:type="dxa"/>
          </w:tcPr>
          <w:p w:rsidR="00E73A21" w:rsidRDefault="00E73A21" w:rsidP="00E73A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0240D" w:rsidRDefault="00E73A2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Бағалау парақшалары таратылады.</w:t>
            </w:r>
          </w:p>
          <w:p w:rsidR="0011500B" w:rsidRDefault="0011500B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Слайд №1</w:t>
            </w:r>
            <w:r w:rsidR="00B0240D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, 2.</w:t>
            </w:r>
          </w:p>
          <w:p w:rsidR="00B0240D" w:rsidRDefault="00B0240D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Слайд №3, 4.</w:t>
            </w:r>
          </w:p>
          <w:p w:rsidR="0011500B" w:rsidRDefault="0011500B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Дәптерге жазылады</w:t>
            </w:r>
          </w:p>
          <w:p w:rsidR="00B0240D" w:rsidRDefault="00B0240D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B0240D" w:rsidRDefault="00B0240D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Слайд №5</w:t>
            </w:r>
          </w:p>
          <w:p w:rsidR="00B0240D" w:rsidRDefault="00B0240D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11500B" w:rsidRPr="00802394" w:rsidTr="0063311C">
        <w:tc>
          <w:tcPr>
            <w:tcW w:w="3452" w:type="dxa"/>
            <w:gridSpan w:val="2"/>
          </w:tcPr>
          <w:p w:rsidR="007A68E9" w:rsidRDefault="00FF0A86" w:rsidP="00FF0A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</w:pPr>
            <w:r w:rsidRPr="00FF0A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lastRenderedPageBreak/>
              <w:t>Сабақтың ортасы.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t xml:space="preserve"> </w:t>
            </w:r>
          </w:p>
          <w:p w:rsidR="0011500B" w:rsidRPr="00DB6F15" w:rsidRDefault="007A68E9" w:rsidP="00FF0A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t>Логикалық тапсырмалар блогы</w:t>
            </w:r>
          </w:p>
          <w:p w:rsidR="0011500B" w:rsidRPr="004A04C9" w:rsidRDefault="00B0240D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6 </w:t>
            </w:r>
            <w:r w:rsidR="001150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</w:p>
        </w:tc>
        <w:tc>
          <w:tcPr>
            <w:tcW w:w="5587" w:type="dxa"/>
            <w:gridSpan w:val="5"/>
          </w:tcPr>
          <w:p w:rsidR="0011500B" w:rsidRDefault="00076B42" w:rsidP="00633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Л</w:t>
            </w:r>
            <w:r w:rsidR="0011500B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огикалық тапсырмалар</w:t>
            </w:r>
            <w:r w:rsidR="00F71823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 xml:space="preserve"> беріледі</w:t>
            </w:r>
            <w:r w:rsidR="0011500B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/</w:t>
            </w:r>
            <w:r w:rsidR="00633751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 xml:space="preserve"> </w:t>
            </w:r>
            <w:r w:rsidR="0011500B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саралау</w:t>
            </w:r>
            <w:r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 xml:space="preserve"> жүргізіледі</w:t>
            </w:r>
            <w:r w:rsidR="0011500B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:</w:t>
            </w:r>
          </w:p>
          <w:p w:rsidR="005373A8" w:rsidRDefault="0011500B" w:rsidP="007814B6">
            <w:pPr>
              <w:widowControl w:val="0"/>
              <w:spacing w:after="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DB6F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F818CB" w:rsidRPr="00F818CB">
              <w:rPr>
                <w:rFonts w:ascii="Times New Roman" w:hAnsi="Times New Roman"/>
                <w:b/>
                <w:sz w:val="24"/>
                <w:lang w:val="kk-KZ"/>
              </w:rPr>
              <w:t>Тапсырма №1</w:t>
            </w:r>
            <w:r w:rsidR="00F818CB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DB6F15">
              <w:rPr>
                <w:rFonts w:ascii="Times New Roman" w:hAnsi="Times New Roman"/>
                <w:i/>
                <w:sz w:val="24"/>
                <w:lang w:val="kk-KZ"/>
              </w:rPr>
              <w:t>(жеке</w:t>
            </w:r>
            <w:r w:rsidR="00F818CB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DB6F15">
              <w:rPr>
                <w:rFonts w:ascii="Times New Roman" w:hAnsi="Times New Roman"/>
                <w:i/>
                <w:sz w:val="24"/>
                <w:lang w:val="kk-KZ"/>
              </w:rPr>
              <w:t>жұмыс)</w:t>
            </w:r>
          </w:p>
          <w:p w:rsidR="005373A8" w:rsidRDefault="00F818CB" w:rsidP="007814B6">
            <w:pPr>
              <w:widowControl w:val="0"/>
              <w:spacing w:after="0"/>
              <w:jc w:val="both"/>
              <w:rPr>
                <w:rFonts w:ascii="Times New Roman" w:hAnsi="Times New Roman"/>
                <w:i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076B42" w:rsidRPr="00B25C33">
              <w:rPr>
                <w:rFonts w:ascii="Times New Roman" w:hAnsi="Times New Roman"/>
                <w:i/>
                <w:color w:val="FF0000"/>
                <w:sz w:val="24"/>
                <w:u w:val="single"/>
                <w:lang w:val="kk-KZ"/>
              </w:rPr>
              <w:t>«Кім</w:t>
            </w:r>
            <w:r w:rsidR="00B25C33" w:rsidRPr="00B25C33">
              <w:rPr>
                <w:rFonts w:ascii="Times New Roman" w:hAnsi="Times New Roman"/>
                <w:i/>
                <w:color w:val="FF0000"/>
                <w:sz w:val="24"/>
                <w:u w:val="single"/>
                <w:lang w:val="kk-KZ"/>
              </w:rPr>
              <w:t xml:space="preserve"> көп және тез?</w:t>
            </w:r>
            <w:r w:rsidR="00076B42" w:rsidRPr="00B25C33">
              <w:rPr>
                <w:rFonts w:ascii="Times New Roman" w:hAnsi="Times New Roman"/>
                <w:i/>
                <w:color w:val="FF0000"/>
                <w:sz w:val="24"/>
                <w:u w:val="single"/>
                <w:lang w:val="kk-KZ"/>
              </w:rPr>
              <w:t>»</w:t>
            </w:r>
            <w:r w:rsidR="00076B42" w:rsidRPr="00076B42">
              <w:rPr>
                <w:rFonts w:ascii="Times New Roman" w:hAnsi="Times New Roman"/>
                <w:i/>
                <w:sz w:val="24"/>
                <w:u w:val="single"/>
                <w:lang w:val="kk-KZ"/>
              </w:rPr>
              <w:t xml:space="preserve"> әдісі.</w:t>
            </w:r>
          </w:p>
          <w:p w:rsidR="00C343BF" w:rsidRDefault="00076B42" w:rsidP="007814B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C343BF">
              <w:rPr>
                <w:rFonts w:ascii="Times New Roman" w:hAnsi="Times New Roman"/>
                <w:i/>
                <w:sz w:val="24"/>
                <w:lang w:val="kk-KZ"/>
              </w:rPr>
              <w:t xml:space="preserve">Берілген сандарды </w:t>
            </w:r>
            <w:r w:rsidR="007814B6" w:rsidRPr="007814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дөңгелекте</w:t>
            </w:r>
            <w:r w:rsidR="00C343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ңдер:</w:t>
            </w:r>
          </w:p>
          <w:p w:rsidR="007814B6" w:rsidRPr="00C343BF" w:rsidRDefault="00C343BF" w:rsidP="00C343BF">
            <w:pPr>
              <w:pStyle w:val="a3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ондық үлеске дейін:</w:t>
            </w:r>
            <w:r w:rsidR="007814B6" w:rsidRPr="00C343B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03791" w:rsidRPr="007814B6" w:rsidRDefault="007814B6" w:rsidP="007814B6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4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6,458 </w:t>
            </w:r>
            <w:r w:rsidRPr="007814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03791" w:rsidRPr="007814B6" w:rsidRDefault="007814B6" w:rsidP="007814B6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4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39,401 </w:t>
            </w:r>
            <w:r w:rsidRPr="007814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03791" w:rsidRPr="00C343BF" w:rsidRDefault="007814B6" w:rsidP="007814B6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4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2,1</w:t>
            </w:r>
            <w:r w:rsidR="00C343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53 </w:t>
            </w:r>
            <w:r w:rsidRPr="007814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343BF" w:rsidRPr="00C343BF" w:rsidRDefault="00C343BF" w:rsidP="00C343BF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жүздік үлеске дейін:</w:t>
            </w:r>
          </w:p>
          <w:p w:rsidR="00703791" w:rsidRPr="007814B6" w:rsidRDefault="007814B6" w:rsidP="007814B6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4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3,512 </w:t>
            </w:r>
          </w:p>
          <w:p w:rsidR="00703791" w:rsidRPr="007814B6" w:rsidRDefault="007814B6" w:rsidP="007814B6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4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7,956 </w:t>
            </w:r>
          </w:p>
          <w:p w:rsidR="00703791" w:rsidRPr="00C343BF" w:rsidRDefault="007814B6" w:rsidP="007814B6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4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8,797 </w:t>
            </w:r>
            <w:r w:rsidRPr="007814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343BF" w:rsidRPr="00C343BF" w:rsidRDefault="00C343BF" w:rsidP="00C343BF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мыңдық үлеске дейін:</w:t>
            </w:r>
          </w:p>
          <w:p w:rsidR="00C343BF" w:rsidRDefault="00C343BF" w:rsidP="00C343BF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5,00245</w:t>
            </w:r>
          </w:p>
          <w:p w:rsidR="00C343BF" w:rsidRDefault="00C343BF" w:rsidP="00C343BF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12,36574</w:t>
            </w:r>
          </w:p>
          <w:p w:rsidR="00C343BF" w:rsidRPr="00C343BF" w:rsidRDefault="00C343BF" w:rsidP="00C343BF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2,0004</w:t>
            </w:r>
          </w:p>
          <w:p w:rsidR="00C343BF" w:rsidRPr="00C343BF" w:rsidRDefault="00C343BF" w:rsidP="00C343BF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ондық разрядқа дейін:</w:t>
            </w:r>
          </w:p>
          <w:p w:rsidR="00C343BF" w:rsidRDefault="00C343BF" w:rsidP="00C343BF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123,56</w:t>
            </w:r>
          </w:p>
          <w:p w:rsidR="00C343BF" w:rsidRDefault="00C343BF" w:rsidP="00C343BF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235,71</w:t>
            </w:r>
          </w:p>
          <w:p w:rsidR="00C343BF" w:rsidRPr="00C343BF" w:rsidRDefault="00C343BF" w:rsidP="00C343BF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346,002</w:t>
            </w:r>
          </w:p>
          <w:p w:rsidR="005D489A" w:rsidRPr="00CB60C7" w:rsidRDefault="00076B42" w:rsidP="001E3E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>Қ</w:t>
            </w:r>
            <w:r w:rsidR="005D489A" w:rsidRPr="005D489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Б: </w:t>
            </w:r>
            <w:r w:rsidRPr="00076B4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оқушылар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  <w:r w:rsidR="005D489A" w:rsidRPr="005D489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бірін-бірі бағалайды. </w:t>
            </w:r>
            <w:r w:rsidR="007814B6" w:rsidRPr="007814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Әрбір дұрыс жауап үшін мұғалім оқушыға </w:t>
            </w:r>
            <w:r w:rsidR="005373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смайлик </w:t>
            </w:r>
            <w:r w:rsidR="007814B6" w:rsidRPr="007814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береді.  Көп </w:t>
            </w:r>
            <w:r w:rsidR="005373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смайлик </w:t>
            </w:r>
            <w:r w:rsidR="007814B6" w:rsidRPr="007814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жинаған жеңімпаз атанады. </w:t>
            </w:r>
            <w:r w:rsidR="005373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Смайликтер</w:t>
            </w:r>
            <w:r w:rsidR="002805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7814B6" w:rsidRPr="007814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саны бағалау парақшасын</w:t>
            </w:r>
            <w:r w:rsidR="00DD3C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а</w:t>
            </w:r>
            <w:r w:rsidR="007814B6" w:rsidRPr="007814B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  <w:r w:rsidR="005D489A" w:rsidRPr="007814B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қойылады.</w:t>
            </w:r>
            <w:r w:rsidR="001E3E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Мұғалім өз тарапынан бағалауға түзетулер енгізеді.</w:t>
            </w:r>
            <w:r w:rsidR="005D489A" w:rsidRPr="007814B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Нәтижесі бойынша сараптау</w:t>
            </w:r>
            <w:r w:rsidR="005D489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жүргізіліп, оқушылар топқа</w:t>
            </w:r>
            <w:r w:rsidR="005D489A" w:rsidRPr="005D489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бөлінеді. </w:t>
            </w:r>
          </w:p>
        </w:tc>
        <w:tc>
          <w:tcPr>
            <w:tcW w:w="2126" w:type="dxa"/>
          </w:tcPr>
          <w:p w:rsidR="00F818CB" w:rsidRDefault="00F818CB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5D489A" w:rsidRDefault="005D489A" w:rsidP="005D4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Слайд №</w:t>
            </w:r>
            <w:r w:rsidR="00E73A21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6.</w:t>
            </w:r>
          </w:p>
          <w:p w:rsidR="00F818CB" w:rsidRDefault="00F818CB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5D489A" w:rsidRDefault="005D489A" w:rsidP="005D4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Слайд №</w:t>
            </w:r>
            <w:r w:rsidR="00E73A21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7.</w:t>
            </w:r>
          </w:p>
          <w:p w:rsidR="005D489A" w:rsidRDefault="005D489A" w:rsidP="005D4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Дұрыс жауабы</w:t>
            </w:r>
          </w:p>
          <w:p w:rsidR="005D489A" w:rsidRDefault="005D489A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5D489A" w:rsidRDefault="00E73A2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Дәптерге жазылады.</w:t>
            </w:r>
          </w:p>
        </w:tc>
      </w:tr>
      <w:tr w:rsidR="0011500B" w:rsidRPr="00752D41" w:rsidTr="0063311C">
        <w:tc>
          <w:tcPr>
            <w:tcW w:w="3452" w:type="dxa"/>
            <w:gridSpan w:val="2"/>
          </w:tcPr>
          <w:p w:rsidR="0011500B" w:rsidRPr="00DB6F15" w:rsidRDefault="0011500B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</w:pPr>
            <w:r w:rsidRPr="00DB6F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t>Жаттықтыру және білімді есепке алу блогы</w:t>
            </w:r>
          </w:p>
          <w:p w:rsidR="0011500B" w:rsidRPr="00DB6F15" w:rsidRDefault="00B25C33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8</w:t>
            </w:r>
            <w:r w:rsidR="0011500B" w:rsidRPr="00DB6F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5587" w:type="dxa"/>
            <w:gridSpan w:val="5"/>
          </w:tcPr>
          <w:p w:rsidR="0011500B" w:rsidRDefault="0011500B" w:rsidP="00B024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</w:pPr>
            <w:r w:rsidRPr="00DB6F15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 xml:space="preserve">Топтық, </w:t>
            </w:r>
            <w:r w:rsidR="00076B42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деңгейлік</w:t>
            </w:r>
            <w:r w:rsidRPr="00DB6F15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 xml:space="preserve"> жұмыс</w:t>
            </w:r>
            <w:r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тар</w:t>
            </w:r>
            <w:r w:rsidR="00B0240D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 xml:space="preserve"> орындалады</w:t>
            </w:r>
            <w:r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:</w:t>
            </w:r>
          </w:p>
          <w:p w:rsidR="00F818CB" w:rsidRDefault="00F818CB" w:rsidP="00CB60C7">
            <w:pPr>
              <w:widowControl w:val="0"/>
              <w:tabs>
                <w:tab w:val="right" w:pos="10160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Тапсырма №2</w:t>
            </w:r>
            <w:r w:rsidR="00076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076B42" w:rsidRPr="00B024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«Орнымды тап»</w:t>
            </w:r>
            <w:r w:rsidR="00076B42" w:rsidRPr="00076B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әдісі.</w:t>
            </w:r>
          </w:p>
          <w:p w:rsidR="009B2EE1" w:rsidRPr="00E73A21" w:rsidRDefault="009B2EE1" w:rsidP="00CB60C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73A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Өрнектердің мәнін тауып, ондық үлеске дейін дөңгелектеңіздер.</w:t>
            </w:r>
          </w:p>
          <w:p w:rsidR="009B2EE1" w:rsidRPr="00CB60C7" w:rsidRDefault="009B2EE1" w:rsidP="00CB60C7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CB60C7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А-деңгей</w:t>
            </w:r>
            <w:r w:rsidR="00CB60C7" w:rsidRPr="00CB60C7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:</w:t>
            </w:r>
          </w:p>
          <w:tbl>
            <w:tblPr>
              <w:tblStyle w:val="a4"/>
              <w:tblW w:w="4503" w:type="dxa"/>
              <w:tblLayout w:type="fixed"/>
              <w:tblLook w:val="04A0"/>
            </w:tblPr>
            <w:tblGrid>
              <w:gridCol w:w="1951"/>
              <w:gridCol w:w="1276"/>
              <w:gridCol w:w="1276"/>
            </w:tblGrid>
            <w:tr w:rsidR="009B2EE1" w:rsidRPr="009B2EE1" w:rsidTr="0063311C">
              <w:tc>
                <w:tcPr>
                  <w:tcW w:w="1951" w:type="dxa"/>
                </w:tcPr>
                <w:p w:rsidR="009B2EE1" w:rsidRPr="009B2EE1" w:rsidRDefault="009B2EE1" w:rsidP="009B2EE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90,2 + 4,28 =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94,48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B2EE1" w:rsidRPr="009B2EE1" w:rsidTr="0063311C">
              <w:tc>
                <w:tcPr>
                  <w:tcW w:w="1951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6,25 - 4,3 =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1,95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B2EE1" w:rsidRPr="009B2EE1" w:rsidTr="0063311C">
              <w:tc>
                <w:tcPr>
                  <w:tcW w:w="1951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6,3 * 8,5 =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53,55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B2EE1" w:rsidRPr="009B2EE1" w:rsidTr="0063311C">
              <w:tc>
                <w:tcPr>
                  <w:tcW w:w="1951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1,644 : 0,4 =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4,11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B2EE1" w:rsidRPr="00CB60C7" w:rsidRDefault="009B2EE1" w:rsidP="009B2EE1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CB60C7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В-деңгей</w:t>
            </w:r>
            <w:r w:rsidR="00CB60C7" w:rsidRPr="00CB60C7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:</w:t>
            </w:r>
          </w:p>
          <w:tbl>
            <w:tblPr>
              <w:tblStyle w:val="a4"/>
              <w:tblW w:w="4503" w:type="dxa"/>
              <w:tblLayout w:type="fixed"/>
              <w:tblLook w:val="04A0"/>
            </w:tblPr>
            <w:tblGrid>
              <w:gridCol w:w="1951"/>
              <w:gridCol w:w="1276"/>
              <w:gridCol w:w="1276"/>
            </w:tblGrid>
            <w:tr w:rsidR="009B2EE1" w:rsidTr="0063311C">
              <w:tc>
                <w:tcPr>
                  <w:tcW w:w="1951" w:type="dxa"/>
                </w:tcPr>
                <w:p w:rsidR="009B2EE1" w:rsidRPr="009B2EE1" w:rsidRDefault="009B2EE1" w:rsidP="009B2EE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  <w:lang w:val="kk-KZ"/>
                      </w:rPr>
                      <m:t>5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 Math"/>
                            <w:sz w:val="24"/>
                            <w:szCs w:val="24"/>
                            <w:lang w:val="kk-KZ"/>
                          </w:rPr>
                          <m:t>17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Cambria Math"/>
                            <w:sz w:val="24"/>
                            <w:szCs w:val="24"/>
                            <w:lang w:val="kk-KZ"/>
                          </w:rPr>
                          <m:t>20</m:t>
                        </m:r>
                      </m:den>
                    </m:f>
                  </m:oMath>
                  <w:r w:rsidRPr="009B2EE1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+ 3,52 </w:t>
                  </w: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=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9B2EE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9,37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9B2EE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B2EE1" w:rsidTr="0063311C">
              <w:tc>
                <w:tcPr>
                  <w:tcW w:w="1951" w:type="dxa"/>
                </w:tcPr>
                <w:p w:rsidR="009B2EE1" w:rsidRPr="009B2EE1" w:rsidRDefault="009B2EE1" w:rsidP="009B2EE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58,75 -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  <w:lang w:val="kk-KZ"/>
                      </w:rPr>
                      <m:t>4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 Math"/>
                            <w:sz w:val="24"/>
                            <w:szCs w:val="24"/>
                            <w:lang w:val="kk-KZ"/>
                          </w:rPr>
                          <m:t>8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Cambria Math"/>
                            <w:sz w:val="24"/>
                            <w:szCs w:val="24"/>
                            <w:lang w:val="kk-KZ"/>
                          </w:rPr>
                          <m:t>25</m:t>
                        </m:r>
                      </m:den>
                    </m:f>
                  </m:oMath>
                  <w:r w:rsidRPr="009B2EE1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=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54,43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B2EE1" w:rsidTr="0063311C">
              <w:tc>
                <w:tcPr>
                  <w:tcW w:w="1951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10,27 * 5,1 =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52,377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B2EE1" w:rsidTr="0063311C">
              <w:tc>
                <w:tcPr>
                  <w:tcW w:w="1951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6,042 : 0,6 =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10,07</w:t>
                  </w:r>
                </w:p>
              </w:tc>
              <w:tc>
                <w:tcPr>
                  <w:tcW w:w="1276" w:type="dxa"/>
                </w:tcPr>
                <w:p w:rsidR="009B2EE1" w:rsidRPr="009B2EE1" w:rsidRDefault="009B2EE1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B60C7" w:rsidRPr="00CB60C7" w:rsidRDefault="00CB60C7" w:rsidP="00CB60C7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CB60C7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С-деңгей:</w:t>
            </w:r>
          </w:p>
          <w:tbl>
            <w:tblPr>
              <w:tblStyle w:val="a4"/>
              <w:tblW w:w="4503" w:type="dxa"/>
              <w:tblLayout w:type="fixed"/>
              <w:tblLook w:val="04A0"/>
            </w:tblPr>
            <w:tblGrid>
              <w:gridCol w:w="2209"/>
              <w:gridCol w:w="1018"/>
              <w:gridCol w:w="1276"/>
            </w:tblGrid>
            <w:tr w:rsidR="00CB60C7" w:rsidRPr="00802394" w:rsidTr="0063311C">
              <w:tc>
                <w:tcPr>
                  <w:tcW w:w="2209" w:type="dxa"/>
                </w:tcPr>
                <w:p w:rsidR="00CB60C7" w:rsidRPr="009B2EE1" w:rsidRDefault="006F7DCA" w:rsidP="006F7DC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(9-0,9)</w:t>
                  </w:r>
                  <w:r w:rsidR="00CB60C7" w:rsidRPr="009B2EE1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+ 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9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3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4</m:t>
                        </m:r>
                      </m:den>
                    </m:f>
                  </m:oMath>
                  <w:r w:rsidR="00CB60C7"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=</w:t>
                  </w:r>
                </w:p>
              </w:tc>
              <w:tc>
                <w:tcPr>
                  <w:tcW w:w="1018" w:type="dxa"/>
                </w:tcPr>
                <w:p w:rsidR="00CB60C7" w:rsidRPr="009B2EE1" w:rsidRDefault="00EA76DB" w:rsidP="00CB60C7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17,7</w:t>
                  </w:r>
                </w:p>
              </w:tc>
              <w:tc>
                <w:tcPr>
                  <w:tcW w:w="1276" w:type="dxa"/>
                </w:tcPr>
                <w:p w:rsidR="00CB60C7" w:rsidRPr="009B2EE1" w:rsidRDefault="00CB60C7" w:rsidP="00CB60C7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B60C7" w:rsidRPr="00802394" w:rsidTr="0063311C">
              <w:tc>
                <w:tcPr>
                  <w:tcW w:w="2209" w:type="dxa"/>
                </w:tcPr>
                <w:p w:rsidR="00CB60C7" w:rsidRPr="009B2EE1" w:rsidRDefault="006F7DCA" w:rsidP="006F7DCA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(6,2 – 0,68) + 8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 Math"/>
                            <w:sz w:val="24"/>
                            <w:szCs w:val="24"/>
                            <w:lang w:val="kk-KZ"/>
                          </w:rPr>
                          <m:t>3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Cambria Math"/>
                            <w:sz w:val="24"/>
                            <w:szCs w:val="24"/>
                            <w:lang w:val="kk-KZ"/>
                          </w:rPr>
                          <m:t>5</m:t>
                        </m:r>
                      </m:den>
                    </m:f>
                  </m:oMath>
                  <w:r w:rsidR="00CB60C7" w:rsidRPr="009B2EE1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="00CB60C7"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=</w:t>
                  </w:r>
                </w:p>
              </w:tc>
              <w:tc>
                <w:tcPr>
                  <w:tcW w:w="1018" w:type="dxa"/>
                </w:tcPr>
                <w:p w:rsidR="00CB60C7" w:rsidRPr="009B2EE1" w:rsidRDefault="00EA76DB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14,27</w:t>
                  </w:r>
                </w:p>
              </w:tc>
              <w:tc>
                <w:tcPr>
                  <w:tcW w:w="1276" w:type="dxa"/>
                </w:tcPr>
                <w:p w:rsidR="00CB60C7" w:rsidRPr="009B2EE1" w:rsidRDefault="00CB60C7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B60C7" w:rsidRPr="00802394" w:rsidTr="0063311C">
              <w:tc>
                <w:tcPr>
                  <w:tcW w:w="2209" w:type="dxa"/>
                </w:tcPr>
                <w:p w:rsidR="00CB60C7" w:rsidRPr="009B2EE1" w:rsidRDefault="006F7DCA" w:rsidP="00EA76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(30+2,16) *</w:t>
                  </w:r>
                  <w:r w:rsidR="00EA76D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5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Cambria Math"/>
                            <w:sz w:val="24"/>
                            <w:szCs w:val="24"/>
                            <w:lang w:val="kk-KZ"/>
                          </w:rPr>
                          <m:t>5</m:t>
                        </m:r>
                      </m:den>
                    </m:f>
                  </m:oMath>
                  <w:r w:rsidR="00EA76D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</w:t>
                  </w:r>
                  <w:r w:rsidR="00CB60C7"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=</w:t>
                  </w:r>
                </w:p>
              </w:tc>
              <w:tc>
                <w:tcPr>
                  <w:tcW w:w="1018" w:type="dxa"/>
                </w:tcPr>
                <w:p w:rsidR="00CB60C7" w:rsidRPr="009B2EE1" w:rsidRDefault="00EA76DB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167,232</w:t>
                  </w:r>
                </w:p>
              </w:tc>
              <w:tc>
                <w:tcPr>
                  <w:tcW w:w="1276" w:type="dxa"/>
                </w:tcPr>
                <w:p w:rsidR="00CB60C7" w:rsidRPr="009B2EE1" w:rsidRDefault="00CB60C7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B60C7" w:rsidRPr="00802394" w:rsidTr="0063311C">
              <w:tc>
                <w:tcPr>
                  <w:tcW w:w="2209" w:type="dxa"/>
                </w:tcPr>
                <w:p w:rsidR="00CB60C7" w:rsidRPr="009B2EE1" w:rsidRDefault="00EA76DB" w:rsidP="00EA76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40,6725 </w:t>
                  </w:r>
                  <w:r w:rsidR="00CB60C7"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4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4</m:t>
                        </m:r>
                      </m:den>
                    </m:f>
                  </m:oMath>
                  <w:r w:rsidR="00CB60C7" w:rsidRPr="009B2E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=</w:t>
                  </w:r>
                </w:p>
              </w:tc>
              <w:tc>
                <w:tcPr>
                  <w:tcW w:w="1018" w:type="dxa"/>
                </w:tcPr>
                <w:p w:rsidR="00CB60C7" w:rsidRPr="009B2EE1" w:rsidRDefault="00EA76DB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9,57</w:t>
                  </w:r>
                </w:p>
              </w:tc>
              <w:tc>
                <w:tcPr>
                  <w:tcW w:w="1276" w:type="dxa"/>
                </w:tcPr>
                <w:p w:rsidR="00CB60C7" w:rsidRPr="009B2EE1" w:rsidRDefault="00CB60C7" w:rsidP="00B024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937C9" w:rsidRDefault="007937C9" w:rsidP="0079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818CB" w:rsidRPr="00CB60C7" w:rsidRDefault="00752D41" w:rsidP="00B938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  <w:r w:rsidRPr="005E28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  <w:t>Қ</w:t>
            </w:r>
            <w:r w:rsidR="003625B3" w:rsidRPr="005E28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  <w:t>Б: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  <w:r w:rsidR="00DD3CCA" w:rsidRPr="001E3E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оқушыларға тапсырма мен жауаптары, оларды дөңгелектеген</w:t>
            </w:r>
            <w:r w:rsidR="001E3E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  <w:r w:rsidR="00DD3CCA" w:rsidRPr="001E3E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сан жазылған парақшаның артқы бетіндегі сурет сыйланады</w:t>
            </w:r>
            <w:r w:rsidR="00DD3CC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  <w:r w:rsidR="00DD3C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Оқушылар ол сыйлықты қалай пайдаланатыны туралы </w:t>
            </w:r>
            <w:r w:rsidR="001E3E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баяндап</w:t>
            </w:r>
            <w:r w:rsidR="00B938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, қалыптастырушы бағалау жүргізеді</w:t>
            </w:r>
            <w:r w:rsidR="001E3E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. Бағалау парақшасына шығарылған есептер санына қарай </w:t>
            </w:r>
            <w:r w:rsidR="001B495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берілген </w:t>
            </w:r>
            <w:r w:rsidR="001E3E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смайли</w:t>
            </w:r>
            <w:r w:rsidR="001B495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ктер</w:t>
            </w:r>
            <w:r w:rsidR="001E3E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  <w:r w:rsidR="001B495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саны </w:t>
            </w:r>
            <w:r w:rsidR="001E3E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және әрбір сөйлемге қосымша </w:t>
            </w:r>
            <w:r w:rsidR="00DD3C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«Жарайсың</w:t>
            </w:r>
            <w:r w:rsidR="001E3E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!</w:t>
            </w:r>
            <w:r w:rsidR="00DD3C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»</w:t>
            </w:r>
            <w:r w:rsidR="001E3E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  <w:r w:rsidR="00DD3C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деген сөз жаз</w:t>
            </w:r>
            <w:r w:rsidR="001E3E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ылған мөр</w:t>
            </w:r>
            <w:r w:rsidR="001B495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саны қосылып жазылады</w:t>
            </w:r>
            <w:r w:rsidR="00DD3CC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.</w:t>
            </w:r>
            <w:r w:rsidR="003625B3" w:rsidRPr="005D489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2126" w:type="dxa"/>
          </w:tcPr>
          <w:p w:rsidR="00E73A21" w:rsidRDefault="00E73A21" w:rsidP="00E73A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E73A21" w:rsidRDefault="00E73A21" w:rsidP="00E73A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Слайд №8,9,10.</w:t>
            </w:r>
          </w:p>
          <w:p w:rsidR="001B495D" w:rsidRDefault="001B495D" w:rsidP="00E73A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1B495D" w:rsidRDefault="001B495D" w:rsidP="00E73A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Суреттер:</w:t>
            </w:r>
          </w:p>
          <w:p w:rsidR="001B495D" w:rsidRDefault="001B495D" w:rsidP="001B495D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Ауылдағы мешіт</w:t>
            </w:r>
          </w:p>
          <w:p w:rsidR="001B495D" w:rsidRDefault="001B495D" w:rsidP="001B495D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Қазақстан жері</w:t>
            </w:r>
          </w:p>
          <w:p w:rsidR="001B495D" w:rsidRPr="001B495D" w:rsidRDefault="001B495D" w:rsidP="001B495D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 xml:space="preserve">Ауылдағы «Шілтер </w:t>
            </w: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lastRenderedPageBreak/>
              <w:t>әулие»</w:t>
            </w:r>
          </w:p>
          <w:p w:rsidR="0011500B" w:rsidRDefault="0011500B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11500B" w:rsidRPr="005E280D" w:rsidTr="0063311C">
        <w:trPr>
          <w:trHeight w:val="1408"/>
        </w:trPr>
        <w:tc>
          <w:tcPr>
            <w:tcW w:w="3452" w:type="dxa"/>
            <w:gridSpan w:val="2"/>
          </w:tcPr>
          <w:p w:rsidR="0011500B" w:rsidRPr="00DB6F15" w:rsidRDefault="0011500B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</w:pPr>
            <w:r w:rsidRPr="00DB6F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lastRenderedPageBreak/>
              <w:t xml:space="preserve">Интелектуалдылық трейнинг блогы </w:t>
            </w:r>
          </w:p>
          <w:p w:rsidR="0011500B" w:rsidRPr="00DB6F15" w:rsidRDefault="00B95B29" w:rsidP="00B25C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="00B25C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3</w:t>
            </w:r>
            <w:r w:rsidR="0011500B" w:rsidRPr="00DB6F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5587" w:type="dxa"/>
            <w:gridSpan w:val="5"/>
          </w:tcPr>
          <w:p w:rsidR="00B95B29" w:rsidRPr="00DD3CCA" w:rsidRDefault="0011500B" w:rsidP="00DD3C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96211E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Шығармашылық жұмыс</w:t>
            </w:r>
            <w:r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:</w:t>
            </w:r>
            <w:r w:rsidRPr="0096211E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 xml:space="preserve"> </w:t>
            </w:r>
            <w:r w:rsidRPr="00DB6F15">
              <w:rPr>
                <w:rFonts w:ascii="Times New Roman" w:hAnsi="Times New Roman"/>
                <w:i/>
                <w:sz w:val="24"/>
                <w:lang w:val="kk-KZ"/>
              </w:rPr>
              <w:t>(</w:t>
            </w:r>
            <w:r w:rsidR="00752D41">
              <w:rPr>
                <w:rFonts w:ascii="Times New Roman" w:hAnsi="Times New Roman"/>
                <w:i/>
                <w:sz w:val="24"/>
                <w:lang w:val="kk-KZ"/>
              </w:rPr>
              <w:t xml:space="preserve">топтық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DB6F15">
              <w:rPr>
                <w:rFonts w:ascii="Times New Roman" w:hAnsi="Times New Roman"/>
                <w:i/>
                <w:sz w:val="24"/>
                <w:lang w:val="kk-KZ"/>
              </w:rPr>
              <w:t>жұмыс</w:t>
            </w:r>
            <w:r w:rsidR="00DD3CCA">
              <w:rPr>
                <w:rFonts w:ascii="Times New Roman" w:hAnsi="Times New Roman"/>
                <w:i/>
                <w:sz w:val="24"/>
                <w:lang w:val="kk-KZ"/>
              </w:rPr>
              <w:t>)</w:t>
            </w:r>
            <w:r w:rsidR="00880A48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DD3CCA" w:rsidRPr="005E4790">
              <w:rPr>
                <w:rFonts w:ascii="Times New Roman" w:hAnsi="Times New Roman"/>
                <w:i/>
                <w:color w:val="FF0000"/>
                <w:sz w:val="24"/>
                <w:u w:val="single"/>
                <w:lang w:val="kk-KZ"/>
              </w:rPr>
              <w:t>«</w:t>
            </w:r>
            <w:r w:rsidR="00DD3CCA" w:rsidRPr="005E4790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  <w:lang w:val="kk-KZ"/>
              </w:rPr>
              <w:t>П</w:t>
            </w:r>
            <w:r w:rsidR="00880A48" w:rsidRPr="005E4790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  <w:lang w:val="kk-KZ"/>
              </w:rPr>
              <w:t>остер жасау</w:t>
            </w:r>
            <w:r w:rsidR="00DD3CCA" w:rsidRPr="005E4790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  <w:lang w:val="kk-KZ"/>
              </w:rPr>
              <w:t xml:space="preserve">»  </w:t>
            </w:r>
            <w:r w:rsidR="00DD3CCA" w:rsidRPr="005E4790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стратегиясы.</w:t>
            </w:r>
          </w:p>
          <w:p w:rsidR="003625B3" w:rsidRDefault="003625B3" w:rsidP="00CB60C7">
            <w:pPr>
              <w:widowControl w:val="0"/>
              <w:tabs>
                <w:tab w:val="right" w:pos="10160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Тапсырма №3</w:t>
            </w:r>
          </w:p>
          <w:p w:rsidR="00752D41" w:rsidRPr="006965DC" w:rsidRDefault="00CB2201" w:rsidP="00CB6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>А</w:t>
            </w:r>
            <w:r w:rsidR="00752D41" w:rsidRPr="006965D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>деңгей</w:t>
            </w:r>
            <w:r w:rsidR="00752D41" w:rsidRPr="006965D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 xml:space="preserve"> тапсырмасы </w:t>
            </w:r>
          </w:p>
          <w:p w:rsidR="00752D41" w:rsidRDefault="00752D41" w:rsidP="00CB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4C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 өрнек құрастырып, оның мәнін таб</w:t>
            </w:r>
            <w:r w:rsidR="00CB22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ыңдар.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B22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ыққан мәнін </w:t>
            </w:r>
            <w:r w:rsidRPr="00804C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ондық үлеске дейін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дөңгелекте</w:t>
            </w:r>
            <w:r w:rsidR="00CB22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ңдер</w:t>
            </w:r>
            <w:r w:rsidR="00DD3C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DD3CCA" w:rsidRPr="00752D41" w:rsidRDefault="00DD3CCA" w:rsidP="00CB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дескриптор</w:t>
            </w:r>
            <w:r w:rsidR="005E28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 дайында</w:t>
            </w:r>
            <w:r w:rsidR="00CB22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52D41" w:rsidRPr="006965DC" w:rsidRDefault="001B495D" w:rsidP="0075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>В</w:t>
            </w:r>
            <w:r w:rsidR="00CB22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="00752D41" w:rsidRPr="006965D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 xml:space="preserve">- </w:t>
            </w:r>
            <w:r w:rsidR="00CB22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>деңгей</w:t>
            </w:r>
            <w:r w:rsidR="00752D41" w:rsidRPr="006965D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 xml:space="preserve"> тапсырмасы </w:t>
            </w:r>
          </w:p>
          <w:p w:rsidR="00752D41" w:rsidRDefault="00CB2201" w:rsidP="0075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Ондық бөлшек сандарын пайдаланып, т</w:t>
            </w:r>
            <w:r w:rsidR="00752D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еңдеу құрастыры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ңдар.</w:t>
            </w:r>
            <w:r w:rsidR="00752D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752D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 шеш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іп,</w:t>
            </w:r>
            <w:r w:rsidR="00752D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шыққан мәнін </w:t>
            </w:r>
            <w:r w:rsidR="005E28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бүтін санға </w:t>
            </w:r>
            <w:r w:rsidR="00752D41" w:rsidRPr="00804C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дейін</w:t>
            </w:r>
            <w:r w:rsidR="00752D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дөңгелекте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ңдер.</w:t>
            </w:r>
          </w:p>
          <w:p w:rsidR="005E280D" w:rsidRPr="00752D41" w:rsidRDefault="00CB2201" w:rsidP="00752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дескрипторларын дайындаңдар</w:t>
            </w:r>
            <w:r w:rsidR="005E28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52D41" w:rsidRPr="006965DC" w:rsidRDefault="00CB2201" w:rsidP="00752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 xml:space="preserve">С </w:t>
            </w:r>
            <w:r w:rsidR="00752D41" w:rsidRPr="006965D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>деңгей</w:t>
            </w:r>
            <w:r w:rsidR="00752D41" w:rsidRPr="006965D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kk-KZ" w:eastAsia="ru-RU"/>
              </w:rPr>
              <w:t xml:space="preserve"> тапсырмасы</w:t>
            </w:r>
          </w:p>
          <w:p w:rsidR="006965DC" w:rsidRPr="00752D41" w:rsidRDefault="006965DC" w:rsidP="00696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Өмірмен байланысты мәтін есеп құрастыр</w:t>
            </w:r>
            <w:r w:rsidR="00CB22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ыңдар. Оны шешіп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шыққан мәнін бірлік разрядқа </w:t>
            </w:r>
            <w:r w:rsidRPr="00804C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дөңгелекте</w:t>
            </w:r>
            <w:r w:rsidR="00CB22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ңдер</w:t>
            </w:r>
            <w:r w:rsidR="005E28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Бағалау дескрипторларын дайында</w:t>
            </w:r>
            <w:r w:rsidR="00CB22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йындаңдар</w:t>
            </w:r>
            <w:r w:rsidR="005E28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625B3" w:rsidRPr="00C343BF" w:rsidRDefault="006965DC" w:rsidP="001B49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  <w:t>Қ</w:t>
            </w:r>
            <w:r w:rsidRPr="0096211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  <w:t>Б:</w:t>
            </w:r>
            <w:r w:rsidR="005E28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  <w:t xml:space="preserve"> </w:t>
            </w:r>
            <w:r w:rsidR="005E280D" w:rsidRPr="005E28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Дескрипторлар санына қарай </w:t>
            </w:r>
            <w:r w:rsidR="001B495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смайликтер беріледі</w:t>
            </w:r>
            <w:r w:rsidR="005E28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. </w:t>
            </w:r>
            <w:r w:rsidR="001B495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Смайликтер</w:t>
            </w:r>
            <w:r w:rsidR="005E28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саны бағалау парақшасына енгізіледі.</w:t>
            </w:r>
            <w:r w:rsidRPr="005E28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2126" w:type="dxa"/>
          </w:tcPr>
          <w:p w:rsidR="0011500B" w:rsidRDefault="005E4790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Постерге</w:t>
            </w:r>
            <w:r w:rsidR="0011500B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 xml:space="preserve"> жазылады.</w:t>
            </w:r>
          </w:p>
          <w:p w:rsidR="00E73A21" w:rsidRDefault="00E73A2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E73A21" w:rsidRDefault="00E73A21" w:rsidP="00E73A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Слайд №1</w:t>
            </w:r>
            <w:r w:rsidR="00880A48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,1</w:t>
            </w:r>
            <w:r w:rsidR="00880A48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.</w:t>
            </w:r>
          </w:p>
          <w:p w:rsidR="00E73A21" w:rsidRDefault="00E73A2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11500B" w:rsidRPr="006965DC" w:rsidTr="0063311C">
        <w:tc>
          <w:tcPr>
            <w:tcW w:w="3452" w:type="dxa"/>
            <w:gridSpan w:val="2"/>
          </w:tcPr>
          <w:p w:rsidR="007A68E9" w:rsidRDefault="007A68E9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</w:pPr>
            <w:r w:rsidRPr="00FF0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Сабақтың соңы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DB6F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t xml:space="preserve"> </w:t>
            </w:r>
          </w:p>
          <w:p w:rsidR="0011500B" w:rsidRPr="00DB6F15" w:rsidRDefault="0011500B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</w:pPr>
            <w:r w:rsidRPr="00DB6F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t xml:space="preserve">Күтілетін нәтиже блогы </w:t>
            </w:r>
          </w:p>
          <w:p w:rsidR="0011500B" w:rsidRDefault="001B495D" w:rsidP="00B95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6</w:t>
            </w:r>
            <w:r w:rsidR="00B95B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1150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</w:p>
          <w:p w:rsidR="0011500B" w:rsidRPr="00FF0A86" w:rsidRDefault="0011500B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F0A86" w:rsidRDefault="00FF0A86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5587" w:type="dxa"/>
            <w:gridSpan w:val="5"/>
          </w:tcPr>
          <w:p w:rsidR="0011500B" w:rsidRDefault="00752D4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  <w:lastRenderedPageBreak/>
              <w:t>Қ</w:t>
            </w:r>
            <w:r w:rsidR="0011500B" w:rsidRPr="0096211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  <w:t>Б:</w:t>
            </w:r>
            <w:r w:rsidR="0011500B" w:rsidRPr="009621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kk-KZ" w:eastAsia="en-GB"/>
              </w:rPr>
              <w:t>(</w:t>
            </w:r>
            <w:r w:rsidR="00FE5380" w:rsidRPr="00B25C33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u w:val="single"/>
                <w:lang w:val="kk-KZ" w:eastAsia="en-GB"/>
              </w:rPr>
              <w:t>бағалау парақшасы</w:t>
            </w:r>
            <w:r w:rsidR="00FE53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kk-KZ" w:eastAsia="en-GB"/>
              </w:rPr>
              <w:t xml:space="preserve"> бойынша</w:t>
            </w:r>
            <w:r w:rsidR="0011500B" w:rsidRPr="009621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kk-KZ" w:eastAsia="en-GB"/>
              </w:rPr>
              <w:t xml:space="preserve">) </w:t>
            </w:r>
          </w:p>
          <w:p w:rsidR="00037F82" w:rsidRPr="0096211E" w:rsidRDefault="00037F82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</w:pPr>
            <w:r w:rsidRPr="0096211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  <w:t>Үйге тапсырма:</w:t>
            </w:r>
          </w:p>
          <w:p w:rsidR="0011500B" w:rsidRPr="0096211E" w:rsidRDefault="006965DC" w:rsidP="005E4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  <w:t>Кері байланыс:</w:t>
            </w:r>
            <w:r w:rsidR="0011500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  <w:r w:rsidR="0011500B" w:rsidRPr="00880A48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u w:val="single"/>
                <w:lang w:val="kk-KZ" w:eastAsia="en-GB"/>
              </w:rPr>
              <w:t>«</w:t>
            </w:r>
            <w:r w:rsidRPr="00880A48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u w:val="single"/>
                <w:lang w:val="kk-KZ" w:eastAsia="en-GB"/>
              </w:rPr>
              <w:t xml:space="preserve">Кірпішешен» </w:t>
            </w:r>
            <w:r w:rsidR="0011500B" w:rsidRPr="005E47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kk-KZ" w:eastAsia="en-GB"/>
              </w:rPr>
              <w:t>әдісі</w:t>
            </w:r>
            <w:r w:rsidRPr="005E47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kk-KZ" w:eastAsia="en-GB"/>
              </w:rPr>
              <w:t>мен.</w:t>
            </w:r>
            <w:r w:rsidRPr="006965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Оқушылар қай тапсырмада қиналғанын/ қиналмағанын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lastRenderedPageBreak/>
              <w:t>білдіреді.</w:t>
            </w:r>
            <w:r w:rsidR="0011500B" w:rsidRPr="009621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</w:p>
          <w:p w:rsidR="0011500B" w:rsidRDefault="00880A48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  <w:t>«Қатысқандарыңызға рахмет»</w:t>
            </w:r>
          </w:p>
          <w:p w:rsidR="0063311C" w:rsidRPr="0096211E" w:rsidRDefault="0063311C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 w:eastAsia="en-GB"/>
              </w:rPr>
            </w:pPr>
          </w:p>
        </w:tc>
        <w:tc>
          <w:tcPr>
            <w:tcW w:w="2126" w:type="dxa"/>
          </w:tcPr>
          <w:p w:rsidR="00880A48" w:rsidRDefault="00880A48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880A48" w:rsidRDefault="00880A48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11500B" w:rsidRDefault="00880A48" w:rsidP="00880A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Слайд №1</w:t>
            </w:r>
            <w:r w:rsidR="00B25C33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4</w:t>
            </w:r>
          </w:p>
          <w:p w:rsidR="00880A48" w:rsidRDefault="00880A48" w:rsidP="00880A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1B495D" w:rsidRDefault="001B495D" w:rsidP="00880A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880A48" w:rsidRPr="00633751" w:rsidRDefault="00880A48" w:rsidP="00880A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Слайд №1</w:t>
            </w:r>
            <w:r w:rsidR="00B25C33"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5</w:t>
            </w:r>
          </w:p>
        </w:tc>
      </w:tr>
      <w:tr w:rsidR="0011500B" w:rsidRPr="006965DC" w:rsidTr="0063311C">
        <w:tc>
          <w:tcPr>
            <w:tcW w:w="11165" w:type="dxa"/>
            <w:gridSpan w:val="8"/>
          </w:tcPr>
          <w:p w:rsidR="0011500B" w:rsidRDefault="0011500B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Қосымша ақпарат</w:t>
            </w:r>
          </w:p>
        </w:tc>
      </w:tr>
      <w:tr w:rsidR="0011500B" w:rsidRPr="00C700C7" w:rsidTr="0063311C">
        <w:tc>
          <w:tcPr>
            <w:tcW w:w="4073" w:type="dxa"/>
            <w:gridSpan w:val="3"/>
          </w:tcPr>
          <w:p w:rsidR="0011500B" w:rsidRDefault="00633751" w:rsidP="00B02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</w:t>
            </w:r>
            <w:r w:rsidR="00115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із қосымша көмек  (қолдау) көрсетуді қалай</w:t>
            </w:r>
          </w:p>
          <w:p w:rsidR="0011500B" w:rsidRDefault="0011500B" w:rsidP="00B02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жоспарлайсыз?</w:t>
            </w:r>
          </w:p>
          <w:p w:rsidR="0011500B" w:rsidRDefault="0011500B" w:rsidP="00B02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Анағұрлым қабілетті</w:t>
            </w:r>
          </w:p>
          <w:p w:rsidR="0011500B" w:rsidRDefault="00633751" w:rsidP="00B02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="00115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қушыларға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15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жаттығуларды</w:t>
            </w:r>
          </w:p>
          <w:p w:rsidR="0011500B" w:rsidRPr="00D903A3" w:rsidRDefault="0011500B" w:rsidP="00B02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күрделендіруді қалай жасайсыз?</w:t>
            </w:r>
          </w:p>
        </w:tc>
        <w:tc>
          <w:tcPr>
            <w:tcW w:w="3391" w:type="dxa"/>
            <w:gridSpan w:val="3"/>
          </w:tcPr>
          <w:p w:rsidR="0011500B" w:rsidRDefault="0011500B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</w:t>
            </w:r>
            <w:r w:rsidR="00633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(қалыптастырушы)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-оқушылардың</w:t>
            </w:r>
          </w:p>
          <w:p w:rsidR="0011500B" w:rsidRDefault="0011500B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үйренгенін тексеруді қалай жоспарлайсыз?</w:t>
            </w:r>
          </w:p>
          <w:p w:rsidR="0011500B" w:rsidRDefault="0011500B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701" w:type="dxa"/>
            <w:gridSpan w:val="2"/>
          </w:tcPr>
          <w:p w:rsidR="0011500B" w:rsidRDefault="0011500B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Пəнаралық байланыс.</w:t>
            </w:r>
          </w:p>
          <w:p w:rsidR="0011500B" w:rsidRDefault="0011500B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11500B" w:rsidRDefault="0011500B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қорғау ережелері.</w:t>
            </w:r>
          </w:p>
          <w:p w:rsidR="0011500B" w:rsidRDefault="0011500B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АКT байланыстары.</w:t>
            </w:r>
          </w:p>
          <w:p w:rsidR="0011500B" w:rsidRPr="00616644" w:rsidRDefault="0011500B" w:rsidP="00084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1500B" w:rsidRPr="00802394" w:rsidTr="0063311C">
        <w:tc>
          <w:tcPr>
            <w:tcW w:w="4073" w:type="dxa"/>
            <w:gridSpan w:val="3"/>
          </w:tcPr>
          <w:p w:rsidR="0011500B" w:rsidRDefault="0011500B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Саралау – логикалық тапсырмалар блогында орындалады.</w:t>
            </w:r>
            <w:r w:rsidR="00633751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Оқушыларды бі</w:t>
            </w:r>
            <w:r w:rsidR="007A68E9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лімдеріне қарай деңгейге бөлемі:</w:t>
            </w:r>
          </w:p>
          <w:p w:rsidR="0011500B" w:rsidRDefault="007A68E9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(А)дең. 0-3</w:t>
            </w:r>
            <w:r w:rsidR="0011500B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 тапсырма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 орындағандар</w:t>
            </w:r>
            <w:r w:rsidR="0011500B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;</w:t>
            </w:r>
          </w:p>
          <w:p w:rsidR="007A68E9" w:rsidRDefault="007A68E9" w:rsidP="00084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(В)</w:t>
            </w:r>
            <w:r w:rsidR="00B95B29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дең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.</w:t>
            </w:r>
            <w:r w:rsidR="00FE5380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-</w:t>
            </w:r>
            <w:r w:rsidR="00FE5380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5</w:t>
            </w:r>
            <w:r w:rsidR="0011500B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 тапсырма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 орындағандар;</w:t>
            </w:r>
          </w:p>
          <w:p w:rsidR="0011500B" w:rsidRDefault="007A68E9" w:rsidP="00084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(С)</w:t>
            </w:r>
            <w:r w:rsidR="0011500B" w:rsidRPr="0008418B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дең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.</w:t>
            </w:r>
            <w:r w:rsidR="0011500B" w:rsidRPr="0008418B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 </w:t>
            </w:r>
            <w:r w:rsidR="00FE5380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6</w:t>
            </w:r>
            <w:r w:rsidR="0011500B" w:rsidRPr="0008418B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 тапсырма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 орындағандар.</w:t>
            </w:r>
          </w:p>
          <w:p w:rsidR="007A68E9" w:rsidRDefault="007A68E9" w:rsidP="00084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</w:p>
          <w:p w:rsidR="00633751" w:rsidRPr="0008418B" w:rsidRDefault="00633751" w:rsidP="005E4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Қаблетті оқушыларға </w:t>
            </w:r>
            <w:r w:rsidR="007A68E9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қосымша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 тапсырмалар дайындаймын.</w:t>
            </w:r>
          </w:p>
        </w:tc>
        <w:tc>
          <w:tcPr>
            <w:tcW w:w="3391" w:type="dxa"/>
            <w:gridSpan w:val="3"/>
          </w:tcPr>
          <w:p w:rsidR="0011500B" w:rsidRPr="00F239A4" w:rsidRDefault="0011500B" w:rsidP="00FE5380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>Әр</w:t>
            </w:r>
            <w:r w:rsidR="0008418B"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 xml:space="preserve"> тапсырма бойынша де</w:t>
            </w:r>
            <w:r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 xml:space="preserve">скрипторлар дайындаймын. </w:t>
            </w:r>
            <w:r w:rsidR="00FE5380"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 xml:space="preserve">Қалыптастырушы </w:t>
            </w:r>
            <w:r w:rsidR="0008418B"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 xml:space="preserve"> бағалау жүргіземін, бағалауға оқушыларды қатыстыруға тырысамын, кері </w:t>
            </w:r>
            <w:r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>байланыс беремін.</w:t>
            </w:r>
            <w:r w:rsidR="00FE5380"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 xml:space="preserve"> Сабақтың соңында бағалау парақшасы бойынша бағалау жұргіземін. </w:t>
            </w:r>
            <w:r w:rsidR="007A68E9"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>Оқушылардан рефлексия алып, нәтижесімен келесі сабақты жоспарлаймын.</w:t>
            </w:r>
            <w:r w:rsidR="00FE5380"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 xml:space="preserve"> </w:t>
            </w:r>
          </w:p>
        </w:tc>
        <w:tc>
          <w:tcPr>
            <w:tcW w:w="3701" w:type="dxa"/>
            <w:gridSpan w:val="2"/>
          </w:tcPr>
          <w:p w:rsidR="0011500B" w:rsidRPr="00F239A4" w:rsidRDefault="0011500B" w:rsidP="00327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АКТ-ны қолданау арқылы информатика пәнімен және мәтінді есептер шығаруда физика, геометрия, </w:t>
            </w:r>
            <w:r w:rsidR="007A68E9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 пәндерімен байланыс орнатамын. </w:t>
            </w:r>
            <w:r w:rsidR="00FE5380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«Орнымды тап» әдісін пайдаланып орындаған тапсырма арқылы қазақ тілі</w:t>
            </w:r>
            <w:r w:rsidR="007A68E9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 және әдебиеті</w:t>
            </w:r>
            <w:r w:rsidR="00FE5380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мен </w:t>
            </w:r>
            <w:r w:rsidR="007A68E9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б</w:t>
            </w:r>
            <w:r w:rsidR="00FE5380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айланыс жасаймын..</w:t>
            </w:r>
          </w:p>
        </w:tc>
      </w:tr>
      <w:tr w:rsidR="0008418B" w:rsidRPr="00802394" w:rsidTr="0063311C">
        <w:tc>
          <w:tcPr>
            <w:tcW w:w="4073" w:type="dxa"/>
            <w:gridSpan w:val="3"/>
          </w:tcPr>
          <w:p w:rsidR="0008418B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u w:val="single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u w:val="single"/>
                <w:lang w:val="kk-KZ" w:eastAsia="en-GB"/>
              </w:rPr>
              <w:t>Рефлексия</w:t>
            </w:r>
          </w:p>
          <w:p w:rsidR="00CB60C7" w:rsidRDefault="00CB60C7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u w:val="single"/>
                <w:lang w:val="kk-KZ" w:eastAsia="en-GB"/>
              </w:rPr>
            </w:pPr>
          </w:p>
          <w:p w:rsidR="00CB60C7" w:rsidRDefault="00CB60C7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u w:val="single"/>
                <w:lang w:val="kk-KZ" w:eastAsia="en-GB"/>
              </w:rPr>
            </w:pPr>
          </w:p>
          <w:p w:rsidR="00CB60C7" w:rsidRPr="00CB60C7" w:rsidRDefault="00CB60C7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u w:val="single"/>
                <w:lang w:val="kk-KZ" w:eastAsia="en-GB"/>
              </w:rPr>
            </w:pPr>
          </w:p>
          <w:p w:rsidR="0008418B" w:rsidRPr="00F6551D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Сабақ / оқу мақсаттары</w:t>
            </w:r>
          </w:p>
          <w:p w:rsidR="0008418B" w:rsidRPr="00F6551D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қолжетімді</w:t>
            </w: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е</w:t>
            </w: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?</w:t>
            </w:r>
          </w:p>
          <w:p w:rsidR="0008418B" w:rsidRPr="00F6551D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08418B" w:rsidRPr="00F6551D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Бүгін оқушылар не білді?</w:t>
            </w:r>
          </w:p>
          <w:p w:rsidR="0008418B" w:rsidRPr="00F6551D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08418B" w:rsidRPr="00F6551D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Сыныптағы ахуал қандай болды?</w:t>
            </w:r>
          </w:p>
          <w:p w:rsidR="0008418B" w:rsidRPr="00F6551D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08418B" w:rsidRPr="00F6551D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Мен жоспарлаған саралау шаралары сəтті болды ма?</w:t>
            </w:r>
          </w:p>
          <w:p w:rsidR="0008418B" w:rsidRPr="00F6551D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08418B" w:rsidRPr="00F6551D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Мен берілген уақыт ішінде үлгердім бе?</w:t>
            </w:r>
          </w:p>
          <w:p w:rsidR="0008418B" w:rsidRPr="00F6551D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08418B" w:rsidRPr="00F6551D" w:rsidRDefault="0008418B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Мен өз жоспарыма қандай түзетулер енгіздім жəне неліктен?</w:t>
            </w:r>
          </w:p>
        </w:tc>
        <w:tc>
          <w:tcPr>
            <w:tcW w:w="7092" w:type="dxa"/>
            <w:gridSpan w:val="5"/>
          </w:tcPr>
          <w:p w:rsidR="0008418B" w:rsidRDefault="0008418B" w:rsidP="000841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Өз сабағыңыз туралы рефлексияны төмендегі бос орынға жазыңыз</w:t>
            </w:r>
            <w:r w:rsidRPr="006738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en-GB"/>
              </w:rPr>
              <w:t xml:space="preserve"> </w:t>
            </w:r>
          </w:p>
          <w:p w:rsidR="0008418B" w:rsidRDefault="0008418B" w:rsidP="000841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 w:rsidRPr="006738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en-GB"/>
              </w:rPr>
              <w:t>(Сол жақтағы бағанада келтірілген сұрақтардың арасынан Сіздің сабағыңызға сəйкес келетін сұрақтарға жауап беріңіз.)</w:t>
            </w:r>
          </w:p>
          <w:p w:rsidR="00EE301C" w:rsidRPr="00301BD8" w:rsidRDefault="00EE301C" w:rsidP="00301BD8">
            <w:pPr>
              <w:spacing w:before="60" w:after="60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</w:pPr>
            <w:r w:rsidRPr="0032754F"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  <w:t>Сабақ мақсаты оқу мақсатына сәйкес түзілді, қолжетімді болды. Оқушылар сандарды дөңгелектеуді білді.</w:t>
            </w:r>
            <w:r w:rsidR="0032754F"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  <w:t xml:space="preserve"> Шығармашылық тапсырмада ө</w:t>
            </w:r>
            <w:r w:rsidRPr="0032754F"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  <w:t xml:space="preserve">здігінен мәтін есеп, теңдеу, сандық өрнек құрастырды. Оларды шешті, жауаптарын дөңгелектеді және бағалау дескрипторларын дайындады. Сыныпта ынтымақтастық атмосферасы орын алды. </w:t>
            </w:r>
            <w:r w:rsidRPr="0032754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Оқушыларым  </w:t>
            </w:r>
            <w:r w:rsidRPr="0032754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  <w:lang w:val="kk-KZ"/>
              </w:rPr>
              <w:t>командамен  (топта) жұмыс жасау</w:t>
            </w:r>
            <w:r w:rsidRPr="0032754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 барысында  өзінің пікірін айқын айтуды, өзгенің көзқарасымен санасуды, бір-біріне көмек беруді үйренді. Мен жоспарлаған саралау әдісі – «</w:t>
            </w:r>
            <w:r w:rsidR="00C35D1F" w:rsidRPr="0032754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>Кім тез және көп</w:t>
            </w:r>
            <w:r w:rsidRPr="0032754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>»</w:t>
            </w:r>
            <w:r w:rsidR="00C35D1F" w:rsidRPr="0032754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 ұтымды болды.Сонан соң  «Орнымды тап» әдісімен берілген деңгейлік тапсырмаларым сәтті шықты. Бұл тапсырманы орындау барысында пәнаралық байланысты және сабақтың  тәрбиелік мақсатын орындауға мүмкіндік алдым.</w:t>
            </w:r>
            <w:r w:rsidR="0032754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 </w:t>
            </w:r>
            <w:r w:rsidR="00C35D1F" w:rsidRPr="0032754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Жоспарланған іс-шараларымның бәрін орындап үлгердім, тек үй тапсырмасын беруді ұмыттым. </w:t>
            </w:r>
            <w:r w:rsidRPr="0032754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kk-KZ"/>
              </w:rPr>
              <w:t xml:space="preserve">  </w:t>
            </w:r>
          </w:p>
        </w:tc>
      </w:tr>
      <w:tr w:rsidR="0011500B" w:rsidRPr="00802394" w:rsidTr="0063311C">
        <w:tc>
          <w:tcPr>
            <w:tcW w:w="11165" w:type="dxa"/>
            <w:gridSpan w:val="8"/>
          </w:tcPr>
          <w:p w:rsidR="007A68E9" w:rsidRDefault="007A68E9" w:rsidP="00C70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11500B" w:rsidRDefault="0011500B" w:rsidP="00C70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Қорытынды бағамдау:</w:t>
            </w:r>
          </w:p>
          <w:p w:rsidR="0011500B" w:rsidRPr="00211550" w:rsidRDefault="0011500B" w:rsidP="00C70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en-GB"/>
              </w:rPr>
            </w:pPr>
            <w:r w:rsidRPr="00211550"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en-GB"/>
              </w:rPr>
              <w:t>Қандай екі нəрсе табысты болды (оқытуды да, оқуды да ескеріңіз)?</w:t>
            </w:r>
          </w:p>
          <w:p w:rsidR="0011500B" w:rsidRPr="0032754F" w:rsidRDefault="00C35D1F" w:rsidP="00C700C7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</w:pPr>
            <w:r w:rsidRPr="0032754F"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  <w:t>Қолданылған әдіс-тәсілдерім тиімді болды;</w:t>
            </w:r>
          </w:p>
          <w:p w:rsidR="0011500B" w:rsidRPr="00301BD8" w:rsidRDefault="00C35D1F" w:rsidP="00C700C7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</w:pPr>
            <w:r w:rsidRPr="0032754F"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  <w:t xml:space="preserve">Қалыптастырушы бағалау </w:t>
            </w:r>
            <w:r w:rsidR="0032754F" w:rsidRPr="0032754F"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  <w:t>мүмкіндіктерін жақсы пайдаландым.</w:t>
            </w:r>
          </w:p>
          <w:p w:rsidR="0011500B" w:rsidRPr="00211550" w:rsidRDefault="0011500B" w:rsidP="00C70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en-GB"/>
              </w:rPr>
            </w:pPr>
            <w:r w:rsidRPr="00211550"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en-GB"/>
              </w:rPr>
              <w:t>Қандай екі нəрсе сабақты жақсарта алады (оқытуды да, оқуды да ескеріңіз)?</w:t>
            </w:r>
          </w:p>
          <w:p w:rsidR="0011500B" w:rsidRPr="0032754F" w:rsidRDefault="0032754F" w:rsidP="00C700C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</w:pPr>
            <w:r w:rsidRPr="0032754F"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  <w:t>Уақытты тиімді пайдалану;</w:t>
            </w:r>
          </w:p>
          <w:p w:rsidR="0011500B" w:rsidRPr="00301BD8" w:rsidRDefault="0032754F" w:rsidP="00C700C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</w:pPr>
            <w:r w:rsidRPr="0032754F"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  <w:t>Оқушылардың мүмкіндігін ескеріп тапсырма беру.</w:t>
            </w:r>
          </w:p>
          <w:p w:rsidR="0011500B" w:rsidRPr="00211550" w:rsidRDefault="0011500B" w:rsidP="00C70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en-GB"/>
              </w:rPr>
            </w:pPr>
            <w:r w:rsidRPr="00211550"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en-GB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7A68E9" w:rsidRPr="0032754F" w:rsidRDefault="00C35D1F" w:rsidP="00301BD8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</w:pPr>
            <w:r w:rsidRPr="0032754F"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  <w:t xml:space="preserve">Сабақта үлгерімі төмен оқушыларға Димаштың көмегі құнды болды. Мұғалімнің көмекшісін сайлап алудың </w:t>
            </w:r>
            <w:r w:rsidR="00301BD8"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  <w:t>тиімділігің байқадым</w:t>
            </w:r>
            <w:r w:rsidRPr="0032754F">
              <w:rPr>
                <w:rFonts w:ascii="Times New Roman" w:eastAsia="Times New Roman" w:hAnsi="Times New Roman" w:cs="Times New Roman"/>
                <w:i/>
                <w:noProof/>
                <w:color w:val="0070C0"/>
                <w:sz w:val="24"/>
                <w:szCs w:val="24"/>
                <w:lang w:val="kk-KZ" w:eastAsia="en-GB"/>
              </w:rPr>
              <w:t xml:space="preserve">. </w:t>
            </w:r>
          </w:p>
        </w:tc>
      </w:tr>
    </w:tbl>
    <w:p w:rsidR="00301BD8" w:rsidRDefault="00301BD8" w:rsidP="00EE301C">
      <w:pPr>
        <w:spacing w:before="60" w:after="60"/>
        <w:rPr>
          <w:rFonts w:ascii="Times New Roman" w:hAnsi="Times New Roman"/>
          <w:i/>
          <w:color w:val="44546A" w:themeColor="text2"/>
          <w:sz w:val="24"/>
          <w:lang w:val="kk-KZ"/>
        </w:rPr>
      </w:pPr>
    </w:p>
    <w:p w:rsidR="00301BD8" w:rsidRDefault="00301BD8" w:rsidP="00EE301C">
      <w:pPr>
        <w:spacing w:before="60" w:after="60"/>
        <w:rPr>
          <w:rFonts w:ascii="Times New Roman" w:hAnsi="Times New Roman"/>
          <w:i/>
          <w:color w:val="44546A" w:themeColor="text2"/>
          <w:sz w:val="24"/>
          <w:lang w:val="kk-KZ"/>
        </w:rPr>
      </w:pPr>
    </w:p>
    <w:p w:rsidR="00D50F1F" w:rsidRDefault="00D50F1F" w:rsidP="007937C9">
      <w:pPr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7937C9" w:rsidRPr="001F687E" w:rsidRDefault="007937C9" w:rsidP="007937C9">
      <w:pPr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1F687E">
        <w:rPr>
          <w:rFonts w:ascii="Times New Roman" w:hAnsi="Times New Roman"/>
          <w:b/>
          <w:color w:val="FF0000"/>
          <w:sz w:val="28"/>
          <w:szCs w:val="28"/>
          <w:lang w:val="kk-KZ"/>
        </w:rPr>
        <w:t>Қосымша№1</w:t>
      </w:r>
      <w:r w:rsidR="001F687E" w:rsidRPr="001F687E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</w:t>
      </w:r>
      <w:r w:rsidR="001F687E" w:rsidRPr="001F687E">
        <w:rPr>
          <w:rFonts w:ascii="Times New Roman" w:hAnsi="Times New Roman"/>
          <w:color w:val="FF0000"/>
          <w:sz w:val="28"/>
          <w:szCs w:val="28"/>
          <w:lang w:val="kk-KZ"/>
        </w:rPr>
        <w:t>(Сабақта артық уақыт қалған жағдайда)</w:t>
      </w:r>
    </w:p>
    <w:p w:rsidR="007937C9" w:rsidRPr="001F687E" w:rsidRDefault="007937C9" w:rsidP="007937C9">
      <w:pPr>
        <w:rPr>
          <w:rFonts w:ascii="Times New Roman" w:hAnsi="Times New Roman"/>
          <w:sz w:val="28"/>
          <w:szCs w:val="28"/>
          <w:lang w:val="kk-KZ"/>
        </w:rPr>
      </w:pPr>
      <w:r w:rsidRPr="001F687E">
        <w:rPr>
          <w:rFonts w:ascii="Times New Roman" w:hAnsi="Times New Roman"/>
          <w:b/>
          <w:sz w:val="28"/>
          <w:szCs w:val="28"/>
          <w:lang w:val="kk-KZ"/>
        </w:rPr>
        <w:t>Тапсырма №1</w:t>
      </w:r>
      <w:r w:rsidR="00B25C33" w:rsidRPr="001F687E">
        <w:rPr>
          <w:rFonts w:ascii="Times New Roman" w:hAnsi="Times New Roman"/>
          <w:sz w:val="28"/>
          <w:szCs w:val="28"/>
          <w:lang w:val="kk-KZ"/>
        </w:rPr>
        <w:t xml:space="preserve"> (А тобы</w:t>
      </w:r>
      <w:r w:rsidRPr="001F687E">
        <w:rPr>
          <w:rFonts w:ascii="Times New Roman" w:hAnsi="Times New Roman"/>
          <w:sz w:val="28"/>
          <w:szCs w:val="28"/>
          <w:lang w:val="kk-KZ"/>
        </w:rPr>
        <w:t>) Берілген санның қандай разрядқа дейін дөңгелектеніп жазылғанын анықтаңыз:</w:t>
      </w:r>
    </w:p>
    <w:tbl>
      <w:tblPr>
        <w:tblStyle w:val="a4"/>
        <w:tblW w:w="0" w:type="auto"/>
        <w:tblLook w:val="04A0"/>
      </w:tblPr>
      <w:tblGrid>
        <w:gridCol w:w="534"/>
        <w:gridCol w:w="2594"/>
        <w:gridCol w:w="5769"/>
      </w:tblGrid>
      <w:tr w:rsidR="007937C9" w:rsidTr="007937C9">
        <w:tc>
          <w:tcPr>
            <w:tcW w:w="534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594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 w:rsidRPr="002518F2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1200" w:dyaOrig="320">
                <v:shape id="_x0000_i1025" type="#_x0000_t75" style="width:88.95pt;height:23.7pt" o:ole="">
                  <v:imagedata r:id="rId7" o:title=""/>
                </v:shape>
                <o:OLEObject Type="Embed" ProgID="Equation.3" ShapeID="_x0000_i1025" DrawAspect="Content" ObjectID="_1730919520" r:id="rId8"/>
              </w:object>
            </w:r>
          </w:p>
        </w:tc>
        <w:tc>
          <w:tcPr>
            <w:tcW w:w="5769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7937C9" w:rsidTr="007937C9">
        <w:tc>
          <w:tcPr>
            <w:tcW w:w="534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594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 w:rsidRPr="002518F2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1600" w:dyaOrig="320">
                <v:shape id="_x0000_i1026" type="#_x0000_t75" style="width:118.6pt;height:23.7pt" o:ole="">
                  <v:imagedata r:id="rId9" o:title=""/>
                </v:shape>
                <o:OLEObject Type="Embed" ProgID="Equation.3" ShapeID="_x0000_i1026" DrawAspect="Content" ObjectID="_1730919521" r:id="rId10"/>
              </w:object>
            </w:r>
          </w:p>
        </w:tc>
        <w:tc>
          <w:tcPr>
            <w:tcW w:w="5769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7937C9" w:rsidTr="007937C9">
        <w:tc>
          <w:tcPr>
            <w:tcW w:w="534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594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 w:rsidRPr="002518F2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1500" w:dyaOrig="320">
                <v:shape id="_x0000_i1027" type="#_x0000_t75" style="width:108.4pt;height:23.7pt" o:ole="">
                  <v:imagedata r:id="rId11" o:title=""/>
                </v:shape>
                <o:OLEObject Type="Embed" ProgID="Equation.3" ShapeID="_x0000_i1027" DrawAspect="Content" ObjectID="_1730919522" r:id="rId12"/>
              </w:object>
            </w:r>
          </w:p>
        </w:tc>
        <w:tc>
          <w:tcPr>
            <w:tcW w:w="5769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7937C9" w:rsidTr="007937C9">
        <w:tc>
          <w:tcPr>
            <w:tcW w:w="534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594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 w:rsidRPr="002518F2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960" w:dyaOrig="320">
                <v:shape id="_x0000_i1028" type="#_x0000_t75" style="width:66.05pt;height:22pt" o:ole="">
                  <v:imagedata r:id="rId13" o:title=""/>
                </v:shape>
                <o:OLEObject Type="Embed" ProgID="Equation.3" ShapeID="_x0000_i1028" DrawAspect="Content" ObjectID="_1730919523" r:id="rId14"/>
              </w:object>
            </w:r>
          </w:p>
        </w:tc>
        <w:tc>
          <w:tcPr>
            <w:tcW w:w="5769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1F687E" w:rsidRDefault="001F687E" w:rsidP="007937C9">
      <w:pPr>
        <w:rPr>
          <w:rFonts w:ascii="Times New Roman" w:hAnsi="Times New Roman"/>
          <w:lang w:val="kk-KZ"/>
        </w:rPr>
      </w:pPr>
    </w:p>
    <w:p w:rsidR="007937C9" w:rsidRPr="001F687E" w:rsidRDefault="007937C9" w:rsidP="007937C9">
      <w:pPr>
        <w:rPr>
          <w:rFonts w:ascii="Times New Roman" w:hAnsi="Times New Roman"/>
          <w:b/>
          <w:sz w:val="28"/>
          <w:szCs w:val="28"/>
          <w:lang w:val="kk-KZ"/>
        </w:rPr>
      </w:pPr>
      <w:r w:rsidRPr="001F687E">
        <w:rPr>
          <w:rFonts w:ascii="Times New Roman" w:hAnsi="Times New Roman"/>
          <w:b/>
          <w:sz w:val="28"/>
          <w:szCs w:val="28"/>
          <w:lang w:val="kk-KZ"/>
        </w:rPr>
        <w:t>Тапсырма №2 (В тобы)</w:t>
      </w:r>
      <w:r w:rsidR="00B25C33" w:rsidRPr="001F687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F687E">
        <w:rPr>
          <w:rFonts w:ascii="Times New Roman" w:hAnsi="Times New Roman"/>
          <w:sz w:val="28"/>
          <w:szCs w:val="28"/>
          <w:lang w:val="kk-KZ"/>
        </w:rPr>
        <w:t xml:space="preserve">Берілген санды </w:t>
      </w:r>
      <w:r w:rsidR="00B25C33" w:rsidRPr="001F687E">
        <w:rPr>
          <w:rFonts w:ascii="Times New Roman" w:hAnsi="Times New Roman"/>
          <w:sz w:val="28"/>
          <w:szCs w:val="28"/>
          <w:lang w:val="kk-KZ"/>
        </w:rPr>
        <w:t xml:space="preserve">натурал санға дейін </w:t>
      </w:r>
      <w:r w:rsidRPr="001F687E">
        <w:rPr>
          <w:rFonts w:ascii="Times New Roman" w:hAnsi="Times New Roman"/>
          <w:sz w:val="28"/>
          <w:szCs w:val="28"/>
          <w:lang w:val="kk-KZ"/>
        </w:rPr>
        <w:t>дөңгелектеңіз:</w:t>
      </w:r>
    </w:p>
    <w:tbl>
      <w:tblPr>
        <w:tblStyle w:val="a4"/>
        <w:tblW w:w="8897" w:type="dxa"/>
        <w:tblLook w:val="04A0"/>
      </w:tblPr>
      <w:tblGrid>
        <w:gridCol w:w="434"/>
        <w:gridCol w:w="3218"/>
        <w:gridCol w:w="2410"/>
        <w:gridCol w:w="2835"/>
      </w:tblGrid>
      <w:tr w:rsidR="007937C9" w:rsidTr="007937C9">
        <w:tc>
          <w:tcPr>
            <w:tcW w:w="434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218" w:type="dxa"/>
          </w:tcPr>
          <w:p w:rsidR="007937C9" w:rsidRPr="001F687E" w:rsidRDefault="007937C9" w:rsidP="00B02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687E">
              <w:rPr>
                <w:rFonts w:ascii="Times New Roman" w:hAnsi="Times New Roman"/>
                <w:sz w:val="24"/>
                <w:szCs w:val="24"/>
                <w:lang w:val="kk-KZ"/>
              </w:rPr>
              <w:t>Центнерге дейінгі дәлдікпен</w:t>
            </w:r>
          </w:p>
        </w:tc>
        <w:tc>
          <w:tcPr>
            <w:tcW w:w="2410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 w:rsidRPr="002518F2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1020" w:dyaOrig="320">
                <v:shape id="_x0000_i1029" type="#_x0000_t75" style="width:73.7pt;height:22.85pt" o:ole="">
                  <v:imagedata r:id="rId15" o:title=""/>
                </v:shape>
                <o:OLEObject Type="Embed" ProgID="Equation.3" ShapeID="_x0000_i1029" DrawAspect="Content" ObjectID="_1730919524" r:id="rId16"/>
              </w:object>
            </w:r>
          </w:p>
        </w:tc>
        <w:tc>
          <w:tcPr>
            <w:tcW w:w="2835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7937C9" w:rsidTr="007937C9">
        <w:tc>
          <w:tcPr>
            <w:tcW w:w="434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218" w:type="dxa"/>
          </w:tcPr>
          <w:p w:rsidR="007937C9" w:rsidRPr="001F687E" w:rsidRDefault="007937C9" w:rsidP="00B02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687E">
              <w:rPr>
                <w:rFonts w:ascii="Times New Roman" w:hAnsi="Times New Roman"/>
                <w:sz w:val="24"/>
                <w:szCs w:val="24"/>
                <w:lang w:val="kk-KZ"/>
              </w:rPr>
              <w:t>Километрге дейінгі дәлдікпен</w:t>
            </w:r>
          </w:p>
        </w:tc>
        <w:tc>
          <w:tcPr>
            <w:tcW w:w="2410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 w:rsidRPr="002518F2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1200" w:dyaOrig="320">
                <v:shape id="_x0000_i1030" type="#_x0000_t75" style="width:76.25pt;height:20.35pt" o:ole="">
                  <v:imagedata r:id="rId17" o:title=""/>
                </v:shape>
                <o:OLEObject Type="Embed" ProgID="Equation.3" ShapeID="_x0000_i1030" DrawAspect="Content" ObjectID="_1730919525" r:id="rId18"/>
              </w:object>
            </w:r>
          </w:p>
        </w:tc>
        <w:tc>
          <w:tcPr>
            <w:tcW w:w="2835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7937C9" w:rsidTr="007937C9">
        <w:tc>
          <w:tcPr>
            <w:tcW w:w="434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218" w:type="dxa"/>
          </w:tcPr>
          <w:p w:rsidR="007937C9" w:rsidRPr="001F687E" w:rsidRDefault="007937C9" w:rsidP="00B02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687E">
              <w:rPr>
                <w:rFonts w:ascii="Times New Roman" w:hAnsi="Times New Roman"/>
                <w:sz w:val="24"/>
                <w:szCs w:val="24"/>
                <w:lang w:val="kk-KZ"/>
              </w:rPr>
              <w:t>Килограммға дейінгі дәлдікпен</w:t>
            </w:r>
          </w:p>
        </w:tc>
        <w:tc>
          <w:tcPr>
            <w:tcW w:w="2410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 w:rsidRPr="002518F2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1160" w:dyaOrig="320">
                <v:shape id="_x0000_i1031" type="#_x0000_t75" style="width:78.8pt;height:21.2pt" o:ole="">
                  <v:imagedata r:id="rId19" o:title=""/>
                </v:shape>
                <o:OLEObject Type="Embed" ProgID="Equation.3" ShapeID="_x0000_i1031" DrawAspect="Content" ObjectID="_1730919526" r:id="rId20"/>
              </w:object>
            </w:r>
          </w:p>
        </w:tc>
        <w:tc>
          <w:tcPr>
            <w:tcW w:w="2835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7937C9" w:rsidTr="007937C9">
        <w:tc>
          <w:tcPr>
            <w:tcW w:w="434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218" w:type="dxa"/>
          </w:tcPr>
          <w:p w:rsidR="007937C9" w:rsidRPr="001F687E" w:rsidRDefault="007937C9" w:rsidP="00B02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687E">
              <w:rPr>
                <w:rFonts w:ascii="Times New Roman" w:hAnsi="Times New Roman"/>
                <w:sz w:val="24"/>
                <w:szCs w:val="24"/>
                <w:lang w:val="kk-KZ"/>
              </w:rPr>
              <w:t>Метрге дейінгі дәлдікпен</w:t>
            </w:r>
          </w:p>
        </w:tc>
        <w:tc>
          <w:tcPr>
            <w:tcW w:w="2410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  <w:r w:rsidRPr="002518F2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1219" w:dyaOrig="320">
                <v:shape id="_x0000_i1032" type="#_x0000_t75" style="width:74.55pt;height:19.5pt" o:ole="">
                  <v:imagedata r:id="rId21" o:title=""/>
                </v:shape>
                <o:OLEObject Type="Embed" ProgID="Equation.3" ShapeID="_x0000_i1032" DrawAspect="Content" ObjectID="_1730919527" r:id="rId22"/>
              </w:object>
            </w:r>
          </w:p>
        </w:tc>
        <w:tc>
          <w:tcPr>
            <w:tcW w:w="2835" w:type="dxa"/>
          </w:tcPr>
          <w:p w:rsidR="007937C9" w:rsidRDefault="007937C9" w:rsidP="00B0240D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7937C9" w:rsidRDefault="007937C9" w:rsidP="007937C9">
      <w:pPr>
        <w:rPr>
          <w:rFonts w:ascii="Times New Roman" w:hAnsi="Times New Roman"/>
          <w:b/>
          <w:szCs w:val="24"/>
          <w:lang w:val="kk-KZ"/>
        </w:rPr>
      </w:pPr>
    </w:p>
    <w:p w:rsidR="007937C9" w:rsidRPr="001F687E" w:rsidRDefault="007937C9" w:rsidP="007937C9">
      <w:pPr>
        <w:rPr>
          <w:rFonts w:ascii="Times New Roman" w:hAnsi="Times New Roman"/>
          <w:b/>
          <w:sz w:val="28"/>
          <w:szCs w:val="28"/>
          <w:lang w:val="kk-KZ"/>
        </w:rPr>
      </w:pPr>
      <w:r w:rsidRPr="001F687E">
        <w:rPr>
          <w:rFonts w:ascii="Times New Roman" w:hAnsi="Times New Roman"/>
          <w:b/>
          <w:sz w:val="28"/>
          <w:szCs w:val="28"/>
          <w:lang w:val="kk-KZ"/>
        </w:rPr>
        <w:t>Тапсырма№3 (С тобы)</w:t>
      </w:r>
    </w:p>
    <w:tbl>
      <w:tblPr>
        <w:tblStyle w:val="a4"/>
        <w:tblW w:w="8897" w:type="dxa"/>
        <w:tblLayout w:type="fixed"/>
        <w:tblLook w:val="04A0"/>
      </w:tblPr>
      <w:tblGrid>
        <w:gridCol w:w="458"/>
        <w:gridCol w:w="4470"/>
        <w:gridCol w:w="1984"/>
        <w:gridCol w:w="1985"/>
      </w:tblGrid>
      <w:tr w:rsidR="007937C9" w:rsidTr="001F687E">
        <w:trPr>
          <w:trHeight w:val="686"/>
        </w:trPr>
        <w:tc>
          <w:tcPr>
            <w:tcW w:w="458" w:type="dxa"/>
          </w:tcPr>
          <w:p w:rsidR="007937C9" w:rsidRDefault="007937C9" w:rsidP="00B0240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№</w:t>
            </w:r>
          </w:p>
        </w:tc>
        <w:tc>
          <w:tcPr>
            <w:tcW w:w="4470" w:type="dxa"/>
          </w:tcPr>
          <w:p w:rsidR="007937C9" w:rsidRDefault="007937C9" w:rsidP="00B0240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Мәліметтер</w:t>
            </w:r>
          </w:p>
        </w:tc>
        <w:tc>
          <w:tcPr>
            <w:tcW w:w="3969" w:type="dxa"/>
            <w:gridSpan w:val="2"/>
          </w:tcPr>
          <w:p w:rsidR="007937C9" w:rsidRDefault="007937C9" w:rsidP="00B0240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Тапсырмалар</w:t>
            </w:r>
          </w:p>
          <w:p w:rsidR="007937C9" w:rsidRDefault="007937C9" w:rsidP="00B0240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7937C9" w:rsidRPr="00802394" w:rsidTr="007937C9">
        <w:trPr>
          <w:trHeight w:val="2179"/>
        </w:trPr>
        <w:tc>
          <w:tcPr>
            <w:tcW w:w="458" w:type="dxa"/>
            <w:vMerge w:val="restart"/>
          </w:tcPr>
          <w:p w:rsidR="007937C9" w:rsidRDefault="007937C9" w:rsidP="00B0240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1</w:t>
            </w:r>
          </w:p>
        </w:tc>
        <w:tc>
          <w:tcPr>
            <w:tcW w:w="4470" w:type="dxa"/>
            <w:vMerge w:val="restart"/>
          </w:tcPr>
          <w:p w:rsidR="007937C9" w:rsidRDefault="007937C9" w:rsidP="00B0240D">
            <w:pPr>
              <w:rPr>
                <w:rFonts w:ascii="Times New Roman" w:hAnsi="Times New Roman"/>
                <w:color w:val="36363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07986" cy="2384945"/>
                  <wp:effectExtent l="0" t="0" r="6985" b="0"/>
                  <wp:docPr id="3" name="Рисунок 2" descr="http://www.thelivingmoon.com/gallery/albums/userpics/10005/kazakhstan-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thelivingmoon.com/gallery/albums/userpics/10005/kazakhstan-m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978" cy="2384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7C9" w:rsidRDefault="007937C9" w:rsidP="00B0240D">
            <w:pPr>
              <w:rPr>
                <w:rFonts w:ascii="Times New Roman" w:hAnsi="Times New Roman"/>
                <w:color w:val="363636"/>
                <w:szCs w:val="24"/>
                <w:lang w:val="kk-KZ"/>
              </w:rPr>
            </w:pPr>
          </w:p>
          <w:p w:rsidR="007937C9" w:rsidRPr="000D1D6F" w:rsidRDefault="007937C9" w:rsidP="00B0240D">
            <w:pPr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723916">
              <w:rPr>
                <w:rFonts w:ascii="Times New Roman" w:hAnsi="Times New Roman"/>
                <w:color w:val="363636"/>
                <w:szCs w:val="24"/>
                <w:lang w:val="kk-KZ"/>
              </w:rPr>
              <w:t>Қазақстан мен Ресей шекарасы –  әлемдегі ең ұзын құрлықтық шекара (7 512,8</w:t>
            </w:r>
            <w:r>
              <w:rPr>
                <w:rFonts w:ascii="Times New Roman" w:hAnsi="Times New Roman"/>
                <w:color w:val="363636"/>
                <w:szCs w:val="24"/>
                <w:lang w:val="kk-KZ"/>
              </w:rPr>
              <w:t>5</w:t>
            </w:r>
            <w:r w:rsidRPr="00723916">
              <w:rPr>
                <w:rFonts w:ascii="Times New Roman" w:hAnsi="Times New Roman"/>
                <w:color w:val="363636"/>
                <w:szCs w:val="24"/>
                <w:lang w:val="kk-KZ"/>
              </w:rPr>
              <w:t xml:space="preserve"> шақырым);</w:t>
            </w:r>
            <w:r w:rsidRPr="00723916">
              <w:rPr>
                <w:rStyle w:val="apple-converted-space"/>
                <w:rFonts w:ascii="Times New Roman" w:hAnsi="Times New Roman"/>
                <w:color w:val="363636"/>
                <w:szCs w:val="24"/>
                <w:lang w:val="kk-KZ"/>
              </w:rPr>
              <w:t> </w:t>
            </w:r>
            <w:r w:rsidRPr="00723916">
              <w:rPr>
                <w:rFonts w:ascii="Times New Roman" w:hAnsi="Times New Roman"/>
                <w:color w:val="363636"/>
                <w:szCs w:val="24"/>
                <w:lang w:val="kk-KZ"/>
              </w:rPr>
              <w:br/>
              <w:t>Толығырақ:</w:t>
            </w:r>
            <w:r w:rsidRPr="00723916">
              <w:rPr>
                <w:rStyle w:val="apple-converted-space"/>
                <w:rFonts w:ascii="Times New Roman" w:hAnsi="Times New Roman"/>
                <w:color w:val="363636"/>
                <w:szCs w:val="24"/>
                <w:lang w:val="kk-KZ"/>
              </w:rPr>
              <w:t> </w:t>
            </w:r>
            <w:hyperlink r:id="rId24" w:history="1">
              <w:r w:rsidRPr="00DE57CC">
                <w:rPr>
                  <w:rStyle w:val="a9"/>
                  <w:rFonts w:ascii="Times New Roman" w:hAnsi="Times New Roman"/>
                  <w:szCs w:val="24"/>
                  <w:lang w:val="kk-KZ"/>
                </w:rPr>
                <w:t>http://massaget.kz/layfstayl/alemtanu/Qazaqstanym/19220/</w:t>
              </w:r>
            </w:hyperlink>
          </w:p>
        </w:tc>
        <w:tc>
          <w:tcPr>
            <w:tcW w:w="3969" w:type="dxa"/>
            <w:gridSpan w:val="2"/>
          </w:tcPr>
          <w:p w:rsidR="007937C9" w:rsidRPr="00496ADF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1.Берілген санды жазыңыз:</w:t>
            </w:r>
          </w:p>
          <w:p w:rsidR="007937C9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 кв.метрмен:</w:t>
            </w:r>
          </w:p>
          <w:p w:rsidR="007937C9" w:rsidRPr="0089447E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2) Алынған мәннің жуық мәнін жазыңыз(км):</w:t>
            </w:r>
          </w:p>
        </w:tc>
      </w:tr>
      <w:tr w:rsidR="007937C9" w:rsidRPr="000D10CD" w:rsidTr="007937C9">
        <w:trPr>
          <w:trHeight w:val="1264"/>
        </w:trPr>
        <w:tc>
          <w:tcPr>
            <w:tcW w:w="458" w:type="dxa"/>
            <w:vMerge/>
          </w:tcPr>
          <w:p w:rsidR="007937C9" w:rsidRDefault="007937C9" w:rsidP="00B0240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4470" w:type="dxa"/>
            <w:vMerge/>
          </w:tcPr>
          <w:p w:rsidR="007937C9" w:rsidRPr="0089447E" w:rsidRDefault="007937C9" w:rsidP="00B0240D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84" w:type="dxa"/>
          </w:tcPr>
          <w:p w:rsidR="007937C9" w:rsidRDefault="000D10CD" w:rsidP="00B0240D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Б</w:t>
            </w:r>
            <w:r w:rsidR="007937C9">
              <w:rPr>
                <w:rFonts w:ascii="Times New Roman" w:hAnsi="Times New Roman"/>
                <w:szCs w:val="24"/>
                <w:lang w:val="kk-KZ"/>
              </w:rPr>
              <w:t>ірлік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разрядына</w:t>
            </w:r>
            <w:r w:rsidR="007937C9">
              <w:rPr>
                <w:rFonts w:ascii="Times New Roman" w:hAnsi="Times New Roman"/>
                <w:szCs w:val="24"/>
                <w:lang w:val="kk-KZ"/>
              </w:rPr>
              <w:t xml:space="preserve"> дейін</w:t>
            </w:r>
          </w:p>
          <w:p w:rsidR="007937C9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-артығымен</w:t>
            </w:r>
          </w:p>
          <w:p w:rsidR="007937C9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</w:p>
          <w:p w:rsidR="007937C9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lastRenderedPageBreak/>
              <w:t>-кемімен</w:t>
            </w:r>
          </w:p>
          <w:p w:rsidR="007937C9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</w:p>
          <w:p w:rsidR="007937C9" w:rsidRPr="0089447E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937C9" w:rsidRPr="0089447E" w:rsidRDefault="007937C9" w:rsidP="00B0240D">
            <w:pPr>
              <w:ind w:left="394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7937C9" w:rsidTr="007937C9">
        <w:trPr>
          <w:trHeight w:val="70"/>
        </w:trPr>
        <w:tc>
          <w:tcPr>
            <w:tcW w:w="458" w:type="dxa"/>
            <w:vMerge/>
          </w:tcPr>
          <w:p w:rsidR="007937C9" w:rsidRDefault="007937C9" w:rsidP="00B0240D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4470" w:type="dxa"/>
            <w:vMerge/>
          </w:tcPr>
          <w:p w:rsidR="007937C9" w:rsidRPr="0089447E" w:rsidRDefault="007937C9" w:rsidP="00B0240D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84" w:type="dxa"/>
          </w:tcPr>
          <w:p w:rsidR="007937C9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ондық үлеске дейін</w:t>
            </w:r>
          </w:p>
          <w:p w:rsidR="007937C9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-артығымен</w:t>
            </w:r>
          </w:p>
          <w:p w:rsidR="007937C9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</w:p>
          <w:p w:rsidR="007937C9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-кемімен</w:t>
            </w:r>
          </w:p>
          <w:p w:rsidR="007937C9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</w:p>
          <w:p w:rsidR="007937C9" w:rsidRPr="0089447E" w:rsidRDefault="007937C9" w:rsidP="00B0240D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937C9" w:rsidRPr="0089447E" w:rsidRDefault="007937C9" w:rsidP="00B0240D">
            <w:pPr>
              <w:ind w:left="394"/>
              <w:rPr>
                <w:rFonts w:ascii="Times New Roman" w:hAnsi="Times New Roman"/>
                <w:szCs w:val="24"/>
                <w:lang w:val="kk-KZ"/>
              </w:rPr>
            </w:pPr>
          </w:p>
        </w:tc>
      </w:tr>
    </w:tbl>
    <w:p w:rsidR="00B25C33" w:rsidRDefault="00B25C33" w:rsidP="009B2EE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25C33" w:rsidRDefault="00B25C33" w:rsidP="009B2EE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25C33" w:rsidRDefault="00B25C33" w:rsidP="009B2EE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25C33" w:rsidRDefault="00B25C33" w:rsidP="009B2EE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25C33" w:rsidRDefault="00B25C33" w:rsidP="009B2EE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25C33" w:rsidRDefault="00B25C33" w:rsidP="009B2EE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25C33" w:rsidRDefault="00B25C33" w:rsidP="009B2EE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25C33" w:rsidRDefault="00B25C33" w:rsidP="009B2EE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25C33" w:rsidRDefault="00B25C33" w:rsidP="009B2EE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25C33" w:rsidRDefault="00B25C33" w:rsidP="009B2EE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25C33" w:rsidRDefault="00B25C33" w:rsidP="009B2EE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B2EE1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9B2EE1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9B2EE1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F818C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-</w:t>
      </w:r>
      <w:r w:rsidRPr="00F818C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топ тапсырмасы </w:t>
      </w:r>
    </w:p>
    <w:p w:rsidR="009B2EE1" w:rsidRPr="00F818CB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9B2EE1" w:rsidRPr="00804C88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Сандарды дөңгелектеңдер ондық үлеске дейін:</w:t>
      </w:r>
    </w:p>
    <w:p w:rsidR="009B2EE1" w:rsidRPr="00804C88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80975"/>
            <wp:effectExtent l="0" t="0" r="0" b="9525"/>
            <wp:docPr id="2" name="Рисунок 1" descr="hello_html_m78b015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8b015e8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9,12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    </w:t>
      </w: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0,281;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3) 52,513;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4) 2,8711;</w:t>
      </w:r>
    </w:p>
    <w:p w:rsidR="009B2EE1" w:rsidRPr="00804C88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2.Жүздік үлестерге дейін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B2EE1" w:rsidRPr="00804C88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1) 12,513;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2) 8,4237;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3) 26,0402;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4) 2,938; </w:t>
      </w:r>
    </w:p>
    <w:p w:rsidR="009B2EE1" w:rsidRPr="00804C88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Мыңдық үлеске дейін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B2EE1" w:rsidRPr="00804C88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1) 0,61371;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2) 7,23447;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3) 106,0408;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4) 21,9384; </w:t>
      </w:r>
    </w:p>
    <w:p w:rsidR="009B2EE1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9B2EE1" w:rsidRPr="003625B3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3625B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ІI- топ тапсырмасы </w:t>
      </w:r>
    </w:p>
    <w:p w:rsidR="009B2EE1" w:rsidRPr="00804C88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1.Сандарды дөңгелектеңдер ондық үлеске дейін:</w:t>
      </w:r>
    </w:p>
    <w:p w:rsidR="009B2EE1" w:rsidRPr="00804C88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1) 0,452 2)8,245 ; 3) 12,583; 4) 2,771 ; </w:t>
      </w:r>
    </w:p>
    <w:p w:rsidR="009B2EE1" w:rsidRPr="00804C88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2.Жүздік үлестерге дейін </w:t>
      </w:r>
    </w:p>
    <w:p w:rsidR="009B2EE1" w:rsidRPr="00804C88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1,518; 2) 8,4427; 3) 36,9468; 4) 0,934;</w:t>
      </w:r>
    </w:p>
    <w:p w:rsidR="009B2EE1" w:rsidRPr="00804C88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4C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3.Мыңдық үлеске дейін</w:t>
      </w:r>
    </w:p>
    <w:p w:rsidR="009B2EE1" w:rsidRPr="00E66D44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66D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2,5134; 2) 8,4287; 3) 26,0412; 4) 2,9383;</w:t>
      </w:r>
    </w:p>
    <w:p w:rsidR="009B2EE1" w:rsidRPr="007937C9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9B2EE1" w:rsidRPr="007937C9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7937C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lastRenderedPageBreak/>
        <w:t>III- топ тапсырмасы</w:t>
      </w:r>
    </w:p>
    <w:p w:rsidR="009B2EE1" w:rsidRPr="00E66D44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66D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Сандарды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66D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дөңгелектеңдер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66D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ондық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66D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үлеске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66D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дейін:</w:t>
      </w:r>
    </w:p>
    <w:p w:rsidR="009B2EE1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82880"/>
            <wp:effectExtent l="0" t="0" r="1905" b="0"/>
            <wp:docPr id="12" name="Рисунок 6" descr="hello_html_m78b015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ello_html_m78b015e8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6D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9,68 2)9,241 ; 3) 22,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613; 4) 0,8711 ; </w:t>
      </w:r>
    </w:p>
    <w:p w:rsidR="009B2EE1" w:rsidRPr="00E66D44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66D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2.Жүздік үлестергедейін</w:t>
      </w:r>
    </w:p>
    <w:p w:rsidR="009B2EE1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37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10,4683; 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8,1237; 3) 6,0482; 4) 2,932; </w:t>
      </w:r>
    </w:p>
    <w:p w:rsidR="009B2EE1" w:rsidRPr="007937C9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37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Мыңдық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937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үлеске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7937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дейін</w:t>
      </w:r>
    </w:p>
    <w:p w:rsidR="009B2EE1" w:rsidRDefault="009B2EE1" w:rsidP="009B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37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1) 1,6518; 2) 5,4138; 3) 6,0412; 4) 21,9384; </w:t>
      </w:r>
    </w:p>
    <w:p w:rsidR="002A5ABA" w:rsidRPr="00C700C7" w:rsidRDefault="002A5ABA">
      <w:pPr>
        <w:rPr>
          <w:lang w:val="kk-KZ"/>
        </w:rPr>
      </w:pPr>
    </w:p>
    <w:p w:rsidR="002A5ABA" w:rsidRPr="00C700C7" w:rsidRDefault="002A5ABA">
      <w:pPr>
        <w:rPr>
          <w:lang w:val="kk-KZ"/>
        </w:rPr>
      </w:pPr>
    </w:p>
    <w:p w:rsidR="002A5ABA" w:rsidRPr="00C700C7" w:rsidRDefault="002A5ABA">
      <w:pPr>
        <w:rPr>
          <w:lang w:val="kk-KZ"/>
        </w:rPr>
      </w:pPr>
    </w:p>
    <w:p w:rsidR="002A5ABA" w:rsidRDefault="002A5ABA">
      <w:pPr>
        <w:rPr>
          <w:lang w:val="kk-KZ"/>
        </w:rPr>
      </w:pPr>
    </w:p>
    <w:p w:rsidR="007C0715" w:rsidRDefault="007C0715">
      <w:pPr>
        <w:rPr>
          <w:lang w:val="kk-KZ"/>
        </w:rPr>
      </w:pPr>
    </w:p>
    <w:p w:rsidR="007C0715" w:rsidRDefault="007C0715">
      <w:pPr>
        <w:rPr>
          <w:lang w:val="kk-KZ"/>
        </w:rPr>
      </w:pPr>
    </w:p>
    <w:p w:rsidR="00087A71" w:rsidRPr="00087A71" w:rsidRDefault="00087A71" w:rsidP="00087A71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87A71">
        <w:rPr>
          <w:rFonts w:ascii="Times New Roman" w:hAnsi="Times New Roman" w:cs="Times New Roman"/>
          <w:sz w:val="24"/>
          <w:szCs w:val="24"/>
          <w:lang w:val="kk-KZ"/>
        </w:rPr>
        <w:t>29.08.2017ж. №1 педагогикалық кеңесте бекітілген</w:t>
      </w:r>
    </w:p>
    <w:tbl>
      <w:tblPr>
        <w:tblStyle w:val="a4"/>
        <w:tblW w:w="10065" w:type="dxa"/>
        <w:tblInd w:w="-176" w:type="dxa"/>
        <w:tblLook w:val="04A0"/>
      </w:tblPr>
      <w:tblGrid>
        <w:gridCol w:w="2198"/>
        <w:gridCol w:w="731"/>
        <w:gridCol w:w="338"/>
        <w:gridCol w:w="3099"/>
        <w:gridCol w:w="384"/>
        <w:gridCol w:w="867"/>
        <w:gridCol w:w="2448"/>
      </w:tblGrid>
      <w:tr w:rsidR="007C0715" w:rsidRPr="00802394" w:rsidTr="00087A71">
        <w:tc>
          <w:tcPr>
            <w:tcW w:w="1702" w:type="dxa"/>
          </w:tcPr>
          <w:p w:rsidR="007C0715" w:rsidRPr="001F1226" w:rsidRDefault="007C0715" w:rsidP="00B02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Мектебі:</w:t>
            </w:r>
          </w:p>
        </w:tc>
        <w:tc>
          <w:tcPr>
            <w:tcW w:w="8363" w:type="dxa"/>
            <w:gridSpan w:val="6"/>
          </w:tcPr>
          <w:p w:rsidR="007C0715" w:rsidRPr="0011500B" w:rsidRDefault="007C0715" w:rsidP="00B0240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50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«Қазығұрт жалпы орта білім беретін мектебі» КММ-сі</w:t>
            </w:r>
          </w:p>
        </w:tc>
      </w:tr>
      <w:tr w:rsidR="007C0715" w:rsidTr="00087A71">
        <w:trPr>
          <w:trHeight w:val="353"/>
        </w:trPr>
        <w:tc>
          <w:tcPr>
            <w:tcW w:w="2498" w:type="dxa"/>
            <w:gridSpan w:val="2"/>
          </w:tcPr>
          <w:p w:rsidR="007C0715" w:rsidRDefault="007C0715" w:rsidP="00B0240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3598" w:type="dxa"/>
            <w:gridSpan w:val="2"/>
          </w:tcPr>
          <w:p w:rsidR="007C0715" w:rsidRDefault="007C0715" w:rsidP="00087A7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Пәні: </w:t>
            </w:r>
          </w:p>
        </w:tc>
        <w:tc>
          <w:tcPr>
            <w:tcW w:w="3969" w:type="dxa"/>
            <w:gridSpan w:val="3"/>
          </w:tcPr>
          <w:p w:rsidR="007C0715" w:rsidRDefault="007C0715" w:rsidP="00087A7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Сыныбы: </w:t>
            </w:r>
          </w:p>
        </w:tc>
      </w:tr>
      <w:tr w:rsidR="007C0715" w:rsidRPr="007C0715" w:rsidTr="00087A71">
        <w:tc>
          <w:tcPr>
            <w:tcW w:w="6096" w:type="dxa"/>
            <w:gridSpan w:val="4"/>
          </w:tcPr>
          <w:p w:rsidR="007C0715" w:rsidRDefault="007C0715" w:rsidP="00B0240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3969" w:type="dxa"/>
            <w:gridSpan w:val="3"/>
          </w:tcPr>
          <w:p w:rsidR="007C0715" w:rsidRPr="0011500B" w:rsidRDefault="007C0715" w:rsidP="00087A71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есімі: </w:t>
            </w:r>
          </w:p>
        </w:tc>
      </w:tr>
      <w:tr w:rsidR="007C0715" w:rsidTr="00087A71">
        <w:tc>
          <w:tcPr>
            <w:tcW w:w="1702" w:type="dxa"/>
          </w:tcPr>
          <w:p w:rsidR="007C0715" w:rsidRPr="0011500B" w:rsidRDefault="007C0715" w:rsidP="00B0240D">
            <w:pPr>
              <w:rPr>
                <w:lang w:val="kk-KZ"/>
              </w:rPr>
            </w:pPr>
          </w:p>
        </w:tc>
        <w:tc>
          <w:tcPr>
            <w:tcW w:w="4819" w:type="dxa"/>
            <w:gridSpan w:val="4"/>
          </w:tcPr>
          <w:p w:rsidR="007C0715" w:rsidRPr="00C20F79" w:rsidRDefault="007C0715" w:rsidP="00B0240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Қатысушылар саны:</w:t>
            </w:r>
          </w:p>
        </w:tc>
        <w:tc>
          <w:tcPr>
            <w:tcW w:w="3544" w:type="dxa"/>
            <w:gridSpan w:val="2"/>
          </w:tcPr>
          <w:p w:rsidR="007C0715" w:rsidRPr="00C20F79" w:rsidRDefault="007C0715" w:rsidP="00B0240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7C0715" w:rsidTr="00087A71">
        <w:tc>
          <w:tcPr>
            <w:tcW w:w="1702" w:type="dxa"/>
          </w:tcPr>
          <w:p w:rsidR="007C0715" w:rsidRDefault="007C0715" w:rsidP="00B0240D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Оқу мақсаты</w:t>
            </w:r>
          </w:p>
        </w:tc>
        <w:tc>
          <w:tcPr>
            <w:tcW w:w="8363" w:type="dxa"/>
            <w:gridSpan w:val="6"/>
          </w:tcPr>
          <w:p w:rsidR="007C0715" w:rsidRDefault="007C0715" w:rsidP="00B0240D"/>
        </w:tc>
      </w:tr>
      <w:tr w:rsidR="007C0715" w:rsidRPr="007C0715" w:rsidTr="00087A71">
        <w:tc>
          <w:tcPr>
            <w:tcW w:w="1702" w:type="dxa"/>
          </w:tcPr>
          <w:p w:rsidR="007C0715" w:rsidRDefault="007C0715" w:rsidP="00B0240D">
            <w:pPr>
              <w:widowControl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8363" w:type="dxa"/>
            <w:gridSpan w:val="6"/>
          </w:tcPr>
          <w:p w:rsidR="007C0715" w:rsidRPr="00C700C7" w:rsidRDefault="007C0715" w:rsidP="00B0240D">
            <w:pPr>
              <w:rPr>
                <w:lang w:val="kk-KZ"/>
              </w:rPr>
            </w:pPr>
          </w:p>
        </w:tc>
      </w:tr>
      <w:tr w:rsidR="007C0715" w:rsidRPr="007C0715" w:rsidTr="00087A71">
        <w:tc>
          <w:tcPr>
            <w:tcW w:w="1702" w:type="dxa"/>
          </w:tcPr>
          <w:p w:rsidR="007C0715" w:rsidRDefault="007C0715" w:rsidP="00B024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Тілдік мақсат/ </w:t>
            </w:r>
          </w:p>
          <w:p w:rsidR="007C0715" w:rsidRPr="00C700C7" w:rsidRDefault="007C0715" w:rsidP="00B0240D">
            <w:pPr>
              <w:spacing w:after="0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негізгі ұғымдар мен терминдер</w:t>
            </w:r>
          </w:p>
        </w:tc>
        <w:tc>
          <w:tcPr>
            <w:tcW w:w="8363" w:type="dxa"/>
            <w:gridSpan w:val="6"/>
          </w:tcPr>
          <w:p w:rsidR="007C0715" w:rsidRPr="00C700C7" w:rsidRDefault="007C0715" w:rsidP="00B0240D">
            <w:pPr>
              <w:rPr>
                <w:lang w:val="kk-KZ"/>
              </w:rPr>
            </w:pPr>
          </w:p>
        </w:tc>
      </w:tr>
      <w:tr w:rsidR="007C0715" w:rsidRPr="00C700C7" w:rsidTr="00087A71">
        <w:tc>
          <w:tcPr>
            <w:tcW w:w="1702" w:type="dxa"/>
          </w:tcPr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Құндылықтар</w:t>
            </w:r>
            <w:r w:rsidR="00087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мен</w:t>
            </w:r>
          </w:p>
          <w:p w:rsidR="007C0715" w:rsidRPr="0008418B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байланыс. </w:t>
            </w:r>
          </w:p>
        </w:tc>
        <w:tc>
          <w:tcPr>
            <w:tcW w:w="8363" w:type="dxa"/>
            <w:gridSpan w:val="6"/>
          </w:tcPr>
          <w:p w:rsidR="007C0715" w:rsidRPr="00C700C7" w:rsidRDefault="007C0715" w:rsidP="00B0240D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Тапсырмалар мазмұнын 7 құндылықпен байланыстырамын.</w:t>
            </w:r>
          </w:p>
        </w:tc>
      </w:tr>
      <w:tr w:rsidR="007C0715" w:rsidRPr="00C700C7" w:rsidTr="00087A71">
        <w:tc>
          <w:tcPr>
            <w:tcW w:w="1702" w:type="dxa"/>
          </w:tcPr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Алдыңғы білім</w:t>
            </w:r>
          </w:p>
          <w:p w:rsidR="007C0715" w:rsidRDefault="007C0715" w:rsidP="00B024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346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меңгерген </w:t>
            </w:r>
            <w:r w:rsidRPr="009346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дағдылар)</w:t>
            </w:r>
          </w:p>
        </w:tc>
        <w:tc>
          <w:tcPr>
            <w:tcW w:w="8363" w:type="dxa"/>
            <w:gridSpan w:val="6"/>
          </w:tcPr>
          <w:p w:rsidR="007C0715" w:rsidRPr="00C700C7" w:rsidRDefault="007C0715" w:rsidP="00B0240D">
            <w:pPr>
              <w:rPr>
                <w:lang w:val="kk-KZ"/>
              </w:rPr>
            </w:pPr>
          </w:p>
        </w:tc>
      </w:tr>
      <w:tr w:rsidR="007C0715" w:rsidRPr="00C700C7" w:rsidTr="00087A71">
        <w:tc>
          <w:tcPr>
            <w:tcW w:w="10065" w:type="dxa"/>
            <w:gridSpan w:val="7"/>
          </w:tcPr>
          <w:p w:rsidR="007C0715" w:rsidRPr="00C700C7" w:rsidRDefault="007C0715" w:rsidP="00B0240D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7C0715" w:rsidRPr="00C700C7" w:rsidTr="00087A71">
        <w:tc>
          <w:tcPr>
            <w:tcW w:w="1702" w:type="dxa"/>
          </w:tcPr>
          <w:p w:rsidR="007C0715" w:rsidRDefault="007C0715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құрылымы</w:t>
            </w:r>
          </w:p>
          <w:p w:rsidR="007C0715" w:rsidRDefault="007C0715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ж/е жоспар-</w:t>
            </w:r>
          </w:p>
          <w:p w:rsidR="007C0715" w:rsidRDefault="007C0715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ланған уақыт</w:t>
            </w:r>
          </w:p>
        </w:tc>
        <w:tc>
          <w:tcPr>
            <w:tcW w:w="5812" w:type="dxa"/>
            <w:gridSpan w:val="5"/>
          </w:tcPr>
          <w:p w:rsidR="007C0715" w:rsidRDefault="007C0715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Жоспарланған тапсырмалар</w:t>
            </w:r>
          </w:p>
          <w:p w:rsidR="007C0715" w:rsidRDefault="007C0715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551" w:type="dxa"/>
          </w:tcPr>
          <w:p w:rsidR="007C0715" w:rsidRDefault="007C0715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7C0715" w:rsidRPr="00802394" w:rsidTr="00087A71">
        <w:tc>
          <w:tcPr>
            <w:tcW w:w="1702" w:type="dxa"/>
          </w:tcPr>
          <w:p w:rsidR="007C0715" w:rsidRP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</w:pPr>
            <w:r w:rsidRPr="007C07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t>Басталуы:</w:t>
            </w:r>
          </w:p>
          <w:p w:rsidR="007C0715" w:rsidRDefault="007C0715" w:rsidP="00B02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 минут</w:t>
            </w:r>
          </w:p>
          <w:p w:rsidR="007C0715" w:rsidRDefault="007341C1" w:rsidP="00B02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  <w:r w:rsidR="007C0715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7C0715" w:rsidRPr="00704930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812" w:type="dxa"/>
            <w:gridSpan w:val="5"/>
          </w:tcPr>
          <w:p w:rsid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Сәлемдесу, оқушыларды түгелдеу</w:t>
            </w:r>
          </w:p>
          <w:p w:rsidR="007C0715" w:rsidRPr="0057259D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Оқушылардың зейінін пәнге аудару</w:t>
            </w:r>
          </w:p>
        </w:tc>
        <w:tc>
          <w:tcPr>
            <w:tcW w:w="2551" w:type="dxa"/>
          </w:tcPr>
          <w:p w:rsid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7C0715" w:rsidRPr="00802394" w:rsidTr="00087A71">
        <w:tc>
          <w:tcPr>
            <w:tcW w:w="1702" w:type="dxa"/>
          </w:tcPr>
          <w:p w:rsidR="007C0715" w:rsidRP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</w:pPr>
            <w:r w:rsidRPr="007C07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t>Ортасы:</w:t>
            </w:r>
          </w:p>
          <w:p w:rsidR="007C0715" w:rsidRDefault="007341C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8</w:t>
            </w:r>
            <w:r w:rsidR="00087A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+5</w:t>
            </w:r>
            <w:r w:rsidR="007C07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341C1" w:rsidRDefault="007341C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341C1" w:rsidRDefault="007341C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  <w:p w:rsidR="007C0715" w:rsidRDefault="007341C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1</w:t>
            </w:r>
            <w:r w:rsidR="007C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минут</w:t>
            </w:r>
          </w:p>
          <w:p w:rsid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341C1" w:rsidRDefault="007341C1" w:rsidP="00734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  <w:p w:rsidR="007341C1" w:rsidRDefault="007341C1" w:rsidP="00734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1 минут</w:t>
            </w:r>
          </w:p>
          <w:p w:rsid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341C1" w:rsidRDefault="007341C1" w:rsidP="00734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  <w:p w:rsidR="007341C1" w:rsidRDefault="007341C1" w:rsidP="00734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1 минут</w:t>
            </w:r>
          </w:p>
          <w:p w:rsidR="007341C1" w:rsidRDefault="007341C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341C1" w:rsidRDefault="007341C1" w:rsidP="00734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  <w:p w:rsidR="007341C1" w:rsidRDefault="007341C1" w:rsidP="00734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1 минут</w:t>
            </w:r>
          </w:p>
          <w:p w:rsidR="007341C1" w:rsidRPr="007341C1" w:rsidRDefault="007341C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341C1" w:rsidRPr="007341C1" w:rsidRDefault="007341C1" w:rsidP="00734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2</w:t>
            </w:r>
            <w:r w:rsidRPr="00734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минут</w:t>
            </w:r>
          </w:p>
          <w:p w:rsidR="007341C1" w:rsidRDefault="007341C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5812" w:type="dxa"/>
            <w:gridSpan w:val="5"/>
          </w:tcPr>
          <w:p w:rsidR="007C0715" w:rsidRPr="008515E7" w:rsidRDefault="007C0715" w:rsidP="00B02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lastRenderedPageBreak/>
              <w:t xml:space="preserve">Мұғалім </w:t>
            </w:r>
            <w:r w:rsidRPr="008515E7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оқу материалын қосымша ресурстар арқылы түсіндіруді ұйымдастырады</w:t>
            </w:r>
            <w:r w:rsidRPr="008515E7">
              <w:rPr>
                <w:rFonts w:ascii="Times New Roman" w:hAnsi="Times New Roman"/>
                <w:sz w:val="24"/>
                <w:u w:val="single"/>
                <w:lang w:val="kk-KZ"/>
              </w:rPr>
              <w:t xml:space="preserve">. </w:t>
            </w:r>
          </w:p>
          <w:p w:rsidR="007C0715" w:rsidRDefault="007C0715" w:rsidP="00B02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Оқушы рефлексиясы: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«Ба</w:t>
            </w:r>
            <w:r w:rsidR="007341C1">
              <w:rPr>
                <w:rFonts w:ascii="Times New Roman" w:hAnsi="Times New Roman"/>
                <w:sz w:val="24"/>
                <w:lang w:val="kk-KZ"/>
              </w:rPr>
              <w:t>с бар</w:t>
            </w:r>
            <w:r>
              <w:rPr>
                <w:rFonts w:ascii="Times New Roman" w:hAnsi="Times New Roman"/>
                <w:sz w:val="24"/>
                <w:lang w:val="kk-KZ"/>
              </w:rPr>
              <w:t>мақ» әдісі</w:t>
            </w:r>
            <w:r w:rsidR="007341C1">
              <w:rPr>
                <w:rFonts w:ascii="Times New Roman" w:hAnsi="Times New Roman"/>
                <w:sz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немесе т.б. әдістерді пайдаланып оқушының </w:t>
            </w:r>
            <w:r w:rsidR="007341C1">
              <w:rPr>
                <w:rFonts w:ascii="Times New Roman" w:hAnsi="Times New Roman"/>
                <w:sz w:val="24"/>
                <w:lang w:val="kk-KZ"/>
              </w:rPr>
              <w:t>жаңа оқу материалын түсінгенін</w:t>
            </w:r>
            <w:r>
              <w:rPr>
                <w:rFonts w:ascii="Times New Roman" w:hAnsi="Times New Roman"/>
                <w:sz w:val="24"/>
                <w:lang w:val="kk-KZ"/>
              </w:rPr>
              <w:t>/түсінбегенін анықтау үшін.</w:t>
            </w:r>
          </w:p>
          <w:p w:rsidR="007C0715" w:rsidRPr="007341C1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z w:val="24"/>
                <w:lang w:val="kk-KZ"/>
              </w:rPr>
            </w:pPr>
            <w:r w:rsidRPr="007341C1">
              <w:rPr>
                <w:rFonts w:ascii="Times New Roman" w:hAnsi="Times New Roman"/>
                <w:b/>
                <w:i/>
                <w:color w:val="C00000"/>
                <w:sz w:val="24"/>
                <w:lang w:val="kk-KZ"/>
              </w:rPr>
              <w:lastRenderedPageBreak/>
              <w:t xml:space="preserve">Тапсырма №1.  </w:t>
            </w:r>
          </w:p>
          <w:p w:rsidR="007C0715" w:rsidRPr="007341C1" w:rsidRDefault="007C0715" w:rsidP="00B0240D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lang w:val="kk-KZ"/>
              </w:rPr>
            </w:pPr>
            <w:r w:rsidRPr="007341C1">
              <w:rPr>
                <w:rFonts w:ascii="Times New Roman" w:hAnsi="Times New Roman"/>
                <w:i/>
                <w:sz w:val="24"/>
                <w:lang w:val="kk-KZ"/>
              </w:rPr>
              <w:t>Оқушының өзін-өзі бағалауын ұйымдастыру (дескрипторлар арқылы)</w:t>
            </w:r>
            <w:r w:rsidRPr="007341C1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7C0715" w:rsidRPr="007341C1" w:rsidRDefault="007C0715" w:rsidP="00B024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C00000"/>
                <w:sz w:val="24"/>
                <w:lang w:val="kk-KZ"/>
              </w:rPr>
            </w:pPr>
            <w:r w:rsidRPr="007341C1">
              <w:rPr>
                <w:rFonts w:ascii="Times New Roman" w:hAnsi="Times New Roman"/>
                <w:b/>
                <w:i/>
                <w:color w:val="C00000"/>
                <w:sz w:val="24"/>
                <w:lang w:val="kk-KZ"/>
              </w:rPr>
              <w:t xml:space="preserve">Тапсырма №2 </w:t>
            </w:r>
          </w:p>
          <w:p w:rsidR="007C0715" w:rsidRPr="007341C1" w:rsidRDefault="007C0715" w:rsidP="00B02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341C1">
              <w:rPr>
                <w:rFonts w:ascii="Times New Roman" w:hAnsi="Times New Roman"/>
                <w:i/>
                <w:sz w:val="24"/>
                <w:lang w:val="kk-KZ"/>
              </w:rPr>
              <w:t>Оқушының өзін-өзі бағалауын ұйымдастыру (дескрипторлар арқылы)</w:t>
            </w:r>
            <w:r w:rsidRPr="007341C1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7C0715" w:rsidRPr="007341C1" w:rsidRDefault="007C0715" w:rsidP="00B024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C00000"/>
                <w:sz w:val="24"/>
                <w:lang w:val="kk-KZ"/>
              </w:rPr>
            </w:pPr>
            <w:r w:rsidRPr="007341C1">
              <w:rPr>
                <w:rFonts w:ascii="Times New Roman" w:hAnsi="Times New Roman"/>
                <w:b/>
                <w:i/>
                <w:color w:val="C00000"/>
                <w:sz w:val="24"/>
                <w:lang w:val="kk-KZ"/>
              </w:rPr>
              <w:t xml:space="preserve">Тапсырма №3. </w:t>
            </w:r>
          </w:p>
          <w:p w:rsidR="007C0715" w:rsidRPr="007341C1" w:rsidRDefault="007C0715" w:rsidP="007C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341C1">
              <w:rPr>
                <w:rFonts w:ascii="Times New Roman" w:hAnsi="Times New Roman"/>
                <w:i/>
                <w:sz w:val="24"/>
                <w:lang w:val="kk-KZ"/>
              </w:rPr>
              <w:t>Оқушының өзін-өзі бағалауын ұйымдастыру (дескрипторлар арқылы)</w:t>
            </w:r>
            <w:r w:rsidRPr="007341C1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7C0715" w:rsidRPr="007341C1" w:rsidRDefault="007C0715" w:rsidP="00B024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C00000"/>
                <w:sz w:val="24"/>
                <w:lang w:val="kk-KZ"/>
              </w:rPr>
            </w:pPr>
            <w:r w:rsidRPr="007341C1">
              <w:rPr>
                <w:rFonts w:ascii="Times New Roman" w:hAnsi="Times New Roman"/>
                <w:b/>
                <w:i/>
                <w:color w:val="C00000"/>
                <w:sz w:val="24"/>
                <w:lang w:val="kk-KZ"/>
              </w:rPr>
              <w:t>Тапсырма №4.</w:t>
            </w:r>
          </w:p>
          <w:p w:rsidR="007C0715" w:rsidRPr="007341C1" w:rsidRDefault="007C0715" w:rsidP="007C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341C1">
              <w:rPr>
                <w:rFonts w:ascii="Times New Roman" w:hAnsi="Times New Roman"/>
                <w:i/>
                <w:sz w:val="24"/>
                <w:lang w:val="kk-KZ"/>
              </w:rPr>
              <w:t>Оқушының өзін-өзі бағалауын ұйымдастыру (дескрипторлар арқылы)</w:t>
            </w:r>
            <w:r w:rsidRPr="007341C1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7C0715" w:rsidRPr="007341C1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7341C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val="kk-KZ" w:eastAsia="en-GB"/>
              </w:rPr>
              <w:t>Формативті бағалауды</w:t>
            </w:r>
            <w:r w:rsidRPr="007341C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ұйымдастыру (бағалау парақшасындағы ұпайлардың жиынтығы негіінде)</w:t>
            </w:r>
          </w:p>
          <w:p w:rsidR="007C0715" w:rsidRPr="0057259D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en-GB"/>
              </w:rPr>
            </w:pPr>
          </w:p>
        </w:tc>
        <w:tc>
          <w:tcPr>
            <w:tcW w:w="2551" w:type="dxa"/>
          </w:tcPr>
          <w:p w:rsidR="007C0715" w:rsidRDefault="007C0715" w:rsidP="007C07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lastRenderedPageBreak/>
              <w:t>Слайд №1, 2, ...10</w:t>
            </w:r>
          </w:p>
          <w:p w:rsidR="007C0715" w:rsidRDefault="007C0715" w:rsidP="007C07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Дәптерге жазылады Тапсырмалар жазылған парақшалар.</w:t>
            </w:r>
          </w:p>
        </w:tc>
      </w:tr>
      <w:tr w:rsidR="007C0715" w:rsidRPr="00C700C7" w:rsidTr="00087A71">
        <w:tc>
          <w:tcPr>
            <w:tcW w:w="1702" w:type="dxa"/>
          </w:tcPr>
          <w:p w:rsidR="007C0715" w:rsidRP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</w:pPr>
            <w:r w:rsidRPr="007C07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lastRenderedPageBreak/>
              <w:t>Аяқталуы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t>:</w:t>
            </w:r>
            <w:r w:rsidRPr="007C07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t xml:space="preserve"> </w:t>
            </w:r>
          </w:p>
          <w:p w:rsidR="007C0715" w:rsidRPr="007341C1" w:rsidRDefault="007341C1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34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3</w:t>
            </w:r>
            <w:r w:rsidR="007C0715" w:rsidRPr="00734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минут</w:t>
            </w:r>
          </w:p>
          <w:p w:rsid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5812" w:type="dxa"/>
            <w:gridSpan w:val="5"/>
          </w:tcPr>
          <w:p w:rsid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Кері байланыс: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z w:val="24"/>
                <w:szCs w:val="24"/>
                <w:lang w:val="kk-KZ" w:eastAsia="en-GB"/>
              </w:rPr>
              <w:t>«Не білдім? Нені білгім келеді?</w:t>
            </w:r>
            <w:r w:rsidRPr="0057259D"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z w:val="24"/>
                <w:szCs w:val="24"/>
                <w:lang w:val="kk-KZ" w:eastAsia="en-GB"/>
              </w:rPr>
              <w:t>» әдісі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23E4F" w:themeColor="text2" w:themeShade="BF"/>
                <w:sz w:val="24"/>
                <w:szCs w:val="24"/>
                <w:lang w:val="kk-KZ" w:eastAsia="en-GB"/>
              </w:rPr>
              <w:t xml:space="preserve"> арқылы стикерге өз ойларын жазып береді </w:t>
            </w:r>
          </w:p>
          <w:p w:rsidR="007341C1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>Көрме: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Оқушылар жасаған жұмыстарын қабырғаға ілу арқылы көрме ұйымдастырады. Барлық оқушылар достарының жұмыстарымен танысады. </w:t>
            </w:r>
          </w:p>
          <w:p w:rsid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2551" w:type="dxa"/>
          </w:tcPr>
          <w:p w:rsid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Стикерді қолданамыз</w:t>
            </w:r>
          </w:p>
        </w:tc>
      </w:tr>
      <w:tr w:rsidR="007C0715" w:rsidRPr="00C700C7" w:rsidTr="00087A71">
        <w:tc>
          <w:tcPr>
            <w:tcW w:w="10065" w:type="dxa"/>
            <w:gridSpan w:val="7"/>
          </w:tcPr>
          <w:p w:rsidR="007C0715" w:rsidRDefault="007C0715" w:rsidP="00B024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Қосымша ақпарат</w:t>
            </w:r>
          </w:p>
        </w:tc>
      </w:tr>
      <w:tr w:rsidR="007C0715" w:rsidRPr="00C700C7" w:rsidTr="00087A71">
        <w:tc>
          <w:tcPr>
            <w:tcW w:w="2836" w:type="dxa"/>
            <w:gridSpan w:val="3"/>
          </w:tcPr>
          <w:p w:rsidR="007C0715" w:rsidRDefault="007C0715" w:rsidP="00B02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 көмек  (қолдау) көрсетуді қалай</w:t>
            </w:r>
          </w:p>
          <w:p w:rsidR="007C0715" w:rsidRDefault="007C0715" w:rsidP="00B02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жоспарлайсыз?</w:t>
            </w:r>
          </w:p>
          <w:p w:rsidR="007C0715" w:rsidRDefault="007C0715" w:rsidP="00B02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Анағұрлым қабілетті</w:t>
            </w:r>
          </w:p>
          <w:p w:rsidR="007C0715" w:rsidRDefault="007C0715" w:rsidP="00B02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оқушыларға жаттығуларды</w:t>
            </w:r>
          </w:p>
          <w:p w:rsidR="007C0715" w:rsidRPr="00D903A3" w:rsidRDefault="007C0715" w:rsidP="00B02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күрделендіруді қалай жасайсыз?</w:t>
            </w:r>
          </w:p>
        </w:tc>
        <w:tc>
          <w:tcPr>
            <w:tcW w:w="3685" w:type="dxa"/>
            <w:gridSpan w:val="2"/>
          </w:tcPr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(қалыптастырушы) -оқушылардың</w:t>
            </w:r>
          </w:p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үйренгенін тексеруді қалай жоспарлайсыз?</w:t>
            </w:r>
          </w:p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2"/>
          </w:tcPr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Пəнаралық байланыс.</w:t>
            </w:r>
          </w:p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қорғау ережелері.</w:t>
            </w:r>
          </w:p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АКT байланыстары.</w:t>
            </w:r>
          </w:p>
          <w:p w:rsidR="007C0715" w:rsidRPr="00616644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C0715" w:rsidRPr="00802394" w:rsidTr="00087A71">
        <w:tc>
          <w:tcPr>
            <w:tcW w:w="2836" w:type="dxa"/>
            <w:gridSpan w:val="3"/>
          </w:tcPr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Саралау – логикалық тапсырмалар блогында орындалады.Оқушыларды білімдеріне қарай деңгейге бөлемін.</w:t>
            </w:r>
          </w:p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1-деңгейден (А) – 7 тапсырма;</w:t>
            </w:r>
          </w:p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2-деңгейден (В) – 2 тапсырма;</w:t>
            </w:r>
          </w:p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  <w:r w:rsidRPr="0008418B"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3деңгейден (С) – 1 тапсырма.</w:t>
            </w:r>
          </w:p>
          <w:p w:rsidR="007C0715" w:rsidRPr="0008418B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>Қаблетті оқушыларға күрделі тапсырмалар дайындаймын.</w:t>
            </w:r>
          </w:p>
        </w:tc>
        <w:tc>
          <w:tcPr>
            <w:tcW w:w="3685" w:type="dxa"/>
            <w:gridSpan w:val="2"/>
          </w:tcPr>
          <w:p w:rsidR="007C0715" w:rsidRPr="00F239A4" w:rsidRDefault="007C0715" w:rsidP="00B0240D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lang w:val="kk-KZ"/>
              </w:rPr>
              <w:t>Әр тапсырма бойынша дескрипторлар дайындаймын. Дұрыс орындалған әрбір тапсырмаға 1 ұпай бере отырып, сабақтың соңында  ұпайлар жиынтығына орай  формативті бағалау жүргіземін, бағалауға оқушыларды қатыстыруға тырысамын, кері байланыс беремін.</w:t>
            </w:r>
          </w:p>
        </w:tc>
        <w:tc>
          <w:tcPr>
            <w:tcW w:w="3544" w:type="dxa"/>
            <w:gridSpan w:val="2"/>
          </w:tcPr>
          <w:p w:rsidR="007C0715" w:rsidRPr="00F239A4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4"/>
                <w:szCs w:val="24"/>
                <w:lang w:val="kk-KZ" w:eastAsia="en-GB"/>
              </w:rPr>
              <w:t xml:space="preserve">АКТ-ны қолданау арқылы информатика пәнімен және мәтінді есептер шығаруда физика, геометрия, химия пәндерімен байланыс орнатамын. </w:t>
            </w:r>
          </w:p>
        </w:tc>
      </w:tr>
      <w:tr w:rsidR="007C0715" w:rsidRPr="00802394" w:rsidTr="00087A71">
        <w:tc>
          <w:tcPr>
            <w:tcW w:w="2836" w:type="dxa"/>
            <w:gridSpan w:val="3"/>
          </w:tcPr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u w:val="single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u w:val="single"/>
                <w:lang w:val="kk-KZ" w:eastAsia="en-GB"/>
              </w:rPr>
              <w:t>Рефлексия</w:t>
            </w:r>
          </w:p>
          <w:p w:rsidR="007C0715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7C0715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7C0715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Сабақ / оқу мақсаттары</w:t>
            </w:r>
          </w:p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қолжетімді</w:t>
            </w: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е</w:t>
            </w: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?</w:t>
            </w:r>
          </w:p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Бүгін оқушылар не білді?</w:t>
            </w:r>
          </w:p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 xml:space="preserve">Сыныптағы ахуал қандай </w:t>
            </w: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lastRenderedPageBreak/>
              <w:t>болды?</w:t>
            </w:r>
          </w:p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Мен жоспарлаған саралау шаралары сəтті болды ма?</w:t>
            </w:r>
          </w:p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Мен берілген уақыт ішінде үлгердім бе?</w:t>
            </w:r>
          </w:p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</w:p>
          <w:p w:rsidR="007C0715" w:rsidRPr="00F6551D" w:rsidRDefault="007C0715" w:rsidP="00B0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F6551D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Мен өз жоспарыма қандай түзетулер енгіздім жəне неліктен?</w:t>
            </w:r>
          </w:p>
        </w:tc>
        <w:tc>
          <w:tcPr>
            <w:tcW w:w="7229" w:type="dxa"/>
            <w:gridSpan w:val="4"/>
          </w:tcPr>
          <w:p w:rsidR="007C0715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Өз сабағыңыз туралы рефлексияны төмендегі бос орынға жазыңыз</w:t>
            </w:r>
            <w:r w:rsidRPr="006738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en-GB"/>
              </w:rPr>
              <w:t xml:space="preserve"> </w:t>
            </w:r>
          </w:p>
          <w:p w:rsidR="007C0715" w:rsidRPr="0008418B" w:rsidRDefault="007C0715" w:rsidP="00B024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6738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en-GB"/>
              </w:rPr>
              <w:t>(Сол жақтағы бағанада келтірілген сұрақтардың арасынан Сіздің сабағыңызға сəйкес келетін сұрақтарға жауап беріңіз.)</w:t>
            </w:r>
          </w:p>
        </w:tc>
      </w:tr>
      <w:tr w:rsidR="007C0715" w:rsidRPr="00C700C7" w:rsidTr="00087A71">
        <w:tc>
          <w:tcPr>
            <w:tcW w:w="10065" w:type="dxa"/>
            <w:gridSpan w:val="7"/>
          </w:tcPr>
          <w:p w:rsidR="007C0715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Қорытынды бағамдау:</w:t>
            </w:r>
          </w:p>
          <w:p w:rsidR="007C0715" w:rsidRPr="00211550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en-GB"/>
              </w:rPr>
            </w:pPr>
            <w:r w:rsidRPr="00211550"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en-GB"/>
              </w:rPr>
              <w:t>Қандай екі нəрсе табысты болды (оқытуды да, оқуды да ескеріңіз)?</w:t>
            </w:r>
          </w:p>
          <w:p w:rsidR="007C0715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1)</w:t>
            </w:r>
          </w:p>
          <w:p w:rsidR="007C0715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7C0715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2)</w:t>
            </w:r>
          </w:p>
          <w:p w:rsidR="007C0715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7C0715" w:rsidRPr="00211550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en-GB"/>
              </w:rPr>
            </w:pPr>
            <w:r w:rsidRPr="00211550"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en-GB"/>
              </w:rPr>
              <w:t>Қандай екі нəрсе сабақты жақсарта алады (оқытуды да, оқуды да ескеріңіз)?</w:t>
            </w:r>
          </w:p>
          <w:p w:rsidR="007C0715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1)</w:t>
            </w:r>
          </w:p>
          <w:p w:rsidR="007C0715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7C0715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2)</w:t>
            </w:r>
          </w:p>
          <w:p w:rsidR="007C0715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7C0715" w:rsidRPr="00211550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en-GB"/>
              </w:rPr>
            </w:pPr>
            <w:r w:rsidRPr="00211550"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en-GB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7C0715" w:rsidRDefault="007C0715" w:rsidP="00B0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1)</w:t>
            </w:r>
          </w:p>
          <w:p w:rsidR="007C0715" w:rsidRDefault="007C0715" w:rsidP="00B024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2)</w:t>
            </w:r>
          </w:p>
        </w:tc>
      </w:tr>
    </w:tbl>
    <w:p w:rsidR="007C0715" w:rsidRPr="00C700C7" w:rsidRDefault="007C0715" w:rsidP="007C0715">
      <w:pPr>
        <w:ind w:left="-1276"/>
        <w:rPr>
          <w:lang w:val="kk-KZ"/>
        </w:rPr>
      </w:pPr>
    </w:p>
    <w:p w:rsidR="007C0715" w:rsidRPr="00C700C7" w:rsidRDefault="007C0715">
      <w:pPr>
        <w:rPr>
          <w:lang w:val="kk-KZ"/>
        </w:rPr>
      </w:pPr>
    </w:p>
    <w:sectPr w:rsidR="007C0715" w:rsidRPr="00C700C7" w:rsidSect="009B2EE1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ello_html_m78b015e8.gif" style="width:11.85pt;height:14.4pt;visibility:visible;mso-wrap-style:square" o:bullet="t">
        <v:imagedata r:id="rId1" o:title="hello_html_m78b015e8"/>
      </v:shape>
    </w:pict>
  </w:numPicBullet>
  <w:abstractNum w:abstractNumId="0">
    <w:nsid w:val="13527253"/>
    <w:multiLevelType w:val="hybridMultilevel"/>
    <w:tmpl w:val="D2D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24EA4"/>
    <w:multiLevelType w:val="hybridMultilevel"/>
    <w:tmpl w:val="D2721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E0F6A"/>
    <w:multiLevelType w:val="hybridMultilevel"/>
    <w:tmpl w:val="EF6A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C6108"/>
    <w:multiLevelType w:val="hybridMultilevel"/>
    <w:tmpl w:val="98A800D6"/>
    <w:lvl w:ilvl="0" w:tplc="54C20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81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FC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8B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03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A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87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69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6B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49392F"/>
    <w:multiLevelType w:val="hybridMultilevel"/>
    <w:tmpl w:val="CF64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76A17"/>
    <w:multiLevelType w:val="hybridMultilevel"/>
    <w:tmpl w:val="8ECE1110"/>
    <w:lvl w:ilvl="0" w:tplc="DFBE09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5499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7E011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8CC5E8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7CAE56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2647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746545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5AF3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48051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355BF2"/>
    <w:multiLevelType w:val="hybridMultilevel"/>
    <w:tmpl w:val="86980E3C"/>
    <w:lvl w:ilvl="0" w:tplc="A5A4388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67BD4"/>
    <w:multiLevelType w:val="hybridMultilevel"/>
    <w:tmpl w:val="53F65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F10DE"/>
    <w:multiLevelType w:val="multilevel"/>
    <w:tmpl w:val="DAEE8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B5754A7"/>
    <w:multiLevelType w:val="hybridMultilevel"/>
    <w:tmpl w:val="F5788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80A67"/>
    <w:multiLevelType w:val="hybridMultilevel"/>
    <w:tmpl w:val="BD54DFCA"/>
    <w:lvl w:ilvl="0" w:tplc="29062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5C3F"/>
    <w:rsid w:val="00034C67"/>
    <w:rsid w:val="00037E6F"/>
    <w:rsid w:val="00037F82"/>
    <w:rsid w:val="00052143"/>
    <w:rsid w:val="0006265E"/>
    <w:rsid w:val="00076B42"/>
    <w:rsid w:val="0008418B"/>
    <w:rsid w:val="00087A71"/>
    <w:rsid w:val="00091496"/>
    <w:rsid w:val="000A013B"/>
    <w:rsid w:val="000B445F"/>
    <w:rsid w:val="000B7954"/>
    <w:rsid w:val="000D10CD"/>
    <w:rsid w:val="0011500B"/>
    <w:rsid w:val="00133B36"/>
    <w:rsid w:val="00145C3F"/>
    <w:rsid w:val="001A1BF7"/>
    <w:rsid w:val="001B495D"/>
    <w:rsid w:val="001E3ECA"/>
    <w:rsid w:val="001F687E"/>
    <w:rsid w:val="002805AD"/>
    <w:rsid w:val="00296035"/>
    <w:rsid w:val="002A5ABA"/>
    <w:rsid w:val="00301BD8"/>
    <w:rsid w:val="00322731"/>
    <w:rsid w:val="0032754F"/>
    <w:rsid w:val="003625B3"/>
    <w:rsid w:val="003D1358"/>
    <w:rsid w:val="003F09FF"/>
    <w:rsid w:val="0044683F"/>
    <w:rsid w:val="00474F49"/>
    <w:rsid w:val="00477CDA"/>
    <w:rsid w:val="004815A6"/>
    <w:rsid w:val="004A04C9"/>
    <w:rsid w:val="004A6380"/>
    <w:rsid w:val="005373A8"/>
    <w:rsid w:val="00541FF3"/>
    <w:rsid w:val="00552C1E"/>
    <w:rsid w:val="005D489A"/>
    <w:rsid w:val="005E232F"/>
    <w:rsid w:val="005E280D"/>
    <w:rsid w:val="005E4790"/>
    <w:rsid w:val="005F18F2"/>
    <w:rsid w:val="0063311C"/>
    <w:rsid w:val="00633751"/>
    <w:rsid w:val="00641742"/>
    <w:rsid w:val="00686768"/>
    <w:rsid w:val="006965DC"/>
    <w:rsid w:val="006C546C"/>
    <w:rsid w:val="006F7DCA"/>
    <w:rsid w:val="00703791"/>
    <w:rsid w:val="00704930"/>
    <w:rsid w:val="0072217D"/>
    <w:rsid w:val="007341C1"/>
    <w:rsid w:val="00752D41"/>
    <w:rsid w:val="007814B6"/>
    <w:rsid w:val="007937C9"/>
    <w:rsid w:val="007A68E9"/>
    <w:rsid w:val="007B2A53"/>
    <w:rsid w:val="007C0715"/>
    <w:rsid w:val="00802394"/>
    <w:rsid w:val="00830844"/>
    <w:rsid w:val="00880A48"/>
    <w:rsid w:val="00925ACB"/>
    <w:rsid w:val="0096211E"/>
    <w:rsid w:val="009A1A4B"/>
    <w:rsid w:val="009B0ED6"/>
    <w:rsid w:val="009B2EE1"/>
    <w:rsid w:val="009B560B"/>
    <w:rsid w:val="009E7802"/>
    <w:rsid w:val="00A43C9A"/>
    <w:rsid w:val="00A74DE4"/>
    <w:rsid w:val="00AC4CF1"/>
    <w:rsid w:val="00B0240D"/>
    <w:rsid w:val="00B12196"/>
    <w:rsid w:val="00B1484C"/>
    <w:rsid w:val="00B25C33"/>
    <w:rsid w:val="00B9270C"/>
    <w:rsid w:val="00B9382B"/>
    <w:rsid w:val="00B941B3"/>
    <w:rsid w:val="00B95B29"/>
    <w:rsid w:val="00BA1D95"/>
    <w:rsid w:val="00BD1341"/>
    <w:rsid w:val="00BF5F98"/>
    <w:rsid w:val="00C20F79"/>
    <w:rsid w:val="00C343BF"/>
    <w:rsid w:val="00C35D1F"/>
    <w:rsid w:val="00C46CA6"/>
    <w:rsid w:val="00C700C7"/>
    <w:rsid w:val="00C73522"/>
    <w:rsid w:val="00CB2201"/>
    <w:rsid w:val="00CB60C7"/>
    <w:rsid w:val="00CE1B0A"/>
    <w:rsid w:val="00D50F1F"/>
    <w:rsid w:val="00D72C8F"/>
    <w:rsid w:val="00D903A3"/>
    <w:rsid w:val="00D90BF4"/>
    <w:rsid w:val="00D94EAA"/>
    <w:rsid w:val="00DB2144"/>
    <w:rsid w:val="00DB6F15"/>
    <w:rsid w:val="00DD3CCA"/>
    <w:rsid w:val="00E6465E"/>
    <w:rsid w:val="00E73A21"/>
    <w:rsid w:val="00E83F5F"/>
    <w:rsid w:val="00EA76DB"/>
    <w:rsid w:val="00EE301C"/>
    <w:rsid w:val="00EE4BB7"/>
    <w:rsid w:val="00F265F3"/>
    <w:rsid w:val="00F6551D"/>
    <w:rsid w:val="00F71823"/>
    <w:rsid w:val="00F818CB"/>
    <w:rsid w:val="00FE5380"/>
    <w:rsid w:val="00FF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C3F"/>
    <w:pPr>
      <w:ind w:left="720"/>
      <w:contextualSpacing/>
    </w:pPr>
  </w:style>
  <w:style w:type="table" w:styleId="a4">
    <w:name w:val="Table Grid"/>
    <w:basedOn w:val="a1"/>
    <w:uiPriority w:val="59"/>
    <w:rsid w:val="00704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F7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2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2143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rsid w:val="007937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37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1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6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1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7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1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gi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hyperlink" Target="http://massaget.kz/layfstayl/alemtanu/Qazaqstanym/1922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jpeg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4FBD-4922-43EF-9433-530C2A75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Home</cp:lastModifiedBy>
  <cp:revision>2</cp:revision>
  <cp:lastPrinted>2018-08-06T10:28:00Z</cp:lastPrinted>
  <dcterms:created xsi:type="dcterms:W3CDTF">2022-11-25T16:12:00Z</dcterms:created>
  <dcterms:modified xsi:type="dcterms:W3CDTF">2022-11-25T16:12:00Z</dcterms:modified>
</cp:coreProperties>
</file>