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58" w:rsidRDefault="00E06263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958" w:rsidRDefault="00E06263">
      <w:pPr>
        <w:spacing w:after="0"/>
      </w:pPr>
      <w:bookmarkStart w:id="0" w:name="_GoBack"/>
      <w:r>
        <w:rPr>
          <w:b/>
          <w:color w:val="000000"/>
          <w:sz w:val="28"/>
        </w:rPr>
        <w:t>Об утверждении Правил оценки особых образовательных потребностей</w:t>
      </w:r>
    </w:p>
    <w:bookmarkEnd w:id="0"/>
    <w:p w:rsidR="00733958" w:rsidRDefault="00E06263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733958" w:rsidRDefault="00E06263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11-4) статьи 5 Закона Республики Казахстан "Об образовании" ПРИКАЗЫВАЮ:</w:t>
      </w:r>
    </w:p>
    <w:p w:rsidR="00733958" w:rsidRDefault="00E06263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Правила оценки особых образовательных потребностей согласно приложению к настоящему приказу.</w:t>
      </w:r>
    </w:p>
    <w:p w:rsidR="00733958" w:rsidRDefault="00E06263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дошкольного и средн</w:t>
      </w:r>
      <w:r>
        <w:rPr>
          <w:color w:val="000000"/>
          <w:sz w:val="28"/>
        </w:rPr>
        <w:t>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33958" w:rsidRDefault="00E06263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733958" w:rsidRDefault="00E06263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</w:t>
      </w:r>
      <w:r>
        <w:rPr>
          <w:color w:val="000000"/>
          <w:sz w:val="28"/>
        </w:rPr>
        <w:t>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733958" w:rsidRDefault="00E06263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представление в Юридиче</w:t>
      </w:r>
      <w:r>
        <w:rPr>
          <w:color w:val="000000"/>
          <w:sz w:val="28"/>
        </w:rPr>
        <w:t>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733958" w:rsidRDefault="00E06263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обр</w:t>
      </w:r>
      <w:r>
        <w:rPr>
          <w:color w:val="000000"/>
          <w:sz w:val="28"/>
        </w:rPr>
        <w:t>азования и науки Республики Казахстан.</w:t>
      </w:r>
    </w:p>
    <w:p w:rsidR="00733958" w:rsidRDefault="00E06263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733958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33958" w:rsidRDefault="00E06263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</w:t>
            </w:r>
          </w:p>
          <w:p w:rsidR="00733958" w:rsidRDefault="00733958">
            <w:pPr>
              <w:spacing w:after="20"/>
              <w:ind w:left="20"/>
              <w:jc w:val="both"/>
            </w:pPr>
          </w:p>
          <w:p w:rsidR="00733958" w:rsidRDefault="00733958">
            <w:pPr>
              <w:spacing w:after="0"/>
            </w:pPr>
          </w:p>
          <w:p w:rsidR="00733958" w:rsidRDefault="00E06263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науки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958" w:rsidRDefault="00E06263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73395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958" w:rsidRDefault="00E062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3958" w:rsidRDefault="00E062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</w:t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12 января 2022 года № 4</w:t>
            </w:r>
          </w:p>
        </w:tc>
      </w:tr>
    </w:tbl>
    <w:p w:rsidR="00733958" w:rsidRDefault="00E06263">
      <w:pPr>
        <w:spacing w:after="0"/>
      </w:pPr>
      <w:bookmarkStart w:id="9" w:name="z14"/>
      <w:r>
        <w:rPr>
          <w:b/>
          <w:color w:val="000000"/>
        </w:rPr>
        <w:t xml:space="preserve"> Правила оценки особых образовательных потребностей</w:t>
      </w:r>
    </w:p>
    <w:p w:rsidR="00733958" w:rsidRDefault="00E06263">
      <w:pPr>
        <w:spacing w:after="0"/>
      </w:pPr>
      <w:bookmarkStart w:id="10" w:name="z15"/>
      <w:bookmarkEnd w:id="9"/>
      <w:r>
        <w:rPr>
          <w:b/>
          <w:color w:val="000000"/>
        </w:rPr>
        <w:t xml:space="preserve"> Глава 1. Общее положение</w:t>
      </w:r>
    </w:p>
    <w:p w:rsidR="00733958" w:rsidRDefault="00E06263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 xml:space="preserve">       1. Настоящие Правила оценки особых образовательных потребностей (далее – Правила) разработаны в соотве</w:t>
      </w:r>
      <w:r>
        <w:rPr>
          <w:color w:val="000000"/>
          <w:sz w:val="28"/>
        </w:rPr>
        <w:t xml:space="preserve">тствии подпунктом 11-4) статьи 5 Закона </w:t>
      </w:r>
      <w:r>
        <w:rPr>
          <w:color w:val="000000"/>
          <w:sz w:val="28"/>
        </w:rPr>
        <w:lastRenderedPageBreak/>
        <w:t>Республики Казахстан "Об образовании" и определяет порядок оценки особых образовательных потребностей.</w:t>
      </w:r>
    </w:p>
    <w:p w:rsidR="00733958" w:rsidRDefault="00E06263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733958" w:rsidRDefault="00E06263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>      1) специальные условия для получения образова</w:t>
      </w:r>
      <w:r>
        <w:rPr>
          <w:color w:val="000000"/>
          <w:sz w:val="28"/>
        </w:rPr>
        <w:t>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</w:t>
      </w:r>
      <w:r>
        <w:rPr>
          <w:color w:val="000000"/>
          <w:sz w:val="28"/>
        </w:rPr>
        <w:t>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возможностями";</w:t>
      </w:r>
    </w:p>
    <w:p w:rsidR="00733958" w:rsidRDefault="00E06263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2) лица (дети) с особыми образовательными потребностями – лица (</w:t>
      </w:r>
      <w:r>
        <w:rPr>
          <w:color w:val="000000"/>
          <w:sz w:val="28"/>
        </w:rPr>
        <w:t>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733958" w:rsidRDefault="00E06263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3) оценка особых образовательных потребностей – определение необходимых специальных</w:t>
      </w:r>
      <w:r>
        <w:rPr>
          <w:color w:val="000000"/>
          <w:sz w:val="28"/>
        </w:rPr>
        <w:t xml:space="preserve"> условий для получения образования;</w:t>
      </w:r>
    </w:p>
    <w:p w:rsidR="00733958" w:rsidRDefault="00E06263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4) ребенок (дети) с ограниченными возможностями –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</w:t>
      </w:r>
      <w:r>
        <w:rPr>
          <w:color w:val="000000"/>
          <w:sz w:val="28"/>
        </w:rPr>
        <w:t>и, приобретенными заболеваниями или последствиями травм, подтвержденными в установленном порядке.</w:t>
      </w:r>
    </w:p>
    <w:p w:rsidR="00733958" w:rsidRDefault="00E06263">
      <w:pPr>
        <w:spacing w:after="0"/>
      </w:pPr>
      <w:bookmarkStart w:id="17" w:name="z22"/>
      <w:bookmarkEnd w:id="16"/>
      <w:r>
        <w:rPr>
          <w:b/>
          <w:color w:val="000000"/>
        </w:rPr>
        <w:t xml:space="preserve"> Глава 2. Порядок оценки особых образовательных потребностей</w:t>
      </w:r>
    </w:p>
    <w:p w:rsidR="00733958" w:rsidRDefault="00E06263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3. Оценка особых образовательных потребностей у лиц (детей) осуществляется в дошкольных орг</w:t>
      </w:r>
      <w:r>
        <w:rPr>
          <w:color w:val="000000"/>
          <w:sz w:val="28"/>
        </w:rPr>
        <w:t>анизациях и организациях среднего образования и психолого-медико-педагогических консультациях (далее – ПМПК).</w:t>
      </w:r>
    </w:p>
    <w:p w:rsidR="00733958" w:rsidRDefault="00E06263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4. Порядок оценки особых образовательных потребностей в организациях образования включает следующее:</w:t>
      </w:r>
    </w:p>
    <w:p w:rsidR="00733958" w:rsidRDefault="00E06263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1) выявление учителем (воспитател</w:t>
      </w:r>
      <w:r>
        <w:rPr>
          <w:color w:val="000000"/>
          <w:sz w:val="28"/>
        </w:rPr>
        <w:t>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(воспитанника), а такж</w:t>
      </w:r>
      <w:r>
        <w:rPr>
          <w:color w:val="000000"/>
          <w:sz w:val="28"/>
        </w:rPr>
        <w:t>е критериальной оценки достижений обучающихся (воспитанников);</w:t>
      </w:r>
    </w:p>
    <w:p w:rsidR="00733958" w:rsidRDefault="00E06263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     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родителей (законных </w:t>
      </w:r>
      <w:r>
        <w:rPr>
          <w:color w:val="000000"/>
          <w:sz w:val="28"/>
        </w:rPr>
        <w:t>представителей);</w:t>
      </w:r>
    </w:p>
    <w:p w:rsidR="00733958" w:rsidRDefault="00E06263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3) оценку особых образовательных потребностей в ПМПК специалистами психолого-педагогического сопровождения организации образования по результатам углубленного обследования детей с выраженными трудностями обучения;</w:t>
      </w:r>
    </w:p>
    <w:p w:rsidR="00733958" w:rsidRDefault="00E06263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4) междисципл</w:t>
      </w:r>
      <w:r>
        <w:rPr>
          <w:color w:val="000000"/>
          <w:sz w:val="28"/>
        </w:rPr>
        <w:t>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733958" w:rsidRDefault="00E06263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5. Порядок оценки особых образовательных потребностей в ПМПК включает следующее:</w:t>
      </w:r>
    </w:p>
    <w:p w:rsidR="00733958" w:rsidRDefault="00E06263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1) оценку особых обра</w:t>
      </w:r>
      <w:r>
        <w:rPr>
          <w:color w:val="000000"/>
          <w:sz w:val="28"/>
        </w:rPr>
        <w:t>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особых образовательных потребностей определяет объем, виды услуг.</w:t>
      </w:r>
    </w:p>
    <w:p w:rsidR="00733958" w:rsidRDefault="00E06263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психолого-педагогического сопровождения об оценке особых образовательных </w:t>
      </w:r>
      <w:r>
        <w:rPr>
          <w:color w:val="000000"/>
          <w:sz w:val="28"/>
        </w:rPr>
        <w:t>потребностей.</w:t>
      </w:r>
    </w:p>
    <w:p w:rsidR="00733958" w:rsidRDefault="00E06263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потребностями.</w:t>
      </w:r>
    </w:p>
    <w:p w:rsidR="00733958" w:rsidRDefault="00E06263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 xml:space="preserve">      7. В зависимости от причин трудностей обучения </w:t>
      </w:r>
      <w:r>
        <w:rPr>
          <w:color w:val="000000"/>
          <w:sz w:val="28"/>
        </w:rPr>
        <w:t>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также детей с ограниченными возможностями:</w:t>
      </w:r>
    </w:p>
    <w:p w:rsidR="00733958" w:rsidRDefault="00E06263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1) нарушениями слу</w:t>
      </w:r>
      <w:r>
        <w:rPr>
          <w:color w:val="000000"/>
          <w:sz w:val="28"/>
        </w:rPr>
        <w:t>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p w:rsidR="00733958" w:rsidRDefault="00E06263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2) нарушениями зрения (незрячие – с полным отсутствием зрительных </w:t>
      </w:r>
      <w:r>
        <w:rPr>
          <w:color w:val="000000"/>
          <w:sz w:val="28"/>
        </w:rPr>
        <w:t>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очками);</w:t>
      </w:r>
    </w:p>
    <w:p w:rsidR="00733958" w:rsidRDefault="00E06263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3) нарушениями интеллекта (с умственной отсталостью);</w:t>
      </w:r>
    </w:p>
    <w:p w:rsidR="00733958" w:rsidRDefault="00E06263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4) задержкой психического развития;</w:t>
      </w:r>
    </w:p>
    <w:p w:rsidR="00733958" w:rsidRDefault="00E06263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5) нарушениями речи (с общим недоразвитием речи 1-3 уровня, фонетико-фонематическим недоразвитием речи, ринолалией, дизартрией, тяжелым заиканием, нарушениями письменной речи (дислексией, дисграфией);</w:t>
      </w:r>
    </w:p>
    <w:p w:rsidR="00733958" w:rsidRDefault="00E06263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6</w:t>
      </w:r>
      <w:r>
        <w:rPr>
          <w:color w:val="000000"/>
          <w:sz w:val="28"/>
        </w:rPr>
        <w:t>) нарушениями опорно-двигательного аппарата;</w:t>
      </w:r>
    </w:p>
    <w:p w:rsidR="00733958" w:rsidRDefault="00E06263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733958" w:rsidRDefault="00E06263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8) со сложными (сочетанными) нарушениями.</w:t>
      </w:r>
    </w:p>
    <w:p w:rsidR="00733958" w:rsidRDefault="00E06263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8. В зависи</w:t>
      </w:r>
      <w:r>
        <w:rPr>
          <w:color w:val="000000"/>
          <w:sz w:val="28"/>
        </w:rPr>
        <w:t>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социально-психологическими и факторами, препятствующими их включению в образо</w:t>
      </w:r>
      <w:r>
        <w:rPr>
          <w:color w:val="000000"/>
          <w:sz w:val="28"/>
        </w:rPr>
        <w:t>вательный процесс:</w:t>
      </w:r>
    </w:p>
    <w:p w:rsidR="00733958" w:rsidRDefault="00E06263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1) с микросоциальной и педагогической запущенностью, воспитывающиеся в семьях из категорий социально уязвимых слоев населения;</w:t>
      </w:r>
    </w:p>
    <w:p w:rsidR="00733958" w:rsidRDefault="00E06263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2) испытывающие трудности в адаптации к местному социуму (беженцы, мигранты, кандасы);</w:t>
      </w:r>
    </w:p>
    <w:p w:rsidR="00733958" w:rsidRDefault="00E06263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3) де</w:t>
      </w:r>
      <w:r>
        <w:rPr>
          <w:color w:val="000000"/>
          <w:sz w:val="28"/>
        </w:rPr>
        <w:t>ти с инвалидностью.</w:t>
      </w:r>
    </w:p>
    <w:p w:rsidR="00733958" w:rsidRDefault="00E06263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определения потребности в:</w:t>
      </w:r>
    </w:p>
    <w:p w:rsidR="00733958" w:rsidRDefault="00E06263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1) изменений (адаптаций) учебного плана и</w:t>
      </w:r>
      <w:r>
        <w:rPr>
          <w:color w:val="000000"/>
          <w:sz w:val="28"/>
        </w:rPr>
        <w:t xml:space="preserve"> учебных программ;</w:t>
      </w:r>
    </w:p>
    <w:p w:rsidR="00733958" w:rsidRDefault="00E06263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2) изменений способов и критериев оценивания результатов обучения;</w:t>
      </w:r>
    </w:p>
    <w:p w:rsidR="00733958" w:rsidRDefault="00E06263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3) использований вариативных, специальных и альтернативных методов обучения, в том числе основанных на принципах прикладного анализа поведения;</w:t>
      </w:r>
    </w:p>
    <w:p w:rsidR="00733958" w:rsidRDefault="00E06263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4) подбо</w:t>
      </w:r>
      <w:r>
        <w:rPr>
          <w:color w:val="000000"/>
          <w:sz w:val="28"/>
        </w:rPr>
        <w:t>ре учебников и учебно-методических комплексов (далее – УМК), подготовка индивидуальных учебных материалов;</w:t>
      </w:r>
    </w:p>
    <w:p w:rsidR="00733958" w:rsidRDefault="00E06263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5) специальной психолого-педагогической поддержке педагога-психолога, специального педагога (в том числе олигофренопедагога, сурдопедагога, тиф</w:t>
      </w:r>
      <w:r>
        <w:rPr>
          <w:color w:val="000000"/>
          <w:sz w:val="28"/>
        </w:rPr>
        <w:t>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p w:rsidR="00733958" w:rsidRDefault="00E06263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     6) выборе программы обучения (общеобразовательная, специальная);</w:t>
      </w:r>
    </w:p>
    <w:p w:rsidR="00733958" w:rsidRDefault="00E06263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созданий безбарьерной среды и адаптаций учебного места;</w:t>
      </w:r>
    </w:p>
    <w:p w:rsidR="00733958" w:rsidRDefault="00E06263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8) обеспечений компенсаторными и техническими средствами;</w:t>
      </w:r>
    </w:p>
    <w:p w:rsidR="00733958" w:rsidRDefault="00E06263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9) сопровождений социального педагога;</w:t>
      </w:r>
    </w:p>
    <w:p w:rsidR="00733958" w:rsidRDefault="00E06263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10) услуге индивидуального помощника для детей с инвалидностью, имеющих затруднен</w:t>
      </w:r>
      <w:r>
        <w:rPr>
          <w:color w:val="000000"/>
          <w:sz w:val="28"/>
        </w:rPr>
        <w:t>ия в передвижении, предоставляемом в соответствии с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</w:t>
      </w:r>
      <w:r>
        <w:rPr>
          <w:color w:val="000000"/>
          <w:sz w:val="28"/>
        </w:rPr>
        <w:t>ственной регистрации нормативных правовых актов под № 10589).</w:t>
      </w:r>
    </w:p>
    <w:p w:rsidR="00733958" w:rsidRDefault="00E06263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приказом Министра образования и наук</w:t>
      </w:r>
      <w:r>
        <w:rPr>
          <w:color w:val="000000"/>
          <w:sz w:val="28"/>
        </w:rPr>
        <w:t>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решение службы п</w:t>
      </w:r>
      <w:r>
        <w:rPr>
          <w:color w:val="000000"/>
          <w:sz w:val="28"/>
        </w:rPr>
        <w:t>сихолого-педагогического сопровождения и (или) педагогического совета организации образования.</w:t>
      </w:r>
    </w:p>
    <w:p w:rsidR="00733958" w:rsidRDefault="00E06263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11. Для детей второй группы проводится оценка образовательных потребностей для определения потребности в:</w:t>
      </w:r>
    </w:p>
    <w:p w:rsidR="00733958" w:rsidRDefault="00E06263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      1) индивидуальном подходе в </w:t>
      </w:r>
      <w:r>
        <w:rPr>
          <w:color w:val="000000"/>
          <w:sz w:val="28"/>
        </w:rPr>
        <w:t>обучении без изменения учебного плана и учебных программ;</w:t>
      </w:r>
    </w:p>
    <w:p w:rsidR="00733958" w:rsidRDefault="00E06263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2) организаций дополнительных занятий за счет вариативного компонента типового учебного плана;</w:t>
      </w:r>
    </w:p>
    <w:p w:rsidR="00733958" w:rsidRDefault="00E06263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3) адаптаций учебного места;</w:t>
      </w:r>
    </w:p>
    <w:p w:rsidR="00733958" w:rsidRDefault="00E06263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4) поддержке школьного психолога;</w:t>
      </w:r>
    </w:p>
    <w:p w:rsidR="00733958" w:rsidRDefault="00E06263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5) поддержке соц</w:t>
      </w:r>
      <w:r>
        <w:rPr>
          <w:color w:val="000000"/>
          <w:sz w:val="28"/>
        </w:rPr>
        <w:t>иального педагога.</w:t>
      </w:r>
    </w:p>
    <w:p w:rsidR="00733958" w:rsidRDefault="00E06263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12. Основанием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9"/>
    <w:p w:rsidR="00733958" w:rsidRDefault="00E06263">
      <w:pPr>
        <w:spacing w:after="0"/>
      </w:pPr>
      <w:r>
        <w:br/>
      </w:r>
      <w:r>
        <w:br/>
      </w:r>
    </w:p>
    <w:p w:rsidR="00733958" w:rsidRDefault="00E06263">
      <w:pPr>
        <w:pStyle w:val="disclaimer"/>
      </w:pPr>
      <w:r>
        <w:rPr>
          <w:color w:val="000000"/>
        </w:rPr>
        <w:t>© 2012. РГП на</w:t>
      </w:r>
      <w:r>
        <w:rPr>
          <w:color w:val="000000"/>
        </w:rPr>
        <w:t xml:space="preserve"> ПХВ «Институт законодательства и правовой информации Республики Казахстан» Министерства юстиции Республики Казахстан</w:t>
      </w:r>
    </w:p>
    <w:sectPr w:rsidR="0073395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958"/>
    <w:rsid w:val="00733958"/>
    <w:rsid w:val="00E0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FD41D-E6C8-4A28-9ED1-14C2957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Бауыржан Мирбеков</dc:creator>
  <cp:lastModifiedBy>Бауыржан Мирбеков</cp:lastModifiedBy>
  <cp:revision>2</cp:revision>
  <dcterms:created xsi:type="dcterms:W3CDTF">2023-01-18T16:38:00Z</dcterms:created>
  <dcterms:modified xsi:type="dcterms:W3CDTF">2023-01-18T16:38:00Z</dcterms:modified>
</cp:coreProperties>
</file>