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B5E3" w14:textId="77777777" w:rsidR="00EA3899" w:rsidRPr="001E3446" w:rsidRDefault="00000000" w:rsidP="001E3446">
      <w:pPr>
        <w:spacing w:after="0" w:line="270" w:lineRule="atLeast"/>
        <w:textAlignment w:val="baseline"/>
        <w:rPr>
          <w:rFonts w:ascii="Times New Roman" w:eastAsia="Times New Roman" w:hAnsi="Times New Roman" w:cs="Times New Roman"/>
          <w:b/>
          <w:bCs/>
          <w:color w:val="000000" w:themeColor="text1"/>
          <w:spacing w:val="2"/>
          <w:kern w:val="0"/>
          <w:sz w:val="20"/>
          <w:szCs w:val="20"/>
          <w:lang w:eastAsia="ru-KZ"/>
          <w14:ligatures w14:val="none"/>
        </w:rPr>
      </w:pPr>
      <w:hyperlink r:id="rId5" w:history="1">
        <w:r w:rsidR="00EA3899" w:rsidRPr="001E3446">
          <w:rPr>
            <w:rFonts w:ascii="Times New Roman" w:eastAsia="Times New Roman" w:hAnsi="Times New Roman" w:cs="Times New Roman"/>
            <w:b/>
            <w:bCs/>
            <w:color w:val="000000" w:themeColor="text1"/>
            <w:spacing w:val="5"/>
            <w:kern w:val="0"/>
            <w:sz w:val="23"/>
            <w:szCs w:val="23"/>
            <w:lang w:eastAsia="ru-KZ"/>
            <w14:ligatures w14:val="none"/>
          </w:rPr>
          <w:br/>
        </w:r>
        <w:r w:rsidR="00EA3899" w:rsidRPr="001E3446">
          <w:rPr>
            <w:rFonts w:ascii="Times New Roman" w:eastAsia="Times New Roman" w:hAnsi="Times New Roman" w:cs="Times New Roman"/>
            <w:b/>
            <w:bCs/>
            <w:color w:val="000000" w:themeColor="text1"/>
            <w:spacing w:val="5"/>
            <w:kern w:val="0"/>
            <w:sz w:val="23"/>
            <w:szCs w:val="23"/>
            <w:u w:val="single"/>
            <w:lang w:eastAsia="ru-KZ"/>
            <w14:ligatures w14:val="none"/>
          </w:rPr>
          <w:t>Қазақстан Республикасы</w:t>
        </w:r>
        <w:r w:rsidR="00EA3899" w:rsidRPr="001E3446">
          <w:rPr>
            <w:rFonts w:ascii="Times New Roman" w:eastAsia="Times New Roman" w:hAnsi="Times New Roman" w:cs="Times New Roman"/>
            <w:b/>
            <w:bCs/>
            <w:color w:val="000000" w:themeColor="text1"/>
            <w:spacing w:val="5"/>
            <w:kern w:val="0"/>
            <w:sz w:val="23"/>
            <w:szCs w:val="23"/>
            <w:u w:val="single"/>
            <w:bdr w:val="none" w:sz="0" w:space="0" w:color="auto" w:frame="1"/>
            <w:lang w:eastAsia="ru-KZ"/>
            <w14:ligatures w14:val="none"/>
          </w:rPr>
          <w:t>нормативтік құқықтық актілерінің</w:t>
        </w:r>
        <w:r w:rsidR="00EA3899" w:rsidRPr="001E3446">
          <w:rPr>
            <w:rFonts w:ascii="Times New Roman" w:eastAsia="Times New Roman" w:hAnsi="Times New Roman" w:cs="Times New Roman"/>
            <w:b/>
            <w:bCs/>
            <w:color w:val="000000" w:themeColor="text1"/>
            <w:spacing w:val="5"/>
            <w:kern w:val="0"/>
            <w:sz w:val="23"/>
            <w:szCs w:val="23"/>
            <w:u w:val="single"/>
            <w:lang w:eastAsia="ru-KZ"/>
            <w14:ligatures w14:val="none"/>
          </w:rPr>
          <w:t>ақпараттық-құқықтық жүйесі</w:t>
        </w:r>
      </w:hyperlink>
    </w:p>
    <w:p w14:paraId="1B14B230" w14:textId="77777777" w:rsidR="00EA3899" w:rsidRPr="001E3446" w:rsidRDefault="00000000" w:rsidP="001E3446">
      <w:pPr>
        <w:spacing w:after="0" w:line="240" w:lineRule="auto"/>
        <w:textAlignment w:val="baseline"/>
        <w:rPr>
          <w:rFonts w:ascii="Times New Roman" w:eastAsia="Times New Roman" w:hAnsi="Times New Roman" w:cs="Times New Roman"/>
          <w:color w:val="000000" w:themeColor="text1"/>
          <w:kern w:val="0"/>
          <w:sz w:val="20"/>
          <w:szCs w:val="20"/>
          <w:lang w:eastAsia="ru-KZ"/>
          <w14:ligatures w14:val="none"/>
        </w:rPr>
      </w:pPr>
      <w:hyperlink r:id="rId6" w:history="1">
        <w:r w:rsidR="00EA3899" w:rsidRPr="001E3446">
          <w:rPr>
            <w:rFonts w:ascii="Times New Roman" w:eastAsia="Times New Roman" w:hAnsi="Times New Roman" w:cs="Times New Roman"/>
            <w:color w:val="000000" w:themeColor="text1"/>
            <w:spacing w:val="5"/>
            <w:kern w:val="0"/>
            <w:sz w:val="23"/>
            <w:szCs w:val="23"/>
            <w:u w:val="single"/>
            <w:lang w:eastAsia="ru-KZ"/>
            <w14:ligatures w14:val="none"/>
          </w:rPr>
          <w:t>Заңнама және құқықтық</w:t>
        </w:r>
        <w:r w:rsidR="00EA3899" w:rsidRPr="001E3446">
          <w:rPr>
            <w:rFonts w:ascii="Times New Roman" w:eastAsia="Times New Roman" w:hAnsi="Times New Roman" w:cs="Times New Roman"/>
            <w:color w:val="000000" w:themeColor="text1"/>
            <w:spacing w:val="5"/>
            <w:kern w:val="0"/>
            <w:sz w:val="23"/>
            <w:szCs w:val="23"/>
            <w:lang w:eastAsia="ru-KZ"/>
            <w14:ligatures w14:val="none"/>
          </w:rPr>
          <w:br/>
        </w:r>
        <w:r w:rsidR="00EA3899" w:rsidRPr="001E3446">
          <w:rPr>
            <w:rFonts w:ascii="Times New Roman" w:eastAsia="Times New Roman" w:hAnsi="Times New Roman" w:cs="Times New Roman"/>
            <w:color w:val="000000" w:themeColor="text1"/>
            <w:spacing w:val="5"/>
            <w:kern w:val="0"/>
            <w:sz w:val="23"/>
            <w:szCs w:val="23"/>
            <w:u w:val="single"/>
            <w:lang w:eastAsia="ru-KZ"/>
            <w14:ligatures w14:val="none"/>
          </w:rPr>
          <w:t>ақпарат институты</w:t>
        </w:r>
      </w:hyperlink>
      <w:hyperlink r:id="rId7" w:history="1">
        <w:r w:rsidR="00EA3899" w:rsidRPr="001E3446">
          <w:rPr>
            <w:rFonts w:ascii="Times New Roman" w:eastAsia="Times New Roman" w:hAnsi="Times New Roman" w:cs="Times New Roman"/>
            <w:color w:val="000000" w:themeColor="text1"/>
            <w:spacing w:val="5"/>
            <w:kern w:val="0"/>
            <w:sz w:val="23"/>
            <w:szCs w:val="23"/>
            <w:u w:val="single"/>
            <w:lang w:eastAsia="ru-KZ"/>
            <w14:ligatures w14:val="none"/>
          </w:rPr>
          <w:t>Қазақстан Республикасы</w:t>
        </w:r>
        <w:r w:rsidR="00EA3899" w:rsidRPr="001E3446">
          <w:rPr>
            <w:rFonts w:ascii="Times New Roman" w:eastAsia="Times New Roman" w:hAnsi="Times New Roman" w:cs="Times New Roman"/>
            <w:color w:val="000000" w:themeColor="text1"/>
            <w:spacing w:val="5"/>
            <w:kern w:val="0"/>
            <w:sz w:val="23"/>
            <w:szCs w:val="23"/>
            <w:lang w:eastAsia="ru-KZ"/>
            <w14:ligatures w14:val="none"/>
          </w:rPr>
          <w:br/>
        </w:r>
        <w:r w:rsidR="00EA3899" w:rsidRPr="001E3446">
          <w:rPr>
            <w:rFonts w:ascii="Times New Roman" w:eastAsia="Times New Roman" w:hAnsi="Times New Roman" w:cs="Times New Roman"/>
            <w:color w:val="000000" w:themeColor="text1"/>
            <w:spacing w:val="5"/>
            <w:kern w:val="0"/>
            <w:sz w:val="23"/>
            <w:szCs w:val="23"/>
            <w:u w:val="single"/>
            <w:lang w:eastAsia="ru-KZ"/>
            <w14:ligatures w14:val="none"/>
          </w:rPr>
          <w:t>Әділет министрлігі</w:t>
        </w:r>
      </w:hyperlink>
    </w:p>
    <w:p w14:paraId="1E1286DA" w14:textId="77777777" w:rsidR="00EA3899" w:rsidRPr="001E3446" w:rsidRDefault="00EA3899" w:rsidP="001E3446">
      <w:pPr>
        <w:spacing w:after="0" w:line="450" w:lineRule="atLeast"/>
        <w:textAlignment w:val="baseline"/>
        <w:outlineLvl w:val="0"/>
        <w:rPr>
          <w:rFonts w:ascii="Times New Roman" w:eastAsia="Times New Roman" w:hAnsi="Times New Roman" w:cs="Times New Roman"/>
          <w:color w:val="000000" w:themeColor="text1"/>
          <w:kern w:val="36"/>
          <w:sz w:val="39"/>
          <w:szCs w:val="39"/>
          <w:lang w:eastAsia="ru-KZ"/>
          <w14:ligatures w14:val="none"/>
        </w:rPr>
      </w:pPr>
      <w:r w:rsidRPr="001E3446">
        <w:rPr>
          <w:rFonts w:ascii="Times New Roman" w:eastAsia="Times New Roman" w:hAnsi="Times New Roman" w:cs="Times New Roman"/>
          <w:color w:val="000000" w:themeColor="text1"/>
          <w:kern w:val="36"/>
          <w:sz w:val="39"/>
          <w:szCs w:val="39"/>
          <w:lang w:eastAsia="ru-KZ"/>
          <w14:ligatures w14:val="none"/>
        </w:rPr>
        <w:t>Білім туралы</w:t>
      </w:r>
    </w:p>
    <w:p w14:paraId="47CC0F12" w14:textId="77777777" w:rsidR="00EA3899" w:rsidRPr="001E3446" w:rsidRDefault="00EA3899" w:rsidP="001E3446">
      <w:pPr>
        <w:spacing w:before="120"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Қазақстан Республикасының 2007 жылғы 27 шілдедегі № 319 Заңы.</w:t>
      </w:r>
    </w:p>
    <w:p w14:paraId="56829059" w14:textId="77777777" w:rsidR="00EA3899" w:rsidRPr="001E3446" w:rsidRDefault="00EA3899" w:rsidP="001E3446">
      <w:pPr>
        <w:spacing w:before="15" w:after="0" w:line="450" w:lineRule="atLeast"/>
        <w:ind w:left="450"/>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Жинақталған:</w:t>
      </w:r>
    </w:p>
    <w:p w14:paraId="69E880B1" w14:textId="77777777" w:rsidR="00EA3899" w:rsidRPr="001E3446" w:rsidRDefault="00000000" w:rsidP="001E3446">
      <w:pPr>
        <w:numPr>
          <w:ilvl w:val="0"/>
          <w:numId w:val="4"/>
        </w:numPr>
        <w:spacing w:after="0" w:line="225" w:lineRule="atLeast"/>
        <w:ind w:left="975"/>
        <w:jc w:val="both"/>
        <w:textAlignment w:val="baseline"/>
        <w:rPr>
          <w:rFonts w:ascii="Times New Roman" w:eastAsia="Times New Roman" w:hAnsi="Times New Roman" w:cs="Times New Roman"/>
          <w:color w:val="000000" w:themeColor="text1"/>
          <w:kern w:val="0"/>
          <w:sz w:val="23"/>
          <w:szCs w:val="23"/>
          <w:lang w:eastAsia="ru-KZ"/>
          <w14:ligatures w14:val="none"/>
        </w:rPr>
      </w:pPr>
      <w:hyperlink r:id="rId8" w:history="1">
        <w:r w:rsidR="00EA3899" w:rsidRPr="001E3446">
          <w:rPr>
            <w:rFonts w:ascii="Times New Roman" w:eastAsia="Times New Roman" w:hAnsi="Times New Roman" w:cs="Times New Roman"/>
            <w:color w:val="000000" w:themeColor="text1"/>
            <w:spacing w:val="5"/>
            <w:kern w:val="0"/>
            <w:sz w:val="23"/>
            <w:szCs w:val="23"/>
            <w:u w:val="single"/>
            <w:lang w:eastAsia="ru-KZ"/>
            <w14:ligatures w14:val="none"/>
          </w:rPr>
          <w:t>МАЗМҰНЫ</w:t>
        </w:r>
      </w:hyperlink>
    </w:p>
    <w:p w14:paraId="179E08C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w:t>
      </w:r>
      <w:bookmarkStart w:id="0" w:name="z1"/>
      <w:bookmarkEnd w:id="0"/>
      <w:r w:rsidRPr="001E3446">
        <w:rPr>
          <w:rFonts w:ascii="Times New Roman" w:eastAsia="Times New Roman" w:hAnsi="Times New Roman" w:cs="Times New Roman"/>
          <w:color w:val="000000" w:themeColor="text1"/>
          <w:spacing w:val="2"/>
          <w:kern w:val="0"/>
          <w:sz w:val="20"/>
          <w:szCs w:val="20"/>
          <w:lang w:eastAsia="ru-KZ"/>
          <w14:ligatures w14:val="none"/>
        </w:rPr>
        <w:t>ЗҚАИ-ның ескертпесі!</w:t>
      </w:r>
      <w:r w:rsidRPr="001E3446">
        <w:rPr>
          <w:rFonts w:ascii="Times New Roman" w:eastAsia="Times New Roman" w:hAnsi="Times New Roman" w:cs="Times New Roman"/>
          <w:color w:val="000000" w:themeColor="text1"/>
          <w:spacing w:val="2"/>
          <w:kern w:val="0"/>
          <w:sz w:val="20"/>
          <w:szCs w:val="20"/>
          <w:lang w:eastAsia="ru-KZ"/>
          <w14:ligatures w14:val="none"/>
        </w:rPr>
        <w:br/>
        <w:t>      Заңның қолданысқа енгізілу тәртібін </w:t>
      </w:r>
      <w:hyperlink r:id="rId9" w:anchor="z8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68-баптан</w:t>
        </w:r>
      </w:hyperlink>
      <w:r w:rsidRPr="001E3446">
        <w:rPr>
          <w:rFonts w:ascii="Times New Roman" w:eastAsia="Times New Roman" w:hAnsi="Times New Roman" w:cs="Times New Roman"/>
          <w:color w:val="000000" w:themeColor="text1"/>
          <w:spacing w:val="2"/>
          <w:kern w:val="0"/>
          <w:sz w:val="20"/>
          <w:szCs w:val="20"/>
          <w:lang w:eastAsia="ru-KZ"/>
          <w14:ligatures w14:val="none"/>
        </w:rPr>
        <w:t> қараңыз.</w:t>
      </w:r>
    </w:p>
    <w:p w14:paraId="24C290A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МАЗМҰНЫ</w:t>
        </w:r>
      </w:hyperlink>
    </w:p>
    <w:p w14:paraId="57344DE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Бүкіл мәтін бойынша:</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11" w:anchor="z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12" w:anchor="z840" w:history="1">
        <w:r w:rsidRPr="001E3446">
          <w:rPr>
            <w:rFonts w:ascii="Times New Roman" w:eastAsia="Times New Roman" w:hAnsi="Times New Roman" w:cs="Times New Roman"/>
            <w:color w:val="000000" w:themeColor="text1"/>
            <w:kern w:val="0"/>
            <w:sz w:val="20"/>
            <w:szCs w:val="20"/>
            <w:u w:val="single"/>
            <w:lang w:eastAsia="ru-KZ"/>
            <w14:ligatures w14:val="none"/>
          </w:rPr>
          <w:t>№ 121-V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Конституциялық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13" w:anchor="z7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14" w:anchor="z39"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hyperlink r:id="rId15" w:anchor="z458" w:history="1">
        <w:r w:rsidRPr="001E3446">
          <w:rPr>
            <w:rFonts w:ascii="Times New Roman" w:eastAsia="Times New Roman" w:hAnsi="Times New Roman" w:cs="Times New Roman"/>
            <w:color w:val="000000" w:themeColor="text1"/>
            <w:kern w:val="0"/>
            <w:sz w:val="20"/>
            <w:szCs w:val="20"/>
            <w:u w:val="single"/>
            <w:lang w:eastAsia="ru-KZ"/>
            <w14:ligatures w14:val="none"/>
          </w:rPr>
          <w:t>№ 129-VII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C9C8A3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14:paraId="6C6EC215"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1-тарау. ЖАЛПЫ ЕРЕЖЕЛЕР</w:t>
      </w:r>
    </w:p>
    <w:p w14:paraId="70188D9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 w:name="z3"/>
      <w:bookmarkEnd w:id="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1-бап. Осы Заңда пайдаланылатын негізгі ұғымдар</w:t>
      </w:r>
    </w:p>
    <w:p w14:paraId="78FDFF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Осы Заңда мынадай негізгі ұғымдар пайдаланылады:</w:t>
      </w:r>
    </w:p>
    <w:p w14:paraId="433EC8C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 w:name="z82"/>
      <w:bookmarkEnd w:id="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 алып тасталды - ҚР 13.11.2015 </w:t>
      </w:r>
      <w:hyperlink r:id="rId16" w:anchor="z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5AA881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14:paraId="0D7A59B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14:paraId="29CF910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14:paraId="1AFB76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14:paraId="3BEDFA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14:paraId="33BCE39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 аккредиттеу стандарттары (регламенттері) – аккредиттеу органының аккредиттеу рәсіміне қойылатын талаптарды белгілейтін құжаттары;</w:t>
      </w:r>
    </w:p>
    <w:p w14:paraId="70732D3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14:paraId="0D9B1E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14:paraId="12EB2E5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14:paraId="635C90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бакалавр – жоғары білімнің білім беру бағдарламаларын меңгерген адамдарға берілетін дәреже;</w:t>
      </w:r>
    </w:p>
    <w:p w14:paraId="711D65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14:paraId="0FCC2A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p w14:paraId="26782DA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бейін алды даярлық - білім алушының жеке білім беру траекториясының негізгі орта білім беруді таңдауын мақсатты педагогикалық қолдау;</w:t>
      </w:r>
    </w:p>
    <w:p w14:paraId="6B7BD2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бейіндік мектеп – жалпы орта білімнің жалпы білім беретін оқу бағдарламасын іске асыратын оқу орны;</w:t>
      </w:r>
    </w:p>
    <w:p w14:paraId="084C53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14:paraId="732AC2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4A66A4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14:paraId="5EC5E4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14:paraId="68CC240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14:paraId="7A8E89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14:paraId="4933D6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64BAE6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14:paraId="71399D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14:paraId="4A55CF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14:paraId="590715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14:paraId="7FC092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14:paraId="19BF65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14:paraId="5EA3C99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p w14:paraId="4C7A67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14:paraId="0EF0B08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14:paraId="42B214C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w:t>
      </w:r>
      <w:bookmarkStart w:id="3" w:name="z1220"/>
      <w:bookmarkEnd w:id="3"/>
      <w:r w:rsidRPr="001E3446">
        <w:rPr>
          <w:rFonts w:ascii="Times New Roman" w:eastAsia="Times New Roman" w:hAnsi="Times New Roman" w:cs="Times New Roman"/>
          <w:color w:val="000000" w:themeColor="text1"/>
          <w:kern w:val="0"/>
          <w:sz w:val="20"/>
          <w:szCs w:val="20"/>
          <w:lang w:eastAsia="ru-KZ"/>
          <w14:ligatures w14:val="none"/>
        </w:rPr>
        <w:t>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12-1) тармақша 01.01.2026 дейін қолданыста болады – ҚР 30.12.2022 </w:t>
      </w:r>
      <w:hyperlink r:id="rId17" w:anchor="z1384"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4D4AE7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p w14:paraId="2E35518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14:paraId="4E85D3D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8" w:anchor="z55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17-тармағында</w:t>
        </w:r>
      </w:hyperlink>
      <w:r w:rsidRPr="001E3446">
        <w:rPr>
          <w:rFonts w:ascii="Times New Roman" w:eastAsia="Times New Roman" w:hAnsi="Times New Roman" w:cs="Times New Roman"/>
          <w:color w:val="000000" w:themeColor="text1"/>
          <w:spacing w:val="2"/>
          <w:kern w:val="0"/>
          <w:sz w:val="20"/>
          <w:szCs w:val="20"/>
          <w:lang w:eastAsia="ru-KZ"/>
          <w14:ligatures w14:val="none"/>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14:paraId="7F1D3F4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14:paraId="2011E5B5"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 w:name="z96"/>
      <w:bookmarkEnd w:id="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15) алып тасталды – ҚР 08.01.2021 </w:t>
      </w:r>
      <w:hyperlink r:id="rId19" w:anchor="z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69A612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14:paraId="233083C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 w:name="z98"/>
      <w:bookmarkEnd w:id="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17) алып тасталды – ҚР 08.01.2021 </w:t>
      </w:r>
      <w:hyperlink r:id="rId20" w:anchor="z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 w:name="z766"/>
      <w:bookmarkEnd w:id="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17-1) алып тасталды – ҚР 04.07.2018 </w:t>
      </w:r>
      <w:hyperlink r:id="rId21" w:anchor="z89"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73B80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14:paraId="60C7D0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14:paraId="6C9664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14:paraId="608E6D4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18-2) ғылым кандидаты, ғылым докторы – ізденушілердің диссертациялар қорғауы негізінде берілген ғылыми дәрежелер;</w:t>
      </w:r>
    </w:p>
    <w:p w14:paraId="530380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18-3) докторант – докторантурада білім алатын адам;</w:t>
      </w:r>
    </w:p>
    <w:p w14:paraId="4862DF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14:paraId="1434F9B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 w:name="z100"/>
      <w:bookmarkEnd w:id="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 алып тасталды - ҚР 2011.10.24 </w:t>
      </w:r>
      <w:hyperlink r:id="rId22" w:anchor="z2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F5B9B1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0858DB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53FBE8E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19-3) ерекше білім беру қажеттіліктерін бағалау – білім алу үшін қажетті арнаулы жағдайларды айқындау;</w:t>
      </w:r>
    </w:p>
    <w:p w14:paraId="0221B82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14:paraId="62A2CE1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 w:name="z101"/>
      <w:bookmarkEnd w:id="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20) алып тасталды - ҚР 2011.10.24 </w:t>
      </w:r>
      <w:hyperlink r:id="rId23" w:anchor="z2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ACA2AD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14:paraId="58DA78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14:paraId="503CBE4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14:paraId="455B7F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14:paraId="622AF1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14:paraId="246EB5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46275C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14:paraId="6F25A5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14:paraId="124453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14:paraId="62386A5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 w:name="z104"/>
      <w:bookmarkEnd w:id="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23) алып тасталды - ҚР 2011.10.24 </w:t>
      </w:r>
      <w:hyperlink r:id="rId24" w:anchor="z3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 w:name="z105"/>
      <w:bookmarkEnd w:id="1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24) алып тасталды - ҚР 2011.10.24 </w:t>
      </w:r>
      <w:hyperlink r:id="rId25" w:anchor="z3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953BEB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14:paraId="0CC8D7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14:paraId="100D06A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14:paraId="5EC533A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14:paraId="4E5C22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14:paraId="3FAE14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14:paraId="145D78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14:paraId="60ECBBD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14:paraId="74EF7C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14:paraId="22995F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14:paraId="70F3860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 w:name="z111"/>
      <w:bookmarkEnd w:id="1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30) алып тасталды – ҚР 04.07.2018 </w:t>
      </w:r>
      <w:hyperlink r:id="rId26" w:anchor="z27"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968AFC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14:paraId="502C2FD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2" w:name="z112"/>
      <w:bookmarkEnd w:id="1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31) алып тасталды - ҚР 2011.10.24 </w:t>
      </w:r>
      <w:hyperlink r:id="rId27" w:anchor="z4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3" w:name="z113"/>
      <w:bookmarkEnd w:id="1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32) алып тасталды - ҚР 2011.10.24 </w:t>
      </w:r>
      <w:hyperlink r:id="rId28" w:anchor="z4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A34676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14:paraId="576FD6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14:paraId="78931D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35) колледж – жалпы орта, техникалық және кәсіптік білімнің білім беру бағдарламаларын іске асыратын оқу орны;</w:t>
      </w:r>
    </w:p>
    <w:p w14:paraId="3EEEE8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14:paraId="6E4E0EA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14:paraId="439492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36-1) курсант – әскери, арнаулы оқу орнында жоғары білімнің білім беру бағдарламалары бойынша білім алып жатқан адам;</w:t>
      </w:r>
    </w:p>
    <w:p w14:paraId="35D576E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14:paraId="594019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14:paraId="0B32127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37-2) қауымдастырылған профессор (доцент), профессор – білім беру саласындағы уәкілетті орган беретiн ғылыми атақтар;</w:t>
      </w:r>
    </w:p>
    <w:p w14:paraId="1AFA6BD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14:paraId="1407FB7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1145B3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38-2) қолданбалы бакалавр – орта білімнен кейінгі білімнің білім беру бағдарламаларын меңгерген адамдарға берілетін біліктілік;</w:t>
      </w:r>
    </w:p>
    <w:p w14:paraId="3A034D9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14:paraId="2BC3DC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14:paraId="13F729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14:paraId="0C1053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магистр – магистратураның білім беру бағдарламаларын меңгерген адамдарға берілетін дәреже;</w:t>
      </w:r>
    </w:p>
    <w:p w14:paraId="6971458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41-1) магистрант – магистратурада білім алатын адам;</w:t>
      </w:r>
    </w:p>
    <w:p w14:paraId="398430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14:paraId="1F45285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41-3) маман – адамдарға жоғары білімнің білім беру бағдарламасын меңгергеннен кейін берілетін біліктілік;</w:t>
      </w:r>
    </w:p>
    <w:p w14:paraId="3B287D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42) мамандандырылған аккредиттеу - білім беру ұйымы іске асыратын жекелеген білім беру бағдарламаларының сапасын бағалау;</w:t>
      </w:r>
    </w:p>
    <w:p w14:paraId="1B5F80F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14:paraId="39E2F4B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4" w:name="z123"/>
      <w:bookmarkEnd w:id="1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43) алып тасталды - ҚР 2011.10.24 </w:t>
      </w:r>
      <w:hyperlink r:id="rId29" w:anchor="z5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2D410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14:paraId="2C8F217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14:paraId="0A03D3C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44-2) мемлекеттік білім беру кредиті – білім алушыларға жоғары білім алуға ақы төлеу үшін берілетін нысаналы кредит;</w:t>
      </w:r>
    </w:p>
    <w:p w14:paraId="4FE07BA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14:paraId="71F52B0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14:paraId="6581B36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14:paraId="3BCCE9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14:paraId="3F17BDD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14:paraId="0CDA1B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14:paraId="26637A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14:paraId="51609B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14:paraId="0233E34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14:paraId="1BA1B9C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14:paraId="26611B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14:paraId="767A388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14:paraId="49D697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14:paraId="486D1C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14:paraId="1CFC403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5" w:name="z1207"/>
      <w:bookmarkEnd w:id="1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49-3) алып тасталды - ҚР 14.07.2022 </w:t>
      </w:r>
      <w:hyperlink r:id="rId30" w:anchor="z592" w:history="1">
        <w:r w:rsidRPr="001E3446">
          <w:rPr>
            <w:rFonts w:ascii="Times New Roman" w:eastAsia="Times New Roman" w:hAnsi="Times New Roman" w:cs="Times New Roman"/>
            <w:color w:val="000000" w:themeColor="text1"/>
            <w:kern w:val="0"/>
            <w:sz w:val="20"/>
            <w:szCs w:val="20"/>
            <w:u w:val="single"/>
            <w:lang w:eastAsia="ru-KZ"/>
            <w14:ligatures w14:val="none"/>
          </w:rPr>
          <w:t>№ 141-VII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31" w:anchor="z118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49-4) алып тасталды - ҚР 01.04.2019 </w:t>
      </w:r>
      <w:hyperlink r:id="rId32" w:anchor="z161"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143933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14:paraId="716E6A4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14:paraId="33F0AA9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6" w:name="z130"/>
      <w:bookmarkEnd w:id="1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50) алып тасталды - ҚР 2012.07.10 </w:t>
      </w:r>
      <w:hyperlink r:id="rId33" w:anchor="z1580" w:history="1">
        <w:r w:rsidRPr="001E3446">
          <w:rPr>
            <w:rFonts w:ascii="Times New Roman" w:eastAsia="Times New Roman" w:hAnsi="Times New Roman" w:cs="Times New Roman"/>
            <w:color w:val="000000" w:themeColor="text1"/>
            <w:kern w:val="0"/>
            <w:sz w:val="20"/>
            <w:szCs w:val="20"/>
            <w:u w:val="single"/>
            <w:lang w:eastAsia="ru-KZ"/>
            <w14:ligatures w14:val="none"/>
          </w:rPr>
          <w:t>N 36-V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32CE547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14:paraId="308BA7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14:paraId="78A322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14:paraId="256A503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14:paraId="7A93D5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14:paraId="1485823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 w:name="z785"/>
      <w:bookmarkEnd w:id="1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51-1) алып тасталды – ҚР 07.07.2020 </w:t>
      </w:r>
      <w:hyperlink r:id="rId34" w:anchor="z444"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60E02A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52) рухани (діни) білім беру ұйымдары - дін қызметшілерін даярлаудың білім беру бағдарламаларын іске асыратын оқу орындары;</w:t>
      </w:r>
    </w:p>
    <w:p w14:paraId="12C3B50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14:paraId="790473F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14:paraId="3AE244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14:paraId="157D91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14:paraId="0D5025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53-4) сынып жетекшілігі – педагогке сыныпта білім алушылардың қызметін оқу-тәрбие процесі шеңберінде үйлестіру бойынша жүктелген функция;</w:t>
      </w:r>
    </w:p>
    <w:p w14:paraId="56B8449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14:paraId="762B98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14:paraId="019616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53-7) техникалық және кәсіптік білім беру – білікті жұмысшы кадрлар мен орта буын мамандарын даярлауға бағытталған білім беру;</w:t>
      </w:r>
    </w:p>
    <w:p w14:paraId="75F7C54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14:paraId="3D57CF9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53-9) тыңдаушы – білім беру ұйымында қосымша білімнің және дайындық бөлімінің білім беру бағдарламалары бойынша білім алып жатқан адам;</w:t>
      </w:r>
    </w:p>
    <w:p w14:paraId="6CC4C6D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14:paraId="540C721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14:paraId="7C824D8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14:paraId="2DE5E8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14:paraId="68190F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14:paraId="247173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56-2) ұлттық зерттеу университеті – ерекше мәртебесі бар зерттеу университеті;</w:t>
      </w:r>
    </w:p>
    <w:p w14:paraId="2F7864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14:paraId="38BAE8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757E59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14:paraId="0B4A8B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14:paraId="45E949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14:paraId="21C6850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60) экстернат – білім алушы сабаққа үнемі қатыспай-ақ тиісті білім беру бағдарламасының оқу пәндерін өз бетімен оқитын оқыту нысандарының бірі;</w:t>
      </w:r>
    </w:p>
    <w:p w14:paraId="57E96B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14:paraId="30BF9CD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1-бапқа өзгерістер енгізілді - ҚР 2011.10.24 </w:t>
      </w:r>
      <w:hyperlink r:id="rId35" w:anchor="z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2012.01.09 </w:t>
      </w:r>
      <w:hyperlink r:id="rId36" w:anchor="z206" w:history="1">
        <w:r w:rsidRPr="001E3446">
          <w:rPr>
            <w:rFonts w:ascii="Times New Roman" w:eastAsia="Times New Roman" w:hAnsi="Times New Roman" w:cs="Times New Roman"/>
            <w:color w:val="000000" w:themeColor="text1"/>
            <w:kern w:val="0"/>
            <w:sz w:val="20"/>
            <w:szCs w:val="20"/>
            <w:u w:val="single"/>
            <w:lang w:eastAsia="ru-KZ"/>
            <w14:ligatures w14:val="none"/>
          </w:rPr>
          <w:t>№ 535-IV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2012.07.10 </w:t>
      </w:r>
      <w:hyperlink r:id="rId37" w:anchor="z1580" w:history="1">
        <w:r w:rsidRPr="001E3446">
          <w:rPr>
            <w:rFonts w:ascii="Times New Roman" w:eastAsia="Times New Roman" w:hAnsi="Times New Roman" w:cs="Times New Roman"/>
            <w:color w:val="000000" w:themeColor="text1"/>
            <w:kern w:val="0"/>
            <w:sz w:val="20"/>
            <w:szCs w:val="20"/>
            <w:u w:val="single"/>
            <w:lang w:eastAsia="ru-KZ"/>
            <w14:ligatures w14:val="none"/>
          </w:rPr>
          <w:t>N 36-V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xml:space="preserve"> (алғашқы ресми </w:t>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жарияланғанынан кейін күнтізбелік он күн өткен соң қолданысқа енгізіледі); 18.02.2014 </w:t>
      </w:r>
      <w:hyperlink r:id="rId38" w:anchor="z42" w:history="1">
        <w:r w:rsidRPr="001E3446">
          <w:rPr>
            <w:rFonts w:ascii="Times New Roman" w:eastAsia="Times New Roman" w:hAnsi="Times New Roman" w:cs="Times New Roman"/>
            <w:color w:val="000000" w:themeColor="text1"/>
            <w:kern w:val="0"/>
            <w:sz w:val="20"/>
            <w:szCs w:val="20"/>
            <w:u w:val="single"/>
            <w:lang w:eastAsia="ru-KZ"/>
            <w14:ligatures w14:val="none"/>
          </w:rPr>
          <w:t>№ 175-V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21.07.2015 </w:t>
      </w:r>
      <w:hyperlink r:id="rId39" w:anchor="z86"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40" w:anchor="z5"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24.11.2015 </w:t>
      </w:r>
      <w:hyperlink r:id="rId41" w:anchor="z754" w:history="1">
        <w:r w:rsidRPr="001E3446">
          <w:rPr>
            <w:rFonts w:ascii="Times New Roman" w:eastAsia="Times New Roman" w:hAnsi="Times New Roman" w:cs="Times New Roman"/>
            <w:color w:val="000000" w:themeColor="text1"/>
            <w:kern w:val="0"/>
            <w:sz w:val="20"/>
            <w:szCs w:val="20"/>
            <w:u w:val="single"/>
            <w:lang w:eastAsia="ru-KZ"/>
            <w14:ligatures w14:val="none"/>
          </w:rPr>
          <w:t>№ 419-V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қолданысқа енгізіледі); 09.04.2016 </w:t>
      </w:r>
      <w:hyperlink r:id="rId42" w:anchor="z343"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3" w:anchor="z398"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05.05.2017 </w:t>
      </w:r>
      <w:hyperlink r:id="rId44" w:anchor="z206" w:history="1">
        <w:r w:rsidRPr="001E3446">
          <w:rPr>
            <w:rFonts w:ascii="Times New Roman" w:eastAsia="Times New Roman" w:hAnsi="Times New Roman" w:cs="Times New Roman"/>
            <w:color w:val="000000" w:themeColor="text1"/>
            <w:kern w:val="0"/>
            <w:sz w:val="20"/>
            <w:szCs w:val="20"/>
            <w:u w:val="single"/>
            <w:lang w:eastAsia="ru-KZ"/>
            <w14:ligatures w14:val="none"/>
          </w:rPr>
          <w:t>№ 60-VI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05.07.2017 </w:t>
      </w:r>
      <w:hyperlink r:id="rId45" w:anchor="z10" w:history="1">
        <w:r w:rsidRPr="001E3446">
          <w:rPr>
            <w:rFonts w:ascii="Times New Roman" w:eastAsia="Times New Roman" w:hAnsi="Times New Roman" w:cs="Times New Roman"/>
            <w:color w:val="000000" w:themeColor="text1"/>
            <w:kern w:val="0"/>
            <w:sz w:val="20"/>
            <w:szCs w:val="20"/>
            <w:u w:val="single"/>
            <w:lang w:eastAsia="ru-KZ"/>
            <w14:ligatures w14:val="none"/>
          </w:rPr>
          <w:t>№ 88-VI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11.07.2017 </w:t>
      </w:r>
      <w:hyperlink r:id="rId46" w:anchor="z1172" w:history="1">
        <w:r w:rsidRPr="001E3446">
          <w:rPr>
            <w:rFonts w:ascii="Times New Roman" w:eastAsia="Times New Roman" w:hAnsi="Times New Roman" w:cs="Times New Roman"/>
            <w:color w:val="000000" w:themeColor="text1"/>
            <w:kern w:val="0"/>
            <w:sz w:val="20"/>
            <w:szCs w:val="20"/>
            <w:u w:val="single"/>
            <w:lang w:eastAsia="ru-KZ"/>
            <w14:ligatures w14:val="none"/>
          </w:rPr>
          <w:t>№ 91-VI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47" w:anchor="z352"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8" w:anchor="z77"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9" w:anchor="z20"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01.04.2019 </w:t>
      </w:r>
      <w:hyperlink r:id="rId50" w:anchor="z160"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51" w:anchor="z221"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(01.01.2020 бастап қолданысқа енгізіледі); 27.12.2019 </w:t>
      </w:r>
      <w:hyperlink r:id="rId52" w:anchor="z4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53" w:anchor="z437"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02.01.2021 </w:t>
      </w:r>
      <w:hyperlink r:id="rId54" w:anchor="z1397" w:history="1">
        <w:r w:rsidRPr="001E3446">
          <w:rPr>
            <w:rFonts w:ascii="Times New Roman" w:eastAsia="Times New Roman" w:hAnsi="Times New Roman" w:cs="Times New Roman"/>
            <w:color w:val="000000" w:themeColor="text1"/>
            <w:kern w:val="0"/>
            <w:sz w:val="20"/>
            <w:szCs w:val="20"/>
            <w:u w:val="single"/>
            <w:lang w:eastAsia="ru-KZ"/>
            <w14:ligatures w14:val="none"/>
          </w:rPr>
          <w:t>№ 399-VI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5" w:anchor="z8"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56"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31.03.2021 </w:t>
      </w:r>
      <w:hyperlink r:id="rId57" w:anchor="z9" w:history="1">
        <w:r w:rsidRPr="001E3446">
          <w:rPr>
            <w:rFonts w:ascii="Times New Roman" w:eastAsia="Times New Roman" w:hAnsi="Times New Roman" w:cs="Times New Roman"/>
            <w:color w:val="000000" w:themeColor="text1"/>
            <w:kern w:val="0"/>
            <w:sz w:val="20"/>
            <w:szCs w:val="20"/>
            <w:u w:val="single"/>
            <w:lang w:eastAsia="ru-KZ"/>
            <w14:ligatures w14:val="none"/>
          </w:rPr>
          <w:t>№ 24-VII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58" w:anchor="z54"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29.06.2021 </w:t>
      </w:r>
      <w:hyperlink r:id="rId59" w:anchor="z42" w:history="1">
        <w:r w:rsidRPr="001E3446">
          <w:rPr>
            <w:rFonts w:ascii="Times New Roman" w:eastAsia="Times New Roman" w:hAnsi="Times New Roman" w:cs="Times New Roman"/>
            <w:color w:val="000000" w:themeColor="text1"/>
            <w:kern w:val="0"/>
            <w:sz w:val="20"/>
            <w:szCs w:val="20"/>
            <w:u w:val="single"/>
            <w:lang w:eastAsia="ru-KZ"/>
            <w14:ligatures w14:val="none"/>
          </w:rPr>
          <w:t>№ 58-VII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60" w:anchor="z56"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14.07.2022 </w:t>
      </w:r>
      <w:hyperlink r:id="rId61" w:anchor="z592" w:history="1">
        <w:r w:rsidRPr="001E3446">
          <w:rPr>
            <w:rFonts w:ascii="Times New Roman" w:eastAsia="Times New Roman" w:hAnsi="Times New Roman" w:cs="Times New Roman"/>
            <w:color w:val="000000" w:themeColor="text1"/>
            <w:kern w:val="0"/>
            <w:sz w:val="20"/>
            <w:szCs w:val="20"/>
            <w:u w:val="single"/>
            <w:lang w:eastAsia="ru-KZ"/>
            <w14:ligatures w14:val="none"/>
          </w:rPr>
          <w:t>№ 141-VII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62" w:anchor="z118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30.12.2022 </w:t>
      </w:r>
      <w:hyperlink r:id="rId63" w:anchor="z533"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4"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2-б.</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1EFD0D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 w:name="z4"/>
      <w:bookmarkEnd w:id="1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2-бап. Қазақстан Республикасының білім беру саласындағы заңнамасы</w:t>
      </w:r>
    </w:p>
    <w:p w14:paraId="282CD7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5B5E9BD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14:paraId="578CBF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Қазақстан Республикасының білім беру саласындағы заңнамасымен реттелген құқықтық қатынастарға:</w:t>
      </w:r>
    </w:p>
    <w:p w14:paraId="4DA5EBC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аккредиттеу органының көрсетілетін қызметтерін;</w:t>
      </w:r>
    </w:p>
    <w:p w14:paraId="71529A1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14:paraId="08ED4C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14:paraId="129037A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w:t>
      </w:r>
      <w:bookmarkStart w:id="19" w:name="z1221"/>
      <w:bookmarkEnd w:id="19"/>
      <w:r w:rsidRPr="001E3446">
        <w:rPr>
          <w:rFonts w:ascii="Times New Roman" w:eastAsia="Times New Roman" w:hAnsi="Times New Roman" w:cs="Times New Roman"/>
          <w:color w:val="000000" w:themeColor="text1"/>
          <w:kern w:val="0"/>
          <w:sz w:val="20"/>
          <w:szCs w:val="20"/>
          <w:lang w:eastAsia="ru-KZ"/>
          <w14:ligatures w14:val="none"/>
        </w:rPr>
        <w:t>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4) тармақша 01.01.2026 дейін қолданыста болады – ҚР 30.12.2022 </w:t>
      </w:r>
      <w:hyperlink r:id="rId65" w:anchor="z1384"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1B321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14:paraId="100BFD8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2-бапқа өзгеріс енгізілді – ҚР 04.07.2018 </w:t>
      </w:r>
      <w:hyperlink r:id="rId66" w:anchor="z12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67" w:anchor="z15"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15.11.2021 </w:t>
      </w:r>
      <w:hyperlink r:id="rId68" w:anchor="z90" w:history="1">
        <w:r w:rsidRPr="001E3446">
          <w:rPr>
            <w:rFonts w:ascii="Times New Roman" w:eastAsia="Times New Roman" w:hAnsi="Times New Roman" w:cs="Times New Roman"/>
            <w:color w:val="000000" w:themeColor="text1"/>
            <w:kern w:val="0"/>
            <w:sz w:val="20"/>
            <w:szCs w:val="20"/>
            <w:u w:val="single"/>
            <w:lang w:eastAsia="ru-KZ"/>
            <w14:ligatures w14:val="none"/>
          </w:rPr>
          <w:t>№ 72-VII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(01.01.2022 бастап қолданысқа енгізіледі); 30.12.2022 </w:t>
      </w:r>
      <w:hyperlink r:id="rId69" w:anchor="z539"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70"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70A29DE"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 w:name="z5"/>
      <w:bookmarkEnd w:id="2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3-бап. Білім беру саласындағы мемлекеттік саясаттың принциптері</w:t>
      </w:r>
    </w:p>
    <w:p w14:paraId="1BF4EC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саласындағы мемлекеттік саясаттың негізгі принциптері мыналар болып табылады:</w:t>
      </w:r>
    </w:p>
    <w:p w14:paraId="1E2F8B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баршаның сапалы білім алуға құқықтарының теңдігі;</w:t>
      </w:r>
    </w:p>
    <w:p w14:paraId="20F9A80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жүйесін дамытудың басымдығы;</w:t>
      </w:r>
    </w:p>
    <w:p w14:paraId="24B057C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14:paraId="1C2561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14:paraId="61130D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адамның құқықтары мен бостандықтарын құрметтеу;</w:t>
      </w:r>
    </w:p>
    <w:p w14:paraId="330C40C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жеке адамның білімдарлығын ынталандыру және дарындылығын дамыту;</w:t>
      </w:r>
    </w:p>
    <w:p w14:paraId="781F0AE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деңгейлерінің сабақтастығын қамтамасыз ететін білім беру процесінің үздіксіздігі;</w:t>
      </w:r>
    </w:p>
    <w:p w14:paraId="59F157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оқытудың, тәрбиенің және дамытудың бірлігі;</w:t>
      </w:r>
    </w:p>
    <w:p w14:paraId="1AA709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білім беруді басқарудың демократиялық сипаты, білім беру жүйесі қызметінің ашықтығы;</w:t>
      </w:r>
    </w:p>
    <w:p w14:paraId="151940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білім беру ұйымдарының меншік нысандары, оқыту мен тәрбиенің нысандары, білім беру бағыттары бойынша алуан түрлі болуы.</w:t>
      </w:r>
    </w:p>
    <w:p w14:paraId="04BDC7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14:paraId="7F9B0BA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3-бапқа өзгерту енгізілді - ҚР 2011.10.24 </w:t>
      </w:r>
      <w:hyperlink r:id="rId71" w:anchor="z6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A1A1E0A"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2-тарау. БІЛІМ БЕРУ ЖҮЙЕСІН БАСҚАРУ</w:t>
      </w:r>
    </w:p>
    <w:p w14:paraId="56FF5DE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1" w:name="z7"/>
      <w:bookmarkEnd w:id="2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4-бап. Қазақстан Республикасы Үкіметінің білім беру саласындағы құзыреті</w:t>
      </w:r>
    </w:p>
    <w:p w14:paraId="1DC1E2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Үкіметі:</w:t>
      </w:r>
    </w:p>
    <w:p w14:paraId="320F87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 білім беруді дамыту жөніндегі мемлекеттік саясатты әзірлейді және іске асырады;</w:t>
      </w:r>
    </w:p>
    <w:p w14:paraId="18C89D2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2" w:name="z170"/>
      <w:bookmarkEnd w:id="2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03.07.2013 </w:t>
      </w:r>
      <w:hyperlink r:id="rId72" w:anchor="z627"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6342AF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еңбек нарығының кадрларға ағымдағы және келешектегі қажеттігінің тұрақты мониторингі жүйесін қалыптастырады;</w:t>
      </w:r>
    </w:p>
    <w:p w14:paraId="1053876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14:paraId="6F7E8C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14:paraId="64E7B8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"Өркен" грантын беру қағидаларын және оның мөлшерін бекітеді;</w:t>
      </w:r>
    </w:p>
    <w:p w14:paraId="2894E67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5-2) тармақшаға өзгеріс енгізу көзделген – ҚР 26.12.2022 </w:t>
      </w:r>
      <w:hyperlink r:id="rId73" w:anchor="z35" w:history="1">
        <w:r w:rsidRPr="001E3446">
          <w:rPr>
            <w:rFonts w:ascii="Times New Roman" w:eastAsia="Times New Roman" w:hAnsi="Times New Roman" w:cs="Times New Roman"/>
            <w:color w:val="000000" w:themeColor="text1"/>
            <w:kern w:val="0"/>
            <w:sz w:val="20"/>
            <w:szCs w:val="20"/>
            <w:u w:val="single"/>
            <w:lang w:eastAsia="ru-KZ"/>
            <w14:ligatures w14:val="none"/>
          </w:rPr>
          <w:t>№ 168-VII</w:t>
        </w:r>
      </w:hyperlink>
      <w:r w:rsidRPr="001E3446">
        <w:rPr>
          <w:rFonts w:ascii="Times New Roman" w:eastAsia="Times New Roman" w:hAnsi="Times New Roman" w:cs="Times New Roman"/>
          <w:color w:val="000000" w:themeColor="text1"/>
          <w:kern w:val="0"/>
          <w:sz w:val="20"/>
          <w:szCs w:val="20"/>
          <w:lang w:eastAsia="ru-KZ"/>
          <w14:ligatures w14:val="none"/>
        </w:rPr>
        <w:t> (алғашқы ресми жарияланған күнінен кейін күнтізбелік алпыс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359397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14:paraId="40FD8D5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5-3) тармақшаға өзгеріс енгізу көзделген – ҚР 26.12.2022 </w:t>
      </w:r>
      <w:hyperlink r:id="rId74" w:anchor="z35" w:history="1">
        <w:r w:rsidRPr="001E3446">
          <w:rPr>
            <w:rFonts w:ascii="Times New Roman" w:eastAsia="Times New Roman" w:hAnsi="Times New Roman" w:cs="Times New Roman"/>
            <w:color w:val="000000" w:themeColor="text1"/>
            <w:kern w:val="0"/>
            <w:sz w:val="20"/>
            <w:szCs w:val="20"/>
            <w:u w:val="single"/>
            <w:lang w:eastAsia="ru-KZ"/>
            <w14:ligatures w14:val="none"/>
          </w:rPr>
          <w:t>№ 168-VII</w:t>
        </w:r>
      </w:hyperlink>
      <w:r w:rsidRPr="001E3446">
        <w:rPr>
          <w:rFonts w:ascii="Times New Roman" w:eastAsia="Times New Roman" w:hAnsi="Times New Roman" w:cs="Times New Roman"/>
          <w:color w:val="000000" w:themeColor="text1"/>
          <w:kern w:val="0"/>
          <w:sz w:val="20"/>
          <w:szCs w:val="20"/>
          <w:lang w:eastAsia="ru-KZ"/>
          <w14:ligatures w14:val="none"/>
        </w:rPr>
        <w:t> (алғашқы ресми жарияланған күнінен кейін күнтізбелік алпыс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A238A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14:paraId="2095CE3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3" w:name="z174"/>
      <w:bookmarkEnd w:id="2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 алып тасталды - ҚР 29.09.2014 </w:t>
      </w:r>
      <w:hyperlink r:id="rId75"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4" w:name="z175"/>
      <w:bookmarkEnd w:id="2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08.01.2021 </w:t>
      </w:r>
      <w:hyperlink r:id="rId76" w:anchor="z1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5" w:name="z176"/>
      <w:bookmarkEnd w:id="2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 алып тасталды - ҚР 13.11.2015 </w:t>
      </w:r>
      <w:hyperlink r:id="rId77" w:anchor="z6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6" w:name="z177"/>
      <w:bookmarkEnd w:id="2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9) алып тасталды - ҚР 29.09.2014 </w:t>
      </w:r>
      <w:hyperlink r:id="rId78"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7" w:name="z178"/>
      <w:bookmarkEnd w:id="2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10) алып тасталды – ҚР 24.11.2021 </w:t>
      </w:r>
      <w:hyperlink r:id="rId79" w:anchor="z171" w:history="1">
        <w:r w:rsidRPr="001E3446">
          <w:rPr>
            <w:rFonts w:ascii="Times New Roman" w:eastAsia="Times New Roman" w:hAnsi="Times New Roman" w:cs="Times New Roman"/>
            <w:color w:val="000000" w:themeColor="text1"/>
            <w:kern w:val="0"/>
            <w:sz w:val="20"/>
            <w:szCs w:val="20"/>
            <w:u w:val="single"/>
            <w:lang w:eastAsia="ru-KZ"/>
            <w14:ligatures w14:val="none"/>
          </w:rPr>
          <w:t>№ 75-VII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E15C4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мемлекеттік білім беру ұйымдары қызметкерлерінің үлгілік штаттарын айқындайды;</w:t>
      </w:r>
    </w:p>
    <w:p w14:paraId="142870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14:paraId="6E5F9F2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14:paraId="656A763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8" w:name="z182"/>
      <w:bookmarkEnd w:id="2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14) алып тасталды - ҚР 29.09.2014 </w:t>
      </w:r>
      <w:hyperlink r:id="rId80"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p>
    <w:p w14:paraId="4046C3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14:paraId="75C3E8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мемлекеттік атаулы стипендияларды бекітеді;</w:t>
      </w:r>
    </w:p>
    <w:p w14:paraId="77AB9CB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9" w:name="z185"/>
      <w:bookmarkEnd w:id="2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17) алып тасталды - ҚР 29.09.2014 </w:t>
      </w:r>
      <w:hyperlink r:id="rId81"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0" w:name="z186"/>
      <w:bookmarkEnd w:id="3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18) алып тасталды - ҚР 29.09.2014 </w:t>
      </w:r>
      <w:hyperlink r:id="rId82"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1" w:name="z187"/>
      <w:bookmarkEnd w:id="3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 алып тасталды – ҚР 04.07.2018 </w:t>
      </w:r>
      <w:hyperlink r:id="rId83"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2" w:name="z188"/>
      <w:bookmarkEnd w:id="3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20) алып тасталды - ҚР 2011.10.24 </w:t>
      </w:r>
      <w:hyperlink r:id="rId84" w:anchor="z8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DA8C52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14:paraId="1EA0D99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3" w:name="z190"/>
      <w:bookmarkEnd w:id="3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22) алып тасталды - ҚР 29.09.2014 </w:t>
      </w:r>
      <w:hyperlink r:id="rId85"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4" w:name="z791"/>
      <w:bookmarkEnd w:id="3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22-1) алып тасталды – ҚР 24.11.2021 </w:t>
      </w:r>
      <w:hyperlink r:id="rId86" w:anchor="z171" w:history="1">
        <w:r w:rsidRPr="001E3446">
          <w:rPr>
            <w:rFonts w:ascii="Times New Roman" w:eastAsia="Times New Roman" w:hAnsi="Times New Roman" w:cs="Times New Roman"/>
            <w:color w:val="000000" w:themeColor="text1"/>
            <w:kern w:val="0"/>
            <w:sz w:val="20"/>
            <w:szCs w:val="20"/>
            <w:u w:val="single"/>
            <w:lang w:eastAsia="ru-KZ"/>
            <w14:ligatures w14:val="none"/>
          </w:rPr>
          <w:t>№ 75-VII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BC9317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14:paraId="107B0BA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5" w:name="z191"/>
      <w:bookmarkEnd w:id="3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23) алып тасталды – ҚР 27.12.2019 </w:t>
      </w:r>
      <w:hyperlink r:id="rId87" w:anchor="z47"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6" w:name="z793"/>
      <w:bookmarkEnd w:id="3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24) алып тасталды – ҚР 04.07.2018 </w:t>
      </w:r>
      <w:hyperlink r:id="rId88"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B7BD2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14:paraId="383BCD0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w:t>
      </w:r>
      <w:bookmarkStart w:id="37" w:name="z750"/>
      <w:bookmarkEnd w:id="3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25) алып тасталды – ҚР 04.07.2018 </w:t>
      </w:r>
      <w:hyperlink r:id="rId89"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6934C7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14:paraId="28E1E9E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8" w:name="z751"/>
      <w:bookmarkEnd w:id="3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26) алып тасталды - ҚР 29.09.2014 </w:t>
      </w:r>
      <w:hyperlink r:id="rId90"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39" w:name="z752"/>
      <w:bookmarkEnd w:id="3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27) алып тасталды - ҚР 29.09.2014 </w:t>
      </w:r>
      <w:hyperlink r:id="rId91"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0" w:name="z753"/>
      <w:bookmarkEnd w:id="4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28) алып тасталды - ҚР 29.09.2014 </w:t>
      </w:r>
      <w:hyperlink r:id="rId92"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1" w:name="z754"/>
      <w:bookmarkEnd w:id="4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29) алып тасталды - ҚР 29.09.2014 </w:t>
      </w:r>
      <w:hyperlink r:id="rId93"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p>
    <w:p w14:paraId="7DD702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14:paraId="3C74DE5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14:paraId="6A81B04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4-бапқа өзгерістер енгізілді - ҚР 2011.07.05 </w:t>
      </w:r>
      <w:hyperlink r:id="rId94" w:anchor="z1616" w:history="1">
        <w:r w:rsidRPr="001E3446">
          <w:rPr>
            <w:rFonts w:ascii="Times New Roman" w:eastAsia="Times New Roman" w:hAnsi="Times New Roman" w:cs="Times New Roman"/>
            <w:color w:val="000000" w:themeColor="text1"/>
            <w:kern w:val="0"/>
            <w:sz w:val="20"/>
            <w:szCs w:val="20"/>
            <w:u w:val="single"/>
            <w:lang w:eastAsia="ru-KZ"/>
            <w14:ligatures w14:val="none"/>
          </w:rPr>
          <w:t>N 452-IV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(2011.10.13 бастап қолданысқа енгізіледі), 2011.10.24 </w:t>
      </w:r>
      <w:hyperlink r:id="rId95" w:anchor="z7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2011.07.15 </w:t>
      </w:r>
      <w:hyperlink r:id="rId96" w:anchor="z925"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2012.02.13 </w:t>
      </w:r>
      <w:hyperlink r:id="rId97" w:anchor="z648" w:history="1">
        <w:r w:rsidRPr="001E3446">
          <w:rPr>
            <w:rFonts w:ascii="Times New Roman" w:eastAsia="Times New Roman" w:hAnsi="Times New Roman" w:cs="Times New Roman"/>
            <w:color w:val="000000" w:themeColor="text1"/>
            <w:kern w:val="0"/>
            <w:sz w:val="20"/>
            <w:szCs w:val="20"/>
            <w:u w:val="single"/>
            <w:lang w:eastAsia="ru-KZ"/>
            <w14:ligatures w14:val="none"/>
          </w:rPr>
          <w:t>N 553-IV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03.07.2013 </w:t>
      </w:r>
      <w:hyperlink r:id="rId98" w:anchor="z627"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29.09.2014 </w:t>
      </w:r>
      <w:hyperlink r:id="rId99" w:anchor="z3829"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кейiн күнтiзбелiк он күн өткен соң қолданысқа енгiзiледi); 13.11.2015 </w:t>
      </w:r>
      <w:hyperlink r:id="rId100" w:anchor="z59"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101" w:anchor="z12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26.12.2019 </w:t>
      </w:r>
      <w:hyperlink r:id="rId102" w:anchor="z161" w:history="1">
        <w:r w:rsidRPr="001E3446">
          <w:rPr>
            <w:rFonts w:ascii="Times New Roman" w:eastAsia="Times New Roman" w:hAnsi="Times New Roman" w:cs="Times New Roman"/>
            <w:color w:val="000000" w:themeColor="text1"/>
            <w:kern w:val="0"/>
            <w:sz w:val="20"/>
            <w:szCs w:val="20"/>
            <w:u w:val="single"/>
            <w:lang w:eastAsia="ru-KZ"/>
            <w14:ligatures w14:val="none"/>
          </w:rPr>
          <w:t>№ 287-VІ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(01.01.2020 бастап қолданысқа енгізіледі); 27.12.2019 </w:t>
      </w:r>
      <w:hyperlink r:id="rId103" w:anchor="z22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104" w:anchor="z376" w:history="1">
        <w:r w:rsidRPr="001E3446">
          <w:rPr>
            <w:rFonts w:ascii="Times New Roman" w:eastAsia="Times New Roman" w:hAnsi="Times New Roman" w:cs="Times New Roman"/>
            <w:color w:val="000000" w:themeColor="text1"/>
            <w:kern w:val="0"/>
            <w:sz w:val="20"/>
            <w:szCs w:val="20"/>
            <w:u w:val="single"/>
            <w:lang w:eastAsia="ru-KZ"/>
            <w14:ligatures w14:val="none"/>
          </w:rPr>
          <w:t>3-баптан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105" w:anchor="z45"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106" w:anchor="z1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24.11.2021 </w:t>
      </w:r>
      <w:hyperlink r:id="rId107" w:anchor="z171" w:history="1">
        <w:r w:rsidRPr="001E3446">
          <w:rPr>
            <w:rFonts w:ascii="Times New Roman" w:eastAsia="Times New Roman" w:hAnsi="Times New Roman" w:cs="Times New Roman"/>
            <w:color w:val="000000" w:themeColor="text1"/>
            <w:kern w:val="0"/>
            <w:sz w:val="20"/>
            <w:szCs w:val="20"/>
            <w:u w:val="single"/>
            <w:lang w:eastAsia="ru-KZ"/>
            <w14:ligatures w14:val="none"/>
          </w:rPr>
          <w:t>№ 75-VII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C5562E0"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42" w:name="z8"/>
      <w:bookmarkEnd w:id="4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5-бап. Білім беру саласындағы уәкілетті органның құзыреті</w:t>
      </w:r>
    </w:p>
    <w:p w14:paraId="42BEEA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саласындағы уәкілетті орган мынадай өкілеттіктерді орындайды:</w:t>
      </w:r>
    </w:p>
    <w:p w14:paraId="312D0F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азаматтардың білім беру саласындағы конституциялық құқықтары мен бостандықтарын сақтауды қамтамасыз етеді;</w:t>
      </w:r>
    </w:p>
    <w:p w14:paraId="28AD57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 беру саласында жергiлiктi атқарушы органдарды үйлестіруді және оларға әдiстемелiк басшылық жасауды жүзеге асырады;</w:t>
      </w:r>
    </w:p>
    <w:p w14:paraId="1CFF84A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14:paraId="1191D4C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жоғары және жоғары оқу орнынан кейінгі білімі бар кадрларды даярлауға мемлекеттік білім беру тапсырысын бөлуді бекітеді;</w:t>
      </w:r>
    </w:p>
    <w:p w14:paraId="229C169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14:paraId="591C030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14:paraId="22AC679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14:paraId="4B0F4C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14:paraId="2501FD6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14:paraId="586279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 Білім беру инфрақұрылымын қолдау қорының қаражатын бөлу, жұмсау, мониторингтеу және оның есептілігі тәртібін әзірлейді және бекітеді;</w:t>
      </w:r>
    </w:p>
    <w:p w14:paraId="54CFDF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14:paraId="45AE0EC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14:paraId="4178F20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14:paraId="57EAEB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14:paraId="6A4C69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p w14:paraId="106C93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 білім беру саласындағы ақпараттандыру объектілеріне қойылатын ең төмен талаптарды әзірлейді және бекітеді;</w:t>
      </w:r>
    </w:p>
    <w:p w14:paraId="30573AC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14:paraId="1D75DF4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білім берудің барлық деңгейінің мемлекеттік жалпыға міндетті білім беру стандарттарын әзірлейді және бекітеді;</w:t>
      </w:r>
    </w:p>
    <w:p w14:paraId="4E0430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p w14:paraId="11CAC8B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p w14:paraId="2B83C7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p w14:paraId="797F3B0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3" w:name="z797"/>
      <w:bookmarkEnd w:id="4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6-1) алып тасталды - ҚР 13.11.2015 </w:t>
      </w:r>
      <w:hyperlink r:id="rId108" w:anchor="z6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4" w:name="z946"/>
      <w:bookmarkEnd w:id="4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6-2) алып тасталды – ҚР 04.07.2018 </w:t>
      </w:r>
      <w:hyperlink r:id="rId109" w:anchor="z149"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109AEB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14:paraId="0B80EE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14:paraId="6C3F62E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5" w:name="z1184"/>
      <w:bookmarkEnd w:id="4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6-5) алып тасталды – ҚР 14.07.2022 </w:t>
      </w:r>
      <w:hyperlink r:id="rId110" w:anchor="z593" w:history="1">
        <w:r w:rsidRPr="001E3446">
          <w:rPr>
            <w:rFonts w:ascii="Times New Roman" w:eastAsia="Times New Roman" w:hAnsi="Times New Roman" w:cs="Times New Roman"/>
            <w:color w:val="000000" w:themeColor="text1"/>
            <w:kern w:val="0"/>
            <w:sz w:val="20"/>
            <w:szCs w:val="20"/>
            <w:u w:val="single"/>
            <w:lang w:eastAsia="ru-KZ"/>
            <w14:ligatures w14:val="none"/>
          </w:rPr>
          <w:t>№ 141-VII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111" w:anchor="z118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6" w:name="z198"/>
      <w:bookmarkEnd w:id="4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2011.10.24 </w:t>
      </w:r>
      <w:hyperlink r:id="rId112" w:anchor="z9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6C16D1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14:paraId="5581ED7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14:paraId="74806C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 заңды тұлғаларға мыналарды:</w:t>
      </w:r>
    </w:p>
    <w:p w14:paraId="7DCAF0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бастауыш білім;</w:t>
      </w:r>
    </w:p>
    <w:p w14:paraId="6D7D07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негізгі орта білім;</w:t>
      </w:r>
    </w:p>
    <w:p w14:paraId="708E209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жалпы орта білім;</w:t>
      </w:r>
    </w:p>
    <w:p w14:paraId="17841D7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біліктіліктер бойынша, әскери, арнаулы оқу орындары үшін мамандықтардың топтары бойынша техникалық және кәсіптік білім;</w:t>
      </w:r>
    </w:p>
    <w:p w14:paraId="426A258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біліктіліктер бойынша, әскери, арнаулы оқу орындары үшін мамандықтардың топтары бойынша орта білімнен кейінгі білім;</w:t>
      </w:r>
    </w:p>
    <w:p w14:paraId="7D2EB6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кадрларды даярлау бағыттары және оқыту нысандары бойынша жоғары білім;</w:t>
      </w:r>
    </w:p>
    <w:p w14:paraId="040B4D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кадрларды даярлау бағыттары және оқыту нысандары бойынша жоғары оқу орнынан кейінгі білім;</w:t>
      </w:r>
    </w:p>
    <w:p w14:paraId="40AD7D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діни білім беру үшін бiлiм беру қызметiмен айналысуға арналған лицензияны және (немесе) лицензияға қосымшаны береді;</w:t>
      </w:r>
    </w:p>
    <w:p w14:paraId="5AA4BB4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 бiлiм беру мониторингiн жүзеге асыру тәртiбiн белгiлейдi;</w:t>
      </w:r>
    </w:p>
    <w:p w14:paraId="7CB0E65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14:paraId="29823C4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8-3) "Алтын белгi" белгiсi туралы ереженi бекiтедi;</w:t>
      </w:r>
    </w:p>
    <w:p w14:paraId="044F362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7" w:name="z951"/>
      <w:bookmarkEnd w:id="4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8-4) алып тасталды - ҚР 13.11.2015 </w:t>
      </w:r>
      <w:hyperlink r:id="rId113" w:anchor="z7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6DDD3F2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8-5) мектепке дейiнгi тәрбие мен оқыту бойынша рұқсаттар мен хабарламалардың мемлекеттік электрондық тiзiлiмiн жүргiзедi;</w:t>
      </w:r>
    </w:p>
    <w:p w14:paraId="5BCC6B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8-6) "Жоғары оқу орнының үздiк оқытушысы" және "Үздiк педагог" атақтарын беру қағидаларын бекiтедi;</w:t>
      </w:r>
    </w:p>
    <w:p w14:paraId="4C44C7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14:paraId="0597BDE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14:paraId="295C8E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14:paraId="5EC801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мектепке дейінгі тәрбие мен оқытудың жалпы білім беретін оқу бағдарламаларын;</w:t>
      </w:r>
    </w:p>
    <w:p w14:paraId="39DF6D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бастауыш, негізгі орта және жалпы орта білімнің жалпы білім беретін оқу бағдарламаларын;</w:t>
      </w:r>
    </w:p>
    <w:p w14:paraId="4B67A2C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техникалық және кәсіптік, орта білімнен кейінгі білімнің білім беру бағдарламаларын;</w:t>
      </w:r>
    </w:p>
    <w:p w14:paraId="61DC8D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14:paraId="65268B9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8" w:name="z799"/>
      <w:bookmarkEnd w:id="4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9-1) алып тасталды – ҚР 04.07.2018 </w:t>
      </w:r>
      <w:hyperlink r:id="rId114" w:anchor="z160"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2C6AD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14:paraId="6AEA7D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14:paraId="40E641E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11-1) тиісті үлгілердегі және түрлердегі білім беру ұйымдары қызметінің үлгілік қағидаларын әзірлейді және бекітеді;</w:t>
      </w:r>
    </w:p>
    <w:p w14:paraId="5C7A319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11-2) мемлекеттік білім беру кредитін беру және орналастыру қағидаларын әзірлейді және бекітеді;</w:t>
      </w:r>
    </w:p>
    <w:p w14:paraId="56CCB04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11-3) білім беру ұйымдарында психологиялық-педагогикалық қолдап отыру қағидаларын әзірлейді және бекітеді;</w:t>
      </w:r>
    </w:p>
    <w:p w14:paraId="0592EEB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11-4) ерекше білім беру қажеттіліктерін бағалау қағидаларын әзірлейді және бекітеді;</w:t>
      </w:r>
    </w:p>
    <w:p w14:paraId="70DC4C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14:paraId="4E73884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12-1) білім беру қызметіне қойылатын біліктілік талаптарын және оларға сәйкестікті растайтын құжаттардың тізбесін бекітеді;</w:t>
      </w:r>
    </w:p>
    <w:p w14:paraId="4140385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12-2) орта білім беру ұйымдарында сынып жетекшілігі туралы ережені әзірлейді және бекітеді;</w:t>
      </w:r>
    </w:p>
    <w:p w14:paraId="57BEBA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14:paraId="4B0F1A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14:paraId="1D7327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14:paraId="65C3BD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14:paraId="21430CB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14-1) орта білім беру ұйымдары үшін міндетті мектеп формасына қойылатын талаптарды әзірлейді және бекітеді;</w:t>
      </w:r>
    </w:p>
    <w:p w14:paraId="244ABF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14:paraId="62A4BC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p w14:paraId="64EBE0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14:paraId="480171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14:paraId="7A71170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49" w:name="z998"/>
      <w:bookmarkEnd w:id="4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15-2) алып тасталды – ҚР 08.01.2021 </w:t>
      </w:r>
      <w:hyperlink r:id="rId115" w:anchor="z32"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F8E980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14:paraId="7C6B2E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14:paraId="36F1CAD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0" w:name="z209"/>
      <w:bookmarkEnd w:id="5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18) алып тасталды - ҚР 2011.10.24 </w:t>
      </w:r>
      <w:hyperlink r:id="rId116" w:anchor="z10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4FEC1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14:paraId="6C620F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14:paraId="090773D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14:paraId="7DF2ED5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14:paraId="6B8924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14:paraId="073E14C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19-5) мемлекеттік білім беру ұйымдары педагогтерінің оқулықтар мен оқу-әдістемелік кешендерді таңдау қағидаларын әзірлейді және бекітеді;</w:t>
      </w:r>
    </w:p>
    <w:p w14:paraId="73B04AA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1" w:name="z211"/>
      <w:bookmarkEnd w:id="5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20) алып тасталды – ҚР 04.07.2018 </w:t>
      </w:r>
      <w:hyperlink r:id="rId117" w:anchor="z46"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D2C7D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14:paraId="3EE2DDA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21-1) білім беру ұйымдарынан шығатын ресми құжаттарды апостильдеу рәсімін жүзеге асырады;</w:t>
      </w:r>
    </w:p>
    <w:p w14:paraId="205DB0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21-2) білім беру ұйымдарын бағалау өлшемшарттарын әзірлейді және бекітеді;</w:t>
      </w:r>
    </w:p>
    <w:p w14:paraId="455A21F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21-3) білім алушылардың білімін бағалау өлшемшарттарын әзірлейді және бекітеді;</w:t>
      </w:r>
    </w:p>
    <w:p w14:paraId="2DD693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14:paraId="1BF384E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білім беру ұйымдары білім беру қызметінде пайдаланатын қатаң есептіліктегі құжаттардың нысандарын әзірлейді және бекітеді;</w:t>
      </w:r>
    </w:p>
    <w:p w14:paraId="683DDF1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23-1) орта білім беру ұйымдары үшін жекелеген пәндер бойынша базалық оқулықтар мен оқу-әдістемелік кешендерді айқындайды және бекітеді;</w:t>
      </w:r>
    </w:p>
    <w:p w14:paraId="28A555E5"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2" w:name="z1006"/>
      <w:bookmarkEnd w:id="5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23-2) алып тасталды – ҚР 03.05.2022 </w:t>
      </w:r>
      <w:hyperlink r:id="rId118" w:anchor="z8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3" w:name="z1062"/>
      <w:bookmarkEnd w:id="5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23-3) алып тасталды – ҚР 03.05.2022 </w:t>
      </w:r>
      <w:hyperlink r:id="rId119" w:anchor="z8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69DCFD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14:paraId="5DF2D9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14:paraId="489A3E7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24-1) білім беру жинақтау салымы туралы үлгілік шартты әзірлейді және бекітеді;</w:t>
      </w:r>
    </w:p>
    <w:p w14:paraId="605BA0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14:paraId="361E4C4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14:paraId="436101A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14:paraId="7B8956E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14:paraId="5ED7EA0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14:paraId="1C3B0AF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14:paraId="202013C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14:paraId="09A26FD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14:paraId="37A847D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14:paraId="4DD8F5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14:paraId="175596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28) республикалық маңызы бар мектептен тыс іс-шаралар өткізуді ұйымдастырады;</w:t>
      </w:r>
    </w:p>
    <w:p w14:paraId="498B30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14:paraId="7BDBFF3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p w14:paraId="41DBAE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14:paraId="23B0783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p w14:paraId="4401CEB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p w14:paraId="14644D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p w14:paraId="6708721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4" w:name="z221"/>
      <w:bookmarkEnd w:id="5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30) алып тасталды - ҚР 13.01.2014 </w:t>
      </w:r>
      <w:hyperlink r:id="rId120" w:anchor="z277" w:history="1">
        <w:r w:rsidRPr="001E3446">
          <w:rPr>
            <w:rFonts w:ascii="Times New Roman" w:eastAsia="Times New Roman" w:hAnsi="Times New Roman" w:cs="Times New Roman"/>
            <w:color w:val="000000" w:themeColor="text1"/>
            <w:kern w:val="0"/>
            <w:sz w:val="20"/>
            <w:szCs w:val="20"/>
            <w:u w:val="single"/>
            <w:lang w:eastAsia="ru-KZ"/>
            <w14:ligatures w14:val="none"/>
          </w:rPr>
          <w:t>N 159-V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A0E53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14:paraId="22969F0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14:paraId="075FAB2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5" w:name="z224"/>
      <w:bookmarkEnd w:id="5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33) алып тасталды - ҚР 2011.10.24 </w:t>
      </w:r>
      <w:hyperlink r:id="rId121" w:anchor="z11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C36E32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14:paraId="60B5D2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34-1) педагогикалық әдеп қағидаларын әзірлейді және бекітеді;</w:t>
      </w:r>
    </w:p>
    <w:p w14:paraId="3A4D9F7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14:paraId="4EEB16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35-1) мемлекеттік білім беру ұйымдарының бірінші басшыларын ротациялауды жүргізу қағидаларын әзірлейді және бекітеді;</w:t>
      </w:r>
    </w:p>
    <w:p w14:paraId="2BC86C6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6" w:name="z227"/>
      <w:bookmarkEnd w:id="5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36) алып тасталды – ҚР 04.07.2018 </w:t>
      </w:r>
      <w:hyperlink r:id="rId122" w:anchor="z18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2F286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36-1) қауымдастырылған профессор (доцент), профессор ғылыми атақтарын береді;</w:t>
      </w:r>
    </w:p>
    <w:p w14:paraId="6D275D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14:paraId="1A4CC91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7" w:name="z228"/>
      <w:bookmarkEnd w:id="5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37) алып тасталды - ҚР 2012.07.10 </w:t>
      </w:r>
      <w:hyperlink r:id="rId123" w:anchor="z1584" w:history="1">
        <w:r w:rsidRPr="001E3446">
          <w:rPr>
            <w:rFonts w:ascii="Times New Roman" w:eastAsia="Times New Roman" w:hAnsi="Times New Roman" w:cs="Times New Roman"/>
            <w:color w:val="000000" w:themeColor="text1"/>
            <w:kern w:val="0"/>
            <w:sz w:val="20"/>
            <w:szCs w:val="20"/>
            <w:u w:val="single"/>
            <w:lang w:eastAsia="ru-KZ"/>
            <w14:ligatures w14:val="none"/>
          </w:rPr>
          <w:t>N 36-V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ECC25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 педагогтерді қайта даярлау мен олардың біліктілігін арттыруды ұйымдастырады;</w:t>
      </w:r>
    </w:p>
    <w:p w14:paraId="48B7CF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14:paraId="4E90F9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14:paraId="2AD0DF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14:paraId="2A07DE0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14:paraId="0ADDF3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39) салалық көтермелеу жүйесін әзірлейді және бекітеді;</w:t>
      </w:r>
    </w:p>
    <w:p w14:paraId="7FDB4A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14:paraId="1AD6870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шетелге, оның ішінде академиялық оралымдылық шеңберінде оқытуға жіберу тәртібін әзірлейді, бекітеді және белгілейді;</w:t>
      </w:r>
    </w:p>
    <w:p w14:paraId="3307912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8" w:name="z233"/>
      <w:bookmarkEnd w:id="5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42) алып тасталды - ҚР 2011.10.24 </w:t>
      </w:r>
      <w:hyperlink r:id="rId124" w:anchor="z12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4577A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14:paraId="6B054B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14:paraId="453672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14:paraId="54DF6C6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14:paraId="1A4E99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14:paraId="545A84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14:paraId="2F8B588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14:paraId="0FCF0C0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44-2) білім беру жүйесін басқару органдарын ақпараттық қамтамасыз етуді жүзеге асырады;</w:t>
      </w:r>
    </w:p>
    <w:p w14:paraId="150D471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59" w:name="z807"/>
      <w:bookmarkEnd w:id="5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44-3) алып тасталды - ҚР 25.06.2020 </w:t>
      </w:r>
      <w:hyperlink r:id="rId125" w:anchor="z310"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396D93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44-4) "Болашақ" халықаралық стипендиясы бойынша шығыс нормаларын, оқуға және тағылымдамадан өтуге арналған үлгілік шарттарды бекітеді;</w:t>
      </w:r>
    </w:p>
    <w:p w14:paraId="3BB214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44-5) білім беру ұйымдары, оның ішінде шағын жинақталған мектептер түрлерінің номенклатурасын бекітеді;</w:t>
      </w:r>
    </w:p>
    <w:p w14:paraId="39D9D44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44-6) мемлекеттік білім беру тапсырысына байланысты қызметтер көрсетудің тізбесін қалыптастырады және бекітеді;</w:t>
      </w:r>
    </w:p>
    <w:p w14:paraId="74B1EEF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0" w:name="z736"/>
      <w:bookmarkEnd w:id="6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45) алып тасталды - ҚР 29.12.2014</w:t>
      </w:r>
      <w:hyperlink r:id="rId126" w:anchor="z786" w:history="1">
        <w:r w:rsidRPr="001E3446">
          <w:rPr>
            <w:rFonts w:ascii="Times New Roman" w:eastAsia="Times New Roman" w:hAnsi="Times New Roman" w:cs="Times New Roman"/>
            <w:color w:val="000000" w:themeColor="text1"/>
            <w:kern w:val="0"/>
            <w:sz w:val="20"/>
            <w:szCs w:val="20"/>
            <w:u w:val="single"/>
            <w:lang w:eastAsia="ru-KZ"/>
            <w14:ligatures w14:val="none"/>
          </w:rPr>
          <w:t> № 269-V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(01.01.2015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1" w:name="z811"/>
      <w:bookmarkEnd w:id="6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45-1) алып тасталды - ҚР 29.09.2014 </w:t>
      </w:r>
      <w:hyperlink r:id="rId127" w:anchor="z3851"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p>
    <w:p w14:paraId="6928D8D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45-2) Қазақстан Республикасының заңнамасына сәйкес сәйкестендіру нөмірлерінің ұлттық тізіліміндегі мәліметтерді алады;</w:t>
      </w:r>
    </w:p>
    <w:p w14:paraId="5F136D9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2" w:name="z813"/>
      <w:bookmarkEnd w:id="6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45-3) алып тасталды - ҚР 29.09.2014 </w:t>
      </w:r>
      <w:hyperlink r:id="rId128" w:anchor="z3851"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p>
    <w:p w14:paraId="07614B7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14:paraId="3A992B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14:paraId="211B90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14:paraId="398A49C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46-3) біліктілікті арттырудың ваучерлік-модульдік жүйесінің әдістемесін әзірлеуді ұйымдастырады және бекітеді;</w:t>
      </w:r>
    </w:p>
    <w:p w14:paraId="093D976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3" w:name="z816"/>
      <w:bookmarkEnd w:id="6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46-4) алып тасталды – ҚР 08.01.2021 </w:t>
      </w:r>
      <w:hyperlink r:id="rId129" w:anchor="z40"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4" w:name="z817"/>
      <w:bookmarkEnd w:id="6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46-5) алып тасталды – ҚР 27.12.2019 </w:t>
      </w:r>
      <w:hyperlink r:id="rId130" w:anchor="z56"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AE666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14:paraId="13F6D75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14:paraId="7FAF660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5" w:name="z820"/>
      <w:bookmarkEnd w:id="6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46-8) алып тасталды – ҚР 04.07.2018 </w:t>
      </w:r>
      <w:hyperlink r:id="rId131" w:anchor="z19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66" w:name="z821"/>
      <w:bookmarkEnd w:id="6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46-9) алып тасталды - ҚР 13.11.2015 </w:t>
      </w:r>
      <w:hyperlink r:id="rId132" w:anchor="z97"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06EA74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46-10) экстернат нысанында оқыту қағидаларын әзірлейді және бекітеді;</w:t>
      </w:r>
    </w:p>
    <w:p w14:paraId="6B7628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14:paraId="2F07076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46-12) дуальды оқытуды ұйымдастыру қағидаларын мүдделі мемлекеттік органдармен келісу бойынша әзірлейді және бекітеді;</w:t>
      </w:r>
    </w:p>
    <w:p w14:paraId="3BB3BB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46-13) білім беру ұйымдарының жатақханаларындағы орындарды бөлу қағидаларын әзірлейді және бекітеді;</w:t>
      </w:r>
    </w:p>
    <w:p w14:paraId="7928649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14:paraId="1DA79AF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w:t>
      </w:r>
      <w:bookmarkStart w:id="67" w:name="z576"/>
      <w:bookmarkEnd w:id="6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46-15) алып тасталды - ҚР 05.07.2017 </w:t>
      </w:r>
      <w:hyperlink r:id="rId133" w:anchor="z24" w:history="1">
        <w:r w:rsidRPr="001E3446">
          <w:rPr>
            <w:rFonts w:ascii="Times New Roman" w:eastAsia="Times New Roman" w:hAnsi="Times New Roman" w:cs="Times New Roman"/>
            <w:color w:val="000000" w:themeColor="text1"/>
            <w:kern w:val="0"/>
            <w:sz w:val="20"/>
            <w:szCs w:val="20"/>
            <w:u w:val="single"/>
            <w:lang w:eastAsia="ru-KZ"/>
            <w14:ligatures w14:val="none"/>
          </w:rPr>
          <w:t>№ 88-VI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1F1EDA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46-16) республикалық орта білім беру ұйымдарындағы мемлекеттік білім беру тапсырысын бекітеді;</w:t>
      </w:r>
    </w:p>
    <w:p w14:paraId="7936B7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14:paraId="433B93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46-18) стипендиялық бағдарламаларға қатысу үшін үміткерлерді іріктеу қағидаларын әзірлейді және бекітеді;</w:t>
      </w:r>
    </w:p>
    <w:p w14:paraId="5F857FB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46-19) жан басына шаққандағы нормативтік қаржыландыру іске асырылатын білім беру ұйымдарының типтері мен түрлерінің тізбесін бекітеді;</w:t>
      </w:r>
    </w:p>
    <w:p w14:paraId="1F8069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14:paraId="1C5F99D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14:paraId="1A9E0B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14:paraId="3C2916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14:paraId="0F43FA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46-24) бюджет қаражаты есебінен орта білім беру объектілерін салуды, реконструкциялауды қаржыландыру әдістемесін әзірлейді және бекітеді;</w:t>
      </w:r>
    </w:p>
    <w:p w14:paraId="3DE4AE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46-25) орта білім беру ұйымдарындағы психологиялық қызметтің жұмыс істеу қағидаларын әзірлейді және бекітеді;</w:t>
      </w:r>
    </w:p>
    <w:p w14:paraId="08FD22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46-26) тиісті саланың уәкілетті органымен келісу бойынша баланы жәбірлеудің (буллингтің) профилактикасы қағидаларын әзірлейді және бекітеді;</w:t>
      </w:r>
    </w:p>
    <w:p w14:paraId="7211B4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46-27)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p w14:paraId="2C49850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B805F4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Білім беру саласындағы уәкілетті органның осы баптың бірінші бөлігінің </w:t>
      </w:r>
      <w:hyperlink r:id="rId134" w:anchor="z19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4)</w:t>
        </w:r>
      </w:hyperlink>
      <w:r w:rsidRPr="001E3446">
        <w:rPr>
          <w:rFonts w:ascii="Times New Roman" w:eastAsia="Times New Roman" w:hAnsi="Times New Roman" w:cs="Times New Roman"/>
          <w:color w:val="000000" w:themeColor="text1"/>
          <w:spacing w:val="2"/>
          <w:kern w:val="0"/>
          <w:sz w:val="20"/>
          <w:szCs w:val="20"/>
          <w:lang w:eastAsia="ru-KZ"/>
          <w14:ligatures w14:val="none"/>
        </w:rPr>
        <w:t>, 4-1), </w:t>
      </w:r>
      <w:hyperlink r:id="rId135" w:anchor="z19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6)</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36" w:anchor="z948"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8-1)</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37" w:anchor="z95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8-3)</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38" w:anchor="z20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11)</w:t>
        </w:r>
      </w:hyperlink>
      <w:r w:rsidRPr="001E3446">
        <w:rPr>
          <w:rFonts w:ascii="Times New Roman" w:eastAsia="Times New Roman" w:hAnsi="Times New Roman" w:cs="Times New Roman"/>
          <w:color w:val="000000" w:themeColor="text1"/>
          <w:spacing w:val="2"/>
          <w:kern w:val="0"/>
          <w:sz w:val="20"/>
          <w:szCs w:val="20"/>
          <w:lang w:eastAsia="ru-KZ"/>
          <w14:ligatures w14:val="none"/>
        </w:rPr>
        <w:t>, 11-1), 11-3), 11-4), </w:t>
      </w:r>
      <w:hyperlink r:id="rId139" w:anchor="z204"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13)</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0" w:anchor="z20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14)</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1" w:anchor="z99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14-1)</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2" w:anchor="z996"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14-2)</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3" w:anchor="z20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16)</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4" w:anchor="z21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19)</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5" w:anchor="z216"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25)</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6" w:anchor="z218"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27)</w:t>
        </w:r>
      </w:hyperlink>
      <w:r w:rsidRPr="001E3446">
        <w:rPr>
          <w:rFonts w:ascii="Times New Roman" w:eastAsia="Times New Roman" w:hAnsi="Times New Roman" w:cs="Times New Roman"/>
          <w:color w:val="000000" w:themeColor="text1"/>
          <w:spacing w:val="2"/>
          <w:kern w:val="0"/>
          <w:sz w:val="20"/>
          <w:szCs w:val="20"/>
          <w:lang w:eastAsia="ru-KZ"/>
          <w14:ligatures w14:val="none"/>
        </w:rPr>
        <w:t>, 29-3), </w:t>
      </w:r>
      <w:hyperlink r:id="rId147" w:anchor="z22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34)</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8" w:anchor="z229"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38)</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49" w:anchor="z101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38-1)</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50" w:anchor="z101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38-2)</w:t>
        </w:r>
      </w:hyperlink>
      <w:r w:rsidRPr="001E3446">
        <w:rPr>
          <w:rFonts w:ascii="Times New Roman" w:eastAsia="Times New Roman" w:hAnsi="Times New Roman" w:cs="Times New Roman"/>
          <w:color w:val="000000" w:themeColor="text1"/>
          <w:spacing w:val="2"/>
          <w:kern w:val="0"/>
          <w:sz w:val="20"/>
          <w:szCs w:val="20"/>
          <w:lang w:eastAsia="ru-KZ"/>
          <w14:ligatures w14:val="none"/>
        </w:rPr>
        <w:t>, 43-2), 43-4), </w:t>
      </w:r>
      <w:hyperlink r:id="rId151" w:anchor="z80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44-3)</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52" w:anchor="z809"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44-5)</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153" w:anchor="z1014"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46-11)</w:t>
        </w:r>
      </w:hyperlink>
      <w:r w:rsidRPr="001E3446">
        <w:rPr>
          <w:rFonts w:ascii="Times New Roman" w:eastAsia="Times New Roman" w:hAnsi="Times New Roman" w:cs="Times New Roman"/>
          <w:color w:val="000000" w:themeColor="text1"/>
          <w:spacing w:val="2"/>
          <w:kern w:val="0"/>
          <w:sz w:val="20"/>
          <w:szCs w:val="20"/>
          <w:lang w:eastAsia="ru-KZ"/>
          <w14:ligatures w14:val="none"/>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14:paraId="26D4714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5-бапқа өзгерістер енгізілді - ҚР 2009.07.17 </w:t>
      </w:r>
      <w:hyperlink r:id="rId154" w:anchor="z379"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(қолданысқа енгізілу тәртібін </w:t>
      </w:r>
      <w:hyperlink r:id="rId155" w:anchor="z395"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2010.03.19 </w:t>
      </w:r>
      <w:hyperlink r:id="rId156" w:anchor="z208" w:history="1">
        <w:r w:rsidRPr="001E3446">
          <w:rPr>
            <w:rFonts w:ascii="Times New Roman" w:eastAsia="Times New Roman" w:hAnsi="Times New Roman" w:cs="Times New Roman"/>
            <w:color w:val="000000" w:themeColor="text1"/>
            <w:kern w:val="0"/>
            <w:sz w:val="20"/>
            <w:szCs w:val="20"/>
            <w:u w:val="single"/>
            <w:lang w:eastAsia="ru-KZ"/>
            <w14:ligatures w14:val="none"/>
          </w:rPr>
          <w:t>№ 258-IV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2010.12.29 </w:t>
      </w:r>
      <w:hyperlink r:id="rId157" w:anchor="z209" w:history="1">
        <w:r w:rsidRPr="001E3446">
          <w:rPr>
            <w:rFonts w:ascii="Times New Roman" w:eastAsia="Times New Roman" w:hAnsi="Times New Roman" w:cs="Times New Roman"/>
            <w:color w:val="000000" w:themeColor="text1"/>
            <w:kern w:val="0"/>
            <w:sz w:val="20"/>
            <w:szCs w:val="20"/>
            <w:u w:val="single"/>
            <w:lang w:eastAsia="ru-KZ"/>
            <w14:ligatures w14:val="none"/>
          </w:rPr>
          <w:t>N 372-IV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2011.01.06 </w:t>
      </w:r>
      <w:hyperlink r:id="rId158" w:anchor="z191" w:history="1">
        <w:r w:rsidRPr="001E3446">
          <w:rPr>
            <w:rFonts w:ascii="Times New Roman" w:eastAsia="Times New Roman" w:hAnsi="Times New Roman" w:cs="Times New Roman"/>
            <w:color w:val="000000" w:themeColor="text1"/>
            <w:kern w:val="0"/>
            <w:sz w:val="20"/>
            <w:szCs w:val="20"/>
            <w:u w:val="single"/>
            <w:lang w:eastAsia="ru-KZ"/>
            <w14:ligatures w14:val="none"/>
          </w:rPr>
          <w:t>N 378-IV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2011.07.05 </w:t>
      </w:r>
      <w:hyperlink r:id="rId159" w:anchor="z1627" w:history="1">
        <w:r w:rsidRPr="001E3446">
          <w:rPr>
            <w:rFonts w:ascii="Times New Roman" w:eastAsia="Times New Roman" w:hAnsi="Times New Roman" w:cs="Times New Roman"/>
            <w:color w:val="000000" w:themeColor="text1"/>
            <w:kern w:val="0"/>
            <w:sz w:val="20"/>
            <w:szCs w:val="20"/>
            <w:u w:val="single"/>
            <w:lang w:eastAsia="ru-KZ"/>
            <w14:ligatures w14:val="none"/>
          </w:rPr>
          <w:t>N 452-IV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(2011.10.13 бастап қолданысқа енгізіледі), 2011.10.24 </w:t>
      </w:r>
      <w:hyperlink r:id="rId160" w:anchor="z7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161" w:anchor="z458"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2011.07.15 </w:t>
      </w:r>
      <w:hyperlink r:id="rId162" w:anchor="z927"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2012.07.10 </w:t>
      </w:r>
      <w:hyperlink r:id="rId163" w:anchor="z1581" w:history="1">
        <w:r w:rsidRPr="001E3446">
          <w:rPr>
            <w:rFonts w:ascii="Times New Roman" w:eastAsia="Times New Roman" w:hAnsi="Times New Roman" w:cs="Times New Roman"/>
            <w:color w:val="000000" w:themeColor="text1"/>
            <w:kern w:val="0"/>
            <w:sz w:val="20"/>
            <w:szCs w:val="20"/>
            <w:u w:val="single"/>
            <w:lang w:eastAsia="ru-KZ"/>
            <w14:ligatures w14:val="none"/>
          </w:rPr>
          <w:t>N 36-V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13.06.2013 </w:t>
      </w:r>
      <w:hyperlink r:id="rId164" w:anchor="z808" w:history="1">
        <w:r w:rsidRPr="001E3446">
          <w:rPr>
            <w:rFonts w:ascii="Times New Roman" w:eastAsia="Times New Roman" w:hAnsi="Times New Roman" w:cs="Times New Roman"/>
            <w:color w:val="000000" w:themeColor="text1"/>
            <w:kern w:val="0"/>
            <w:sz w:val="20"/>
            <w:szCs w:val="20"/>
            <w:u w:val="single"/>
            <w:lang w:eastAsia="ru-KZ"/>
            <w14:ligatures w14:val="none"/>
          </w:rPr>
          <w:t>№ 102-V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03.07.2013 </w:t>
      </w:r>
      <w:hyperlink r:id="rId165" w:anchor="z628"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13.01.2014 </w:t>
      </w:r>
      <w:hyperlink r:id="rId166" w:anchor="z277" w:history="1">
        <w:r w:rsidRPr="001E3446">
          <w:rPr>
            <w:rFonts w:ascii="Times New Roman" w:eastAsia="Times New Roman" w:hAnsi="Times New Roman" w:cs="Times New Roman"/>
            <w:color w:val="000000" w:themeColor="text1"/>
            <w:kern w:val="0"/>
            <w:sz w:val="20"/>
            <w:szCs w:val="20"/>
            <w:u w:val="single"/>
            <w:lang w:eastAsia="ru-KZ"/>
            <w14:ligatures w14:val="none"/>
          </w:rPr>
          <w:t>N 159-V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16.05.2014 </w:t>
      </w:r>
      <w:hyperlink r:id="rId167" w:anchor="z806" w:history="1">
        <w:r w:rsidRPr="001E3446">
          <w:rPr>
            <w:rFonts w:ascii="Times New Roman" w:eastAsia="Times New Roman" w:hAnsi="Times New Roman" w:cs="Times New Roman"/>
            <w:color w:val="000000" w:themeColor="text1"/>
            <w:kern w:val="0"/>
            <w:sz w:val="20"/>
            <w:szCs w:val="20"/>
            <w:u w:val="single"/>
            <w:lang w:eastAsia="ru-KZ"/>
            <w14:ligatures w14:val="none"/>
          </w:rPr>
          <w:t>№ 203-V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алты ай өткен соң қолданысқа енгізіледі); 29.09.2014 </w:t>
      </w:r>
      <w:hyperlink r:id="rId168" w:anchor="z3830"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кейiн күнтiзбелiк он күн өткен соң қолданысқа енгiзiледi); 29.12.2014</w:t>
      </w:r>
      <w:hyperlink r:id="rId169" w:anchor="z786" w:history="1">
        <w:r w:rsidRPr="001E3446">
          <w:rPr>
            <w:rFonts w:ascii="Times New Roman" w:eastAsia="Times New Roman" w:hAnsi="Times New Roman" w:cs="Times New Roman"/>
            <w:color w:val="000000" w:themeColor="text1"/>
            <w:kern w:val="0"/>
            <w:sz w:val="20"/>
            <w:szCs w:val="20"/>
            <w:u w:val="single"/>
            <w:lang w:eastAsia="ru-KZ"/>
            <w14:ligatures w14:val="none"/>
          </w:rPr>
          <w:t> № 269-V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(01.01.2015 бастап қолданысқа енгізіледі); 19.05.2015 </w:t>
      </w:r>
      <w:hyperlink r:id="rId170" w:anchor="z46" w:history="1">
        <w:r w:rsidRPr="001E3446">
          <w:rPr>
            <w:rFonts w:ascii="Times New Roman" w:eastAsia="Times New Roman" w:hAnsi="Times New Roman" w:cs="Times New Roman"/>
            <w:color w:val="000000" w:themeColor="text1"/>
            <w:kern w:val="0"/>
            <w:sz w:val="20"/>
            <w:szCs w:val="20"/>
            <w:u w:val="single"/>
            <w:lang w:eastAsia="ru-KZ"/>
            <w14:ligatures w14:val="none"/>
          </w:rPr>
          <w:t>№ 315-V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171" w:anchor="z6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172"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09.04.2016 </w:t>
      </w:r>
      <w:hyperlink r:id="rId173" w:anchor="z350"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18.04.2017 </w:t>
      </w:r>
      <w:hyperlink r:id="rId174" w:anchor="z185" w:history="1">
        <w:r w:rsidRPr="001E3446">
          <w:rPr>
            <w:rFonts w:ascii="Times New Roman" w:eastAsia="Times New Roman" w:hAnsi="Times New Roman" w:cs="Times New Roman"/>
            <w:color w:val="000000" w:themeColor="text1"/>
            <w:kern w:val="0"/>
            <w:sz w:val="20"/>
            <w:szCs w:val="20"/>
            <w:u w:val="single"/>
            <w:lang w:eastAsia="ru-KZ"/>
            <w14:ligatures w14:val="none"/>
          </w:rPr>
          <w:t>№ 58-VI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05.05.2017 </w:t>
      </w:r>
      <w:hyperlink r:id="rId175" w:anchor="z207" w:history="1">
        <w:r w:rsidRPr="001E3446">
          <w:rPr>
            <w:rFonts w:ascii="Times New Roman" w:eastAsia="Times New Roman" w:hAnsi="Times New Roman" w:cs="Times New Roman"/>
            <w:color w:val="000000" w:themeColor="text1"/>
            <w:kern w:val="0"/>
            <w:sz w:val="20"/>
            <w:szCs w:val="20"/>
            <w:u w:val="single"/>
            <w:lang w:eastAsia="ru-KZ"/>
            <w14:ligatures w14:val="none"/>
          </w:rPr>
          <w:t>№ 60-VI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05.07.2017 </w:t>
      </w:r>
      <w:hyperlink r:id="rId176" w:anchor="z19" w:history="1">
        <w:r w:rsidRPr="001E3446">
          <w:rPr>
            <w:rFonts w:ascii="Times New Roman" w:eastAsia="Times New Roman" w:hAnsi="Times New Roman" w:cs="Times New Roman"/>
            <w:color w:val="000000" w:themeColor="text1"/>
            <w:kern w:val="0"/>
            <w:sz w:val="20"/>
            <w:szCs w:val="20"/>
            <w:u w:val="single"/>
            <w:lang w:eastAsia="ru-KZ"/>
            <w14:ligatures w14:val="none"/>
          </w:rPr>
          <w:t>№ 88-VI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177" w:anchor="z13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178" w:anchor="z41"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21.02.2019 </w:t>
      </w:r>
      <w:hyperlink r:id="rId179" w:anchor="z3"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180"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01.04.2019 </w:t>
      </w:r>
      <w:hyperlink r:id="rId181" w:anchor="z163"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19.04.2019 </w:t>
      </w:r>
      <w:hyperlink r:id="rId182" w:anchor="z77" w:history="1">
        <w:r w:rsidRPr="001E3446">
          <w:rPr>
            <w:rFonts w:ascii="Times New Roman" w:eastAsia="Times New Roman" w:hAnsi="Times New Roman" w:cs="Times New Roman"/>
            <w:color w:val="000000" w:themeColor="text1"/>
            <w:kern w:val="0"/>
            <w:sz w:val="20"/>
            <w:szCs w:val="20"/>
            <w:u w:val="single"/>
            <w:lang w:eastAsia="ru-KZ"/>
            <w14:ligatures w14:val="none"/>
          </w:rPr>
          <w:t>№ 250-VI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25.11.2019 </w:t>
      </w:r>
      <w:hyperlink r:id="rId183" w:anchor="z719" w:history="1">
        <w:r w:rsidRPr="001E3446">
          <w:rPr>
            <w:rFonts w:ascii="Times New Roman" w:eastAsia="Times New Roman" w:hAnsi="Times New Roman" w:cs="Times New Roman"/>
            <w:color w:val="000000" w:themeColor="text1"/>
            <w:kern w:val="0"/>
            <w:sz w:val="20"/>
            <w:szCs w:val="20"/>
            <w:u w:val="single"/>
            <w:lang w:eastAsia="ru-KZ"/>
            <w14:ligatures w14:val="none"/>
          </w:rPr>
          <w:t>№ 272-VI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26.11.2019 </w:t>
      </w:r>
      <w:hyperlink r:id="rId184" w:anchor="z77" w:history="1">
        <w:r w:rsidRPr="001E3446">
          <w:rPr>
            <w:rFonts w:ascii="Times New Roman" w:eastAsia="Times New Roman" w:hAnsi="Times New Roman" w:cs="Times New Roman"/>
            <w:color w:val="000000" w:themeColor="text1"/>
            <w:kern w:val="0"/>
            <w:sz w:val="20"/>
            <w:szCs w:val="20"/>
            <w:u w:val="single"/>
            <w:lang w:eastAsia="ru-KZ"/>
            <w14:ligatures w14:val="none"/>
          </w:rPr>
          <w:t>№ 273-VI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185" w:anchor="z230"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186" w:anchor="z376" w:history="1">
        <w:r w:rsidRPr="001E3446">
          <w:rPr>
            <w:rFonts w:ascii="Times New Roman" w:eastAsia="Times New Roman" w:hAnsi="Times New Roman" w:cs="Times New Roman"/>
            <w:color w:val="000000" w:themeColor="text1"/>
            <w:kern w:val="0"/>
            <w:sz w:val="20"/>
            <w:szCs w:val="20"/>
            <w:u w:val="single"/>
            <w:lang w:eastAsia="ru-KZ"/>
            <w14:ligatures w14:val="none"/>
          </w:rPr>
          <w:t>3-баптан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187" w:anchor="z48"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13.05.2020 </w:t>
      </w:r>
      <w:hyperlink r:id="rId188" w:anchor="z75" w:history="1">
        <w:r w:rsidRPr="001E3446">
          <w:rPr>
            <w:rFonts w:ascii="Times New Roman" w:eastAsia="Times New Roman" w:hAnsi="Times New Roman" w:cs="Times New Roman"/>
            <w:color w:val="000000" w:themeColor="text1"/>
            <w:kern w:val="0"/>
            <w:sz w:val="20"/>
            <w:szCs w:val="20"/>
            <w:u w:val="single"/>
            <w:lang w:eastAsia="ru-KZ"/>
            <w14:ligatures w14:val="none"/>
          </w:rPr>
          <w:t>№ 327-VI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25.06.2020 </w:t>
      </w:r>
      <w:hyperlink r:id="rId189" w:anchor="z307"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02.01.2021 </w:t>
      </w:r>
      <w:hyperlink r:id="rId190" w:anchor="z1398" w:history="1">
        <w:r w:rsidRPr="001E3446">
          <w:rPr>
            <w:rFonts w:ascii="Times New Roman" w:eastAsia="Times New Roman" w:hAnsi="Times New Roman" w:cs="Times New Roman"/>
            <w:color w:val="000000" w:themeColor="text1"/>
            <w:kern w:val="0"/>
            <w:sz w:val="20"/>
            <w:szCs w:val="20"/>
            <w:u w:val="single"/>
            <w:lang w:eastAsia="ru-KZ"/>
            <w14:ligatures w14:val="none"/>
          </w:rPr>
          <w:t>№ 399-VI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191" w:anchor="z1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31.03.2021 </w:t>
      </w:r>
      <w:hyperlink r:id="rId192" w:anchor="z14" w:history="1">
        <w:r w:rsidRPr="001E3446">
          <w:rPr>
            <w:rFonts w:ascii="Times New Roman" w:eastAsia="Times New Roman" w:hAnsi="Times New Roman" w:cs="Times New Roman"/>
            <w:color w:val="000000" w:themeColor="text1"/>
            <w:kern w:val="0"/>
            <w:sz w:val="20"/>
            <w:szCs w:val="20"/>
            <w:u w:val="single"/>
            <w:lang w:eastAsia="ru-KZ"/>
            <w14:ligatures w14:val="none"/>
          </w:rPr>
          <w:t>№ 24-VII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193" w:anchor="z72"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24.11.2021 </w:t>
      </w:r>
      <w:hyperlink r:id="rId194" w:anchor="z172" w:history="1">
        <w:r w:rsidRPr="001E3446">
          <w:rPr>
            <w:rFonts w:ascii="Times New Roman" w:eastAsia="Times New Roman" w:hAnsi="Times New Roman" w:cs="Times New Roman"/>
            <w:color w:val="000000" w:themeColor="text1"/>
            <w:kern w:val="0"/>
            <w:sz w:val="20"/>
            <w:szCs w:val="20"/>
            <w:u w:val="single"/>
            <w:lang w:eastAsia="ru-KZ"/>
            <w14:ligatures w14:val="none"/>
          </w:rPr>
          <w:t>№ 75-VII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195" w:anchor="z63"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14.07.2022 </w:t>
      </w:r>
      <w:hyperlink r:id="rId196" w:anchor="z593" w:history="1">
        <w:r w:rsidRPr="001E3446">
          <w:rPr>
            <w:rFonts w:ascii="Times New Roman" w:eastAsia="Times New Roman" w:hAnsi="Times New Roman" w:cs="Times New Roman"/>
            <w:color w:val="000000" w:themeColor="text1"/>
            <w:kern w:val="0"/>
            <w:sz w:val="20"/>
            <w:szCs w:val="20"/>
            <w:u w:val="single"/>
            <w:lang w:eastAsia="ru-KZ"/>
            <w14:ligatures w14:val="none"/>
          </w:rPr>
          <w:t>№ 141-VII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197" w:anchor="z118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30.12.2022 </w:t>
      </w:r>
      <w:hyperlink r:id="rId198" w:anchor="z541"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199"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F097626"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68" w:name="z1019"/>
      <w:bookmarkEnd w:id="6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14:paraId="690657BC"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5-1-баптың тақырыбына өзгеріс енгізілді – ҚР 29.06.2021 </w:t>
      </w:r>
      <w:hyperlink r:id="rId200" w:anchor="z43"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58-VII</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3360AF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14:paraId="1F3A748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14:paraId="209653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14:paraId="4208E0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әскери, арнаулы оқу орындарының қызмет қағидаларын әзірлейді және бекітеді;</w:t>
      </w:r>
    </w:p>
    <w:p w14:paraId="698E78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14:paraId="19A304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14:paraId="1DEE525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14:paraId="5AD8E3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беру саласындағы уәкілетті органмен келісу бойынша үлгілік оқу жоспарларын әзірлейді және бекітеді;</w:t>
      </w:r>
    </w:p>
    <w:p w14:paraId="4D9CFC9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орта білім беру ұйымдарын қоспағанда, үлгілік оқу бағдарламаларын әзірлейді және бекітеді;</w:t>
      </w:r>
    </w:p>
    <w:p w14:paraId="1A94260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14:paraId="40845C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14:paraId="30D883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орта білім беру ұйымдарын қоспағанда, әскери, арнаулы оқу орындарында оқу жылының басталу және аяқталу мерзімдерін айқындайды;</w:t>
      </w:r>
    </w:p>
    <w:p w14:paraId="7D32E6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14:paraId="24C8B8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әскери, арнаулы оқу орындарына ауыстыру және қайта қабылдау қағидаларын әзірлейді және бекітеді;</w:t>
      </w:r>
    </w:p>
    <w:p w14:paraId="434C2A2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14:paraId="5BF99F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14:paraId="1270F3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15) әскери, арнаулы оқу орындарының ақпараттық жүйелері мен интернет-ресурстарына қойылатын талаптарды әзірлейді және бекітеді;</w:t>
      </w:r>
    </w:p>
    <w:p w14:paraId="124945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мамандықтар мен біліктіліктердің, әскери, арнаулы оқу орындарында іске асырылатын білім беру бағдарламаларының тізбелерін бекітеді;</w:t>
      </w:r>
    </w:p>
    <w:p w14:paraId="1FFA1B8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әскери, арнаулы оқу орындарында білім алу нысандары мен технологиясын айқындайды;</w:t>
      </w:r>
    </w:p>
    <w:p w14:paraId="58FEE0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әскери, арнаулы оқу орындарында білім беру технологияларын қолдана отырып оқу процесін ұйымдастыру қағидаларын әзірлейді және бекітеді;</w:t>
      </w:r>
    </w:p>
    <w:p w14:paraId="44EC4D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8570EA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5-1-баппен толықтырылды - ҚР 13.11.2015 </w:t>
      </w:r>
      <w:hyperlink r:id="rId201" w:anchor="z100"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202" w:anchor="z20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203" w:anchor="z57"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204" w:anchor="z41"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29.06.2021 </w:t>
      </w:r>
      <w:hyperlink r:id="rId205" w:anchor="z43" w:history="1">
        <w:r w:rsidRPr="001E3446">
          <w:rPr>
            <w:rFonts w:ascii="Times New Roman" w:eastAsia="Times New Roman" w:hAnsi="Times New Roman" w:cs="Times New Roman"/>
            <w:color w:val="000000" w:themeColor="text1"/>
            <w:kern w:val="0"/>
            <w:sz w:val="20"/>
            <w:szCs w:val="20"/>
            <w:u w:val="single"/>
            <w:lang w:eastAsia="ru-KZ"/>
            <w14:ligatures w14:val="none"/>
          </w:rPr>
          <w:t>№ 58-VII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EDAE51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69" w:name="z1054"/>
      <w:bookmarkEnd w:id="6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5-2-бап. Қазақстан Республикасы Жоғарғы Сотының Сот төрелігі академиясына қатысты құзыреті</w:t>
      </w:r>
    </w:p>
    <w:p w14:paraId="2E930F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Жоғарғы Соты Сот төрелігі академиясына қатысты мынадай өкілеттіктерді жүзеге асырады:</w:t>
      </w:r>
    </w:p>
    <w:p w14:paraId="5AB816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14:paraId="6355E1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14:paraId="70B857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Сот төрелігі академиясы қызметінің қағидаларын әзірлейді және бекітеді;</w:t>
      </w:r>
    </w:p>
    <w:p w14:paraId="6B0169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14:paraId="304755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Сот төрелігі академиясына оқуға қабылдау қағидаларын әзірлейді және бекітеді;</w:t>
      </w:r>
    </w:p>
    <w:p w14:paraId="3BA6C5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үлгілік оқу жоспарларын және үлгілік оқу бағдарламаларын әзірлейді және бекітеді;</w:t>
      </w:r>
    </w:p>
    <w:p w14:paraId="07E4F8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14:paraId="7623CF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14:paraId="56DFEB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9) Сот төрелігі академиясына қайта қабылдау қағидаларын әзірлейді және бекітеді;</w:t>
      </w:r>
    </w:p>
    <w:p w14:paraId="675ACCA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Сот төрелігі академиясының педагогтері лауазымдарының біліктілік сипаттамаларын әзірлейді және бекітеді;</w:t>
      </w:r>
    </w:p>
    <w:p w14:paraId="216997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Сот төрелігі академиясының педагогтері, ғылыми жұмыскерлері лауазымдарына орналасу қағидаларын әзірлейді және бекітеді;</w:t>
      </w:r>
    </w:p>
    <w:p w14:paraId="6AE3275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Сот төрелігі академиясының ақпараттық жүйелері мен интернет-ресурстарына қойылатын талаптарды әзірлейді және бекітеді;</w:t>
      </w:r>
    </w:p>
    <w:p w14:paraId="2769CA7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Сот төрелігі академиясында білім алу нысандары мен технологияларын айқындайды;</w:t>
      </w:r>
    </w:p>
    <w:p w14:paraId="208818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Сот төрелігі академиясында білім беру технологияларын қолдана отырып оқу процесін ұйымдастыру қағидаларын әзірлейді және бекітеді;</w:t>
      </w:r>
    </w:p>
    <w:p w14:paraId="2024DE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14-1) Сот төрелігі академиясында қашықтан оқыту бойынша оқу процесін ұйымдастыру қағидаларын әзірлейді және бекітеді;</w:t>
      </w:r>
    </w:p>
    <w:p w14:paraId="4167A09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14-2) Сот төрелігі академиясын мемлекеттік аттестаттауды жүргізеді;</w:t>
      </w:r>
    </w:p>
    <w:p w14:paraId="3F87C0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55F3C8C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5-2-баппен толықтырылды - ҚР 21.02.2019 </w:t>
      </w:r>
      <w:hyperlink r:id="rId206" w:anchor="z5"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Конституциялық заңымен (қолданысқа енгізілу тәртібін </w:t>
      </w:r>
      <w:hyperlink r:id="rId207"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өзгеріс енгізілді – ҚР 08.01.2021 </w:t>
      </w:r>
      <w:hyperlink r:id="rId208" w:anchor="z42"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46B54E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70" w:name="z9"/>
      <w:bookmarkEnd w:id="7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6-бап. Білім беру саласындағы жергілікті өкілді және атқарушы органдардың құзыреті</w:t>
      </w:r>
    </w:p>
    <w:p w14:paraId="24A552D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Жергілікті өкілді органдар:</w:t>
      </w:r>
    </w:p>
    <w:p w14:paraId="75673CD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1" w:name="z237"/>
      <w:bookmarkEnd w:id="7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 алып тасталды - ҚР 03.07.2013 </w:t>
      </w:r>
      <w:hyperlink r:id="rId209" w:anchor="z631"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1497172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алушылардың қоғамдық көлікте (таксиден басқа) жеңілдікпен жол жүруі туралы шешім қабылдайды;</w:t>
      </w:r>
    </w:p>
    <w:p w14:paraId="035FC2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14:paraId="0BA558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Облыстың жергілікті атқарушы органы:</w:t>
      </w:r>
    </w:p>
    <w:p w14:paraId="61499AC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2" w:name="z240"/>
      <w:bookmarkEnd w:id="7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 алып тасталды - ҚР 03.07.2013 </w:t>
      </w:r>
      <w:hyperlink r:id="rId210" w:anchor="z632"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5FC3C1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 беру саласындағы мемлекеттік саясатты іске асырады;</w:t>
      </w:r>
    </w:p>
    <w:p w14:paraId="73F172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14:paraId="10BC1D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тірек мектептердің (ресурс орталықтарының) жұмыс істеуін қамтамасыз етеді;</w:t>
      </w:r>
    </w:p>
    <w:p w14:paraId="1BC153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техникалық және кәсіптік, орта білімнен кейінгі білім беруді қамтамасыз етеді;</w:t>
      </w:r>
    </w:p>
    <w:p w14:paraId="629F213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14:paraId="0DC9D0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мамандандырылған білім беру ұйымдарында дарынды балаларды оқытуды қамтамасыз етеді;</w:t>
      </w:r>
    </w:p>
    <w:p w14:paraId="1255C3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мектепке дейінгі жастағы және мектеп жасындағы балаларды есепке алуды, орта білім алғанға дейін оларды оқытуды ұйымдастырады;</w:t>
      </w:r>
    </w:p>
    <w:p w14:paraId="7F3F874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4-2) мектепке дейiнгi тәрбие мен оқытуға мемлекеттiк бiлiм беру тапсырысын орналастыруды қамтамасыз етеді;</w:t>
      </w:r>
    </w:p>
    <w:p w14:paraId="43349B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14:paraId="54323A8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3" w:name="z822"/>
      <w:bookmarkEnd w:id="7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5-1) алып тасталды - ҚР 13.06.2013 </w:t>
      </w:r>
      <w:hyperlink r:id="rId211" w:anchor="z814" w:history="1">
        <w:r w:rsidRPr="001E3446">
          <w:rPr>
            <w:rFonts w:ascii="Times New Roman" w:eastAsia="Times New Roman" w:hAnsi="Times New Roman" w:cs="Times New Roman"/>
            <w:color w:val="000000" w:themeColor="text1"/>
            <w:kern w:val="0"/>
            <w:sz w:val="20"/>
            <w:szCs w:val="20"/>
            <w:u w:val="single"/>
            <w:lang w:eastAsia="ru-KZ"/>
            <w14:ligatures w14:val="none"/>
          </w:rPr>
          <w:t>№ 102-V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5FB5E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14:paraId="375D77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14:paraId="17D0A10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4" w:name="z246"/>
      <w:bookmarkEnd w:id="7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2011.10.24</w:t>
      </w:r>
      <w:hyperlink r:id="rId212" w:anchor="z150" w:history="1">
        <w:r w:rsidRPr="001E3446">
          <w:rPr>
            <w:rFonts w:ascii="Times New Roman" w:eastAsia="Times New Roman" w:hAnsi="Times New Roman" w:cs="Times New Roman"/>
            <w:color w:val="000000" w:themeColor="text1"/>
            <w:kern w:val="0"/>
            <w:sz w:val="20"/>
            <w:szCs w:val="20"/>
            <w:u w:val="single"/>
            <w:lang w:eastAsia="ru-KZ"/>
            <w14:ligatures w14:val="none"/>
          </w:rPr>
          <w:t> 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5" w:name="z924"/>
      <w:bookmarkEnd w:id="7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7-1) алып тасталды - ҚР 2011.10.24</w:t>
      </w:r>
      <w:hyperlink r:id="rId213" w:anchor="z150" w:history="1">
        <w:r w:rsidRPr="001E3446">
          <w:rPr>
            <w:rFonts w:ascii="Times New Roman" w:eastAsia="Times New Roman" w:hAnsi="Times New Roman" w:cs="Times New Roman"/>
            <w:color w:val="000000" w:themeColor="text1"/>
            <w:kern w:val="0"/>
            <w:sz w:val="20"/>
            <w:szCs w:val="20"/>
            <w:u w:val="single"/>
            <w:lang w:eastAsia="ru-KZ"/>
            <w14:ligatures w14:val="none"/>
          </w:rPr>
          <w:t> 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6" w:name="z925"/>
      <w:bookmarkEnd w:id="7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7-2) алып тасталды - ҚР 2011.10.24</w:t>
      </w:r>
      <w:hyperlink r:id="rId214" w:anchor="z150" w:history="1">
        <w:r w:rsidRPr="001E3446">
          <w:rPr>
            <w:rFonts w:ascii="Times New Roman" w:eastAsia="Times New Roman" w:hAnsi="Times New Roman" w:cs="Times New Roman"/>
            <w:color w:val="000000" w:themeColor="text1"/>
            <w:kern w:val="0"/>
            <w:sz w:val="20"/>
            <w:szCs w:val="20"/>
            <w:u w:val="single"/>
            <w:lang w:eastAsia="ru-KZ"/>
            <w14:ligatures w14:val="none"/>
          </w:rPr>
          <w:t> 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39BDDF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7-3) мектепке дейiнгi тәрбие мен оқытуға мемлекеттiк бiлiм беру тапсырысын, ата-ана төлемақысының мөлшерін бекiтедi;</w:t>
      </w:r>
    </w:p>
    <w:p w14:paraId="4428DC6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 жоғары және жоғары оқу орнынан кейінгі білімі бар кадрларды даярлауға арналған мемлекеттік білім беру тапсырысын бекітеді;</w:t>
      </w:r>
    </w:p>
    <w:p w14:paraId="6E9C47B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14:paraId="7C7716D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8-2) мемлекеттік білім беру ұйымдарында орта білім беруге мемлекеттік білім беру тапсырысын бекітеді;</w:t>
      </w:r>
    </w:p>
    <w:p w14:paraId="7FB3D8C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8-3) техникалық және кәсіптік, орта білімнен кейінгі білімі бар кадрларды даярлауға арналған мемлекеттік білім беру тапсырысын бекітеді;</w:t>
      </w:r>
    </w:p>
    <w:p w14:paraId="3190E7D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14:paraId="1F1B2C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14:paraId="707F4FD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білім алушылардың ұлттық бірыңғай тестілеуге қатысуын ұйымдастырады;</w:t>
      </w:r>
    </w:p>
    <w:p w14:paraId="5F273BC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14:paraId="7F2D3C8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қоспағанда) материалдық-техникалық қамтамасыз етуге қолдау көрсетеді және жәрдемдеседі;</w:t>
      </w:r>
    </w:p>
    <w:p w14:paraId="0578BF5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14:paraId="04516FC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14:paraId="433B0D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14:paraId="4B895A0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14:paraId="6F4F9BC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14:paraId="5C1713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14:paraId="7C5228F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14) облыстық және аудандық (облыстық маңызы бар қала) деңгейлерде жүзеге асырылатын балаларға қосымша білім беруді қамтамасыз етеді;</w:t>
      </w:r>
    </w:p>
    <w:p w14:paraId="76FABE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14:paraId="0C6B6A5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7" w:name="z255"/>
      <w:bookmarkEnd w:id="7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16) алып тасталды - ҚР 29.09.2014 </w:t>
      </w:r>
      <w:hyperlink r:id="rId215" w:anchor="z3854"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кейiн күнтiзбелiк он күн өткен соң қолданысқа енгiзiледi);</w:t>
      </w:r>
      <w:r w:rsidRPr="001E3446">
        <w:rPr>
          <w:rFonts w:ascii="Times New Roman" w:eastAsia="Times New Roman" w:hAnsi="Times New Roman" w:cs="Times New Roman"/>
          <w:color w:val="000000" w:themeColor="text1"/>
          <w:kern w:val="0"/>
          <w:sz w:val="20"/>
          <w:szCs w:val="20"/>
          <w:lang w:eastAsia="ru-KZ"/>
          <w14:ligatures w14:val="none"/>
        </w:rPr>
        <w:br/>
      </w:r>
    </w:p>
    <w:p w14:paraId="0FDBD2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14:paraId="7F28DBC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дамуында проблемалары бар балалар мен жасөспірімдерді оңалтуды және әлеуметтік бейімдеуді қамтамасыз етеді;</w:t>
      </w:r>
    </w:p>
    <w:p w14:paraId="5D849E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жетім балаларды, ата-анаcының қамқорлығынсыз қалған балаларды белгіленген тәртіппен мемлекеттік қамтамасыз етуді жүзеге асырады;</w:t>
      </w:r>
    </w:p>
    <w:p w14:paraId="43B56E2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14:paraId="224EC7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14:paraId="435789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14:paraId="1037C1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14:paraId="4606052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мәслихатқа білім алушылардың қоғамдық көлікте (таксиден басқа) жеңілдікпен жол жүруі туралы ұсыныстар енгізеді;</w:t>
      </w:r>
    </w:p>
    <w:p w14:paraId="7000FDA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14:paraId="711041B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22-1) білім беру мониторингін жүзеге асырады;</w:t>
      </w:r>
    </w:p>
    <w:p w14:paraId="17B5028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14:paraId="162F16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14:paraId="277F8A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14:paraId="62E345C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24-1) қамқоршылық кеңестерге жәрдем көрсетеді;</w:t>
      </w:r>
    </w:p>
    <w:p w14:paraId="43F957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24-2) мемлекеттік білім беру ұйымдарының кадрмен қамтамасыз етілуін ұйымдастырады және жүзеге асырады;</w:t>
      </w:r>
    </w:p>
    <w:p w14:paraId="4FAC67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24-3) конкурс жеңімпаздарына – мемлекеттік орта білім беру ұйымдарына "Орта білім беретін үздік ұйым" грантын төлейді;</w:t>
      </w:r>
    </w:p>
    <w:p w14:paraId="241D4EC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13646F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24-5) әдістемелік кабинеттердің материалдық-техникалық базасын қамтамасыз етеді;</w:t>
      </w:r>
    </w:p>
    <w:p w14:paraId="0F28A66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8" w:name="z953"/>
      <w:bookmarkEnd w:id="7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24-6) алып тасталды – ҚР 03.05.2022 </w:t>
      </w:r>
      <w:hyperlink r:id="rId216" w:anchor="z9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585B74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24-7) білім беру ұйымдарының ішкі тәртіптемесінің үлгілік қағидаларын әзірлейді және бекітеді;</w:t>
      </w:r>
    </w:p>
    <w:p w14:paraId="15D51F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24-8) дуальды оқыту бойынша білікті жұмысшы кадрлар мен орта буын мамандарын даярлауды ұйымдастыруды қамтамасыз етеді;</w:t>
      </w:r>
    </w:p>
    <w:p w14:paraId="2C270D6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14:paraId="713A0B5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14:paraId="5AD1400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24-11) алып тасталды – ҚР 26.06.2021 </w:t>
      </w:r>
      <w:hyperlink r:id="rId217" w:anchor="z85"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89119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14:paraId="618D9F4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1124EA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503673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Республикалық маңызы бар қаланың және астананың жергілікті атқарушы органы:</w:t>
      </w:r>
    </w:p>
    <w:p w14:paraId="540C8AC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79" w:name="z263"/>
      <w:bookmarkEnd w:id="7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 алып тасталды - ҚР 03.07.2013 </w:t>
      </w:r>
      <w:hyperlink r:id="rId218" w:anchor="z633"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0033B9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мектеп жасына дейінгі және мектеп жасындағы балаларды есепке алуды, оларды орта білім алғанға дейін оқытуды ұйымдастырады;</w:t>
      </w:r>
    </w:p>
    <w:p w14:paraId="5B5D3D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14:paraId="2311F15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техникалық және кәсіптік, орта білімнен кейінгі білім алуды қамтамасыз етеді;</w:t>
      </w:r>
    </w:p>
    <w:p w14:paraId="0264E3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14:paraId="73854FE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0" w:name="z268"/>
      <w:bookmarkEnd w:id="8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 алып тасталды - ҚР 2011.10.24 </w:t>
      </w:r>
      <w:hyperlink r:id="rId219" w:anchor="z168"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1" w:name="z926"/>
      <w:bookmarkEnd w:id="8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6-1) алып тасталды - ҚР 2011.10.24 </w:t>
      </w:r>
      <w:hyperlink r:id="rId220" w:anchor="z168"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2" w:name="z927"/>
      <w:bookmarkEnd w:id="8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6-2) алып тасталды - ҚР 2011.10.24 </w:t>
      </w:r>
      <w:hyperlink r:id="rId221" w:anchor="z168"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C5800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жоғары және жоғары оқу орнынан кейінгі білімі бар кадрларды даярлауға арналған мемлекеттік білім беру тапсырысын бекітеді;</w:t>
      </w:r>
    </w:p>
    <w:p w14:paraId="37050D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7-1) мектепке дейiнгi тәрбие мен оқытуға мемлекеттiк бiлiм беру тапсырысын, ата-ана төлемақысының мөлшерін бекiтедi;</w:t>
      </w:r>
    </w:p>
    <w:p w14:paraId="57D4065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7-2) мемлекеттік білім беру ұйымдарында орта білім беруге мемлекеттік білім беру тапсырысын бекітеді;</w:t>
      </w:r>
    </w:p>
    <w:p w14:paraId="7C033E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7-3) техникалық және кәсіптік, орта білімнен кейінгі білімі бар кадрларды даярлауға арналған мемлекеттік білім беру тапсырысын бекітеді;</w:t>
      </w:r>
    </w:p>
    <w:p w14:paraId="2390BF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14:paraId="030F18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14:paraId="7530490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білім алушылардың ұлттық бірыңғай тестілеуге қатысуын ұйымдастырады;</w:t>
      </w:r>
    </w:p>
    <w:p w14:paraId="586F67E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14:paraId="44F1837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балаларға арналған қосымша білім беруді қамтамасыз етеді;</w:t>
      </w:r>
    </w:p>
    <w:p w14:paraId="004CA2A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14:paraId="1708AC4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14:paraId="42C5B7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14:paraId="361C6E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дарынды балаларды мамандандырылған білім беру ұйымдарында оқытуды қамтамасыз етеді;</w:t>
      </w:r>
    </w:p>
    <w:p w14:paraId="7BB818D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14:paraId="609D913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14:paraId="17D91C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дамуында проблемалары бар балалар мен жасөспірімдерді оңалтуды және әлеуметтік бейімдеуді қамтамасыз етеді;</w:t>
      </w:r>
    </w:p>
    <w:p w14:paraId="7F2C666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14:paraId="6560E79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 жетім балаларды, ата-анаcының қамқорлығынсыз қалған балаларды белгіленген тәртіппен мемлекеттік қамтамасыз етуді жүзеге асырады;</w:t>
      </w:r>
    </w:p>
    <w:p w14:paraId="51A251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14:paraId="5B1A587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14:paraId="1CC11BA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14:paraId="374EE5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мәслихатқа білім алушылардың қоғамдық көлікте (таксиден басқа) жеңілдікпен жол жүруі туралы ұсыныстар енгізеді;</w:t>
      </w:r>
    </w:p>
    <w:p w14:paraId="68D9A1E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 мектепке дейінгі тәрбие және оқыту ұйымдарына қажетті әдістемелік және консультациялық көмек көрсетеді;</w:t>
      </w:r>
    </w:p>
    <w:p w14:paraId="00240A7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w:t>
      </w:r>
      <w:bookmarkStart w:id="83" w:name="z955"/>
      <w:bookmarkEnd w:id="8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24-1) алып тасталды – ҚР 03.05.2022 </w:t>
      </w:r>
      <w:hyperlink r:id="rId222" w:anchor="z9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1B1FC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24-2) білім беру ұйымдарының ішкі тәртіптемесінің үлгілік қағидаларын әзірлейді және бекітеді;</w:t>
      </w:r>
    </w:p>
    <w:p w14:paraId="243283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14:paraId="40DBF7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14:paraId="51BAF0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25-2) білім беру мониторингін жүзеге асырады;</w:t>
      </w:r>
    </w:p>
    <w:p w14:paraId="0BA645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25-3) қамқоршылық кеңестерге жәрдем көрсетеді;</w:t>
      </w:r>
    </w:p>
    <w:p w14:paraId="04C869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25-4) мемлекеттік білім беру ұйымдарының кадрмен қамтамасыз етілуін ұйымдастырады;</w:t>
      </w:r>
    </w:p>
    <w:p w14:paraId="179677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25-5) білім беру ұйымдарындағы психологиялық қызметтің әдістемелік басшылығын қамтамасыз етеді;</w:t>
      </w:r>
    </w:p>
    <w:p w14:paraId="027482D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25-6) конкурс жеңімпаздарына – мемлекеттік орта білім беру ұйымдарына "Орта білім беретін үздік ұйым" грантын төлейді;</w:t>
      </w:r>
    </w:p>
    <w:p w14:paraId="4ACC0AD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10C864F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25-8 әдістемелік кабинеттердің материалдық-техникалық базасын қамтамасыз етеді;</w:t>
      </w:r>
    </w:p>
    <w:p w14:paraId="72D67B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14:paraId="295BFF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14:paraId="496296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14:paraId="6628CC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4633E6B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5026F4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p w14:paraId="0188C77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p w14:paraId="7758E5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Ауданның (облыстық маңызы бар қаланың) жергілікті атқарушы органы:</w:t>
      </w:r>
    </w:p>
    <w:p w14:paraId="2879190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4" w:name="z289"/>
      <w:bookmarkEnd w:id="8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 алып тасталды - ҚР 03.07.2013 </w:t>
      </w:r>
      <w:hyperlink r:id="rId223" w:anchor="z634"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жарияланғанынан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5" w:name="z290"/>
      <w:bookmarkEnd w:id="8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27.12.2019 </w:t>
      </w:r>
      <w:hyperlink r:id="rId224"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6" w:name="z291"/>
      <w:bookmarkEnd w:id="8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 алып тасталды – ҚР 27.12.2019 </w:t>
      </w:r>
      <w:hyperlink r:id="rId225"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7" w:name="z292"/>
      <w:bookmarkEnd w:id="8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 алып тасталды – ҚР 27.12.2019 </w:t>
      </w:r>
      <w:hyperlink r:id="rId226"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8" w:name="z1022"/>
      <w:bookmarkEnd w:id="8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4-1) алып тасталды – ҚР 27.12.2019 </w:t>
      </w:r>
      <w:hyperlink r:id="rId227"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89" w:name="z293"/>
      <w:bookmarkEnd w:id="8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27.12.2019 </w:t>
      </w:r>
      <w:hyperlink r:id="rId228"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0" w:name="z294"/>
      <w:bookmarkEnd w:id="9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 алып тасталды - ҚР 2011.10.24 </w:t>
      </w:r>
      <w:hyperlink r:id="rId229"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1" w:name="z930"/>
      <w:bookmarkEnd w:id="9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6-1) алып тасталды - ҚР 2011.10.24 </w:t>
      </w:r>
      <w:hyperlink r:id="rId230"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2" w:name="z931"/>
      <w:bookmarkEnd w:id="9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6-2) алып тасталды - ҚР 2011.10.24 </w:t>
      </w:r>
      <w:hyperlink r:id="rId231"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N 487-IV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алты ай өткен соң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3" w:name="z295"/>
      <w:bookmarkEnd w:id="9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27.12.2019 </w:t>
      </w:r>
      <w:hyperlink r:id="rId232"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4" w:name="z296"/>
      <w:bookmarkEnd w:id="9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 алып тасталды – ҚР 27.12.2019 </w:t>
      </w:r>
      <w:hyperlink r:id="rId233"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5" w:name="z934"/>
      <w:bookmarkEnd w:id="9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8-1) алып тасталды – ҚР 27.12.2019 </w:t>
      </w:r>
      <w:hyperlink r:id="rId234"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6" w:name="z935"/>
      <w:bookmarkEnd w:id="9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8-2) алып тасталды – ҚР 27.12.2019 </w:t>
      </w:r>
      <w:hyperlink r:id="rId235"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7" w:name="z1034"/>
      <w:bookmarkEnd w:id="9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8-3) алып тасталды – ҚР 27.12.2019 </w:t>
      </w:r>
      <w:hyperlink r:id="rId236"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8" w:name="z297"/>
      <w:bookmarkEnd w:id="9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9) алып тасталды – ҚР 27.12.2019 </w:t>
      </w:r>
      <w:hyperlink r:id="rId237"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99" w:name="z298"/>
      <w:bookmarkEnd w:id="9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10) алып тасталды – ҚР 27.12.2019 </w:t>
      </w:r>
      <w:hyperlink r:id="rId238"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0" w:name="z299"/>
      <w:bookmarkEnd w:id="10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11) алып тасталды – ҚР 27.12.2019 </w:t>
      </w:r>
      <w:hyperlink r:id="rId239"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8C0F60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14:paraId="2DAB735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1" w:name="z301"/>
      <w:bookmarkEnd w:id="10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13) алып тасталды – ҚР 27.12.2019 </w:t>
      </w:r>
      <w:hyperlink r:id="rId240"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2" w:name="z302"/>
      <w:bookmarkEnd w:id="10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14) алып тасталды – ҚР 27.12.2019 </w:t>
      </w:r>
      <w:hyperlink r:id="rId241"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57584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білім беру ұйымдарында оқу бітірген адамдарды жұмысқа орналастыруға жәрдемдеседі;</w:t>
      </w:r>
    </w:p>
    <w:p w14:paraId="285CF1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14:paraId="10A090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мәслихатқа білім алушылардың қоғамдық көлікте (таксиден басқа) жеңілдікпен жол жүруі туралы ұсыныстар енгізеді;</w:t>
      </w:r>
    </w:p>
    <w:p w14:paraId="7ADA0D1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3" w:name="z306"/>
      <w:bookmarkEnd w:id="10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18) алып тасталды – ҚР 27.12.2019 </w:t>
      </w:r>
      <w:hyperlink r:id="rId242"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4" w:name="z307"/>
      <w:bookmarkEnd w:id="10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 алып тасталды - ҚР 26.11.2019 </w:t>
      </w:r>
      <w:hyperlink r:id="rId243" w:anchor="z84" w:history="1">
        <w:r w:rsidRPr="001E3446">
          <w:rPr>
            <w:rFonts w:ascii="Times New Roman" w:eastAsia="Times New Roman" w:hAnsi="Times New Roman" w:cs="Times New Roman"/>
            <w:color w:val="000000" w:themeColor="text1"/>
            <w:kern w:val="0"/>
            <w:sz w:val="20"/>
            <w:szCs w:val="20"/>
            <w:u w:val="single"/>
            <w:lang w:eastAsia="ru-KZ"/>
            <w14:ligatures w14:val="none"/>
          </w:rPr>
          <w:t>№ 273-VI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5" w:name="z840"/>
      <w:bookmarkEnd w:id="10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19-1) алып тасталды – ҚР 27.12.2019 </w:t>
      </w:r>
      <w:hyperlink r:id="rId244"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6" w:name="z839"/>
      <w:bookmarkEnd w:id="10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19-2) алып тасталды – ҚР 27.12.2019 </w:t>
      </w:r>
      <w:hyperlink r:id="rId245"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7" w:name="z578"/>
      <w:bookmarkEnd w:id="10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19-3) алып тасталды – ҚР 27.12.2019 </w:t>
      </w:r>
      <w:hyperlink r:id="rId246"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8" w:name="z742"/>
      <w:bookmarkEnd w:id="10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20) алып тасталды - ҚР 2011.10.24 </w:t>
      </w:r>
      <w:hyperlink r:id="rId247" w:anchor="z19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09" w:name="z743"/>
      <w:bookmarkEnd w:id="10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 алып тасталды - ҚР 2011.10.24 </w:t>
      </w:r>
      <w:hyperlink r:id="rId248" w:anchor="z19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0" w:name="z841"/>
      <w:bookmarkEnd w:id="11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21-1) алып тасталды – ҚР 27.12.2019 </w:t>
      </w:r>
      <w:hyperlink r:id="rId249"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1" w:name="z842"/>
      <w:bookmarkEnd w:id="11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21-2) алып тасталды – ҚР 27.12.2019 </w:t>
      </w:r>
      <w:hyperlink r:id="rId250"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2" w:name="z843"/>
      <w:bookmarkEnd w:id="11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21-3) алып тасталды – ҚР 27.12.2019 </w:t>
      </w:r>
      <w:hyperlink r:id="rId251"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3" w:name="z957"/>
      <w:bookmarkEnd w:id="11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21-4) алып тасталды - ҚР 13.11.2015 </w:t>
      </w:r>
      <w:hyperlink r:id="rId252" w:anchor="z12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4" w:name="z1023"/>
      <w:bookmarkEnd w:id="11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21-5) алып тасталды – ҚР 27.12.2019 </w:t>
      </w:r>
      <w:hyperlink r:id="rId253"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A341A1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5BD8F6B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15" w:name="z308"/>
      <w:bookmarkEnd w:id="11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27.12.2019 </w:t>
      </w:r>
      <w:hyperlink r:id="rId254"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6-бапқа өзгерістер енгізілді - ҚР 2010.12.29 </w:t>
      </w:r>
      <w:hyperlink r:id="rId255" w:anchor="z211" w:history="1">
        <w:r w:rsidRPr="001E3446">
          <w:rPr>
            <w:rFonts w:ascii="Times New Roman" w:eastAsia="Times New Roman" w:hAnsi="Times New Roman" w:cs="Times New Roman"/>
            <w:color w:val="000000" w:themeColor="text1"/>
            <w:kern w:val="0"/>
            <w:sz w:val="20"/>
            <w:szCs w:val="20"/>
            <w:u w:val="single"/>
            <w:lang w:eastAsia="ru-KZ"/>
            <w14:ligatures w14:val="none"/>
          </w:rPr>
          <w:t>N 372-IV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2011.07.05 </w:t>
      </w:r>
      <w:hyperlink r:id="rId256" w:anchor="z1632" w:history="1">
        <w:r w:rsidRPr="001E3446">
          <w:rPr>
            <w:rFonts w:ascii="Times New Roman" w:eastAsia="Times New Roman" w:hAnsi="Times New Roman" w:cs="Times New Roman"/>
            <w:color w:val="000000" w:themeColor="text1"/>
            <w:kern w:val="0"/>
            <w:sz w:val="20"/>
            <w:szCs w:val="20"/>
            <w:u w:val="single"/>
            <w:lang w:eastAsia="ru-KZ"/>
            <w14:ligatures w14:val="none"/>
          </w:rPr>
          <w:t>N 452-IV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(2011.10.13 бастап қолданысқа енгізіледі), 2011.10.24 </w:t>
      </w:r>
      <w:hyperlink r:id="rId257" w:anchor="z14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258" w:anchor="z458"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2011.07.15 </w:t>
      </w:r>
      <w:hyperlink r:id="rId259" w:anchor="z928"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13.06.2013 </w:t>
      </w:r>
      <w:hyperlink r:id="rId260" w:anchor="z810" w:history="1">
        <w:r w:rsidRPr="001E3446">
          <w:rPr>
            <w:rFonts w:ascii="Times New Roman" w:eastAsia="Times New Roman" w:hAnsi="Times New Roman" w:cs="Times New Roman"/>
            <w:color w:val="000000" w:themeColor="text1"/>
            <w:kern w:val="0"/>
            <w:sz w:val="20"/>
            <w:szCs w:val="20"/>
            <w:u w:val="single"/>
            <w:lang w:eastAsia="ru-KZ"/>
            <w14:ligatures w14:val="none"/>
          </w:rPr>
          <w:t>№ 102-V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03.07.2013 </w:t>
      </w:r>
      <w:hyperlink r:id="rId261" w:anchor="z630" w:history="1">
        <w:r w:rsidRPr="001E3446">
          <w:rPr>
            <w:rFonts w:ascii="Times New Roman" w:eastAsia="Times New Roman" w:hAnsi="Times New Roman" w:cs="Times New Roman"/>
            <w:color w:val="000000" w:themeColor="text1"/>
            <w:kern w:val="0"/>
            <w:sz w:val="20"/>
            <w:szCs w:val="20"/>
            <w:u w:val="single"/>
            <w:lang w:eastAsia="ru-KZ"/>
            <w14:ligatures w14:val="none"/>
          </w:rPr>
          <w:t>№ 124-V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04.07.2013 </w:t>
      </w:r>
      <w:hyperlink r:id="rId262" w:anchor="z172" w:history="1">
        <w:r w:rsidRPr="001E3446">
          <w:rPr>
            <w:rFonts w:ascii="Times New Roman" w:eastAsia="Times New Roman" w:hAnsi="Times New Roman" w:cs="Times New Roman"/>
            <w:color w:val="000000" w:themeColor="text1"/>
            <w:kern w:val="0"/>
            <w:sz w:val="20"/>
            <w:szCs w:val="20"/>
            <w:u w:val="single"/>
            <w:lang w:eastAsia="ru-KZ"/>
            <w14:ligatures w14:val="none"/>
          </w:rPr>
          <w:t>№ 130-V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29.09.2014 </w:t>
      </w:r>
      <w:hyperlink r:id="rId263" w:anchor="z3852"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кейiн күнтiзбелiк он күн өткен соң қолданысқа енгiзiледi); 13.11.2015 </w:t>
      </w:r>
      <w:hyperlink r:id="rId264" w:anchor="z10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xml:space="preserve"> (алғашқы ресми жарияланған күнінен </w:t>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кейін күнтізбелік он күн өткен соң қолданысқа енгізіледі); 09.04.2016 </w:t>
      </w:r>
      <w:hyperlink r:id="rId265" w:anchor="z352"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22.12.2016 </w:t>
      </w:r>
      <w:hyperlink r:id="rId266" w:anchor="z16" w:history="1">
        <w:r w:rsidRPr="001E3446">
          <w:rPr>
            <w:rFonts w:ascii="Times New Roman" w:eastAsia="Times New Roman" w:hAnsi="Times New Roman" w:cs="Times New Roman"/>
            <w:color w:val="000000" w:themeColor="text1"/>
            <w:kern w:val="0"/>
            <w:sz w:val="20"/>
            <w:szCs w:val="20"/>
            <w:u w:val="single"/>
            <w:lang w:eastAsia="ru-KZ"/>
            <w14:ligatures w14:val="none"/>
          </w:rPr>
          <w:t>№ 29-VІ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қолданысқа енгізіледі); 05.05.2017 </w:t>
      </w:r>
      <w:hyperlink r:id="rId267" w:anchor="z149" w:history="1">
        <w:r w:rsidRPr="001E3446">
          <w:rPr>
            <w:rFonts w:ascii="Times New Roman" w:eastAsia="Times New Roman" w:hAnsi="Times New Roman" w:cs="Times New Roman"/>
            <w:color w:val="000000" w:themeColor="text1"/>
            <w:kern w:val="0"/>
            <w:sz w:val="20"/>
            <w:szCs w:val="20"/>
            <w:u w:val="single"/>
            <w:lang w:eastAsia="ru-KZ"/>
            <w14:ligatures w14:val="none"/>
          </w:rPr>
          <w:t>№ 59-VI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05.05.2017 </w:t>
      </w:r>
      <w:hyperlink r:id="rId268" w:anchor="z210" w:history="1">
        <w:r w:rsidRPr="001E3446">
          <w:rPr>
            <w:rFonts w:ascii="Times New Roman" w:eastAsia="Times New Roman" w:hAnsi="Times New Roman" w:cs="Times New Roman"/>
            <w:color w:val="000000" w:themeColor="text1"/>
            <w:kern w:val="0"/>
            <w:sz w:val="20"/>
            <w:szCs w:val="20"/>
            <w:u w:val="single"/>
            <w:lang w:eastAsia="ru-KZ"/>
            <w14:ligatures w14:val="none"/>
          </w:rPr>
          <w:t>№ 60-VI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05.07.2017 </w:t>
      </w:r>
      <w:hyperlink r:id="rId269" w:anchor="z27" w:history="1">
        <w:r w:rsidRPr="001E3446">
          <w:rPr>
            <w:rFonts w:ascii="Times New Roman" w:eastAsia="Times New Roman" w:hAnsi="Times New Roman" w:cs="Times New Roman"/>
            <w:color w:val="000000" w:themeColor="text1"/>
            <w:kern w:val="0"/>
            <w:sz w:val="20"/>
            <w:szCs w:val="20"/>
            <w:u w:val="single"/>
            <w:lang w:eastAsia="ru-KZ"/>
            <w14:ligatures w14:val="none"/>
          </w:rPr>
          <w:t>№ 88-VI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270" w:anchor="z20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271" w:anchor="z53"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01.04.2019 </w:t>
      </w:r>
      <w:hyperlink r:id="rId272" w:anchor="z168"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26.11.2019 </w:t>
      </w:r>
      <w:hyperlink r:id="rId273" w:anchor="z79" w:history="1">
        <w:r w:rsidRPr="001E3446">
          <w:rPr>
            <w:rFonts w:ascii="Times New Roman" w:eastAsia="Times New Roman" w:hAnsi="Times New Roman" w:cs="Times New Roman"/>
            <w:color w:val="000000" w:themeColor="text1"/>
            <w:kern w:val="0"/>
            <w:sz w:val="20"/>
            <w:szCs w:val="20"/>
            <w:u w:val="single"/>
            <w:lang w:eastAsia="ru-KZ"/>
            <w14:ligatures w14:val="none"/>
          </w:rPr>
          <w:t>№ 273-VI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26.12.2019 </w:t>
      </w:r>
      <w:hyperlink r:id="rId274" w:anchor="z162" w:history="1">
        <w:r w:rsidRPr="001E3446">
          <w:rPr>
            <w:rFonts w:ascii="Times New Roman" w:eastAsia="Times New Roman" w:hAnsi="Times New Roman" w:cs="Times New Roman"/>
            <w:color w:val="000000" w:themeColor="text1"/>
            <w:kern w:val="0"/>
            <w:sz w:val="20"/>
            <w:szCs w:val="20"/>
            <w:u w:val="single"/>
            <w:lang w:eastAsia="ru-KZ"/>
            <w14:ligatures w14:val="none"/>
          </w:rPr>
          <w:t>№ 287-VІ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(01.01.2020 бастап қолданысқа енгізіледі); 27.12.2019 </w:t>
      </w:r>
      <w:hyperlink r:id="rId275" w:anchor="z233"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25.06.2020 </w:t>
      </w:r>
      <w:hyperlink r:id="rId276" w:anchor="z311"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277" w:anchor="z44"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қолданысқа енгізіледі); 31.03.2021 </w:t>
      </w:r>
      <w:hyperlink r:id="rId278" w:anchor="z17" w:history="1">
        <w:r w:rsidRPr="001E3446">
          <w:rPr>
            <w:rFonts w:ascii="Times New Roman" w:eastAsia="Times New Roman" w:hAnsi="Times New Roman" w:cs="Times New Roman"/>
            <w:color w:val="000000" w:themeColor="text1"/>
            <w:kern w:val="0"/>
            <w:sz w:val="20"/>
            <w:szCs w:val="20"/>
            <w:u w:val="single"/>
            <w:lang w:eastAsia="ru-KZ"/>
            <w14:ligatures w14:val="none"/>
          </w:rPr>
          <w:t>№ 24-VII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279" w:anchor="z85"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280" w:anchor="z14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03.05.2022 </w:t>
      </w:r>
      <w:hyperlink r:id="rId281" w:anchor="z9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30.12.2022 </w:t>
      </w:r>
      <w:hyperlink r:id="rId282" w:anchor="z543"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283"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D7E6E1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16" w:name="z1061"/>
      <w:bookmarkEnd w:id="11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6-1-бап. Облыстың, республикалық маңызы бар қаланың, астананың, ауданның (облыстық маңызы бар қаланың) білім беруді басқару органдары</w:t>
      </w:r>
    </w:p>
    <w:p w14:paraId="6652B3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14:paraId="0DB106D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14:paraId="5B5F334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6-1-баппен толықтырылды - ҚР 26.11.2019 </w:t>
      </w:r>
      <w:hyperlink r:id="rId284" w:anchor="z85" w:history="1">
        <w:r w:rsidRPr="001E3446">
          <w:rPr>
            <w:rFonts w:ascii="Times New Roman" w:eastAsia="Times New Roman" w:hAnsi="Times New Roman" w:cs="Times New Roman"/>
            <w:color w:val="000000" w:themeColor="text1"/>
            <w:kern w:val="0"/>
            <w:sz w:val="20"/>
            <w:szCs w:val="20"/>
            <w:u w:val="single"/>
            <w:lang w:eastAsia="ru-KZ"/>
            <w14:ligatures w14:val="none"/>
          </w:rPr>
          <w:t>№ 273-VI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6E3E085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17" w:name="z10"/>
      <w:bookmarkEnd w:id="11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7-бап. Білім беру жүйесін басқару органдарын ақпараттық қамтамасыз ету</w:t>
      </w:r>
    </w:p>
    <w:p w14:paraId="5CD31FF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14:paraId="2A7E144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14:paraId="41DCE7E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14:paraId="52BA137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14:paraId="47888D3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7-бап жаңа редакцияда - ҚР 25.06.2020 </w:t>
      </w:r>
      <w:hyperlink r:id="rId285" w:anchor="z314"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өзгеріс енгізілді – ҚР 08.01.2021 </w:t>
      </w:r>
      <w:hyperlink r:id="rId286" w:anchor="z47"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287" w:anchor="z95"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C9DAB60"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18" w:name="z11"/>
      <w:bookmarkEnd w:id="11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8-бап. Білім беру саласындағы мемлекеттік кепілдіктер</w:t>
      </w:r>
    </w:p>
    <w:p w14:paraId="27C477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14:paraId="3729BD2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14:paraId="574B1F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14:paraId="781739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14:paraId="2E01EE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14:paraId="1B1437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14:paraId="71AFE6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14:paraId="041D9A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14:paraId="7EC381F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14:paraId="2D5EA80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14:paraId="23608AE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14:paraId="49BCA30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 қаржылық ұйымдар беретiн бiлiм беру кредиттерiнiң кепiлдiк жүйесiн құру жөнiнде шаралар қабылдайды.</w:t>
      </w:r>
    </w:p>
    <w:p w14:paraId="64C6C30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14:paraId="383466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Әлеуметтік көмек көрсетілетін Қазақстан Республикасы азаматтарының санатына:</w:t>
      </w:r>
    </w:p>
    <w:p w14:paraId="4D4320A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жетім балалар, ата-анасының қамқорлығынсыз қалған балалар;</w:t>
      </w:r>
    </w:p>
    <w:p w14:paraId="234989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 даму мүмкіндігі шектеулі балалар, мүгедектігі бар балалар, мүгедектігі бар адамдар және бала кезінен мүгедектігі бар адамдар;</w:t>
      </w:r>
    </w:p>
    <w:p w14:paraId="573F22B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көп балалы отбасылардың балалары;</w:t>
      </w:r>
    </w:p>
    <w:p w14:paraId="2C22EF9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кәмелетке толмағандарды бейімдеу орталықтарындағы және өмірлік қиын жағдайда жүрген балаларды қолдау орталықтарындағы балалар;</w:t>
      </w:r>
    </w:p>
    <w:p w14:paraId="534D4C8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жалпы және санаторийлік үлгідегі мектеп-интернаттарында, мектеп жанындағы интернаттарда тұратын балалар;</w:t>
      </w:r>
    </w:p>
    <w:p w14:paraId="577E33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дарынды балаларға арналған мамандандырылған интернаттық білім беру ұйымдарында тәрбиеленетін және білім алатын балалар;</w:t>
      </w:r>
    </w:p>
    <w:p w14:paraId="1F7E5EE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интернаттық ұйымдардың тәрбиеленушілері;</w:t>
      </w:r>
    </w:p>
    <w:p w14:paraId="4E0A98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14:paraId="077D10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14:paraId="63F3A3E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Қазақстан Республикасының заңдарымен айқындалатын өзге де санаттағы азаматтар;</w:t>
      </w:r>
    </w:p>
    <w:p w14:paraId="14E32C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Қазақстан Республикасы Үкіметінің шешімі бойынша айқындалатын өзге де санаттағы азаматтар жатады.</w:t>
      </w:r>
    </w:p>
    <w:p w14:paraId="6A303A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14:paraId="5751173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14:paraId="5CF4B4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14:paraId="32CFE1C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14:paraId="6C14FB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Мемлекет Қазақстан Республикасының дарынды азаматтарының элиталық білім, оның ішінде шетелде білім алуына қажетті жағдай жасайды.</w:t>
      </w:r>
    </w:p>
    <w:p w14:paraId="7BF62CB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8-бапқа өзгерістер енгізілді - ҚР 2011.07.22 </w:t>
      </w:r>
      <w:hyperlink r:id="rId288" w:anchor="z98" w:history="1">
        <w:r w:rsidRPr="001E3446">
          <w:rPr>
            <w:rFonts w:ascii="Times New Roman" w:eastAsia="Times New Roman" w:hAnsi="Times New Roman" w:cs="Times New Roman"/>
            <w:color w:val="000000" w:themeColor="text1"/>
            <w:kern w:val="0"/>
            <w:sz w:val="20"/>
            <w:szCs w:val="20"/>
            <w:u w:val="single"/>
            <w:lang w:eastAsia="ru-KZ"/>
            <w14:ligatures w14:val="none"/>
          </w:rPr>
          <w:t>№ 478-IV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2011.10.24 </w:t>
      </w:r>
      <w:hyperlink r:id="rId289" w:anchor="z19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2012.02.13 </w:t>
      </w:r>
      <w:hyperlink r:id="rId290" w:anchor="z652" w:history="1">
        <w:r w:rsidRPr="001E3446">
          <w:rPr>
            <w:rFonts w:ascii="Times New Roman" w:eastAsia="Times New Roman" w:hAnsi="Times New Roman" w:cs="Times New Roman"/>
            <w:color w:val="000000" w:themeColor="text1"/>
            <w:kern w:val="0"/>
            <w:sz w:val="20"/>
            <w:szCs w:val="20"/>
            <w:u w:val="single"/>
            <w:lang w:eastAsia="ru-KZ"/>
            <w14:ligatures w14:val="none"/>
          </w:rPr>
          <w:t>N 553-IV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2013.01.14 </w:t>
      </w:r>
      <w:hyperlink r:id="rId291" w:anchor="z6" w:history="1">
        <w:r w:rsidRPr="001E3446">
          <w:rPr>
            <w:rFonts w:ascii="Times New Roman" w:eastAsia="Times New Roman" w:hAnsi="Times New Roman" w:cs="Times New Roman"/>
            <w:color w:val="000000" w:themeColor="text1"/>
            <w:kern w:val="0"/>
            <w:sz w:val="20"/>
            <w:szCs w:val="20"/>
            <w:u w:val="single"/>
            <w:lang w:eastAsia="ru-KZ"/>
            <w14:ligatures w14:val="none"/>
          </w:rPr>
          <w:t>N 68-V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21.05.2013 </w:t>
      </w:r>
      <w:hyperlink r:id="rId292" w:anchor="z3" w:history="1">
        <w:r w:rsidRPr="001E3446">
          <w:rPr>
            <w:rFonts w:ascii="Times New Roman" w:eastAsia="Times New Roman" w:hAnsi="Times New Roman" w:cs="Times New Roman"/>
            <w:color w:val="000000" w:themeColor="text1"/>
            <w:kern w:val="0"/>
            <w:sz w:val="20"/>
            <w:szCs w:val="20"/>
            <w:u w:val="single"/>
            <w:lang w:eastAsia="ru-KZ"/>
            <w14:ligatures w14:val="none"/>
          </w:rPr>
          <w:t>№ 93-V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14.01.2014 </w:t>
      </w:r>
      <w:hyperlink r:id="rId293" w:anchor="z466" w:history="1">
        <w:r w:rsidRPr="001E3446">
          <w:rPr>
            <w:rFonts w:ascii="Times New Roman" w:eastAsia="Times New Roman" w:hAnsi="Times New Roman" w:cs="Times New Roman"/>
            <w:color w:val="000000" w:themeColor="text1"/>
            <w:kern w:val="0"/>
            <w:sz w:val="20"/>
            <w:szCs w:val="20"/>
            <w:u w:val="single"/>
            <w:lang w:eastAsia="ru-KZ"/>
            <w14:ligatures w14:val="none"/>
          </w:rPr>
          <w:t>№ 161-V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29.09.2014 </w:t>
      </w:r>
      <w:hyperlink r:id="rId294" w:anchor="z3863" w:history="1">
        <w:r w:rsidRPr="001E3446">
          <w:rPr>
            <w:rFonts w:ascii="Times New Roman" w:eastAsia="Times New Roman" w:hAnsi="Times New Roman" w:cs="Times New Roman"/>
            <w:color w:val="000000" w:themeColor="text1"/>
            <w:kern w:val="0"/>
            <w:sz w:val="20"/>
            <w:szCs w:val="20"/>
            <w:u w:val="single"/>
            <w:lang w:eastAsia="ru-KZ"/>
            <w14:ligatures w14:val="none"/>
          </w:rPr>
          <w:t>N 239-V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кейiн күнтiзбелiк он күн өткен соң қолданысқа енгiзiледi); 13.11.2015 </w:t>
      </w:r>
      <w:hyperlink r:id="rId295" w:anchor="z130"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24.11.2015 </w:t>
      </w:r>
      <w:hyperlink r:id="rId296" w:anchor="z757" w:history="1">
        <w:r w:rsidRPr="001E3446">
          <w:rPr>
            <w:rFonts w:ascii="Times New Roman" w:eastAsia="Times New Roman" w:hAnsi="Times New Roman" w:cs="Times New Roman"/>
            <w:color w:val="000000" w:themeColor="text1"/>
            <w:kern w:val="0"/>
            <w:sz w:val="20"/>
            <w:szCs w:val="20"/>
            <w:u w:val="single"/>
            <w:lang w:eastAsia="ru-KZ"/>
            <w14:ligatures w14:val="none"/>
          </w:rPr>
          <w:t>№ 419-V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қолданысқа енгізіледі); 04.12.2015</w:t>
      </w:r>
      <w:hyperlink r:id="rId297" w:anchor="z108" w:history="1">
        <w:r w:rsidRPr="001E3446">
          <w:rPr>
            <w:rFonts w:ascii="Times New Roman" w:eastAsia="Times New Roman" w:hAnsi="Times New Roman" w:cs="Times New Roman"/>
            <w:color w:val="000000" w:themeColor="text1"/>
            <w:kern w:val="0"/>
            <w:sz w:val="20"/>
            <w:szCs w:val="20"/>
            <w:u w:val="single"/>
            <w:lang w:eastAsia="ru-KZ"/>
            <w14:ligatures w14:val="none"/>
          </w:rPr>
          <w:t> № 435-V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қолданысқа енгізіледі); 09.04.2016 </w:t>
      </w:r>
      <w:hyperlink r:id="rId298" w:anchor="z357"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25.12.2017 </w:t>
      </w:r>
      <w:hyperlink r:id="rId299" w:anchor="z675" w:history="1">
        <w:r w:rsidRPr="001E3446">
          <w:rPr>
            <w:rFonts w:ascii="Times New Roman" w:eastAsia="Times New Roman" w:hAnsi="Times New Roman" w:cs="Times New Roman"/>
            <w:color w:val="000000" w:themeColor="text1"/>
            <w:kern w:val="0"/>
            <w:sz w:val="20"/>
            <w:szCs w:val="20"/>
            <w:u w:val="single"/>
            <w:lang w:eastAsia="ru-KZ"/>
            <w14:ligatures w14:val="none"/>
          </w:rPr>
          <w:t>№ 122-VI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(01.01.2018 бастап қолданысқа енгізіледі); 04.07.2018 </w:t>
      </w:r>
      <w:hyperlink r:id="rId300" w:anchor="z221"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01" w:anchor="z71"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01.04.2019 </w:t>
      </w:r>
      <w:hyperlink r:id="rId302" w:anchor="z179"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303" w:anchor="z97"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27.06.2022 </w:t>
      </w:r>
      <w:hyperlink r:id="rId304" w:anchor="z459" w:history="1">
        <w:r w:rsidRPr="001E3446">
          <w:rPr>
            <w:rFonts w:ascii="Times New Roman" w:eastAsia="Times New Roman" w:hAnsi="Times New Roman" w:cs="Times New Roman"/>
            <w:color w:val="000000" w:themeColor="text1"/>
            <w:kern w:val="0"/>
            <w:sz w:val="20"/>
            <w:szCs w:val="20"/>
            <w:u w:val="single"/>
            <w:lang w:eastAsia="ru-KZ"/>
            <w14:ligatures w14:val="none"/>
          </w:rPr>
          <w:t>№ 129-VII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E1F650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19" w:name="z970"/>
      <w:bookmarkEnd w:id="11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8-1-бап. Білім беру саласындағы ең төмен әлеуметтік стандарттар</w:t>
      </w:r>
    </w:p>
    <w:p w14:paraId="05741F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14:paraId="52F2F0E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8-1-баппен толықтырылды - ҚР 19.05.2015 </w:t>
      </w:r>
      <w:hyperlink r:id="rId305" w:anchor="z37" w:history="1">
        <w:r w:rsidRPr="001E3446">
          <w:rPr>
            <w:rFonts w:ascii="Times New Roman" w:eastAsia="Times New Roman" w:hAnsi="Times New Roman" w:cs="Times New Roman"/>
            <w:color w:val="000000" w:themeColor="text1"/>
            <w:kern w:val="0"/>
            <w:sz w:val="20"/>
            <w:szCs w:val="20"/>
            <w:u w:val="single"/>
            <w:lang w:eastAsia="ru-KZ"/>
            <w14:ligatures w14:val="none"/>
          </w:rPr>
          <w:t>№ 315-V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D1093D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0" w:name="z1024"/>
      <w:bookmarkEnd w:id="12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8-2-бап. Білім беру саласындағы мемлекеттік монополия</w:t>
      </w:r>
    </w:p>
    <w:p w14:paraId="1003F1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14:paraId="0256774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8-2-баппен толықтырылды - ҚР 13.11.2015 </w:t>
      </w:r>
      <w:hyperlink r:id="rId306" w:anchor="z137"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өзгеріс енгізілді – ҚР 08.01.2021 </w:t>
      </w:r>
      <w:hyperlink r:id="rId307" w:anchor="z48"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A2ABC7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1" w:name="z12"/>
      <w:bookmarkEnd w:id="12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9-бап. Оқыту және тәрбиелеу тілі</w:t>
      </w:r>
    </w:p>
    <w:p w14:paraId="648C89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14:paraId="7E944D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14:paraId="1A6DD96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14:paraId="033A1D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тілде оқытатын тиісті білім беру ұйымдарын, сыныптарды, топтарды құру басым бағыт болып табылады.</w:t>
      </w:r>
    </w:p>
    <w:p w14:paraId="67851D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14:paraId="78BE120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9-бапқа өзгерістер енгізілді - ҚР 2011.10.24 </w:t>
      </w:r>
      <w:hyperlink r:id="rId308" w:anchor="z21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09.04.2016 </w:t>
      </w:r>
      <w:hyperlink r:id="rId309" w:anchor="z359"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w:t>
      </w:r>
      <w:hyperlink r:id="rId310"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EC5B776"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2" w:name="z851"/>
      <w:bookmarkEnd w:id="12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9-1-бап. Білім беру ұйымдарын аккредиттеу</w:t>
      </w:r>
    </w:p>
    <w:p w14:paraId="721BF0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ұйымын аккредиттеу ерікті негізде жүзеге асырылады.</w:t>
      </w:r>
    </w:p>
    <w:p w14:paraId="34E729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ұйымы аккредиттеу органын өз бетінше таңдайды.</w:t>
      </w:r>
    </w:p>
    <w:p w14:paraId="2331332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14:paraId="318341F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14:paraId="13869DC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23" w:name="z854"/>
      <w:bookmarkEnd w:id="12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 Алып тасталды – ҚР 04.07.2018 </w:t>
      </w:r>
      <w:hyperlink r:id="rId311" w:anchor="z22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E6007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 ұйымын аккредиттеу білім беру ұйымының қаражаты есебінен өткізіледі.</w:t>
      </w:r>
    </w:p>
    <w:p w14:paraId="351CFC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14:paraId="3400EFC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6. Алып тасталды – ҚР 04.07.2018 </w:t>
      </w:r>
      <w:hyperlink r:id="rId312" w:anchor="z22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2-тарау 9-1-баппен толықтырылды - ҚР 2011.10.24 </w:t>
      </w:r>
      <w:hyperlink r:id="rId313" w:anchor="z21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 енгізілді - ҚР 04.07.2018 </w:t>
      </w:r>
      <w:hyperlink r:id="rId314" w:anchor="z227"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2FA8553"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3-тарау. БІЛІМ БЕРУ ЖҮЙЕСІ</w:t>
      </w:r>
    </w:p>
    <w:p w14:paraId="7FD97C3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4" w:name="z14"/>
      <w:bookmarkEnd w:id="12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10-бап. Білім беру жүйесі ұғымы</w:t>
      </w:r>
    </w:p>
    <w:p w14:paraId="557E691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білім беру жүйесі өзара іс-қимыл жасайтын:</w:t>
      </w:r>
    </w:p>
    <w:p w14:paraId="6D92C3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14:paraId="325BCF1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үлгілері мен түрлеріне қарамастан, білім беру бағдарламаларын іске асыратын білім беру ұйымдарының;</w:t>
      </w:r>
    </w:p>
    <w:p w14:paraId="0724AF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14:paraId="256B9F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 қызметінің субъектілері бірлестіктерінің жиынтығын бiлдiредi.</w:t>
      </w:r>
    </w:p>
    <w:p w14:paraId="2CD4B6B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10-бапқа өзгерістер енгізілді - ҚР 2011.10.24 </w:t>
      </w:r>
      <w:hyperlink r:id="rId315" w:anchor="z22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16" w:anchor="z13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7728A2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5" w:name="z15"/>
      <w:bookmarkEnd w:id="12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11-бап. Білім беру жүйесінің міндеттері</w:t>
      </w:r>
    </w:p>
    <w:p w14:paraId="002B0E2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жүйесінің міндеттері:</w:t>
      </w:r>
    </w:p>
    <w:p w14:paraId="0ECABE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14:paraId="12EC57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жеке адамның шығармашылық, рухани және күш-қуат</w:t>
      </w:r>
    </w:p>
    <w:p w14:paraId="0FE4853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14:paraId="4CD888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29E92A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14:paraId="71032A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14:paraId="2173250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педагогтердің әлеуметтік мәртебесін арттыруды қамтамасыз ету;</w:t>
      </w:r>
    </w:p>
    <w:p w14:paraId="5960418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ұйымдарының еріктілігін, дербестігін кеңейту, білім беру ісін басқаруды демократияландыру;</w:t>
      </w:r>
    </w:p>
    <w:p w14:paraId="5CBDC2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қоғам мен экономиканың қажеттеріне жауап беретін білім беру сапасын бағалаудың ұлттық жүйесінің жұмыс істеуі;</w:t>
      </w:r>
    </w:p>
    <w:p w14:paraId="76C9BAB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14:paraId="340E054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пайдалану;</w:t>
      </w:r>
    </w:p>
    <w:p w14:paraId="18EE6BF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14:paraId="0DB0820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білімнің, ғылымның және өндірістің интеграциясы;</w:t>
      </w:r>
    </w:p>
    <w:p w14:paraId="477A03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алушылардың кәсіптік ұмтылысын қамтамасыз ету;</w:t>
      </w:r>
    </w:p>
    <w:p w14:paraId="2EED58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14:paraId="62784C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білім алушылар мен тәрбиеленушілердің жеке ерекшеліктерін ескере отырып, білім алуы үшін арнаулы жағдайлар жасау болып табылады.</w:t>
      </w:r>
    </w:p>
    <w:p w14:paraId="3C0BF4B5"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11-бапқа өзгерістер енгізілді - ҚР 2011.10.24 </w:t>
      </w:r>
      <w:hyperlink r:id="rId317" w:anchor="z22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18" w:anchor="z14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319" w:anchor="z354"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320" w:anchor="z4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321" w:anchor="z99"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1B7A23D"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6" w:name="z16"/>
      <w:bookmarkEnd w:id="12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12-бап. Білім беру деңгейлері</w:t>
      </w:r>
    </w:p>
    <w:p w14:paraId="6CD7D9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14:paraId="2FCE267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дейінгі тәрбие мен оқытуды;</w:t>
      </w:r>
    </w:p>
    <w:p w14:paraId="12A57C3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бастауыш білім беруді;</w:t>
      </w:r>
    </w:p>
    <w:p w14:paraId="719B288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негізгі орта білім беруді;</w:t>
      </w:r>
    </w:p>
    <w:p w14:paraId="686F18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орта білім беруді (жалпы орта білім беруді, техникалық және</w:t>
      </w:r>
    </w:p>
    <w:p w14:paraId="0917C5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кәсіптік білім беруді);</w:t>
      </w:r>
    </w:p>
    <w:p w14:paraId="70119B5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орта білімнен кейінгі білім беруді;</w:t>
      </w:r>
    </w:p>
    <w:p w14:paraId="6E81754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жоғары білім беруді;</w:t>
      </w:r>
    </w:p>
    <w:p w14:paraId="777D1D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жоғары оқу орнынан кейінгі білім беруді қамтиды.</w:t>
      </w:r>
    </w:p>
    <w:p w14:paraId="15ED28C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12-бапқа өзгеріс енгізілді - ҚР 13.11.2015 </w:t>
      </w:r>
      <w:hyperlink r:id="rId322" w:anchor="z14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6430688"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4-тарау. БІЛІМ БЕРУ МАЗМҰНЫ</w:t>
      </w:r>
    </w:p>
    <w:p w14:paraId="145E62E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7" w:name="z18"/>
      <w:bookmarkEnd w:id="12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13-бап. Білім беру мазмұнының ұғымы</w:t>
      </w:r>
    </w:p>
    <w:p w14:paraId="040412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14:paraId="2B4889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14:paraId="18D4E09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13-бапқа өзгеріс енгізілді - ҚР 13.11.2015 </w:t>
      </w:r>
      <w:hyperlink r:id="rId323" w:anchor="z14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39B911C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28" w:name="z19"/>
      <w:bookmarkEnd w:id="12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14-бап. Білім беру бағдарламалары</w:t>
      </w:r>
    </w:p>
    <w:p w14:paraId="0BEB714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14-баптың тақырыбына өзгеріс енгізілді - ҚР 13.11.2015 </w:t>
      </w:r>
      <w:hyperlink r:id="rId324" w:anchor="z14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6265B2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бағдарламалары мазмұны мен бағыттарына (міндеттеріне) қатысты:</w:t>
      </w:r>
    </w:p>
    <w:p w14:paraId="7274D61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жалпы білім беретін (үлгілік, жұмыстық);</w:t>
      </w:r>
    </w:p>
    <w:p w14:paraId="0746D03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кәсіптік (үлгілік, жұмыстық);</w:t>
      </w:r>
    </w:p>
    <w:p w14:paraId="42AF3C2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қосымша болып бөлінеді.</w:t>
      </w:r>
    </w:p>
    <w:p w14:paraId="57A474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Үлгілік оқу бағдарламалары мемлекеттік жалпыға міндетті білім беру стандарттарының талаптарына сәйкес әзірленеді.</w:t>
      </w:r>
    </w:p>
    <w:p w14:paraId="5B255A4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Жұмыстық оқу бағдарламалары тиісті үлгілік оқу жоспарларының және (немесе) үлгілік оқу бағдарламаларының негізінде әзірленеді.</w:t>
      </w:r>
    </w:p>
    <w:p w14:paraId="4304E4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14:paraId="2DB28DC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14:paraId="35F5052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14:paraId="13D43D9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Жалпы білім беретін оқу бағдарламалары мазмұнына қарай мынадай оқу бағдарламаларына:</w:t>
      </w:r>
    </w:p>
    <w:p w14:paraId="504B336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дейінгі тәрбие мен оқыту;</w:t>
      </w:r>
    </w:p>
    <w:p w14:paraId="6FFED73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бастауыш білім беру;</w:t>
      </w:r>
    </w:p>
    <w:p w14:paraId="1E92738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негізгі орта білім беру;</w:t>
      </w:r>
    </w:p>
    <w:p w14:paraId="7366DE4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жалпы орта білім беру болып бөлінеді.</w:t>
      </w:r>
    </w:p>
    <w:p w14:paraId="4C6A3A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14:paraId="225847F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Мүмкіндігі шектеулі балалар үшін арнаулы оқу бағдарламалары әзірленеді.</w:t>
      </w:r>
    </w:p>
    <w:p w14:paraId="2FCDDD3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14:paraId="07AD7F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Кәсіптік бағдарламалар мазмұнына қарай:</w:t>
      </w:r>
    </w:p>
    <w:p w14:paraId="260C7AA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техникалық және кәсiптiк бiлiмнің;</w:t>
      </w:r>
    </w:p>
    <w:p w14:paraId="47C9D4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орта бiлiмнен кейiнгi бiлiмнің;</w:t>
      </w:r>
    </w:p>
    <w:p w14:paraId="24FD18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бiлiмнің;</w:t>
      </w:r>
    </w:p>
    <w:p w14:paraId="1C99F7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жоғары оқу орнынан кейiнгi бiлiмнің білім беру бағдарламаларына бөлiнедi.</w:t>
      </w:r>
    </w:p>
    <w:p w14:paraId="59B4CB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14:paraId="07DFEC5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14:paraId="347A04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14:paraId="47FCD62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29" w:name="z370"/>
      <w:bookmarkEnd w:id="12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13.11.2015 </w:t>
      </w:r>
      <w:hyperlink r:id="rId325" w:anchor="z15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9B170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14:paraId="3723F4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14:paraId="79675CD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14:paraId="0D6180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14:paraId="708B3A4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14-бапқа өзгерістер енгізілді - ҚР 2011.01.19 </w:t>
      </w:r>
      <w:hyperlink r:id="rId326" w:anchor="z45" w:history="1">
        <w:r w:rsidRPr="001E3446">
          <w:rPr>
            <w:rFonts w:ascii="Times New Roman" w:eastAsia="Times New Roman" w:hAnsi="Times New Roman" w:cs="Times New Roman"/>
            <w:color w:val="000000" w:themeColor="text1"/>
            <w:kern w:val="0"/>
            <w:sz w:val="20"/>
            <w:szCs w:val="20"/>
            <w:u w:val="single"/>
            <w:lang w:eastAsia="ru-KZ"/>
            <w14:ligatures w14:val="none"/>
          </w:rPr>
          <w:t>N 395-IV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кейiн күнтiзбелiк он күн өткен соң қолданысқа енгiзiледi), 2011.10.24 </w:t>
      </w:r>
      <w:hyperlink r:id="rId327" w:anchor="z23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2012.07.10 </w:t>
      </w:r>
      <w:hyperlink r:id="rId328" w:anchor="z1587" w:history="1">
        <w:r w:rsidRPr="001E3446">
          <w:rPr>
            <w:rFonts w:ascii="Times New Roman" w:eastAsia="Times New Roman" w:hAnsi="Times New Roman" w:cs="Times New Roman"/>
            <w:color w:val="000000" w:themeColor="text1"/>
            <w:kern w:val="0"/>
            <w:sz w:val="20"/>
            <w:szCs w:val="20"/>
            <w:u w:val="single"/>
            <w:lang w:eastAsia="ru-KZ"/>
            <w14:ligatures w14:val="none"/>
          </w:rPr>
          <w:t>N 36-V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13.01.2015 </w:t>
      </w:r>
      <w:hyperlink r:id="rId329" w:anchor="z50" w:history="1">
        <w:r w:rsidRPr="001E3446">
          <w:rPr>
            <w:rFonts w:ascii="Times New Roman" w:eastAsia="Times New Roman" w:hAnsi="Times New Roman" w:cs="Times New Roman"/>
            <w:color w:val="000000" w:themeColor="text1"/>
            <w:kern w:val="0"/>
            <w:sz w:val="20"/>
            <w:szCs w:val="20"/>
            <w:u w:val="single"/>
            <w:lang w:eastAsia="ru-KZ"/>
            <w14:ligatures w14:val="none"/>
          </w:rPr>
          <w:t>№ 276-V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кейiн күнтiзбелiк он күн өткен соң қолданысқа енгiзiледi); 13.11.2015 </w:t>
      </w:r>
      <w:hyperlink r:id="rId330"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31" w:anchor="z23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332" w:anchor="z101"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333" w:anchor="z98"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алпыс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8470A0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0" w:name="z20"/>
      <w:bookmarkEnd w:id="13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15-бап. Мектепке дейінгі тәрбие мен оқытудың жалпы білім беретін оқу бағдарламалары</w:t>
      </w:r>
    </w:p>
    <w:p w14:paraId="4858D2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14:paraId="12816A0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Мектепке дейінгі тәрбие мен оқытудың жалпы білім беретін оқу бағдарламалары:</w:t>
      </w:r>
    </w:p>
    <w:p w14:paraId="09CD003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14:paraId="188EBD0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14:paraId="36F6E7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14:paraId="39275BA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1" w:name="z21"/>
      <w:bookmarkEnd w:id="13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16-бап. Бастауыш, негізгі орта және жалпы орта білім берудің жалпы білім беретін оқу бағдарламалары</w:t>
      </w:r>
    </w:p>
    <w:p w14:paraId="35F491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14:paraId="028A47C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14:paraId="0DF083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Жалпы білім беретін оқу бағдарламасы білім алушылардың бейін алды даярлығын қамтиды.</w:t>
      </w:r>
    </w:p>
    <w:p w14:paraId="5EE310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Әрбір пәннің мазмұнын зерделеу негізгі орта білім беру деңгейінде аяқталады.</w:t>
      </w:r>
    </w:p>
    <w:p w14:paraId="47F676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Негiзгi орта бiлiм берудің жалпы бiлiм беретін оқу бағдарламасын меңгеру мерзiмi – бес жыл.</w:t>
      </w:r>
    </w:p>
    <w:p w14:paraId="551CB8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14:paraId="49CBD6E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Жалпы орта білім берудің жалпы білім беретін оқу бағдарламасын игеру мерзімі - екі жыл.</w:t>
      </w:r>
    </w:p>
    <w:p w14:paraId="2C0136C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16-бапқа өзгерістер енгізілді - ҚР 2011.10.24 </w:t>
      </w:r>
      <w:hyperlink r:id="rId334" w:anchor="z24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35" w:anchor="z15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59EA990"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2" w:name="z22"/>
      <w:bookmarkEnd w:id="13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17-бап. Техникалық және кәсіптік білімнің білім беру бағдарламалары</w:t>
      </w:r>
    </w:p>
    <w:p w14:paraId="72DBC12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17-баптың тақырыбына өзгеріс енгізілді - ҚР 13.11.2015 </w:t>
      </w:r>
      <w:hyperlink r:id="rId336" w:anchor="z15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738E6FE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14:paraId="3A66DBE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14:paraId="170E62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білікті жұмысшы кадрлар даярлауды көздейтін білім беру бағдарламалары.</w:t>
      </w:r>
    </w:p>
    <w:p w14:paraId="1DE62D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14:paraId="227164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орта буын мамандарын даярлауды көздейтін білім беру бағдарламалары.</w:t>
      </w:r>
    </w:p>
    <w:p w14:paraId="733730E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14:paraId="275CC8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Техникалық және кәсіптік білімнің білім беру бағдарламаларының тізбесі білім беру бағдарламаларының тізілімінде қамтылады.</w:t>
      </w:r>
    </w:p>
    <w:p w14:paraId="2D7ACBC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14:paraId="5AE7DE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14:paraId="0C4F5B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14:paraId="5B805FC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14:paraId="66E7D6A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17-бап жаңа редакцияда - ҚР 2011.10.24 </w:t>
      </w:r>
      <w:hyperlink r:id="rId337" w:anchor="z244"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 енгізілді - ҚР 13.11.2015 </w:t>
      </w:r>
      <w:hyperlink r:id="rId338" w:anchor="z15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39" w:anchor="z72"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08.01.2021 </w:t>
      </w:r>
      <w:hyperlink r:id="rId340" w:anchor="z50"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67235BD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3" w:name="z23"/>
      <w:bookmarkEnd w:id="133"/>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18-бап. Мамандандырылған жалпы білім беретін оқу бағдарламалары</w:t>
      </w:r>
    </w:p>
    <w:p w14:paraId="52878C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14:paraId="35163C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14:paraId="3121948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4" w:name="z24"/>
      <w:bookmarkEnd w:id="13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19-бап. Арнайы оқу бағдарламалары</w:t>
      </w:r>
    </w:p>
    <w:p w14:paraId="704BF24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Ескерту. 19-баптың тақырыбына өзгеріс енгізілді - ҚР 13.11.2015 </w:t>
      </w:r>
      <w:hyperlink r:id="rId341" w:anchor="z16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2C9A9B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14:paraId="425CE95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35" w:name="z390"/>
      <w:bookmarkEnd w:id="13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26.06.2021 </w:t>
      </w:r>
      <w:hyperlink r:id="rId342" w:anchor="z106"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1701CA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14:paraId="4506E93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19-бапқа өзгерістер енгізілді - ҚР 2011.10.24 </w:t>
      </w:r>
      <w:hyperlink r:id="rId343" w:anchor="z254"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44" w:anchor="z16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345" w:anchor="z356"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346" w:anchor="z106"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52C9FB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6" w:name="z25"/>
      <w:bookmarkEnd w:id="13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20-бап. Орта білімнен кейінгі білімнің білім беру бағдарламалары</w:t>
      </w:r>
    </w:p>
    <w:p w14:paraId="0BF82D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14:paraId="4AF6C1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14:paraId="777D31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білімнен кейінгі білімнің білім беру бағдарламаларының тізбесі білім беру бағдарламаларының тізілімінде қамтылады.</w:t>
      </w:r>
    </w:p>
    <w:p w14:paraId="18DECC2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20-бап жаңа редакцияда - ҚР 13.11.2015 </w:t>
      </w:r>
      <w:hyperlink r:id="rId347" w:anchor="z16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өзгеріс енгізілді - ҚР 04.07.2018 </w:t>
      </w:r>
      <w:hyperlink r:id="rId348" w:anchor="z82"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08.01.2021 </w:t>
      </w:r>
      <w:hyperlink r:id="rId349" w:anchor="z50"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64A3FF2"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7" w:name="z26"/>
      <w:bookmarkEnd w:id="13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21-бап. Жоғары білімнің білім беру бағдарламалары</w:t>
      </w:r>
    </w:p>
    <w:p w14:paraId="5983E9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14:paraId="34A585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14:paraId="4D08D1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14:paraId="664E38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білімнің білім беру бағдарламалары міндетті құрауыштың және таңдау бойынша құрауыштың пәндерін қамтиды.</w:t>
      </w:r>
    </w:p>
    <w:p w14:paraId="61E29E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алушы таңдау бойынша құрауыш шеңберінде жеке оқыту траекториясын айқындау кезінде:</w:t>
      </w:r>
    </w:p>
    <w:p w14:paraId="4DDDA1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негізгі білім беру бағдарламасы бойынша пәндерді;</w:t>
      </w:r>
    </w:p>
    <w:p w14:paraId="4A8CFB5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қосымша білім беру бағдарламасы бойынша пәндерді таңдай алады.</w:t>
      </w:r>
    </w:p>
    <w:p w14:paraId="1D9413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14:paraId="54A9B64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білімнің білім беру бағдарламаларының тізбесі білім беру бағдарламаларының тізілімінде қамтылады.</w:t>
      </w:r>
    </w:p>
    <w:p w14:paraId="0DC27C0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білімнің білім беру бағдарламаларын игеру мерзімі мемлекеттік жалпыға міндетті жоғары білім беру стандартында айқындалады.</w:t>
      </w:r>
    </w:p>
    <w:p w14:paraId="791C5E1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14:paraId="5052CB3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14:paraId="134AA04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14:paraId="30F3661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Интернатурада медицина кадрларын даярлау қағидаларын денсаулық сақтау саласындағы уәкілетті орган бекітеді.</w:t>
      </w:r>
    </w:p>
    <w:p w14:paraId="04A1215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21-бап жаңа редакцияда - ҚР 13.11.2015 </w:t>
      </w:r>
      <w:hyperlink r:id="rId350" w:anchor="z169"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 өзгерістер енгізілді - ҚР 04.07.2018 </w:t>
      </w:r>
      <w:hyperlink r:id="rId351" w:anchor="z23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352" w:anchor="z447"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4896A1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8" w:name="z27"/>
      <w:bookmarkEnd w:id="13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22-бап. Жоғары оқу орнынан кейінгі білімнің білім беру бағдарламалары</w:t>
      </w:r>
    </w:p>
    <w:p w14:paraId="16B7B98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22-баптың тақырыбы жаңа редакцияда - ҚР 13.11.2015 </w:t>
      </w:r>
      <w:hyperlink r:id="rId353" w:anchor="z17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2154C98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14:paraId="4CC4324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14:paraId="1DCADA9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оқу орнынан кейінгі білімнің білім беру бағдарламаларының тізбесі білім беру бағдарламаларының тізілімінде қамтылады.</w:t>
      </w:r>
    </w:p>
    <w:p w14:paraId="0A3191A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14:paraId="2AAE6F1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22-бапқа өзгеріс енгізілді - ҚР 13.11.2015 </w:t>
      </w:r>
      <w:hyperlink r:id="rId354" w:anchor="z170"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55" w:anchor="z249"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356" w:anchor="z59"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357" w:anchor="z451"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0E9A08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39" w:name="z28"/>
      <w:bookmarkEnd w:id="13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23-бап. Қосымша білім беретін білім беру бағдарламалары</w:t>
      </w:r>
    </w:p>
    <w:p w14:paraId="1DBF16BC"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23-баптың тақырыбына өзгеріс енгізілді - ҚР 13.11.2015 </w:t>
      </w:r>
      <w:hyperlink r:id="rId358" w:anchor="z174"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46D7E1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14:paraId="62F94B6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14:paraId="10CD99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Қосымша білім беретін білім беру бағдарламалары мазмұнына және бағытына қарай:</w:t>
      </w:r>
    </w:p>
    <w:p w14:paraId="3A90994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алушылар мен тәрбиеленушілерге қосымша білім беру бағдарламалары;</w:t>
      </w:r>
    </w:p>
    <w:p w14:paraId="5855A8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қазіргі заман талаптарына сай келетін кәсіптік құзыреттерді дамытуға бағытталған мамандардың біліктілігін арттыру бағдарламалары;</w:t>
      </w:r>
    </w:p>
    <w:p w14:paraId="69363F7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еңбек нарығының қажеттіліктері ескеріле отырып, біліктілік алуға бағытталған мамандарды қайта даярлау бағдарламалары;</w:t>
      </w:r>
    </w:p>
    <w:p w14:paraId="612E4B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14:paraId="4802AEE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14:paraId="29FCCB0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23-бапқа өзгерістер енгізілді - ҚР 2011.10.24 </w:t>
      </w:r>
      <w:hyperlink r:id="rId359" w:anchor="z26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60" w:anchor="z17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61" w:anchor="z252"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21.02.2019 </w:t>
      </w:r>
      <w:hyperlink r:id="rId362" w:anchor="z7"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363"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364" w:anchor="z6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6206AA9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0" w:name="z29"/>
      <w:bookmarkEnd w:id="14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24-бап. Ересектерге білім беру</w:t>
      </w:r>
    </w:p>
    <w:p w14:paraId="34CAEF72"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24-бап алып тасталды - ҚР 2011.10.24 </w:t>
      </w:r>
      <w:hyperlink r:id="rId365" w:anchor="z268"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жарияланғанынан кейін күнтiзбелiк он күн өткен соң қолданысқа енгiзiледi) Заңымен.</w:t>
      </w:r>
    </w:p>
    <w:p w14:paraId="6850AFA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1" w:name="z30"/>
      <w:bookmarkEnd w:id="14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25-бап. Эксперименттік білім беру бағдарламалары</w:t>
      </w:r>
    </w:p>
    <w:p w14:paraId="7A70295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25-баптың тақырыбына өзгеріс енгізілді - ҚР 13.11.2015 </w:t>
      </w:r>
      <w:hyperlink r:id="rId366" w:anchor="z176"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3BEF7A0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14:paraId="6D291CA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25-бапқа өзгеріс енгізілді - ҚР 13.11.2015 </w:t>
      </w:r>
      <w:hyperlink r:id="rId367" w:anchor="z17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5D3D491F"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lastRenderedPageBreak/>
        <w:t>5-тарау. БІЛІМ БЕРУ ҚЫЗМЕТІН ҰЙЫМДАСТЫРУ</w:t>
      </w:r>
    </w:p>
    <w:p w14:paraId="132B204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2" w:name="z32"/>
      <w:bookmarkEnd w:id="14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26-бап. Білім алушылар мен тәрбиеленушілерді білім беру ұйымдарына қабылдауға қойылатын жалпы талаптар</w:t>
      </w:r>
    </w:p>
    <w:p w14:paraId="7881FA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14:paraId="2D737E2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43" w:name="z859"/>
      <w:bookmarkEnd w:id="14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1-1. Алып тасталды – ҚР 04.07.2018 </w:t>
      </w:r>
      <w:hyperlink r:id="rId368" w:anchor="z265"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2BC6C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14:paraId="519850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14:paraId="5B5687C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14:paraId="21A419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14:paraId="2F625B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14:paraId="6B700FA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белгіленген жас шектеулері ескеріле отырып, конкурстық негізде "Болашақ" халықаралық стипендиясын алу құқығы бар.</w:t>
      </w:r>
    </w:p>
    <w:p w14:paraId="4515D84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14:paraId="72170EC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14:paraId="799FEE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"Алтын белгi" белгiсімен марапатталған адамдардың;</w:t>
      </w:r>
    </w:p>
    <w:p w14:paraId="077CFE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патриоттық танытқаны және белсенді азаматтық ұстанымы үшін ерекшелік белгісімен наградталған адамдардың;</w:t>
      </w:r>
    </w:p>
    <w:p w14:paraId="613B9BB5"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44" w:name="z746"/>
      <w:bookmarkEnd w:id="14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13.11.2015 </w:t>
      </w:r>
      <w:hyperlink r:id="rId369" w:anchor="z18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46D165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14:paraId="6A332E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14:paraId="4898D7E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14:paraId="2A9FA50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14:paraId="498B4E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14:paraId="0052EE8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14:paraId="08951A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14:paraId="5B3473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p w14:paraId="06311E2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14:paraId="255EAE0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ауылдың әлеуметтік-экономикалық дамуын айқындайтын білім беру бағдарламалары бойынша оқуға ауыл жастары арасынан шыққан азаматтар үшін;</w:t>
      </w:r>
    </w:p>
    <w:p w14:paraId="3C47706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Қазақстан Республикасының азаматтары болып табылмайтын ұлты қазақ адамдар үшін;</w:t>
      </w:r>
    </w:p>
    <w:p w14:paraId="1BAEFC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14:paraId="2311DF4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14:paraId="7FAE8C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кәмелетке толмаған төрт және одан көп бала тәрбиелеп отырған отбасылардағы балалар үшін;</w:t>
      </w:r>
    </w:p>
    <w:p w14:paraId="665CFD5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кемінде үш жыл толық емес отбасы мәртебесі бар отбасылардағы балалар үшін;</w:t>
      </w:r>
    </w:p>
    <w:p w14:paraId="18702DD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p w14:paraId="229BDA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p w14:paraId="502BF6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14:paraId="419291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14:paraId="2EE1C1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Рухани (діни) білім беру ұйымдарына оқуға қабылдау орта білімі бар адамдар арасынан құрылтайшы белгілеген тәртіппен жүзеге асырылады.</w:t>
      </w:r>
    </w:p>
    <w:p w14:paraId="25C7B4E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14:paraId="7974682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14:paraId="01CD40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14:paraId="3A3B794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26-бапқа өзгерістер енгізілді - ҚР 2011.01.19 </w:t>
      </w:r>
      <w:hyperlink r:id="rId370" w:anchor="z46" w:history="1">
        <w:r w:rsidRPr="001E3446">
          <w:rPr>
            <w:rFonts w:ascii="Times New Roman" w:eastAsia="Times New Roman" w:hAnsi="Times New Roman" w:cs="Times New Roman"/>
            <w:color w:val="000000" w:themeColor="text1"/>
            <w:kern w:val="0"/>
            <w:sz w:val="20"/>
            <w:szCs w:val="20"/>
            <w:u w:val="single"/>
            <w:lang w:eastAsia="ru-KZ"/>
            <w14:ligatures w14:val="none"/>
          </w:rPr>
          <w:t>№ 395-IV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кейiн күнтiзбелiк он күн өткен соң қолданысқа енгiзiледi), 2011.10.24 </w:t>
      </w:r>
      <w:hyperlink r:id="rId371" w:anchor="z26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21.07.2015 </w:t>
      </w:r>
      <w:hyperlink r:id="rId372" w:anchor="z89"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373" w:anchor="z177"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374"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24.11.2015 </w:t>
      </w:r>
      <w:hyperlink r:id="rId375" w:anchor="z251" w:history="1">
        <w:r w:rsidRPr="001E3446">
          <w:rPr>
            <w:rFonts w:ascii="Times New Roman" w:eastAsia="Times New Roman" w:hAnsi="Times New Roman" w:cs="Times New Roman"/>
            <w:color w:val="000000" w:themeColor="text1"/>
            <w:kern w:val="0"/>
            <w:sz w:val="20"/>
            <w:szCs w:val="20"/>
            <w:u w:val="single"/>
            <w:lang w:eastAsia="ru-KZ"/>
            <w14:ligatures w14:val="none"/>
          </w:rPr>
          <w:t>№ 421-V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03.12.2015 </w:t>
      </w:r>
      <w:hyperlink r:id="rId376" w:anchor="z222" w:history="1">
        <w:r w:rsidRPr="001E3446">
          <w:rPr>
            <w:rFonts w:ascii="Times New Roman" w:eastAsia="Times New Roman" w:hAnsi="Times New Roman" w:cs="Times New Roman"/>
            <w:color w:val="000000" w:themeColor="text1"/>
            <w:kern w:val="0"/>
            <w:sz w:val="20"/>
            <w:szCs w:val="20"/>
            <w:u w:val="single"/>
            <w:lang w:eastAsia="ru-KZ"/>
            <w14:ligatures w14:val="none"/>
          </w:rPr>
          <w:t>№ 433-V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w:t>
      </w:r>
      <w:hyperlink r:id="rId377" w:anchor="z32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09.04.2016 </w:t>
      </w:r>
      <w:hyperlink r:id="rId378" w:anchor="z361"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16.05.2018 </w:t>
      </w:r>
      <w:hyperlink r:id="rId379"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155-VI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380" w:anchor="z357"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381" w:anchor="z262"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21.02.2019 </w:t>
      </w:r>
      <w:hyperlink r:id="rId382" w:anchor="z9"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383"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384" w:anchor="z282"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385" w:anchor="z64"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06.05.2020 </w:t>
      </w:r>
      <w:hyperlink r:id="rId386" w:anchor="z58" w:history="1">
        <w:r w:rsidRPr="001E3446">
          <w:rPr>
            <w:rFonts w:ascii="Times New Roman" w:eastAsia="Times New Roman" w:hAnsi="Times New Roman" w:cs="Times New Roman"/>
            <w:color w:val="000000" w:themeColor="text1"/>
            <w:kern w:val="0"/>
            <w:sz w:val="20"/>
            <w:szCs w:val="20"/>
            <w:u w:val="single"/>
            <w:lang w:eastAsia="ru-KZ"/>
            <w14:ligatures w14:val="none"/>
          </w:rPr>
          <w:t>№ 323-VI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02.01.2021 </w:t>
      </w:r>
      <w:hyperlink r:id="rId387" w:anchor="z1399" w:history="1">
        <w:r w:rsidRPr="001E3446">
          <w:rPr>
            <w:rFonts w:ascii="Times New Roman" w:eastAsia="Times New Roman" w:hAnsi="Times New Roman" w:cs="Times New Roman"/>
            <w:color w:val="000000" w:themeColor="text1"/>
            <w:kern w:val="0"/>
            <w:sz w:val="20"/>
            <w:szCs w:val="20"/>
            <w:u w:val="single"/>
            <w:lang w:eastAsia="ru-KZ"/>
            <w14:ligatures w14:val="none"/>
          </w:rPr>
          <w:t>№ 399-VI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388" w:anchor="z112"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389" w:anchor="z100"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27.06.2022 </w:t>
      </w:r>
      <w:hyperlink r:id="rId390" w:anchor="z461" w:history="1">
        <w:r w:rsidRPr="001E3446">
          <w:rPr>
            <w:rFonts w:ascii="Times New Roman" w:eastAsia="Times New Roman" w:hAnsi="Times New Roman" w:cs="Times New Roman"/>
            <w:color w:val="000000" w:themeColor="text1"/>
            <w:kern w:val="0"/>
            <w:sz w:val="20"/>
            <w:szCs w:val="20"/>
            <w:u w:val="single"/>
            <w:lang w:eastAsia="ru-KZ"/>
            <w14:ligatures w14:val="none"/>
          </w:rPr>
          <w:t>№ 129-VII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11.07.2022 </w:t>
      </w:r>
      <w:hyperlink r:id="rId391" w:anchor="z338" w:history="1">
        <w:r w:rsidRPr="001E3446">
          <w:rPr>
            <w:rFonts w:ascii="Times New Roman" w:eastAsia="Times New Roman" w:hAnsi="Times New Roman" w:cs="Times New Roman"/>
            <w:color w:val="000000" w:themeColor="text1"/>
            <w:kern w:val="0"/>
            <w:sz w:val="20"/>
            <w:szCs w:val="20"/>
            <w:u w:val="single"/>
            <w:lang w:eastAsia="ru-KZ"/>
            <w14:ligatures w14:val="none"/>
          </w:rPr>
          <w:t>№ 136-VII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16A9326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5" w:name="z33"/>
      <w:bookmarkEnd w:id="14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27-бап. Білім алу нысандары</w:t>
      </w:r>
    </w:p>
    <w:p w14:paraId="73FE6E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14:paraId="02E51E9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27-бапқа өзгерістер енгізілді - ҚР 2011.10.24 </w:t>
      </w:r>
      <w:hyperlink r:id="rId392" w:anchor="z28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93" w:anchor="z19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394" w:anchor="z51"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395" w:anchor="z104"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AD2BC2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6" w:name="z34"/>
      <w:bookmarkEnd w:id="14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28-бап. Оқу-тәрбие процесін ұйымдастыру</w:t>
      </w:r>
    </w:p>
    <w:p w14:paraId="7188FA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ұйымдарындағы оқу-тәрбие процесі жұмыстық оқу жоспарлары мен жұмыстық оқу бағдарламаларына сәйкес жүзеге асырылады.</w:t>
      </w:r>
    </w:p>
    <w:p w14:paraId="2EF8A1B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14:paraId="1361AA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14:paraId="24C764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14:paraId="1059718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14:paraId="52640CB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14:paraId="6348EB2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14:paraId="7F71F7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14:paraId="523A96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p w14:paraId="2CBEFC5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алушылар мен тәрбиеленушілерге қатысты күш көрсету, моральдық және психикалық қысым жасау әдістерін қолдануға жол берілмейді.</w:t>
      </w:r>
    </w:p>
    <w:p w14:paraId="35E46C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14:paraId="1716E5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14:paraId="647D689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14:paraId="3A2234C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14:paraId="4D4ED06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14:paraId="639D64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Орта білім беру ұйымдарында білім алушыларды қорытынды аттестаттау мемлекеттік оқу бітіру емтихандары нысанында жүзеге асырылады.</w:t>
      </w:r>
    </w:p>
    <w:p w14:paraId="283753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14:paraId="6D85E5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14:paraId="44BDCF3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28-бапқа өзгерістер енгізілді - ҚР 2011.10.24 </w:t>
      </w:r>
      <w:hyperlink r:id="rId396" w:anchor="z28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397" w:anchor="z19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03.12.2015 </w:t>
      </w:r>
      <w:hyperlink r:id="rId398" w:anchor="z224" w:history="1">
        <w:r w:rsidRPr="001E3446">
          <w:rPr>
            <w:rFonts w:ascii="Times New Roman" w:eastAsia="Times New Roman" w:hAnsi="Times New Roman" w:cs="Times New Roman"/>
            <w:color w:val="000000" w:themeColor="text1"/>
            <w:kern w:val="0"/>
            <w:sz w:val="20"/>
            <w:szCs w:val="20"/>
            <w:u w:val="single"/>
            <w:lang w:eastAsia="ru-KZ"/>
            <w14:ligatures w14:val="none"/>
          </w:rPr>
          <w:t>№ 433-V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w:t>
      </w:r>
      <w:hyperlink r:id="rId399" w:anchor="z32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09.04.2016 </w:t>
      </w:r>
      <w:hyperlink r:id="rId400" w:anchor="z363"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w:t>
      </w:r>
      <w:hyperlink r:id="rId401"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04.07.2018 </w:t>
      </w:r>
      <w:hyperlink r:id="rId402" w:anchor="z27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03" w:anchor="z86"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0C28EE6"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7" w:name="z35"/>
      <w:bookmarkEnd w:id="14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29-бап. Оқу-әдістемелік және ғылыми-әдістемелік жұмысты ұйымдастыру</w:t>
      </w:r>
    </w:p>
    <w:p w14:paraId="02F0F0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14:paraId="703FEFF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Оқу-әдістемелік және ғылыми-әдістемелік жұмысқа басшылық жасау:</w:t>
      </w:r>
    </w:p>
    <w:p w14:paraId="5FE6052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14:paraId="166107C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14:paraId="2374503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14:paraId="4036D9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14:paraId="134A81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14:paraId="2C67D33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14:paraId="261DD41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29-бапқа өзгерістер енгізілді - ҚР 2011.10.24 </w:t>
      </w:r>
      <w:hyperlink r:id="rId404" w:anchor="z28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405" w:anchor="z20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06" w:anchor="z27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07" w:anchor="z87"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21.02.2019 </w:t>
      </w:r>
      <w:hyperlink r:id="rId408" w:anchor="z10"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09"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615D852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8" w:name="z36"/>
      <w:bookmarkEnd w:id="14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30-бап. Мектепке дейінгі тәрбие мен оқыту</w:t>
      </w:r>
    </w:p>
    <w:p w14:paraId="5BC97E4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14:paraId="5BFF7A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Мектепке дейiнгi оқыту балаларды мектепте оқытуға мектеп алды даярлық түрiнде бес жастан бастап жүзеге асырылады.</w:t>
      </w:r>
    </w:p>
    <w:p w14:paraId="7308D7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14:paraId="3530038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Мемлекеттiк бiлiм беру ұйымдарындағы мектеп алды даярлық тегiн болып табылады.</w:t>
      </w:r>
    </w:p>
    <w:p w14:paraId="0E04A6E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14:paraId="63843A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міндетті әлеуметтік медициналық сақтандыру жүйесінде медициналық қызмет көрсету үшін бала бекітілген жердегі медициналық ұйым береді.</w:t>
      </w:r>
    </w:p>
    <w:p w14:paraId="62C20BC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30-бап жаңа редакцияда - ҚР 2011.10.24 </w:t>
      </w:r>
      <w:hyperlink r:id="rId410" w:anchor="z29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өзгерістер енгізілді – ҚР 09.04.2016 </w:t>
      </w:r>
      <w:hyperlink r:id="rId411" w:anchor="z367"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(01.01.2019 бастап </w:t>
      </w:r>
      <w:hyperlink r:id="rId412" w:anchor="z401"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02.07.2018 </w:t>
      </w:r>
      <w:hyperlink r:id="rId413" w:anchor="z359"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414" w:anchor="z66"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415" w:anchor="z453"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94B13F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49" w:name="z37"/>
      <w:bookmarkEnd w:id="14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31-бап. Бастауыш, негізгі орта және жалпы орта білім беру</w:t>
      </w:r>
    </w:p>
    <w:p w14:paraId="604974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1-сыныпқа оқуға балалар алты жастан қабылданады.</w:t>
      </w:r>
    </w:p>
    <w:p w14:paraId="7CF7B19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14:paraId="45656E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14:paraId="5F5DA8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14:paraId="271FDD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14:paraId="0C7FE08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14:paraId="20D604D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31-бапқа өзгерістер енгізілді - ҚР 2011.10.24 </w:t>
      </w:r>
      <w:hyperlink r:id="rId416" w:anchor="z294"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417" w:anchor="z205"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18.04.2017 </w:t>
      </w:r>
      <w:hyperlink r:id="rId418"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 58-VI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09.04.2016 </w:t>
      </w:r>
      <w:hyperlink r:id="rId419" w:anchor="z367"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(01.01.2019 бастап </w:t>
      </w:r>
      <w:hyperlink r:id="rId420" w:anchor="z401"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26.06.2021 </w:t>
      </w:r>
      <w:hyperlink r:id="rId421" w:anchor="z114"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D83BB5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0" w:name="z38"/>
      <w:bookmarkEnd w:id="15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32-бап. Техникалық және кәсіптік білім беру</w:t>
      </w:r>
    </w:p>
    <w:p w14:paraId="51B6C44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14:paraId="6B94E98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4ACFC50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Техникалық және кәсіптік білімнің білім беру бағдарламалары бойынша оқу күндізгі, кешкі және сырттай оқу нысандарында жүзеге асырылады.</w:t>
      </w:r>
    </w:p>
    <w:p w14:paraId="1FC731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14:paraId="37C2FB0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51" w:name="z441"/>
      <w:bookmarkEnd w:id="15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2011.10.24 </w:t>
      </w:r>
      <w:hyperlink r:id="rId422" w:anchor="z29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52" w:name="z152"/>
      <w:bookmarkEnd w:id="15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 Алып тасталды – ҚР 08.01.2021 </w:t>
      </w:r>
      <w:hyperlink r:id="rId423" w:anchor="z52"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E251B3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14:paraId="0092583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32-бапқа өзгерістер енгізілді - ҚР 2011.10.24 </w:t>
      </w:r>
      <w:hyperlink r:id="rId424" w:anchor="z297"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425" w:anchor="z20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26" w:anchor="z91"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01.04.2019 </w:t>
      </w:r>
      <w:hyperlink r:id="rId427" w:anchor="z180"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428" w:anchor="z52"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94DF44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3" w:name="z435"/>
      <w:bookmarkEnd w:id="153"/>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32-1-бап. Кәсіптік даярлық</w:t>
      </w:r>
    </w:p>
    <w:p w14:paraId="0EA1A6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14:paraId="6A76DB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14:paraId="6CE257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14:paraId="4246C90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14:paraId="309B83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14:paraId="5915D97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14:paraId="364538A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5-тарау 32-1-баппен толықтырылды - ҚР 2011.10.24 </w:t>
      </w:r>
      <w:hyperlink r:id="rId429" w:anchor="z30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 енгізілді - ҚР 04.07.2018 </w:t>
      </w:r>
      <w:hyperlink r:id="rId430" w:anchor="z96"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189B008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4" w:name="z39"/>
      <w:bookmarkEnd w:id="15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33-бап. Орта білімнен кейінгі білім беру</w:t>
      </w:r>
    </w:p>
    <w:p w14:paraId="0D7065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білімнен кейінгі білімнің білім беру бағдарламалары жоғары колледждерде немесе училищелерде іске асырылады.</w:t>
      </w:r>
    </w:p>
    <w:p w14:paraId="2BF2E8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14:paraId="20D2DE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Орта білімнен кейінгі білімнің білім беру бағдарламалары бойынша оқу күндізгі, кешкі және сырттай оқу нысандарында жүзеге асырылады.</w:t>
      </w:r>
    </w:p>
    <w:p w14:paraId="54B54E3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14:paraId="4A85823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33-бапқа өзгерістер енгізілді - ҚР 2011.10.24 </w:t>
      </w:r>
      <w:hyperlink r:id="rId431" w:anchor="z30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432" w:anchor="z21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33" w:anchor="z101"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01.04.2019 </w:t>
      </w:r>
      <w:hyperlink r:id="rId434" w:anchor="z182"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435" w:anchor="z53"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EE2798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5" w:name="z40"/>
      <w:bookmarkEnd w:id="15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34-бап. Жоғары техникалық мектептер</w:t>
      </w:r>
    </w:p>
    <w:p w14:paraId="515E588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34-бап алып тасталды - ҚР 2011.10.24 </w:t>
      </w:r>
      <w:hyperlink r:id="rId436" w:anchor="z30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жарияланғанынан кейін күнтiзбелiк он күн өткен соң қолданысқа енгiзiледi) Заңымен.</w:t>
      </w:r>
    </w:p>
    <w:p w14:paraId="2B76734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6" w:name="z41"/>
      <w:bookmarkEnd w:id="15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35-бап. Жоғары білім беру</w:t>
      </w:r>
    </w:p>
    <w:p w14:paraId="7A3154E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14:paraId="5192907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 Жоғары білімнің білім беру бағдарламалары жоғары және (немесе) жоғары оқу орнынан кейінгі білім беру ұйымдарында iске асырылады.</w:t>
      </w:r>
    </w:p>
    <w:p w14:paraId="7EBCCC6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14:paraId="2BFAFE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14:paraId="57077E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14:paraId="557C3D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14:paraId="1A54E8B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14:paraId="4671445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35-бапқа өзгерістер енгізілді - ҚР 2011.10.24 </w:t>
      </w:r>
      <w:hyperlink r:id="rId437" w:anchor="z30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2011.07.15 </w:t>
      </w:r>
      <w:hyperlink r:id="rId438" w:anchor="z944"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13.11.2015 </w:t>
      </w:r>
      <w:hyperlink r:id="rId439" w:anchor="z21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40" w:anchor="z279"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41" w:anchor="z57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08.01.2021 </w:t>
      </w:r>
      <w:hyperlink r:id="rId442" w:anchor="z5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443" w:anchor="z105"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256D75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7" w:name="z42"/>
      <w:bookmarkEnd w:id="15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36-бап. Жоғары оқу орнынан кейінгі білім беру</w:t>
      </w:r>
    </w:p>
    <w:p w14:paraId="588F8D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оқу орнынан кейінгі білімді жоғары білімі бар азаматтар алады.</w:t>
      </w:r>
    </w:p>
    <w:p w14:paraId="163B0F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14:paraId="72D70F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14:paraId="3F8B3AF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Кадрларды магистратурада даярлау жоғары білімнің білім беру бағдарламалары базасында:</w:t>
      </w:r>
    </w:p>
    <w:p w14:paraId="5B61C20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кемінде екі жылдық оқыту мерзімімен ғылыми-педагогтік;</w:t>
      </w:r>
    </w:p>
    <w:p w14:paraId="505CD45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кемінде бір жылдық оқыту мерзімімен бейіндік болып екі бағытта жүзеге асырылады.</w:t>
      </w:r>
    </w:p>
    <w:p w14:paraId="144AF2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Кадрларды докторантурада даярлау магистратураның білім беру бағдарламалары базасында:</w:t>
      </w:r>
    </w:p>
    <w:p w14:paraId="1A587E2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кемінде үш жылдық оқыту мерзімімен ғылыми-педагогтік;</w:t>
      </w:r>
    </w:p>
    <w:p w14:paraId="4FED22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кемінде үш жылдық оқыту мерзімімен бейіндік болып екі бағытта жүзеге асырылады.</w:t>
      </w:r>
    </w:p>
    <w:p w14:paraId="5753100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14:paraId="289BAF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Жоғары оқу орнынан кейінгі медициналық және фармацевтік білім беру резидентураны, магистратура мен докторантураны қамтиды.</w:t>
      </w:r>
    </w:p>
    <w:p w14:paraId="77AC312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14:paraId="23E5DA2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36-бапқа өзгерістер енгізілді - ҚР 2011.10.24 </w:t>
      </w:r>
      <w:hyperlink r:id="rId444" w:anchor="z31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2012.02.13 </w:t>
      </w:r>
      <w:hyperlink r:id="rId445" w:anchor="z655" w:history="1">
        <w:r w:rsidRPr="001E3446">
          <w:rPr>
            <w:rFonts w:ascii="Times New Roman" w:eastAsia="Times New Roman" w:hAnsi="Times New Roman" w:cs="Times New Roman"/>
            <w:color w:val="000000" w:themeColor="text1"/>
            <w:kern w:val="0"/>
            <w:sz w:val="20"/>
            <w:szCs w:val="20"/>
            <w:u w:val="single"/>
            <w:lang w:eastAsia="ru-KZ"/>
            <w14:ligatures w14:val="none"/>
          </w:rPr>
          <w:t>N 553-IV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13.11.2015 </w:t>
      </w:r>
      <w:hyperlink r:id="rId446" w:anchor="z21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47" w:anchor="z28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48" w:anchor="z57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07.07.2020 </w:t>
      </w:r>
      <w:hyperlink r:id="rId449" w:anchor="z456"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450" w:anchor="z107"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3EF5DFE"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58" w:name="z43"/>
      <w:bookmarkEnd w:id="15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37-бап. Қосымша білім беру</w:t>
      </w:r>
    </w:p>
    <w:p w14:paraId="50F59FD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14:paraId="7A02727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14:paraId="4AED49B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14:paraId="0C32DF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Ересектердің білім мен дағдылардың қосымша көлемін алуы қосымша және формальды емес білім беру арқылы жүзеге асырылады.</w:t>
      </w:r>
    </w:p>
    <w:p w14:paraId="16A3FE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14:paraId="2C68E7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14:paraId="4F952E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14:paraId="292138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Жоғары және (немесе) жоғары оқу орнынан кейінгі білім беру ұйымдарының дайындық бөлімдерінде оқыту қосымша білім беруге жатады.</w:t>
      </w:r>
    </w:p>
    <w:p w14:paraId="7A832F9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14:paraId="15C6BBA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14:paraId="0419EE3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p w14:paraId="71D50AD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59" w:name="z867"/>
      <w:bookmarkEnd w:id="15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07.07.2020 </w:t>
      </w:r>
      <w:hyperlink r:id="rId451" w:anchor="z458"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150F0B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6. Қазақстан Республикасының азаматтары Қазақстан Республикасының заңнамасында белгіленген жас шектеулері ескеріле отырып, тағылымдамадан өту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үшін "Болашақ" халықаралық стипендиясын алуға арналған конкурсқа қатысуға құқылы.</w:t>
      </w:r>
    </w:p>
    <w:p w14:paraId="7D2A4C5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Конкурстық іріктеуден өткен Қазақстан Республикасының азаматтарымен тағылымдамадан өту туралы шарт жасалады.</w:t>
      </w:r>
    </w:p>
    <w:p w14:paraId="5ABFD2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14:paraId="0C0E1A0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"Болашақ" халықаралық стипендиясы бойынша іс-шараларды ақпараттық қолдап отыруды жүргізеді;</w:t>
      </w:r>
    </w:p>
    <w:p w14:paraId="1409BB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"Болашақ" халықаралық стипендиясын тағайындауға үміткерлердің құжаттарын қабылдауды ұйымдастыруды және жүргізуді жүзеге асырады;</w:t>
      </w:r>
    </w:p>
    <w:p w14:paraId="545FEEB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үміткерлерді конкурстық негізде іріктеуді ұйымдастыру жөніндегі іс-шаралар кешенін жүзеге асырады;</w:t>
      </w:r>
    </w:p>
    <w:p w14:paraId="7F54E19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оқыту, кепіл және (немесе) кепілдік шарттарын жасасады;</w:t>
      </w:r>
    </w:p>
    <w:p w14:paraId="765FC0F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стипендиаттардың академиялық оқытылуы мен тағылымдамадан өтуін ұйымдастыруды және оның мониторингін жүзеге асырады;</w:t>
      </w:r>
    </w:p>
    <w:p w14:paraId="527A8C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оқытуды және тағылымдамадан өтуді ұйымдастыруға байланысты шығыстарды қаржыландыруды қамтамасыз етеді;</w:t>
      </w:r>
    </w:p>
    <w:p w14:paraId="426C594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14:paraId="51A99F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халықаралық әріптестермен, шетелдік оқу орындарымен стипендиаттардың оқуын ұйымдастыруға арналған шарттар жасасады.</w:t>
      </w:r>
    </w:p>
    <w:p w14:paraId="73515B1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37-бап жаңа редакцияда - ҚР 2011.10.24 </w:t>
      </w:r>
      <w:hyperlink r:id="rId452" w:anchor="z31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өзгерістер енгізілді - 21.07.2015 </w:t>
      </w:r>
      <w:hyperlink r:id="rId453" w:anchor="z91"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454" w:anchor="z22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55" w:anchor="z291"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456" w:anchor="z67"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457" w:anchor="z458"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458" w:anchor="z108"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132130F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0" w:name="z869"/>
      <w:bookmarkEnd w:id="16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37-1-бап. Жеке педагогтік қызмет</w:t>
      </w:r>
    </w:p>
    <w:p w14:paraId="7B604D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14:paraId="38982B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 Жеке педагогтік қызмет лицензияланбайды.</w:t>
      </w:r>
    </w:p>
    <w:p w14:paraId="40BDE63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5-тарау 37-1-баппен толықтырылды - ҚР 2011.10.24 </w:t>
      </w:r>
      <w:hyperlink r:id="rId459" w:anchor="z32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035D00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1" w:name="z1107"/>
      <w:bookmarkEnd w:id="16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37-2-бап. Қашықтан оқыту</w:t>
      </w:r>
    </w:p>
    <w:p w14:paraId="3B79922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14:paraId="41E8A9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14:paraId="15AFEAD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5-тарау 37-2-баппен толықтырылды – ҚР 08.01.2021 </w:t>
      </w:r>
      <w:hyperlink r:id="rId460" w:anchor="z57"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8D1D1E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2" w:name="z44"/>
      <w:bookmarkEnd w:id="16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38-бап. Білім алушылардың кәсіптік практикасы</w:t>
      </w:r>
    </w:p>
    <w:p w14:paraId="446DD4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алушылардың кәсіптік практикасы кадрлар даярлайтын білім беру бағдарламаларының құрамдас бөлігі болып табылады.</w:t>
      </w:r>
    </w:p>
    <w:p w14:paraId="448770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14:paraId="1AFBE15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Кәсіптік практиканың түрлері, мерзімдері мен мазмұны жұмыстық оқу бағдарламаларымен және жұмыстық оқу жоспарларымен айқындалады.</w:t>
      </w:r>
    </w:p>
    <w:p w14:paraId="4C009D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14:paraId="4EADAB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14:paraId="77A762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14:paraId="6B77D65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14:paraId="6F6609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14:paraId="387B6A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Осы баптың талаптары әскери, арнаулы оқу орындарында білім алушылардың кәсіптік практикасына қолданылмайды.</w:t>
      </w:r>
    </w:p>
    <w:p w14:paraId="71C2D77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38-бапқа өзгеріс енгізілді - ҚР 13.11.2015 </w:t>
      </w:r>
      <w:hyperlink r:id="rId461" w:anchor="z228"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62" w:anchor="z105"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AD2209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3" w:name="z45"/>
      <w:bookmarkEnd w:id="163"/>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39-бап. Білім туралы құжаттар</w:t>
      </w:r>
    </w:p>
    <w:p w14:paraId="4A3837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14:paraId="69AAF8F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туралы мемлекеттік үлгідегі құжат;</w:t>
      </w:r>
    </w:p>
    <w:p w14:paraId="5F1E20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дербес білім беру ұйымдарының білім туралы құжаты;</w:t>
      </w:r>
    </w:p>
    <w:p w14:paraId="21D4A97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туралы өзіндік үлгідегі құжат.</w:t>
      </w:r>
    </w:p>
    <w:p w14:paraId="767693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14:paraId="3E0EEB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туралы құжаттардың қорғаныш белгілері болады.</w:t>
      </w:r>
    </w:p>
    <w:p w14:paraId="5D7A6ED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14:paraId="3CFB493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туралы мемлекеттік үлгідегі құжаттарды:</w:t>
      </w:r>
    </w:p>
    <w:p w14:paraId="0F344F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14:paraId="64EBBA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14:paraId="426453F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14:paraId="1DF4EBA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14:paraId="5801AB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туралы мемлекеттік үлгідегі құжаттарды толтыруға қойылатын талаптарды білім беру саласындағы уәкілетті орган айқындайды.</w:t>
      </w:r>
    </w:p>
    <w:p w14:paraId="531F356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Дербес білім беру ұйымдарының білім туралы құжаттарын дербес білім беру ұйымдары береді.</w:t>
      </w:r>
    </w:p>
    <w:p w14:paraId="6F50DA4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Дербес білім беру ұйымының білім туралы құжаттарының нысаны мен оларды толтыруға қойылатын талаптарды дербес білім беру ұйымы айқындайды.</w:t>
      </w:r>
    </w:p>
    <w:p w14:paraId="0BD2CD8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14:paraId="312398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14:paraId="3D8DD7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14:paraId="05850E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алуды аяқтамаған не қорытынды аттестаттаудан өтпеген білім алушыларға белгіленген үлгідегі анықтама беріледі.</w:t>
      </w:r>
    </w:p>
    <w:p w14:paraId="5C882C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14:paraId="6F237C6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берген білім туралы құжаттар білім туралы құжаттарды тану рәсімдерінен өтпей-ақ Қазақстан Республикасында танылады.</w:t>
      </w:r>
    </w:p>
    <w:p w14:paraId="3F67D28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39-бап жаңа редакцияда - ҚР 13.11.2015 </w:t>
      </w:r>
      <w:hyperlink r:id="rId463" w:anchor="z23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64"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өзгерістер енгізілді - ҚР 09.04.2016 </w:t>
      </w:r>
      <w:hyperlink r:id="rId465" w:anchor="z370"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(01.01.2021 бастап </w:t>
      </w:r>
      <w:hyperlink r:id="rId466" w:anchor="z402"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04.07.2018 </w:t>
      </w:r>
      <w:hyperlink r:id="rId467" w:anchor="z30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68" w:anchor="z114"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21.02.2019 </w:t>
      </w:r>
      <w:hyperlink r:id="rId469" w:anchor="z11"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70"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08.01.2021 </w:t>
      </w:r>
      <w:hyperlink r:id="rId471" w:anchor="z60"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472"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D03987A"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6-тарау. БІЛІМ БЕРУ ҚЫЗМЕТІНІҢ СУБЪЕКТІЛЕРІ</w:t>
      </w:r>
    </w:p>
    <w:p w14:paraId="5DFD2C3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4" w:name="z47"/>
      <w:bookmarkEnd w:id="16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40-бап. Білім беру ұйымдары</w:t>
      </w:r>
    </w:p>
    <w:p w14:paraId="549697D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14:paraId="304C0D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ұйымдарында бiлiм беру қызметiмен айналысу құқығы:</w:t>
      </w:r>
    </w:p>
    <w:p w14:paraId="709EFA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p w14:paraId="1DEDB3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лицензиялауды талап етпейтін білім беру қызметінің кіші түрлері үшін – заңды тұлғаларды мемлекеттік тіркеген сәттен бастап туындайды.</w:t>
      </w:r>
    </w:p>
    <w:p w14:paraId="431E53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14:paraId="7D74C7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14:paraId="040EFBB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14:paraId="4DDA6E9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14:paraId="4FD2A1E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Іске асырылатын білім беру бағдарламаларына қарай білім беру ұйымдарының мынадай үлгілері болуы мүмкін:</w:t>
      </w:r>
    </w:p>
    <w:p w14:paraId="5E98FF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дейінгі ұйымдар;</w:t>
      </w:r>
    </w:p>
    <w:p w14:paraId="2E922F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орта (бастауыш, негiзгi орта, жалпы орта) бiлiм беру ұйымдары;</w:t>
      </w:r>
    </w:p>
    <w:p w14:paraId="392D88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техникалық және кәсіптік білім беру ұйымдары;</w:t>
      </w:r>
    </w:p>
    <w:p w14:paraId="22EB7B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орта білімнен кейінгі білім беру ұйымдары;</w:t>
      </w:r>
    </w:p>
    <w:p w14:paraId="3EFE7FB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65" w:name="z879"/>
      <w:bookmarkEnd w:id="16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04.07.2018 </w:t>
      </w:r>
      <w:hyperlink r:id="rId473" w:anchor="z310"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476DEB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жоғары және (немесе) жоғары оқу орнынан кейінгі білім беру ұйымдары;</w:t>
      </w:r>
    </w:p>
    <w:p w14:paraId="1F4B95C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мамандандырылған білім беру ұйымдары;</w:t>
      </w:r>
    </w:p>
    <w:p w14:paraId="31BEF2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арнайы білім беру ұйымдары;</w:t>
      </w:r>
    </w:p>
    <w:p w14:paraId="057A47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жетім балалар мен ата-анасының қамқорлығынсыз қалған балаларға арналған білім беру ұйымдары;</w:t>
      </w:r>
    </w:p>
    <w:p w14:paraId="3F2693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балаларға арналған қосымша білім беру ұйымдары;</w:t>
      </w:r>
    </w:p>
    <w:p w14:paraId="460338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ересектерге арналған қосымша білім беру ұйымдары.</w:t>
      </w:r>
    </w:p>
    <w:p w14:paraId="0494234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 түрлерінің номенклатурасын білім беру саласындағы уәкілетті орган бекітеді.</w:t>
      </w:r>
    </w:p>
    <w:p w14:paraId="421A99A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14:paraId="1184CE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14:paraId="2EE70E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Клиникалық мамандықтар бойынша медициналық білім беру бағдарламаларын іске асыруға мыналар да міндетті шарттар болып табылады:</w:t>
      </w:r>
    </w:p>
    <w:p w14:paraId="712B24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денсаулық сақтау саласындағы білім беру ұйымының құрылымында симмуляциялық кабинеттің (орталықтың) болуы;</w:t>
      </w:r>
    </w:p>
    <w:p w14:paraId="1F1482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ұйымының білім беру бағдарламасының барлық курстарын (оқу жылын) іске асыруы;</w:t>
      </w:r>
    </w:p>
    <w:p w14:paraId="70D9F4F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14:paraId="74967C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клиникалық базаларда білім алушыларды даярлау кезеңінде білікті медицина қызметкерлері арасынан тәлімгерлерді тарту;</w:t>
      </w:r>
    </w:p>
    <w:p w14:paraId="4C2573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14:paraId="53BCA5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14:paraId="073173A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40-бапқа өзгерістер енгізілді - ҚР 2011.01.19 </w:t>
      </w:r>
      <w:hyperlink r:id="rId474" w:anchor="z48" w:history="1">
        <w:r w:rsidRPr="001E3446">
          <w:rPr>
            <w:rFonts w:ascii="Times New Roman" w:eastAsia="Times New Roman" w:hAnsi="Times New Roman" w:cs="Times New Roman"/>
            <w:color w:val="000000" w:themeColor="text1"/>
            <w:kern w:val="0"/>
            <w:sz w:val="20"/>
            <w:szCs w:val="20"/>
            <w:u w:val="single"/>
            <w:lang w:eastAsia="ru-KZ"/>
            <w14:ligatures w14:val="none"/>
          </w:rPr>
          <w:t>N 395-IV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кейiн күнтiзбелiк он күн өткен соң қолданысқа енгiзiледi), 2011.10.24 </w:t>
      </w:r>
      <w:hyperlink r:id="rId475" w:anchor="z32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2011.07.15 </w:t>
      </w:r>
      <w:hyperlink r:id="rId476" w:anchor="z945"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16.05.2014 </w:t>
      </w:r>
      <w:hyperlink r:id="rId477" w:anchor="z808" w:history="1">
        <w:r w:rsidRPr="001E3446">
          <w:rPr>
            <w:rFonts w:ascii="Times New Roman" w:eastAsia="Times New Roman" w:hAnsi="Times New Roman" w:cs="Times New Roman"/>
            <w:color w:val="000000" w:themeColor="text1"/>
            <w:kern w:val="0"/>
            <w:sz w:val="20"/>
            <w:szCs w:val="20"/>
            <w:u w:val="single"/>
            <w:lang w:eastAsia="ru-KZ"/>
            <w14:ligatures w14:val="none"/>
          </w:rPr>
          <w:t>№ 203-V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алты ай өткен соң қолданысқа енгізіледі); 21.07.2015 </w:t>
      </w:r>
      <w:hyperlink r:id="rId478" w:anchor="z94"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479" w:anchor="z23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480" w:anchor="z30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481" w:anchor="z459"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482" w:anchor="z110"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F2EA0C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6" w:name="z401"/>
      <w:bookmarkEnd w:id="16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40-1-бап. Жоғары және (немесе) жоғары оқу орнынан кейінгі білім беру ұйымының ерекше мәртебесі</w:t>
      </w:r>
    </w:p>
    <w:p w14:paraId="0ADA438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40-1-бап алып тасталды – ҚР 04.07.2018 </w:t>
      </w:r>
      <w:hyperlink r:id="rId483" w:anchor="z313"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725DD1C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7" w:name="z48"/>
      <w:bookmarkEnd w:id="16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41-бап. Білім беру ұйымының жарғысы</w:t>
      </w:r>
    </w:p>
    <w:p w14:paraId="1445DE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ұйымының жарғысы Қазақстан Республикасының азаматтық заңнамасында көзделген талаптардан басқа, мыналарды:</w:t>
      </w:r>
    </w:p>
    <w:p w14:paraId="5784A6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іске асырылатын білім беру бағдарламаларының тізбесін;</w:t>
      </w:r>
    </w:p>
    <w:p w14:paraId="16FEBA8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ұйымдарына қабылдау тәртібін;</w:t>
      </w:r>
    </w:p>
    <w:p w14:paraId="454649D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14:paraId="348ADE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білімдерді ағымдағы бақылау, білім алушыларды аралық және қорытынды аттестаттау жүйесін, оларды өткізудің нысандарын және тәртібін;</w:t>
      </w:r>
    </w:p>
    <w:p w14:paraId="4E82B21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білім алушыларды, тәрбиеленушілерді оқудан шығару негіздерін және тәртібін;</w:t>
      </w:r>
    </w:p>
    <w:p w14:paraId="06F7F2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ақылы қызмет көрсетудің тізбесін және тәртібін;</w:t>
      </w:r>
    </w:p>
    <w:p w14:paraId="71129A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14:paraId="71CDD2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14:paraId="000EB4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ұйымының жарғысы Қазақстан Республикасының заңнамасында белгіленген тәртіппен бекітіледі.</w:t>
      </w:r>
    </w:p>
    <w:p w14:paraId="4F2EA98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41-бапқа өзгерістер енгізілді - ҚР 2011.10.24 </w:t>
      </w:r>
      <w:hyperlink r:id="rId484" w:anchor="z344"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485" w:anchor="z24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C2A678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8" w:name="z49"/>
      <w:bookmarkEnd w:id="16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42-бап. Білім беру ұйымдарын құру, қайта ұйымдастыру және тарату</w:t>
      </w:r>
    </w:p>
    <w:p w14:paraId="11D2721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14:paraId="516FEA9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14:paraId="4D86B37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14:paraId="439EA5B5"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2-тармақты екінші бөлікпен және 3-тармақпен толықтыру көзделген – ҚР 03.05.2022 </w:t>
      </w:r>
      <w:hyperlink r:id="rId486" w:anchor="z112"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lang w:eastAsia="ru-KZ"/>
          <w14:ligatures w14:val="none"/>
        </w:rPr>
        <w:t>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42-бапқа өзгеріс енгізілді - ҚР 13.11.2015 </w:t>
      </w:r>
      <w:hyperlink r:id="rId487" w:anchor="z24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xml:space="preserve"> (алғашқы ресми жарияланған </w:t>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күнінен кейін күнтізбелік он күн өткен соң қолданысқа енгізіледі); 04.07.2018 </w:t>
      </w:r>
      <w:hyperlink r:id="rId488" w:anchor="z31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847D850"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69" w:name="z50"/>
      <w:bookmarkEnd w:id="16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43-бап. Білім беру ұйымдарының құзыреті</w:t>
      </w:r>
    </w:p>
    <w:p w14:paraId="37423A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14:paraId="02C908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 өз қызметін жария түрде жүзеге асырады, жұртшылықты оқу, ғылыми-зерттеу және қаржы қызметі туралы хабардар етеді.</w:t>
      </w:r>
    </w:p>
    <w:p w14:paraId="75671F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ұйымдарының құзыретіне мынадай функциялар:</w:t>
      </w:r>
    </w:p>
    <w:p w14:paraId="1020B6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ішкі тәртіп ережелерін әзірлеу және бекіту;</w:t>
      </w:r>
    </w:p>
    <w:p w14:paraId="521015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жұмыс оқу жоспарлары мен жұмыс оқу бағдарламаларын әзiрлеу және бекiту;</w:t>
      </w:r>
    </w:p>
    <w:p w14:paraId="4E17C3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қысқартылған оқыту мерзімімен білім беру бағдарламаларын әзірлеу және бекіту;</w:t>
      </w:r>
    </w:p>
    <w:p w14:paraId="00BB7F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ата-аналарды және өзге де заңды өкілдерді, білім алушылар мен тәрбиеленушілерді жыл сайын ағымдағы оқу жылының соңына дейін:</w:t>
      </w:r>
    </w:p>
    <w:p w14:paraId="3406B5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14:paraId="007183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алдағы оқу жылында пайдаланылатын оқу материалдарының тізбесі туралы хабардар ету;</w:t>
      </w:r>
    </w:p>
    <w:p w14:paraId="1DC23D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2-3) білім беру бағдарламаларын бейімдеу және іске асыру;</w:t>
      </w:r>
    </w:p>
    <w:p w14:paraId="3FBCAD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2-4) ерекше білім беруді қажет ететін адамдар (балалар) үшін жеке дамыту бағдарламаларын әзірлеу және іске асыру;</w:t>
      </w:r>
    </w:p>
    <w:p w14:paraId="4457E13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p w14:paraId="7A68924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14:paraId="18C1E6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оқытудың жаңа технологияларын, оның ішінде оқытудың кредиттік технологиясын енгізу;</w:t>
      </w:r>
    </w:p>
    <w:p w14:paraId="61C3C55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14:paraId="2E75A4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14:paraId="722F923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14:paraId="26097A0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14:paraId="549A8EB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14:paraId="4862FE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білім беру ұйымдарын материалдық-техникалық қамтамасыз ету, жарақтандыру мен жабдықтау;</w:t>
      </w:r>
    </w:p>
    <w:p w14:paraId="18B9B3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Қазақстан Республикасының заңнамасында белгіленген тәртіппен ақылы негізде тауарларды (жұмыстарды, қызметтер көрсетуді) ұсыну;</w:t>
      </w:r>
    </w:p>
    <w:p w14:paraId="27229A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14:paraId="758C194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14:paraId="1AB36B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14:paraId="7031CC4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11-2) білім алушылар мен тәрбиеленушілердің денсаулығын сақтау мен нығайтуды қамтамасыз ету;</w:t>
      </w:r>
    </w:p>
    <w:p w14:paraId="4176814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14:paraId="7A4A77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11-4) білім беру саласындағы ақпараттандыру объектілеріне әкімшілік деректерді беруді қамтамасыз ету;</w:t>
      </w:r>
    </w:p>
    <w:p w14:paraId="15DF185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14:paraId="2AB5CD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14:paraId="1BA4DF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13-1) білім алу үшін арнаулы жағдайлар жасау;</w:t>
      </w:r>
    </w:p>
    <w:p w14:paraId="1F12B9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қоғамдық өзін-өзі басқару органдарының, қоғамдық бірлестіктердің қызметіне жәрдемдесу;</w:t>
      </w:r>
    </w:p>
    <w:p w14:paraId="2C72DD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Қазақстан Республикасының заңнамасында белгіленген тәртіппен қаржылық есептілікті табыс ету;</w:t>
      </w:r>
    </w:p>
    <w:p w14:paraId="4D986CB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0" w:name="z499"/>
      <w:bookmarkEnd w:id="17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16) алып тасталды - ҚР 2011.10.24 </w:t>
      </w:r>
      <w:hyperlink r:id="rId489" w:anchor="z35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1" w:name="z500"/>
      <w:bookmarkEnd w:id="17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17) алып тасталды – ҚР 04.07.2018 </w:t>
      </w:r>
      <w:hyperlink r:id="rId490" w:anchor="z31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6B9036A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кадрларды кәсіптік даярлаудың қазіргі заманғы нысандарын енгізу жатады.</w:t>
      </w:r>
    </w:p>
    <w:p w14:paraId="168E3E2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2" w:name="z889"/>
      <w:bookmarkEnd w:id="17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 Алып тасталды - ҚР 13.11.2015 </w:t>
      </w:r>
      <w:hyperlink r:id="rId491" w:anchor="z25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3" w:name="z890"/>
      <w:bookmarkEnd w:id="17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13.11.2015 </w:t>
      </w:r>
      <w:hyperlink r:id="rId492" w:anchor="z25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69F4082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Қазақстан Республикасы Үкіметінің шешімімен құрылған оқыту-сауықтыру білім беру ұйымдары:</w:t>
      </w:r>
    </w:p>
    <w:p w14:paraId="51E9CF2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жалпы білім беретін оқу және білім беру бағдарламаларын іске асырады;</w:t>
      </w:r>
    </w:p>
    <w:p w14:paraId="11BC14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14:paraId="777336E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балалардың сауықтырылуы, демалысы уақытында жалпы білім беретін оқу бағдарламаларын меңгеруіне жағдайлар жасайды;</w:t>
      </w:r>
    </w:p>
    <w:p w14:paraId="1A0EED6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алушыларға медициналық қызмет көрсетілуін қамтамасыз етеді;</w:t>
      </w:r>
    </w:p>
    <w:p w14:paraId="49B6510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зияткерлік және имандылық дамуды қамтамасыз ететін инновациялық педагогикалық әдістер мен технологияларды әзірлейді;</w:t>
      </w:r>
    </w:p>
    <w:p w14:paraId="724F2D6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14:paraId="628D49D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имандылық-рухани даму саласында педагогтерді қайта даярлауды және олардың біліктілігін арттыруды жүзеге асырады;</w:t>
      </w:r>
    </w:p>
    <w:p w14:paraId="6156A8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имандылық-рухани даму мәселелері бойынша ғылыми зерттеулер жүргізеді.</w:t>
      </w:r>
    </w:p>
    <w:p w14:paraId="5484759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14:paraId="789FB1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14:paraId="2169ED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6-3. Психологиялық-педагогикалық түзеу кабинеттері мен оңалту орталықтары түзеу-дамыту бағдарламаларын әзірлейді және іске асырады.</w:t>
      </w:r>
    </w:p>
    <w:p w14:paraId="77C415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Осы бапта көрсетілген нормалар жоғары және (немесе) жоғары оқу орнынан кейінгі білім беру ұйымдарына қолданылмайды.</w:t>
      </w:r>
    </w:p>
    <w:p w14:paraId="38880D5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43-бапқа өзгерістер енгізілді - ҚР 2011.10.24 </w:t>
      </w:r>
      <w:hyperlink r:id="rId493" w:anchor="z34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2012.02.13 </w:t>
      </w:r>
      <w:hyperlink r:id="rId494" w:anchor="z657" w:history="1">
        <w:r w:rsidRPr="001E3446">
          <w:rPr>
            <w:rFonts w:ascii="Times New Roman" w:eastAsia="Times New Roman" w:hAnsi="Times New Roman" w:cs="Times New Roman"/>
            <w:color w:val="000000" w:themeColor="text1"/>
            <w:kern w:val="0"/>
            <w:sz w:val="20"/>
            <w:szCs w:val="20"/>
            <w:u w:val="single"/>
            <w:lang w:eastAsia="ru-KZ"/>
            <w14:ligatures w14:val="none"/>
          </w:rPr>
          <w:t>N 553-IV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21.05.2013 </w:t>
      </w:r>
      <w:hyperlink r:id="rId495" w:anchor="z4" w:history="1">
        <w:r w:rsidRPr="001E3446">
          <w:rPr>
            <w:rFonts w:ascii="Times New Roman" w:eastAsia="Times New Roman" w:hAnsi="Times New Roman" w:cs="Times New Roman"/>
            <w:color w:val="000000" w:themeColor="text1"/>
            <w:kern w:val="0"/>
            <w:sz w:val="20"/>
            <w:szCs w:val="20"/>
            <w:u w:val="single"/>
            <w:lang w:eastAsia="ru-KZ"/>
            <w14:ligatures w14:val="none"/>
          </w:rPr>
          <w:t>№ 93-V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13.11.2015 </w:t>
      </w:r>
      <w:hyperlink r:id="rId496" w:anchor="z24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22.12.2016 </w:t>
      </w:r>
      <w:hyperlink r:id="rId497" w:anchor="z21" w:history="1">
        <w:r w:rsidRPr="001E3446">
          <w:rPr>
            <w:rFonts w:ascii="Times New Roman" w:eastAsia="Times New Roman" w:hAnsi="Times New Roman" w:cs="Times New Roman"/>
            <w:color w:val="000000" w:themeColor="text1"/>
            <w:kern w:val="0"/>
            <w:sz w:val="20"/>
            <w:szCs w:val="20"/>
            <w:u w:val="single"/>
            <w:lang w:eastAsia="ru-KZ"/>
            <w14:ligatures w14:val="none"/>
          </w:rPr>
          <w:t>№ 29-VІ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қолданысқа енгізіледі); 30.06.2017 </w:t>
      </w:r>
      <w:hyperlink r:id="rId498" w:anchor="z201" w:history="1">
        <w:r w:rsidRPr="001E3446">
          <w:rPr>
            <w:rFonts w:ascii="Times New Roman" w:eastAsia="Times New Roman" w:hAnsi="Times New Roman" w:cs="Times New Roman"/>
            <w:color w:val="000000" w:themeColor="text1"/>
            <w:kern w:val="0"/>
            <w:sz w:val="20"/>
            <w:szCs w:val="20"/>
            <w:u w:val="single"/>
            <w:lang w:eastAsia="ru-KZ"/>
            <w14:ligatures w14:val="none"/>
          </w:rPr>
          <w:t>№ 80-VI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28.12.2017 </w:t>
      </w:r>
      <w:hyperlink r:id="rId499" w:anchor="z310" w:history="1">
        <w:r w:rsidRPr="001E3446">
          <w:rPr>
            <w:rFonts w:ascii="Times New Roman" w:eastAsia="Times New Roman" w:hAnsi="Times New Roman" w:cs="Times New Roman"/>
            <w:color w:val="000000" w:themeColor="text1"/>
            <w:kern w:val="0"/>
            <w:sz w:val="20"/>
            <w:szCs w:val="20"/>
            <w:u w:val="single"/>
            <w:lang w:eastAsia="ru-KZ"/>
            <w14:ligatures w14:val="none"/>
          </w:rPr>
          <w:t>№ 128-VI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00" w:anchor="z317"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01" w:anchor="z116"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19.04.2019 </w:t>
      </w:r>
      <w:hyperlink r:id="rId502" w:anchor="z79" w:history="1">
        <w:r w:rsidRPr="001E3446">
          <w:rPr>
            <w:rFonts w:ascii="Times New Roman" w:eastAsia="Times New Roman" w:hAnsi="Times New Roman" w:cs="Times New Roman"/>
            <w:color w:val="000000" w:themeColor="text1"/>
            <w:kern w:val="0"/>
            <w:sz w:val="20"/>
            <w:szCs w:val="20"/>
            <w:u w:val="single"/>
            <w:lang w:eastAsia="ru-KZ"/>
            <w14:ligatures w14:val="none"/>
          </w:rPr>
          <w:t>№ 250-VI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503" w:anchor="z7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25.06.2020 </w:t>
      </w:r>
      <w:hyperlink r:id="rId504" w:anchor="z318"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05" w:anchor="z81"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506" w:anchor="z117"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алпыс күн өткен соң қолданысқа </w:t>
      </w:r>
      <w:hyperlink r:id="rId507" w:anchor="z14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03.05.2022 </w:t>
      </w:r>
      <w:hyperlink r:id="rId508" w:anchor="z119"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алпыс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67489DC"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74" w:name="z1043"/>
      <w:bookmarkEnd w:id="17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43-1-бап. Жоғары және (немесе) жоғары оқу орнынан кейінгі білім беру ұйымдарының қызметі және құзыреті</w:t>
      </w:r>
    </w:p>
    <w:p w14:paraId="4FD9B32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ұйымдары бюджеттен тыс қаржыландыру көздері есебінен мынадай қызмет түрлерін:</w:t>
      </w:r>
    </w:p>
    <w:p w14:paraId="6DBAF7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1) жоғары және жоғары оқу орнынан кейінгі білімнің білім беру бағдарламалары бойынша кадрлар даярлауды, сондай-ақ іргелі және қолданбалы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ғылыми зерттеулерді қоса алғанда, ғылыми-техникалық, инновациялық қызметті, ғылыми-зерттеу жұмыстарын;</w:t>
      </w:r>
    </w:p>
    <w:p w14:paraId="38B5A7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алушыларды тамақтандырумен, тұрумен, медициналық қызмет көрсетумен қамтамасыз етуді;</w:t>
      </w:r>
    </w:p>
    <w:p w14:paraId="2BE9424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жұмыскерлерді тамақтандырумен, тұрумен, медициналық қызмет көрсетумен қамтамасыз етуді;</w:t>
      </w:r>
    </w:p>
    <w:p w14:paraId="2E9FB1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алушылардың қауіпсіздігін қамтамасыз етуді;</w:t>
      </w:r>
    </w:p>
    <w:p w14:paraId="3F72C9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спорттық және мәдени-бұқаралық іс-шараларды ұйымдастыру мен өткізуді;</w:t>
      </w:r>
    </w:p>
    <w:p w14:paraId="3198AB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дене шынықтыру-сауықтыру іс-шараларын ұйымдастыру мен өткізуді, спорттық және шығармашылық секциялар құруды;</w:t>
      </w:r>
    </w:p>
    <w:p w14:paraId="4904BA4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процесін, зерттеулерді, тәрбиелік және әлеуметтік-мәдени қызметті қамтамасыз ету үшін баспа және полиграфиялық қызметті;</w:t>
      </w:r>
    </w:p>
    <w:p w14:paraId="556A527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14:paraId="6AE9721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білім алушыларды запастағы офицерлер мен запастағы сержанттар бағдарламалары бойынша әскери қызметке даярлауды;</w:t>
      </w:r>
    </w:p>
    <w:p w14:paraId="18C9FF2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14:paraId="184E09C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14:paraId="04DA013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14:paraId="3A6E7B3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14:paraId="3B79E91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білім мен ғылымды өндіріспен интеграциялауға қатысуды;</w:t>
      </w:r>
    </w:p>
    <w:p w14:paraId="4EEEDC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Қазақстан Республикасының еншілес және басқа да ұйымдары мен шетелдік ұйымдардың қаржы ресурстарын тарта отырып, тәжірибелік-</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14:paraId="3C9BB9C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Қазақстан Республикасының заңдарында тыйым салынбаған өзге де қызмет түрлерін жүзеге асыруға құқылы.</w:t>
      </w:r>
    </w:p>
    <w:p w14:paraId="3D335A5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14:paraId="761E95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және (немесе) жоғары оқу орнынан кейінгі білім беру ұйымдарының құзыретіне:</w:t>
      </w:r>
    </w:p>
    <w:p w14:paraId="0E64ADA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14:paraId="4767196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14:paraId="5946DC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профессор-оқытушылар құрамы мен ғылыми жұмыскерлер лауазымдарына конкурстық орналасу қағидаларын әзірлеу және бекіту;</w:t>
      </w:r>
    </w:p>
    <w:p w14:paraId="0E80A1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 қызметтерін көрсету шартының және кәсіптік практиканы өткізуге арналған шарттың нысандарын әзірлеу және бекіту;</w:t>
      </w:r>
    </w:p>
    <w:p w14:paraId="77D36E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дербес әзірленген оқу жүктемесі нормаларының, еңбекке ақы төлеу нысандары мен мөлшерлерінің негізінде білім беру қызметін жүзеге асыру;</w:t>
      </w:r>
    </w:p>
    <w:p w14:paraId="0549E82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жоғары және (немесе) жоғары оқу орнынан кейінгі білім беру ұйымына қабылдау қағидаларын әзірлеу және бекіту;</w:t>
      </w:r>
    </w:p>
    <w:p w14:paraId="7F5BB2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жоғары және (немесе) жоғары оқу орнынан кейінгі білім беру ұйымының даму бағдарламасын әзірлеу;</w:t>
      </w:r>
    </w:p>
    <w:p w14:paraId="7BE26B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білім алушыларға "бакалавр" және "магистр" дәрежелерін беру;</w:t>
      </w:r>
    </w:p>
    <w:p w14:paraId="38438A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9) кәсіптік практиканы ұйымдастыру мен өткізу қағидаларын және практика базалары ретінде ұйымдарды айқындау қағидаларын әзірлеу және бекіту;</w:t>
      </w:r>
    </w:p>
    <w:p w14:paraId="122C2C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14:paraId="43B104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14:paraId="790E1C3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ішкі тәртіптеме қағидаларын әзірлеу және бекіту;</w:t>
      </w:r>
    </w:p>
    <w:p w14:paraId="2D5D7E5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жұмыс оқу жоспарлары мен жұмыс оқу бағдарламаларын әзірлеу және бекіту;</w:t>
      </w:r>
    </w:p>
    <w:p w14:paraId="76C49B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оқытудың жаңа технологияларын, оның ішінде кредиттік оқыту технологиясын ендіру;</w:t>
      </w:r>
    </w:p>
    <w:p w14:paraId="6F9FE3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14:paraId="63E24D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14:paraId="7BB8F6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қаржылық-шаруашылық және материалдық-техникалық қамтамасыз ету, оның ішінде жабдықтармен жарақтандыру;</w:t>
      </w:r>
    </w:p>
    <w:p w14:paraId="01C7C8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кадрларды кәсіптік даярлаудың заманауи нысандарын ендіру;</w:t>
      </w:r>
    </w:p>
    <w:p w14:paraId="68508A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19) Қазақстан Республикасының заңнамасында белгіленген тәртіппен қаржылық есептілікті ұсыну жатады.</w:t>
      </w:r>
    </w:p>
    <w:p w14:paraId="74EAD74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және (немесе) жоғары оқу орнынан кейінгі білім беру ұйымдары Қазақстан Республикасының заңнамасына сәйкес:</w:t>
      </w:r>
    </w:p>
    <w:p w14:paraId="7050F39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ұйымының эндаумент-қорын құруға;</w:t>
      </w:r>
    </w:p>
    <w:p w14:paraId="6C9CCD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бюджеттен тыс қаржыландыру көздері есебінен ғылыми-білім беру қызметі жөніндегі заңды тұлғаларды құруға;</w:t>
      </w:r>
    </w:p>
    <w:p w14:paraId="5681C10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стартап-компаниялар ашуға;</w:t>
      </w:r>
    </w:p>
    <w:p w14:paraId="4AD6780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жарғылық қызметті жүзеге асыру үшін қаржы қаражаты мен материалдық құралдардың қосымша көздерін тартуға;</w:t>
      </w:r>
    </w:p>
    <w:p w14:paraId="20C708D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шет мемлекеттерде филиалдар құруға құқылы.</w:t>
      </w:r>
    </w:p>
    <w:p w14:paraId="0EAA32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Ерекше мәртебесі бар жоғары және (немесе) жоғары оқу орнынан кейінгі білім беру ұйымдары:</w:t>
      </w:r>
    </w:p>
    <w:p w14:paraId="325423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14:paraId="60DDB5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14:paraId="3483F0C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мекемелердің ұйымдық-құқықтық нысанындағы жоғары және (немесе) жоғары оқу орнынан кейінгі білім беру ұйымдары осы баптың </w:t>
      </w:r>
      <w:hyperlink r:id="rId509" w:anchor="z48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1-тармағының</w:t>
        </w:r>
      </w:hyperlink>
      <w:r w:rsidRPr="001E3446">
        <w:rPr>
          <w:rFonts w:ascii="Times New Roman" w:eastAsia="Times New Roman" w:hAnsi="Times New Roman" w:cs="Times New Roman"/>
          <w:color w:val="000000" w:themeColor="text1"/>
          <w:spacing w:val="2"/>
          <w:kern w:val="0"/>
          <w:sz w:val="20"/>
          <w:szCs w:val="20"/>
          <w:lang w:eastAsia="ru-KZ"/>
          <w14:ligatures w14:val="none"/>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510" w:anchor="z48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1-тармағы</w:t>
        </w:r>
      </w:hyperlink>
      <w:r w:rsidRPr="001E3446">
        <w:rPr>
          <w:rFonts w:ascii="Times New Roman" w:eastAsia="Times New Roman" w:hAnsi="Times New Roman" w:cs="Times New Roman"/>
          <w:color w:val="000000" w:themeColor="text1"/>
          <w:spacing w:val="2"/>
          <w:kern w:val="0"/>
          <w:sz w:val="20"/>
          <w:szCs w:val="20"/>
          <w:lang w:eastAsia="ru-KZ"/>
          <w14:ligatures w14:val="none"/>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14:paraId="44B7DD8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ұйымдарының осы баптың </w:t>
      </w:r>
      <w:hyperlink r:id="rId511" w:anchor="z48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2-тармағының</w:t>
        </w:r>
      </w:hyperlink>
      <w:r w:rsidRPr="001E3446">
        <w:rPr>
          <w:rFonts w:ascii="Times New Roman" w:eastAsia="Times New Roman" w:hAnsi="Times New Roman" w:cs="Times New Roman"/>
          <w:color w:val="000000" w:themeColor="text1"/>
          <w:spacing w:val="2"/>
          <w:kern w:val="0"/>
          <w:sz w:val="20"/>
          <w:szCs w:val="20"/>
          <w:lang w:eastAsia="ru-KZ"/>
          <w14:ligatures w14:val="none"/>
        </w:rPr>
        <w:t> 2), 3), 6), 9), 10), 11) және 15) тармақшаларында көзделген құзыреті Сот төрелігі академиясына, әскери, арнаулы оқу орындарына қолданылмайды.</w:t>
      </w:r>
    </w:p>
    <w:p w14:paraId="5CBA4D79"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Заң 43-1-баппен толықтырылды – ҚР 04.07.2018 </w:t>
      </w:r>
      <w:hyperlink r:id="rId512" w:anchor="z321"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 өзгерістер енгізілді - ҚР 21.02.2019 </w:t>
      </w:r>
      <w:hyperlink r:id="rId513" w:anchor="z14"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514"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10.06.2020 </w:t>
      </w:r>
      <w:hyperlink r:id="rId515" w:anchor="z109" w:history="1">
        <w:r w:rsidRPr="001E3446">
          <w:rPr>
            <w:rFonts w:ascii="Times New Roman" w:eastAsia="Times New Roman" w:hAnsi="Times New Roman" w:cs="Times New Roman"/>
            <w:color w:val="000000" w:themeColor="text1"/>
            <w:kern w:val="0"/>
            <w:sz w:val="20"/>
            <w:szCs w:val="20"/>
            <w:u w:val="single"/>
            <w:lang w:eastAsia="ru-KZ"/>
            <w14:ligatures w14:val="none"/>
          </w:rPr>
          <w:t>№ 344-VI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16" w:anchor="z84"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23AF51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75" w:name="z51"/>
      <w:bookmarkEnd w:id="17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44-бап. Білім беру ұйымдарын басқару</w:t>
      </w:r>
    </w:p>
    <w:p w14:paraId="5AD9874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14:paraId="662704C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ұйымын тікелей басқаруды оның басшысы жүзеге асырады.</w:t>
      </w:r>
    </w:p>
    <w:p w14:paraId="01EE64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14:paraId="31846E8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14:paraId="409011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14:paraId="720B768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6" w:name="z504"/>
      <w:bookmarkEnd w:id="17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 Алып тасталды - ҚР 2011.10.24 </w:t>
      </w:r>
      <w:hyperlink r:id="rId517" w:anchor="z35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3CCEE7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14:paraId="68A4EC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14:paraId="1A1A962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14:paraId="08FF36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ұйымдарының бірінші басшыларын ротациялау бір елді мекен шегінде жүзеге асырылады.</w:t>
      </w:r>
    </w:p>
    <w:p w14:paraId="41D303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14:paraId="573B774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14:paraId="1F5B0C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14:paraId="0301F9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Мемлекеттік білім беру ұйымдары басшыларының лауазымдық міндеттерін қоса атқаруға болмайды.</w:t>
      </w:r>
    </w:p>
    <w:p w14:paraId="7DC6D2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Білім беру ұйымдарында алқалы басқару органдары құрылады.</w:t>
      </w:r>
    </w:p>
    <w:p w14:paraId="4F9965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14:paraId="4AD4901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14:paraId="57A984F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14:paraId="1D600A0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штат санын бекіту;</w:t>
      </w:r>
    </w:p>
    <w:p w14:paraId="086D446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және (немесе) жоғары оқу орнынан кейінгі білімнің білім беру бағдарламалары бойынша оқу үшін ақы төлеу мөлшерлерін бекіту;</w:t>
      </w:r>
    </w:p>
    <w:p w14:paraId="62E6BE9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туралы өзіндік үлгідегі құжаттардың нысанын және оларды толтыруға қойылатын талаптарды бекіту;</w:t>
      </w:r>
    </w:p>
    <w:p w14:paraId="4929D0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академиялық құрылымдық бөлімшелерді құру және тарату туралы шешімдерді қабылдау жатады.</w:t>
      </w:r>
    </w:p>
    <w:p w14:paraId="64434D9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77" w:name="z383"/>
      <w:bookmarkEnd w:id="17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9-3. Алып тасталды – ҚР 26.06.2021 </w:t>
      </w:r>
      <w:hyperlink r:id="rId518" w:anchor="z125"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505090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519" w:anchor="z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Мемлекеттік мүлік туралы</w:t>
        </w:r>
      </w:hyperlink>
      <w:r w:rsidRPr="001E3446">
        <w:rPr>
          <w:rFonts w:ascii="Times New Roman" w:eastAsia="Times New Roman" w:hAnsi="Times New Roman" w:cs="Times New Roman"/>
          <w:color w:val="000000" w:themeColor="text1"/>
          <w:spacing w:val="2"/>
          <w:kern w:val="0"/>
          <w:sz w:val="20"/>
          <w:szCs w:val="20"/>
          <w:lang w:eastAsia="ru-KZ"/>
          <w14:ligatures w14:val="none"/>
        </w:rPr>
        <w:t>", "</w:t>
      </w:r>
      <w:hyperlink r:id="rId520" w:anchor="z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Коммерциялық емес ұйымдар туралы</w:t>
        </w:r>
      </w:hyperlink>
      <w:r w:rsidRPr="001E3446">
        <w:rPr>
          <w:rFonts w:ascii="Times New Roman" w:eastAsia="Times New Roman" w:hAnsi="Times New Roman" w:cs="Times New Roman"/>
          <w:color w:val="000000" w:themeColor="text1"/>
          <w:spacing w:val="2"/>
          <w:kern w:val="0"/>
          <w:sz w:val="20"/>
          <w:szCs w:val="20"/>
          <w:lang w:eastAsia="ru-KZ"/>
          <w14:ligatures w14:val="none"/>
        </w:rPr>
        <w:t>" және "</w:t>
      </w:r>
      <w:hyperlink r:id="rId521" w:anchor="z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Акционерлік қоғамдар туралы</w:t>
        </w:r>
      </w:hyperlink>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заңдарында белгіленген ережелерге қайшы келмейтін бөлігінде қолданылады.</w:t>
      </w:r>
    </w:p>
    <w:p w14:paraId="2D38239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44-бапқа өзгерістер енгізілді - ҚР 2011.03.01 </w:t>
      </w:r>
      <w:hyperlink r:id="rId522" w:anchor="z271" w:history="1">
        <w:r w:rsidRPr="001E3446">
          <w:rPr>
            <w:rFonts w:ascii="Times New Roman" w:eastAsia="Times New Roman" w:hAnsi="Times New Roman" w:cs="Times New Roman"/>
            <w:color w:val="000000" w:themeColor="text1"/>
            <w:kern w:val="0"/>
            <w:sz w:val="20"/>
            <w:szCs w:val="20"/>
            <w:u w:val="single"/>
            <w:lang w:eastAsia="ru-KZ"/>
            <w14:ligatures w14:val="none"/>
          </w:rPr>
          <w:t>N 414-IV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бастап қолданысқа енгізіледі), 2011.10.24 </w:t>
      </w:r>
      <w:hyperlink r:id="rId523" w:anchor="z35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04.07.2013 </w:t>
      </w:r>
      <w:hyperlink r:id="rId524" w:anchor="z174" w:history="1">
        <w:r w:rsidRPr="001E3446">
          <w:rPr>
            <w:rFonts w:ascii="Times New Roman" w:eastAsia="Times New Roman" w:hAnsi="Times New Roman" w:cs="Times New Roman"/>
            <w:color w:val="000000" w:themeColor="text1"/>
            <w:kern w:val="0"/>
            <w:sz w:val="20"/>
            <w:szCs w:val="20"/>
            <w:u w:val="single"/>
            <w:lang w:eastAsia="ru-KZ"/>
            <w14:ligatures w14:val="none"/>
          </w:rPr>
          <w:t>№ 130-V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21.07.2015 </w:t>
      </w:r>
      <w:hyperlink r:id="rId525" w:anchor="z96"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526" w:anchor="z25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27" w:anchor="z37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528" w:anchor="z72"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31.03.2021 </w:t>
      </w:r>
      <w:hyperlink r:id="rId529" w:anchor="z20" w:history="1">
        <w:r w:rsidRPr="001E3446">
          <w:rPr>
            <w:rFonts w:ascii="Times New Roman" w:eastAsia="Times New Roman" w:hAnsi="Times New Roman" w:cs="Times New Roman"/>
            <w:color w:val="000000" w:themeColor="text1"/>
            <w:kern w:val="0"/>
            <w:sz w:val="20"/>
            <w:szCs w:val="20"/>
            <w:u w:val="single"/>
            <w:lang w:eastAsia="ru-KZ"/>
            <w14:ligatures w14:val="none"/>
          </w:rPr>
          <w:t>№ 24-VII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530" w:anchor="z125"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DBA2DB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78" w:name="z52"/>
      <w:bookmarkEnd w:id="17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45-бап. Еңбек қатынастары және білім беру ұйымы басшысының жауапкершілігі</w:t>
      </w:r>
    </w:p>
    <w:p w14:paraId="4A78F23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 Қызметкер мен білім беру ұйымының еңбек қатынастары Қазақстан Республикасының еңбек заңнамасымен реттеледі.</w:t>
      </w:r>
    </w:p>
    <w:p w14:paraId="1CF00F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14:paraId="408CA9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14:paraId="6F48E87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ұйымының басшысы Қазақстан Республикасының заңдарында белгіленген тәртіппен:</w:t>
      </w:r>
    </w:p>
    <w:p w14:paraId="5B0AD4C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ұйымы білім алушыларының, тәрбиеленушілерінің, қызметкерлерінің құқықтары мен бостандықтарын бұзғаны;</w:t>
      </w:r>
    </w:p>
    <w:p w14:paraId="4990BA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өзінің құзыретіне жатқызылған функцияларды орындамағаны;</w:t>
      </w:r>
    </w:p>
    <w:p w14:paraId="505041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жалпыға міндетті білім беру стандартының талаптарын бұзғаны;</w:t>
      </w:r>
    </w:p>
    <w:p w14:paraId="31FF0BF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беру ұйымы білім алушыларының және тәрбиеленушілерінің, қызметкерлерінің оқу-тәрбие процесі кезіндегі өмірі мен денсаулығы;</w:t>
      </w:r>
    </w:p>
    <w:p w14:paraId="207B439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білім беру ұйымдарына оқуға қабылдаудың үлгілік қағидаларын бұзғаны немесе білім алу үшін арнаулы жағдайлар жасамағаны;</w:t>
      </w:r>
    </w:p>
    <w:p w14:paraId="33DD0CE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қаржы-шаруашылық қызметтің жай-күйі, оның ішінде материалдық және ақша қаражаттарын нысаналы пайдаланбағаны;</w:t>
      </w:r>
    </w:p>
    <w:p w14:paraId="4244452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білім беру саласындағы ақпараттандыру объектілеріне әкімшілік деректерді анық және (немесе) уақтылы ұсынбағаны;</w:t>
      </w:r>
    </w:p>
    <w:p w14:paraId="501E614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нормативтік құқықтық актілерде және еңбек шартының талаптарында көзделген талаптарды өзге де бұзғаны үшін жауаптылықта болады.</w:t>
      </w:r>
    </w:p>
    <w:p w14:paraId="3885E44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45-бапқа өзгеріс енгізілді - ҚР 13.11.2015 </w:t>
      </w:r>
      <w:hyperlink r:id="rId531" w:anchor="z255"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532" w:anchor="z75"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33" w:anchor="z85"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26.06.2021 </w:t>
      </w:r>
      <w:hyperlink r:id="rId534" w:anchor="z131"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алпыс күн өткен соң қолданысқа </w:t>
      </w:r>
      <w:hyperlink r:id="rId535" w:anchor="z14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29.06.2021 </w:t>
      </w:r>
      <w:hyperlink r:id="rId536" w:anchor="z46" w:history="1">
        <w:r w:rsidRPr="001E3446">
          <w:rPr>
            <w:rFonts w:ascii="Times New Roman" w:eastAsia="Times New Roman" w:hAnsi="Times New Roman" w:cs="Times New Roman"/>
            <w:color w:val="000000" w:themeColor="text1"/>
            <w:kern w:val="0"/>
            <w:sz w:val="20"/>
            <w:szCs w:val="20"/>
            <w:u w:val="single"/>
            <w:lang w:eastAsia="ru-KZ"/>
            <w14:ligatures w14:val="none"/>
          </w:rPr>
          <w:t>№ 58-VII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392BC8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79" w:name="z891"/>
      <w:bookmarkEnd w:id="17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lastRenderedPageBreak/>
        <w:t>45-1-бап. Кәсіптік білім беру саласындағы әлеуметтік әріптестік</w:t>
      </w:r>
    </w:p>
    <w:p w14:paraId="2F5746E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14:paraId="42471C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Кәсіптік білім беру саласындағы әріптестердің өзара іс-қимылдарының негізгі бағыттары:</w:t>
      </w:r>
    </w:p>
    <w:p w14:paraId="3D22F04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жұмыс берушілердің мемлекеттік жалпыға міндетті білім беру стандарттарын, үлгілік оқу жоспарлары мен бағдарламаларын әзірлеуге қатысу;</w:t>
      </w:r>
    </w:p>
    <w:p w14:paraId="0067F9A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14:paraId="2FE1682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14:paraId="7565EDB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кадрлар даярлау және оларды жұмысқа орналастыруға жәрдемдесу мәселелері бойынша тараптардың өзара іс-қимылдарын дамыту;</w:t>
      </w:r>
    </w:p>
    <w:p w14:paraId="625CB71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экономиканың тиісті салаларында кәсіптік қызмет тәжірибесі бар мамандарды оқыту процесіне тарту;</w:t>
      </w:r>
    </w:p>
    <w:p w14:paraId="19E960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кәсіптік білім беру сапасын бақылауды ұйымдастыруға қатысу;</w:t>
      </w:r>
    </w:p>
    <w:p w14:paraId="2939117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жұмыс берушілердің қаржылай қаражатын білім беру ұйымдарын дамытуға тарту болып табылады.</w:t>
      </w:r>
    </w:p>
    <w:p w14:paraId="0D5FA4C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Әлеуметтік әріптестік:</w:t>
      </w:r>
    </w:p>
    <w:p w14:paraId="29410FA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республикалық деңгейде;</w:t>
      </w:r>
    </w:p>
    <w:p w14:paraId="40025D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өңірлік (облыстық, қалалық, аудандық) деңгейде комиссиялар құру арқылы тараптардың өзара іс-қимылы жолымен жүзеге асырылады.</w:t>
      </w:r>
    </w:p>
    <w:p w14:paraId="35D162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14:paraId="3CB5591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6-тарау 45-1-баппен толықтырылды - ҚР 2011.10.24 </w:t>
      </w:r>
      <w:hyperlink r:id="rId537" w:anchor="z36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өзгерістер енгізілді - ҚР 04.07.2013 </w:t>
      </w:r>
      <w:hyperlink r:id="rId538" w:anchor="z176" w:history="1">
        <w:r w:rsidRPr="001E3446">
          <w:rPr>
            <w:rFonts w:ascii="Times New Roman" w:eastAsia="Times New Roman" w:hAnsi="Times New Roman" w:cs="Times New Roman"/>
            <w:color w:val="000000" w:themeColor="text1"/>
            <w:kern w:val="0"/>
            <w:sz w:val="20"/>
            <w:szCs w:val="20"/>
            <w:u w:val="single"/>
            <w:lang w:eastAsia="ru-KZ"/>
            <w14:ligatures w14:val="none"/>
          </w:rPr>
          <w:t>№ 130-V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(алғашқы ресми жарияланғанынан кейін күнтізбелік он күн өткен соң қолданысқа енгізіледі); 13.11.2015 </w:t>
      </w:r>
      <w:hyperlink r:id="rId539" w:anchor="z25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40" w:anchor="z121"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142708B8"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0" w:name="z53"/>
      <w:bookmarkEnd w:id="18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46-бап. Білім беру жүйесіндегі бірлестіктер</w:t>
      </w:r>
    </w:p>
    <w:p w14:paraId="3886340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14:paraId="0F8647A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1" w:name="z54"/>
      <w:bookmarkEnd w:id="18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47-бап. Білім алушылар мен тәрбиеленушілердің құқықтары, міндеттері мен жауапкершілігі</w:t>
      </w:r>
    </w:p>
    <w:p w14:paraId="2D76E4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14:paraId="453A029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алатын адамдар білім алушылар немесе тәрбиеленушілер болып табылады.</w:t>
      </w:r>
    </w:p>
    <w:p w14:paraId="5D830D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14:paraId="07B0EB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Тәрбиеленушілерге мектепке дейінгі, интернаттық ұйымдарда білім алушы және тәрбиеленуші адамдар жатады.</w:t>
      </w:r>
    </w:p>
    <w:p w14:paraId="295339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алушылар мен тәрбиеленушілердің:</w:t>
      </w:r>
    </w:p>
    <w:p w14:paraId="78E49E4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жалпыға міндетті білім беру стандарттарына сәйкес сапалы білім алуға;</w:t>
      </w:r>
    </w:p>
    <w:p w14:paraId="75994EA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14:paraId="156A56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оқу жоспарларына сәйкес баламалы курстарды таңдауға;</w:t>
      </w:r>
    </w:p>
    <w:p w14:paraId="2B956CE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өзінің бейімділігі мен қажеттеріне қарай қосымша білім беру қызметтерін, білімдерді ақылы негізде алуға;</w:t>
      </w:r>
    </w:p>
    <w:p w14:paraId="1E7EE9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ұйымдарын басқаруға қатысуға;</w:t>
      </w:r>
    </w:p>
    <w:p w14:paraId="05C068F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14:paraId="418807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p w14:paraId="1AA5D9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спорт, оқу, акт залдарын, компьютерлік сыныптарын және кітапхананы тегін пайдалануға;</w:t>
      </w:r>
    </w:p>
    <w:p w14:paraId="67A570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Қазақстан Республикасының заңнамасына сәйкес халықты жұмыспен қамту саласындағы жағдай туралы ақпарат алуға;</w:t>
      </w:r>
    </w:p>
    <w:p w14:paraId="50EAE1A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өзінің пікірі мен сенімін еркін білдіруге;</w:t>
      </w:r>
    </w:p>
    <w:p w14:paraId="5DE0D4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өзінің адамдық қадір-қасиетінің құрметтелуіне;</w:t>
      </w:r>
    </w:p>
    <w:p w14:paraId="15409D5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оқудағы, ғылыми және шығармашылық қызметтегі табыстары үшін көтермеленуге және сыйақы алуға құқығы бар.</w:t>
      </w:r>
    </w:p>
    <w:p w14:paraId="6AE05E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14:paraId="3C8EB8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жергілікті өкілді органдардың шешімі бойынша қоғамдық көлікте (таксиден басқа) жеңілдікпен жол жүруге;</w:t>
      </w:r>
    </w:p>
    <w:p w14:paraId="4A45B1D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оқудан бос уақытта оқуды жұмыспен ұштастыруға;</w:t>
      </w:r>
    </w:p>
    <w:p w14:paraId="6EC5790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Қазақстан Республикасының заңнамасына сәйкес әскери қызметке шақырылу мерзімін кейінге қалдыруға құқығы бар.</w:t>
      </w:r>
    </w:p>
    <w:p w14:paraId="28C1B4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Медициналық айғақтар бойынша және өзге де ерекше жағдайларды білім алушыға академиялық демалыс берілуі мүмкін.</w:t>
      </w:r>
    </w:p>
    <w:p w14:paraId="2A3D19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беру ұйымдарын бітірген азаматтар келесі деңгейдегі білім беру ұйымына түсу кезінде бірдей құқықтарға ие болады.</w:t>
      </w:r>
    </w:p>
    <w:p w14:paraId="0500919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82" w:name="z747"/>
      <w:bookmarkEnd w:id="18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6-1. Алып тасталды - ҚР 09.04.2016 </w:t>
      </w:r>
      <w:hyperlink r:id="rId541"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(01.01.2017 бастап </w:t>
      </w:r>
      <w:hyperlink r:id="rId542"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83" w:name="z900"/>
      <w:bookmarkEnd w:id="18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6-2. Алып тасталды - ҚР 09.04.2016 </w:t>
      </w:r>
      <w:hyperlink r:id="rId543"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(01.01.2017 бастап </w:t>
      </w:r>
      <w:hyperlink r:id="rId544"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01DF0A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тағайындау және төлеу қағидаларын, сондай-ақ оның мөлшерін Қазақстан Республикасының Үкіметі бекітеді.</w:t>
      </w:r>
    </w:p>
    <w:p w14:paraId="649FE1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14:paraId="64ADCAC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14:paraId="7A492E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14:paraId="648F87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Атаулы стипендиялардың мөлшерін және оларды төлеу тәртібін оларды тағайындаған органдар мен тұлғалар айқындайды.</w:t>
      </w:r>
    </w:p>
    <w:p w14:paraId="715D441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84" w:name="z541"/>
      <w:bookmarkEnd w:id="18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 Алып тасталды - ҚР 2011.10.24 </w:t>
      </w:r>
      <w:hyperlink r:id="rId545" w:anchor="z38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t>      </w:t>
      </w:r>
      <w:bookmarkStart w:id="185" w:name="z542"/>
      <w:bookmarkEnd w:id="185"/>
      <w:r w:rsidRPr="001E3446">
        <w:rPr>
          <w:rFonts w:ascii="Times New Roman" w:eastAsia="Times New Roman" w:hAnsi="Times New Roman" w:cs="Times New Roman"/>
          <w:color w:val="000000" w:themeColor="text1"/>
          <w:kern w:val="0"/>
          <w:sz w:val="20"/>
          <w:szCs w:val="20"/>
          <w:lang w:eastAsia="ru-KZ"/>
          <w14:ligatures w14:val="none"/>
        </w:rPr>
        <w:t>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9-тармаққа өзгеріс енгізу көзделген - ҚР 04.07.2018 </w:t>
      </w:r>
      <w:hyperlink r:id="rId546" w:anchor="z38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lang w:eastAsia="ru-KZ"/>
          <w14:ligatures w14:val="none"/>
        </w:rPr>
        <w:t> (01.09.2023 бастап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20B0A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14:paraId="1C95A4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Білім алушылар мен тәрбиеленушілерді оқу процесінен алаңдатуға жол берілмейді.</w:t>
      </w:r>
    </w:p>
    <w:p w14:paraId="33DE2F9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14:paraId="6DD5A06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14:paraId="37769D3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қалааралық теміржол және автомобиль (таксиден басқа) көлігінде жеңілдікпен жол жүруге құқығы бар.</w:t>
      </w:r>
    </w:p>
    <w:p w14:paraId="5C7A9AC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14:paraId="669197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 Білім алушылар мен тәрбиеленушілер өздерінің денсаулығы үшін қам жеуге, рухани және тән саулығын өздігінен жетілдіруге ұмтылуға міндетті.</w:t>
      </w:r>
    </w:p>
    <w:p w14:paraId="7A6AC1C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14:paraId="6C97F9C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Өзге білім беру ұйымдарында білім алушылар білім беру ұйымында белгіленген киім формасын сақтауға міндетті.</w:t>
      </w:r>
    </w:p>
    <w:p w14:paraId="1D5734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14:paraId="35940B2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14:paraId="0B7DB8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14:paraId="710BC5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14:paraId="6B9E478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14:paraId="322C38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14:paraId="65825F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14:paraId="55A7C83D"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Осы Заңның </w:t>
      </w:r>
      <w:hyperlink r:id="rId547" w:anchor="z32"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26-бабы</w:t>
        </w:r>
      </w:hyperlink>
      <w:r w:rsidRPr="001E3446">
        <w:rPr>
          <w:rFonts w:ascii="Times New Roman" w:eastAsia="Times New Roman" w:hAnsi="Times New Roman" w:cs="Times New Roman"/>
          <w:color w:val="000000" w:themeColor="text1"/>
          <w:spacing w:val="2"/>
          <w:kern w:val="0"/>
          <w:sz w:val="20"/>
          <w:szCs w:val="20"/>
          <w:lang w:eastAsia="ru-KZ"/>
          <w14:ligatures w14:val="none"/>
        </w:rPr>
        <w:t>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14:paraId="20B9B9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14:paraId="10133DC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ақылы негіздегі оқудан мемлекеттік білім беру тапсырысы бойынша оқуға ауысқан;</w:t>
      </w:r>
    </w:p>
    <w:p w14:paraId="4D36423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білім беру тапсырысы бойынша оқудан ақылы негіздегі оқуға ауысқан;</w:t>
      </w:r>
    </w:p>
    <w:p w14:paraId="35978EB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14:paraId="124B3F6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17-1. Мемлекеттік білім беру ұйымдарына және мемлекеттік медицина ұйымдарына жұмысқа бірінші кезекте бөліну құқығына мыналар ие:</w:t>
      </w:r>
    </w:p>
    <w:p w14:paraId="6BCB1C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жұбайы (зайыбы) бос орынды ұсынған елді мекенде тұратын, жұмыс істейтін немесе қызметін өткеретін адамдар;</w:t>
      </w:r>
    </w:p>
    <w:p w14:paraId="6A10E6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14:paraId="256FC5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14:paraId="4BF2395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жұбайы (зайыбы) тұратын, жұмыс істейтін немесе қызметін өткеретін елді мекенде бос орын болмаған жағдайдағы адамдарға;</w:t>
      </w:r>
    </w:p>
    <w:p w14:paraId="268E11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бірінші немесе екінші топтағы мүгедектігі бар адамдарға;</w:t>
      </w:r>
    </w:p>
    <w:p w14:paraId="3333C8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одан әрі оқу үшін мемлекеттік білім беру тапсырысы негізінде резидентураға, магистратураға, докторантураға түскен адамдарға;</w:t>
      </w:r>
    </w:p>
    <w:p w14:paraId="64A561D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жүкті әйелдерге, үш жасқа дейінгі баласы (балалары) бар, сондай-ақ үш жасқа дейінгі баланы (балаларды) өзі тәрбиелеп жатқан адамдарға беріледі.</w:t>
      </w:r>
    </w:p>
    <w:p w14:paraId="37A777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14:paraId="2EA545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жұмысты өтеу жөніндегі міндеттің орындалуына байланысты;</w:t>
      </w:r>
    </w:p>
    <w:p w14:paraId="1562CD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тиісті құжатпен расталатын білім алушының (жас маманның) қайтыс болуына байланысты;</w:t>
      </w:r>
    </w:p>
    <w:p w14:paraId="0A72F4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жұмысты өтеу мерзімі ішінде бірінші немесе екінші топтағы мүгедектік белгіленген жағдайда;</w:t>
      </w:r>
    </w:p>
    <w:p w14:paraId="7717F1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осы баптың 17-2-тармағында көзделген жағдайларда жұмысты өтеу жөніндегі міндеттен босатылуына байланысты басталады.</w:t>
      </w:r>
    </w:p>
    <w:p w14:paraId="6C9DAD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14:paraId="780BF1D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Бюджет қаражаты есебінен шеккен шығыстарды өтеу іс жүзінде жұмыспен өтелген кезеңге мөлшерлес жүзеге асырылады.</w:t>
      </w:r>
    </w:p>
    <w:p w14:paraId="7D48FE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14:paraId="745650A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14:paraId="2E61E10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47-бапқа өзгерістер енгізілді - ҚР 2011.01.19 </w:t>
      </w:r>
      <w:hyperlink r:id="rId548" w:anchor="z49" w:history="1">
        <w:r w:rsidRPr="001E3446">
          <w:rPr>
            <w:rFonts w:ascii="Times New Roman" w:eastAsia="Times New Roman" w:hAnsi="Times New Roman" w:cs="Times New Roman"/>
            <w:color w:val="000000" w:themeColor="text1"/>
            <w:kern w:val="0"/>
            <w:sz w:val="20"/>
            <w:szCs w:val="20"/>
            <w:u w:val="single"/>
            <w:lang w:eastAsia="ru-KZ"/>
            <w14:ligatures w14:val="none"/>
          </w:rPr>
          <w:t>№ 395-IV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кейiн күнтiзбелiк он күн өткен соң қолданысқа енгiзiледi); 2011.10.24 </w:t>
      </w:r>
      <w:hyperlink r:id="rId549" w:anchor="z37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2012.01.09 </w:t>
      </w:r>
      <w:hyperlink r:id="rId550" w:anchor="z208" w:history="1">
        <w:r w:rsidRPr="001E3446">
          <w:rPr>
            <w:rFonts w:ascii="Times New Roman" w:eastAsia="Times New Roman" w:hAnsi="Times New Roman" w:cs="Times New Roman"/>
            <w:color w:val="000000" w:themeColor="text1"/>
            <w:kern w:val="0"/>
            <w:sz w:val="20"/>
            <w:szCs w:val="20"/>
            <w:u w:val="single"/>
            <w:lang w:eastAsia="ru-KZ"/>
            <w14:ligatures w14:val="none"/>
          </w:rPr>
          <w:t>№ 535-IV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21.07.2015 </w:t>
      </w:r>
      <w:hyperlink r:id="rId551" w:anchor="z98"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552" w:anchor="z259"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553"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24.11.2015 </w:t>
      </w:r>
      <w:hyperlink r:id="rId554" w:anchor="z253" w:history="1">
        <w:r w:rsidRPr="001E3446">
          <w:rPr>
            <w:rFonts w:ascii="Times New Roman" w:eastAsia="Times New Roman" w:hAnsi="Times New Roman" w:cs="Times New Roman"/>
            <w:color w:val="000000" w:themeColor="text1"/>
            <w:kern w:val="0"/>
            <w:sz w:val="20"/>
            <w:szCs w:val="20"/>
            <w:u w:val="single"/>
            <w:lang w:eastAsia="ru-KZ"/>
            <w14:ligatures w14:val="none"/>
          </w:rPr>
          <w:t>№ 421-V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03.12.2015 </w:t>
      </w:r>
      <w:hyperlink r:id="rId555" w:anchor="z226" w:history="1">
        <w:r w:rsidRPr="001E3446">
          <w:rPr>
            <w:rFonts w:ascii="Times New Roman" w:eastAsia="Times New Roman" w:hAnsi="Times New Roman" w:cs="Times New Roman"/>
            <w:color w:val="000000" w:themeColor="text1"/>
            <w:kern w:val="0"/>
            <w:sz w:val="20"/>
            <w:szCs w:val="20"/>
            <w:u w:val="single"/>
            <w:lang w:eastAsia="ru-KZ"/>
            <w14:ligatures w14:val="none"/>
          </w:rPr>
          <w:t>№ 433-V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w:t>
      </w:r>
      <w:hyperlink r:id="rId556" w:anchor="z32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09.04.2016 </w:t>
      </w:r>
      <w:hyperlink r:id="rId557"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w:t>
      </w:r>
      <w:hyperlink r:id="rId558"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04.07.2018 </w:t>
      </w:r>
      <w:hyperlink r:id="rId559" w:anchor="z38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60" w:anchor="z126"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28.10.2019 </w:t>
      </w:r>
      <w:hyperlink r:id="rId561" w:anchor="z1524" w:history="1">
        <w:r w:rsidRPr="001E3446">
          <w:rPr>
            <w:rFonts w:ascii="Times New Roman" w:eastAsia="Times New Roman" w:hAnsi="Times New Roman" w:cs="Times New Roman"/>
            <w:color w:val="000000" w:themeColor="text1"/>
            <w:kern w:val="0"/>
            <w:sz w:val="20"/>
            <w:szCs w:val="20"/>
            <w:u w:val="single"/>
            <w:lang w:eastAsia="ru-KZ"/>
            <w14:ligatures w14:val="none"/>
          </w:rPr>
          <w:t>№ 268-VI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562" w:anchor="z469"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63" w:anchor="z8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27.06.2022 </w:t>
      </w:r>
      <w:hyperlink r:id="rId564" w:anchor="z462" w:history="1">
        <w:r w:rsidRPr="001E3446">
          <w:rPr>
            <w:rFonts w:ascii="Times New Roman" w:eastAsia="Times New Roman" w:hAnsi="Times New Roman" w:cs="Times New Roman"/>
            <w:color w:val="000000" w:themeColor="text1"/>
            <w:kern w:val="0"/>
            <w:sz w:val="20"/>
            <w:szCs w:val="20"/>
            <w:u w:val="single"/>
            <w:lang w:eastAsia="ru-KZ"/>
            <w14:ligatures w14:val="none"/>
          </w:rPr>
          <w:t>№ 129-</w:t>
        </w:r>
        <w:r w:rsidRPr="001E3446">
          <w:rPr>
            <w:rFonts w:ascii="Times New Roman" w:eastAsia="Times New Roman" w:hAnsi="Times New Roman" w:cs="Times New Roman"/>
            <w:color w:val="000000" w:themeColor="text1"/>
            <w:kern w:val="0"/>
            <w:sz w:val="20"/>
            <w:szCs w:val="20"/>
            <w:u w:val="single"/>
            <w:lang w:eastAsia="ru-KZ"/>
            <w14:ligatures w14:val="none"/>
          </w:rPr>
          <w:lastRenderedPageBreak/>
          <w:t>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14.07.2022 </w:t>
      </w:r>
      <w:hyperlink r:id="rId565" w:anchor="z598" w:history="1">
        <w:r w:rsidRPr="001E3446">
          <w:rPr>
            <w:rFonts w:ascii="Times New Roman" w:eastAsia="Times New Roman" w:hAnsi="Times New Roman" w:cs="Times New Roman"/>
            <w:color w:val="000000" w:themeColor="text1"/>
            <w:kern w:val="0"/>
            <w:sz w:val="20"/>
            <w:szCs w:val="20"/>
            <w:u w:val="single"/>
            <w:lang w:eastAsia="ru-KZ"/>
            <w14:ligatures w14:val="none"/>
          </w:rPr>
          <w:t>№ 141-VII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566" w:anchor="z118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C029DD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6" w:name="z55"/>
      <w:bookmarkEnd w:id="18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48-бап. Білім алушылардың, тәрбиеленушілердің денсаулығын сақтау</w:t>
      </w:r>
    </w:p>
    <w:p w14:paraId="0B6E01D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14:paraId="164992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14:paraId="1F95CD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14:paraId="50F9DE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14:paraId="1CD5D7A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14:paraId="52BF116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87" w:name="z555"/>
      <w:bookmarkEnd w:id="18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 Алып тасталды – ҚР 27.12.2019 </w:t>
      </w:r>
      <w:hyperlink r:id="rId567" w:anchor="z76"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70AD6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14:paraId="45C5C80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14:paraId="4F97305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14:paraId="7626999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48-бапқа өзгерістер енгізілді - ҚР 2011.10.24 </w:t>
      </w:r>
      <w:hyperlink r:id="rId568" w:anchor="z399"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569" w:anchor="z27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22.12.2016 </w:t>
      </w:r>
      <w:hyperlink r:id="rId570" w:anchor="z26" w:history="1">
        <w:r w:rsidRPr="001E3446">
          <w:rPr>
            <w:rFonts w:ascii="Times New Roman" w:eastAsia="Times New Roman" w:hAnsi="Times New Roman" w:cs="Times New Roman"/>
            <w:color w:val="000000" w:themeColor="text1"/>
            <w:kern w:val="0"/>
            <w:sz w:val="20"/>
            <w:szCs w:val="20"/>
            <w:u w:val="single"/>
            <w:lang w:eastAsia="ru-KZ"/>
            <w14:ligatures w14:val="none"/>
          </w:rPr>
          <w:t>№ 29-VІ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(01.01.2017 бастап қолданысқа енгізіледі); 27.12.2019 </w:t>
      </w:r>
      <w:hyperlink r:id="rId571" w:anchor="z76"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xml:space="preserve"> (алғашқы ресми </w:t>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1DE950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8" w:name="z1117"/>
      <w:bookmarkEnd w:id="18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14:paraId="130865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14:paraId="441EEA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14:paraId="711191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14:paraId="4A182E6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14:paraId="1CB80DB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14:paraId="5BF1F9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14:paraId="6D01223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14:paraId="5F89BA2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14:paraId="41B7F3F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тамақтандыруды ұйымдастыру қағидаларына сәйкес сатып алынатын көрсетілетін қызметтерді лоттарға бөлу тәртібін сақтауға;</w:t>
      </w:r>
    </w:p>
    <w:p w14:paraId="491622B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мынадай:</w:t>
      </w:r>
    </w:p>
    <w:p w14:paraId="713FA3B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әлеуетті өнім беруші конкурс жеңімпазы деп танылған жағдайда оның шарт жасасудан жалтару;</w:t>
      </w:r>
    </w:p>
    <w:p w14:paraId="3178BBB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14:paraId="7FC6F8B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14:paraId="0F410B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14:paraId="4D56B74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14:paraId="12C126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14:paraId="16F8BA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14:paraId="5F21C65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Заң 48-1-баппен толықтырылды – ҚР 08.01.2021 </w:t>
      </w:r>
      <w:hyperlink r:id="rId572" w:anchor="z98"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2DC21ED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89" w:name="z56"/>
      <w:bookmarkEnd w:id="18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49-бап. Ата-аналардың және өзге де заңды өкілдердің құқықтары мен міндеттері</w:t>
      </w:r>
    </w:p>
    <w:p w14:paraId="0B25086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Кәмелетке толмаған балалардың ата-аналары мен өзге де заңды өкілдерінің:</w:t>
      </w:r>
    </w:p>
    <w:p w14:paraId="26C00E0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баланың тілегін, жеке бейімділігі мен ерекшеліктерін ескере отырып білім беру ұйымын таңдауға;</w:t>
      </w:r>
    </w:p>
    <w:p w14:paraId="30E77F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ата-аналар комитеттері арқылы білім беру ұйымдарын басқару органдарының жұмысына қатысуға;</w:t>
      </w:r>
    </w:p>
    <w:p w14:paraId="3C108B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ұйымдарынан өз балаларының үлгеріміне, мінез-құлқына және оқу жағдайларына қатысты ақпарат алуға;</w:t>
      </w:r>
    </w:p>
    <w:p w14:paraId="61B4829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14:paraId="6502AC2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балаларының шарттық негізде қосымша қызмет көрсетулер алуына құқығы бар.</w:t>
      </w:r>
    </w:p>
    <w:p w14:paraId="329331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Ата-аналар мен өзге де заңды өкілдер:</w:t>
      </w:r>
    </w:p>
    <w:p w14:paraId="53CEAF1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14:paraId="3B201BF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балаларды одан әрі жалпы білім беретін мектепке беруді айқындай отырып, мектеп алды даярлығын қамтамасыз етуге;</w:t>
      </w:r>
    </w:p>
    <w:p w14:paraId="59DD89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білім беру ұйымының жарғысында айқындалған қағидаларды орындауға;</w:t>
      </w:r>
    </w:p>
    <w:p w14:paraId="23022A7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балалардың оқу орнындағы сабаққа баруын қамтамасыз етуге;</w:t>
      </w:r>
    </w:p>
    <w:p w14:paraId="2523BC0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ұйымы жұмыскерлерінің ар-намысы мен қадір-қасиетін құрметтеуге;</w:t>
      </w:r>
    </w:p>
    <w:p w14:paraId="66F0EC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беру саласындағы уәкілетті орган белгілеген, міндетті мектеп формасына қойылатын талаптарды орындауға;</w:t>
      </w:r>
    </w:p>
    <w:p w14:paraId="43B843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ұйымында белгіленген киім формасын сақтауға міндетті.</w:t>
      </w:r>
    </w:p>
    <w:p w14:paraId="0EFF316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14:paraId="6F16BB2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49-бапқа өзгерістер енгізілді - ҚР 2011.10.24 </w:t>
      </w:r>
      <w:hyperlink r:id="rId573" w:anchor="z402"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574" w:anchor="z274"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75" w:anchor="z113"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61650E8"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7-тарау. Жоғары және (немесе) жоғары оқу орнынан кейінгі білім беру ұйымында кәсіптік қызметін жүзеге асыратын педагогтің мәртебесі</w:t>
      </w:r>
    </w:p>
    <w:p w14:paraId="312AC5CD"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7-тараудың тақырыбы жаңа редакцияда – ҚР 27.12.2019 </w:t>
      </w:r>
      <w:hyperlink r:id="rId576" w:anchor="z77"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50F3041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0" w:name="z58"/>
      <w:bookmarkEnd w:id="19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50-бап. Жоғары және (немесе) жоғары оқу орнынан кейінгі білім беру ұйымында кәсіптік қызметін жүзеге асыратын педагогтің құқықтық мәртебесі</w:t>
      </w:r>
    </w:p>
    <w:p w14:paraId="15EFDBA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14:paraId="2DCADA4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14:paraId="5A24C7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14:paraId="500A822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50-бап жаңа редакцияда – ҚР 27.12.2019 </w:t>
      </w:r>
      <w:hyperlink r:id="rId577" w:anchor="z79"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3E2F6A1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1" w:name="z59"/>
      <w:bookmarkEnd w:id="19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3C057AA6"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51-баптың тақырыбына өзгеріс енгізілді – ҚР 27.12.2019 </w:t>
      </w:r>
      <w:hyperlink r:id="rId578" w:anchor="z84"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393F16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ұйымы педагогінің кәсіптік қызметіне:</w:t>
      </w:r>
    </w:p>
    <w:p w14:paraId="443D280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соттың заңды күшіне енген үкіміне сәйкес педагогтің кәсіптік қызметін жүзеге асыру құқығынан айырылған;</w:t>
      </w:r>
    </w:p>
    <w:p w14:paraId="793600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Қазақстан Республикасының заңдарында белгіленген тәртіппен әрекетке қабілетсіз немесе әрекет қабілеті шектеулі деп танылған;</w:t>
      </w:r>
    </w:p>
    <w:p w14:paraId="27BDBB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14:paraId="34BF289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жоғары немесе жоғары оқу орнынан кейінгі білімі туралы құжаттары жоқ адамдар;</w:t>
      </w:r>
    </w:p>
    <w:p w14:paraId="2485DEE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Қазақстан Республикасының Еңбек кодексінде көзделген өзге де шектеулер негізінде жіберілмейді.</w:t>
      </w:r>
    </w:p>
    <w:p w14:paraId="3EC55C3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және (немесе) жоғары оқу орнынан кейінгі білім беру ұйымында кәсіптік қызметін жүзеге асыратын педагогтің:</w:t>
      </w:r>
    </w:p>
    <w:p w14:paraId="3470C14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кәсіби қызметіне арналған жағдаймен қамтамасыз етіле отырып, педагогтік қызметпен айналысуға;</w:t>
      </w:r>
    </w:p>
    <w:p w14:paraId="64B41D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ғылыми-зерттеу, тәжірибелік-эксперименттік жұмыспен айналысуға, педагогтік практикаға жаңа әдістемелер мен технологияларды енгізуге;</w:t>
      </w:r>
    </w:p>
    <w:p w14:paraId="6CC9A97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дара педагогтік қызметке;</w:t>
      </w:r>
    </w:p>
    <w:p w14:paraId="0F7849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14:paraId="14B4F1A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ұйымдарын басқарудың алқалы органдарының жұмысына қатысуға;</w:t>
      </w:r>
    </w:p>
    <w:p w14:paraId="7CA770E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6) бес жылда бір реттен сиретпей, ұзақтығы төрт айдан аспайтын біліктілігін арттыруға;</w:t>
      </w:r>
    </w:p>
    <w:p w14:paraId="3EA24014"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7) алып тасталды – ҚР 27.12.2019 </w:t>
      </w:r>
      <w:hyperlink r:id="rId579" w:anchor="z9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1811F1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14:paraId="0192E8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өзінің кәсіптік ар-намысы мен қадір-қасиетінің қорғалуына;</w:t>
      </w:r>
    </w:p>
    <w:p w14:paraId="7BE049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әскери қызметке шақырылу мерзімінің кейінге қалдырылуына;</w:t>
      </w:r>
    </w:p>
    <w:p w14:paraId="666FA1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ғылыми қызметпен айналысу үшін педагогтік өтілі сақтала отырып, шығармашылық демалыс алуға;</w:t>
      </w:r>
    </w:p>
    <w:p w14:paraId="6383D7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12) білім беру ұйымы әкімшілігінің бұйрықтары мен өкімдеріне шағым жасауға;</w:t>
      </w:r>
    </w:p>
    <w:p w14:paraId="53F23C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14:paraId="0EF4DA2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және (немесе) жоғары оқу орнынан кейінгі білім беру ұйымында кәсіптік қызметін жүзеге асыратын педагог:</w:t>
      </w:r>
    </w:p>
    <w:p w14:paraId="6261608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өзінің кәсіптік құзыреті саласында тиісті теориялық және практикалық білімді және оқыту дағдыларын меңгеруге;</w:t>
      </w:r>
    </w:p>
    <w:p w14:paraId="4CC0355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14:paraId="04CC1E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14:paraId="25B46BC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алушылардың өмірлік дағдыларын, құзыретін, өздігінен жұмыс істеуін, шығармашылық қабілеттерін дамытуға;</w:t>
      </w:r>
    </w:p>
    <w:p w14:paraId="1597CD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өзінің кәсіптік шеберлігін, зияткерлік, шығармашылық және жалпы ғылыми деңгейін ұдайы жетілдіріп отыруға;</w:t>
      </w:r>
    </w:p>
    <w:p w14:paraId="7BBCD60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6) алып тасталды – ҚР 27.12.2019 </w:t>
      </w:r>
      <w:hyperlink r:id="rId580" w:anchor="z94"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66C9D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педагогтік әдеп қағидаларын сақтауға;</w:t>
      </w:r>
    </w:p>
    <w:p w14:paraId="5FDE07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 білім алушылардың, тәрбиеленушілер мен олардың ата-аналарының немесе өзге де заңды өкілдерінің ар-намысы мен қадір-қасиетін құрметтеуге;</w:t>
      </w:r>
    </w:p>
    <w:p w14:paraId="63D93A3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14:paraId="1F9BE71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14:paraId="3AFD284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14:paraId="1CFF449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14:paraId="07F67C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14:paraId="1622073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51-бап жаңа редакцияда - ҚР 13.11.2015 </w:t>
      </w:r>
      <w:hyperlink r:id="rId581" w:anchor="z27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 өзгерістер енгізілді - ҚР 09.04.2016 </w:t>
      </w:r>
      <w:hyperlink r:id="rId582" w:anchor="z381" w:history="1">
        <w:r w:rsidRPr="001E3446">
          <w:rPr>
            <w:rFonts w:ascii="Times New Roman" w:eastAsia="Times New Roman" w:hAnsi="Times New Roman" w:cs="Times New Roman"/>
            <w:color w:val="000000" w:themeColor="text1"/>
            <w:kern w:val="0"/>
            <w:sz w:val="20"/>
            <w:szCs w:val="20"/>
            <w:u w:val="single"/>
            <w:lang w:eastAsia="ru-KZ"/>
            <w14:ligatures w14:val="none"/>
          </w:rPr>
          <w:t>№ 501-V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01.04.2019 </w:t>
      </w:r>
      <w:hyperlink r:id="rId583" w:anchor="z184" w:history="1">
        <w:r w:rsidRPr="001E3446">
          <w:rPr>
            <w:rFonts w:ascii="Times New Roman" w:eastAsia="Times New Roman" w:hAnsi="Times New Roman" w:cs="Times New Roman"/>
            <w:color w:val="000000" w:themeColor="text1"/>
            <w:kern w:val="0"/>
            <w:sz w:val="20"/>
            <w:szCs w:val="20"/>
            <w:u w:val="single"/>
            <w:lang w:eastAsia="ru-KZ"/>
            <w14:ligatures w14:val="none"/>
          </w:rPr>
          <w:t>№ 240-VI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584" w:anchor="z84"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07.07.2020 </w:t>
      </w:r>
      <w:hyperlink r:id="rId585" w:anchor="z472" w:history="1">
        <w:r w:rsidRPr="001E3446">
          <w:rPr>
            <w:rFonts w:ascii="Times New Roman" w:eastAsia="Times New Roman" w:hAnsi="Times New Roman" w:cs="Times New Roman"/>
            <w:color w:val="000000" w:themeColor="text1"/>
            <w:kern w:val="0"/>
            <w:sz w:val="20"/>
            <w:szCs w:val="20"/>
            <w:u w:val="single"/>
            <w:lang w:eastAsia="ru-KZ"/>
            <w14:ligatures w14:val="none"/>
          </w:rPr>
          <w:t>№ 361-VI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27C121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2" w:name="z60"/>
      <w:bookmarkEnd w:id="19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14:paraId="5CCEC3E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52-баптың тақырыбына өзгеріс енгізілді – ҚР 27.12.2019 </w:t>
      </w:r>
      <w:hyperlink r:id="rId586" w:anchor="z98"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033EAD6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14:paraId="168EB6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14:paraId="7C08091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93" w:name="z597"/>
      <w:bookmarkEnd w:id="19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2. Алып тасталды – ҚР 27.12.2019 </w:t>
      </w:r>
      <w:hyperlink r:id="rId587" w:anchor="z103"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B521C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14:paraId="781BAC9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94" w:name="z599"/>
      <w:bookmarkEnd w:id="19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 Алып тасталды – ҚР 27.12.2019 </w:t>
      </w:r>
      <w:hyperlink r:id="rId588" w:anchor="z105"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8B8299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14:paraId="2C215E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14:paraId="173149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58E275E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14:paraId="02D15B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14:paraId="34AF6B9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14:paraId="48BFDEB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14:paraId="03CF24C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52-бапқа өзгерістер енгізілді - ҚР 2011.10.24 </w:t>
      </w:r>
      <w:hyperlink r:id="rId589" w:anchor="z40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590" w:anchor="z277"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591" w:anchor="z362"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592" w:anchor="z389"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26.12.2018 </w:t>
      </w:r>
      <w:hyperlink r:id="rId593" w:anchor="z251" w:history="1">
        <w:r w:rsidRPr="001E3446">
          <w:rPr>
            <w:rFonts w:ascii="Times New Roman" w:eastAsia="Times New Roman" w:hAnsi="Times New Roman" w:cs="Times New Roman"/>
            <w:color w:val="000000" w:themeColor="text1"/>
            <w:kern w:val="0"/>
            <w:sz w:val="20"/>
            <w:szCs w:val="20"/>
            <w:u w:val="single"/>
            <w:lang w:eastAsia="ru-KZ"/>
            <w14:ligatures w14:val="none"/>
          </w:rPr>
          <w:t>№ 203-VI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(01.01.2019 бастап </w:t>
      </w:r>
      <w:hyperlink r:id="rId594" w:anchor="z478"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21.02.2019 </w:t>
      </w:r>
      <w:hyperlink r:id="rId595" w:anchor="z15"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596"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597" w:anchor="z98"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598" w:anchor="z114"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CC30FD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5" w:name="z61"/>
      <w:bookmarkEnd w:id="19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53-бап. Әлеуметтік кепілдіктер</w:t>
      </w:r>
    </w:p>
    <w:p w14:paraId="2244206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ұйымдарында кәсіптік қызметін жүзеге асыратын педагогтер мынадай:</w:t>
      </w:r>
    </w:p>
    <w:p w14:paraId="2A9C9D3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заңнамасына сәйкес тұрғын үй, оның ішінде қызметтік үй және (немесе) жатақхана;</w:t>
      </w:r>
    </w:p>
    <w:p w14:paraId="5548E40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ұзақтығы күнтізбелік 56 күн жыл сайынғы ақы төленетін еңбек демалысын алудың әлеуметтік кепілдіктерін иеленеді.</w:t>
      </w:r>
    </w:p>
    <w:p w14:paraId="685FF91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14:paraId="44E2E0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14:paraId="4EDC0FE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14:paraId="6B5B246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14:paraId="228F62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14:paraId="71CA2F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14:paraId="74812D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14:paraId="1AAF61E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14:paraId="554ACDA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96" w:name="z620"/>
      <w:bookmarkEnd w:id="19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3) алып тасталды – ҚР 27.12.2019 </w:t>
      </w:r>
      <w:hyperlink r:id="rId599" w:anchor="z12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53-бапқа өзгерістер енгізілді - ҚР 2008.12.24 </w:t>
      </w:r>
      <w:hyperlink r:id="rId600" w:anchor="z6" w:history="1">
        <w:r w:rsidRPr="001E3446">
          <w:rPr>
            <w:rFonts w:ascii="Times New Roman" w:eastAsia="Times New Roman" w:hAnsi="Times New Roman" w:cs="Times New Roman"/>
            <w:color w:val="000000" w:themeColor="text1"/>
            <w:kern w:val="0"/>
            <w:sz w:val="20"/>
            <w:szCs w:val="20"/>
            <w:u w:val="single"/>
            <w:lang w:eastAsia="ru-KZ"/>
            <w14:ligatures w14:val="none"/>
          </w:rPr>
          <w:t>N 111-IV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(2009.01.01 бастап қолданысқа енгізіледі), 2011.10.24 </w:t>
      </w:r>
      <w:hyperlink r:id="rId601" w:anchor="z41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602" w:anchor="z280"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02.07.2018 </w:t>
      </w:r>
      <w:hyperlink r:id="rId603" w:anchor="z364" w:history="1">
        <w:r w:rsidRPr="001E3446">
          <w:rPr>
            <w:rFonts w:ascii="Times New Roman" w:eastAsia="Times New Roman" w:hAnsi="Times New Roman" w:cs="Times New Roman"/>
            <w:color w:val="000000" w:themeColor="text1"/>
            <w:kern w:val="0"/>
            <w:sz w:val="20"/>
            <w:szCs w:val="20"/>
            <w:u w:val="single"/>
            <w:lang w:eastAsia="ru-KZ"/>
            <w14:ligatures w14:val="none"/>
          </w:rPr>
          <w:t>№ 165-VІ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604" w:anchor="z110"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1C156FE"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8-тарау. БІЛІМ БЕРУ САЛАСЫНДАҒЫ МЕМЛЕКЕТТІК РЕТТЕУ</w:t>
      </w:r>
    </w:p>
    <w:p w14:paraId="61330C6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7" w:name="z63"/>
      <w:bookmarkEnd w:id="19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54-бап. Білім беру саласындағы мемлекеттік реттеудің мақсаты мен нысандары</w:t>
      </w:r>
    </w:p>
    <w:p w14:paraId="7E6F220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14:paraId="087A69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14:paraId="5B1EC13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198" w:name="z64"/>
      <w:bookmarkEnd w:id="19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55-бап. Білім беру сапасын басқару</w:t>
      </w:r>
    </w:p>
    <w:p w14:paraId="45E752B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14:paraId="565D1A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14:paraId="4CC91A2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14:paraId="59FC549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Білім алушылардың білім жетістіктерінің мониторингі білім беру ұйымдарынан тәуелсіз, оқыту сапасын жүйелі байқау болып табылады.</w:t>
      </w:r>
    </w:p>
    <w:p w14:paraId="404698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14:paraId="6F505B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14:paraId="78C34E61"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199" w:name="z920"/>
      <w:bookmarkEnd w:id="19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08.01.2021 </w:t>
      </w:r>
      <w:hyperlink r:id="rId605" w:anchor="z118"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77A2D4F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14:paraId="3CD055E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алушылардың білім жетістіктеріне мониторинг жүргізу жөніндегі іс-шаралар кешенін жүзеге асыратын ұйым:</w:t>
      </w:r>
    </w:p>
    <w:p w14:paraId="1F7C60D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1) алып тасталды – ҚР 08.01.2021 </w:t>
      </w:r>
      <w:hyperlink r:id="rId606" w:anchor="z122"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19C4E2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14:paraId="647023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14:paraId="3D0A5D4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55-бапқа өзгерістер енгізілді - ҚР 2011.10.24 </w:t>
      </w:r>
      <w:hyperlink r:id="rId607" w:anchor="z421"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608" w:anchor="z281"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609" w:anchor="z391"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25.06.2020 </w:t>
      </w:r>
      <w:hyperlink r:id="rId610" w:anchor="z320" w:history="1">
        <w:r w:rsidRPr="001E3446">
          <w:rPr>
            <w:rFonts w:ascii="Times New Roman" w:eastAsia="Times New Roman" w:hAnsi="Times New Roman" w:cs="Times New Roman"/>
            <w:color w:val="000000" w:themeColor="text1"/>
            <w:kern w:val="0"/>
            <w:sz w:val="20"/>
            <w:szCs w:val="20"/>
            <w:u w:val="single"/>
            <w:lang w:eastAsia="ru-KZ"/>
            <w14:ligatures w14:val="none"/>
          </w:rPr>
          <w:t>№ 347-VI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8.01.2021 </w:t>
      </w:r>
      <w:hyperlink r:id="rId611" w:anchor="z115"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51A9BA65"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0" w:name="z65"/>
      <w:bookmarkEnd w:id="20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56-бап. Білім берудің мемлекеттік жалпыға міндетті стандарттары</w:t>
      </w:r>
    </w:p>
    <w:p w14:paraId="77609E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Республикасында әрбір білім беру деңгейі бойынша:</w:t>
      </w:r>
    </w:p>
    <w:p w14:paraId="50B5AD2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оқыту нәтижелеріне бағдарлана отырып, білімнің мазмұнына;</w:t>
      </w:r>
    </w:p>
    <w:p w14:paraId="64C036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алушылар мен тәрбиеленушілердің оқу жүктемесінің ең көп көлеміне;</w:t>
      </w:r>
    </w:p>
    <w:p w14:paraId="3CEBAFC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білім алушылардың даярлық деңгейіне;</w:t>
      </w:r>
    </w:p>
    <w:p w14:paraId="38C3EF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оқу мерзіміне қойылатын жалпы талаптардың жиынтығын айқындайтын білім берудің мемлекеттік жалпыға міндетті стандарттары белгіленеді.</w:t>
      </w:r>
    </w:p>
    <w:p w14:paraId="4FBCDD1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14:paraId="1B7B43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жалпыға міндетті білім беру стандарттары инклюзивті білім беру ескеріле отырып әзірленеді.</w:t>
      </w:r>
    </w:p>
    <w:p w14:paraId="62DE43C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56-бапқа өзгерістер енгізілді - ҚР 13.11.2015 </w:t>
      </w:r>
      <w:hyperlink r:id="rId612" w:anchor="z286"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03.12.2015 </w:t>
      </w:r>
      <w:hyperlink r:id="rId613" w:anchor="z231" w:history="1">
        <w:r w:rsidRPr="001E3446">
          <w:rPr>
            <w:rFonts w:ascii="Times New Roman" w:eastAsia="Times New Roman" w:hAnsi="Times New Roman" w:cs="Times New Roman"/>
            <w:color w:val="000000" w:themeColor="text1"/>
            <w:kern w:val="0"/>
            <w:sz w:val="20"/>
            <w:szCs w:val="20"/>
            <w:u w:val="single"/>
            <w:lang w:eastAsia="ru-KZ"/>
            <w14:ligatures w14:val="none"/>
          </w:rPr>
          <w:t>№ 433-V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w:t>
      </w:r>
      <w:hyperlink r:id="rId614" w:anchor="z329" w:history="1">
        <w:r w:rsidRPr="001E3446">
          <w:rPr>
            <w:rFonts w:ascii="Times New Roman" w:eastAsia="Times New Roman" w:hAnsi="Times New Roman" w:cs="Times New Roman"/>
            <w:color w:val="000000" w:themeColor="text1"/>
            <w:kern w:val="0"/>
            <w:sz w:val="20"/>
            <w:szCs w:val="20"/>
            <w:u w:val="single"/>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04.07.2018 </w:t>
      </w:r>
      <w:hyperlink r:id="rId615" w:anchor="z405"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3DA8C9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1" w:name="z66"/>
      <w:bookmarkEnd w:id="201"/>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57-бап. Білім беру саласындағы қызметті лицензиялау</w:t>
      </w:r>
    </w:p>
    <w:p w14:paraId="72508D9D"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57-баптың тақырыбы жаңа редакцияда - ҚР 13.11.2015 </w:t>
      </w:r>
      <w:hyperlink r:id="rId616" w:anchor="z29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spacing w:val="2"/>
          <w:kern w:val="0"/>
          <w:sz w:val="20"/>
          <w:szCs w:val="20"/>
          <w:lang w:eastAsia="ru-KZ"/>
          <w14:ligatures w14:val="none"/>
        </w:rPr>
        <w:t> Заңымен (алғашқы ресми жарияланған күнінен кейін күнтізбелік он күн өткен соң қолданысқа енгізіледі).</w:t>
      </w:r>
    </w:p>
    <w:p w14:paraId="1755BD8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p w14:paraId="4F553A9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14:paraId="13B4819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14:paraId="0EDBC76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14:paraId="207CD2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14:paraId="6FA1283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14:paraId="14909B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14:paraId="0AAC34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14:paraId="0B663EB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Лицензияның және (немесе) лицензияға қосымшаның қолданылу мерзімі берілген күнінен бастап есептеледі.</w:t>
      </w:r>
    </w:p>
    <w:p w14:paraId="6C8162E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14:paraId="3ABCF38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"Рұқсаттар және хабарламалар туралы" Қазақстан Республикасы Заңының </w:t>
      </w:r>
      <w:hyperlink r:id="rId617" w:anchor="z33"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33-бабының</w:t>
        </w:r>
      </w:hyperlink>
      <w:r w:rsidRPr="001E3446">
        <w:rPr>
          <w:rFonts w:ascii="Times New Roman" w:eastAsia="Times New Roman" w:hAnsi="Times New Roman" w:cs="Times New Roman"/>
          <w:color w:val="000000" w:themeColor="text1"/>
          <w:spacing w:val="2"/>
          <w:kern w:val="0"/>
          <w:sz w:val="20"/>
          <w:szCs w:val="20"/>
          <w:lang w:eastAsia="ru-KZ"/>
          <w14:ligatures w14:val="none"/>
        </w:rPr>
        <w:t> 3-тармағында көзделген құжаттар;</w:t>
      </w:r>
    </w:p>
    <w:p w14:paraId="7DD6EB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қызметіне қойылатын біліктілік талаптарына сәйкестігі туралы мәліметтер мен құжаттар.</w:t>
      </w:r>
    </w:p>
    <w:p w14:paraId="391500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Лицензиар өтініш берушінің құжаттары тіркелген күннен бастап жиырма жұмыс күні ішінде:</w:t>
      </w:r>
    </w:p>
    <w:p w14:paraId="75CB17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14:paraId="0B5066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қызметіне қойылатын біліктілік талаптарына сәйкестігіне рұқсаттық бақылауды жүзеге асырады;</w:t>
      </w:r>
    </w:p>
    <w:p w14:paraId="267D26A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14:paraId="2A4055B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14:paraId="01253C2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осы тармақтың төртінші бөлігі талабының сақталмауы не құжаттардың тиісінше ресімделмеуі;</w:t>
      </w:r>
    </w:p>
    <w:p w14:paraId="0C8162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2) өтініш берушінің білім беру қызметіне қойылатын біліктілік талаптарына сай келмеуі.</w:t>
      </w:r>
    </w:p>
    <w:p w14:paraId="5AACF3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14:paraId="381434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14:paraId="7A1E835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p w14:paraId="7FA14A3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қызметімен айналысуға лицензияның (және) немесе лицензияға қосымшаның қолданысы тоқтатыла тұрған кезеңде лицензиат:</w:t>
      </w:r>
    </w:p>
    <w:p w14:paraId="69A80C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оқу процесін жалғастырады;</w:t>
      </w:r>
    </w:p>
    <w:p w14:paraId="6EF258B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туралы құжатты бере отырып, оқытудың оқу жылын аяқтайды;</w:t>
      </w:r>
    </w:p>
    <w:p w14:paraId="6243370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14:paraId="47A2146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қызметімен айналысуға лицензияның (және) немесе лицензияға қосымшаның қолданысы тоқтатыла тұрған кезде лицензиат:</w:t>
      </w:r>
    </w:p>
    <w:p w14:paraId="2FF4A0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білім беру тапсырысын орналастыруға арналған конкурсқа қатысуға;</w:t>
      </w:r>
    </w:p>
    <w:p w14:paraId="56AF27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14:paraId="189D07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оқуға, оның ішінде басқа білім беру ұйымдарынан ауыстыру және қалпына келтіру арқылы қабылдауды жүзеге асыруға құқылы емес.</w:t>
      </w:r>
    </w:p>
    <w:p w14:paraId="5B3EFC2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14:paraId="1A5B84B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14:paraId="43FF043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14:paraId="2951CAD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14:paraId="41DF3C3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лицензияны және (немесе) оған қосымшаны қайта ресімдеуге негіз болған өзгерістер туралы ақпаратты қамтитын құжаттардың көшірмелерін;</w:t>
      </w:r>
    </w:p>
    <w:p w14:paraId="2C153CC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қызметін лицензиялау кезінде қойылатын бiлiктiлiк талаптарына сәйкестігі туралы мәлiметтер мен құжаттарды береді.</w:t>
      </w:r>
    </w:p>
    <w:p w14:paraId="45CA813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14:paraId="04CC78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осы тармақтың төртінші бөлігінде көрсетілген құжаттар ұсынылмаған немесе тиісті түрде ресімделмеген;</w:t>
      </w:r>
    </w:p>
    <w:p w14:paraId="33366AB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өтініш беруші білім беру қызметін лицензиялау кезінде қойылатын біліктілік талаптарына сәйкес келмеген жағдайда, бас тартады.</w:t>
      </w:r>
    </w:p>
    <w:p w14:paraId="49A991A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14:paraId="094587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14:paraId="4B7DCF7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57-бап жаңа редакцияда - ҚР 16.05.2014 </w:t>
      </w:r>
      <w:hyperlink r:id="rId618" w:anchor="z813" w:history="1">
        <w:r w:rsidRPr="001E3446">
          <w:rPr>
            <w:rFonts w:ascii="Times New Roman" w:eastAsia="Times New Roman" w:hAnsi="Times New Roman" w:cs="Times New Roman"/>
            <w:color w:val="000000" w:themeColor="text1"/>
            <w:kern w:val="0"/>
            <w:sz w:val="20"/>
            <w:szCs w:val="20"/>
            <w:u w:val="single"/>
            <w:lang w:eastAsia="ru-KZ"/>
            <w14:ligatures w14:val="none"/>
          </w:rPr>
          <w:t>№ 203-V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алты ай өткен соң қолданысқа енгізіледі); өзгерістер енгізілді - ҚР 21.07.2015 </w:t>
      </w:r>
      <w:hyperlink r:id="rId619" w:anchor="z99" w:history="1">
        <w:r w:rsidRPr="001E3446">
          <w:rPr>
            <w:rFonts w:ascii="Times New Roman" w:eastAsia="Times New Roman" w:hAnsi="Times New Roman" w:cs="Times New Roman"/>
            <w:color w:val="000000" w:themeColor="text1"/>
            <w:kern w:val="0"/>
            <w:sz w:val="20"/>
            <w:szCs w:val="20"/>
            <w:u w:val="single"/>
            <w:lang w:eastAsia="ru-KZ"/>
            <w14:ligatures w14:val="none"/>
          </w:rPr>
          <w:t>№ 337-V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620" w:anchor="z289"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xml:space="preserve"> (алғашқы ресми жарияланған күнінен кейін күнтізбелік он күн өткен соң </w:t>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қолданысқа енгізіледі); 04.07.2018 </w:t>
      </w:r>
      <w:hyperlink r:id="rId621" w:anchor="z406"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21.02.2019 </w:t>
      </w:r>
      <w:hyperlink r:id="rId622" w:anchor="z16"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23"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8.01.2021 </w:t>
      </w:r>
      <w:hyperlink r:id="rId624" w:anchor="z123"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03.05.2022 </w:t>
      </w:r>
      <w:hyperlink r:id="rId625" w:anchor="z121"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26" w:anchor="z204" w:history="1">
        <w:r w:rsidRPr="001E3446">
          <w:rPr>
            <w:rFonts w:ascii="Times New Roman" w:eastAsia="Times New Roman" w:hAnsi="Times New Roman" w:cs="Times New Roman"/>
            <w:color w:val="000000" w:themeColor="text1"/>
            <w:kern w:val="0"/>
            <w:sz w:val="20"/>
            <w:szCs w:val="20"/>
            <w:u w:val="single"/>
            <w:lang w:eastAsia="ru-KZ"/>
            <w14:ligatures w14:val="none"/>
          </w:rPr>
          <w:t>2-б.</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48D060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2" w:name="z945"/>
      <w:bookmarkEnd w:id="20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57-1-бап. Мектепке дейiнгi тәрбие мен оқыту саласындағы қызметті жүзеге асырудың басталғаны немесе тоқтатылғаны туралы хабарлама</w:t>
      </w:r>
    </w:p>
    <w:p w14:paraId="212D60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14:paraId="64CDE2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14:paraId="49781748"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8-тарау 57-1-баппен толықтырылды - ҚР 16.05.2014 </w:t>
      </w:r>
      <w:hyperlink r:id="rId627" w:anchor="z821" w:history="1">
        <w:r w:rsidRPr="001E3446">
          <w:rPr>
            <w:rFonts w:ascii="Times New Roman" w:eastAsia="Times New Roman" w:hAnsi="Times New Roman" w:cs="Times New Roman"/>
            <w:color w:val="000000" w:themeColor="text1"/>
            <w:kern w:val="0"/>
            <w:sz w:val="20"/>
            <w:szCs w:val="20"/>
            <w:u w:val="single"/>
            <w:lang w:eastAsia="ru-KZ"/>
            <w14:ligatures w14:val="none"/>
          </w:rPr>
          <w:t>№ 203-V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алты ай өткен соң қолданысқа енгізіледі); өзгеріс енгізілді - ҚР 13.11.2015 </w:t>
      </w:r>
      <w:hyperlink r:id="rId628" w:anchor="z30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p>
    <w:p w14:paraId="1F21EE83"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3" w:name="z67"/>
      <w:bookmarkEnd w:id="203"/>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58-бап. Білім беру ұйымдарын аккредиттеу</w:t>
      </w:r>
    </w:p>
    <w:p w14:paraId="73C7EAC2"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58-бап алып тасталды - ҚР 2011.10.24 </w:t>
      </w:r>
      <w:hyperlink r:id="rId629" w:anchor="z429"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жарияланғанынан кейін күнтiзбелiк он күн өткен соң қолданысқа енгiзiледi) Заңымен.</w:t>
      </w:r>
    </w:p>
    <w:p w14:paraId="5786062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04" w:name="z68"/>
      <w:bookmarkEnd w:id="20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59-бап. Білім беру жүйесіндегі мемлекеттік бақылау</w:t>
      </w:r>
    </w:p>
    <w:p w14:paraId="4BA6820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14:paraId="4DD7E09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14:paraId="6DCF35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жүйесіндегі мемлекеттік бақылау объектілері:</w:t>
      </w:r>
    </w:p>
    <w:p w14:paraId="41464D5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жалпы білім беретін оқу және білім беру бағдарламаларын іске асыратын заңды тұлғалардың білім беру қызметі;</w:t>
      </w:r>
    </w:p>
    <w:p w14:paraId="411305C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алушылардың тиісті жалпы білім беретін оқу және білім беру бағдарламаларын меңгеру деңгейі;</w:t>
      </w:r>
    </w:p>
    <w:p w14:paraId="11D0D1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14:paraId="13121A8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жүйесіндегі мемлекеттік бақылау Қазақстан Республикасының Кәсіпкерлік кодексіне сәйкес мынадай нысандарда жүзеге асырылады:</w:t>
      </w:r>
    </w:p>
    <w:p w14:paraId="3890BE6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білім туралы заңнамасының сақталуын жоспардан тыс тексеру;</w:t>
      </w:r>
    </w:p>
    <w:p w14:paraId="23E55DF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14:paraId="3151CF4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осы Заңда айқындалатын тәртіппен бақылау субъектісіне (объектісіне) бармай профилактикалық бақылау.</w:t>
      </w:r>
    </w:p>
    <w:p w14:paraId="2A8A944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14:paraId="2166BFA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14:paraId="7DD275E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14:paraId="0E0206C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14:paraId="7ECA841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14:paraId="3A3B30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14:paraId="0BC011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аттестаттау нәтижелері бойынша мынадай қорытындылардың бірі беріледі:</w:t>
      </w:r>
    </w:p>
    <w:p w14:paraId="6262253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14:paraId="6A3B1AA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14:paraId="7879764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Бірінші мемлекеттік аттестаттау жаңадан құрылған, мынадай:</w:t>
      </w:r>
    </w:p>
    <w:p w14:paraId="66BBF2F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мектепке дейінгі тәрбие мен оқытудың жалпы білім беретін оқу бағдарламаларын іске асыратын білім беру ұйымдарында үш жылдан кейін;</w:t>
      </w:r>
    </w:p>
    <w:p w14:paraId="5365A25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14:paraId="7D12841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14:paraId="4A61D9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14:paraId="26D8019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05" w:name="z652"/>
      <w:bookmarkEnd w:id="20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5. Алып тасталды - ҚР 24.05.2018 </w:t>
      </w:r>
      <w:hyperlink r:id="rId630" w:anchor="z2514" w:history="1">
        <w:r w:rsidRPr="001E3446">
          <w:rPr>
            <w:rFonts w:ascii="Times New Roman" w:eastAsia="Times New Roman" w:hAnsi="Times New Roman" w:cs="Times New Roman"/>
            <w:color w:val="000000" w:themeColor="text1"/>
            <w:kern w:val="0"/>
            <w:sz w:val="20"/>
            <w:szCs w:val="20"/>
            <w:u w:val="single"/>
            <w:lang w:eastAsia="ru-KZ"/>
            <w14:ligatures w14:val="none"/>
          </w:rPr>
          <w:t>№ 156-VI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 (алғашқы ресми жарияланған күнінен кейін күнтізбелік он күн өткен соң қолданысқа енгізіледі).</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06" w:name="z653"/>
      <w:bookmarkEnd w:id="20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6. Алып тасталды - ҚР 2011.10.24 </w:t>
      </w:r>
      <w:hyperlink r:id="rId631" w:anchor="z437"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07" w:name="z656"/>
      <w:bookmarkEnd w:id="20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7. Алып тасталды - ҚР 2011.10.24 </w:t>
      </w:r>
      <w:hyperlink r:id="rId632" w:anchor="z437"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08" w:name="z657"/>
      <w:bookmarkEnd w:id="208"/>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 Алып тасталды – ҚР 08.01.2021 </w:t>
      </w:r>
      <w:hyperlink r:id="rId633" w:anchor="z14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09" w:name="z964"/>
      <w:bookmarkEnd w:id="209"/>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8-1. Алып тасталды – ҚР 08.01.2021 </w:t>
      </w:r>
      <w:hyperlink r:id="rId634" w:anchor="z14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0" w:name="z965"/>
      <w:bookmarkEnd w:id="210"/>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8-2. Алып тасталды – ҚР 08.01.2021 </w:t>
      </w:r>
      <w:hyperlink r:id="rId635" w:anchor="z146"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47C2683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8-3. Қызметін хабарлама жасау тәртібімен жүзеге асыратын білім беру ұйымдарының қызметі тоқтатыла тұрған кезде білім беру ұйымдары:</w:t>
      </w:r>
    </w:p>
    <w:p w14:paraId="08257F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мемлекеттік білім беру тапсырысын орналастыруға арналған конкурсқа қатысуға;</w:t>
      </w:r>
    </w:p>
    <w:p w14:paraId="21A738B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2737D93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14:paraId="2494DB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14:paraId="7DC1835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14:paraId="03D7A29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14:paraId="0284CD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8-6. Бақылау субъектісіне (объектісіне) бармай профилактикалық бақылау мынадай деректерді талдау, зерделеу және салыстыру арқылы жүргізіледі:</w:t>
      </w:r>
    </w:p>
    <w:p w14:paraId="3BD8EB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ұйымдарының ресми интернет-ресурстарында орналастырылған білім беру қызметінің өзін-өзі бағалау материалдары;</w:t>
      </w:r>
    </w:p>
    <w:p w14:paraId="0BC0EB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ақпараттандыру объектісі;</w:t>
      </w:r>
    </w:p>
    <w:p w14:paraId="03151D1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ұйымдар мен уәкілетті мемлекеттік органдардан алынған мәліметтер.</w:t>
      </w:r>
    </w:p>
    <w:p w14:paraId="5C0A3A1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14:paraId="0F64A2A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14:paraId="22C01C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14:paraId="3F1FEF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8-10. Қорытынды бақылау субъектісіне (объектісіне) төменде санамаланған тәсілдердің бірі арқылы:</w:t>
      </w:r>
    </w:p>
    <w:p w14:paraId="4720ACF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пошта арқылы – тапсырысты хатпен;</w:t>
      </w:r>
    </w:p>
    <w:p w14:paraId="4B99458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14:paraId="520CD0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14:paraId="50A6343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14:paraId="132D99F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14:paraId="577861D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14:paraId="404F198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w:t>
      </w:r>
      <w:bookmarkStart w:id="211" w:name="z658"/>
      <w:bookmarkEnd w:id="21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9. Алып тасталды - ҚР 2009.07.17. </w:t>
      </w:r>
      <w:hyperlink r:id="rId636"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2" w:name="z662"/>
      <w:bookmarkEnd w:id="212"/>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10. Алып тасталды - ҚР 2009.07.17. </w:t>
      </w:r>
      <w:hyperlink r:id="rId637"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35940DE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14:paraId="0BE5AB3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3" w:name="z664"/>
      <w:bookmarkEnd w:id="213"/>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12. Алып тасталды - ҚР 2009.07.17. </w:t>
      </w:r>
      <w:hyperlink r:id="rId638"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4" w:name="z665"/>
      <w:bookmarkEnd w:id="214"/>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13. Алып тасталды - ҚР 2009.07.17. </w:t>
      </w:r>
      <w:hyperlink r:id="rId639"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5" w:name="z666"/>
      <w:bookmarkEnd w:id="215"/>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14. Алып тасталды - ҚР 2009.07.17. </w:t>
      </w:r>
      <w:hyperlink r:id="rId640"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6" w:name="z667"/>
      <w:bookmarkEnd w:id="216"/>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15. Алып тасталды - ҚР 2009.07.17. </w:t>
      </w:r>
      <w:hyperlink r:id="rId641"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17" w:name="z668"/>
      <w:bookmarkEnd w:id="217"/>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16. Алып тасталды - ҚР 2009.07.17. </w:t>
      </w:r>
      <w:hyperlink r:id="rId642"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59-бапқа өзгерістер енгізілді - ҚР 2009.07.17. </w:t>
      </w:r>
      <w:hyperlink r:id="rId643" w:anchor="z380" w:history="1">
        <w:r w:rsidRPr="001E3446">
          <w:rPr>
            <w:rFonts w:ascii="Times New Roman" w:eastAsia="Times New Roman" w:hAnsi="Times New Roman" w:cs="Times New Roman"/>
            <w:color w:val="000000" w:themeColor="text1"/>
            <w:kern w:val="0"/>
            <w:sz w:val="20"/>
            <w:szCs w:val="20"/>
            <w:u w:val="single"/>
            <w:lang w:eastAsia="ru-KZ"/>
            <w14:ligatures w14:val="none"/>
          </w:rPr>
          <w:t>N 188-IV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(қолданысқа енгізілу тәртібін </w:t>
      </w:r>
      <w:hyperlink r:id="rId644" w:anchor="z395"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2011.01.06 </w:t>
      </w:r>
      <w:hyperlink r:id="rId645" w:anchor="z191" w:history="1">
        <w:r w:rsidRPr="001E3446">
          <w:rPr>
            <w:rFonts w:ascii="Times New Roman" w:eastAsia="Times New Roman" w:hAnsi="Times New Roman" w:cs="Times New Roman"/>
            <w:color w:val="000000" w:themeColor="text1"/>
            <w:kern w:val="0"/>
            <w:sz w:val="20"/>
            <w:szCs w:val="20"/>
            <w:u w:val="single"/>
            <w:lang w:eastAsia="ru-KZ"/>
            <w14:ligatures w14:val="none"/>
          </w:rPr>
          <w:t>N 378-IV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2011.10.24 </w:t>
      </w:r>
      <w:hyperlink r:id="rId646" w:anchor="z43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2011.07.15 </w:t>
      </w:r>
      <w:hyperlink r:id="rId647" w:anchor="z951"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16.05.2014 </w:t>
      </w:r>
      <w:hyperlink r:id="rId648" w:anchor="z825" w:history="1">
        <w:r w:rsidRPr="001E3446">
          <w:rPr>
            <w:rFonts w:ascii="Times New Roman" w:eastAsia="Times New Roman" w:hAnsi="Times New Roman" w:cs="Times New Roman"/>
            <w:color w:val="000000" w:themeColor="text1"/>
            <w:kern w:val="0"/>
            <w:sz w:val="20"/>
            <w:szCs w:val="20"/>
            <w:u w:val="single"/>
            <w:lang w:eastAsia="ru-KZ"/>
            <w14:ligatures w14:val="none"/>
          </w:rPr>
          <w:t>№ 203-V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алты ай өткен соң қолданысқа енгізіледі); 13.11.2015 </w:t>
      </w:r>
      <w:hyperlink r:id="rId649" w:anchor="z303"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50"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29.10.2015</w:t>
      </w:r>
      <w:hyperlink r:id="rId651" w:anchor="z805" w:history="1">
        <w:r w:rsidRPr="001E3446">
          <w:rPr>
            <w:rFonts w:ascii="Times New Roman" w:eastAsia="Times New Roman" w:hAnsi="Times New Roman" w:cs="Times New Roman"/>
            <w:color w:val="000000" w:themeColor="text1"/>
            <w:kern w:val="0"/>
            <w:sz w:val="20"/>
            <w:szCs w:val="20"/>
            <w:u w:val="single"/>
            <w:lang w:eastAsia="ru-KZ"/>
            <w14:ligatures w14:val="none"/>
          </w:rPr>
          <w:t> № 376-V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(01.01.2016 бастап қолданысқа енгізіледі); 24.05.2018 </w:t>
      </w:r>
      <w:hyperlink r:id="rId652" w:anchor="z2511" w:history="1">
        <w:r w:rsidRPr="001E3446">
          <w:rPr>
            <w:rFonts w:ascii="Times New Roman" w:eastAsia="Times New Roman" w:hAnsi="Times New Roman" w:cs="Times New Roman"/>
            <w:color w:val="000000" w:themeColor="text1"/>
            <w:kern w:val="0"/>
            <w:sz w:val="20"/>
            <w:szCs w:val="20"/>
            <w:u w:val="single"/>
            <w:lang w:eastAsia="ru-KZ"/>
            <w14:ligatures w14:val="none"/>
          </w:rPr>
          <w:t>№ 156-VI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8.01.2021 </w:t>
      </w:r>
      <w:hyperlink r:id="rId653" w:anchor="z12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54"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4E6FA9C"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18" w:name="z69"/>
      <w:bookmarkEnd w:id="21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60-бап. Мемлекеттік бақылауды жүзеге асыратын лауазымды адамдардың құқықтары мен міндеттері</w:t>
      </w:r>
    </w:p>
    <w:p w14:paraId="2C28F6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14:paraId="3A7376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саласындағы мемлекеттік бақылауды жүзеге асыратын лауазымды адамдардың:</w:t>
      </w:r>
    </w:p>
    <w:p w14:paraId="7A84FF8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14:paraId="5B4BD55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14:paraId="0743D7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саласындағы мемлекеттік бақылауды жүзеге асыратын лауазымды адамдар:</w:t>
      </w:r>
    </w:p>
    <w:p w14:paraId="50C0565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заңнамаларын, білім беру қызметі субъектілерінің құқықтары мен заңды мүдделерін сақтауға;</w:t>
      </w:r>
    </w:p>
    <w:p w14:paraId="7DBD82B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14:paraId="6A4BFC3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тексеру жүргізу кезеңінде білім беру ұйымдарының белгіленген жұмыс режиміне кедергі келтірмеуге;</w:t>
      </w:r>
    </w:p>
    <w:p w14:paraId="0017DF7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14:paraId="2EE49A0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ұйымына тексеру нәтижелері туралы актіні оны аяқтаған күні беруге;</w:t>
      </w:r>
    </w:p>
    <w:p w14:paraId="12F577B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алынған құжаттар мен тексеру нәтижесінде алынған мәліметтердің сақталуын қамтамасыз етуге міндетті.</w:t>
      </w:r>
    </w:p>
    <w:p w14:paraId="6DFEEDB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14:paraId="67F35D5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60-бапқа өзгерістер енгізілді - ҚР 13.11.2015 </w:t>
      </w:r>
      <w:hyperlink r:id="rId655" w:anchor="z319"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26.11.2019 </w:t>
      </w:r>
      <w:hyperlink r:id="rId656" w:anchor="z89" w:history="1">
        <w:r w:rsidRPr="001E3446">
          <w:rPr>
            <w:rFonts w:ascii="Times New Roman" w:eastAsia="Times New Roman" w:hAnsi="Times New Roman" w:cs="Times New Roman"/>
            <w:color w:val="000000" w:themeColor="text1"/>
            <w:kern w:val="0"/>
            <w:sz w:val="20"/>
            <w:szCs w:val="20"/>
            <w:u w:val="single"/>
            <w:lang w:eastAsia="ru-KZ"/>
            <w14:ligatures w14:val="none"/>
          </w:rPr>
          <w:t>№ 273-VI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алты ай өткен соң қолданысқа енгізіледі); 29.06.2020 </w:t>
      </w:r>
      <w:hyperlink r:id="rId657" w:anchor="325" w:history="1">
        <w:r w:rsidRPr="001E3446">
          <w:rPr>
            <w:rFonts w:ascii="Times New Roman" w:eastAsia="Times New Roman" w:hAnsi="Times New Roman" w:cs="Times New Roman"/>
            <w:color w:val="000000" w:themeColor="text1"/>
            <w:kern w:val="0"/>
            <w:sz w:val="20"/>
            <w:szCs w:val="20"/>
            <w:u w:val="single"/>
            <w:bdr w:val="none" w:sz="0" w:space="0" w:color="auto" w:frame="1"/>
            <w:lang w:eastAsia="ru-KZ"/>
            <w14:ligatures w14:val="none"/>
          </w:rPr>
          <w:t>№ 351-VI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(01.07.2021 бастап </w:t>
      </w:r>
      <w:hyperlink r:id="rId658" w:anchor="565" w:history="1">
        <w:r w:rsidRPr="001E3446">
          <w:rPr>
            <w:rFonts w:ascii="Times New Roman" w:eastAsia="Times New Roman" w:hAnsi="Times New Roman" w:cs="Times New Roman"/>
            <w:color w:val="000000" w:themeColor="text1"/>
            <w:kern w:val="0"/>
            <w:sz w:val="20"/>
            <w:szCs w:val="20"/>
            <w:u w:val="single"/>
            <w:bdr w:val="none" w:sz="0" w:space="0" w:color="auto" w:frame="1"/>
            <w:lang w:eastAsia="ru-KZ"/>
            <w14:ligatures w14:val="none"/>
          </w:rPr>
          <w:t>қолданысқа</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E50281E"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9-тарау. БІЛІМ БЕРУ ЖҮЙЕСІН ҚАРЖЫЛЫҚ ҚАМТАМАСЫЗ ЕТУ</w:t>
      </w:r>
    </w:p>
    <w:p w14:paraId="6420077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19" w:name="z71"/>
      <w:bookmarkEnd w:id="21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61-бап. Қаржыландыру жүйесі, принциптері мен көздері</w:t>
      </w:r>
    </w:p>
    <w:p w14:paraId="3BCBA17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беруді қаржыландыру жүйесі - республикалық және жергілікті бюджеттердің, басқа да кіріс көздерінің жиынтығы.</w:t>
      </w:r>
    </w:p>
    <w:p w14:paraId="0DFE63B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беруді қаржыландыру жүйесі:</w:t>
      </w:r>
    </w:p>
    <w:p w14:paraId="734540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тиімділік пен нәтижелілік;</w:t>
      </w:r>
    </w:p>
    <w:p w14:paraId="42B9C5C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басымдық;</w:t>
      </w:r>
    </w:p>
    <w:p w14:paraId="6BE4EE9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айқындылық;</w:t>
      </w:r>
    </w:p>
    <w:p w14:paraId="48A29A8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жауаптылық;</w:t>
      </w:r>
    </w:p>
    <w:p w14:paraId="211029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бюджеттердің барлық деңгейлерінің ара жігін ажырату мен дербестік принциптеріне негізделеді.</w:t>
      </w:r>
    </w:p>
    <w:p w14:paraId="040D688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жүйесі қаржыландыру көздері:</w:t>
      </w:r>
    </w:p>
    <w:p w14:paraId="116F0E8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білім беру мекемелерін ұстауды бюджеттік қаржыландыру;</w:t>
      </w:r>
    </w:p>
    <w:p w14:paraId="6C8D3F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білім беру тапсырысын бюджеттік қаржыландыру;</w:t>
      </w:r>
    </w:p>
    <w:p w14:paraId="01DAAD7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3) Қазақстан Республикасының заңнамасына қайшы келмейтін ақылы қызметтер көрсетуден түскен кірістер;</w:t>
      </w:r>
    </w:p>
    <w:p w14:paraId="3D3C4DA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қаржылық ұйымдардың кредиттері;</w:t>
      </w:r>
    </w:p>
    <w:p w14:paraId="4D7C8AD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4-1) стипендиялық бағдарламаларды бюджеттік қаржыландыру;</w:t>
      </w:r>
    </w:p>
    <w:p w14:paraId="3DE826C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14:paraId="0E24D97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14:paraId="36B69786"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      ЗҚАИ-ның ескертпесі!</w:t>
      </w:r>
      <w:r w:rsidRPr="001E3446">
        <w:rPr>
          <w:rFonts w:ascii="Times New Roman" w:eastAsia="Times New Roman" w:hAnsi="Times New Roman" w:cs="Times New Roman"/>
          <w:color w:val="000000" w:themeColor="text1"/>
          <w:kern w:val="0"/>
          <w:sz w:val="20"/>
          <w:szCs w:val="20"/>
          <w:lang w:eastAsia="ru-KZ"/>
          <w14:ligatures w14:val="none"/>
        </w:rPr>
        <w:br/>
        <w:t>      3-тармақтың үшінші бөлігі 01.01.2026 дейін қолданыста болады – ҚР 30.12.2022 </w:t>
      </w:r>
      <w:hyperlink r:id="rId659" w:anchor="z1384"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lang w:eastAsia="ru-KZ"/>
          <w14:ligatures w14:val="none"/>
        </w:rPr>
        <w:t>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15DFB07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14:paraId="4182B02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61-бапқа өзгерістер енгізілді - ҚР 2011.10.24 </w:t>
      </w:r>
      <w:hyperlink r:id="rId660" w:anchor="z438"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13.11.2015 </w:t>
      </w:r>
      <w:hyperlink r:id="rId661" w:anchor="z320"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16.11.2015 </w:t>
      </w:r>
      <w:hyperlink r:id="rId662" w:anchor="z86" w:history="1">
        <w:r w:rsidRPr="001E3446">
          <w:rPr>
            <w:rFonts w:ascii="Times New Roman" w:eastAsia="Times New Roman" w:hAnsi="Times New Roman" w:cs="Times New Roman"/>
            <w:color w:val="000000" w:themeColor="text1"/>
            <w:kern w:val="0"/>
            <w:sz w:val="20"/>
            <w:szCs w:val="20"/>
            <w:u w:val="single"/>
            <w:lang w:eastAsia="ru-KZ"/>
            <w14:ligatures w14:val="none"/>
          </w:rPr>
          <w:t>№ 403-V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05.05.2017 </w:t>
      </w:r>
      <w:hyperlink r:id="rId663" w:anchor="z218" w:history="1">
        <w:r w:rsidRPr="001E3446">
          <w:rPr>
            <w:rFonts w:ascii="Times New Roman" w:eastAsia="Times New Roman" w:hAnsi="Times New Roman" w:cs="Times New Roman"/>
            <w:color w:val="000000" w:themeColor="text1"/>
            <w:kern w:val="0"/>
            <w:sz w:val="20"/>
            <w:szCs w:val="20"/>
            <w:u w:val="single"/>
            <w:lang w:eastAsia="ru-KZ"/>
            <w14:ligatures w14:val="none"/>
          </w:rPr>
          <w:t>№ 60-VI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664" w:anchor="z411"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30.12.2022 </w:t>
      </w:r>
      <w:hyperlink r:id="rId665" w:anchor="z549"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666"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4DADCFD1"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0" w:name="z72"/>
      <w:bookmarkEnd w:id="220"/>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62-бап. Білім беру ұйымдарын мемлекеттік қаржыландыру</w:t>
      </w:r>
    </w:p>
    <w:p w14:paraId="200A6F7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 білім берудің басымдығын ескере отырып оған бюджеттік қаражаттардың бөлінуін қамтамасыз етеді.</w:t>
      </w:r>
    </w:p>
    <w:p w14:paraId="4B635A0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14:paraId="3D81E66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14:paraId="3B7012A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14:paraId="558824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14:paraId="62D9E8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14:paraId="5CBCEBD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тапсырысымен байланысты көрсетілетін қызметтердің тізбесін білім беру саласындағы уәкілетті орган бекітеді.</w:t>
      </w:r>
    </w:p>
    <w:p w14:paraId="56B0115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14:paraId="3B95EA9B"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w:t>
      </w:r>
      <w:bookmarkStart w:id="221" w:name="z1035"/>
      <w:bookmarkEnd w:id="221"/>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4-1. Алып тасталды – ҚР 04.07.2018 </w:t>
      </w:r>
      <w:hyperlink r:id="rId667" w:anchor="z425"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0156186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4-2. Жергілікті атқарушы органдар мемлекеттік білім беру ұйымдарында орта білім беруге мемлекеттік білім беру тапсырысын орналастырады.</w:t>
      </w:r>
    </w:p>
    <w:p w14:paraId="5EF2BD9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14:paraId="2160676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14:paraId="0A6CCB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14:paraId="0AD6B70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кадрларды даярлау бағыттарын;</w:t>
      </w:r>
    </w:p>
    <w:p w14:paraId="6A377E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оқыту нысандары бойынша мемлекеттік білім беру тапсырысының көлемін (орындар, гранттар санын);</w:t>
      </w:r>
    </w:p>
    <w:p w14:paraId="6E0285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бір білім алушыны (маманды) оқытуға жұмсалатын шығыстардың орташа құнын қамтуға тиіс.</w:t>
      </w:r>
    </w:p>
    <w:p w14:paraId="71CCB3A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14:paraId="5515AD0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14:paraId="3B9B631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14:paraId="5334839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14:paraId="20A991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14:paraId="24408EB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14:paraId="5BAF851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14:paraId="77921DF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14:paraId="3B959A8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14:paraId="7555ED4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орнынан кейінгі білім беру ұйымының түрі мен мәртебесіне қарай саралана отырып, білім беру гранттары түрінде орналастырылады.</w:t>
      </w:r>
    </w:p>
    <w:p w14:paraId="7C7BCA0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14:paraId="340157B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62-бапқа өзгерістер енгізілді - ҚР 2011.10.24 </w:t>
      </w:r>
      <w:hyperlink r:id="rId668" w:anchor="z440"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69" w:anchor="z457"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13.11.2015 </w:t>
      </w:r>
      <w:hyperlink r:id="rId670" w:anchor="z41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71" w:anchor="z39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05.07.2017 </w:t>
      </w:r>
      <w:hyperlink r:id="rId672" w:anchor="z40" w:history="1">
        <w:r w:rsidRPr="001E3446">
          <w:rPr>
            <w:rFonts w:ascii="Times New Roman" w:eastAsia="Times New Roman" w:hAnsi="Times New Roman" w:cs="Times New Roman"/>
            <w:color w:val="000000" w:themeColor="text1"/>
            <w:kern w:val="0"/>
            <w:sz w:val="20"/>
            <w:szCs w:val="20"/>
            <w:u w:val="single"/>
            <w:lang w:eastAsia="ru-KZ"/>
            <w14:ligatures w14:val="none"/>
          </w:rPr>
          <w:t>№ 88-VI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673" w:anchor="z417"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74" w:anchor="z570"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04.07.2018 </w:t>
      </w:r>
      <w:hyperlink r:id="rId675" w:anchor="z127"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21.02.2019 </w:t>
      </w:r>
      <w:hyperlink r:id="rId676" w:anchor="z18"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77"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27.12.2019 </w:t>
      </w:r>
      <w:hyperlink r:id="rId678" w:anchor="z284" w:history="1">
        <w:r w:rsidRPr="001E3446">
          <w:rPr>
            <w:rFonts w:ascii="Times New Roman" w:eastAsia="Times New Roman" w:hAnsi="Times New Roman" w:cs="Times New Roman"/>
            <w:color w:val="000000" w:themeColor="text1"/>
            <w:kern w:val="0"/>
            <w:sz w:val="20"/>
            <w:szCs w:val="20"/>
            <w:u w:val="single"/>
            <w:lang w:eastAsia="ru-KZ"/>
            <w14:ligatures w14:val="none"/>
          </w:rPr>
          <w:t>№ 291-VІ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(01.01.2020 бастап қолданысқа енгізіледі); 08.01.2021 </w:t>
      </w:r>
      <w:hyperlink r:id="rId679" w:anchor="z163"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80" w:anchor="z186"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26.06.2021 </w:t>
      </w:r>
      <w:hyperlink r:id="rId681"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(01.09.2022 бастап қолданысқа </w:t>
      </w:r>
      <w:hyperlink r:id="rId682" w:anchor="z142"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328EC8B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2" w:name="z73"/>
      <w:bookmarkEnd w:id="222"/>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63-бап. Білім беру ұйымдарының ақылы негізде тауарлар (жұмыстар, қызметтер көрсету) ұсынуы</w:t>
      </w:r>
    </w:p>
    <w:p w14:paraId="2AB802E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Білім алушылар мен тәрбиеленушілерге білім беру ұйымдары бюджет қаражаттары есебінен көрсететін білім беру қызметтері тегін ұсынылады.</w:t>
      </w:r>
    </w:p>
    <w:p w14:paraId="7053541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14:paraId="47CEEFB2"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14:paraId="68CE4F9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осы Заңның 63-бабының 3-тармағында көзделген жағдайларды қоспағанда, оқушылардан және педагогтерден ақшаны өндіріп алуға тыйым салынады.</w:t>
      </w:r>
    </w:p>
    <w:p w14:paraId="4DD10C9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14:paraId="67DD76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14:paraId="361B685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14:paraId="547F3B4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14:paraId="30130DC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пәндер (сабақтар және сабақтардың циклдері) бойынша білім алушылармен ғылым негіздерін тереңдетіп оқып үйренуді ұйымдастыру;</w:t>
      </w:r>
    </w:p>
    <w:p w14:paraId="6604817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14:paraId="55E72A2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музыка аспаптарын пайдалануға беру және Интернет-байланыстың қосымша қызметтерін ұсыну;</w:t>
      </w:r>
    </w:p>
    <w:p w14:paraId="2048693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14:paraId="14FA31E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энергия қондырғылары мен қазандықтар беретін жылу энергиясын жіберу;</w:t>
      </w:r>
    </w:p>
    <w:p w14:paraId="5D598EE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кәсіптік білім беруді ұйымдастыру (білікті жұмысшы кадрлар мен орта буын мамандарын қайта даярлау және олардың біліктілігін арттыру);</w:t>
      </w:r>
    </w:p>
    <w:p w14:paraId="4FCD581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9) оқу-өндірістік шеберханалардың, оқу шаруашылықтарының, оқу-тәжірибе учаскелерінің өнімдерін өндіру мен өткізуді ұйымдастыру;</w:t>
      </w:r>
    </w:p>
    <w:p w14:paraId="13BA42F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10) ғылыми зерттеулерді жүргізу бойынша тауарларды (жұмыстарды, көрсетілетін қызметтерді) беруге құқылы.</w:t>
      </w:r>
    </w:p>
    <w:p w14:paraId="6BA74C2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14:paraId="0C205E6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xml:space="preserve">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қызметін ұйымдастырушылық және материалдық-техникалық қамтамасыз ету жөніндегі уәкілетті орган бекітеді.</w:t>
      </w:r>
    </w:p>
    <w:p w14:paraId="50D1D20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14:paraId="1C7457FA"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Мемлекеттік орта білім беру ұйымдары мүліктік жалдауға (жалға) беруден алынған кірістерді өзі дербес пайдаланады.</w:t>
      </w:r>
    </w:p>
    <w:p w14:paraId="365FD3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14:paraId="1531AE7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кәсіптік білім беруді ұйымдастыру (жұмысшы кадрлар мен орта буын мамандарын қайта даярлау және олардың біліктілігін арттыру);</w:t>
      </w:r>
    </w:p>
    <w:p w14:paraId="2DFFAD6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14:paraId="44AD1B6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14:paraId="4000C1A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14:paraId="7811832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14:paraId="52E1291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14:paraId="22F21A9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14:paraId="3CF203E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8) цифрлық интерактивті білім беру ресурстары мен оқу фильмдерін ұйымдастыру, жасау және дамыту;</w:t>
      </w:r>
    </w:p>
    <w:p w14:paraId="2B8C2C2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14:paraId="3B86A45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14:paraId="375B851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14:paraId="4D0D4A8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14:paraId="11F1C77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14:paraId="037EA5B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14:paraId="2CA8CDE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14:paraId="62F0D2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14:paraId="4BC8EE7D"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63-бапқа өзгерістер енгізілді - ҚР 2011.10.24 </w:t>
      </w:r>
      <w:hyperlink r:id="rId683" w:anchor="z446"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19.05.2015 </w:t>
      </w:r>
      <w:hyperlink r:id="rId684" w:anchor="z39" w:history="1">
        <w:r w:rsidRPr="001E3446">
          <w:rPr>
            <w:rFonts w:ascii="Times New Roman" w:eastAsia="Times New Roman" w:hAnsi="Times New Roman" w:cs="Times New Roman"/>
            <w:color w:val="000000" w:themeColor="text1"/>
            <w:kern w:val="0"/>
            <w:sz w:val="20"/>
            <w:szCs w:val="20"/>
            <w:u w:val="single"/>
            <w:lang w:eastAsia="ru-KZ"/>
            <w14:ligatures w14:val="none"/>
          </w:rPr>
          <w:t>№ 315-V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13.11.2015 </w:t>
      </w:r>
      <w:hyperlink r:id="rId685" w:anchor="z322" w:history="1">
        <w:r w:rsidRPr="001E3446">
          <w:rPr>
            <w:rFonts w:ascii="Times New Roman" w:eastAsia="Times New Roman" w:hAnsi="Times New Roman" w:cs="Times New Roman"/>
            <w:color w:val="000000" w:themeColor="text1"/>
            <w:kern w:val="0"/>
            <w:sz w:val="20"/>
            <w:szCs w:val="20"/>
            <w:u w:val="single"/>
            <w:lang w:eastAsia="ru-KZ"/>
            <w14:ligatures w14:val="none"/>
          </w:rPr>
          <w:t>№ 398-V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686" w:anchor="z433"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21.02.2019 </w:t>
      </w:r>
      <w:hyperlink r:id="rId687" w:anchor="z19" w:history="1">
        <w:r w:rsidRPr="001E3446">
          <w:rPr>
            <w:rFonts w:ascii="Times New Roman" w:eastAsia="Times New Roman" w:hAnsi="Times New Roman" w:cs="Times New Roman"/>
            <w:color w:val="000000" w:themeColor="text1"/>
            <w:kern w:val="0"/>
            <w:sz w:val="20"/>
            <w:szCs w:val="20"/>
            <w:u w:val="single"/>
            <w:lang w:eastAsia="ru-KZ"/>
            <w14:ligatures w14:val="none"/>
          </w:rPr>
          <w:t>№ 227-VI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(қолданысқа енгізілу тәртібін </w:t>
      </w:r>
      <w:hyperlink r:id="rId688" w:anchor="z144" w:history="1">
        <w:r w:rsidRPr="001E3446">
          <w:rPr>
            <w:rFonts w:ascii="Times New Roman" w:eastAsia="Times New Roman" w:hAnsi="Times New Roman" w:cs="Times New Roman"/>
            <w:color w:val="000000" w:themeColor="text1"/>
            <w:kern w:val="0"/>
            <w:sz w:val="20"/>
            <w:szCs w:val="20"/>
            <w:u w:val="single"/>
            <w:lang w:eastAsia="ru-KZ"/>
            <w14:ligatures w14:val="none"/>
          </w:rPr>
          <w:t>2-баптан</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қараңыз); 19.04.2019 </w:t>
      </w:r>
      <w:hyperlink r:id="rId689" w:anchor="z81" w:history="1">
        <w:r w:rsidRPr="001E3446">
          <w:rPr>
            <w:rFonts w:ascii="Times New Roman" w:eastAsia="Times New Roman" w:hAnsi="Times New Roman" w:cs="Times New Roman"/>
            <w:color w:val="000000" w:themeColor="text1"/>
            <w:kern w:val="0"/>
            <w:sz w:val="20"/>
            <w:szCs w:val="20"/>
            <w:u w:val="single"/>
            <w:lang w:eastAsia="ru-KZ"/>
            <w14:ligatures w14:val="none"/>
          </w:rPr>
          <w:t>№ 250-VI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08.01.2021 </w:t>
      </w:r>
      <w:hyperlink r:id="rId690" w:anchor="z169" w:history="1">
        <w:r w:rsidRPr="001E3446">
          <w:rPr>
            <w:rFonts w:ascii="Times New Roman" w:eastAsia="Times New Roman" w:hAnsi="Times New Roman" w:cs="Times New Roman"/>
            <w:color w:val="000000" w:themeColor="text1"/>
            <w:kern w:val="0"/>
            <w:sz w:val="20"/>
            <w:szCs w:val="20"/>
            <w:u w:val="single"/>
            <w:lang w:eastAsia="ru-KZ"/>
            <w14:ligatures w14:val="none"/>
          </w:rPr>
          <w:t>№ 410-VI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767217C2"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3" w:name="z74"/>
      <w:bookmarkEnd w:id="223"/>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64-бап. Білім беру ұйымдарының материалдық-техникалық базасын дамыту, білім беру ұйымдарын иеліктен шығару</w:t>
      </w:r>
    </w:p>
    <w:p w14:paraId="12067254"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      Ескерту. 64-баптың тақырыбы жаңа редакцияда – ҚР 26.06.2021 </w:t>
      </w:r>
      <w:hyperlink r:id="rId691" w:anchor="z135"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1C5CB5F1"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14:paraId="2BBCA59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ұйымдарының Қазақстан Республикасының</w:t>
      </w:r>
      <w:r w:rsidRPr="001E3446">
        <w:rPr>
          <w:rFonts w:ascii="Times New Roman" w:eastAsia="Times New Roman" w:hAnsi="Times New Roman" w:cs="Times New Roman"/>
          <w:color w:val="000000" w:themeColor="text1"/>
          <w:spacing w:val="2"/>
          <w:kern w:val="0"/>
          <w:sz w:val="20"/>
          <w:szCs w:val="20"/>
          <w:u w:val="single"/>
          <w:lang w:eastAsia="ru-KZ"/>
          <w14:ligatures w14:val="none"/>
        </w:rPr>
        <w:t> </w:t>
      </w:r>
      <w:r w:rsidRPr="001E3446">
        <w:rPr>
          <w:rFonts w:ascii="Times New Roman" w:eastAsia="Times New Roman" w:hAnsi="Times New Roman" w:cs="Times New Roman"/>
          <w:color w:val="000000" w:themeColor="text1"/>
          <w:spacing w:val="2"/>
          <w:kern w:val="0"/>
          <w:sz w:val="20"/>
          <w:szCs w:val="20"/>
          <w:lang w:eastAsia="ru-KZ"/>
          <w14:ligatures w14:val="none"/>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14:paraId="7F29267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14:paraId="68B554D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14:paraId="0F8452D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p w14:paraId="6269AA7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14:paraId="0ABD53DA"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64-бапқа өзгерту енгізілді - ҚР 2011.03.01 </w:t>
      </w:r>
      <w:hyperlink r:id="rId692" w:anchor="z319" w:history="1">
        <w:r w:rsidRPr="001E3446">
          <w:rPr>
            <w:rFonts w:ascii="Times New Roman" w:eastAsia="Times New Roman" w:hAnsi="Times New Roman" w:cs="Times New Roman"/>
            <w:color w:val="000000" w:themeColor="text1"/>
            <w:kern w:val="0"/>
            <w:sz w:val="20"/>
            <w:szCs w:val="20"/>
            <w:u w:val="single"/>
            <w:lang w:eastAsia="ru-KZ"/>
            <w14:ligatures w14:val="none"/>
          </w:rPr>
          <w:t>N 414-IV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бастап қолданысқа енгізіледі), 2011.10.24 </w:t>
      </w:r>
      <w:hyperlink r:id="rId693" w:anchor="z453"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04.07.2018 </w:t>
      </w:r>
      <w:hyperlink r:id="rId694" w:anchor="z447"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04.07.2018 </w:t>
      </w:r>
      <w:hyperlink r:id="rId695" w:anchor="z133" w:history="1">
        <w:r w:rsidRPr="001E3446">
          <w:rPr>
            <w:rFonts w:ascii="Times New Roman" w:eastAsia="Times New Roman" w:hAnsi="Times New Roman" w:cs="Times New Roman"/>
            <w:color w:val="000000" w:themeColor="text1"/>
            <w:kern w:val="0"/>
            <w:sz w:val="20"/>
            <w:szCs w:val="20"/>
            <w:u w:val="single"/>
            <w:lang w:eastAsia="ru-KZ"/>
            <w14:ligatures w14:val="none"/>
          </w:rPr>
          <w:t>№ 172-VІ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күнтiзбелiк он күн өткен соң қолданысқа енгiзiледi); 26.06.2021 </w:t>
      </w:r>
      <w:hyperlink r:id="rId696" w:anchor="z135" w:history="1">
        <w:r w:rsidRPr="001E3446">
          <w:rPr>
            <w:rFonts w:ascii="Times New Roman" w:eastAsia="Times New Roman" w:hAnsi="Times New Roman" w:cs="Times New Roman"/>
            <w:color w:val="000000" w:themeColor="text1"/>
            <w:kern w:val="0"/>
            <w:sz w:val="20"/>
            <w:szCs w:val="20"/>
            <w:u w:val="single"/>
            <w:lang w:eastAsia="ru-KZ"/>
            <w14:ligatures w14:val="none"/>
          </w:rPr>
          <w:t>№ 56-VII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30.12.2022 </w:t>
      </w:r>
      <w:hyperlink r:id="rId697" w:anchor="z551" w:history="1">
        <w:r w:rsidRPr="001E3446">
          <w:rPr>
            <w:rFonts w:ascii="Times New Roman" w:eastAsia="Times New Roman" w:hAnsi="Times New Roman" w:cs="Times New Roman"/>
            <w:color w:val="000000" w:themeColor="text1"/>
            <w:kern w:val="0"/>
            <w:sz w:val="20"/>
            <w:szCs w:val="20"/>
            <w:u w:val="single"/>
            <w:lang w:eastAsia="ru-KZ"/>
            <w14:ligatures w14:val="none"/>
          </w:rPr>
          <w:t>№ 177-VII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w:t>
      </w:r>
      <w:hyperlink r:id="rId698" w:anchor="z1370" w:history="1">
        <w:r w:rsidRPr="001E3446">
          <w:rPr>
            <w:rFonts w:ascii="Times New Roman" w:eastAsia="Times New Roman" w:hAnsi="Times New Roman" w:cs="Times New Roman"/>
            <w:color w:val="000000" w:themeColor="text1"/>
            <w:kern w:val="0"/>
            <w:sz w:val="20"/>
            <w:szCs w:val="20"/>
            <w:u w:val="single"/>
            <w:lang w:eastAsia="ru-KZ"/>
            <w14:ligatures w14:val="none"/>
          </w:rPr>
          <w:t>енгізіледі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1C4683A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4" w:name="z1049"/>
      <w:bookmarkEnd w:id="224"/>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14:paraId="58354CA6"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14:paraId="0FCA51E0"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lastRenderedPageBreak/>
        <w:t>      Ескерту. 9-тарау 64-1-баппен толықтырылды – ҚР 04.07.2018 </w:t>
      </w:r>
      <w:hyperlink r:id="rId699" w:anchor="z448"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Заңымен.</w:t>
      </w:r>
      <w:r w:rsidRPr="001E3446">
        <w:rPr>
          <w:rFonts w:ascii="Times New Roman" w:eastAsia="Times New Roman" w:hAnsi="Times New Roman" w:cs="Times New Roman"/>
          <w:color w:val="000000" w:themeColor="text1"/>
          <w:kern w:val="0"/>
          <w:sz w:val="20"/>
          <w:szCs w:val="20"/>
          <w:lang w:eastAsia="ru-KZ"/>
          <w14:ligatures w14:val="none"/>
        </w:rPr>
        <w:br/>
      </w:r>
    </w:p>
    <w:p w14:paraId="5FB3C27C"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10-тарау. БІЛІМ БЕРУ САЛАСЫНДАҒЫ ХАЛЫҚАРАЛЫҚ ҚЫЗМЕТ</w:t>
      </w:r>
    </w:p>
    <w:p w14:paraId="0E38ED29"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5" w:name="z76"/>
      <w:bookmarkEnd w:id="225"/>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65-бап. Халықаралық ынтымақтастық және сыртқы экономикалық қызмет</w:t>
      </w:r>
    </w:p>
    <w:p w14:paraId="38EEF6C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14:paraId="427D91DF"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14:paraId="6651FB9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14:paraId="722DB90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14:paraId="5F2128D3"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14:paraId="1627FF4C"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14:paraId="1779B58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Халықаралық мектеп мәртебесін беру Қазақстан Республикасы Үкіметінің шешімі бойынша, ол айқындаған тәртіппен жүзеге асырылады.</w:t>
      </w:r>
    </w:p>
    <w:p w14:paraId="3335578E"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14:paraId="206CAAD2"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65-бапқа өзгерістер енгізілді - ҚР 2012.01.09 </w:t>
      </w:r>
      <w:hyperlink r:id="rId700" w:anchor="z209" w:history="1">
        <w:r w:rsidRPr="001E3446">
          <w:rPr>
            <w:rFonts w:ascii="Times New Roman" w:eastAsia="Times New Roman" w:hAnsi="Times New Roman" w:cs="Times New Roman"/>
            <w:color w:val="000000" w:themeColor="text1"/>
            <w:kern w:val="0"/>
            <w:sz w:val="20"/>
            <w:szCs w:val="20"/>
            <w:u w:val="single"/>
            <w:lang w:eastAsia="ru-KZ"/>
            <w14:ligatures w14:val="none"/>
          </w:rPr>
          <w:t>№ 535-IV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2011.07.15 </w:t>
      </w:r>
      <w:hyperlink r:id="rId701" w:anchor="z952" w:history="1">
        <w:r w:rsidRPr="001E3446">
          <w:rPr>
            <w:rFonts w:ascii="Times New Roman" w:eastAsia="Times New Roman" w:hAnsi="Times New Roman" w:cs="Times New Roman"/>
            <w:color w:val="000000" w:themeColor="text1"/>
            <w:kern w:val="0"/>
            <w:sz w:val="20"/>
            <w:szCs w:val="20"/>
            <w:u w:val="single"/>
            <w:lang w:eastAsia="ru-KZ"/>
            <w14:ligatures w14:val="none"/>
          </w:rPr>
          <w:t>N 461-IV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(2012.01.30 бастап қолданысқа енгізіледі), 2012.02.13 </w:t>
      </w:r>
      <w:hyperlink r:id="rId702" w:anchor="z659" w:history="1">
        <w:r w:rsidRPr="001E3446">
          <w:rPr>
            <w:rFonts w:ascii="Times New Roman" w:eastAsia="Times New Roman" w:hAnsi="Times New Roman" w:cs="Times New Roman"/>
            <w:color w:val="000000" w:themeColor="text1"/>
            <w:kern w:val="0"/>
            <w:sz w:val="20"/>
            <w:szCs w:val="20"/>
            <w:u w:val="single"/>
            <w:lang w:eastAsia="ru-KZ"/>
            <w14:ligatures w14:val="none"/>
          </w:rPr>
          <w:t>N 553-IV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күнтізбелік он күн өткен соң қолданысқа енгізіледі); 24.05.2018 </w:t>
      </w:r>
      <w:hyperlink r:id="rId703" w:anchor="z2517" w:history="1">
        <w:r w:rsidRPr="001E3446">
          <w:rPr>
            <w:rFonts w:ascii="Times New Roman" w:eastAsia="Times New Roman" w:hAnsi="Times New Roman" w:cs="Times New Roman"/>
            <w:color w:val="000000" w:themeColor="text1"/>
            <w:kern w:val="0"/>
            <w:sz w:val="20"/>
            <w:szCs w:val="20"/>
            <w:u w:val="single"/>
            <w:lang w:eastAsia="ru-KZ"/>
            <w14:ligatures w14:val="none"/>
          </w:rPr>
          <w:t>№ 156-</w:t>
        </w:r>
        <w:r w:rsidRPr="001E3446">
          <w:rPr>
            <w:rFonts w:ascii="Times New Roman" w:eastAsia="Times New Roman" w:hAnsi="Times New Roman" w:cs="Times New Roman"/>
            <w:color w:val="000000" w:themeColor="text1"/>
            <w:kern w:val="0"/>
            <w:sz w:val="20"/>
            <w:szCs w:val="20"/>
            <w:u w:val="single"/>
            <w:lang w:eastAsia="ru-KZ"/>
            <w14:ligatures w14:val="none"/>
          </w:rPr>
          <w:lastRenderedPageBreak/>
          <w:t>VI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27.12.2019 </w:t>
      </w:r>
      <w:hyperlink r:id="rId704" w:anchor="z121" w:history="1">
        <w:r w:rsidRPr="001E3446">
          <w:rPr>
            <w:rFonts w:ascii="Times New Roman" w:eastAsia="Times New Roman" w:hAnsi="Times New Roman" w:cs="Times New Roman"/>
            <w:color w:val="000000" w:themeColor="text1"/>
            <w:kern w:val="0"/>
            <w:sz w:val="20"/>
            <w:szCs w:val="20"/>
            <w:u w:val="single"/>
            <w:lang w:eastAsia="ru-KZ"/>
            <w14:ligatures w14:val="none"/>
          </w:rPr>
          <w:t>№ 294-VІ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03E1F1A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6" w:name="z77"/>
      <w:bookmarkEnd w:id="226"/>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66-бап. Шет елдегі қазақ диаспорасының білім алу қажеттіліктерін қанағаттандыру</w:t>
      </w:r>
    </w:p>
    <w:p w14:paraId="0E00C327"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Қазақстан Республикасының азаматтары болып табылмайтын ұлты қазақ адамдардың Қазақстан Республикасында білім алуға құқығы бар.</w:t>
      </w:r>
    </w:p>
    <w:p w14:paraId="4E4B7214"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Мемлекет шет елдегі қазақ диаспорасының білім алу қажеттіліктерін қанағаттандыруға жәрдемдеседі.</w:t>
      </w:r>
    </w:p>
    <w:p w14:paraId="3F644AF9"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14:paraId="059D06E8"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11-тарау. ҚАЗАҚСТАН РЕСПУБЛИКАСЫНЫҢ БІЛІМ БЕРУ САЛАСЫНДАҒЫ</w:t>
      </w:r>
      <w:r w:rsidRPr="001E3446">
        <w:rPr>
          <w:rFonts w:ascii="Times New Roman" w:eastAsia="Times New Roman" w:hAnsi="Times New Roman" w:cs="Times New Roman"/>
          <w:color w:val="000000" w:themeColor="text1"/>
          <w:kern w:val="0"/>
          <w:sz w:val="32"/>
          <w:szCs w:val="32"/>
          <w:lang w:eastAsia="ru-KZ"/>
          <w14:ligatures w14:val="none"/>
        </w:rPr>
        <w:br/>
        <w:t>ЗАҢНАМАСЫН БҰЗҒАНЫ ҮШІН ЖАУАПТЫЛЫҚ</w:t>
      </w:r>
    </w:p>
    <w:p w14:paraId="741E9A97"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7" w:name="z79"/>
      <w:bookmarkEnd w:id="227"/>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67-бап. Қазақстан Республикасының білім беру саласындағы заңнамасын бұзғаны үшін жауаптылық</w:t>
      </w:r>
    </w:p>
    <w:p w14:paraId="551D886B"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Республикасының білім беру саласындағы заңнамасын бұзу Қазақстан Республикасының заңдарына сәйкес жауаптылыққа әкеп соғады.</w:t>
      </w:r>
    </w:p>
    <w:p w14:paraId="69074A8F" w14:textId="77777777" w:rsidR="00EA3899" w:rsidRPr="001E3446" w:rsidRDefault="00EA3899" w:rsidP="001E3446">
      <w:pPr>
        <w:spacing w:before="225" w:after="135" w:line="390" w:lineRule="atLeast"/>
        <w:jc w:val="both"/>
        <w:textAlignment w:val="baseline"/>
        <w:outlineLvl w:val="2"/>
        <w:rPr>
          <w:rFonts w:ascii="Times New Roman" w:eastAsia="Times New Roman" w:hAnsi="Times New Roman" w:cs="Times New Roman"/>
          <w:color w:val="000000" w:themeColor="text1"/>
          <w:kern w:val="0"/>
          <w:sz w:val="32"/>
          <w:szCs w:val="32"/>
          <w:lang w:eastAsia="ru-KZ"/>
          <w14:ligatures w14:val="none"/>
        </w:rPr>
      </w:pPr>
      <w:r w:rsidRPr="001E3446">
        <w:rPr>
          <w:rFonts w:ascii="Times New Roman" w:eastAsia="Times New Roman" w:hAnsi="Times New Roman" w:cs="Times New Roman"/>
          <w:color w:val="000000" w:themeColor="text1"/>
          <w:kern w:val="0"/>
          <w:sz w:val="32"/>
          <w:szCs w:val="32"/>
          <w:lang w:eastAsia="ru-KZ"/>
          <w14:ligatures w14:val="none"/>
        </w:rPr>
        <w:t>12-тарау. Қорытынды және өтпелі ережелер</w:t>
      </w:r>
    </w:p>
    <w:p w14:paraId="57C43A0C"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Ескерту. 12-тараудың тақырыбы жаңа редакцияда – ҚР 04.07.2018 </w:t>
      </w:r>
      <w:hyperlink r:id="rId705" w:anchor="z451"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spacing w:val="2"/>
          <w:kern w:val="0"/>
          <w:sz w:val="20"/>
          <w:szCs w:val="20"/>
          <w:lang w:eastAsia="ru-KZ"/>
          <w14:ligatures w14:val="none"/>
        </w:rPr>
        <w:t> (алғашқы ресми жарияланған күнінен кейін күнтізбелік он күн өткен соң қолданысқа енгізіледі) Заңымен.</w:t>
      </w:r>
    </w:p>
    <w:p w14:paraId="1DF3BFFE"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8" w:name="z1050"/>
      <w:bookmarkEnd w:id="228"/>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67-1-бап. Өтпелі ережелер</w:t>
      </w:r>
    </w:p>
    <w:p w14:paraId="2B1940C0"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14:paraId="02D5D88D"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14:paraId="60E141A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Лицензияның және (немесе) лицензияға қосымшаның осы Заңның </w:t>
      </w:r>
      <w:hyperlink r:id="rId706" w:anchor="z66"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57-бабы</w:t>
        </w:r>
      </w:hyperlink>
      <w:r w:rsidRPr="001E3446">
        <w:rPr>
          <w:rFonts w:ascii="Times New Roman" w:eastAsia="Times New Roman" w:hAnsi="Times New Roman" w:cs="Times New Roman"/>
          <w:color w:val="000000" w:themeColor="text1"/>
          <w:spacing w:val="2"/>
          <w:kern w:val="0"/>
          <w:sz w:val="20"/>
          <w:szCs w:val="20"/>
          <w:lang w:eastAsia="ru-KZ"/>
          <w14:ligatures w14:val="none"/>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w:t>
      </w:r>
      <w:r w:rsidRPr="001E3446">
        <w:rPr>
          <w:rFonts w:ascii="Times New Roman" w:eastAsia="Times New Roman" w:hAnsi="Times New Roman" w:cs="Times New Roman"/>
          <w:color w:val="000000" w:themeColor="text1"/>
          <w:spacing w:val="2"/>
          <w:kern w:val="0"/>
          <w:sz w:val="20"/>
          <w:szCs w:val="20"/>
          <w:lang w:eastAsia="ru-KZ"/>
          <w14:ligatures w14:val="none"/>
        </w:rPr>
        <w:lastRenderedPageBreak/>
        <w:t>кейінгі білім беру ұйымдарына берілген лицензияға және (немесе) лицензияға қосымшаға қолданылмайды.</w:t>
      </w:r>
    </w:p>
    <w:p w14:paraId="3CA1B3B7"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12-тарау 67-1-баппен толықтырылды – ҚР 04.07.2018 </w:t>
      </w:r>
      <w:hyperlink r:id="rId707" w:anchor="z454" w:history="1">
        <w:r w:rsidRPr="001E3446">
          <w:rPr>
            <w:rFonts w:ascii="Times New Roman" w:eastAsia="Times New Roman" w:hAnsi="Times New Roman" w:cs="Times New Roman"/>
            <w:color w:val="000000" w:themeColor="text1"/>
            <w:kern w:val="0"/>
            <w:sz w:val="20"/>
            <w:szCs w:val="20"/>
            <w:u w:val="single"/>
            <w:lang w:eastAsia="ru-KZ"/>
            <w14:ligatures w14:val="none"/>
          </w:rPr>
          <w:t>№ 171-VІ</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өзгеріс енгізілді - ҚР 03.05.2022 </w:t>
      </w:r>
      <w:hyperlink r:id="rId708" w:anchor="z155" w:history="1">
        <w:r w:rsidRPr="001E3446">
          <w:rPr>
            <w:rFonts w:ascii="Times New Roman" w:eastAsia="Times New Roman" w:hAnsi="Times New Roman" w:cs="Times New Roman"/>
            <w:color w:val="000000" w:themeColor="text1"/>
            <w:kern w:val="0"/>
            <w:sz w:val="20"/>
            <w:szCs w:val="20"/>
            <w:u w:val="single"/>
            <w:lang w:eastAsia="ru-KZ"/>
            <w14:ligatures w14:val="none"/>
          </w:rPr>
          <w:t>№ 118-VII</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 күнінен кейін күнтізбелік он күн өткен соң қолданысқа енгізіледі) Заңдарымен.</w:t>
      </w:r>
      <w:r w:rsidRPr="001E3446">
        <w:rPr>
          <w:rFonts w:ascii="Times New Roman" w:eastAsia="Times New Roman" w:hAnsi="Times New Roman" w:cs="Times New Roman"/>
          <w:color w:val="000000" w:themeColor="text1"/>
          <w:kern w:val="0"/>
          <w:sz w:val="20"/>
          <w:szCs w:val="20"/>
          <w:lang w:eastAsia="ru-KZ"/>
          <w14:ligatures w14:val="none"/>
        </w:rPr>
        <w:br/>
      </w:r>
    </w:p>
    <w:p w14:paraId="2278357F"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bookmarkStart w:id="229" w:name="z81"/>
      <w:bookmarkEnd w:id="229"/>
      <w:r w:rsidRPr="001E3446">
        <w:rPr>
          <w:rFonts w:ascii="Times New Roman" w:eastAsia="Times New Roman" w:hAnsi="Times New Roman" w:cs="Times New Roman"/>
          <w:b/>
          <w:bCs/>
          <w:color w:val="000000" w:themeColor="text1"/>
          <w:spacing w:val="2"/>
          <w:kern w:val="0"/>
          <w:sz w:val="20"/>
          <w:szCs w:val="20"/>
          <w:bdr w:val="none" w:sz="0" w:space="0" w:color="auto" w:frame="1"/>
          <w:lang w:eastAsia="ru-KZ"/>
          <w14:ligatures w14:val="none"/>
        </w:rPr>
        <w:t>68-бап. Осы Заңның қолданысқа енгізілуі</w:t>
      </w:r>
    </w:p>
    <w:p w14:paraId="78A8FD95"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14:paraId="06154308" w14:textId="77777777" w:rsidR="00EA3899" w:rsidRPr="001E3446" w:rsidRDefault="00EA3899" w:rsidP="001E3446">
      <w:pPr>
        <w:spacing w:after="36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14:paraId="78B92DCB" w14:textId="77777777" w:rsidR="00EA3899" w:rsidRPr="001E3446" w:rsidRDefault="00EA3899" w:rsidP="001E3446">
      <w:pPr>
        <w:spacing w:after="0" w:line="285" w:lineRule="atLeast"/>
        <w:jc w:val="both"/>
        <w:textAlignment w:val="baseline"/>
        <w:rPr>
          <w:rFonts w:ascii="Times New Roman" w:eastAsia="Times New Roman" w:hAnsi="Times New Roman" w:cs="Times New Roman"/>
          <w:color w:val="000000" w:themeColor="text1"/>
          <w:spacing w:val="2"/>
          <w:kern w:val="0"/>
          <w:sz w:val="20"/>
          <w:szCs w:val="20"/>
          <w:lang w:eastAsia="ru-KZ"/>
          <w14:ligatures w14:val="none"/>
        </w:rPr>
      </w:pPr>
      <w:r w:rsidRPr="001E3446">
        <w:rPr>
          <w:rFonts w:ascii="Times New Roman" w:eastAsia="Times New Roman" w:hAnsi="Times New Roman" w:cs="Times New Roman"/>
          <w:color w:val="000000" w:themeColor="text1"/>
          <w:spacing w:val="2"/>
          <w:kern w:val="0"/>
          <w:sz w:val="20"/>
          <w:szCs w:val="20"/>
          <w:lang w:eastAsia="ru-KZ"/>
          <w14:ligatures w14:val="none"/>
        </w:rPr>
        <w:t>      3. "Білім туралы" 1999 жылғы 7 маусымдағы Қазақстан Республикасы </w:t>
      </w:r>
      <w:hyperlink r:id="rId709" w:anchor="z0" w:history="1">
        <w:r w:rsidRPr="001E3446">
          <w:rPr>
            <w:rFonts w:ascii="Times New Roman" w:eastAsia="Times New Roman" w:hAnsi="Times New Roman" w:cs="Times New Roman"/>
            <w:color w:val="000000" w:themeColor="text1"/>
            <w:spacing w:val="2"/>
            <w:kern w:val="0"/>
            <w:sz w:val="20"/>
            <w:szCs w:val="20"/>
            <w:u w:val="single"/>
            <w:lang w:eastAsia="ru-KZ"/>
            <w14:ligatures w14:val="none"/>
          </w:rPr>
          <w:t>Заңының</w:t>
        </w:r>
      </w:hyperlink>
      <w:r w:rsidRPr="001E3446">
        <w:rPr>
          <w:rFonts w:ascii="Times New Roman" w:eastAsia="Times New Roman" w:hAnsi="Times New Roman" w:cs="Times New Roman"/>
          <w:color w:val="000000" w:themeColor="text1"/>
          <w:spacing w:val="2"/>
          <w:kern w:val="0"/>
          <w:sz w:val="20"/>
          <w:szCs w:val="20"/>
          <w:lang w:eastAsia="ru-KZ"/>
          <w14:ligatures w14:val="none"/>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14:paraId="731EC52C"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Ескерту. 68-бапқа өзгерту енгізілді - ҚР 2011.10.24 </w:t>
      </w:r>
      <w:hyperlink r:id="rId710" w:anchor="z455" w:history="1">
        <w:r w:rsidRPr="001E3446">
          <w:rPr>
            <w:rFonts w:ascii="Times New Roman" w:eastAsia="Times New Roman" w:hAnsi="Times New Roman" w:cs="Times New Roman"/>
            <w:color w:val="000000" w:themeColor="text1"/>
            <w:kern w:val="0"/>
            <w:sz w:val="20"/>
            <w:szCs w:val="20"/>
            <w:u w:val="single"/>
            <w:lang w:eastAsia="ru-KZ"/>
            <w14:ligatures w14:val="none"/>
          </w:rPr>
          <w:t>№ 487-ІV</w:t>
        </w:r>
      </w:hyperlink>
      <w:r w:rsidRPr="001E3446">
        <w:rPr>
          <w:rFonts w:ascii="Times New Roman" w:eastAsia="Times New Roman" w:hAnsi="Times New Roman" w:cs="Times New Roman"/>
          <w:color w:val="000000" w:themeColor="text1"/>
          <w:kern w:val="0"/>
          <w:sz w:val="20"/>
          <w:szCs w:val="20"/>
          <w:bdr w:val="none" w:sz="0" w:space="0" w:color="auto" w:frame="1"/>
          <w:lang w:eastAsia="ru-KZ"/>
          <w14:ligatures w14:val="none"/>
        </w:rPr>
        <w:t> (алғашқы ресми жарияланғанынан кейін күнтiзбелiк он күн өткен соң қолданысқа енгiзiледi) Заңымен.</w:t>
      </w:r>
      <w:r w:rsidRPr="001E3446">
        <w:rPr>
          <w:rFonts w:ascii="Times New Roman" w:eastAsia="Times New Roman" w:hAnsi="Times New Roman" w:cs="Times New Roman"/>
          <w:color w:val="000000" w:themeColor="text1"/>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13380"/>
      </w:tblGrid>
      <w:tr w:rsidR="00EA3899" w:rsidRPr="001E3446" w14:paraId="6B8A9427" w14:textId="77777777" w:rsidTr="00EA3899">
        <w:tc>
          <w:tcPr>
            <w:tcW w:w="6000" w:type="dxa"/>
            <w:tcBorders>
              <w:top w:val="nil"/>
              <w:left w:val="nil"/>
              <w:bottom w:val="nil"/>
              <w:right w:val="nil"/>
            </w:tcBorders>
            <w:shd w:val="clear" w:color="auto" w:fill="auto"/>
            <w:tcMar>
              <w:top w:w="45" w:type="dxa"/>
              <w:left w:w="75" w:type="dxa"/>
              <w:bottom w:w="45" w:type="dxa"/>
              <w:right w:w="75" w:type="dxa"/>
            </w:tcMar>
            <w:hideMark/>
          </w:tcPr>
          <w:p w14:paraId="7E7F0FB5" w14:textId="77777777" w:rsidR="00EA3899" w:rsidRPr="001E3446" w:rsidRDefault="00EA3899" w:rsidP="001E3446">
            <w:pPr>
              <w:spacing w:after="0" w:line="240" w:lineRule="auto"/>
              <w:jc w:val="both"/>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i/>
                <w:iCs/>
                <w:color w:val="000000" w:themeColor="text1"/>
                <w:kern w:val="0"/>
                <w:sz w:val="20"/>
                <w:szCs w:val="20"/>
                <w:bdr w:val="none" w:sz="0" w:space="0" w:color="auto" w:frame="1"/>
                <w:lang w:eastAsia="ru-KZ"/>
                <w14:ligatures w14:val="none"/>
              </w:rPr>
              <w:t>      Қазақстан Республикасының</w:t>
            </w:r>
            <w:r w:rsidRPr="001E3446">
              <w:rPr>
                <w:rFonts w:ascii="Times New Roman" w:eastAsia="Times New Roman" w:hAnsi="Times New Roman" w:cs="Times New Roman"/>
                <w:i/>
                <w:iCs/>
                <w:color w:val="000000" w:themeColor="text1"/>
                <w:kern w:val="0"/>
                <w:sz w:val="20"/>
                <w:szCs w:val="20"/>
                <w:bdr w:val="none" w:sz="0" w:space="0" w:color="auto" w:frame="1"/>
                <w:lang w:eastAsia="ru-KZ"/>
                <w14:ligatures w14:val="none"/>
              </w:rPr>
              <w:br/>
              <w:t>Президенті</w:t>
            </w:r>
          </w:p>
        </w:tc>
      </w:tr>
    </w:tbl>
    <w:p w14:paraId="3E6290AF"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Түсініктемелер (0)</w:t>
      </w:r>
    </w:p>
    <w:p w14:paraId="66554E6E"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1</w:t>
      </w:r>
    </w:p>
    <w:p w14:paraId="71AECF63" w14:textId="77777777" w:rsidR="00EA3899" w:rsidRPr="001E3446" w:rsidRDefault="00EA3899"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0</w:t>
      </w:r>
    </w:p>
    <w:p w14:paraId="5A570BB7" w14:textId="77777777" w:rsidR="00EA3899" w:rsidRPr="001E3446" w:rsidRDefault="00EA3899" w:rsidP="001E3446">
      <w:pPr>
        <w:spacing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Жазылу</w:t>
      </w:r>
    </w:p>
    <w:p w14:paraId="586943F8" w14:textId="77777777" w:rsidR="00EA3899" w:rsidRPr="001E3446" w:rsidRDefault="00EA3899" w:rsidP="001E3446">
      <w:pPr>
        <w:shd w:val="clear" w:color="auto" w:fill="F1F1F1"/>
        <w:spacing w:after="3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1</w:t>
      </w:r>
    </w:p>
    <w:p w14:paraId="59616ECA" w14:textId="77777777" w:rsidR="00EA3899" w:rsidRPr="001E3446" w:rsidRDefault="00EA3899" w:rsidP="001E3446">
      <w:pPr>
        <w:spacing w:after="0" w:line="285" w:lineRule="atLeast"/>
        <w:jc w:val="both"/>
        <w:textAlignment w:val="baseline"/>
        <w:rPr>
          <w:rFonts w:ascii="Times New Roman" w:eastAsia="Times New Roman" w:hAnsi="Times New Roman" w:cs="Times New Roman"/>
          <w:i/>
          <w:iCs/>
          <w:color w:val="000000" w:themeColor="text1"/>
          <w:spacing w:val="2"/>
          <w:kern w:val="0"/>
          <w:sz w:val="20"/>
          <w:szCs w:val="20"/>
          <w:lang w:eastAsia="ru-KZ"/>
          <w14:ligatures w14:val="none"/>
        </w:rPr>
      </w:pPr>
      <w:r w:rsidRPr="001E3446">
        <w:rPr>
          <w:rFonts w:ascii="Times New Roman" w:eastAsia="Times New Roman" w:hAnsi="Times New Roman" w:cs="Times New Roman"/>
          <w:i/>
          <w:iCs/>
          <w:color w:val="000000" w:themeColor="text1"/>
          <w:spacing w:val="2"/>
          <w:kern w:val="0"/>
          <w:sz w:val="20"/>
          <w:szCs w:val="20"/>
          <w:lang w:eastAsia="ru-KZ"/>
          <w14:ligatures w14:val="none"/>
        </w:rPr>
        <w:t>Егер Сіз беттен қате тапсаңыз, тінтуірмен сөзді немесе фразаны белгілеңіз және Ctrl+Enter пернелер тіркесін басыңыз</w:t>
      </w:r>
    </w:p>
    <w:p w14:paraId="09E4123A" w14:textId="77777777" w:rsidR="00EA3899" w:rsidRPr="001E3446" w:rsidRDefault="00EA3899" w:rsidP="001E3446">
      <w:pPr>
        <w:spacing w:after="120" w:line="360" w:lineRule="atLeast"/>
        <w:jc w:val="both"/>
        <w:textAlignment w:val="baseline"/>
        <w:outlineLvl w:val="3"/>
        <w:rPr>
          <w:rFonts w:ascii="Times New Roman" w:eastAsia="Times New Roman" w:hAnsi="Times New Roman" w:cs="Times New Roman"/>
          <w:color w:val="000000" w:themeColor="text1"/>
          <w:kern w:val="0"/>
          <w:sz w:val="29"/>
          <w:szCs w:val="29"/>
          <w:lang w:eastAsia="ru-KZ"/>
          <w14:ligatures w14:val="none"/>
        </w:rPr>
      </w:pPr>
      <w:r w:rsidRPr="001E3446">
        <w:rPr>
          <w:rFonts w:ascii="Times New Roman" w:eastAsia="Times New Roman" w:hAnsi="Times New Roman" w:cs="Times New Roman"/>
          <w:color w:val="000000" w:themeColor="text1"/>
          <w:kern w:val="0"/>
          <w:sz w:val="29"/>
          <w:szCs w:val="29"/>
          <w:lang w:eastAsia="ru-KZ"/>
          <w14:ligatures w14:val="none"/>
        </w:rPr>
        <w:t>Базаның жай-күйі</w:t>
      </w:r>
    </w:p>
    <w:p w14:paraId="0D9C028E"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Барлық құжат: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351922</w:t>
      </w:r>
    </w:p>
    <w:p w14:paraId="351AC001"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Қазақ тілінде: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174716</w:t>
      </w:r>
    </w:p>
    <w:p w14:paraId="5E44A59A"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Орыс тілінде: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175080</w:t>
      </w:r>
    </w:p>
    <w:p w14:paraId="0A91EA7A"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Ағылшын тілінде: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2125</w:t>
      </w:r>
    </w:p>
    <w:p w14:paraId="1ADD0285"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Жаңартылған күні: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18.01.2023</w:t>
      </w:r>
    </w:p>
    <w:p w14:paraId="2BB664A3" w14:textId="77777777" w:rsidR="00EA3899" w:rsidRPr="001E3446" w:rsidRDefault="00EA3899" w:rsidP="001E3446">
      <w:pPr>
        <w:numPr>
          <w:ilvl w:val="0"/>
          <w:numId w:val="5"/>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17.01.2023</w:t>
      </w:r>
      <w:r w:rsidRPr="001E3446">
        <w:rPr>
          <w:rFonts w:ascii="Times New Roman" w:eastAsia="Times New Roman" w:hAnsi="Times New Roman" w:cs="Times New Roman"/>
          <w:color w:val="000000" w:themeColor="text1"/>
          <w:kern w:val="0"/>
          <w:sz w:val="20"/>
          <w:szCs w:val="20"/>
          <w:lang w:eastAsia="ru-KZ"/>
          <w14:ligatures w14:val="none"/>
        </w:rPr>
        <w:t> күннің жағдайына құжаттар</w:t>
      </w:r>
    </w:p>
    <w:p w14:paraId="0F3F7D29" w14:textId="77777777" w:rsidR="00EA3899" w:rsidRPr="001E3446" w:rsidRDefault="00EA3899" w:rsidP="001E3446">
      <w:pPr>
        <w:spacing w:after="120" w:line="360" w:lineRule="atLeast"/>
        <w:jc w:val="both"/>
        <w:textAlignment w:val="baseline"/>
        <w:outlineLvl w:val="3"/>
        <w:rPr>
          <w:rFonts w:ascii="Times New Roman" w:eastAsia="Times New Roman" w:hAnsi="Times New Roman" w:cs="Times New Roman"/>
          <w:color w:val="000000" w:themeColor="text1"/>
          <w:kern w:val="0"/>
          <w:sz w:val="29"/>
          <w:szCs w:val="29"/>
          <w:lang w:eastAsia="ru-KZ"/>
          <w14:ligatures w14:val="none"/>
        </w:rPr>
      </w:pPr>
      <w:r w:rsidRPr="001E3446">
        <w:rPr>
          <w:rFonts w:ascii="Times New Roman" w:eastAsia="Times New Roman" w:hAnsi="Times New Roman" w:cs="Times New Roman"/>
          <w:color w:val="000000" w:themeColor="text1"/>
          <w:kern w:val="0"/>
          <w:sz w:val="29"/>
          <w:szCs w:val="29"/>
          <w:lang w:eastAsia="ru-KZ"/>
          <w14:ligatures w14:val="none"/>
        </w:rPr>
        <w:t>Құқықтық ақпараттық қызметі</w:t>
      </w:r>
    </w:p>
    <w:p w14:paraId="11B14D5D" w14:textId="77777777" w:rsidR="00EA3899" w:rsidRPr="001E3446" w:rsidRDefault="00EA3899" w:rsidP="001E3446">
      <w:pPr>
        <w:numPr>
          <w:ilvl w:val="0"/>
          <w:numId w:val="6"/>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Қалалық телефондардан тегін қоңырау</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119</w:t>
      </w:r>
      <w:r w:rsidRPr="001E3446">
        <w:rPr>
          <w:rFonts w:ascii="Times New Roman" w:eastAsia="Times New Roman" w:hAnsi="Times New Roman" w:cs="Times New Roman"/>
          <w:color w:val="000000" w:themeColor="text1"/>
          <w:kern w:val="0"/>
          <w:sz w:val="20"/>
          <w:szCs w:val="20"/>
          <w:lang w:eastAsia="ru-KZ"/>
          <w14:ligatures w14:val="none"/>
        </w:rPr>
        <w:t> Қазақстан бойынша</w:t>
      </w:r>
      <w:r w:rsidRPr="001E3446">
        <w:rPr>
          <w:rFonts w:ascii="Times New Roman" w:eastAsia="Times New Roman" w:hAnsi="Times New Roman" w:cs="Times New Roman"/>
          <w:color w:val="000000" w:themeColor="text1"/>
          <w:kern w:val="0"/>
          <w:sz w:val="20"/>
          <w:szCs w:val="20"/>
          <w:lang w:eastAsia="ru-KZ"/>
          <w14:ligatures w14:val="none"/>
        </w:rPr>
        <w:br/>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58-00-58</w:t>
      </w:r>
      <w:r w:rsidRPr="001E3446">
        <w:rPr>
          <w:rFonts w:ascii="Times New Roman" w:eastAsia="Times New Roman" w:hAnsi="Times New Roman" w:cs="Times New Roman"/>
          <w:color w:val="000000" w:themeColor="text1"/>
          <w:kern w:val="0"/>
          <w:sz w:val="20"/>
          <w:szCs w:val="20"/>
          <w:lang w:eastAsia="ru-KZ"/>
          <w14:ligatures w14:val="none"/>
        </w:rPr>
        <w:t> Астана, Алматы қ. үшін</w:t>
      </w:r>
    </w:p>
    <w:p w14:paraId="59F1967D" w14:textId="77777777" w:rsidR="00EA3899" w:rsidRPr="001E3446" w:rsidRDefault="00000000" w:rsidP="001E3446">
      <w:pPr>
        <w:numPr>
          <w:ilvl w:val="0"/>
          <w:numId w:val="6"/>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11"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Пайдаланушылық келiciм</w:t>
        </w:r>
      </w:hyperlink>
    </w:p>
    <w:p w14:paraId="242731F9" w14:textId="77777777" w:rsidR="00EA3899" w:rsidRPr="001E3446" w:rsidRDefault="00000000" w:rsidP="001E3446">
      <w:pPr>
        <w:numPr>
          <w:ilvl w:val="0"/>
          <w:numId w:val="6"/>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12"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Кері байланыс</w:t>
        </w:r>
      </w:hyperlink>
    </w:p>
    <w:p w14:paraId="0EB4DAE7" w14:textId="77777777" w:rsidR="00EA3899" w:rsidRPr="001E3446" w:rsidRDefault="00000000" w:rsidP="001E3446">
      <w:pPr>
        <w:numPr>
          <w:ilvl w:val="0"/>
          <w:numId w:val="6"/>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13" w:history="1">
        <w:r w:rsidR="00EA3899" w:rsidRPr="001E3446">
          <w:rPr>
            <w:rFonts w:ascii="Times New Roman" w:eastAsia="Times New Roman" w:hAnsi="Times New Roman" w:cs="Times New Roman"/>
            <w:b/>
            <w:bCs/>
            <w:color w:val="000000" w:themeColor="text1"/>
            <w:kern w:val="0"/>
            <w:sz w:val="20"/>
            <w:szCs w:val="20"/>
            <w:u w:val="single"/>
            <w:bdr w:val="none" w:sz="0" w:space="0" w:color="auto" w:frame="1"/>
            <w:lang w:eastAsia="ru-KZ"/>
            <w14:ligatures w14:val="none"/>
          </w:rPr>
          <w:t>Құқықтық кеңес</w:t>
        </w:r>
      </w:hyperlink>
    </w:p>
    <w:p w14:paraId="4B3E814C" w14:textId="77777777" w:rsidR="00EA3899" w:rsidRPr="001E3446" w:rsidRDefault="00000000" w:rsidP="001E3446">
      <w:pPr>
        <w:numPr>
          <w:ilvl w:val="0"/>
          <w:numId w:val="6"/>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14"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Сайт картасы</w:t>
        </w:r>
      </w:hyperlink>
    </w:p>
    <w:p w14:paraId="37F30EFC" w14:textId="77777777" w:rsidR="00EA3899" w:rsidRPr="001E3446" w:rsidRDefault="00EA3899" w:rsidP="001E3446">
      <w:pPr>
        <w:spacing w:after="120" w:line="360" w:lineRule="atLeast"/>
        <w:jc w:val="both"/>
        <w:textAlignment w:val="baseline"/>
        <w:outlineLvl w:val="3"/>
        <w:rPr>
          <w:rFonts w:ascii="Times New Roman" w:eastAsia="Times New Roman" w:hAnsi="Times New Roman" w:cs="Times New Roman"/>
          <w:color w:val="000000" w:themeColor="text1"/>
          <w:kern w:val="0"/>
          <w:sz w:val="29"/>
          <w:szCs w:val="29"/>
          <w:lang w:eastAsia="ru-KZ"/>
          <w14:ligatures w14:val="none"/>
        </w:rPr>
      </w:pPr>
      <w:r w:rsidRPr="001E3446">
        <w:rPr>
          <w:rFonts w:ascii="Times New Roman" w:eastAsia="Times New Roman" w:hAnsi="Times New Roman" w:cs="Times New Roman"/>
          <w:color w:val="000000" w:themeColor="text1"/>
          <w:kern w:val="0"/>
          <w:sz w:val="29"/>
          <w:szCs w:val="29"/>
          <w:lang w:eastAsia="ru-KZ"/>
          <w14:ligatures w14:val="none"/>
        </w:rPr>
        <w:lastRenderedPageBreak/>
        <w:t>Қолдау қызметі</w:t>
      </w:r>
    </w:p>
    <w:p w14:paraId="0292B33D" w14:textId="77777777" w:rsidR="00EA3899" w:rsidRPr="001E3446" w:rsidRDefault="00EA3899" w:rsidP="001E3446">
      <w:pPr>
        <w:numPr>
          <w:ilvl w:val="0"/>
          <w:numId w:val="7"/>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Email: </w:t>
      </w:r>
      <w:hyperlink r:id="rId715" w:history="1">
        <w:r w:rsidRPr="001E3446">
          <w:rPr>
            <w:rFonts w:ascii="Times New Roman" w:eastAsia="Times New Roman" w:hAnsi="Times New Roman" w:cs="Times New Roman"/>
            <w:color w:val="000000" w:themeColor="text1"/>
            <w:kern w:val="0"/>
            <w:sz w:val="20"/>
            <w:szCs w:val="20"/>
            <w:u w:val="single"/>
            <w:lang w:eastAsia="ru-KZ"/>
            <w14:ligatures w14:val="none"/>
          </w:rPr>
          <w:t>support@zqai.kz</w:t>
        </w:r>
      </w:hyperlink>
    </w:p>
    <w:p w14:paraId="50F2EEE5" w14:textId="77777777" w:rsidR="00EA3899" w:rsidRPr="001E3446" w:rsidRDefault="00EA3899" w:rsidP="001E3446">
      <w:pPr>
        <w:numPr>
          <w:ilvl w:val="0"/>
          <w:numId w:val="7"/>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Телефон (сайттың техникалық сұрақтары бойынша):</w:t>
      </w:r>
      <w:r w:rsidRPr="001E3446">
        <w:rPr>
          <w:rFonts w:ascii="Times New Roman" w:eastAsia="Times New Roman" w:hAnsi="Times New Roman" w:cs="Times New Roman"/>
          <w:color w:val="000000" w:themeColor="text1"/>
          <w:kern w:val="0"/>
          <w:sz w:val="20"/>
          <w:szCs w:val="20"/>
          <w:lang w:eastAsia="ru-KZ"/>
          <w14:ligatures w14:val="none"/>
        </w:rPr>
        <w:br/>
      </w:r>
      <w:hyperlink r:id="rId716" w:history="1">
        <w:r w:rsidRPr="001E3446">
          <w:rPr>
            <w:rFonts w:ascii="Times New Roman" w:eastAsia="Times New Roman" w:hAnsi="Times New Roman" w:cs="Times New Roman"/>
            <w:color w:val="000000" w:themeColor="text1"/>
            <w:kern w:val="0"/>
            <w:sz w:val="20"/>
            <w:szCs w:val="20"/>
            <w:u w:val="single"/>
            <w:lang w:eastAsia="ru-KZ"/>
            <w14:ligatures w14:val="none"/>
          </w:rPr>
          <w:t>(7172) - 580058</w:t>
        </w:r>
      </w:hyperlink>
    </w:p>
    <w:p w14:paraId="12C3A8D4" w14:textId="77777777" w:rsidR="00EA3899" w:rsidRPr="001E3446" w:rsidRDefault="00EA3899" w:rsidP="001E3446">
      <w:pPr>
        <w:numPr>
          <w:ilvl w:val="0"/>
          <w:numId w:val="7"/>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Жұмыс уақыты: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09:00 - 18:30</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br/>
        <w:t>(Астана қ. уақыты бойынша)</w:t>
      </w:r>
    </w:p>
    <w:p w14:paraId="77308B21" w14:textId="77777777" w:rsidR="00EA3899" w:rsidRPr="001E3446" w:rsidRDefault="00EA3899" w:rsidP="001E3446">
      <w:pPr>
        <w:numPr>
          <w:ilvl w:val="0"/>
          <w:numId w:val="7"/>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r w:rsidRPr="001E3446">
        <w:rPr>
          <w:rFonts w:ascii="Times New Roman" w:eastAsia="Times New Roman" w:hAnsi="Times New Roman" w:cs="Times New Roman"/>
          <w:color w:val="000000" w:themeColor="text1"/>
          <w:kern w:val="0"/>
          <w:sz w:val="20"/>
          <w:szCs w:val="20"/>
          <w:lang w:eastAsia="ru-KZ"/>
          <w14:ligatures w14:val="none"/>
        </w:rPr>
        <w:t>Демалыс күндері: </w:t>
      </w:r>
      <w:r w:rsidRPr="001E3446">
        <w:rPr>
          <w:rFonts w:ascii="Times New Roman" w:eastAsia="Times New Roman" w:hAnsi="Times New Roman" w:cs="Times New Roman"/>
          <w:b/>
          <w:bCs/>
          <w:color w:val="000000" w:themeColor="text1"/>
          <w:kern w:val="0"/>
          <w:sz w:val="20"/>
          <w:szCs w:val="20"/>
          <w:bdr w:val="none" w:sz="0" w:space="0" w:color="auto" w:frame="1"/>
          <w:lang w:eastAsia="ru-KZ"/>
          <w14:ligatures w14:val="none"/>
        </w:rPr>
        <w:t>сенбі, жексенбі</w:t>
      </w:r>
    </w:p>
    <w:p w14:paraId="1C566115" w14:textId="632EA652" w:rsidR="00EA3899" w:rsidRPr="001E3446" w:rsidRDefault="00EA3899" w:rsidP="001E3446">
      <w:pPr>
        <w:spacing w:after="0" w:line="360" w:lineRule="atLeast"/>
        <w:jc w:val="both"/>
        <w:textAlignment w:val="baseline"/>
        <w:outlineLvl w:val="3"/>
        <w:rPr>
          <w:rFonts w:ascii="Times New Roman" w:eastAsia="Times New Roman" w:hAnsi="Times New Roman" w:cs="Times New Roman"/>
          <w:color w:val="000000" w:themeColor="text1"/>
          <w:kern w:val="0"/>
          <w:sz w:val="29"/>
          <w:szCs w:val="29"/>
          <w:lang w:eastAsia="ru-KZ"/>
          <w14:ligatures w14:val="none"/>
        </w:rPr>
      </w:pPr>
      <w:r w:rsidRPr="001E3446">
        <w:rPr>
          <w:rFonts w:ascii="Times New Roman" w:eastAsia="Times New Roman" w:hAnsi="Times New Roman" w:cs="Times New Roman"/>
          <w:color w:val="000000" w:themeColor="text1"/>
          <w:kern w:val="0"/>
          <w:sz w:val="29"/>
          <w:szCs w:val="29"/>
          <w:lang w:eastAsia="ru-KZ"/>
          <w14:ligatures w14:val="none"/>
        </w:rPr>
        <w:t>Соңғы құжаттар </w:t>
      </w:r>
      <w:r w:rsidRPr="001E3446">
        <w:rPr>
          <w:rFonts w:ascii="Times New Roman" w:eastAsia="Times New Roman" w:hAnsi="Times New Roman" w:cs="Times New Roman"/>
          <w:noProof/>
          <w:color w:val="000000" w:themeColor="text1"/>
          <w:kern w:val="0"/>
          <w:sz w:val="29"/>
          <w:szCs w:val="29"/>
          <w:lang w:eastAsia="ru-KZ"/>
          <w14:ligatures w14:val="none"/>
        </w:rPr>
        <w:drawing>
          <wp:inline distT="0" distB="0" distL="0" distR="0" wp14:anchorId="2C9EB47C" wp14:editId="2BA139AF">
            <wp:extent cx="152400" cy="152400"/>
            <wp:effectExtent l="0" t="0" r="0" b="0"/>
            <wp:docPr id="1" name="Рисунок 1" descr="RSS">
              <a:hlinkClick xmlns:a="http://schemas.openxmlformats.org/drawingml/2006/main" r:id="rId717"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717" tooltip="&quot;RSS feed&quot;"/>
                    </pic:cNvPr>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D73247" w14:textId="77777777" w:rsidR="00EA3899" w:rsidRPr="001E3446" w:rsidRDefault="00000000" w:rsidP="001E3446">
      <w:pPr>
        <w:numPr>
          <w:ilvl w:val="0"/>
          <w:numId w:val="8"/>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19"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"2023-2025 жылдарға арналған аудандық бюджет туралы"</w:t>
        </w:r>
      </w:hyperlink>
    </w:p>
    <w:p w14:paraId="32B0AADB" w14:textId="77777777" w:rsidR="00EA3899" w:rsidRPr="001E3446" w:rsidRDefault="00000000" w:rsidP="001E3446">
      <w:pPr>
        <w:numPr>
          <w:ilvl w:val="0"/>
          <w:numId w:val="8"/>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0"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Казталов ауданы бойынша 2022 жылға жұмыс орындарына квота белгілеу туралы</w:t>
        </w:r>
      </w:hyperlink>
    </w:p>
    <w:p w14:paraId="3E975DF6" w14:textId="77777777" w:rsidR="00EA3899" w:rsidRPr="001E3446" w:rsidRDefault="00000000" w:rsidP="001E3446">
      <w:pPr>
        <w:numPr>
          <w:ilvl w:val="0"/>
          <w:numId w:val="8"/>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1"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2023-2025 жылдарға арналған Жем қаласының бюджетін бекіту туралы</w:t>
        </w:r>
      </w:hyperlink>
    </w:p>
    <w:p w14:paraId="4FFC8E5E" w14:textId="77777777" w:rsidR="00EA3899" w:rsidRPr="001E3446" w:rsidRDefault="00000000" w:rsidP="001E3446">
      <w:pPr>
        <w:numPr>
          <w:ilvl w:val="0"/>
          <w:numId w:val="8"/>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2"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"Песчан ауылдық округі әкімінің аппараты" мемлекеттік мекемесі туралы Ережені бекіту туралы</w:t>
        </w:r>
      </w:hyperlink>
    </w:p>
    <w:p w14:paraId="26EE8A7C" w14:textId="77777777" w:rsidR="00EA3899" w:rsidRPr="001E3446" w:rsidRDefault="00000000" w:rsidP="001E3446">
      <w:pPr>
        <w:numPr>
          <w:ilvl w:val="0"/>
          <w:numId w:val="8"/>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3"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Кентау қалалық мәслихатының 2021 жылғы 29 желтоқсандағы № 108 "Кентау қаласының Байылдыр ауылының 2022-2024 жылдарға арналған бюджеті туралы" шешіміне өзгерістер енгізу туралы</w:t>
        </w:r>
      </w:hyperlink>
    </w:p>
    <w:p w14:paraId="284384D3" w14:textId="77777777" w:rsidR="00EA3899" w:rsidRPr="001E3446" w:rsidRDefault="00000000"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4"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барлық соңғы құжаттар</w:t>
        </w:r>
      </w:hyperlink>
    </w:p>
    <w:p w14:paraId="414B5AF5" w14:textId="77777777" w:rsidR="00EA3899" w:rsidRPr="001E3446" w:rsidRDefault="00EA3899" w:rsidP="001E3446">
      <w:pPr>
        <w:spacing w:after="120" w:line="360" w:lineRule="atLeast"/>
        <w:jc w:val="both"/>
        <w:textAlignment w:val="baseline"/>
        <w:outlineLvl w:val="3"/>
        <w:rPr>
          <w:rFonts w:ascii="Times New Roman" w:eastAsia="Times New Roman" w:hAnsi="Times New Roman" w:cs="Times New Roman"/>
          <w:color w:val="000000" w:themeColor="text1"/>
          <w:kern w:val="0"/>
          <w:sz w:val="29"/>
          <w:szCs w:val="29"/>
          <w:lang w:eastAsia="ru-KZ"/>
          <w14:ligatures w14:val="none"/>
        </w:rPr>
      </w:pPr>
      <w:r w:rsidRPr="001E3446">
        <w:rPr>
          <w:rFonts w:ascii="Times New Roman" w:eastAsia="Times New Roman" w:hAnsi="Times New Roman" w:cs="Times New Roman"/>
          <w:color w:val="000000" w:themeColor="text1"/>
          <w:kern w:val="0"/>
          <w:sz w:val="29"/>
          <w:szCs w:val="29"/>
          <w:lang w:eastAsia="ru-KZ"/>
          <w14:ligatures w14:val="none"/>
        </w:rPr>
        <w:t>Кеңінен таралған құжаттар</w:t>
      </w:r>
    </w:p>
    <w:p w14:paraId="02ED4DB6"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5"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Еңбек Кодексі</w:t>
        </w:r>
      </w:hyperlink>
    </w:p>
    <w:p w14:paraId="64CAF763"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6"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САЛЫҚ ЖӘНЕ БЮДЖЕТКЕ ТӨЛЕНЕТІН БАСҚА ДА МІНДЕТТІ ТӨЛЕМДЕР ТУРАЛЫ (САЛЫҚ КОДЕКСІ)</w:t>
        </w:r>
      </w:hyperlink>
    </w:p>
    <w:p w14:paraId="59817A9D"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7"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Азаматтық процестік кодексі</w:t>
        </w:r>
      </w:hyperlink>
    </w:p>
    <w:p w14:paraId="5749CE39"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8"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Әкімшілік құқық бұзушылық туралы</w:t>
        </w:r>
      </w:hyperlink>
    </w:p>
    <w:p w14:paraId="45793DD8"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29"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Мемлекеттiк сатып алу туралы</w:t>
        </w:r>
      </w:hyperlink>
    </w:p>
    <w:p w14:paraId="574658D7"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0"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АЗАМАТТЫҚ КОДЕКСI</w:t>
        </w:r>
      </w:hyperlink>
    </w:p>
    <w:p w14:paraId="40CB13FC"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1"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Мемлекеттік сатып алуды жүзеге асыру қағидаларын бекіту туралы</w:t>
        </w:r>
      </w:hyperlink>
    </w:p>
    <w:p w14:paraId="49CA8942"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2"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Қылмыстық кодексi</w:t>
        </w:r>
      </w:hyperlink>
    </w:p>
    <w:p w14:paraId="7A00733A"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3"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азаматтық кодексі (ерекше бөлім)</w:t>
        </w:r>
      </w:hyperlink>
    </w:p>
    <w:p w14:paraId="7E51787E"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4"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Кәсіпкерлік Кодексі</w:t>
        </w:r>
      </w:hyperlink>
    </w:p>
    <w:p w14:paraId="168886DE"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5"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Қылмыстық-процестік кодексi</w:t>
        </w:r>
      </w:hyperlink>
    </w:p>
    <w:p w14:paraId="0EAAA754" w14:textId="77777777" w:rsidR="00EA3899" w:rsidRPr="001E3446" w:rsidRDefault="00000000" w:rsidP="001E3446">
      <w:pPr>
        <w:numPr>
          <w:ilvl w:val="0"/>
          <w:numId w:val="9"/>
        </w:num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6" w:history="1">
        <w:r w:rsidR="00EA3899" w:rsidRPr="001E3446">
          <w:rPr>
            <w:rFonts w:ascii="Times New Roman" w:eastAsia="Times New Roman" w:hAnsi="Times New Roman" w:cs="Times New Roman"/>
            <w:color w:val="000000" w:themeColor="text1"/>
            <w:kern w:val="0"/>
            <w:sz w:val="20"/>
            <w:szCs w:val="20"/>
            <w:u w:val="single"/>
            <w:lang w:eastAsia="ru-KZ"/>
            <w14:ligatures w14:val="none"/>
          </w:rPr>
          <w:t>Қазақстан Республикасының Жер кодексі</w:t>
        </w:r>
      </w:hyperlink>
    </w:p>
    <w:p w14:paraId="43E1E93A" w14:textId="77777777" w:rsidR="00EA3899" w:rsidRPr="001E3446" w:rsidRDefault="00EA3899" w:rsidP="001E3446">
      <w:pPr>
        <w:spacing w:after="360" w:line="165" w:lineRule="atLeast"/>
        <w:jc w:val="both"/>
        <w:textAlignment w:val="baseline"/>
        <w:rPr>
          <w:rFonts w:ascii="Times New Roman" w:eastAsia="Times New Roman" w:hAnsi="Times New Roman" w:cs="Times New Roman"/>
          <w:color w:val="000000" w:themeColor="text1"/>
          <w:spacing w:val="2"/>
          <w:kern w:val="0"/>
          <w:sz w:val="17"/>
          <w:szCs w:val="17"/>
          <w:lang w:eastAsia="ru-KZ"/>
          <w14:ligatures w14:val="none"/>
        </w:rPr>
      </w:pPr>
      <w:r w:rsidRPr="001E3446">
        <w:rPr>
          <w:rFonts w:ascii="Times New Roman" w:eastAsia="Times New Roman" w:hAnsi="Times New Roman" w:cs="Times New Roman"/>
          <w:color w:val="000000" w:themeColor="text1"/>
          <w:spacing w:val="2"/>
          <w:kern w:val="0"/>
          <w:sz w:val="17"/>
          <w:szCs w:val="17"/>
          <w:lang w:eastAsia="ru-KZ"/>
          <w14:ligatures w14:val="none"/>
        </w:rPr>
        <w:t>© 2012. Қазақстан Республикасы Әділет министрлігінің «Қазақстан Республикасының Заңнама және құқықтық ақпарат институты» ШЖҚ РМК</w:t>
      </w:r>
    </w:p>
    <w:p w14:paraId="4CBD3A40" w14:textId="77777777" w:rsidR="00EA3899" w:rsidRPr="001E3446" w:rsidRDefault="00000000" w:rsidP="001E3446">
      <w:pPr>
        <w:spacing w:after="0" w:line="240" w:lineRule="auto"/>
        <w:jc w:val="both"/>
        <w:textAlignment w:val="baseline"/>
        <w:rPr>
          <w:rFonts w:ascii="Times New Roman" w:eastAsia="Times New Roman" w:hAnsi="Times New Roman" w:cs="Times New Roman"/>
          <w:color w:val="000000" w:themeColor="text1"/>
          <w:kern w:val="0"/>
          <w:sz w:val="20"/>
          <w:szCs w:val="20"/>
          <w:lang w:eastAsia="ru-KZ"/>
          <w14:ligatures w14:val="none"/>
        </w:rPr>
      </w:pPr>
      <w:hyperlink r:id="rId737" w:anchor="header" w:history="1">
        <w:r w:rsidR="00EA3899" w:rsidRPr="001E3446">
          <w:rPr>
            <w:rFonts w:ascii="Times New Roman" w:eastAsia="Times New Roman" w:hAnsi="Times New Roman" w:cs="Times New Roman"/>
            <w:color w:val="000000" w:themeColor="text1"/>
            <w:kern w:val="0"/>
            <w:sz w:val="20"/>
            <w:szCs w:val="20"/>
            <w:u w:val="single"/>
            <w:bdr w:val="single" w:sz="6" w:space="0" w:color="CFCFCF" w:frame="1"/>
            <w:shd w:val="clear" w:color="auto" w:fill="F6F6F6"/>
            <w:lang w:eastAsia="ru-KZ"/>
            <w14:ligatures w14:val="none"/>
          </w:rPr>
          <w:t> </w:t>
        </w:r>
      </w:hyperlink>
    </w:p>
    <w:p w14:paraId="23A68E91" w14:textId="77777777" w:rsidR="000801DE" w:rsidRPr="001E3446" w:rsidRDefault="00000000" w:rsidP="001E3446">
      <w:pPr>
        <w:jc w:val="both"/>
        <w:rPr>
          <w:rFonts w:ascii="Times New Roman" w:hAnsi="Times New Roman" w:cs="Times New Roman"/>
          <w:color w:val="000000" w:themeColor="text1"/>
        </w:rPr>
      </w:pPr>
    </w:p>
    <w:sectPr w:rsidR="000801DE" w:rsidRPr="001E3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10"/>
    <w:multiLevelType w:val="multilevel"/>
    <w:tmpl w:val="FBFC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6127"/>
    <w:multiLevelType w:val="multilevel"/>
    <w:tmpl w:val="BAD8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1784"/>
    <w:multiLevelType w:val="multilevel"/>
    <w:tmpl w:val="C0D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A625E"/>
    <w:multiLevelType w:val="multilevel"/>
    <w:tmpl w:val="04E2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26F6A"/>
    <w:multiLevelType w:val="multilevel"/>
    <w:tmpl w:val="E99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55A82"/>
    <w:multiLevelType w:val="multilevel"/>
    <w:tmpl w:val="C94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10AE4"/>
    <w:multiLevelType w:val="multilevel"/>
    <w:tmpl w:val="0DB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722EF"/>
    <w:multiLevelType w:val="multilevel"/>
    <w:tmpl w:val="E29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63486"/>
    <w:multiLevelType w:val="multilevel"/>
    <w:tmpl w:val="7C5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330058">
    <w:abstractNumId w:val="0"/>
  </w:num>
  <w:num w:numId="2" w16cid:durableId="1400521058">
    <w:abstractNumId w:val="5"/>
  </w:num>
  <w:num w:numId="3" w16cid:durableId="405687341">
    <w:abstractNumId w:val="1"/>
  </w:num>
  <w:num w:numId="4" w16cid:durableId="726027042">
    <w:abstractNumId w:val="3"/>
  </w:num>
  <w:num w:numId="5" w16cid:durableId="609243865">
    <w:abstractNumId w:val="4"/>
  </w:num>
  <w:num w:numId="6" w16cid:durableId="322663096">
    <w:abstractNumId w:val="2"/>
  </w:num>
  <w:num w:numId="7" w16cid:durableId="1570189792">
    <w:abstractNumId w:val="7"/>
  </w:num>
  <w:num w:numId="8" w16cid:durableId="617840059">
    <w:abstractNumId w:val="8"/>
  </w:num>
  <w:num w:numId="9" w16cid:durableId="1145047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68"/>
    <w:rsid w:val="001E3446"/>
    <w:rsid w:val="005136D5"/>
    <w:rsid w:val="006D77BD"/>
    <w:rsid w:val="00B77D68"/>
    <w:rsid w:val="00CE415C"/>
    <w:rsid w:val="00DD5813"/>
    <w:rsid w:val="00EA3899"/>
    <w:rsid w:val="00EC492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E0D7D-A25C-4A44-94D4-A1398B47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38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paragraph" w:styleId="3">
    <w:name w:val="heading 3"/>
    <w:basedOn w:val="a"/>
    <w:link w:val="30"/>
    <w:uiPriority w:val="9"/>
    <w:qFormat/>
    <w:rsid w:val="00EA389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paragraph" w:styleId="4">
    <w:name w:val="heading 4"/>
    <w:basedOn w:val="a"/>
    <w:link w:val="40"/>
    <w:uiPriority w:val="9"/>
    <w:qFormat/>
    <w:rsid w:val="00EA389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899"/>
    <w:rPr>
      <w:rFonts w:ascii="Times New Roman" w:eastAsia="Times New Roman" w:hAnsi="Times New Roman" w:cs="Times New Roman"/>
      <w:b/>
      <w:bCs/>
      <w:kern w:val="36"/>
      <w:sz w:val="48"/>
      <w:szCs w:val="48"/>
      <w:lang w:val="ru-KZ" w:eastAsia="ru-KZ"/>
      <w14:ligatures w14:val="none"/>
    </w:rPr>
  </w:style>
  <w:style w:type="character" w:customStyle="1" w:styleId="30">
    <w:name w:val="Заголовок 3 Знак"/>
    <w:basedOn w:val="a0"/>
    <w:link w:val="3"/>
    <w:uiPriority w:val="9"/>
    <w:rsid w:val="00EA3899"/>
    <w:rPr>
      <w:rFonts w:ascii="Times New Roman" w:eastAsia="Times New Roman" w:hAnsi="Times New Roman" w:cs="Times New Roman"/>
      <w:b/>
      <w:bCs/>
      <w:kern w:val="0"/>
      <w:sz w:val="27"/>
      <w:szCs w:val="27"/>
      <w:lang w:val="ru-KZ" w:eastAsia="ru-KZ"/>
      <w14:ligatures w14:val="none"/>
    </w:rPr>
  </w:style>
  <w:style w:type="character" w:customStyle="1" w:styleId="40">
    <w:name w:val="Заголовок 4 Знак"/>
    <w:basedOn w:val="a0"/>
    <w:link w:val="4"/>
    <w:uiPriority w:val="9"/>
    <w:rsid w:val="00EA3899"/>
    <w:rPr>
      <w:rFonts w:ascii="Times New Roman" w:eastAsia="Times New Roman" w:hAnsi="Times New Roman" w:cs="Times New Roman"/>
      <w:b/>
      <w:bCs/>
      <w:kern w:val="0"/>
      <w:sz w:val="24"/>
      <w:szCs w:val="24"/>
      <w:lang w:val="ru-KZ" w:eastAsia="ru-KZ"/>
      <w14:ligatures w14:val="none"/>
    </w:rPr>
  </w:style>
  <w:style w:type="paragraph" w:customStyle="1" w:styleId="msonormal0">
    <w:name w:val="msonormal"/>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styleId="a3">
    <w:name w:val="Normal (Web)"/>
    <w:basedOn w:val="a"/>
    <w:uiPriority w:val="99"/>
    <w:semiHidden/>
    <w:unhideWhenUsed/>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4">
    <w:name w:val="Hyperlink"/>
    <w:basedOn w:val="a0"/>
    <w:uiPriority w:val="99"/>
    <w:semiHidden/>
    <w:unhideWhenUsed/>
    <w:rsid w:val="00EA3899"/>
    <w:rPr>
      <w:color w:val="0000FF"/>
      <w:u w:val="single"/>
    </w:rPr>
  </w:style>
  <w:style w:type="character" w:styleId="a5">
    <w:name w:val="FollowedHyperlink"/>
    <w:basedOn w:val="a0"/>
    <w:uiPriority w:val="99"/>
    <w:semiHidden/>
    <w:unhideWhenUsed/>
    <w:rsid w:val="00EA3899"/>
    <w:rPr>
      <w:color w:val="800080"/>
      <w:u w:val="single"/>
    </w:rPr>
  </w:style>
  <w:style w:type="paragraph" w:customStyle="1" w:styleId="selected">
    <w:name w:val="selected"/>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mhome">
    <w:name w:val="m_home"/>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customStyle="1" w:styleId="icon">
    <w:name w:val="icon"/>
    <w:basedOn w:val="a0"/>
    <w:rsid w:val="00EA3899"/>
  </w:style>
  <w:style w:type="paragraph" w:customStyle="1" w:styleId="favoriteslink">
    <w:name w:val="favorites_link"/>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mlast">
    <w:name w:val="m_last"/>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inmobilehidden">
    <w:name w:val="in_mobile_hidden"/>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customStyle="1" w:styleId="note">
    <w:name w:val="note"/>
    <w:basedOn w:val="a0"/>
    <w:rsid w:val="00EA3899"/>
  </w:style>
  <w:style w:type="paragraph" w:customStyle="1" w:styleId="note1">
    <w:name w:val="note1"/>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feedbacklink">
    <w:name w:val="feedback_link"/>
    <w:basedOn w:val="a"/>
    <w:rsid w:val="00EA3899"/>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6797">
      <w:bodyDiv w:val="1"/>
      <w:marLeft w:val="0"/>
      <w:marRight w:val="0"/>
      <w:marTop w:val="0"/>
      <w:marBottom w:val="0"/>
      <w:divBdr>
        <w:top w:val="none" w:sz="0" w:space="0" w:color="auto"/>
        <w:left w:val="none" w:sz="0" w:space="0" w:color="auto"/>
        <w:bottom w:val="none" w:sz="0" w:space="0" w:color="auto"/>
        <w:right w:val="none" w:sz="0" w:space="0" w:color="auto"/>
      </w:divBdr>
      <w:divsChild>
        <w:div w:id="846946848">
          <w:marLeft w:val="0"/>
          <w:marRight w:val="0"/>
          <w:marTop w:val="0"/>
          <w:marBottom w:val="0"/>
          <w:divBdr>
            <w:top w:val="none" w:sz="0" w:space="0" w:color="auto"/>
            <w:left w:val="none" w:sz="0" w:space="0" w:color="auto"/>
            <w:bottom w:val="none" w:sz="0" w:space="0" w:color="auto"/>
            <w:right w:val="none" w:sz="0" w:space="0" w:color="auto"/>
          </w:divBdr>
          <w:divsChild>
            <w:div w:id="416903506">
              <w:marLeft w:val="150"/>
              <w:marRight w:val="150"/>
              <w:marTop w:val="0"/>
              <w:marBottom w:val="0"/>
              <w:divBdr>
                <w:top w:val="none" w:sz="0" w:space="0" w:color="auto"/>
                <w:left w:val="none" w:sz="0" w:space="0" w:color="auto"/>
                <w:bottom w:val="none" w:sz="0" w:space="0" w:color="auto"/>
                <w:right w:val="none" w:sz="0" w:space="0" w:color="auto"/>
              </w:divBdr>
              <w:divsChild>
                <w:div w:id="1457482957">
                  <w:marLeft w:val="0"/>
                  <w:marRight w:val="0"/>
                  <w:marTop w:val="0"/>
                  <w:marBottom w:val="0"/>
                  <w:divBdr>
                    <w:top w:val="none" w:sz="0" w:space="0" w:color="auto"/>
                    <w:left w:val="none" w:sz="0" w:space="0" w:color="auto"/>
                    <w:bottom w:val="none" w:sz="0" w:space="0" w:color="auto"/>
                    <w:right w:val="none" w:sz="0" w:space="0" w:color="auto"/>
                  </w:divBdr>
                  <w:divsChild>
                    <w:div w:id="11949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3624">
              <w:marLeft w:val="0"/>
              <w:marRight w:val="0"/>
              <w:marTop w:val="75"/>
              <w:marBottom w:val="0"/>
              <w:divBdr>
                <w:top w:val="none" w:sz="0" w:space="0" w:color="auto"/>
                <w:left w:val="none" w:sz="0" w:space="0" w:color="auto"/>
                <w:bottom w:val="none" w:sz="0" w:space="0" w:color="auto"/>
                <w:right w:val="none" w:sz="0" w:space="0" w:color="auto"/>
              </w:divBdr>
            </w:div>
            <w:div w:id="1041979870">
              <w:marLeft w:val="0"/>
              <w:marRight w:val="0"/>
              <w:marTop w:val="0"/>
              <w:marBottom w:val="0"/>
              <w:divBdr>
                <w:top w:val="none" w:sz="0" w:space="0" w:color="auto"/>
                <w:left w:val="none" w:sz="0" w:space="0" w:color="auto"/>
                <w:bottom w:val="none" w:sz="0" w:space="0" w:color="auto"/>
                <w:right w:val="none" w:sz="0" w:space="0" w:color="auto"/>
              </w:divBdr>
              <w:divsChild>
                <w:div w:id="322398100">
                  <w:marLeft w:val="0"/>
                  <w:marRight w:val="0"/>
                  <w:marTop w:val="0"/>
                  <w:marBottom w:val="0"/>
                  <w:divBdr>
                    <w:top w:val="none" w:sz="0" w:space="0" w:color="auto"/>
                    <w:left w:val="none" w:sz="0" w:space="0" w:color="auto"/>
                    <w:bottom w:val="none" w:sz="0" w:space="0" w:color="auto"/>
                    <w:right w:val="none" w:sz="0" w:space="0" w:color="auto"/>
                  </w:divBdr>
                  <w:divsChild>
                    <w:div w:id="2124690002">
                      <w:marLeft w:val="0"/>
                      <w:marRight w:val="0"/>
                      <w:marTop w:val="0"/>
                      <w:marBottom w:val="0"/>
                      <w:divBdr>
                        <w:top w:val="none" w:sz="0" w:space="0" w:color="auto"/>
                        <w:left w:val="none" w:sz="0" w:space="0" w:color="auto"/>
                        <w:bottom w:val="none" w:sz="0" w:space="0" w:color="auto"/>
                        <w:right w:val="none" w:sz="0" w:space="0" w:color="auto"/>
                      </w:divBdr>
                    </w:div>
                    <w:div w:id="692653736">
                      <w:marLeft w:val="0"/>
                      <w:marRight w:val="0"/>
                      <w:marTop w:val="0"/>
                      <w:marBottom w:val="0"/>
                      <w:divBdr>
                        <w:top w:val="none" w:sz="0" w:space="0" w:color="auto"/>
                        <w:left w:val="none" w:sz="0" w:space="0" w:color="auto"/>
                        <w:bottom w:val="none" w:sz="0" w:space="0" w:color="auto"/>
                        <w:right w:val="none" w:sz="0" w:space="0" w:color="auto"/>
                      </w:divBdr>
                      <w:divsChild>
                        <w:div w:id="1498568334">
                          <w:marLeft w:val="0"/>
                          <w:marRight w:val="0"/>
                          <w:marTop w:val="0"/>
                          <w:marBottom w:val="0"/>
                          <w:divBdr>
                            <w:top w:val="none" w:sz="0" w:space="0" w:color="auto"/>
                            <w:left w:val="none" w:sz="0" w:space="0" w:color="auto"/>
                            <w:bottom w:val="none" w:sz="0" w:space="0" w:color="auto"/>
                            <w:right w:val="none" w:sz="0" w:space="0" w:color="auto"/>
                          </w:divBdr>
                        </w:div>
                        <w:div w:id="754134200">
                          <w:marLeft w:val="0"/>
                          <w:marRight w:val="0"/>
                          <w:marTop w:val="0"/>
                          <w:marBottom w:val="0"/>
                          <w:divBdr>
                            <w:top w:val="none" w:sz="0" w:space="0" w:color="auto"/>
                            <w:left w:val="none" w:sz="0" w:space="0" w:color="auto"/>
                            <w:bottom w:val="none" w:sz="0" w:space="0" w:color="auto"/>
                            <w:right w:val="none" w:sz="0" w:space="0" w:color="auto"/>
                          </w:divBdr>
                        </w:div>
                      </w:divsChild>
                    </w:div>
                    <w:div w:id="601760196">
                      <w:marLeft w:val="0"/>
                      <w:marRight w:val="0"/>
                      <w:marTop w:val="0"/>
                      <w:marBottom w:val="0"/>
                      <w:divBdr>
                        <w:top w:val="none" w:sz="0" w:space="0" w:color="auto"/>
                        <w:left w:val="none" w:sz="0" w:space="0" w:color="auto"/>
                        <w:bottom w:val="none" w:sz="0" w:space="0" w:color="auto"/>
                        <w:right w:val="none" w:sz="0" w:space="0" w:color="auto"/>
                      </w:divBdr>
                      <w:divsChild>
                        <w:div w:id="167722366">
                          <w:marLeft w:val="0"/>
                          <w:marRight w:val="0"/>
                          <w:marTop w:val="0"/>
                          <w:marBottom w:val="0"/>
                          <w:divBdr>
                            <w:top w:val="none" w:sz="0" w:space="0" w:color="auto"/>
                            <w:left w:val="none" w:sz="0" w:space="0" w:color="auto"/>
                            <w:bottom w:val="none" w:sz="0" w:space="0" w:color="auto"/>
                            <w:right w:val="none" w:sz="0" w:space="0" w:color="auto"/>
                          </w:divBdr>
                        </w:div>
                      </w:divsChild>
                    </w:div>
                    <w:div w:id="1298534159">
                      <w:marLeft w:val="0"/>
                      <w:marRight w:val="0"/>
                      <w:marTop w:val="0"/>
                      <w:marBottom w:val="0"/>
                      <w:divBdr>
                        <w:top w:val="none" w:sz="0" w:space="0" w:color="auto"/>
                        <w:left w:val="none" w:sz="0" w:space="0" w:color="auto"/>
                        <w:bottom w:val="none" w:sz="0" w:space="0" w:color="auto"/>
                        <w:right w:val="none" w:sz="0" w:space="0" w:color="auto"/>
                      </w:divBdr>
                      <w:divsChild>
                        <w:div w:id="571163761">
                          <w:marLeft w:val="0"/>
                          <w:marRight w:val="0"/>
                          <w:marTop w:val="0"/>
                          <w:marBottom w:val="0"/>
                          <w:divBdr>
                            <w:top w:val="none" w:sz="0" w:space="0" w:color="auto"/>
                            <w:left w:val="none" w:sz="0" w:space="0" w:color="auto"/>
                            <w:bottom w:val="none" w:sz="0" w:space="0" w:color="auto"/>
                            <w:right w:val="none" w:sz="0" w:space="0" w:color="auto"/>
                          </w:divBdr>
                          <w:divsChild>
                            <w:div w:id="40981927">
                              <w:marLeft w:val="0"/>
                              <w:marRight w:val="0"/>
                              <w:marTop w:val="0"/>
                              <w:marBottom w:val="300"/>
                              <w:divBdr>
                                <w:top w:val="none" w:sz="0" w:space="0" w:color="auto"/>
                                <w:left w:val="none" w:sz="0" w:space="0" w:color="auto"/>
                                <w:bottom w:val="none" w:sz="0" w:space="0" w:color="auto"/>
                                <w:right w:val="none" w:sz="0" w:space="0" w:color="auto"/>
                              </w:divBdr>
                              <w:divsChild>
                                <w:div w:id="1360858323">
                                  <w:marLeft w:val="0"/>
                                  <w:marRight w:val="0"/>
                                  <w:marTop w:val="0"/>
                                  <w:marBottom w:val="0"/>
                                  <w:divBdr>
                                    <w:top w:val="none" w:sz="0" w:space="0" w:color="auto"/>
                                    <w:left w:val="none" w:sz="0" w:space="0" w:color="auto"/>
                                    <w:bottom w:val="none" w:sz="0" w:space="0" w:color="auto"/>
                                    <w:right w:val="none" w:sz="0" w:space="0" w:color="auto"/>
                                  </w:divBdr>
                                  <w:divsChild>
                                    <w:div w:id="1736002705">
                                      <w:marLeft w:val="0"/>
                                      <w:marRight w:val="0"/>
                                      <w:marTop w:val="0"/>
                                      <w:marBottom w:val="0"/>
                                      <w:divBdr>
                                        <w:top w:val="none" w:sz="0" w:space="0" w:color="auto"/>
                                        <w:left w:val="none" w:sz="0" w:space="0" w:color="auto"/>
                                        <w:bottom w:val="none" w:sz="0" w:space="0" w:color="auto"/>
                                        <w:right w:val="none" w:sz="0" w:space="0" w:color="auto"/>
                                      </w:divBdr>
                                    </w:div>
                                    <w:div w:id="1415590010">
                                      <w:marLeft w:val="300"/>
                                      <w:marRight w:val="0"/>
                                      <w:marTop w:val="0"/>
                                      <w:marBottom w:val="0"/>
                                      <w:divBdr>
                                        <w:top w:val="none" w:sz="0" w:space="0" w:color="auto"/>
                                        <w:left w:val="none" w:sz="0" w:space="0" w:color="auto"/>
                                        <w:bottom w:val="none" w:sz="0" w:space="0" w:color="auto"/>
                                        <w:right w:val="none" w:sz="0" w:space="0" w:color="auto"/>
                                      </w:divBdr>
                                      <w:divsChild>
                                        <w:div w:id="75322907">
                                          <w:marLeft w:val="0"/>
                                          <w:marRight w:val="300"/>
                                          <w:marTop w:val="0"/>
                                          <w:marBottom w:val="0"/>
                                          <w:divBdr>
                                            <w:top w:val="none" w:sz="0" w:space="0" w:color="auto"/>
                                            <w:left w:val="none" w:sz="0" w:space="0" w:color="auto"/>
                                            <w:bottom w:val="none" w:sz="0" w:space="0" w:color="auto"/>
                                            <w:right w:val="none" w:sz="0" w:space="0" w:color="auto"/>
                                          </w:divBdr>
                                        </w:div>
                                        <w:div w:id="19388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0604">
                              <w:marLeft w:val="0"/>
                              <w:marRight w:val="0"/>
                              <w:marTop w:val="0"/>
                              <w:marBottom w:val="30"/>
                              <w:divBdr>
                                <w:top w:val="none" w:sz="0" w:space="0" w:color="auto"/>
                                <w:left w:val="none" w:sz="0" w:space="0" w:color="auto"/>
                                <w:bottom w:val="none" w:sz="0" w:space="0" w:color="auto"/>
                                <w:right w:val="none" w:sz="0" w:space="0" w:color="auto"/>
                              </w:divBdr>
                              <w:divsChild>
                                <w:div w:id="200389734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347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50078">
              <w:marLeft w:val="0"/>
              <w:marRight w:val="0"/>
              <w:marTop w:val="0"/>
              <w:marBottom w:val="0"/>
              <w:divBdr>
                <w:top w:val="none" w:sz="0" w:space="0" w:color="auto"/>
                <w:left w:val="none" w:sz="0" w:space="0" w:color="auto"/>
                <w:bottom w:val="none" w:sz="0" w:space="0" w:color="auto"/>
                <w:right w:val="none" w:sz="0" w:space="0" w:color="auto"/>
              </w:divBdr>
              <w:divsChild>
                <w:div w:id="1934781294">
                  <w:marLeft w:val="0"/>
                  <w:marRight w:val="225"/>
                  <w:marTop w:val="0"/>
                  <w:marBottom w:val="0"/>
                  <w:divBdr>
                    <w:top w:val="none" w:sz="0" w:space="0" w:color="auto"/>
                    <w:left w:val="none" w:sz="0" w:space="0" w:color="auto"/>
                    <w:bottom w:val="none" w:sz="0" w:space="0" w:color="auto"/>
                    <w:right w:val="none" w:sz="0" w:space="0" w:color="auto"/>
                  </w:divBdr>
                  <w:divsChild>
                    <w:div w:id="1028290876">
                      <w:marLeft w:val="0"/>
                      <w:marRight w:val="0"/>
                      <w:marTop w:val="0"/>
                      <w:marBottom w:val="0"/>
                      <w:divBdr>
                        <w:top w:val="none" w:sz="0" w:space="0" w:color="auto"/>
                        <w:left w:val="none" w:sz="0" w:space="0" w:color="auto"/>
                        <w:bottom w:val="none" w:sz="0" w:space="0" w:color="auto"/>
                        <w:right w:val="none" w:sz="0" w:space="0" w:color="auto"/>
                      </w:divBdr>
                    </w:div>
                    <w:div w:id="332268017">
                      <w:marLeft w:val="0"/>
                      <w:marRight w:val="0"/>
                      <w:marTop w:val="0"/>
                      <w:marBottom w:val="0"/>
                      <w:divBdr>
                        <w:top w:val="none" w:sz="0" w:space="0" w:color="auto"/>
                        <w:left w:val="none" w:sz="0" w:space="0" w:color="auto"/>
                        <w:bottom w:val="none" w:sz="0" w:space="0" w:color="auto"/>
                        <w:right w:val="none" w:sz="0" w:space="0" w:color="auto"/>
                      </w:divBdr>
                    </w:div>
                  </w:divsChild>
                </w:div>
                <w:div w:id="1620070151">
                  <w:marLeft w:val="0"/>
                  <w:marRight w:val="225"/>
                  <w:marTop w:val="0"/>
                  <w:marBottom w:val="0"/>
                  <w:divBdr>
                    <w:top w:val="none" w:sz="0" w:space="0" w:color="auto"/>
                    <w:left w:val="none" w:sz="0" w:space="0" w:color="auto"/>
                    <w:bottom w:val="none" w:sz="0" w:space="0" w:color="auto"/>
                    <w:right w:val="none" w:sz="0" w:space="0" w:color="auto"/>
                  </w:divBdr>
                </w:div>
                <w:div w:id="733086989">
                  <w:marLeft w:val="0"/>
                  <w:marRight w:val="0"/>
                  <w:marTop w:val="0"/>
                  <w:marBottom w:val="0"/>
                  <w:divBdr>
                    <w:top w:val="none" w:sz="0" w:space="0" w:color="auto"/>
                    <w:left w:val="none" w:sz="0" w:space="0" w:color="auto"/>
                    <w:bottom w:val="none" w:sz="0" w:space="0" w:color="auto"/>
                    <w:right w:val="none" w:sz="0" w:space="0" w:color="auto"/>
                  </w:divBdr>
                </w:div>
              </w:divsChild>
            </w:div>
            <w:div w:id="1538546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1800000172" TargetMode="External"/><Relationship Id="rId671" Type="http://schemas.openxmlformats.org/officeDocument/2006/relationships/hyperlink" Target="https://adilet.zan.kz/kaz/docs/Z1500000398" TargetMode="External"/><Relationship Id="rId21" Type="http://schemas.openxmlformats.org/officeDocument/2006/relationships/hyperlink" Target="https://adilet.zan.kz/kaz/docs/Z1800000171" TargetMode="External"/><Relationship Id="rId324" Type="http://schemas.openxmlformats.org/officeDocument/2006/relationships/hyperlink" Target="https://adilet.zan.kz/kaz/docs/Z1500000398" TargetMode="External"/><Relationship Id="rId531" Type="http://schemas.openxmlformats.org/officeDocument/2006/relationships/hyperlink" Target="https://adilet.zan.kz/kaz/docs/Z1500000398" TargetMode="External"/><Relationship Id="rId629" Type="http://schemas.openxmlformats.org/officeDocument/2006/relationships/hyperlink" Target="https://adilet.zan.kz/kaz/docs/Z1100000487" TargetMode="External"/><Relationship Id="rId170" Type="http://schemas.openxmlformats.org/officeDocument/2006/relationships/hyperlink" Target="https://adilet.zan.kz/kaz/docs/Z1500000315" TargetMode="External"/><Relationship Id="rId268" Type="http://schemas.openxmlformats.org/officeDocument/2006/relationships/hyperlink" Target="https://adilet.zan.kz/kaz/docs/Z1700000060" TargetMode="External"/><Relationship Id="rId475" Type="http://schemas.openxmlformats.org/officeDocument/2006/relationships/hyperlink" Target="https://adilet.zan.kz/kaz/docs/Z1100000487" TargetMode="External"/><Relationship Id="rId682" Type="http://schemas.openxmlformats.org/officeDocument/2006/relationships/hyperlink" Target="https://adilet.zan.kz/kaz/docs/Z2100000056" TargetMode="External"/><Relationship Id="rId32" Type="http://schemas.openxmlformats.org/officeDocument/2006/relationships/hyperlink" Target="https://adilet.zan.kz/kaz/docs/Z1900000240" TargetMode="External"/><Relationship Id="rId128" Type="http://schemas.openxmlformats.org/officeDocument/2006/relationships/hyperlink" Target="https://adilet.zan.kz/kaz/docs/Z1400000239" TargetMode="External"/><Relationship Id="rId335" Type="http://schemas.openxmlformats.org/officeDocument/2006/relationships/hyperlink" Target="https://adilet.zan.kz/kaz/docs/Z1500000398" TargetMode="External"/><Relationship Id="rId542" Type="http://schemas.openxmlformats.org/officeDocument/2006/relationships/hyperlink" Target="https://adilet.zan.kz/kaz/docs/Z1600000501" TargetMode="External"/><Relationship Id="rId181" Type="http://schemas.openxmlformats.org/officeDocument/2006/relationships/hyperlink" Target="https://adilet.zan.kz/kaz/docs/Z1900000240" TargetMode="External"/><Relationship Id="rId402" Type="http://schemas.openxmlformats.org/officeDocument/2006/relationships/hyperlink" Target="https://adilet.zan.kz/kaz/docs/Z1800000171" TargetMode="External"/><Relationship Id="rId279" Type="http://schemas.openxmlformats.org/officeDocument/2006/relationships/hyperlink" Target="https://adilet.zan.kz/kaz/docs/Z2100000056" TargetMode="External"/><Relationship Id="rId486" Type="http://schemas.openxmlformats.org/officeDocument/2006/relationships/hyperlink" Target="https://adilet.zan.kz/kaz/docs/Z2200000118" TargetMode="External"/><Relationship Id="rId693" Type="http://schemas.openxmlformats.org/officeDocument/2006/relationships/hyperlink" Target="https://adilet.zan.kz/kaz/docs/Z1100000487" TargetMode="External"/><Relationship Id="rId707" Type="http://schemas.openxmlformats.org/officeDocument/2006/relationships/hyperlink" Target="https://adilet.zan.kz/kaz/docs/Z1800000171" TargetMode="External"/><Relationship Id="rId43" Type="http://schemas.openxmlformats.org/officeDocument/2006/relationships/hyperlink" Target="https://adilet.zan.kz/kaz/docs/Z1600000501" TargetMode="External"/><Relationship Id="rId139" Type="http://schemas.openxmlformats.org/officeDocument/2006/relationships/hyperlink" Target="https://adilet.zan.kz/kaz/docs/Z070000319_" TargetMode="External"/><Relationship Id="rId346" Type="http://schemas.openxmlformats.org/officeDocument/2006/relationships/hyperlink" Target="https://adilet.zan.kz/kaz/docs/Z2100000056" TargetMode="External"/><Relationship Id="rId553" Type="http://schemas.openxmlformats.org/officeDocument/2006/relationships/hyperlink" Target="https://adilet.zan.kz/kaz/docs/Z1500000398" TargetMode="External"/><Relationship Id="rId192" Type="http://schemas.openxmlformats.org/officeDocument/2006/relationships/hyperlink" Target="https://adilet.zan.kz/kaz/docs/Z2100000024" TargetMode="External"/><Relationship Id="rId206" Type="http://schemas.openxmlformats.org/officeDocument/2006/relationships/hyperlink" Target="https://adilet.zan.kz/kaz/docs/Z1900000227" TargetMode="External"/><Relationship Id="rId413" Type="http://schemas.openxmlformats.org/officeDocument/2006/relationships/hyperlink" Target="https://adilet.zan.kz/kaz/docs/Z1800000165" TargetMode="External"/><Relationship Id="rId497" Type="http://schemas.openxmlformats.org/officeDocument/2006/relationships/hyperlink" Target="https://adilet.zan.kz/kaz/docs/Z1600000029" TargetMode="External"/><Relationship Id="rId620" Type="http://schemas.openxmlformats.org/officeDocument/2006/relationships/hyperlink" Target="https://adilet.zan.kz/kaz/docs/Z1500000398" TargetMode="External"/><Relationship Id="rId718" Type="http://schemas.openxmlformats.org/officeDocument/2006/relationships/image" Target="media/image1.png"/><Relationship Id="rId357" Type="http://schemas.openxmlformats.org/officeDocument/2006/relationships/hyperlink" Target="https://adilet.zan.kz/kaz/docs/Z2000000361" TargetMode="External"/><Relationship Id="rId54" Type="http://schemas.openxmlformats.org/officeDocument/2006/relationships/hyperlink" Target="https://adilet.zan.kz/kaz/docs/Z2100000399" TargetMode="External"/><Relationship Id="rId217" Type="http://schemas.openxmlformats.org/officeDocument/2006/relationships/hyperlink" Target="https://adilet.zan.kz/kaz/docs/Z2100000056" TargetMode="External"/><Relationship Id="rId564" Type="http://schemas.openxmlformats.org/officeDocument/2006/relationships/hyperlink" Target="https://adilet.zan.kz/kaz/docs/Z2200000129" TargetMode="External"/><Relationship Id="rId424" Type="http://schemas.openxmlformats.org/officeDocument/2006/relationships/hyperlink" Target="https://adilet.zan.kz/kaz/docs/Z1100000487" TargetMode="External"/><Relationship Id="rId631" Type="http://schemas.openxmlformats.org/officeDocument/2006/relationships/hyperlink" Target="https://adilet.zan.kz/kaz/docs/Z1100000487" TargetMode="External"/><Relationship Id="rId729" Type="http://schemas.openxmlformats.org/officeDocument/2006/relationships/hyperlink" Target="https://adilet.zan.kz/kaz/docs/Z1500000434" TargetMode="External"/><Relationship Id="rId270" Type="http://schemas.openxmlformats.org/officeDocument/2006/relationships/hyperlink" Target="https://adilet.zan.kz/kaz/docs/Z1800000171" TargetMode="External"/><Relationship Id="rId65" Type="http://schemas.openxmlformats.org/officeDocument/2006/relationships/hyperlink" Target="https://adilet.zan.kz/kaz/docs/Z2200000177" TargetMode="External"/><Relationship Id="rId130" Type="http://schemas.openxmlformats.org/officeDocument/2006/relationships/hyperlink" Target="https://adilet.zan.kz/kaz/docs/Z1900000294" TargetMode="External"/><Relationship Id="rId368" Type="http://schemas.openxmlformats.org/officeDocument/2006/relationships/hyperlink" Target="https://adilet.zan.kz/kaz/docs/Z1800000171" TargetMode="External"/><Relationship Id="rId575" Type="http://schemas.openxmlformats.org/officeDocument/2006/relationships/hyperlink" Target="https://adilet.zan.kz/kaz/docs/Z2100000410" TargetMode="External"/><Relationship Id="rId228" Type="http://schemas.openxmlformats.org/officeDocument/2006/relationships/hyperlink" Target="https://adilet.zan.kz/kaz/docs/Z1900000291" TargetMode="External"/><Relationship Id="rId435" Type="http://schemas.openxmlformats.org/officeDocument/2006/relationships/hyperlink" Target="https://adilet.zan.kz/kaz/docs/Z2100000410" TargetMode="External"/><Relationship Id="rId642" Type="http://schemas.openxmlformats.org/officeDocument/2006/relationships/hyperlink" Target="https://adilet.zan.kz/kaz/docs/Z090000188_" TargetMode="External"/><Relationship Id="rId281" Type="http://schemas.openxmlformats.org/officeDocument/2006/relationships/hyperlink" Target="https://adilet.zan.kz/kaz/docs/Z2200000118" TargetMode="External"/><Relationship Id="rId502" Type="http://schemas.openxmlformats.org/officeDocument/2006/relationships/hyperlink" Target="https://adilet.zan.kz/kaz/docs/Z1900000250" TargetMode="External"/><Relationship Id="rId76" Type="http://schemas.openxmlformats.org/officeDocument/2006/relationships/hyperlink" Target="https://adilet.zan.kz/kaz/docs/Z2100000410" TargetMode="External"/><Relationship Id="rId141" Type="http://schemas.openxmlformats.org/officeDocument/2006/relationships/hyperlink" Target="https://adilet.zan.kz/kaz/docs/Z070000319_" TargetMode="External"/><Relationship Id="rId379" Type="http://schemas.openxmlformats.org/officeDocument/2006/relationships/hyperlink" Target="https://adilet.zan.kz/kaz/docs/Z1800000155" TargetMode="External"/><Relationship Id="rId586" Type="http://schemas.openxmlformats.org/officeDocument/2006/relationships/hyperlink" Target="https://adilet.zan.kz/kaz/docs/Z1900000294" TargetMode="External"/><Relationship Id="rId7" Type="http://schemas.openxmlformats.org/officeDocument/2006/relationships/hyperlink" Target="http://www.adilet.gov.kz/kk" TargetMode="External"/><Relationship Id="rId239" Type="http://schemas.openxmlformats.org/officeDocument/2006/relationships/hyperlink" Target="https://adilet.zan.kz/kaz/docs/Z1900000291" TargetMode="External"/><Relationship Id="rId446" Type="http://schemas.openxmlformats.org/officeDocument/2006/relationships/hyperlink" Target="https://adilet.zan.kz/kaz/docs/Z1500000398" TargetMode="External"/><Relationship Id="rId653" Type="http://schemas.openxmlformats.org/officeDocument/2006/relationships/hyperlink" Target="https://adilet.zan.kz/kaz/docs/Z2100000410" TargetMode="External"/><Relationship Id="rId292" Type="http://schemas.openxmlformats.org/officeDocument/2006/relationships/hyperlink" Target="https://adilet.zan.kz/kaz/docs/Z1300000093" TargetMode="External"/><Relationship Id="rId306" Type="http://schemas.openxmlformats.org/officeDocument/2006/relationships/hyperlink" Target="https://adilet.zan.kz/kaz/docs/Z1500000398" TargetMode="External"/><Relationship Id="rId87" Type="http://schemas.openxmlformats.org/officeDocument/2006/relationships/hyperlink" Target="https://adilet.zan.kz/kaz/docs/Z1900000294" TargetMode="External"/><Relationship Id="rId513" Type="http://schemas.openxmlformats.org/officeDocument/2006/relationships/hyperlink" Target="https://adilet.zan.kz/kaz/docs/Z1900000227" TargetMode="External"/><Relationship Id="rId597" Type="http://schemas.openxmlformats.org/officeDocument/2006/relationships/hyperlink" Target="https://adilet.zan.kz/kaz/docs/Z1900000294" TargetMode="External"/><Relationship Id="rId720" Type="http://schemas.openxmlformats.org/officeDocument/2006/relationships/hyperlink" Target="https://adilet.zan.kz/kaz/docs/G21ZH00324A" TargetMode="External"/><Relationship Id="rId152" Type="http://schemas.openxmlformats.org/officeDocument/2006/relationships/hyperlink" Target="https://adilet.zan.kz/kaz/docs/Z070000319_" TargetMode="External"/><Relationship Id="rId457" Type="http://schemas.openxmlformats.org/officeDocument/2006/relationships/hyperlink" Target="https://adilet.zan.kz/kaz/docs/Z2000000361" TargetMode="External"/><Relationship Id="rId664" Type="http://schemas.openxmlformats.org/officeDocument/2006/relationships/hyperlink" Target="https://adilet.zan.kz/kaz/docs/Z1800000171" TargetMode="External"/><Relationship Id="rId14" Type="http://schemas.openxmlformats.org/officeDocument/2006/relationships/hyperlink" Target="https://adilet.zan.kz/kaz/docs/Z1900000294" TargetMode="External"/><Relationship Id="rId317" Type="http://schemas.openxmlformats.org/officeDocument/2006/relationships/hyperlink" Target="https://adilet.zan.kz/kaz/docs/Z1100000487" TargetMode="External"/><Relationship Id="rId524" Type="http://schemas.openxmlformats.org/officeDocument/2006/relationships/hyperlink" Target="https://adilet.zan.kz/kaz/docs/Z1300000130" TargetMode="External"/><Relationship Id="rId731" Type="http://schemas.openxmlformats.org/officeDocument/2006/relationships/hyperlink" Target="https://adilet.zan.kz/kaz/docs/V1500012590" TargetMode="External"/><Relationship Id="rId98" Type="http://schemas.openxmlformats.org/officeDocument/2006/relationships/hyperlink" Target="https://adilet.zan.kz/kaz/docs/Z1300000124" TargetMode="External"/><Relationship Id="rId163" Type="http://schemas.openxmlformats.org/officeDocument/2006/relationships/hyperlink" Target="https://adilet.zan.kz/kaz/docs/Z1200000036" TargetMode="External"/><Relationship Id="rId370" Type="http://schemas.openxmlformats.org/officeDocument/2006/relationships/hyperlink" Target="https://adilet.zan.kz/kaz/docs/Z1100000395" TargetMode="External"/><Relationship Id="rId230" Type="http://schemas.openxmlformats.org/officeDocument/2006/relationships/hyperlink" Target="https://adilet.zan.kz/kaz/docs/Z1100000487" TargetMode="External"/><Relationship Id="rId468" Type="http://schemas.openxmlformats.org/officeDocument/2006/relationships/hyperlink" Target="https://adilet.zan.kz/kaz/docs/Z1800000172" TargetMode="External"/><Relationship Id="rId675" Type="http://schemas.openxmlformats.org/officeDocument/2006/relationships/hyperlink" Target="https://adilet.zan.kz/kaz/docs/Z1800000172" TargetMode="External"/><Relationship Id="rId25" Type="http://schemas.openxmlformats.org/officeDocument/2006/relationships/hyperlink" Target="https://adilet.zan.kz/kaz/docs/Z1100000487" TargetMode="External"/><Relationship Id="rId328" Type="http://schemas.openxmlformats.org/officeDocument/2006/relationships/hyperlink" Target="https://adilet.zan.kz/kaz/docs/Z1200000036" TargetMode="External"/><Relationship Id="rId535" Type="http://schemas.openxmlformats.org/officeDocument/2006/relationships/hyperlink" Target="https://adilet.zan.kz/kaz/docs/Z2100000056" TargetMode="External"/><Relationship Id="rId174" Type="http://schemas.openxmlformats.org/officeDocument/2006/relationships/hyperlink" Target="https://adilet.zan.kz/kaz/docs/Z1700000058" TargetMode="External"/><Relationship Id="rId381" Type="http://schemas.openxmlformats.org/officeDocument/2006/relationships/hyperlink" Target="https://adilet.zan.kz/kaz/docs/Z1800000171" TargetMode="External"/><Relationship Id="rId602" Type="http://schemas.openxmlformats.org/officeDocument/2006/relationships/hyperlink" Target="https://adilet.zan.kz/kaz/docs/Z1500000398" TargetMode="External"/><Relationship Id="rId241" Type="http://schemas.openxmlformats.org/officeDocument/2006/relationships/hyperlink" Target="https://adilet.zan.kz/kaz/docs/Z1900000291" TargetMode="External"/><Relationship Id="rId479" Type="http://schemas.openxmlformats.org/officeDocument/2006/relationships/hyperlink" Target="https://adilet.zan.kz/kaz/docs/Z1500000398" TargetMode="External"/><Relationship Id="rId686" Type="http://schemas.openxmlformats.org/officeDocument/2006/relationships/hyperlink" Target="https://adilet.zan.kz/kaz/docs/Z1800000171" TargetMode="External"/><Relationship Id="rId36" Type="http://schemas.openxmlformats.org/officeDocument/2006/relationships/hyperlink" Target="https://adilet.zan.kz/kaz/docs/Z1200000535" TargetMode="External"/><Relationship Id="rId339" Type="http://schemas.openxmlformats.org/officeDocument/2006/relationships/hyperlink" Target="https://adilet.zan.kz/kaz/docs/Z1800000172" TargetMode="External"/><Relationship Id="rId546" Type="http://schemas.openxmlformats.org/officeDocument/2006/relationships/hyperlink" Target="https://adilet.zan.kz/kaz/docs/Z1800000171" TargetMode="External"/><Relationship Id="rId101" Type="http://schemas.openxmlformats.org/officeDocument/2006/relationships/hyperlink" Target="https://adilet.zan.kz/kaz/docs/Z1800000171" TargetMode="External"/><Relationship Id="rId185" Type="http://schemas.openxmlformats.org/officeDocument/2006/relationships/hyperlink" Target="https://adilet.zan.kz/kaz/docs/Z1900000291" TargetMode="External"/><Relationship Id="rId406" Type="http://schemas.openxmlformats.org/officeDocument/2006/relationships/hyperlink" Target="https://adilet.zan.kz/kaz/docs/Z1800000171" TargetMode="External"/><Relationship Id="rId392" Type="http://schemas.openxmlformats.org/officeDocument/2006/relationships/hyperlink" Target="https://adilet.zan.kz/kaz/docs/Z1100000487" TargetMode="External"/><Relationship Id="rId613" Type="http://schemas.openxmlformats.org/officeDocument/2006/relationships/hyperlink" Target="https://adilet.zan.kz/kaz/docs/Z1500000433" TargetMode="External"/><Relationship Id="rId697" Type="http://schemas.openxmlformats.org/officeDocument/2006/relationships/hyperlink" Target="https://adilet.zan.kz/kaz/docs/Z2200000177" TargetMode="External"/><Relationship Id="rId252" Type="http://schemas.openxmlformats.org/officeDocument/2006/relationships/hyperlink" Target="https://adilet.zan.kz/kaz/docs/Z1500000398" TargetMode="External"/><Relationship Id="rId47" Type="http://schemas.openxmlformats.org/officeDocument/2006/relationships/hyperlink" Target="https://adilet.zan.kz/kaz/docs/Z1800000165" TargetMode="External"/><Relationship Id="rId112" Type="http://schemas.openxmlformats.org/officeDocument/2006/relationships/hyperlink" Target="https://adilet.zan.kz/kaz/docs/Z1100000487" TargetMode="External"/><Relationship Id="rId557" Type="http://schemas.openxmlformats.org/officeDocument/2006/relationships/hyperlink" Target="https://adilet.zan.kz/kaz/docs/Z1600000501" TargetMode="External"/><Relationship Id="rId196" Type="http://schemas.openxmlformats.org/officeDocument/2006/relationships/hyperlink" Target="https://adilet.zan.kz/kaz/docs/Z2200000141" TargetMode="External"/><Relationship Id="rId417" Type="http://schemas.openxmlformats.org/officeDocument/2006/relationships/hyperlink" Target="https://adilet.zan.kz/kaz/docs/Z1500000398" TargetMode="External"/><Relationship Id="rId624" Type="http://schemas.openxmlformats.org/officeDocument/2006/relationships/hyperlink" Target="https://adilet.zan.kz/kaz/docs/Z2100000410" TargetMode="External"/><Relationship Id="rId263" Type="http://schemas.openxmlformats.org/officeDocument/2006/relationships/hyperlink" Target="https://adilet.zan.kz/kaz/docs/Z1400000239" TargetMode="External"/><Relationship Id="rId470" Type="http://schemas.openxmlformats.org/officeDocument/2006/relationships/hyperlink" Target="https://adilet.zan.kz/kaz/docs/Z1900000227" TargetMode="External"/><Relationship Id="rId58" Type="http://schemas.openxmlformats.org/officeDocument/2006/relationships/hyperlink" Target="https://adilet.zan.kz/kaz/docs/Z2100000056" TargetMode="External"/><Relationship Id="rId123" Type="http://schemas.openxmlformats.org/officeDocument/2006/relationships/hyperlink" Target="https://adilet.zan.kz/kaz/docs/Z1200000036" TargetMode="External"/><Relationship Id="rId330" Type="http://schemas.openxmlformats.org/officeDocument/2006/relationships/hyperlink" Target="https://adilet.zan.kz/kaz/docs/Z1500000398" TargetMode="External"/><Relationship Id="rId568" Type="http://schemas.openxmlformats.org/officeDocument/2006/relationships/hyperlink" Target="https://adilet.zan.kz/kaz/docs/Z1100000487" TargetMode="External"/><Relationship Id="rId428" Type="http://schemas.openxmlformats.org/officeDocument/2006/relationships/hyperlink" Target="https://adilet.zan.kz/kaz/docs/Z2100000410" TargetMode="External"/><Relationship Id="rId635" Type="http://schemas.openxmlformats.org/officeDocument/2006/relationships/hyperlink" Target="https://adilet.zan.kz/kaz/docs/Z2100000410" TargetMode="External"/><Relationship Id="rId274" Type="http://schemas.openxmlformats.org/officeDocument/2006/relationships/hyperlink" Target="https://adilet.zan.kz/kaz/docs/Z1900000287" TargetMode="External"/><Relationship Id="rId481" Type="http://schemas.openxmlformats.org/officeDocument/2006/relationships/hyperlink" Target="https://adilet.zan.kz/kaz/docs/Z2000000361" TargetMode="External"/><Relationship Id="rId702" Type="http://schemas.openxmlformats.org/officeDocument/2006/relationships/hyperlink" Target="https://adilet.zan.kz/kaz/docs/Z1200000553" TargetMode="External"/><Relationship Id="rId69" Type="http://schemas.openxmlformats.org/officeDocument/2006/relationships/hyperlink" Target="https://adilet.zan.kz/kaz/docs/Z2200000177" TargetMode="External"/><Relationship Id="rId134" Type="http://schemas.openxmlformats.org/officeDocument/2006/relationships/hyperlink" Target="https://adilet.zan.kz/kaz/docs/Z070000319_" TargetMode="External"/><Relationship Id="rId579" Type="http://schemas.openxmlformats.org/officeDocument/2006/relationships/hyperlink" Target="https://adilet.zan.kz/kaz/docs/Z1900000294" TargetMode="External"/><Relationship Id="rId341" Type="http://schemas.openxmlformats.org/officeDocument/2006/relationships/hyperlink" Target="https://adilet.zan.kz/kaz/docs/Z1500000398" TargetMode="External"/><Relationship Id="rId439" Type="http://schemas.openxmlformats.org/officeDocument/2006/relationships/hyperlink" Target="https://adilet.zan.kz/kaz/docs/Z1500000398" TargetMode="External"/><Relationship Id="rId646" Type="http://schemas.openxmlformats.org/officeDocument/2006/relationships/hyperlink" Target="https://adilet.zan.kz/kaz/docs/Z1100000487" TargetMode="External"/><Relationship Id="rId201" Type="http://schemas.openxmlformats.org/officeDocument/2006/relationships/hyperlink" Target="https://adilet.zan.kz/kaz/docs/Z1500000398" TargetMode="External"/><Relationship Id="rId285" Type="http://schemas.openxmlformats.org/officeDocument/2006/relationships/hyperlink" Target="https://adilet.zan.kz/kaz/docs/Z2000000347" TargetMode="External"/><Relationship Id="rId506" Type="http://schemas.openxmlformats.org/officeDocument/2006/relationships/hyperlink" Target="https://adilet.zan.kz/kaz/docs/Z2100000056" TargetMode="External"/><Relationship Id="rId492" Type="http://schemas.openxmlformats.org/officeDocument/2006/relationships/hyperlink" Target="https://adilet.zan.kz/kaz/docs/Z1500000398" TargetMode="External"/><Relationship Id="rId713" Type="http://schemas.openxmlformats.org/officeDocument/2006/relationships/hyperlink" Target="https://advices.adilet.zan.kz/" TargetMode="External"/><Relationship Id="rId145" Type="http://schemas.openxmlformats.org/officeDocument/2006/relationships/hyperlink" Target="https://adilet.zan.kz/kaz/docs/Z070000319_" TargetMode="External"/><Relationship Id="rId352" Type="http://schemas.openxmlformats.org/officeDocument/2006/relationships/hyperlink" Target="https://adilet.zan.kz/kaz/docs/Z2000000361" TargetMode="External"/><Relationship Id="rId212" Type="http://schemas.openxmlformats.org/officeDocument/2006/relationships/hyperlink" Target="https://adilet.zan.kz/kaz/docs/Z1100000487" TargetMode="External"/><Relationship Id="rId657" Type="http://schemas.openxmlformats.org/officeDocument/2006/relationships/hyperlink" Target="https://adilet.zan.kz/kaz/docs/Z2000000351" TargetMode="External"/><Relationship Id="rId296" Type="http://schemas.openxmlformats.org/officeDocument/2006/relationships/hyperlink" Target="https://adilet.zan.kz/kaz/docs/Z1500000419" TargetMode="External"/><Relationship Id="rId517" Type="http://schemas.openxmlformats.org/officeDocument/2006/relationships/hyperlink" Target="https://adilet.zan.kz/kaz/docs/Z1100000487" TargetMode="External"/><Relationship Id="rId724" Type="http://schemas.openxmlformats.org/officeDocument/2006/relationships/hyperlink" Target="https://adilet.zan.kz/kaz/search/docs/sort_field=dl&amp;sort_desc=true" TargetMode="External"/><Relationship Id="rId60" Type="http://schemas.openxmlformats.org/officeDocument/2006/relationships/hyperlink" Target="https://adilet.zan.kz/kaz/docs/Z2200000118" TargetMode="External"/><Relationship Id="rId156" Type="http://schemas.openxmlformats.org/officeDocument/2006/relationships/hyperlink" Target="https://adilet.zan.kz/kaz/docs/Z100000258_" TargetMode="External"/><Relationship Id="rId363" Type="http://schemas.openxmlformats.org/officeDocument/2006/relationships/hyperlink" Target="https://adilet.zan.kz/kaz/docs/Z1900000227" TargetMode="External"/><Relationship Id="rId570" Type="http://schemas.openxmlformats.org/officeDocument/2006/relationships/hyperlink" Target="https://adilet.zan.kz/kaz/docs/Z1600000029" TargetMode="External"/><Relationship Id="rId223" Type="http://schemas.openxmlformats.org/officeDocument/2006/relationships/hyperlink" Target="https://adilet.zan.kz/kaz/docs/Z1300000124" TargetMode="External"/><Relationship Id="rId430" Type="http://schemas.openxmlformats.org/officeDocument/2006/relationships/hyperlink" Target="https://adilet.zan.kz/kaz/docs/Z1800000172" TargetMode="External"/><Relationship Id="rId668" Type="http://schemas.openxmlformats.org/officeDocument/2006/relationships/hyperlink" Target="https://adilet.zan.kz/kaz/docs/Z1100000487" TargetMode="External"/><Relationship Id="rId18" Type="http://schemas.openxmlformats.org/officeDocument/2006/relationships/hyperlink" Target="https://adilet.zan.kz/kaz/docs/Z070000319_" TargetMode="External"/><Relationship Id="rId528" Type="http://schemas.openxmlformats.org/officeDocument/2006/relationships/hyperlink" Target="https://adilet.zan.kz/kaz/docs/Z1900000294" TargetMode="External"/><Relationship Id="rId735" Type="http://schemas.openxmlformats.org/officeDocument/2006/relationships/hyperlink" Target="https://adilet.zan.kz/kaz/docs/K1400000231" TargetMode="External"/><Relationship Id="rId167" Type="http://schemas.openxmlformats.org/officeDocument/2006/relationships/hyperlink" Target="https://adilet.zan.kz/kaz/docs/Z1400000203" TargetMode="External"/><Relationship Id="rId374" Type="http://schemas.openxmlformats.org/officeDocument/2006/relationships/hyperlink" Target="https://adilet.zan.kz/kaz/docs/Z1500000398" TargetMode="External"/><Relationship Id="rId581" Type="http://schemas.openxmlformats.org/officeDocument/2006/relationships/hyperlink" Target="https://adilet.zan.kz/kaz/docs/Z1500000398" TargetMode="External"/><Relationship Id="rId71" Type="http://schemas.openxmlformats.org/officeDocument/2006/relationships/hyperlink" Target="https://adilet.zan.kz/kaz/docs/Z1100000487" TargetMode="External"/><Relationship Id="rId234" Type="http://schemas.openxmlformats.org/officeDocument/2006/relationships/hyperlink" Target="https://adilet.zan.kz/kaz/docs/Z1900000291" TargetMode="External"/><Relationship Id="rId679" Type="http://schemas.openxmlformats.org/officeDocument/2006/relationships/hyperlink" Target="https://adilet.zan.kz/kaz/docs/Z2100000410" TargetMode="External"/><Relationship Id="rId2" Type="http://schemas.openxmlformats.org/officeDocument/2006/relationships/styles" Target="styles.xml"/><Relationship Id="rId29" Type="http://schemas.openxmlformats.org/officeDocument/2006/relationships/hyperlink" Target="https://adilet.zan.kz/kaz/docs/Z1100000487" TargetMode="External"/><Relationship Id="rId441" Type="http://schemas.openxmlformats.org/officeDocument/2006/relationships/hyperlink" Target="https://adilet.zan.kz/kaz/docs/Z1800000171" TargetMode="External"/><Relationship Id="rId539" Type="http://schemas.openxmlformats.org/officeDocument/2006/relationships/hyperlink" Target="https://adilet.zan.kz/kaz/docs/Z1500000398" TargetMode="External"/><Relationship Id="rId178" Type="http://schemas.openxmlformats.org/officeDocument/2006/relationships/hyperlink" Target="https://adilet.zan.kz/kaz/docs/Z1800000172" TargetMode="External"/><Relationship Id="rId301" Type="http://schemas.openxmlformats.org/officeDocument/2006/relationships/hyperlink" Target="https://adilet.zan.kz/kaz/docs/Z1800000172" TargetMode="External"/><Relationship Id="rId82" Type="http://schemas.openxmlformats.org/officeDocument/2006/relationships/hyperlink" Target="https://adilet.zan.kz/kaz/docs/Z1400000239" TargetMode="External"/><Relationship Id="rId385" Type="http://schemas.openxmlformats.org/officeDocument/2006/relationships/hyperlink" Target="https://adilet.zan.kz/kaz/docs/Z1900000294" TargetMode="External"/><Relationship Id="rId592" Type="http://schemas.openxmlformats.org/officeDocument/2006/relationships/hyperlink" Target="https://adilet.zan.kz/kaz/docs/Z1800000171" TargetMode="External"/><Relationship Id="rId606" Type="http://schemas.openxmlformats.org/officeDocument/2006/relationships/hyperlink" Target="https://adilet.zan.kz/kaz/docs/Z2100000410" TargetMode="External"/><Relationship Id="rId245" Type="http://schemas.openxmlformats.org/officeDocument/2006/relationships/hyperlink" Target="https://adilet.zan.kz/kaz/docs/Z1900000291" TargetMode="External"/><Relationship Id="rId452" Type="http://schemas.openxmlformats.org/officeDocument/2006/relationships/hyperlink" Target="https://adilet.zan.kz/kaz/docs/Z1100000487" TargetMode="External"/><Relationship Id="rId105" Type="http://schemas.openxmlformats.org/officeDocument/2006/relationships/hyperlink" Target="https://adilet.zan.kz/kaz/docs/Z1900000294" TargetMode="External"/><Relationship Id="rId312" Type="http://schemas.openxmlformats.org/officeDocument/2006/relationships/hyperlink" Target="https://adilet.zan.kz/kaz/docs/Z1800000171" TargetMode="External"/><Relationship Id="rId93" Type="http://schemas.openxmlformats.org/officeDocument/2006/relationships/hyperlink" Target="https://adilet.zan.kz/kaz/docs/Z1400000239" TargetMode="External"/><Relationship Id="rId189" Type="http://schemas.openxmlformats.org/officeDocument/2006/relationships/hyperlink" Target="https://adilet.zan.kz/kaz/docs/Z2000000347" TargetMode="External"/><Relationship Id="rId396" Type="http://schemas.openxmlformats.org/officeDocument/2006/relationships/hyperlink" Target="https://adilet.zan.kz/kaz/docs/Z1100000487" TargetMode="External"/><Relationship Id="rId617" Type="http://schemas.openxmlformats.org/officeDocument/2006/relationships/hyperlink" Target="https://adilet.zan.kz/kaz/docs/Z1400000202" TargetMode="External"/><Relationship Id="rId214" Type="http://schemas.openxmlformats.org/officeDocument/2006/relationships/hyperlink" Target="https://adilet.zan.kz/kaz/docs/Z1100000487" TargetMode="External"/><Relationship Id="rId256" Type="http://schemas.openxmlformats.org/officeDocument/2006/relationships/hyperlink" Target="https://adilet.zan.kz/kaz/docs/Z1100000452" TargetMode="External"/><Relationship Id="rId298" Type="http://schemas.openxmlformats.org/officeDocument/2006/relationships/hyperlink" Target="https://adilet.zan.kz/kaz/docs/Z1600000501" TargetMode="External"/><Relationship Id="rId421" Type="http://schemas.openxmlformats.org/officeDocument/2006/relationships/hyperlink" Target="https://adilet.zan.kz/kaz/docs/Z2100000056" TargetMode="External"/><Relationship Id="rId463" Type="http://schemas.openxmlformats.org/officeDocument/2006/relationships/hyperlink" Target="https://adilet.zan.kz/kaz/docs/Z1500000398" TargetMode="External"/><Relationship Id="rId519" Type="http://schemas.openxmlformats.org/officeDocument/2006/relationships/hyperlink" Target="https://adilet.zan.kz/kaz/docs/Z1100000413" TargetMode="External"/><Relationship Id="rId670" Type="http://schemas.openxmlformats.org/officeDocument/2006/relationships/hyperlink" Target="https://adilet.zan.kz/kaz/docs/Z1500000398" TargetMode="External"/><Relationship Id="rId116" Type="http://schemas.openxmlformats.org/officeDocument/2006/relationships/hyperlink" Target="https://adilet.zan.kz/kaz/docs/Z1100000487" TargetMode="External"/><Relationship Id="rId158" Type="http://schemas.openxmlformats.org/officeDocument/2006/relationships/hyperlink" Target="https://adilet.zan.kz/kaz/docs/Z1100000378" TargetMode="External"/><Relationship Id="rId323" Type="http://schemas.openxmlformats.org/officeDocument/2006/relationships/hyperlink" Target="https://adilet.zan.kz/kaz/docs/Z1500000398" TargetMode="External"/><Relationship Id="rId530" Type="http://schemas.openxmlformats.org/officeDocument/2006/relationships/hyperlink" Target="https://adilet.zan.kz/kaz/docs/Z2100000056" TargetMode="External"/><Relationship Id="rId726" Type="http://schemas.openxmlformats.org/officeDocument/2006/relationships/hyperlink" Target="https://adilet.zan.kz/kaz/docs/K1700000120" TargetMode="External"/><Relationship Id="rId20" Type="http://schemas.openxmlformats.org/officeDocument/2006/relationships/hyperlink" Target="https://adilet.zan.kz/kaz/docs/Z2100000410" TargetMode="External"/><Relationship Id="rId62" Type="http://schemas.openxmlformats.org/officeDocument/2006/relationships/hyperlink" Target="https://adilet.zan.kz/kaz/docs/Z2200000141" TargetMode="External"/><Relationship Id="rId365" Type="http://schemas.openxmlformats.org/officeDocument/2006/relationships/hyperlink" Target="https://adilet.zan.kz/kaz/docs/Z1100000487" TargetMode="External"/><Relationship Id="rId572" Type="http://schemas.openxmlformats.org/officeDocument/2006/relationships/hyperlink" Target="https://adilet.zan.kz/kaz/docs/Z2100000410" TargetMode="External"/><Relationship Id="rId628" Type="http://schemas.openxmlformats.org/officeDocument/2006/relationships/hyperlink" Target="https://adilet.zan.kz/kaz/docs/Z1500000398" TargetMode="External"/><Relationship Id="rId225" Type="http://schemas.openxmlformats.org/officeDocument/2006/relationships/hyperlink" Target="https://adilet.zan.kz/kaz/docs/Z1900000291" TargetMode="External"/><Relationship Id="rId267" Type="http://schemas.openxmlformats.org/officeDocument/2006/relationships/hyperlink" Target="https://adilet.zan.kz/kaz/docs/Z1700000059" TargetMode="External"/><Relationship Id="rId432" Type="http://schemas.openxmlformats.org/officeDocument/2006/relationships/hyperlink" Target="https://adilet.zan.kz/kaz/docs/Z1500000398" TargetMode="External"/><Relationship Id="rId474" Type="http://schemas.openxmlformats.org/officeDocument/2006/relationships/hyperlink" Target="https://adilet.zan.kz/kaz/docs/Z1100000395" TargetMode="External"/><Relationship Id="rId127" Type="http://schemas.openxmlformats.org/officeDocument/2006/relationships/hyperlink" Target="https://adilet.zan.kz/kaz/docs/Z1400000239" TargetMode="External"/><Relationship Id="rId681" Type="http://schemas.openxmlformats.org/officeDocument/2006/relationships/hyperlink" Target="https://adilet.zan.kz/kaz/docs/Z2100000056" TargetMode="External"/><Relationship Id="rId737" Type="http://schemas.openxmlformats.org/officeDocument/2006/relationships/hyperlink" Target="https://adilet.zan.kz/kaz/docs/Z070000319_" TargetMode="External"/><Relationship Id="rId31" Type="http://schemas.openxmlformats.org/officeDocument/2006/relationships/hyperlink" Target="https://adilet.zan.kz/kaz/docs/Z2200000141" TargetMode="External"/><Relationship Id="rId73" Type="http://schemas.openxmlformats.org/officeDocument/2006/relationships/hyperlink" Target="https://adilet.zan.kz/kaz/docs/Z2200000168" TargetMode="External"/><Relationship Id="rId169" Type="http://schemas.openxmlformats.org/officeDocument/2006/relationships/hyperlink" Target="https://adilet.zan.kz/kaz/docs/Z1400000269" TargetMode="External"/><Relationship Id="rId334" Type="http://schemas.openxmlformats.org/officeDocument/2006/relationships/hyperlink" Target="https://adilet.zan.kz/kaz/docs/Z1100000487" TargetMode="External"/><Relationship Id="rId376" Type="http://schemas.openxmlformats.org/officeDocument/2006/relationships/hyperlink" Target="https://adilet.zan.kz/kaz/docs/Z1500000433" TargetMode="External"/><Relationship Id="rId541" Type="http://schemas.openxmlformats.org/officeDocument/2006/relationships/hyperlink" Target="https://adilet.zan.kz/kaz/docs/Z1600000501" TargetMode="External"/><Relationship Id="rId583" Type="http://schemas.openxmlformats.org/officeDocument/2006/relationships/hyperlink" Target="https://adilet.zan.kz/kaz/docs/Z1900000240" TargetMode="External"/><Relationship Id="rId639" Type="http://schemas.openxmlformats.org/officeDocument/2006/relationships/hyperlink" Target="https://adilet.zan.kz/kaz/docs/Z090000188_" TargetMode="External"/><Relationship Id="rId4" Type="http://schemas.openxmlformats.org/officeDocument/2006/relationships/webSettings" Target="webSettings.xml"/><Relationship Id="rId180" Type="http://schemas.openxmlformats.org/officeDocument/2006/relationships/hyperlink" Target="https://adilet.zan.kz/kaz/docs/Z1900000227" TargetMode="External"/><Relationship Id="rId236" Type="http://schemas.openxmlformats.org/officeDocument/2006/relationships/hyperlink" Target="https://adilet.zan.kz/kaz/docs/Z1900000291" TargetMode="External"/><Relationship Id="rId278" Type="http://schemas.openxmlformats.org/officeDocument/2006/relationships/hyperlink" Target="https://adilet.zan.kz/kaz/docs/Z2100000024" TargetMode="External"/><Relationship Id="rId401" Type="http://schemas.openxmlformats.org/officeDocument/2006/relationships/hyperlink" Target="https://adilet.zan.kz/kaz/docs/Z1600000501" TargetMode="External"/><Relationship Id="rId443" Type="http://schemas.openxmlformats.org/officeDocument/2006/relationships/hyperlink" Target="https://adilet.zan.kz/kaz/docs/Z2200000118" TargetMode="External"/><Relationship Id="rId650" Type="http://schemas.openxmlformats.org/officeDocument/2006/relationships/hyperlink" Target="https://adilet.zan.kz/kaz/docs/Z1500000398" TargetMode="External"/><Relationship Id="rId303" Type="http://schemas.openxmlformats.org/officeDocument/2006/relationships/hyperlink" Target="https://adilet.zan.kz/kaz/docs/Z2100000056" TargetMode="External"/><Relationship Id="rId485" Type="http://schemas.openxmlformats.org/officeDocument/2006/relationships/hyperlink" Target="https://adilet.zan.kz/kaz/docs/Z1500000398" TargetMode="External"/><Relationship Id="rId692" Type="http://schemas.openxmlformats.org/officeDocument/2006/relationships/hyperlink" Target="https://adilet.zan.kz/kaz/docs/Z1100000414" TargetMode="External"/><Relationship Id="rId706" Type="http://schemas.openxmlformats.org/officeDocument/2006/relationships/hyperlink" Target="https://adilet.zan.kz/kaz/docs/Z070000319_" TargetMode="External"/><Relationship Id="rId42" Type="http://schemas.openxmlformats.org/officeDocument/2006/relationships/hyperlink" Target="https://adilet.zan.kz/kaz/docs/Z1600000501" TargetMode="External"/><Relationship Id="rId84" Type="http://schemas.openxmlformats.org/officeDocument/2006/relationships/hyperlink" Target="https://adilet.zan.kz/kaz/docs/Z1100000487" TargetMode="External"/><Relationship Id="rId138" Type="http://schemas.openxmlformats.org/officeDocument/2006/relationships/hyperlink" Target="https://adilet.zan.kz/kaz/docs/Z070000319_" TargetMode="External"/><Relationship Id="rId345" Type="http://schemas.openxmlformats.org/officeDocument/2006/relationships/hyperlink" Target="https://adilet.zan.kz/kaz/docs/Z1800000165" TargetMode="External"/><Relationship Id="rId387" Type="http://schemas.openxmlformats.org/officeDocument/2006/relationships/hyperlink" Target="https://adilet.zan.kz/kaz/docs/Z2100000399" TargetMode="External"/><Relationship Id="rId510" Type="http://schemas.openxmlformats.org/officeDocument/2006/relationships/hyperlink" Target="https://adilet.zan.kz/kaz/docs/Z070000319_" TargetMode="External"/><Relationship Id="rId552" Type="http://schemas.openxmlformats.org/officeDocument/2006/relationships/hyperlink" Target="https://adilet.zan.kz/kaz/docs/Z1500000398" TargetMode="External"/><Relationship Id="rId594" Type="http://schemas.openxmlformats.org/officeDocument/2006/relationships/hyperlink" Target="https://adilet.zan.kz/kaz/docs/Z1800000203" TargetMode="External"/><Relationship Id="rId608" Type="http://schemas.openxmlformats.org/officeDocument/2006/relationships/hyperlink" Target="https://adilet.zan.kz/kaz/docs/Z1500000398" TargetMode="External"/><Relationship Id="rId191" Type="http://schemas.openxmlformats.org/officeDocument/2006/relationships/hyperlink" Target="https://adilet.zan.kz/kaz/docs/Z2100000410" TargetMode="External"/><Relationship Id="rId205" Type="http://schemas.openxmlformats.org/officeDocument/2006/relationships/hyperlink" Target="https://adilet.zan.kz/kaz/docs/Z2100000058" TargetMode="External"/><Relationship Id="rId247" Type="http://schemas.openxmlformats.org/officeDocument/2006/relationships/hyperlink" Target="https://adilet.zan.kz/kaz/docs/Z1100000487" TargetMode="External"/><Relationship Id="rId412" Type="http://schemas.openxmlformats.org/officeDocument/2006/relationships/hyperlink" Target="https://adilet.zan.kz/kaz/docs/Z1600000501" TargetMode="External"/><Relationship Id="rId107" Type="http://schemas.openxmlformats.org/officeDocument/2006/relationships/hyperlink" Target="https://adilet.zan.kz/kaz/docs/Z2100000075" TargetMode="External"/><Relationship Id="rId289" Type="http://schemas.openxmlformats.org/officeDocument/2006/relationships/hyperlink" Target="https://adilet.zan.kz/kaz/docs/Z1100000487" TargetMode="External"/><Relationship Id="rId454" Type="http://schemas.openxmlformats.org/officeDocument/2006/relationships/hyperlink" Target="https://adilet.zan.kz/kaz/docs/Z1500000398" TargetMode="External"/><Relationship Id="rId496" Type="http://schemas.openxmlformats.org/officeDocument/2006/relationships/hyperlink" Target="https://adilet.zan.kz/kaz/docs/Z1500000398" TargetMode="External"/><Relationship Id="rId661" Type="http://schemas.openxmlformats.org/officeDocument/2006/relationships/hyperlink" Target="https://adilet.zan.kz/kaz/docs/Z1500000398" TargetMode="External"/><Relationship Id="rId717" Type="http://schemas.openxmlformats.org/officeDocument/2006/relationships/hyperlink" Target="https://adilet.zan.kz/kaz/docs/rss" TargetMode="External"/><Relationship Id="rId11" Type="http://schemas.openxmlformats.org/officeDocument/2006/relationships/hyperlink" Target="https://adilet.zan.kz/kaz/docs/Z1100000487" TargetMode="External"/><Relationship Id="rId53" Type="http://schemas.openxmlformats.org/officeDocument/2006/relationships/hyperlink" Target="https://adilet.zan.kz/kaz/docs/Z2000000361" TargetMode="External"/><Relationship Id="rId149" Type="http://schemas.openxmlformats.org/officeDocument/2006/relationships/hyperlink" Target="https://adilet.zan.kz/kaz/docs/Z070000319_" TargetMode="External"/><Relationship Id="rId314" Type="http://schemas.openxmlformats.org/officeDocument/2006/relationships/hyperlink" Target="https://adilet.zan.kz/kaz/docs/Z1800000171" TargetMode="External"/><Relationship Id="rId356" Type="http://schemas.openxmlformats.org/officeDocument/2006/relationships/hyperlink" Target="https://adilet.zan.kz/kaz/docs/Z1900000294" TargetMode="External"/><Relationship Id="rId398" Type="http://schemas.openxmlformats.org/officeDocument/2006/relationships/hyperlink" Target="https://adilet.zan.kz/kaz/docs/Z1500000433" TargetMode="External"/><Relationship Id="rId521" Type="http://schemas.openxmlformats.org/officeDocument/2006/relationships/hyperlink" Target="https://adilet.zan.kz/kaz/docs/Z030000415_" TargetMode="External"/><Relationship Id="rId563" Type="http://schemas.openxmlformats.org/officeDocument/2006/relationships/hyperlink" Target="https://adilet.zan.kz/kaz/docs/Z2100000410" TargetMode="External"/><Relationship Id="rId619" Type="http://schemas.openxmlformats.org/officeDocument/2006/relationships/hyperlink" Target="https://adilet.zan.kz/kaz/docs/Z1500000337" TargetMode="External"/><Relationship Id="rId95" Type="http://schemas.openxmlformats.org/officeDocument/2006/relationships/hyperlink" Target="https://adilet.zan.kz/kaz/docs/Z1100000487" TargetMode="External"/><Relationship Id="rId160" Type="http://schemas.openxmlformats.org/officeDocument/2006/relationships/hyperlink" Target="https://adilet.zan.kz/kaz/docs/Z1100000487" TargetMode="External"/><Relationship Id="rId216" Type="http://schemas.openxmlformats.org/officeDocument/2006/relationships/hyperlink" Target="https://adilet.zan.kz/kaz/docs/Z2200000118" TargetMode="External"/><Relationship Id="rId423" Type="http://schemas.openxmlformats.org/officeDocument/2006/relationships/hyperlink" Target="https://adilet.zan.kz/kaz/docs/Z2100000410" TargetMode="External"/><Relationship Id="rId258" Type="http://schemas.openxmlformats.org/officeDocument/2006/relationships/hyperlink" Target="https://adilet.zan.kz/kaz/docs/Z1100000487" TargetMode="External"/><Relationship Id="rId465" Type="http://schemas.openxmlformats.org/officeDocument/2006/relationships/hyperlink" Target="https://adilet.zan.kz/kaz/docs/Z1600000501" TargetMode="External"/><Relationship Id="rId630" Type="http://schemas.openxmlformats.org/officeDocument/2006/relationships/hyperlink" Target="https://adilet.zan.kz/kaz/docs/Z1800000156" TargetMode="External"/><Relationship Id="rId672" Type="http://schemas.openxmlformats.org/officeDocument/2006/relationships/hyperlink" Target="https://adilet.zan.kz/kaz/docs/Z1700000088" TargetMode="External"/><Relationship Id="rId728" Type="http://schemas.openxmlformats.org/officeDocument/2006/relationships/hyperlink" Target="https://adilet.zan.kz/kaz/docs/K1400000235" TargetMode="External"/><Relationship Id="rId22" Type="http://schemas.openxmlformats.org/officeDocument/2006/relationships/hyperlink" Target="https://adilet.zan.kz/kaz/docs/Z1100000487" TargetMode="External"/><Relationship Id="rId64" Type="http://schemas.openxmlformats.org/officeDocument/2006/relationships/hyperlink" Target="https://adilet.zan.kz/kaz/docs/Z2200000177" TargetMode="External"/><Relationship Id="rId118" Type="http://schemas.openxmlformats.org/officeDocument/2006/relationships/hyperlink" Target="https://adilet.zan.kz/kaz/docs/Z2200000118" TargetMode="External"/><Relationship Id="rId325" Type="http://schemas.openxmlformats.org/officeDocument/2006/relationships/hyperlink" Target="https://adilet.zan.kz/kaz/docs/Z1500000398" TargetMode="External"/><Relationship Id="rId367" Type="http://schemas.openxmlformats.org/officeDocument/2006/relationships/hyperlink" Target="https://adilet.zan.kz/kaz/docs/Z1500000398" TargetMode="External"/><Relationship Id="rId532" Type="http://schemas.openxmlformats.org/officeDocument/2006/relationships/hyperlink" Target="https://adilet.zan.kz/kaz/docs/Z1900000294" TargetMode="External"/><Relationship Id="rId574" Type="http://schemas.openxmlformats.org/officeDocument/2006/relationships/hyperlink" Target="https://adilet.zan.kz/kaz/docs/Z1500000398" TargetMode="External"/><Relationship Id="rId171" Type="http://schemas.openxmlformats.org/officeDocument/2006/relationships/hyperlink" Target="https://adilet.zan.kz/kaz/docs/Z1500000398" TargetMode="External"/><Relationship Id="rId227" Type="http://schemas.openxmlformats.org/officeDocument/2006/relationships/hyperlink" Target="https://adilet.zan.kz/kaz/docs/Z1900000291" TargetMode="External"/><Relationship Id="rId269" Type="http://schemas.openxmlformats.org/officeDocument/2006/relationships/hyperlink" Target="https://adilet.zan.kz/kaz/docs/Z1700000088" TargetMode="External"/><Relationship Id="rId434" Type="http://schemas.openxmlformats.org/officeDocument/2006/relationships/hyperlink" Target="https://adilet.zan.kz/kaz/docs/Z1900000240" TargetMode="External"/><Relationship Id="rId476" Type="http://schemas.openxmlformats.org/officeDocument/2006/relationships/hyperlink" Target="https://adilet.zan.kz/kaz/docs/Z1100000461" TargetMode="External"/><Relationship Id="rId641" Type="http://schemas.openxmlformats.org/officeDocument/2006/relationships/hyperlink" Target="https://adilet.zan.kz/kaz/docs/Z090000188_" TargetMode="External"/><Relationship Id="rId683" Type="http://schemas.openxmlformats.org/officeDocument/2006/relationships/hyperlink" Target="https://adilet.zan.kz/kaz/docs/Z1100000487" TargetMode="External"/><Relationship Id="rId739" Type="http://schemas.openxmlformats.org/officeDocument/2006/relationships/theme" Target="theme/theme1.xml"/><Relationship Id="rId33" Type="http://schemas.openxmlformats.org/officeDocument/2006/relationships/hyperlink" Target="https://adilet.zan.kz/kaz/docs/Z1200000036" TargetMode="External"/><Relationship Id="rId129" Type="http://schemas.openxmlformats.org/officeDocument/2006/relationships/hyperlink" Target="https://adilet.zan.kz/kaz/docs/Z2100000410" TargetMode="External"/><Relationship Id="rId280" Type="http://schemas.openxmlformats.org/officeDocument/2006/relationships/hyperlink" Target="https://adilet.zan.kz/kaz/docs/Z2100000056" TargetMode="External"/><Relationship Id="rId336" Type="http://schemas.openxmlformats.org/officeDocument/2006/relationships/hyperlink" Target="https://adilet.zan.kz/kaz/docs/Z1500000398" TargetMode="External"/><Relationship Id="rId501" Type="http://schemas.openxmlformats.org/officeDocument/2006/relationships/hyperlink" Target="https://adilet.zan.kz/kaz/docs/Z1800000172" TargetMode="External"/><Relationship Id="rId543" Type="http://schemas.openxmlformats.org/officeDocument/2006/relationships/hyperlink" Target="https://adilet.zan.kz/kaz/docs/Z1600000501" TargetMode="External"/><Relationship Id="rId75" Type="http://schemas.openxmlformats.org/officeDocument/2006/relationships/hyperlink" Target="https://adilet.zan.kz/kaz/docs/Z1400000239" TargetMode="External"/><Relationship Id="rId140" Type="http://schemas.openxmlformats.org/officeDocument/2006/relationships/hyperlink" Target="https://adilet.zan.kz/kaz/docs/Z070000319_" TargetMode="External"/><Relationship Id="rId182" Type="http://schemas.openxmlformats.org/officeDocument/2006/relationships/hyperlink" Target="https://adilet.zan.kz/kaz/docs/Z1900000250" TargetMode="External"/><Relationship Id="rId378" Type="http://schemas.openxmlformats.org/officeDocument/2006/relationships/hyperlink" Target="https://adilet.zan.kz/kaz/docs/Z1600000501" TargetMode="External"/><Relationship Id="rId403" Type="http://schemas.openxmlformats.org/officeDocument/2006/relationships/hyperlink" Target="https://adilet.zan.kz/kaz/docs/Z1800000172" TargetMode="External"/><Relationship Id="rId585" Type="http://schemas.openxmlformats.org/officeDocument/2006/relationships/hyperlink" Target="https://adilet.zan.kz/kaz/docs/Z2000000361" TargetMode="External"/><Relationship Id="rId6" Type="http://schemas.openxmlformats.org/officeDocument/2006/relationships/hyperlink" Target="https://www.zqai.kz/kk" TargetMode="External"/><Relationship Id="rId238" Type="http://schemas.openxmlformats.org/officeDocument/2006/relationships/hyperlink" Target="https://adilet.zan.kz/kaz/docs/Z1900000291" TargetMode="External"/><Relationship Id="rId445" Type="http://schemas.openxmlformats.org/officeDocument/2006/relationships/hyperlink" Target="https://adilet.zan.kz/kaz/docs/Z1200000553" TargetMode="External"/><Relationship Id="rId487" Type="http://schemas.openxmlformats.org/officeDocument/2006/relationships/hyperlink" Target="https://adilet.zan.kz/kaz/docs/Z1500000398" TargetMode="External"/><Relationship Id="rId610" Type="http://schemas.openxmlformats.org/officeDocument/2006/relationships/hyperlink" Target="https://adilet.zan.kz/kaz/docs/Z2000000347" TargetMode="External"/><Relationship Id="rId652" Type="http://schemas.openxmlformats.org/officeDocument/2006/relationships/hyperlink" Target="https://adilet.zan.kz/kaz/docs/Z1800000156" TargetMode="External"/><Relationship Id="rId694" Type="http://schemas.openxmlformats.org/officeDocument/2006/relationships/hyperlink" Target="https://adilet.zan.kz/kaz/docs/Z1800000171" TargetMode="External"/><Relationship Id="rId708" Type="http://schemas.openxmlformats.org/officeDocument/2006/relationships/hyperlink" Target="https://adilet.zan.kz/kaz/docs/Z2200000118" TargetMode="External"/><Relationship Id="rId291" Type="http://schemas.openxmlformats.org/officeDocument/2006/relationships/hyperlink" Target="https://adilet.zan.kz/kaz/docs/Z1300000068" TargetMode="External"/><Relationship Id="rId305" Type="http://schemas.openxmlformats.org/officeDocument/2006/relationships/hyperlink" Target="https://adilet.zan.kz/kaz/docs/Z1500000315" TargetMode="External"/><Relationship Id="rId347" Type="http://schemas.openxmlformats.org/officeDocument/2006/relationships/hyperlink" Target="https://adilet.zan.kz/kaz/docs/Z1500000398" TargetMode="External"/><Relationship Id="rId512" Type="http://schemas.openxmlformats.org/officeDocument/2006/relationships/hyperlink" Target="https://adilet.zan.kz/kaz/docs/Z1800000171" TargetMode="External"/><Relationship Id="rId44" Type="http://schemas.openxmlformats.org/officeDocument/2006/relationships/hyperlink" Target="https://adilet.zan.kz/kaz/docs/Z1700000060" TargetMode="External"/><Relationship Id="rId86" Type="http://schemas.openxmlformats.org/officeDocument/2006/relationships/hyperlink" Target="https://adilet.zan.kz/kaz/docs/Z2100000075" TargetMode="External"/><Relationship Id="rId151" Type="http://schemas.openxmlformats.org/officeDocument/2006/relationships/hyperlink" Target="https://adilet.zan.kz/kaz/docs/Z070000319_" TargetMode="External"/><Relationship Id="rId389" Type="http://schemas.openxmlformats.org/officeDocument/2006/relationships/hyperlink" Target="https://adilet.zan.kz/kaz/docs/Z2200000118" TargetMode="External"/><Relationship Id="rId554" Type="http://schemas.openxmlformats.org/officeDocument/2006/relationships/hyperlink" Target="https://adilet.zan.kz/kaz/docs/Z1500000421" TargetMode="External"/><Relationship Id="rId596" Type="http://schemas.openxmlformats.org/officeDocument/2006/relationships/hyperlink" Target="https://adilet.zan.kz/kaz/docs/Z1900000227" TargetMode="External"/><Relationship Id="rId193" Type="http://schemas.openxmlformats.org/officeDocument/2006/relationships/hyperlink" Target="https://adilet.zan.kz/kaz/docs/Z2100000056" TargetMode="External"/><Relationship Id="rId207" Type="http://schemas.openxmlformats.org/officeDocument/2006/relationships/hyperlink" Target="https://adilet.zan.kz/kaz/docs/Z1900000227" TargetMode="External"/><Relationship Id="rId249" Type="http://schemas.openxmlformats.org/officeDocument/2006/relationships/hyperlink" Target="https://adilet.zan.kz/kaz/docs/Z1900000291" TargetMode="External"/><Relationship Id="rId414" Type="http://schemas.openxmlformats.org/officeDocument/2006/relationships/hyperlink" Target="https://adilet.zan.kz/kaz/docs/Z1900000294" TargetMode="External"/><Relationship Id="rId456" Type="http://schemas.openxmlformats.org/officeDocument/2006/relationships/hyperlink" Target="https://adilet.zan.kz/kaz/docs/Z1900000294" TargetMode="External"/><Relationship Id="rId498" Type="http://schemas.openxmlformats.org/officeDocument/2006/relationships/hyperlink" Target="https://adilet.zan.kz/kaz/docs/Z1700000080" TargetMode="External"/><Relationship Id="rId621" Type="http://schemas.openxmlformats.org/officeDocument/2006/relationships/hyperlink" Target="https://adilet.zan.kz/kaz/docs/Z1800000171" TargetMode="External"/><Relationship Id="rId663" Type="http://schemas.openxmlformats.org/officeDocument/2006/relationships/hyperlink" Target="https://adilet.zan.kz/kaz/docs/Z1700000060" TargetMode="External"/><Relationship Id="rId13" Type="http://schemas.openxmlformats.org/officeDocument/2006/relationships/hyperlink" Target="https://adilet.zan.kz/kaz/docs/Z1800000171" TargetMode="External"/><Relationship Id="rId109" Type="http://schemas.openxmlformats.org/officeDocument/2006/relationships/hyperlink" Target="https://adilet.zan.kz/kaz/docs/Z1800000171" TargetMode="External"/><Relationship Id="rId260" Type="http://schemas.openxmlformats.org/officeDocument/2006/relationships/hyperlink" Target="https://adilet.zan.kz/kaz/docs/Z1300000102" TargetMode="External"/><Relationship Id="rId316" Type="http://schemas.openxmlformats.org/officeDocument/2006/relationships/hyperlink" Target="https://adilet.zan.kz/kaz/docs/Z1500000398" TargetMode="External"/><Relationship Id="rId523" Type="http://schemas.openxmlformats.org/officeDocument/2006/relationships/hyperlink" Target="https://adilet.zan.kz/kaz/docs/Z1100000487" TargetMode="External"/><Relationship Id="rId719" Type="http://schemas.openxmlformats.org/officeDocument/2006/relationships/hyperlink" Target="https://adilet.zan.kz/kaz/docs/G22BQ19837M" TargetMode="External"/><Relationship Id="rId55" Type="http://schemas.openxmlformats.org/officeDocument/2006/relationships/hyperlink" Target="https://adilet.zan.kz/kaz/docs/Z2100000410" TargetMode="External"/><Relationship Id="rId97" Type="http://schemas.openxmlformats.org/officeDocument/2006/relationships/hyperlink" Target="https://adilet.zan.kz/kaz/docs/Z1200000553" TargetMode="External"/><Relationship Id="rId120" Type="http://schemas.openxmlformats.org/officeDocument/2006/relationships/hyperlink" Target="https://adilet.zan.kz/kaz/docs/Z1400000159" TargetMode="External"/><Relationship Id="rId358" Type="http://schemas.openxmlformats.org/officeDocument/2006/relationships/hyperlink" Target="https://adilet.zan.kz/kaz/docs/Z1500000398" TargetMode="External"/><Relationship Id="rId565" Type="http://schemas.openxmlformats.org/officeDocument/2006/relationships/hyperlink" Target="https://adilet.zan.kz/kaz/docs/Z2200000141" TargetMode="External"/><Relationship Id="rId730" Type="http://schemas.openxmlformats.org/officeDocument/2006/relationships/hyperlink" Target="https://adilet.zan.kz/kaz/docs/K940001000_" TargetMode="External"/><Relationship Id="rId162" Type="http://schemas.openxmlformats.org/officeDocument/2006/relationships/hyperlink" Target="https://adilet.zan.kz/kaz/docs/Z1100000461" TargetMode="External"/><Relationship Id="rId218" Type="http://schemas.openxmlformats.org/officeDocument/2006/relationships/hyperlink" Target="https://adilet.zan.kz/kaz/docs/Z1300000124" TargetMode="External"/><Relationship Id="rId425" Type="http://schemas.openxmlformats.org/officeDocument/2006/relationships/hyperlink" Target="https://adilet.zan.kz/kaz/docs/Z1500000398" TargetMode="External"/><Relationship Id="rId467" Type="http://schemas.openxmlformats.org/officeDocument/2006/relationships/hyperlink" Target="https://adilet.zan.kz/kaz/docs/Z1800000171" TargetMode="External"/><Relationship Id="rId632" Type="http://schemas.openxmlformats.org/officeDocument/2006/relationships/hyperlink" Target="https://adilet.zan.kz/kaz/docs/Z1100000487" TargetMode="External"/><Relationship Id="rId271" Type="http://schemas.openxmlformats.org/officeDocument/2006/relationships/hyperlink" Target="https://adilet.zan.kz/kaz/docs/Z1800000172" TargetMode="External"/><Relationship Id="rId674" Type="http://schemas.openxmlformats.org/officeDocument/2006/relationships/hyperlink" Target="https://adilet.zan.kz/kaz/docs/Z1800000171" TargetMode="External"/><Relationship Id="rId24" Type="http://schemas.openxmlformats.org/officeDocument/2006/relationships/hyperlink" Target="https://adilet.zan.kz/kaz/docs/Z1100000487" TargetMode="External"/><Relationship Id="rId66" Type="http://schemas.openxmlformats.org/officeDocument/2006/relationships/hyperlink" Target="https://adilet.zan.kz/kaz/docs/Z1800000171" TargetMode="External"/><Relationship Id="rId131" Type="http://schemas.openxmlformats.org/officeDocument/2006/relationships/hyperlink" Target="https://adilet.zan.kz/kaz/docs/Z1800000171" TargetMode="External"/><Relationship Id="rId327" Type="http://schemas.openxmlformats.org/officeDocument/2006/relationships/hyperlink" Target="https://adilet.zan.kz/kaz/docs/Z1100000487" TargetMode="External"/><Relationship Id="rId369" Type="http://schemas.openxmlformats.org/officeDocument/2006/relationships/hyperlink" Target="https://adilet.zan.kz/kaz/docs/Z1500000398" TargetMode="External"/><Relationship Id="rId534" Type="http://schemas.openxmlformats.org/officeDocument/2006/relationships/hyperlink" Target="https://adilet.zan.kz/kaz/docs/Z2100000056" TargetMode="External"/><Relationship Id="rId576" Type="http://schemas.openxmlformats.org/officeDocument/2006/relationships/hyperlink" Target="https://adilet.zan.kz/kaz/docs/Z1900000294" TargetMode="External"/><Relationship Id="rId173" Type="http://schemas.openxmlformats.org/officeDocument/2006/relationships/hyperlink" Target="https://adilet.zan.kz/kaz/docs/Z1600000501" TargetMode="External"/><Relationship Id="rId229" Type="http://schemas.openxmlformats.org/officeDocument/2006/relationships/hyperlink" Target="https://adilet.zan.kz/kaz/docs/Z1100000487" TargetMode="External"/><Relationship Id="rId380" Type="http://schemas.openxmlformats.org/officeDocument/2006/relationships/hyperlink" Target="https://adilet.zan.kz/kaz/docs/Z1800000165" TargetMode="External"/><Relationship Id="rId436" Type="http://schemas.openxmlformats.org/officeDocument/2006/relationships/hyperlink" Target="https://adilet.zan.kz/kaz/docs/Z1100000487" TargetMode="External"/><Relationship Id="rId601" Type="http://schemas.openxmlformats.org/officeDocument/2006/relationships/hyperlink" Target="https://adilet.zan.kz/kaz/docs/Z1100000487" TargetMode="External"/><Relationship Id="rId643" Type="http://schemas.openxmlformats.org/officeDocument/2006/relationships/hyperlink" Target="https://adilet.zan.kz/kaz/docs/Z090000188_" TargetMode="External"/><Relationship Id="rId240" Type="http://schemas.openxmlformats.org/officeDocument/2006/relationships/hyperlink" Target="https://adilet.zan.kz/kaz/docs/Z1900000291" TargetMode="External"/><Relationship Id="rId478" Type="http://schemas.openxmlformats.org/officeDocument/2006/relationships/hyperlink" Target="https://adilet.zan.kz/kaz/docs/Z1500000337" TargetMode="External"/><Relationship Id="rId685" Type="http://schemas.openxmlformats.org/officeDocument/2006/relationships/hyperlink" Target="https://adilet.zan.kz/kaz/docs/Z1500000398" TargetMode="External"/><Relationship Id="rId35" Type="http://schemas.openxmlformats.org/officeDocument/2006/relationships/hyperlink" Target="https://adilet.zan.kz/kaz/docs/Z1100000487" TargetMode="External"/><Relationship Id="rId77" Type="http://schemas.openxmlformats.org/officeDocument/2006/relationships/hyperlink" Target="https://adilet.zan.kz/kaz/docs/Z1500000398" TargetMode="External"/><Relationship Id="rId100" Type="http://schemas.openxmlformats.org/officeDocument/2006/relationships/hyperlink" Target="https://adilet.zan.kz/kaz/docs/Z1500000398" TargetMode="External"/><Relationship Id="rId282" Type="http://schemas.openxmlformats.org/officeDocument/2006/relationships/hyperlink" Target="https://adilet.zan.kz/kaz/docs/Z2200000177" TargetMode="External"/><Relationship Id="rId338" Type="http://schemas.openxmlformats.org/officeDocument/2006/relationships/hyperlink" Target="https://adilet.zan.kz/kaz/docs/Z1500000398" TargetMode="External"/><Relationship Id="rId503" Type="http://schemas.openxmlformats.org/officeDocument/2006/relationships/hyperlink" Target="https://adilet.zan.kz/kaz/docs/Z1900000294" TargetMode="External"/><Relationship Id="rId545" Type="http://schemas.openxmlformats.org/officeDocument/2006/relationships/hyperlink" Target="https://adilet.zan.kz/kaz/docs/Z1100000487" TargetMode="External"/><Relationship Id="rId587" Type="http://schemas.openxmlformats.org/officeDocument/2006/relationships/hyperlink" Target="https://adilet.zan.kz/kaz/docs/Z1900000294" TargetMode="External"/><Relationship Id="rId710" Type="http://schemas.openxmlformats.org/officeDocument/2006/relationships/hyperlink" Target="https://adilet.zan.kz/kaz/docs/Z1100000487" TargetMode="External"/><Relationship Id="rId8" Type="http://schemas.openxmlformats.org/officeDocument/2006/relationships/hyperlink" Target="https://adilet.zan.kz/kaz/docs/Z070000319_/z070319_.htm" TargetMode="External"/><Relationship Id="rId142" Type="http://schemas.openxmlformats.org/officeDocument/2006/relationships/hyperlink" Target="https://adilet.zan.kz/kaz/docs/Z070000319_" TargetMode="External"/><Relationship Id="rId184" Type="http://schemas.openxmlformats.org/officeDocument/2006/relationships/hyperlink" Target="https://adilet.zan.kz/kaz/docs/Z1900000273" TargetMode="External"/><Relationship Id="rId391" Type="http://schemas.openxmlformats.org/officeDocument/2006/relationships/hyperlink" Target="https://adilet.zan.kz/kaz/docs/Z2200000136" TargetMode="External"/><Relationship Id="rId405" Type="http://schemas.openxmlformats.org/officeDocument/2006/relationships/hyperlink" Target="https://adilet.zan.kz/kaz/docs/Z1500000398" TargetMode="External"/><Relationship Id="rId447" Type="http://schemas.openxmlformats.org/officeDocument/2006/relationships/hyperlink" Target="https://adilet.zan.kz/kaz/docs/Z1800000171" TargetMode="External"/><Relationship Id="rId612" Type="http://schemas.openxmlformats.org/officeDocument/2006/relationships/hyperlink" Target="https://adilet.zan.kz/kaz/docs/Z1500000398" TargetMode="External"/><Relationship Id="rId251" Type="http://schemas.openxmlformats.org/officeDocument/2006/relationships/hyperlink" Target="https://adilet.zan.kz/kaz/docs/Z1900000291" TargetMode="External"/><Relationship Id="rId489" Type="http://schemas.openxmlformats.org/officeDocument/2006/relationships/hyperlink" Target="https://adilet.zan.kz/kaz/docs/Z1100000487" TargetMode="External"/><Relationship Id="rId654" Type="http://schemas.openxmlformats.org/officeDocument/2006/relationships/hyperlink" Target="https://adilet.zan.kz/kaz/docs/Z2100000410" TargetMode="External"/><Relationship Id="rId696" Type="http://schemas.openxmlformats.org/officeDocument/2006/relationships/hyperlink" Target="https://adilet.zan.kz/kaz/docs/Z2100000056" TargetMode="External"/><Relationship Id="rId46" Type="http://schemas.openxmlformats.org/officeDocument/2006/relationships/hyperlink" Target="https://adilet.zan.kz/kaz/docs/Z1700000091" TargetMode="External"/><Relationship Id="rId293" Type="http://schemas.openxmlformats.org/officeDocument/2006/relationships/hyperlink" Target="https://adilet.zan.kz/kaz/docs/Z1400000161" TargetMode="External"/><Relationship Id="rId307" Type="http://schemas.openxmlformats.org/officeDocument/2006/relationships/hyperlink" Target="https://adilet.zan.kz/kaz/docs/Z2100000410" TargetMode="External"/><Relationship Id="rId349" Type="http://schemas.openxmlformats.org/officeDocument/2006/relationships/hyperlink" Target="https://adilet.zan.kz/kaz/docs/Z2100000410" TargetMode="External"/><Relationship Id="rId514" Type="http://schemas.openxmlformats.org/officeDocument/2006/relationships/hyperlink" Target="https://adilet.zan.kz/kaz/docs/Z1900000227" TargetMode="External"/><Relationship Id="rId556" Type="http://schemas.openxmlformats.org/officeDocument/2006/relationships/hyperlink" Target="https://adilet.zan.kz/kaz/docs/Z1500000433" TargetMode="External"/><Relationship Id="rId721" Type="http://schemas.openxmlformats.org/officeDocument/2006/relationships/hyperlink" Target="https://adilet.zan.kz/kaz/docs/G22CI00287M" TargetMode="External"/><Relationship Id="rId88" Type="http://schemas.openxmlformats.org/officeDocument/2006/relationships/hyperlink" Target="https://adilet.zan.kz/kaz/docs/Z1800000171" TargetMode="External"/><Relationship Id="rId111" Type="http://schemas.openxmlformats.org/officeDocument/2006/relationships/hyperlink" Target="https://adilet.zan.kz/kaz/docs/Z2200000141" TargetMode="External"/><Relationship Id="rId153" Type="http://schemas.openxmlformats.org/officeDocument/2006/relationships/hyperlink" Target="https://adilet.zan.kz/kaz/docs/Z070000319_" TargetMode="External"/><Relationship Id="rId195" Type="http://schemas.openxmlformats.org/officeDocument/2006/relationships/hyperlink" Target="https://adilet.zan.kz/kaz/docs/Z2200000118" TargetMode="External"/><Relationship Id="rId209" Type="http://schemas.openxmlformats.org/officeDocument/2006/relationships/hyperlink" Target="https://adilet.zan.kz/kaz/docs/Z1300000124" TargetMode="External"/><Relationship Id="rId360" Type="http://schemas.openxmlformats.org/officeDocument/2006/relationships/hyperlink" Target="https://adilet.zan.kz/kaz/docs/Z1500000398" TargetMode="External"/><Relationship Id="rId416" Type="http://schemas.openxmlformats.org/officeDocument/2006/relationships/hyperlink" Target="https://adilet.zan.kz/kaz/docs/Z1100000487" TargetMode="External"/><Relationship Id="rId598" Type="http://schemas.openxmlformats.org/officeDocument/2006/relationships/hyperlink" Target="https://adilet.zan.kz/kaz/docs/Z2100000410" TargetMode="External"/><Relationship Id="rId220" Type="http://schemas.openxmlformats.org/officeDocument/2006/relationships/hyperlink" Target="https://adilet.zan.kz/kaz/docs/Z1100000487" TargetMode="External"/><Relationship Id="rId458" Type="http://schemas.openxmlformats.org/officeDocument/2006/relationships/hyperlink" Target="https://adilet.zan.kz/kaz/docs/Z2200000118" TargetMode="External"/><Relationship Id="rId623" Type="http://schemas.openxmlformats.org/officeDocument/2006/relationships/hyperlink" Target="https://adilet.zan.kz/kaz/docs/Z1900000227" TargetMode="External"/><Relationship Id="rId665" Type="http://schemas.openxmlformats.org/officeDocument/2006/relationships/hyperlink" Target="https://adilet.zan.kz/kaz/docs/Z2200000177" TargetMode="External"/><Relationship Id="rId15" Type="http://schemas.openxmlformats.org/officeDocument/2006/relationships/hyperlink" Target="https://adilet.zan.kz/kaz/docs/Z2200000129" TargetMode="External"/><Relationship Id="rId57" Type="http://schemas.openxmlformats.org/officeDocument/2006/relationships/hyperlink" Target="https://adilet.zan.kz/kaz/docs/Z2100000024" TargetMode="External"/><Relationship Id="rId262" Type="http://schemas.openxmlformats.org/officeDocument/2006/relationships/hyperlink" Target="https://adilet.zan.kz/kaz/docs/Z1300000130" TargetMode="External"/><Relationship Id="rId318" Type="http://schemas.openxmlformats.org/officeDocument/2006/relationships/hyperlink" Target="https://adilet.zan.kz/kaz/docs/Z1500000398" TargetMode="External"/><Relationship Id="rId525" Type="http://schemas.openxmlformats.org/officeDocument/2006/relationships/hyperlink" Target="https://adilet.zan.kz/kaz/docs/Z1500000337" TargetMode="External"/><Relationship Id="rId567" Type="http://schemas.openxmlformats.org/officeDocument/2006/relationships/hyperlink" Target="https://adilet.zan.kz/kaz/docs/Z1900000294" TargetMode="External"/><Relationship Id="rId732" Type="http://schemas.openxmlformats.org/officeDocument/2006/relationships/hyperlink" Target="https://adilet.zan.kz/kaz/docs/K1400000226" TargetMode="External"/><Relationship Id="rId99" Type="http://schemas.openxmlformats.org/officeDocument/2006/relationships/hyperlink" Target="https://adilet.zan.kz/kaz/docs/Z1400000239" TargetMode="External"/><Relationship Id="rId122" Type="http://schemas.openxmlformats.org/officeDocument/2006/relationships/hyperlink" Target="https://adilet.zan.kz/kaz/docs/Z1800000171" TargetMode="External"/><Relationship Id="rId164" Type="http://schemas.openxmlformats.org/officeDocument/2006/relationships/hyperlink" Target="https://adilet.zan.kz/kaz/docs/Z1300000102" TargetMode="External"/><Relationship Id="rId371" Type="http://schemas.openxmlformats.org/officeDocument/2006/relationships/hyperlink" Target="https://adilet.zan.kz/kaz/docs/Z1100000487" TargetMode="External"/><Relationship Id="rId427" Type="http://schemas.openxmlformats.org/officeDocument/2006/relationships/hyperlink" Target="https://adilet.zan.kz/kaz/docs/Z1900000240" TargetMode="External"/><Relationship Id="rId469" Type="http://schemas.openxmlformats.org/officeDocument/2006/relationships/hyperlink" Target="https://adilet.zan.kz/kaz/docs/Z1900000227" TargetMode="External"/><Relationship Id="rId634" Type="http://schemas.openxmlformats.org/officeDocument/2006/relationships/hyperlink" Target="https://adilet.zan.kz/kaz/docs/Z2100000410" TargetMode="External"/><Relationship Id="rId676" Type="http://schemas.openxmlformats.org/officeDocument/2006/relationships/hyperlink" Target="https://adilet.zan.kz/kaz/docs/Z1900000227" TargetMode="External"/><Relationship Id="rId26" Type="http://schemas.openxmlformats.org/officeDocument/2006/relationships/hyperlink" Target="https://adilet.zan.kz/kaz/docs/Z1800000172" TargetMode="External"/><Relationship Id="rId231" Type="http://schemas.openxmlformats.org/officeDocument/2006/relationships/hyperlink" Target="https://adilet.zan.kz/kaz/docs/Z1100000487" TargetMode="External"/><Relationship Id="rId273" Type="http://schemas.openxmlformats.org/officeDocument/2006/relationships/hyperlink" Target="https://adilet.zan.kz/kaz/docs/Z1900000273" TargetMode="External"/><Relationship Id="rId329" Type="http://schemas.openxmlformats.org/officeDocument/2006/relationships/hyperlink" Target="https://adilet.zan.kz/kaz/docs/Z1500000276" TargetMode="External"/><Relationship Id="rId480" Type="http://schemas.openxmlformats.org/officeDocument/2006/relationships/hyperlink" Target="https://adilet.zan.kz/kaz/docs/Z1800000171" TargetMode="External"/><Relationship Id="rId536" Type="http://schemas.openxmlformats.org/officeDocument/2006/relationships/hyperlink" Target="https://adilet.zan.kz/kaz/docs/Z2100000058" TargetMode="External"/><Relationship Id="rId701" Type="http://schemas.openxmlformats.org/officeDocument/2006/relationships/hyperlink" Target="https://adilet.zan.kz/kaz/docs/Z1100000461" TargetMode="External"/><Relationship Id="rId68" Type="http://schemas.openxmlformats.org/officeDocument/2006/relationships/hyperlink" Target="https://adilet.zan.kz/kaz/docs/Z2100000072" TargetMode="External"/><Relationship Id="rId133" Type="http://schemas.openxmlformats.org/officeDocument/2006/relationships/hyperlink" Target="https://adilet.zan.kz/kaz/docs/Z1700000088" TargetMode="External"/><Relationship Id="rId175" Type="http://schemas.openxmlformats.org/officeDocument/2006/relationships/hyperlink" Target="https://adilet.zan.kz/kaz/docs/Z1700000060" TargetMode="External"/><Relationship Id="rId340" Type="http://schemas.openxmlformats.org/officeDocument/2006/relationships/hyperlink" Target="https://adilet.zan.kz/kaz/docs/Z2100000410" TargetMode="External"/><Relationship Id="rId578" Type="http://schemas.openxmlformats.org/officeDocument/2006/relationships/hyperlink" Target="https://adilet.zan.kz/kaz/docs/Z1900000294" TargetMode="External"/><Relationship Id="rId200" Type="http://schemas.openxmlformats.org/officeDocument/2006/relationships/hyperlink" Target="https://adilet.zan.kz/kaz/docs/Z2100000058" TargetMode="External"/><Relationship Id="rId382" Type="http://schemas.openxmlformats.org/officeDocument/2006/relationships/hyperlink" Target="https://adilet.zan.kz/kaz/docs/Z1900000227" TargetMode="External"/><Relationship Id="rId438" Type="http://schemas.openxmlformats.org/officeDocument/2006/relationships/hyperlink" Target="https://adilet.zan.kz/kaz/docs/Z1100000461" TargetMode="External"/><Relationship Id="rId603" Type="http://schemas.openxmlformats.org/officeDocument/2006/relationships/hyperlink" Target="https://adilet.zan.kz/kaz/docs/Z1800000165" TargetMode="External"/><Relationship Id="rId645" Type="http://schemas.openxmlformats.org/officeDocument/2006/relationships/hyperlink" Target="https://adilet.zan.kz/kaz/docs/Z1100000378" TargetMode="External"/><Relationship Id="rId687" Type="http://schemas.openxmlformats.org/officeDocument/2006/relationships/hyperlink" Target="https://adilet.zan.kz/kaz/docs/Z1900000227" TargetMode="External"/><Relationship Id="rId242" Type="http://schemas.openxmlformats.org/officeDocument/2006/relationships/hyperlink" Target="https://adilet.zan.kz/kaz/docs/Z1900000291" TargetMode="External"/><Relationship Id="rId284" Type="http://schemas.openxmlformats.org/officeDocument/2006/relationships/hyperlink" Target="https://adilet.zan.kz/kaz/docs/Z1900000273" TargetMode="External"/><Relationship Id="rId491" Type="http://schemas.openxmlformats.org/officeDocument/2006/relationships/hyperlink" Target="https://adilet.zan.kz/kaz/docs/Z1500000398" TargetMode="External"/><Relationship Id="rId505" Type="http://schemas.openxmlformats.org/officeDocument/2006/relationships/hyperlink" Target="https://adilet.zan.kz/kaz/docs/Z2100000410" TargetMode="External"/><Relationship Id="rId712" Type="http://schemas.openxmlformats.org/officeDocument/2006/relationships/hyperlink" Target="https://adilet.zan.kz/kaz/docs/Z070000319_" TargetMode="External"/><Relationship Id="rId37" Type="http://schemas.openxmlformats.org/officeDocument/2006/relationships/hyperlink" Target="https://adilet.zan.kz/kaz/docs/Z1200000036" TargetMode="External"/><Relationship Id="rId79" Type="http://schemas.openxmlformats.org/officeDocument/2006/relationships/hyperlink" Target="https://adilet.zan.kz/kaz/docs/Z2100000075" TargetMode="External"/><Relationship Id="rId102" Type="http://schemas.openxmlformats.org/officeDocument/2006/relationships/hyperlink" Target="https://adilet.zan.kz/kaz/docs/Z1900000287" TargetMode="External"/><Relationship Id="rId144" Type="http://schemas.openxmlformats.org/officeDocument/2006/relationships/hyperlink" Target="https://adilet.zan.kz/kaz/docs/Z070000319_" TargetMode="External"/><Relationship Id="rId547" Type="http://schemas.openxmlformats.org/officeDocument/2006/relationships/hyperlink" Target="https://adilet.zan.kz/kaz/docs/Z070000319_" TargetMode="External"/><Relationship Id="rId589" Type="http://schemas.openxmlformats.org/officeDocument/2006/relationships/hyperlink" Target="https://adilet.zan.kz/kaz/docs/Z1100000487" TargetMode="External"/><Relationship Id="rId90" Type="http://schemas.openxmlformats.org/officeDocument/2006/relationships/hyperlink" Target="https://adilet.zan.kz/kaz/docs/Z1400000239" TargetMode="External"/><Relationship Id="rId186" Type="http://schemas.openxmlformats.org/officeDocument/2006/relationships/hyperlink" Target="https://adilet.zan.kz/kaz/docs/Z1900000291" TargetMode="External"/><Relationship Id="rId351" Type="http://schemas.openxmlformats.org/officeDocument/2006/relationships/hyperlink" Target="https://adilet.zan.kz/kaz/docs/Z1800000171" TargetMode="External"/><Relationship Id="rId393" Type="http://schemas.openxmlformats.org/officeDocument/2006/relationships/hyperlink" Target="https://adilet.zan.kz/kaz/docs/Z1500000398" TargetMode="External"/><Relationship Id="rId407" Type="http://schemas.openxmlformats.org/officeDocument/2006/relationships/hyperlink" Target="https://adilet.zan.kz/kaz/docs/Z1800000172" TargetMode="External"/><Relationship Id="rId449" Type="http://schemas.openxmlformats.org/officeDocument/2006/relationships/hyperlink" Target="https://adilet.zan.kz/kaz/docs/Z2000000361" TargetMode="External"/><Relationship Id="rId614" Type="http://schemas.openxmlformats.org/officeDocument/2006/relationships/hyperlink" Target="https://adilet.zan.kz/kaz/docs/Z1500000433" TargetMode="External"/><Relationship Id="rId656" Type="http://schemas.openxmlformats.org/officeDocument/2006/relationships/hyperlink" Target="https://adilet.zan.kz/kaz/docs/Z1900000273" TargetMode="External"/><Relationship Id="rId211" Type="http://schemas.openxmlformats.org/officeDocument/2006/relationships/hyperlink" Target="https://adilet.zan.kz/kaz/docs/Z1300000102" TargetMode="External"/><Relationship Id="rId253" Type="http://schemas.openxmlformats.org/officeDocument/2006/relationships/hyperlink" Target="https://adilet.zan.kz/kaz/docs/Z1900000291" TargetMode="External"/><Relationship Id="rId295" Type="http://schemas.openxmlformats.org/officeDocument/2006/relationships/hyperlink" Target="https://adilet.zan.kz/kaz/docs/Z1500000398" TargetMode="External"/><Relationship Id="rId309" Type="http://schemas.openxmlformats.org/officeDocument/2006/relationships/hyperlink" Target="https://adilet.zan.kz/kaz/docs/Z1600000501" TargetMode="External"/><Relationship Id="rId460" Type="http://schemas.openxmlformats.org/officeDocument/2006/relationships/hyperlink" Target="https://adilet.zan.kz/kaz/docs/Z2100000410" TargetMode="External"/><Relationship Id="rId516" Type="http://schemas.openxmlformats.org/officeDocument/2006/relationships/hyperlink" Target="https://adilet.zan.kz/kaz/docs/Z2100000410" TargetMode="External"/><Relationship Id="rId698" Type="http://schemas.openxmlformats.org/officeDocument/2006/relationships/hyperlink" Target="https://adilet.zan.kz/kaz/docs/Z2200000177" TargetMode="External"/><Relationship Id="rId48" Type="http://schemas.openxmlformats.org/officeDocument/2006/relationships/hyperlink" Target="https://adilet.zan.kz/kaz/docs/Z1800000171" TargetMode="External"/><Relationship Id="rId113" Type="http://schemas.openxmlformats.org/officeDocument/2006/relationships/hyperlink" Target="https://adilet.zan.kz/kaz/docs/Z1500000398" TargetMode="External"/><Relationship Id="rId320" Type="http://schemas.openxmlformats.org/officeDocument/2006/relationships/hyperlink" Target="https://adilet.zan.kz/kaz/docs/Z2100000410" TargetMode="External"/><Relationship Id="rId558" Type="http://schemas.openxmlformats.org/officeDocument/2006/relationships/hyperlink" Target="https://adilet.zan.kz/kaz/docs/Z1600000501" TargetMode="External"/><Relationship Id="rId723" Type="http://schemas.openxmlformats.org/officeDocument/2006/relationships/hyperlink" Target="https://adilet.zan.kz/kaz/docs/G22UC00153M" TargetMode="External"/><Relationship Id="rId155" Type="http://schemas.openxmlformats.org/officeDocument/2006/relationships/hyperlink" Target="https://adilet.zan.kz/kaz/docs/Z090000188_" TargetMode="External"/><Relationship Id="rId197" Type="http://schemas.openxmlformats.org/officeDocument/2006/relationships/hyperlink" Target="https://adilet.zan.kz/kaz/docs/Z2200000141" TargetMode="External"/><Relationship Id="rId362" Type="http://schemas.openxmlformats.org/officeDocument/2006/relationships/hyperlink" Target="https://adilet.zan.kz/kaz/docs/Z1900000227" TargetMode="External"/><Relationship Id="rId418" Type="http://schemas.openxmlformats.org/officeDocument/2006/relationships/hyperlink" Target="https://adilet.zan.kz/kaz/docs/Z1700000058" TargetMode="External"/><Relationship Id="rId625" Type="http://schemas.openxmlformats.org/officeDocument/2006/relationships/hyperlink" Target="https://adilet.zan.kz/kaz/docs/Z2200000118" TargetMode="External"/><Relationship Id="rId222" Type="http://schemas.openxmlformats.org/officeDocument/2006/relationships/hyperlink" Target="https://adilet.zan.kz/kaz/docs/Z2200000118" TargetMode="External"/><Relationship Id="rId264" Type="http://schemas.openxmlformats.org/officeDocument/2006/relationships/hyperlink" Target="https://adilet.zan.kz/kaz/docs/Z1500000398" TargetMode="External"/><Relationship Id="rId471" Type="http://schemas.openxmlformats.org/officeDocument/2006/relationships/hyperlink" Target="https://adilet.zan.kz/kaz/docs/Z2100000410" TargetMode="External"/><Relationship Id="rId667" Type="http://schemas.openxmlformats.org/officeDocument/2006/relationships/hyperlink" Target="https://adilet.zan.kz/kaz/docs/Z1800000171" TargetMode="External"/><Relationship Id="rId17" Type="http://schemas.openxmlformats.org/officeDocument/2006/relationships/hyperlink" Target="https://adilet.zan.kz/kaz/docs/Z2200000177" TargetMode="External"/><Relationship Id="rId59" Type="http://schemas.openxmlformats.org/officeDocument/2006/relationships/hyperlink" Target="https://adilet.zan.kz/kaz/docs/Z2100000058" TargetMode="External"/><Relationship Id="rId124" Type="http://schemas.openxmlformats.org/officeDocument/2006/relationships/hyperlink" Target="https://adilet.zan.kz/kaz/docs/Z1100000487" TargetMode="External"/><Relationship Id="rId527" Type="http://schemas.openxmlformats.org/officeDocument/2006/relationships/hyperlink" Target="https://adilet.zan.kz/kaz/docs/Z1800000171" TargetMode="External"/><Relationship Id="rId569" Type="http://schemas.openxmlformats.org/officeDocument/2006/relationships/hyperlink" Target="https://adilet.zan.kz/kaz/docs/Z1500000398" TargetMode="External"/><Relationship Id="rId734" Type="http://schemas.openxmlformats.org/officeDocument/2006/relationships/hyperlink" Target="https://adilet.zan.kz/kaz/docs/K1500000375" TargetMode="External"/><Relationship Id="rId70" Type="http://schemas.openxmlformats.org/officeDocument/2006/relationships/hyperlink" Target="https://adilet.zan.kz/kaz/docs/Z2200000177" TargetMode="External"/><Relationship Id="rId166" Type="http://schemas.openxmlformats.org/officeDocument/2006/relationships/hyperlink" Target="https://adilet.zan.kz/kaz/docs/Z1400000159" TargetMode="External"/><Relationship Id="rId331" Type="http://schemas.openxmlformats.org/officeDocument/2006/relationships/hyperlink" Target="https://adilet.zan.kz/kaz/docs/Z1800000171" TargetMode="External"/><Relationship Id="rId373" Type="http://schemas.openxmlformats.org/officeDocument/2006/relationships/hyperlink" Target="https://adilet.zan.kz/kaz/docs/Z1500000398" TargetMode="External"/><Relationship Id="rId429" Type="http://schemas.openxmlformats.org/officeDocument/2006/relationships/hyperlink" Target="https://adilet.zan.kz/kaz/docs/Z1100000487" TargetMode="External"/><Relationship Id="rId580" Type="http://schemas.openxmlformats.org/officeDocument/2006/relationships/hyperlink" Target="https://adilet.zan.kz/kaz/docs/Z1900000294" TargetMode="External"/><Relationship Id="rId636" Type="http://schemas.openxmlformats.org/officeDocument/2006/relationships/hyperlink" Target="https://adilet.zan.kz/kaz/docs/Z090000188_" TargetMode="External"/><Relationship Id="rId1" Type="http://schemas.openxmlformats.org/officeDocument/2006/relationships/numbering" Target="numbering.xml"/><Relationship Id="rId233" Type="http://schemas.openxmlformats.org/officeDocument/2006/relationships/hyperlink" Target="https://adilet.zan.kz/kaz/docs/Z1900000291" TargetMode="External"/><Relationship Id="rId440" Type="http://schemas.openxmlformats.org/officeDocument/2006/relationships/hyperlink" Target="https://adilet.zan.kz/kaz/docs/Z1800000171" TargetMode="External"/><Relationship Id="rId678" Type="http://schemas.openxmlformats.org/officeDocument/2006/relationships/hyperlink" Target="https://adilet.zan.kz/kaz/docs/Z1900000291" TargetMode="External"/><Relationship Id="rId28" Type="http://schemas.openxmlformats.org/officeDocument/2006/relationships/hyperlink" Target="https://adilet.zan.kz/kaz/docs/Z1100000487" TargetMode="External"/><Relationship Id="rId275" Type="http://schemas.openxmlformats.org/officeDocument/2006/relationships/hyperlink" Target="https://adilet.zan.kz/kaz/docs/Z1900000291" TargetMode="External"/><Relationship Id="rId300" Type="http://schemas.openxmlformats.org/officeDocument/2006/relationships/hyperlink" Target="https://adilet.zan.kz/kaz/docs/Z1800000171" TargetMode="External"/><Relationship Id="rId482" Type="http://schemas.openxmlformats.org/officeDocument/2006/relationships/hyperlink" Target="https://adilet.zan.kz/kaz/docs/Z2200000118" TargetMode="External"/><Relationship Id="rId538" Type="http://schemas.openxmlformats.org/officeDocument/2006/relationships/hyperlink" Target="https://adilet.zan.kz/kaz/docs/Z1300000130" TargetMode="External"/><Relationship Id="rId703" Type="http://schemas.openxmlformats.org/officeDocument/2006/relationships/hyperlink" Target="https://adilet.zan.kz/kaz/docs/Z1800000156" TargetMode="External"/><Relationship Id="rId81" Type="http://schemas.openxmlformats.org/officeDocument/2006/relationships/hyperlink" Target="https://adilet.zan.kz/kaz/docs/Z1400000239" TargetMode="External"/><Relationship Id="rId135" Type="http://schemas.openxmlformats.org/officeDocument/2006/relationships/hyperlink" Target="https://adilet.zan.kz/kaz/docs/Z070000319_" TargetMode="External"/><Relationship Id="rId177" Type="http://schemas.openxmlformats.org/officeDocument/2006/relationships/hyperlink" Target="https://adilet.zan.kz/kaz/docs/Z1800000171" TargetMode="External"/><Relationship Id="rId342" Type="http://schemas.openxmlformats.org/officeDocument/2006/relationships/hyperlink" Target="https://adilet.zan.kz/kaz/docs/Z2100000056" TargetMode="External"/><Relationship Id="rId384" Type="http://schemas.openxmlformats.org/officeDocument/2006/relationships/hyperlink" Target="https://adilet.zan.kz/kaz/docs/Z1900000291" TargetMode="External"/><Relationship Id="rId591" Type="http://schemas.openxmlformats.org/officeDocument/2006/relationships/hyperlink" Target="https://adilet.zan.kz/kaz/docs/Z1800000165" TargetMode="External"/><Relationship Id="rId605" Type="http://schemas.openxmlformats.org/officeDocument/2006/relationships/hyperlink" Target="https://adilet.zan.kz/kaz/docs/Z2100000410" TargetMode="External"/><Relationship Id="rId202" Type="http://schemas.openxmlformats.org/officeDocument/2006/relationships/hyperlink" Target="https://adilet.zan.kz/kaz/docs/Z1800000171" TargetMode="External"/><Relationship Id="rId244" Type="http://schemas.openxmlformats.org/officeDocument/2006/relationships/hyperlink" Target="https://adilet.zan.kz/kaz/docs/Z1900000291" TargetMode="External"/><Relationship Id="rId647" Type="http://schemas.openxmlformats.org/officeDocument/2006/relationships/hyperlink" Target="https://adilet.zan.kz/kaz/docs/Z1100000461" TargetMode="External"/><Relationship Id="rId689" Type="http://schemas.openxmlformats.org/officeDocument/2006/relationships/hyperlink" Target="https://adilet.zan.kz/kaz/docs/Z1900000250" TargetMode="External"/><Relationship Id="rId39" Type="http://schemas.openxmlformats.org/officeDocument/2006/relationships/hyperlink" Target="https://adilet.zan.kz/kaz/docs/Z1500000337" TargetMode="External"/><Relationship Id="rId286" Type="http://schemas.openxmlformats.org/officeDocument/2006/relationships/hyperlink" Target="https://adilet.zan.kz/kaz/docs/Z2100000410" TargetMode="External"/><Relationship Id="rId451" Type="http://schemas.openxmlformats.org/officeDocument/2006/relationships/hyperlink" Target="https://adilet.zan.kz/kaz/docs/Z2000000361" TargetMode="External"/><Relationship Id="rId493" Type="http://schemas.openxmlformats.org/officeDocument/2006/relationships/hyperlink" Target="https://adilet.zan.kz/kaz/docs/Z1100000487" TargetMode="External"/><Relationship Id="rId507" Type="http://schemas.openxmlformats.org/officeDocument/2006/relationships/hyperlink" Target="https://adilet.zan.kz/kaz/docs/Z2100000056" TargetMode="External"/><Relationship Id="rId549" Type="http://schemas.openxmlformats.org/officeDocument/2006/relationships/hyperlink" Target="https://adilet.zan.kz/kaz/docs/Z1100000487" TargetMode="External"/><Relationship Id="rId714" Type="http://schemas.openxmlformats.org/officeDocument/2006/relationships/hyperlink" Target="https://adilet.zan.kz/kaz/sitemap" TargetMode="External"/><Relationship Id="rId50" Type="http://schemas.openxmlformats.org/officeDocument/2006/relationships/hyperlink" Target="https://adilet.zan.kz/kaz/docs/Z1900000240" TargetMode="External"/><Relationship Id="rId104" Type="http://schemas.openxmlformats.org/officeDocument/2006/relationships/hyperlink" Target="https://adilet.zan.kz/kaz/docs/Z1900000291" TargetMode="External"/><Relationship Id="rId146" Type="http://schemas.openxmlformats.org/officeDocument/2006/relationships/hyperlink" Target="https://adilet.zan.kz/kaz/docs/Z070000319_" TargetMode="External"/><Relationship Id="rId188" Type="http://schemas.openxmlformats.org/officeDocument/2006/relationships/hyperlink" Target="https://adilet.zan.kz/kaz/docs/Z2000000327" TargetMode="External"/><Relationship Id="rId311" Type="http://schemas.openxmlformats.org/officeDocument/2006/relationships/hyperlink" Target="https://adilet.zan.kz/kaz/docs/Z1800000171" TargetMode="External"/><Relationship Id="rId353" Type="http://schemas.openxmlformats.org/officeDocument/2006/relationships/hyperlink" Target="https://adilet.zan.kz/kaz/docs/Z1500000398" TargetMode="External"/><Relationship Id="rId395" Type="http://schemas.openxmlformats.org/officeDocument/2006/relationships/hyperlink" Target="https://adilet.zan.kz/kaz/docs/Z2200000118" TargetMode="External"/><Relationship Id="rId409" Type="http://schemas.openxmlformats.org/officeDocument/2006/relationships/hyperlink" Target="https://adilet.zan.kz/kaz/docs/Z1900000227" TargetMode="External"/><Relationship Id="rId560" Type="http://schemas.openxmlformats.org/officeDocument/2006/relationships/hyperlink" Target="https://adilet.zan.kz/kaz/docs/Z1800000172" TargetMode="External"/><Relationship Id="rId92" Type="http://schemas.openxmlformats.org/officeDocument/2006/relationships/hyperlink" Target="https://adilet.zan.kz/kaz/docs/Z1400000239" TargetMode="External"/><Relationship Id="rId213" Type="http://schemas.openxmlformats.org/officeDocument/2006/relationships/hyperlink" Target="https://adilet.zan.kz/kaz/docs/Z1100000487" TargetMode="External"/><Relationship Id="rId420" Type="http://schemas.openxmlformats.org/officeDocument/2006/relationships/hyperlink" Target="https://adilet.zan.kz/kaz/docs/Z1600000501" TargetMode="External"/><Relationship Id="rId616" Type="http://schemas.openxmlformats.org/officeDocument/2006/relationships/hyperlink" Target="https://adilet.zan.kz/kaz/docs/Z1500000398" TargetMode="External"/><Relationship Id="rId658" Type="http://schemas.openxmlformats.org/officeDocument/2006/relationships/hyperlink" Target="https://adilet.zan.kz/kaz/docs/Z2000000351" TargetMode="External"/><Relationship Id="rId255" Type="http://schemas.openxmlformats.org/officeDocument/2006/relationships/hyperlink" Target="https://adilet.zan.kz/kaz/docs/Z1000000372" TargetMode="External"/><Relationship Id="rId297" Type="http://schemas.openxmlformats.org/officeDocument/2006/relationships/hyperlink" Target="https://adilet.zan.kz/kaz/docs/Z1500000435" TargetMode="External"/><Relationship Id="rId462" Type="http://schemas.openxmlformats.org/officeDocument/2006/relationships/hyperlink" Target="https://adilet.zan.kz/kaz/docs/Z1800000172" TargetMode="External"/><Relationship Id="rId518" Type="http://schemas.openxmlformats.org/officeDocument/2006/relationships/hyperlink" Target="https://adilet.zan.kz/kaz/docs/Z2100000056" TargetMode="External"/><Relationship Id="rId725" Type="http://schemas.openxmlformats.org/officeDocument/2006/relationships/hyperlink" Target="https://adilet.zan.kz/kaz/docs/K1500000414" TargetMode="External"/><Relationship Id="rId115" Type="http://schemas.openxmlformats.org/officeDocument/2006/relationships/hyperlink" Target="https://adilet.zan.kz/kaz/docs/Z2100000410" TargetMode="External"/><Relationship Id="rId157" Type="http://schemas.openxmlformats.org/officeDocument/2006/relationships/hyperlink" Target="https://adilet.zan.kz/kaz/docs/Z1000000372" TargetMode="External"/><Relationship Id="rId322" Type="http://schemas.openxmlformats.org/officeDocument/2006/relationships/hyperlink" Target="https://adilet.zan.kz/kaz/docs/Z1500000398" TargetMode="External"/><Relationship Id="rId364" Type="http://schemas.openxmlformats.org/officeDocument/2006/relationships/hyperlink" Target="https://adilet.zan.kz/kaz/docs/Z1900000294" TargetMode="External"/><Relationship Id="rId61" Type="http://schemas.openxmlformats.org/officeDocument/2006/relationships/hyperlink" Target="https://adilet.zan.kz/kaz/docs/Z2200000141" TargetMode="External"/><Relationship Id="rId199" Type="http://schemas.openxmlformats.org/officeDocument/2006/relationships/hyperlink" Target="https://adilet.zan.kz/kaz/docs/Z2200000177" TargetMode="External"/><Relationship Id="rId571" Type="http://schemas.openxmlformats.org/officeDocument/2006/relationships/hyperlink" Target="https://adilet.zan.kz/kaz/docs/Z1900000294" TargetMode="External"/><Relationship Id="rId627" Type="http://schemas.openxmlformats.org/officeDocument/2006/relationships/hyperlink" Target="https://adilet.zan.kz/kaz/docs/Z1400000203" TargetMode="External"/><Relationship Id="rId669" Type="http://schemas.openxmlformats.org/officeDocument/2006/relationships/hyperlink" Target="https://adilet.zan.kz/kaz/docs/Z1100000487" TargetMode="External"/><Relationship Id="rId19" Type="http://schemas.openxmlformats.org/officeDocument/2006/relationships/hyperlink" Target="https://adilet.zan.kz/kaz/docs/Z2100000410" TargetMode="External"/><Relationship Id="rId224" Type="http://schemas.openxmlformats.org/officeDocument/2006/relationships/hyperlink" Target="https://adilet.zan.kz/kaz/docs/Z1900000291" TargetMode="External"/><Relationship Id="rId266" Type="http://schemas.openxmlformats.org/officeDocument/2006/relationships/hyperlink" Target="https://adilet.zan.kz/kaz/docs/Z1600000029" TargetMode="External"/><Relationship Id="rId431" Type="http://schemas.openxmlformats.org/officeDocument/2006/relationships/hyperlink" Target="https://adilet.zan.kz/kaz/docs/Z1100000487" TargetMode="External"/><Relationship Id="rId473" Type="http://schemas.openxmlformats.org/officeDocument/2006/relationships/hyperlink" Target="https://adilet.zan.kz/kaz/docs/Z1800000171" TargetMode="External"/><Relationship Id="rId529" Type="http://schemas.openxmlformats.org/officeDocument/2006/relationships/hyperlink" Target="https://adilet.zan.kz/kaz/docs/Z2100000024" TargetMode="External"/><Relationship Id="rId680" Type="http://schemas.openxmlformats.org/officeDocument/2006/relationships/hyperlink" Target="https://adilet.zan.kz/kaz/docs/Z2100000410" TargetMode="External"/><Relationship Id="rId736" Type="http://schemas.openxmlformats.org/officeDocument/2006/relationships/hyperlink" Target="https://adilet.zan.kz/kaz/docs/K030000442_" TargetMode="External"/><Relationship Id="rId30" Type="http://schemas.openxmlformats.org/officeDocument/2006/relationships/hyperlink" Target="https://adilet.zan.kz/kaz/docs/Z2200000141" TargetMode="External"/><Relationship Id="rId126" Type="http://schemas.openxmlformats.org/officeDocument/2006/relationships/hyperlink" Target="https://adilet.zan.kz/kaz/docs/Z1400000269" TargetMode="External"/><Relationship Id="rId168" Type="http://schemas.openxmlformats.org/officeDocument/2006/relationships/hyperlink" Target="https://adilet.zan.kz/kaz/docs/Z1400000239" TargetMode="External"/><Relationship Id="rId333" Type="http://schemas.openxmlformats.org/officeDocument/2006/relationships/hyperlink" Target="https://adilet.zan.kz/kaz/docs/Z2200000118" TargetMode="External"/><Relationship Id="rId540" Type="http://schemas.openxmlformats.org/officeDocument/2006/relationships/hyperlink" Target="https://adilet.zan.kz/kaz/docs/Z1800000172" TargetMode="External"/><Relationship Id="rId72" Type="http://schemas.openxmlformats.org/officeDocument/2006/relationships/hyperlink" Target="https://adilet.zan.kz/kaz/docs/Z1300000124" TargetMode="External"/><Relationship Id="rId375" Type="http://schemas.openxmlformats.org/officeDocument/2006/relationships/hyperlink" Target="https://adilet.zan.kz/kaz/docs/Z1500000421" TargetMode="External"/><Relationship Id="rId582" Type="http://schemas.openxmlformats.org/officeDocument/2006/relationships/hyperlink" Target="https://adilet.zan.kz/kaz/docs/Z1600000501" TargetMode="External"/><Relationship Id="rId638" Type="http://schemas.openxmlformats.org/officeDocument/2006/relationships/hyperlink" Target="https://adilet.zan.kz/kaz/docs/Z090000188_" TargetMode="External"/><Relationship Id="rId3" Type="http://schemas.openxmlformats.org/officeDocument/2006/relationships/settings" Target="settings.xml"/><Relationship Id="rId235" Type="http://schemas.openxmlformats.org/officeDocument/2006/relationships/hyperlink" Target="https://adilet.zan.kz/kaz/docs/Z1900000291" TargetMode="External"/><Relationship Id="rId277" Type="http://schemas.openxmlformats.org/officeDocument/2006/relationships/hyperlink" Target="https://adilet.zan.kz/kaz/docs/Z2100000410" TargetMode="External"/><Relationship Id="rId400" Type="http://schemas.openxmlformats.org/officeDocument/2006/relationships/hyperlink" Target="https://adilet.zan.kz/kaz/docs/Z1600000501" TargetMode="External"/><Relationship Id="rId442" Type="http://schemas.openxmlformats.org/officeDocument/2006/relationships/hyperlink" Target="https://adilet.zan.kz/kaz/docs/Z2100000410" TargetMode="External"/><Relationship Id="rId484" Type="http://schemas.openxmlformats.org/officeDocument/2006/relationships/hyperlink" Target="https://adilet.zan.kz/kaz/docs/Z1100000487" TargetMode="External"/><Relationship Id="rId705" Type="http://schemas.openxmlformats.org/officeDocument/2006/relationships/hyperlink" Target="https://adilet.zan.kz/kaz/docs/Z1800000171" TargetMode="External"/><Relationship Id="rId137" Type="http://schemas.openxmlformats.org/officeDocument/2006/relationships/hyperlink" Target="https://adilet.zan.kz/kaz/docs/Z070000319_" TargetMode="External"/><Relationship Id="rId302" Type="http://schemas.openxmlformats.org/officeDocument/2006/relationships/hyperlink" Target="https://adilet.zan.kz/kaz/docs/Z1900000240" TargetMode="External"/><Relationship Id="rId344" Type="http://schemas.openxmlformats.org/officeDocument/2006/relationships/hyperlink" Target="https://adilet.zan.kz/kaz/docs/Z1500000398" TargetMode="External"/><Relationship Id="rId691" Type="http://schemas.openxmlformats.org/officeDocument/2006/relationships/hyperlink" Target="https://adilet.zan.kz/kaz/docs/Z2100000056" TargetMode="External"/><Relationship Id="rId41" Type="http://schemas.openxmlformats.org/officeDocument/2006/relationships/hyperlink" Target="https://adilet.zan.kz/kaz/docs/Z1500000419" TargetMode="External"/><Relationship Id="rId83" Type="http://schemas.openxmlformats.org/officeDocument/2006/relationships/hyperlink" Target="https://adilet.zan.kz/kaz/docs/Z1800000171" TargetMode="External"/><Relationship Id="rId179" Type="http://schemas.openxmlformats.org/officeDocument/2006/relationships/hyperlink" Target="https://adilet.zan.kz/kaz/docs/Z1900000227" TargetMode="External"/><Relationship Id="rId386" Type="http://schemas.openxmlformats.org/officeDocument/2006/relationships/hyperlink" Target="https://adilet.zan.kz/kaz/docs/Z2000000323" TargetMode="External"/><Relationship Id="rId551" Type="http://schemas.openxmlformats.org/officeDocument/2006/relationships/hyperlink" Target="https://adilet.zan.kz/kaz/docs/Z1500000337" TargetMode="External"/><Relationship Id="rId593" Type="http://schemas.openxmlformats.org/officeDocument/2006/relationships/hyperlink" Target="https://adilet.zan.kz/kaz/docs/Z1800000203" TargetMode="External"/><Relationship Id="rId607" Type="http://schemas.openxmlformats.org/officeDocument/2006/relationships/hyperlink" Target="https://adilet.zan.kz/kaz/docs/Z1100000487" TargetMode="External"/><Relationship Id="rId649" Type="http://schemas.openxmlformats.org/officeDocument/2006/relationships/hyperlink" Target="https://adilet.zan.kz/kaz/docs/Z1500000398" TargetMode="External"/><Relationship Id="rId190" Type="http://schemas.openxmlformats.org/officeDocument/2006/relationships/hyperlink" Target="https://adilet.zan.kz/kaz/docs/Z2100000399" TargetMode="External"/><Relationship Id="rId204" Type="http://schemas.openxmlformats.org/officeDocument/2006/relationships/hyperlink" Target="https://adilet.zan.kz/kaz/docs/Z2100000410" TargetMode="External"/><Relationship Id="rId246" Type="http://schemas.openxmlformats.org/officeDocument/2006/relationships/hyperlink" Target="https://adilet.zan.kz/kaz/docs/Z1900000291" TargetMode="External"/><Relationship Id="rId288" Type="http://schemas.openxmlformats.org/officeDocument/2006/relationships/hyperlink" Target="https://adilet.zan.kz/kaz/docs/Z1100000478" TargetMode="External"/><Relationship Id="rId411" Type="http://schemas.openxmlformats.org/officeDocument/2006/relationships/hyperlink" Target="https://adilet.zan.kz/kaz/docs/Z1600000501" TargetMode="External"/><Relationship Id="rId453" Type="http://schemas.openxmlformats.org/officeDocument/2006/relationships/hyperlink" Target="https://adilet.zan.kz/kaz/docs/Z1500000337" TargetMode="External"/><Relationship Id="rId509" Type="http://schemas.openxmlformats.org/officeDocument/2006/relationships/hyperlink" Target="https://adilet.zan.kz/kaz/docs/Z070000319_" TargetMode="External"/><Relationship Id="rId660" Type="http://schemas.openxmlformats.org/officeDocument/2006/relationships/hyperlink" Target="https://adilet.zan.kz/kaz/docs/Z1100000487" TargetMode="External"/><Relationship Id="rId106" Type="http://schemas.openxmlformats.org/officeDocument/2006/relationships/hyperlink" Target="https://adilet.zan.kz/kaz/docs/Z2100000410" TargetMode="External"/><Relationship Id="rId313" Type="http://schemas.openxmlformats.org/officeDocument/2006/relationships/hyperlink" Target="https://adilet.zan.kz/kaz/docs/Z1100000487" TargetMode="External"/><Relationship Id="rId495" Type="http://schemas.openxmlformats.org/officeDocument/2006/relationships/hyperlink" Target="https://adilet.zan.kz/kaz/docs/Z1300000093" TargetMode="External"/><Relationship Id="rId716" Type="http://schemas.openxmlformats.org/officeDocument/2006/relationships/hyperlink" Target="https://adilet.zan.kz/kaz/docs/Z070000319_" TargetMode="External"/><Relationship Id="rId10" Type="http://schemas.openxmlformats.org/officeDocument/2006/relationships/hyperlink" Target="https://adilet.zan.kz/kaz/docs/Z070000319_/z070319_.htm" TargetMode="External"/><Relationship Id="rId52" Type="http://schemas.openxmlformats.org/officeDocument/2006/relationships/hyperlink" Target="https://adilet.zan.kz/kaz/docs/Z1900000294" TargetMode="External"/><Relationship Id="rId94" Type="http://schemas.openxmlformats.org/officeDocument/2006/relationships/hyperlink" Target="https://adilet.zan.kz/kaz/docs/Z1100000452" TargetMode="External"/><Relationship Id="rId148" Type="http://schemas.openxmlformats.org/officeDocument/2006/relationships/hyperlink" Target="https://adilet.zan.kz/kaz/docs/Z070000319_" TargetMode="External"/><Relationship Id="rId355" Type="http://schemas.openxmlformats.org/officeDocument/2006/relationships/hyperlink" Target="https://adilet.zan.kz/kaz/docs/Z1800000171" TargetMode="External"/><Relationship Id="rId397" Type="http://schemas.openxmlformats.org/officeDocument/2006/relationships/hyperlink" Target="https://adilet.zan.kz/kaz/docs/Z1500000398" TargetMode="External"/><Relationship Id="rId520" Type="http://schemas.openxmlformats.org/officeDocument/2006/relationships/hyperlink" Target="https://adilet.zan.kz/kaz/docs/Z010000142_" TargetMode="External"/><Relationship Id="rId562" Type="http://schemas.openxmlformats.org/officeDocument/2006/relationships/hyperlink" Target="https://adilet.zan.kz/kaz/docs/Z2000000361" TargetMode="External"/><Relationship Id="rId618" Type="http://schemas.openxmlformats.org/officeDocument/2006/relationships/hyperlink" Target="https://adilet.zan.kz/kaz/docs/Z1400000203" TargetMode="External"/><Relationship Id="rId215" Type="http://schemas.openxmlformats.org/officeDocument/2006/relationships/hyperlink" Target="https://adilet.zan.kz/kaz/docs/Z1400000239" TargetMode="External"/><Relationship Id="rId257" Type="http://schemas.openxmlformats.org/officeDocument/2006/relationships/hyperlink" Target="https://adilet.zan.kz/kaz/docs/Z1100000487" TargetMode="External"/><Relationship Id="rId422" Type="http://schemas.openxmlformats.org/officeDocument/2006/relationships/hyperlink" Target="https://adilet.zan.kz/kaz/docs/Z1100000487" TargetMode="External"/><Relationship Id="rId464" Type="http://schemas.openxmlformats.org/officeDocument/2006/relationships/hyperlink" Target="https://adilet.zan.kz/kaz/docs/Z1500000398" TargetMode="External"/><Relationship Id="rId299" Type="http://schemas.openxmlformats.org/officeDocument/2006/relationships/hyperlink" Target="https://adilet.zan.kz/kaz/docs/Z1700000122" TargetMode="External"/><Relationship Id="rId727" Type="http://schemas.openxmlformats.org/officeDocument/2006/relationships/hyperlink" Target="https://adilet.zan.kz/kaz/docs/K1500000377" TargetMode="External"/><Relationship Id="rId63" Type="http://schemas.openxmlformats.org/officeDocument/2006/relationships/hyperlink" Target="https://adilet.zan.kz/kaz/docs/Z2200000177" TargetMode="External"/><Relationship Id="rId159" Type="http://schemas.openxmlformats.org/officeDocument/2006/relationships/hyperlink" Target="https://adilet.zan.kz/kaz/docs/Z1100000452" TargetMode="External"/><Relationship Id="rId366" Type="http://schemas.openxmlformats.org/officeDocument/2006/relationships/hyperlink" Target="https://adilet.zan.kz/kaz/docs/Z1500000398" TargetMode="External"/><Relationship Id="rId573" Type="http://schemas.openxmlformats.org/officeDocument/2006/relationships/hyperlink" Target="https://adilet.zan.kz/kaz/docs/Z1100000487" TargetMode="External"/><Relationship Id="rId226" Type="http://schemas.openxmlformats.org/officeDocument/2006/relationships/hyperlink" Target="https://adilet.zan.kz/kaz/docs/Z1900000291" TargetMode="External"/><Relationship Id="rId433" Type="http://schemas.openxmlformats.org/officeDocument/2006/relationships/hyperlink" Target="https://adilet.zan.kz/kaz/docs/Z1800000172" TargetMode="External"/><Relationship Id="rId640" Type="http://schemas.openxmlformats.org/officeDocument/2006/relationships/hyperlink" Target="https://adilet.zan.kz/kaz/docs/Z090000188_" TargetMode="External"/><Relationship Id="rId738" Type="http://schemas.openxmlformats.org/officeDocument/2006/relationships/fontTable" Target="fontTable.xml"/><Relationship Id="rId74" Type="http://schemas.openxmlformats.org/officeDocument/2006/relationships/hyperlink" Target="https://adilet.zan.kz/kaz/docs/Z2200000168" TargetMode="External"/><Relationship Id="rId377" Type="http://schemas.openxmlformats.org/officeDocument/2006/relationships/hyperlink" Target="https://adilet.zan.kz/kaz/docs/Z1500000433" TargetMode="External"/><Relationship Id="rId500" Type="http://schemas.openxmlformats.org/officeDocument/2006/relationships/hyperlink" Target="https://adilet.zan.kz/kaz/docs/Z1800000171" TargetMode="External"/><Relationship Id="rId584" Type="http://schemas.openxmlformats.org/officeDocument/2006/relationships/hyperlink" Target="https://adilet.zan.kz/kaz/docs/Z1900000294" TargetMode="External"/><Relationship Id="rId5" Type="http://schemas.openxmlformats.org/officeDocument/2006/relationships/hyperlink" Target="https://adilet.zan.kz/kaz" TargetMode="External"/><Relationship Id="rId237" Type="http://schemas.openxmlformats.org/officeDocument/2006/relationships/hyperlink" Target="https://adilet.zan.kz/kaz/docs/Z1900000291" TargetMode="External"/><Relationship Id="rId444" Type="http://schemas.openxmlformats.org/officeDocument/2006/relationships/hyperlink" Target="https://adilet.zan.kz/kaz/docs/Z1100000487" TargetMode="External"/><Relationship Id="rId651" Type="http://schemas.openxmlformats.org/officeDocument/2006/relationships/hyperlink" Target="https://adilet.zan.kz/kaz/docs/Z1500000376" TargetMode="External"/><Relationship Id="rId290" Type="http://schemas.openxmlformats.org/officeDocument/2006/relationships/hyperlink" Target="https://adilet.zan.kz/kaz/docs/Z1200000553" TargetMode="External"/><Relationship Id="rId304" Type="http://schemas.openxmlformats.org/officeDocument/2006/relationships/hyperlink" Target="https://adilet.zan.kz/kaz/docs/Z2200000129" TargetMode="External"/><Relationship Id="rId388" Type="http://schemas.openxmlformats.org/officeDocument/2006/relationships/hyperlink" Target="https://adilet.zan.kz/kaz/docs/Z2100000056" TargetMode="External"/><Relationship Id="rId511" Type="http://schemas.openxmlformats.org/officeDocument/2006/relationships/hyperlink" Target="https://adilet.zan.kz/kaz/docs/Z070000319_" TargetMode="External"/><Relationship Id="rId609" Type="http://schemas.openxmlformats.org/officeDocument/2006/relationships/hyperlink" Target="https://adilet.zan.kz/kaz/docs/Z1800000171" TargetMode="External"/><Relationship Id="rId85" Type="http://schemas.openxmlformats.org/officeDocument/2006/relationships/hyperlink" Target="https://adilet.zan.kz/kaz/docs/Z1400000239" TargetMode="External"/><Relationship Id="rId150" Type="http://schemas.openxmlformats.org/officeDocument/2006/relationships/hyperlink" Target="https://adilet.zan.kz/kaz/docs/Z070000319_" TargetMode="External"/><Relationship Id="rId595" Type="http://schemas.openxmlformats.org/officeDocument/2006/relationships/hyperlink" Target="https://adilet.zan.kz/kaz/docs/Z1900000227" TargetMode="External"/><Relationship Id="rId248" Type="http://schemas.openxmlformats.org/officeDocument/2006/relationships/hyperlink" Target="https://adilet.zan.kz/kaz/docs/Z1100000487" TargetMode="External"/><Relationship Id="rId455" Type="http://schemas.openxmlformats.org/officeDocument/2006/relationships/hyperlink" Target="https://adilet.zan.kz/kaz/docs/Z1800000171" TargetMode="External"/><Relationship Id="rId662" Type="http://schemas.openxmlformats.org/officeDocument/2006/relationships/hyperlink" Target="https://adilet.zan.kz/kaz/docs/Z1500000403" TargetMode="External"/><Relationship Id="rId12" Type="http://schemas.openxmlformats.org/officeDocument/2006/relationships/hyperlink" Target="https://adilet.zan.kz/kaz/docs/Z1300000121" TargetMode="External"/><Relationship Id="rId108" Type="http://schemas.openxmlformats.org/officeDocument/2006/relationships/hyperlink" Target="https://adilet.zan.kz/kaz/docs/Z1500000398" TargetMode="External"/><Relationship Id="rId315" Type="http://schemas.openxmlformats.org/officeDocument/2006/relationships/hyperlink" Target="https://adilet.zan.kz/kaz/docs/Z1100000487" TargetMode="External"/><Relationship Id="rId522" Type="http://schemas.openxmlformats.org/officeDocument/2006/relationships/hyperlink" Target="https://adilet.zan.kz/kaz/docs/Z1100000414" TargetMode="External"/><Relationship Id="rId96" Type="http://schemas.openxmlformats.org/officeDocument/2006/relationships/hyperlink" Target="https://adilet.zan.kz/kaz/docs/Z1100000461" TargetMode="External"/><Relationship Id="rId161" Type="http://schemas.openxmlformats.org/officeDocument/2006/relationships/hyperlink" Target="https://adilet.zan.kz/kaz/docs/Z1100000487" TargetMode="External"/><Relationship Id="rId399" Type="http://schemas.openxmlformats.org/officeDocument/2006/relationships/hyperlink" Target="https://adilet.zan.kz/kaz/docs/Z1500000433" TargetMode="External"/><Relationship Id="rId259" Type="http://schemas.openxmlformats.org/officeDocument/2006/relationships/hyperlink" Target="https://adilet.zan.kz/kaz/docs/Z1100000461" TargetMode="External"/><Relationship Id="rId466" Type="http://schemas.openxmlformats.org/officeDocument/2006/relationships/hyperlink" Target="https://adilet.zan.kz/kaz/docs/Z1600000501" TargetMode="External"/><Relationship Id="rId673" Type="http://schemas.openxmlformats.org/officeDocument/2006/relationships/hyperlink" Target="https://adilet.zan.kz/kaz/docs/Z1800000171" TargetMode="External"/><Relationship Id="rId23" Type="http://schemas.openxmlformats.org/officeDocument/2006/relationships/hyperlink" Target="https://adilet.zan.kz/kaz/docs/Z1100000487" TargetMode="External"/><Relationship Id="rId119" Type="http://schemas.openxmlformats.org/officeDocument/2006/relationships/hyperlink" Target="https://adilet.zan.kz/kaz/docs/Z2200000118" TargetMode="External"/><Relationship Id="rId326" Type="http://schemas.openxmlformats.org/officeDocument/2006/relationships/hyperlink" Target="https://adilet.zan.kz/kaz/docs/Z1100000395" TargetMode="External"/><Relationship Id="rId533" Type="http://schemas.openxmlformats.org/officeDocument/2006/relationships/hyperlink" Target="https://adilet.zan.kz/kaz/docs/Z2100000410" TargetMode="External"/><Relationship Id="rId172" Type="http://schemas.openxmlformats.org/officeDocument/2006/relationships/hyperlink" Target="https://adilet.zan.kz/kaz/docs/Z1500000398" TargetMode="External"/><Relationship Id="rId477" Type="http://schemas.openxmlformats.org/officeDocument/2006/relationships/hyperlink" Target="https://adilet.zan.kz/kaz/docs/Z1400000203" TargetMode="External"/><Relationship Id="rId600" Type="http://schemas.openxmlformats.org/officeDocument/2006/relationships/hyperlink" Target="https://adilet.zan.kz/kaz/docs/Z080000111_" TargetMode="External"/><Relationship Id="rId684" Type="http://schemas.openxmlformats.org/officeDocument/2006/relationships/hyperlink" Target="https://adilet.zan.kz/kaz/docs/Z1500000315" TargetMode="External"/><Relationship Id="rId337" Type="http://schemas.openxmlformats.org/officeDocument/2006/relationships/hyperlink" Target="https://adilet.zan.kz/kaz/docs/Z1100000487" TargetMode="External"/><Relationship Id="rId34" Type="http://schemas.openxmlformats.org/officeDocument/2006/relationships/hyperlink" Target="https://adilet.zan.kz/kaz/docs/Z2000000361" TargetMode="External"/><Relationship Id="rId544" Type="http://schemas.openxmlformats.org/officeDocument/2006/relationships/hyperlink" Target="https://adilet.zan.kz/kaz/docs/Z1600000501" TargetMode="External"/><Relationship Id="rId183" Type="http://schemas.openxmlformats.org/officeDocument/2006/relationships/hyperlink" Target="https://adilet.zan.kz/kaz/docs/Z1900000272" TargetMode="External"/><Relationship Id="rId390" Type="http://schemas.openxmlformats.org/officeDocument/2006/relationships/hyperlink" Target="https://adilet.zan.kz/kaz/docs/Z2200000129" TargetMode="External"/><Relationship Id="rId404" Type="http://schemas.openxmlformats.org/officeDocument/2006/relationships/hyperlink" Target="https://adilet.zan.kz/kaz/docs/Z1100000487" TargetMode="External"/><Relationship Id="rId611" Type="http://schemas.openxmlformats.org/officeDocument/2006/relationships/hyperlink" Target="https://adilet.zan.kz/kaz/docs/Z2100000410" TargetMode="External"/><Relationship Id="rId250" Type="http://schemas.openxmlformats.org/officeDocument/2006/relationships/hyperlink" Target="https://adilet.zan.kz/kaz/docs/Z1900000291" TargetMode="External"/><Relationship Id="rId488" Type="http://schemas.openxmlformats.org/officeDocument/2006/relationships/hyperlink" Target="https://adilet.zan.kz/kaz/docs/Z1800000171" TargetMode="External"/><Relationship Id="rId695" Type="http://schemas.openxmlformats.org/officeDocument/2006/relationships/hyperlink" Target="https://adilet.zan.kz/kaz/docs/Z1800000172" TargetMode="External"/><Relationship Id="rId709" Type="http://schemas.openxmlformats.org/officeDocument/2006/relationships/hyperlink" Target="https://adilet.zan.kz/kaz/docs/Z990000389_" TargetMode="External"/><Relationship Id="rId45" Type="http://schemas.openxmlformats.org/officeDocument/2006/relationships/hyperlink" Target="https://adilet.zan.kz/kaz/docs/Z1700000088" TargetMode="External"/><Relationship Id="rId110" Type="http://schemas.openxmlformats.org/officeDocument/2006/relationships/hyperlink" Target="https://adilet.zan.kz/kaz/docs/Z2200000141" TargetMode="External"/><Relationship Id="rId348" Type="http://schemas.openxmlformats.org/officeDocument/2006/relationships/hyperlink" Target="https://adilet.zan.kz/kaz/docs/Z1800000172" TargetMode="External"/><Relationship Id="rId555" Type="http://schemas.openxmlformats.org/officeDocument/2006/relationships/hyperlink" Target="https://adilet.zan.kz/kaz/docs/Z1500000433" TargetMode="External"/><Relationship Id="rId194" Type="http://schemas.openxmlformats.org/officeDocument/2006/relationships/hyperlink" Target="https://adilet.zan.kz/kaz/docs/Z2100000075" TargetMode="External"/><Relationship Id="rId208" Type="http://schemas.openxmlformats.org/officeDocument/2006/relationships/hyperlink" Target="https://adilet.zan.kz/kaz/docs/Z2100000410" TargetMode="External"/><Relationship Id="rId415" Type="http://schemas.openxmlformats.org/officeDocument/2006/relationships/hyperlink" Target="https://adilet.zan.kz/kaz/docs/Z2000000361" TargetMode="External"/><Relationship Id="rId622" Type="http://schemas.openxmlformats.org/officeDocument/2006/relationships/hyperlink" Target="https://adilet.zan.kz/kaz/docs/Z1900000227" TargetMode="External"/><Relationship Id="rId261" Type="http://schemas.openxmlformats.org/officeDocument/2006/relationships/hyperlink" Target="https://adilet.zan.kz/kaz/docs/Z1300000124" TargetMode="External"/><Relationship Id="rId499" Type="http://schemas.openxmlformats.org/officeDocument/2006/relationships/hyperlink" Target="https://adilet.zan.kz/kaz/docs/Z1700000128" TargetMode="External"/><Relationship Id="rId56" Type="http://schemas.openxmlformats.org/officeDocument/2006/relationships/hyperlink" Target="https://adilet.zan.kz/kaz/docs/Z2100000410" TargetMode="External"/><Relationship Id="rId359" Type="http://schemas.openxmlformats.org/officeDocument/2006/relationships/hyperlink" Target="https://adilet.zan.kz/kaz/docs/Z1100000487" TargetMode="External"/><Relationship Id="rId566" Type="http://schemas.openxmlformats.org/officeDocument/2006/relationships/hyperlink" Target="https://adilet.zan.kz/kaz/docs/Z2200000141" TargetMode="External"/><Relationship Id="rId121" Type="http://schemas.openxmlformats.org/officeDocument/2006/relationships/hyperlink" Target="https://adilet.zan.kz/kaz/docs/Z1100000487" TargetMode="External"/><Relationship Id="rId219" Type="http://schemas.openxmlformats.org/officeDocument/2006/relationships/hyperlink" Target="https://adilet.zan.kz/kaz/docs/Z1100000487" TargetMode="External"/><Relationship Id="rId426" Type="http://schemas.openxmlformats.org/officeDocument/2006/relationships/hyperlink" Target="https://adilet.zan.kz/kaz/docs/Z1800000172" TargetMode="External"/><Relationship Id="rId633" Type="http://schemas.openxmlformats.org/officeDocument/2006/relationships/hyperlink" Target="https://adilet.zan.kz/kaz/docs/Z2100000410" TargetMode="External"/><Relationship Id="rId67" Type="http://schemas.openxmlformats.org/officeDocument/2006/relationships/hyperlink" Target="https://adilet.zan.kz/kaz/docs/Z2100000410" TargetMode="External"/><Relationship Id="rId272" Type="http://schemas.openxmlformats.org/officeDocument/2006/relationships/hyperlink" Target="https://adilet.zan.kz/kaz/docs/Z1900000240" TargetMode="External"/><Relationship Id="rId577" Type="http://schemas.openxmlformats.org/officeDocument/2006/relationships/hyperlink" Target="https://adilet.zan.kz/kaz/docs/Z1900000294" TargetMode="External"/><Relationship Id="rId700" Type="http://schemas.openxmlformats.org/officeDocument/2006/relationships/hyperlink" Target="https://adilet.zan.kz/kaz/docs/Z1200000535" TargetMode="External"/><Relationship Id="rId132" Type="http://schemas.openxmlformats.org/officeDocument/2006/relationships/hyperlink" Target="https://adilet.zan.kz/kaz/docs/Z1500000398" TargetMode="External"/><Relationship Id="rId437" Type="http://schemas.openxmlformats.org/officeDocument/2006/relationships/hyperlink" Target="https://adilet.zan.kz/kaz/docs/Z1100000487" TargetMode="External"/><Relationship Id="rId644" Type="http://schemas.openxmlformats.org/officeDocument/2006/relationships/hyperlink" Target="https://adilet.zan.kz/kaz/docs/Z090000188_" TargetMode="External"/><Relationship Id="rId283" Type="http://schemas.openxmlformats.org/officeDocument/2006/relationships/hyperlink" Target="https://adilet.zan.kz/kaz/docs/Z2200000177" TargetMode="External"/><Relationship Id="rId490" Type="http://schemas.openxmlformats.org/officeDocument/2006/relationships/hyperlink" Target="https://adilet.zan.kz/kaz/docs/Z1800000171" TargetMode="External"/><Relationship Id="rId504" Type="http://schemas.openxmlformats.org/officeDocument/2006/relationships/hyperlink" Target="https://adilet.zan.kz/kaz/docs/Z2000000347" TargetMode="External"/><Relationship Id="rId711" Type="http://schemas.openxmlformats.org/officeDocument/2006/relationships/hyperlink" Target="https://adilet.zan.kz/kaz/terms" TargetMode="External"/><Relationship Id="rId78" Type="http://schemas.openxmlformats.org/officeDocument/2006/relationships/hyperlink" Target="https://adilet.zan.kz/kaz/docs/Z1400000239" TargetMode="External"/><Relationship Id="rId143" Type="http://schemas.openxmlformats.org/officeDocument/2006/relationships/hyperlink" Target="https://adilet.zan.kz/kaz/docs/Z070000319_" TargetMode="External"/><Relationship Id="rId350" Type="http://schemas.openxmlformats.org/officeDocument/2006/relationships/hyperlink" Target="https://adilet.zan.kz/kaz/docs/Z1500000398" TargetMode="External"/><Relationship Id="rId588" Type="http://schemas.openxmlformats.org/officeDocument/2006/relationships/hyperlink" Target="https://adilet.zan.kz/kaz/docs/Z1900000294" TargetMode="External"/><Relationship Id="rId9" Type="http://schemas.openxmlformats.org/officeDocument/2006/relationships/hyperlink" Target="https://adilet.zan.kz/kaz/docs/Z070000319_" TargetMode="External"/><Relationship Id="rId210" Type="http://schemas.openxmlformats.org/officeDocument/2006/relationships/hyperlink" Target="https://adilet.zan.kz/kaz/docs/Z1300000124" TargetMode="External"/><Relationship Id="rId448" Type="http://schemas.openxmlformats.org/officeDocument/2006/relationships/hyperlink" Target="https://adilet.zan.kz/kaz/docs/Z1800000171" TargetMode="External"/><Relationship Id="rId655" Type="http://schemas.openxmlformats.org/officeDocument/2006/relationships/hyperlink" Target="https://adilet.zan.kz/kaz/docs/Z1500000398" TargetMode="External"/><Relationship Id="rId294" Type="http://schemas.openxmlformats.org/officeDocument/2006/relationships/hyperlink" Target="https://adilet.zan.kz/kaz/docs/Z1400000239" TargetMode="External"/><Relationship Id="rId308" Type="http://schemas.openxmlformats.org/officeDocument/2006/relationships/hyperlink" Target="https://adilet.zan.kz/kaz/docs/Z1100000487" TargetMode="External"/><Relationship Id="rId515" Type="http://schemas.openxmlformats.org/officeDocument/2006/relationships/hyperlink" Target="https://adilet.zan.kz/kaz/docs/Z2000000344" TargetMode="External"/><Relationship Id="rId722" Type="http://schemas.openxmlformats.org/officeDocument/2006/relationships/hyperlink" Target="https://adilet.zan.kz/kaz/docs/G22PH03399A" TargetMode="External"/><Relationship Id="rId89" Type="http://schemas.openxmlformats.org/officeDocument/2006/relationships/hyperlink" Target="https://adilet.zan.kz/kaz/docs/Z1800000171" TargetMode="External"/><Relationship Id="rId154" Type="http://schemas.openxmlformats.org/officeDocument/2006/relationships/hyperlink" Target="https://adilet.zan.kz/kaz/docs/Z090000188_" TargetMode="External"/><Relationship Id="rId361" Type="http://schemas.openxmlformats.org/officeDocument/2006/relationships/hyperlink" Target="https://adilet.zan.kz/kaz/docs/Z1800000171" TargetMode="External"/><Relationship Id="rId599" Type="http://schemas.openxmlformats.org/officeDocument/2006/relationships/hyperlink" Target="https://adilet.zan.kz/kaz/docs/Z1900000294" TargetMode="External"/><Relationship Id="rId459" Type="http://schemas.openxmlformats.org/officeDocument/2006/relationships/hyperlink" Target="https://adilet.zan.kz/kaz/docs/Z1100000487" TargetMode="External"/><Relationship Id="rId666" Type="http://schemas.openxmlformats.org/officeDocument/2006/relationships/hyperlink" Target="https://adilet.zan.kz/kaz/docs/Z2200000177" TargetMode="External"/><Relationship Id="rId16" Type="http://schemas.openxmlformats.org/officeDocument/2006/relationships/hyperlink" Target="https://adilet.zan.kz/kaz/docs/Z1500000398" TargetMode="External"/><Relationship Id="rId221" Type="http://schemas.openxmlformats.org/officeDocument/2006/relationships/hyperlink" Target="https://adilet.zan.kz/kaz/docs/Z1100000487" TargetMode="External"/><Relationship Id="rId319" Type="http://schemas.openxmlformats.org/officeDocument/2006/relationships/hyperlink" Target="https://adilet.zan.kz/kaz/docs/Z1800000165" TargetMode="External"/><Relationship Id="rId526" Type="http://schemas.openxmlformats.org/officeDocument/2006/relationships/hyperlink" Target="https://adilet.zan.kz/kaz/docs/Z1500000398" TargetMode="External"/><Relationship Id="rId733" Type="http://schemas.openxmlformats.org/officeDocument/2006/relationships/hyperlink" Target="https://adilet.zan.kz/kaz/docs/K990000409_" TargetMode="External"/><Relationship Id="rId165" Type="http://schemas.openxmlformats.org/officeDocument/2006/relationships/hyperlink" Target="https://adilet.zan.kz/kaz/docs/Z1300000124" TargetMode="External"/><Relationship Id="rId372" Type="http://schemas.openxmlformats.org/officeDocument/2006/relationships/hyperlink" Target="https://adilet.zan.kz/kaz/docs/Z1500000337" TargetMode="External"/><Relationship Id="rId677" Type="http://schemas.openxmlformats.org/officeDocument/2006/relationships/hyperlink" Target="https://adilet.zan.kz/kaz/docs/Z1900000227" TargetMode="External"/><Relationship Id="rId232" Type="http://schemas.openxmlformats.org/officeDocument/2006/relationships/hyperlink" Target="https://adilet.zan.kz/kaz/docs/Z1900000291" TargetMode="External"/><Relationship Id="rId27" Type="http://schemas.openxmlformats.org/officeDocument/2006/relationships/hyperlink" Target="https://adilet.zan.kz/kaz/docs/Z1100000487" TargetMode="External"/><Relationship Id="rId537" Type="http://schemas.openxmlformats.org/officeDocument/2006/relationships/hyperlink" Target="https://adilet.zan.kz/kaz/docs/Z1100000487" TargetMode="External"/><Relationship Id="rId80" Type="http://schemas.openxmlformats.org/officeDocument/2006/relationships/hyperlink" Target="https://adilet.zan.kz/kaz/docs/Z1400000239" TargetMode="External"/><Relationship Id="rId176" Type="http://schemas.openxmlformats.org/officeDocument/2006/relationships/hyperlink" Target="https://adilet.zan.kz/kaz/docs/Z1700000088" TargetMode="External"/><Relationship Id="rId383" Type="http://schemas.openxmlformats.org/officeDocument/2006/relationships/hyperlink" Target="https://adilet.zan.kz/kaz/docs/Z1900000227" TargetMode="External"/><Relationship Id="rId590" Type="http://schemas.openxmlformats.org/officeDocument/2006/relationships/hyperlink" Target="https://adilet.zan.kz/kaz/docs/Z1500000398" TargetMode="External"/><Relationship Id="rId604" Type="http://schemas.openxmlformats.org/officeDocument/2006/relationships/hyperlink" Target="https://adilet.zan.kz/kaz/docs/Z1900000294" TargetMode="External"/><Relationship Id="rId243" Type="http://schemas.openxmlformats.org/officeDocument/2006/relationships/hyperlink" Target="https://adilet.zan.kz/kaz/docs/Z1900000273" TargetMode="External"/><Relationship Id="rId450" Type="http://schemas.openxmlformats.org/officeDocument/2006/relationships/hyperlink" Target="https://adilet.zan.kz/kaz/docs/Z2200000118" TargetMode="External"/><Relationship Id="rId688" Type="http://schemas.openxmlformats.org/officeDocument/2006/relationships/hyperlink" Target="https://adilet.zan.kz/kaz/docs/Z1900000227" TargetMode="External"/><Relationship Id="rId38" Type="http://schemas.openxmlformats.org/officeDocument/2006/relationships/hyperlink" Target="https://adilet.zan.kz/kaz/docs/Z1400000175" TargetMode="External"/><Relationship Id="rId103" Type="http://schemas.openxmlformats.org/officeDocument/2006/relationships/hyperlink" Target="https://adilet.zan.kz/kaz/docs/Z1900000291" TargetMode="External"/><Relationship Id="rId310" Type="http://schemas.openxmlformats.org/officeDocument/2006/relationships/hyperlink" Target="https://adilet.zan.kz/kaz/docs/Z1600000501" TargetMode="External"/><Relationship Id="rId548" Type="http://schemas.openxmlformats.org/officeDocument/2006/relationships/hyperlink" Target="https://adilet.zan.kz/kaz/docs/Z1100000395" TargetMode="External"/><Relationship Id="rId91" Type="http://schemas.openxmlformats.org/officeDocument/2006/relationships/hyperlink" Target="https://adilet.zan.kz/kaz/docs/Z1400000239" TargetMode="External"/><Relationship Id="rId187" Type="http://schemas.openxmlformats.org/officeDocument/2006/relationships/hyperlink" Target="https://adilet.zan.kz/kaz/docs/Z1900000294" TargetMode="External"/><Relationship Id="rId394" Type="http://schemas.openxmlformats.org/officeDocument/2006/relationships/hyperlink" Target="https://adilet.zan.kz/kaz/docs/Z2100000410" TargetMode="External"/><Relationship Id="rId408" Type="http://schemas.openxmlformats.org/officeDocument/2006/relationships/hyperlink" Target="https://adilet.zan.kz/kaz/docs/Z1900000227" TargetMode="External"/><Relationship Id="rId615" Type="http://schemas.openxmlformats.org/officeDocument/2006/relationships/hyperlink" Target="https://adilet.zan.kz/kaz/docs/Z1800000171" TargetMode="External"/><Relationship Id="rId254" Type="http://schemas.openxmlformats.org/officeDocument/2006/relationships/hyperlink" Target="https://adilet.zan.kz/kaz/docs/Z1900000291" TargetMode="External"/><Relationship Id="rId699" Type="http://schemas.openxmlformats.org/officeDocument/2006/relationships/hyperlink" Target="https://adilet.zan.kz/kaz/docs/Z1800000171" TargetMode="External"/><Relationship Id="rId49" Type="http://schemas.openxmlformats.org/officeDocument/2006/relationships/hyperlink" Target="https://adilet.zan.kz/kaz/docs/Z1800000172" TargetMode="External"/><Relationship Id="rId114" Type="http://schemas.openxmlformats.org/officeDocument/2006/relationships/hyperlink" Target="https://adilet.zan.kz/kaz/docs/Z1800000171" TargetMode="External"/><Relationship Id="rId461" Type="http://schemas.openxmlformats.org/officeDocument/2006/relationships/hyperlink" Target="https://adilet.zan.kz/kaz/docs/Z1500000398" TargetMode="External"/><Relationship Id="rId559" Type="http://schemas.openxmlformats.org/officeDocument/2006/relationships/hyperlink" Target="https://adilet.zan.kz/kaz/docs/Z1800000171" TargetMode="External"/><Relationship Id="rId198" Type="http://schemas.openxmlformats.org/officeDocument/2006/relationships/hyperlink" Target="https://adilet.zan.kz/kaz/docs/Z2200000177" TargetMode="External"/><Relationship Id="rId321" Type="http://schemas.openxmlformats.org/officeDocument/2006/relationships/hyperlink" Target="https://adilet.zan.kz/kaz/docs/Z2100000056" TargetMode="External"/><Relationship Id="rId419" Type="http://schemas.openxmlformats.org/officeDocument/2006/relationships/hyperlink" Target="https://adilet.zan.kz/kaz/docs/Z1600000501" TargetMode="External"/><Relationship Id="rId626" Type="http://schemas.openxmlformats.org/officeDocument/2006/relationships/hyperlink" Target="https://adilet.zan.kz/kaz/docs/Z2200000118" TargetMode="External"/><Relationship Id="rId265" Type="http://schemas.openxmlformats.org/officeDocument/2006/relationships/hyperlink" Target="https://adilet.zan.kz/kaz/docs/Z1600000501" TargetMode="External"/><Relationship Id="rId472" Type="http://schemas.openxmlformats.org/officeDocument/2006/relationships/hyperlink" Target="https://adilet.zan.kz/kaz/docs/Z2100000410" TargetMode="External"/><Relationship Id="rId125" Type="http://schemas.openxmlformats.org/officeDocument/2006/relationships/hyperlink" Target="https://adilet.zan.kz/kaz/docs/Z2000000347" TargetMode="External"/><Relationship Id="rId332" Type="http://schemas.openxmlformats.org/officeDocument/2006/relationships/hyperlink" Target="https://adilet.zan.kz/kaz/docs/Z2100000056" TargetMode="External"/><Relationship Id="rId637" Type="http://schemas.openxmlformats.org/officeDocument/2006/relationships/hyperlink" Target="https://adilet.zan.kz/kaz/docs/Z090000188_" TargetMode="External"/><Relationship Id="rId276" Type="http://schemas.openxmlformats.org/officeDocument/2006/relationships/hyperlink" Target="https://adilet.zan.kz/kaz/docs/Z2000000347" TargetMode="External"/><Relationship Id="rId483" Type="http://schemas.openxmlformats.org/officeDocument/2006/relationships/hyperlink" Target="https://adilet.zan.kz/kaz/docs/Z1800000171" TargetMode="External"/><Relationship Id="rId690" Type="http://schemas.openxmlformats.org/officeDocument/2006/relationships/hyperlink" Target="https://adilet.zan.kz/kaz/docs/Z2100000410" TargetMode="External"/><Relationship Id="rId704" Type="http://schemas.openxmlformats.org/officeDocument/2006/relationships/hyperlink" Target="https://adilet.zan.kz/kaz/docs/Z1900000294" TargetMode="External"/><Relationship Id="rId40" Type="http://schemas.openxmlformats.org/officeDocument/2006/relationships/hyperlink" Target="https://adilet.zan.kz/kaz/docs/Z1500000398" TargetMode="External"/><Relationship Id="rId136" Type="http://schemas.openxmlformats.org/officeDocument/2006/relationships/hyperlink" Target="https://adilet.zan.kz/kaz/docs/Z070000319_" TargetMode="External"/><Relationship Id="rId343" Type="http://schemas.openxmlformats.org/officeDocument/2006/relationships/hyperlink" Target="https://adilet.zan.kz/kaz/docs/Z1100000487" TargetMode="External"/><Relationship Id="rId550" Type="http://schemas.openxmlformats.org/officeDocument/2006/relationships/hyperlink" Target="https://adilet.zan.kz/kaz/docs/Z1200000535" TargetMode="External"/><Relationship Id="rId203" Type="http://schemas.openxmlformats.org/officeDocument/2006/relationships/hyperlink" Target="https://adilet.zan.kz/kaz/docs/Z1900000294" TargetMode="External"/><Relationship Id="rId648" Type="http://schemas.openxmlformats.org/officeDocument/2006/relationships/hyperlink" Target="https://adilet.zan.kz/kaz/docs/Z1400000203" TargetMode="External"/><Relationship Id="rId287" Type="http://schemas.openxmlformats.org/officeDocument/2006/relationships/hyperlink" Target="https://adilet.zan.kz/kaz/docs/Z2200000118" TargetMode="External"/><Relationship Id="rId410" Type="http://schemas.openxmlformats.org/officeDocument/2006/relationships/hyperlink" Target="https://adilet.zan.kz/kaz/docs/Z1100000487" TargetMode="External"/><Relationship Id="rId494" Type="http://schemas.openxmlformats.org/officeDocument/2006/relationships/hyperlink" Target="https://adilet.zan.kz/kaz/docs/Z1200000553" TargetMode="External"/><Relationship Id="rId508" Type="http://schemas.openxmlformats.org/officeDocument/2006/relationships/hyperlink" Target="https://adilet.zan.kz/kaz/docs/Z2200000118" TargetMode="External"/><Relationship Id="rId715" Type="http://schemas.openxmlformats.org/officeDocument/2006/relationships/hyperlink" Target="mailto:support@zqai.kz" TargetMode="External"/><Relationship Id="rId147" Type="http://schemas.openxmlformats.org/officeDocument/2006/relationships/hyperlink" Target="https://adilet.zan.kz/kaz/docs/Z070000319_" TargetMode="External"/><Relationship Id="rId354" Type="http://schemas.openxmlformats.org/officeDocument/2006/relationships/hyperlink" Target="https://adilet.zan.kz/kaz/docs/Z1500000398" TargetMode="External"/><Relationship Id="rId51" Type="http://schemas.openxmlformats.org/officeDocument/2006/relationships/hyperlink" Target="https://adilet.zan.kz/kaz/docs/Z1900000291" TargetMode="External"/><Relationship Id="rId561" Type="http://schemas.openxmlformats.org/officeDocument/2006/relationships/hyperlink" Target="https://adilet.zan.kz/kaz/docs/Z1900000268" TargetMode="External"/><Relationship Id="rId659" Type="http://schemas.openxmlformats.org/officeDocument/2006/relationships/hyperlink" Target="https://adilet.zan.kz/kaz/docs/Z22000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61114</Words>
  <Characters>348352</Characters>
  <Application>Microsoft Office Word</Application>
  <DocSecurity>0</DocSecurity>
  <Lines>2902</Lines>
  <Paragraphs>817</Paragraphs>
  <ScaleCrop>false</ScaleCrop>
  <Company/>
  <LinksUpToDate>false</LinksUpToDate>
  <CharactersWithSpaces>408649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2023-01-19T03:55:00Z</dcterms:created>
  <dcterms:modified xsi:type="dcterms:W3CDTF">2023-01-19T06:16:00Z</dcterms:modified>
</cp:coreProperties>
</file>