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659" w:rsidRPr="00072B55" w:rsidRDefault="007A3659" w:rsidP="007A3659">
      <w:pPr>
        <w:pStyle w:val="a3"/>
      </w:pPr>
      <w:r w:rsidRPr="00072B55">
        <w:rPr>
          <w:b/>
        </w:rPr>
        <w:t xml:space="preserve">3.3. </w:t>
      </w:r>
      <w:r>
        <w:rPr>
          <w:b/>
          <w:lang w:val="kk-KZ"/>
        </w:rPr>
        <w:t xml:space="preserve">2022 жылғы </w:t>
      </w:r>
      <w:r>
        <w:rPr>
          <w:b/>
          <w:bCs/>
          <w:lang w:val="kk-KZ"/>
        </w:rPr>
        <w:t>ҰБТ</w:t>
      </w:r>
      <w:r w:rsidRPr="00072B55">
        <w:rPr>
          <w:b/>
          <w:bCs/>
        </w:rPr>
        <w:t xml:space="preserve"> </w:t>
      </w:r>
    </w:p>
    <w:p w:rsidR="007A3659" w:rsidRDefault="007A3659" w:rsidP="007A3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FBF">
        <w:rPr>
          <w:rFonts w:ascii="Times New Roman" w:eastAsia="Times New Roman" w:hAnsi="Times New Roman" w:cs="Times New Roman"/>
          <w:sz w:val="24"/>
          <w:szCs w:val="24"/>
          <w:lang w:eastAsia="ru-RU"/>
        </w:rPr>
        <w:t>ҰБТ жоғары оқу орындарына түсу үшін емтихан ретінде және мемлекеттік гранттарды бөлу жүйесі ретінде қалады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2FBF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жылғы ҰБТ форматы бойынша 120 сұрақ ұсынылады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A92FBF">
        <w:rPr>
          <w:rFonts w:ascii="Times New Roman" w:eastAsia="Times New Roman" w:hAnsi="Times New Roman" w:cs="Times New Roman"/>
          <w:sz w:val="24"/>
          <w:szCs w:val="24"/>
          <w:lang w:eastAsia="ru-RU"/>
        </w:rPr>
        <w:t>(20+20+20+30+30=120 тапсырмалар) 5 пән бойынша, оның ішінде талапкер түсуді жоспарлап отырған жоғары оқу орындарындағы мамандықтарға байланысты 3 міндетті және 2 бейінді пәндер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2FB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 сұрақтар ескеріледі</w:t>
      </w:r>
      <w:r w:rsidRPr="00072B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3659" w:rsidRDefault="007A3659" w:rsidP="007A3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659" w:rsidRDefault="007A3659" w:rsidP="007A3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659" w:rsidRDefault="007A3659" w:rsidP="007A3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659" w:rsidRDefault="007A3659" w:rsidP="007A3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659" w:rsidRDefault="007A3659" w:rsidP="007A3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659" w:rsidRPr="00072B55" w:rsidRDefault="007A3659" w:rsidP="007A3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659" w:rsidRDefault="007A3659" w:rsidP="007A3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B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F2CF7FE" wp14:editId="1B3288B8">
            <wp:extent cx="6638925" cy="7353300"/>
            <wp:effectExtent l="0" t="0" r="9525" b="0"/>
            <wp:docPr id="1" name="Рисунок 1" descr="http://zstar.kz/images/ent%20tablica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star.kz/images/ent%20tablica1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B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2B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A3659" w:rsidRDefault="007A3659" w:rsidP="007A3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659" w:rsidRDefault="007A3659" w:rsidP="007A3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659" w:rsidRDefault="007A3659" w:rsidP="007A3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659" w:rsidRPr="00A92FBF" w:rsidRDefault="007A3659" w:rsidP="007A3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92F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Тестілеуді өткізу уақыты 3 сағат 30 минутты құрайды. Өту балы 50 өзгеріссіз қалады</w:t>
      </w:r>
      <w:r w:rsidRPr="00072B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A92F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ЖОО-ның барлық 175 мамандығы бейіндік пәндер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үзігінде</w:t>
      </w:r>
      <w:r w:rsidRPr="00A92F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10 комбинацияға бөлінген. Мамандық пәндерін түлек өзі оқуға түсетін мамандықты анықтау үшін өзі таңдауы керек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Pr="00A92F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(Мысалы, математик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 + физиканы</w:t>
      </w:r>
      <w:r w:rsidRPr="00A92F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тапсыру кезінде талапкердің 52 мамандықты таңдау мүмкіндігі бар)</w:t>
      </w:r>
      <w:r w:rsidRPr="00A92F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072B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B3AC38" wp14:editId="13E2D516">
            <wp:extent cx="4429125" cy="5010150"/>
            <wp:effectExtent l="0" t="0" r="9525" b="0"/>
            <wp:docPr id="5" name="Рисунок 5" descr="http://zstar.kz/images/ent2017/predmety%20ispecialnos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star.kz/images/ent2017/predmety%20ispecialnost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659" w:rsidRPr="004D0F42" w:rsidRDefault="007A3659" w:rsidP="007A3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D0F4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Шығармашылық емтихан бөлек, </w:t>
      </w:r>
      <w:r w:rsidRPr="004D0F4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ол кейбір мамандықтарда (мысалы, журналистика)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бейіндік</w:t>
      </w:r>
      <w:r w:rsidRPr="004D0F4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болып табылады</w:t>
      </w:r>
      <w:r w:rsidRPr="004D0F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7A3659" w:rsidRPr="004D0F42" w:rsidRDefault="007A3659" w:rsidP="007A3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D0F4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Бейіндік пәндер бойынша ҰБТ </w:t>
      </w:r>
      <w:r w:rsidRPr="004D0F4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30 тапсырмадан 2 блоктан тұрады. Олардың 20-сы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4D0F4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4D0F4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5-тен 1 жауапты таңдайтын тесттер, тағы 10 тапсырма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4D0F4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4D0F4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бұл тесттер, бірақ ұсынылатындардың ішінен бірнеше дұрыс жауаптарды таңдау керек</w:t>
      </w:r>
      <w:r w:rsidRPr="004D0F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7A3659" w:rsidRPr="00905AD6" w:rsidRDefault="007A3659" w:rsidP="007A3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Барлығы</w:t>
      </w:r>
      <w:r w:rsidRPr="00905AD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120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тапсырма болады</w:t>
      </w:r>
      <w:r w:rsidRPr="00905AD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. Барлық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тесттерді</w:t>
      </w:r>
      <w:r w:rsidRPr="00905AD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орындауға 3,5 сағат бөлінеді.</w:t>
      </w:r>
    </w:p>
    <w:p w:rsidR="007A3659" w:rsidRPr="0070773A" w:rsidRDefault="007A3659" w:rsidP="007A3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C084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2022 жылы ҰБТ-да өту балы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EC0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әзірге ол өзгеріссіз қалады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C0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C0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50 балл.</w:t>
      </w:r>
      <w:r w:rsidRPr="00EC084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br/>
      </w:r>
      <w:r w:rsidRPr="0070773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Барлығын дұрыс орындау арқылы алуға болатын</w:t>
      </w:r>
      <w:r w:rsidRPr="0070773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максималды балл</w:t>
      </w:r>
      <w:r w:rsidRPr="007077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– 140 (бірнеше таңдау тапсырмалары үшін 2 балл беріледі).</w:t>
      </w:r>
    </w:p>
    <w:p w:rsidR="007A3659" w:rsidRPr="006316C3" w:rsidRDefault="007A3659" w:rsidP="007A3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773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ҰБТ нәтижелерімен келіспейтіндердің </w:t>
      </w:r>
      <w:r w:rsidRPr="0070773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келесі күні сағат 13.00-ге дейін шағымдану мүмкіндігі бар</w:t>
      </w:r>
      <w:r w:rsidRPr="007077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Pr="006316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Сонымен қатар, биылғы жылы шекті деңгейден өтпеген түлектер тестілерді қайта тапсыра алады.</w:t>
      </w:r>
    </w:p>
    <w:p w:rsidR="007A3659" w:rsidRPr="00942457" w:rsidRDefault="007A3659" w:rsidP="007A3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507EDF">
        <w:rPr>
          <w:rFonts w:ascii="Times New Roman" w:eastAsia="Times New Roman" w:hAnsi="Times New Roman" w:cs="Times New Roman"/>
          <w:noProof/>
          <w:color w:val="FF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 wp14:anchorId="00156079" wp14:editId="4F22AD44">
            <wp:extent cx="6705600" cy="4724400"/>
            <wp:effectExtent l="0" t="0" r="0" b="0"/>
            <wp:docPr id="10" name="Рисунок 10" descr="C:\Users\User\Desktop\Снимок экрана (32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Снимок экрана (320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EDF">
        <w:rPr>
          <w:rFonts w:ascii="Times New Roman" w:eastAsia="Times New Roman" w:hAnsi="Times New Roman" w:cs="Times New Roman"/>
          <w:noProof/>
          <w:color w:val="FF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 wp14:anchorId="005DE319" wp14:editId="2CDDEB95">
            <wp:extent cx="6781800" cy="4943475"/>
            <wp:effectExtent l="0" t="0" r="0" b="9525"/>
            <wp:docPr id="9" name="Рисунок 9" descr="C:\Users\User\Desktop\Снимок экрана (3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нимок экрана (324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EDF">
        <w:rPr>
          <w:rFonts w:ascii="Times New Roman" w:eastAsia="Times New Roman" w:hAnsi="Times New Roman" w:cs="Times New Roman"/>
          <w:noProof/>
          <w:color w:val="FF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 wp14:anchorId="58A38121" wp14:editId="139DBA97">
            <wp:extent cx="6562725" cy="4352925"/>
            <wp:effectExtent l="0" t="0" r="9525" b="9525"/>
            <wp:docPr id="8" name="Рисунок 8" descr="C:\Users\User\Desktop\Снимок экрана (32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нимок экрана (32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EDF">
        <w:rPr>
          <w:rFonts w:ascii="Times New Roman" w:eastAsia="Times New Roman" w:hAnsi="Times New Roman" w:cs="Times New Roman"/>
          <w:noProof/>
          <w:color w:val="FF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50BE00A" wp14:editId="539EA76A">
            <wp:extent cx="6629400" cy="3695700"/>
            <wp:effectExtent l="0" t="0" r="0" b="0"/>
            <wp:docPr id="6" name="Рисунок 6" descr="C:\Users\User\Desktop\Снимок экрана (32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нимок экрана (32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EDF">
        <w:rPr>
          <w:rFonts w:ascii="Times New Roman" w:eastAsia="Times New Roman" w:hAnsi="Times New Roman" w:cs="Times New Roman"/>
          <w:noProof/>
          <w:color w:val="FF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 wp14:anchorId="088967CD" wp14:editId="1A5FD23B">
            <wp:extent cx="6781800" cy="4752975"/>
            <wp:effectExtent l="0" t="0" r="0" b="9525"/>
            <wp:docPr id="3" name="Рисунок 3" descr="C:\Users\User\Desktop\Снимок экрана (32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нимок экрана (32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659" w:rsidRDefault="007A3659" w:rsidP="007A3659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7A3659" w:rsidRPr="00634C8D" w:rsidRDefault="007A3659" w:rsidP="007A3659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16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Биылғы оқу жылында мектепте барлығы 45 түлек бар: 11а – 26 оқушы, сынып жетекшісі А. 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Бейсембаева, 11б – 19 оқушы, с</w:t>
      </w:r>
      <w:r w:rsidRPr="006316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ынып жетекшісі С В. Каллаи.</w:t>
      </w:r>
      <w:r w:rsidRPr="00634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7A3659" w:rsidRPr="00634C8D" w:rsidRDefault="007A3659" w:rsidP="007A3659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7A3659" w:rsidRPr="00634C8D" w:rsidRDefault="007A3659" w:rsidP="007A3659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7A3659" w:rsidRPr="00634C8D" w:rsidRDefault="007A3659" w:rsidP="007A3659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16C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ҰБТ тапсырды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6316C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6316C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24 түлек</w:t>
      </w:r>
      <w:r w:rsidRPr="00634C8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 </w:t>
      </w:r>
    </w:p>
    <w:p w:rsidR="007A3659" w:rsidRPr="00634C8D" w:rsidRDefault="007A3659" w:rsidP="007A3659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1 (бір</w:t>
      </w:r>
      <w:r w:rsidRPr="00634C8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) 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>түлек</w:t>
      </w:r>
      <w:r w:rsidRPr="00634C8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ЖОО-н</w:t>
      </w:r>
      <w:r w:rsidRPr="006316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 шығармашылық емтихан тапсырды</w:t>
      </w:r>
    </w:p>
    <w:p w:rsidR="007A3659" w:rsidRPr="00634C8D" w:rsidRDefault="007A3659" w:rsidP="007A3659">
      <w:pP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6316C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Мектеп бойынша ҰБТ орташа балы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6316C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6316C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69,65 құрады</w:t>
      </w:r>
      <w:r w:rsidRPr="00634C8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7A3659" w:rsidRPr="00634C8D" w:rsidRDefault="007A3659" w:rsidP="007A3659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7A3659" w:rsidRPr="00634C8D" w:rsidRDefault="007A3659" w:rsidP="007A3659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tbl>
      <w:tblPr>
        <w:tblW w:w="10373" w:type="dxa"/>
        <w:tblInd w:w="93" w:type="dxa"/>
        <w:tblLook w:val="0000" w:firstRow="0" w:lastRow="0" w:firstColumn="0" w:lastColumn="0" w:noHBand="0" w:noVBand="0"/>
      </w:tblPr>
      <w:tblGrid>
        <w:gridCol w:w="4523"/>
        <w:gridCol w:w="1868"/>
        <w:gridCol w:w="876"/>
        <w:gridCol w:w="1001"/>
        <w:gridCol w:w="1001"/>
        <w:gridCol w:w="984"/>
        <w:gridCol w:w="1542"/>
        <w:gridCol w:w="987"/>
        <w:gridCol w:w="1233"/>
        <w:gridCol w:w="1081"/>
        <w:gridCol w:w="177"/>
        <w:gridCol w:w="138"/>
        <w:gridCol w:w="216"/>
        <w:gridCol w:w="286"/>
      </w:tblGrid>
      <w:tr w:rsidR="007A3659" w:rsidRPr="00634C8D" w:rsidTr="006A1C7A">
        <w:trPr>
          <w:trHeight w:val="300"/>
        </w:trPr>
        <w:tc>
          <w:tcPr>
            <w:tcW w:w="96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659" w:rsidRPr="00634C8D" w:rsidRDefault="007A3659" w:rsidP="006A1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</w:t>
            </w:r>
            <w:r w:rsidRPr="006316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Павлодар қаласының №36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ЖОБББ</w:t>
            </w:r>
            <w:r w:rsidRPr="006316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» КММ</w:t>
            </w:r>
            <w:r w:rsidRPr="006316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түлектерінің ҰБТ нәтижелері</w:t>
            </w:r>
          </w:p>
          <w:p w:rsidR="007A3659" w:rsidRPr="00634C8D" w:rsidRDefault="007A3659" w:rsidP="006A1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W w:w="9320" w:type="dxa"/>
              <w:tblLook w:val="04A0" w:firstRow="1" w:lastRow="0" w:firstColumn="1" w:lastColumn="0" w:noHBand="0" w:noVBand="1"/>
            </w:tblPr>
            <w:tblGrid>
              <w:gridCol w:w="904"/>
              <w:gridCol w:w="1701"/>
              <w:gridCol w:w="2175"/>
              <w:gridCol w:w="1308"/>
              <w:gridCol w:w="517"/>
              <w:gridCol w:w="1741"/>
              <w:gridCol w:w="1473"/>
              <w:gridCol w:w="641"/>
              <w:gridCol w:w="1611"/>
              <w:gridCol w:w="641"/>
              <w:gridCol w:w="1381"/>
              <w:gridCol w:w="944"/>
            </w:tblGrid>
            <w:tr w:rsidR="007A3659" w:rsidRPr="00634C8D" w:rsidTr="006A1C7A">
              <w:trPr>
                <w:trHeight w:val="300"/>
              </w:trPr>
              <w:tc>
                <w:tcPr>
                  <w:tcW w:w="60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FD1779" w:rsidRDefault="007A3659" w:rsidP="006A1C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kk-KZ" w:eastAsia="ru-RU"/>
                    </w:rPr>
                    <w:t>Сынып</w:t>
                  </w:r>
                </w:p>
              </w:tc>
              <w:tc>
                <w:tcPr>
                  <w:tcW w:w="105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A3659" w:rsidRPr="00FD1779" w:rsidRDefault="007A3659" w:rsidP="006A1C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FD177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kk-KZ" w:eastAsia="ru-RU"/>
                    </w:rPr>
                    <w:t>Түлектің Тегі, Аты, Әкесінің аты (толық)</w:t>
                  </w:r>
                </w:p>
              </w:tc>
              <w:tc>
                <w:tcPr>
                  <w:tcW w:w="132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7A3659" w:rsidRPr="00FD1779" w:rsidRDefault="007A3659" w:rsidP="006A1C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kk-KZ" w:eastAsia="ru-RU"/>
                    </w:rPr>
                    <w:t>ҰБТ тапсырды/тапсырған жоқ</w:t>
                  </w:r>
                </w:p>
              </w:tc>
              <w:tc>
                <w:tcPr>
                  <w:tcW w:w="83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kk-KZ" w:eastAsia="ru-RU"/>
                    </w:rPr>
                    <w:t>Мәртебесі</w:t>
                  </w:r>
                  <w:r w:rsidRPr="00580E6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                           (АБ, ОТЛ,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kk-KZ" w:eastAsia="ru-RU"/>
                    </w:rPr>
                    <w:t>қашықтық</w:t>
                  </w:r>
                  <w:r w:rsidRPr="00580E6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5495" w:type="dxa"/>
                  <w:gridSpan w:val="8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A3659" w:rsidRPr="00634C8D" w:rsidTr="006A1C7A">
              <w:trPr>
                <w:trHeight w:val="600"/>
              </w:trPr>
              <w:tc>
                <w:tcPr>
                  <w:tcW w:w="6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5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ИК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3659" w:rsidRPr="00686071" w:rsidRDefault="007A3659" w:rsidP="006A1C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kk-KZ" w:eastAsia="ru-RU"/>
                    </w:rPr>
                    <w:t>Математикалық сауаттылық</w:t>
                  </w:r>
                </w:p>
              </w:tc>
              <w:tc>
                <w:tcPr>
                  <w:tcW w:w="92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3659" w:rsidRPr="00686071" w:rsidRDefault="007A3659" w:rsidP="006A1C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kk-KZ" w:eastAsia="ru-RU"/>
                    </w:rPr>
                    <w:t>Оқу сауаттылығы</w:t>
                  </w:r>
                </w:p>
              </w:tc>
              <w:tc>
                <w:tcPr>
                  <w:tcW w:w="12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860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Бейіндік пән 1</w:t>
                  </w:r>
                </w:p>
              </w:tc>
              <w:tc>
                <w:tcPr>
                  <w:tcW w:w="12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Бейіндік пән 2</w:t>
                  </w:r>
                </w:p>
              </w:tc>
              <w:tc>
                <w:tcPr>
                  <w:tcW w:w="62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A3659" w:rsidRPr="00422B34" w:rsidRDefault="007A3659" w:rsidP="006A1C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kk-KZ" w:eastAsia="ru-RU"/>
                    </w:rPr>
                    <w:t>Барлық балл</w:t>
                  </w:r>
                </w:p>
              </w:tc>
            </w:tr>
            <w:tr w:rsidR="007A3659" w:rsidRPr="00634C8D" w:rsidTr="006A1C7A">
              <w:trPr>
                <w:trHeight w:val="705"/>
              </w:trPr>
              <w:tc>
                <w:tcPr>
                  <w:tcW w:w="6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5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3659" w:rsidRPr="00422B34" w:rsidRDefault="007A3659" w:rsidP="006A1C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kk-KZ" w:eastAsia="ru-RU"/>
                    </w:rPr>
                    <w:t>пән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3659" w:rsidRPr="00422B34" w:rsidRDefault="007A3659" w:rsidP="006A1C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kk-KZ" w:eastAsia="ru-RU"/>
                    </w:rPr>
                    <w:t>пән</w:t>
                  </w:r>
                </w:p>
              </w:tc>
              <w:tc>
                <w:tcPr>
                  <w:tcW w:w="6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A3659" w:rsidRPr="00634C8D" w:rsidTr="006A1C7A">
              <w:trPr>
                <w:trHeight w:val="390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Абдраимов Ельдос Динмухамедович</w:t>
                  </w:r>
                </w:p>
              </w:tc>
              <w:tc>
                <w:tcPr>
                  <w:tcW w:w="132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422B34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тапсырды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физика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101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Артемов Иван Сергеевич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Default="007A3659" w:rsidP="006A1C7A">
                  <w:r w:rsidRPr="00265B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тапсырды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DA37A7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орыс тілі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DA37A7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әдебиет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78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Аубакирова Толкынай Бауржановна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Default="007A3659" w:rsidP="006A1C7A">
                  <w:r w:rsidRPr="00265B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тапсырды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удал.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11 А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Баукин Матвей Александрович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тапсырды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физика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67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Величкина Софья Александровна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Default="007A3659" w:rsidP="006A1C7A">
                  <w:r w:rsidRPr="005363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жоқ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отл.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A3659" w:rsidRPr="00634C8D" w:rsidTr="006A1C7A">
              <w:trPr>
                <w:trHeight w:val="555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Госс Олеся Владимировна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Default="007A3659" w:rsidP="006A1C7A">
                  <w:r w:rsidRPr="005363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жоқ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Забродина Анастасия Андреевна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Default="007A3659" w:rsidP="006A1C7A">
                  <w:r w:rsidRPr="005363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жоқ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Ильясов Амирхан Кайратович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Default="007A3659" w:rsidP="006A1C7A">
                  <w:r w:rsidRPr="007572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тапсырды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отл.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математика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физика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114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Каирбаева Зарина Абаевна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Default="007A3659" w:rsidP="006A1C7A">
                  <w:r w:rsidRPr="007572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тапсырды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DA37A7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шығармашылық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</w:tr>
            <w:tr w:rsidR="007A3659" w:rsidRPr="00634C8D" w:rsidTr="006A1C7A">
              <w:trPr>
                <w:trHeight w:val="555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Киршина Дарья Ивановна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жоқ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Ковалёв Артем Васильевич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Default="007A3659" w:rsidP="006A1C7A">
                  <w:r w:rsidRPr="00BD312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тапсырды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физика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Кочетыгова Анастасия Витальевна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Default="007A3659" w:rsidP="006A1C7A">
                  <w:r w:rsidRPr="00BD312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тапсырды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DA37A7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ағылшын тілі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DA37A7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Дүниежүзілік тарих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84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Колосовский Ярослав Дмитриевич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Default="007A3659" w:rsidP="006A1C7A">
                  <w:r w:rsidRPr="00BD312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тапсырды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Литвин Маргарита Александровна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Default="007A3659" w:rsidP="006A1C7A">
                  <w:r w:rsidRPr="00BD312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тапсырды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Дүниежүзілік тарих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ағылшын тілі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Макарова Анастасия Александровна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жоқ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Мишнева Ульяна Сергеевна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тапсырды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биология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85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Никитина Юлия Александровна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жоқ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Перфилов Дмитрий Юрьевич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Default="007A3659" w:rsidP="006A1C7A">
                  <w:r w:rsidRPr="00A571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жоқ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Пидяшов Дмитрий Евгеньевич 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Default="007A3659" w:rsidP="006A1C7A">
                  <w:r w:rsidRPr="00A571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жоқ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Потурайко Данил Денисович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Default="007A3659" w:rsidP="006A1C7A">
                  <w:r w:rsidRPr="00A571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жоқ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Солнцев Данил Александрович 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Default="007A3659" w:rsidP="006A1C7A">
                  <w:r w:rsidRPr="00A571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жоқ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A3659" w:rsidRPr="00634C8D" w:rsidTr="006A1C7A">
              <w:trPr>
                <w:trHeight w:val="420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Султанова Иссама Хароновна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Default="007A3659" w:rsidP="006A1C7A">
                  <w:r w:rsidRPr="001255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тапсырды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биология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Тулеубай  Ділнәз Ардаққызы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Default="007A3659" w:rsidP="006A1C7A">
                  <w:r w:rsidRPr="001255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тапсырды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98</w:t>
                  </w:r>
                </w:p>
              </w:tc>
            </w:tr>
            <w:tr w:rsidR="007A3659" w:rsidRPr="00634C8D" w:rsidTr="006A1C7A">
              <w:trPr>
                <w:trHeight w:val="405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Ткачук Богдан Сергеевич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Default="007A3659" w:rsidP="006A1C7A">
                  <w:r w:rsidRPr="001255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тапсырды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биология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Умаров Дамир Ермуратович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Default="007A3659" w:rsidP="006A1C7A">
                  <w:r w:rsidRPr="001255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тапсырды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биология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</w:t>
                  </w:r>
                </w:p>
              </w:tc>
            </w:tr>
            <w:tr w:rsidR="007A3659" w:rsidRPr="00634C8D" w:rsidTr="006A1C7A">
              <w:trPr>
                <w:trHeight w:val="585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Фриауф Данил Олегович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жоқ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11 Б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Абилов Жасканат Садуакасович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тапсырды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Алшимбаева Мариям Сайфуллаевна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жоқ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Балтабай Мирас Русланұлы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Default="007A3659" w:rsidP="006A1C7A">
                  <w:r w:rsidRPr="008E4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тапсырды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химия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биология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Бейсембаева Алина Мерекеевна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Default="007A3659" w:rsidP="006A1C7A">
                  <w:r w:rsidRPr="008E4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тапсырды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биология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Букетаева Алиша Маратовна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жоқ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Вербова Виктория Сергеевна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Default="007A3659" w:rsidP="006A1C7A">
                  <w:r w:rsidRPr="006A75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тапсырды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химия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биология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Воронов Алексей Юрьевич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Default="007A3659" w:rsidP="006A1C7A">
                  <w:r w:rsidRPr="006A75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тапсырды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биология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43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Дюжева Элла Максимовна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жоқ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Зубарева Ксения Викторовна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Default="007A3659" w:rsidP="006A1C7A">
                  <w:r w:rsidRPr="00BA5D2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жоқ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Кустов Даниил Александрович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Default="007A3659" w:rsidP="006A1C7A">
                  <w:r w:rsidRPr="00BA5D2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жоқ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Манжос Мария Владимировна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Default="007A3659" w:rsidP="006A1C7A">
                  <w:r w:rsidRPr="00BA5D2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жоқ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Мирная Арина Александровна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Default="007A3659" w:rsidP="006A1C7A">
                  <w:r w:rsidRPr="00BA5D2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жоқ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Молдабаев Тамерлан Бексултанулы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тапсырды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химия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биология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Огиевич Алина Леонидовна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Default="007A3659" w:rsidP="006A1C7A">
                  <w:r w:rsidRPr="00FF1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жоқ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Солодовников Артём Александрович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Default="007A3659" w:rsidP="006A1C7A">
                  <w:r w:rsidRPr="00FF1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жоқ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Старусева Ульяна Дмитриевна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тапсырды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DA37A7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ағылшын тілі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геогрфия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Харитонова Арина Евгеньевна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422B34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жоқ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Шалабеков Алмас Серикович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Default="007A3659" w:rsidP="006A1C7A">
                  <w:r w:rsidRPr="001060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тапсырды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физика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76</w:t>
                  </w:r>
                </w:p>
              </w:tc>
            </w:tr>
            <w:tr w:rsidR="007A3659" w:rsidRPr="00634C8D" w:rsidTr="006A1C7A">
              <w:trPr>
                <w:trHeight w:val="402"/>
              </w:trPr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Штенгауэр Кирилл Артемович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Default="007A3659" w:rsidP="006A1C7A">
                  <w:r w:rsidRPr="001060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тапсырды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геогрфия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</w:t>
                  </w:r>
                </w:p>
              </w:tc>
            </w:tr>
            <w:tr w:rsidR="007A3659" w:rsidRPr="00634C8D" w:rsidTr="006A1C7A">
              <w:trPr>
                <w:trHeight w:val="255"/>
              </w:trPr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A3659" w:rsidRPr="00580E65" w:rsidRDefault="007A3659" w:rsidP="006A1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A3659" w:rsidRPr="00634C8D" w:rsidRDefault="007A3659" w:rsidP="006A1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659" w:rsidRPr="00634C8D" w:rsidRDefault="007A3659" w:rsidP="006A1C7A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3659" w:rsidRPr="00634C8D" w:rsidRDefault="007A3659" w:rsidP="006A1C7A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3659" w:rsidRPr="00580E65" w:rsidTr="006A1C7A">
        <w:trPr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659" w:rsidRPr="00580E65" w:rsidRDefault="007A3659" w:rsidP="006A1C7A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659" w:rsidRPr="00580E65" w:rsidRDefault="007A3659" w:rsidP="006A1C7A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659" w:rsidRPr="00580E65" w:rsidRDefault="007A3659" w:rsidP="006A1C7A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659" w:rsidRPr="00580E65" w:rsidRDefault="007A3659" w:rsidP="006A1C7A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659" w:rsidRPr="00580E65" w:rsidRDefault="007A3659" w:rsidP="006A1C7A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659" w:rsidRPr="00580E65" w:rsidRDefault="007A3659" w:rsidP="006A1C7A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3659" w:rsidRPr="00580E65" w:rsidRDefault="007A3659" w:rsidP="006A1C7A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659" w:rsidRPr="00580E65" w:rsidRDefault="007A3659" w:rsidP="006A1C7A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659" w:rsidRPr="00580E65" w:rsidRDefault="007A3659" w:rsidP="006A1C7A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659" w:rsidRPr="00580E65" w:rsidRDefault="007A3659" w:rsidP="006A1C7A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659" w:rsidRPr="00580E65" w:rsidRDefault="007A3659" w:rsidP="006A1C7A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659" w:rsidRPr="00580E65" w:rsidRDefault="007A3659" w:rsidP="006A1C7A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7A3659" w:rsidRPr="00580E65" w:rsidRDefault="007A3659" w:rsidP="007A3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721BA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ҰБТ-ның үш оқу жылындағы салыстырмалы нәтижелері</w:t>
      </w:r>
      <w:r w:rsidRPr="00580E6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A3659" w:rsidRPr="00580E65" w:rsidRDefault="007A3659" w:rsidP="007A3659">
      <w:pPr>
        <w:spacing w:after="0" w:line="240" w:lineRule="auto"/>
        <w:ind w:firstLine="510"/>
        <w:rPr>
          <w:rFonts w:ascii="Times New Roman" w:eastAsia="Calibri" w:hAnsi="Times New Roman" w:cs="Times New Roman"/>
          <w:sz w:val="24"/>
          <w:szCs w:val="24"/>
        </w:rPr>
      </w:pPr>
      <w:r w:rsidRPr="00580E65">
        <w:rPr>
          <w:rFonts w:ascii="Times New Roman" w:eastAsia="Calibri" w:hAnsi="Times New Roman" w:cs="Times New Roman"/>
          <w:sz w:val="24"/>
          <w:szCs w:val="24"/>
        </w:rPr>
        <w:t xml:space="preserve">2019-2020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оқу жылы</w:t>
      </w:r>
      <w:r w:rsidRPr="00580E65">
        <w:rPr>
          <w:rFonts w:ascii="Times New Roman" w:eastAsia="Calibri" w:hAnsi="Times New Roman" w:cs="Times New Roman"/>
          <w:sz w:val="24"/>
          <w:szCs w:val="24"/>
        </w:rPr>
        <w:t xml:space="preserve"> –  58,31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балл</w:t>
      </w:r>
      <w:r w:rsidRPr="00580E6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A3659" w:rsidRPr="00580E65" w:rsidRDefault="007A3659" w:rsidP="007A3659">
      <w:pPr>
        <w:spacing w:after="0" w:line="240" w:lineRule="auto"/>
        <w:ind w:firstLine="510"/>
        <w:rPr>
          <w:rFonts w:ascii="Times New Roman" w:eastAsia="Calibri" w:hAnsi="Times New Roman" w:cs="Times New Roman"/>
          <w:sz w:val="24"/>
          <w:szCs w:val="24"/>
        </w:rPr>
      </w:pPr>
      <w:r w:rsidRPr="00580E65">
        <w:rPr>
          <w:rFonts w:ascii="Times New Roman" w:eastAsia="Calibri" w:hAnsi="Times New Roman" w:cs="Times New Roman"/>
          <w:sz w:val="24"/>
          <w:szCs w:val="24"/>
        </w:rPr>
        <w:t xml:space="preserve">2020-2021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оқу жылы</w:t>
      </w:r>
      <w:r w:rsidRPr="00580E65">
        <w:rPr>
          <w:rFonts w:ascii="Times New Roman" w:eastAsia="Calibri" w:hAnsi="Times New Roman" w:cs="Times New Roman"/>
          <w:sz w:val="24"/>
          <w:szCs w:val="24"/>
        </w:rPr>
        <w:t xml:space="preserve"> –  68,31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балл</w:t>
      </w:r>
      <w:r w:rsidRPr="00580E6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A3659" w:rsidRPr="00580E65" w:rsidRDefault="007A3659" w:rsidP="007A3659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E65">
        <w:rPr>
          <w:rFonts w:ascii="Times New Roman" w:eastAsia="Calibri" w:hAnsi="Times New Roman" w:cs="Times New Roman"/>
          <w:sz w:val="24"/>
          <w:szCs w:val="24"/>
        </w:rPr>
        <w:t xml:space="preserve">2021-2022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оқу жылы</w:t>
      </w:r>
      <w:r w:rsidRPr="00580E65">
        <w:rPr>
          <w:rFonts w:ascii="Times New Roman" w:eastAsia="Calibri" w:hAnsi="Times New Roman" w:cs="Times New Roman"/>
          <w:sz w:val="24"/>
          <w:szCs w:val="24"/>
        </w:rPr>
        <w:t xml:space="preserve"> –  69,65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балл</w:t>
      </w:r>
      <w:r w:rsidRPr="00580E6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A3659" w:rsidRPr="0062661E" w:rsidRDefault="007A3659" w:rsidP="007A3659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C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Көріп отырғаныңыздай, биылғы оқу жылында мектеп бойынша ҰБТ орташа балының динамикасы 1,34 баллға жоғары</w:t>
      </w:r>
      <w:r w:rsidRPr="00626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B11C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ҰБТ-ны осы оқу жылының барлық түлектері 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апсырмағанын айта кету керек</w:t>
      </w:r>
      <w:r w:rsidRPr="00B11C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21 оқушы тапсырған жоқ</w:t>
      </w:r>
      <w:r w:rsidRPr="00626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Ең жоғары</w:t>
      </w:r>
      <w:r w:rsidRPr="00626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балл: </w:t>
      </w:r>
      <w:r w:rsidRPr="0062661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120 </w:t>
      </w:r>
      <w:r w:rsidRPr="00626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11 «Б»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lastRenderedPageBreak/>
        <w:t xml:space="preserve">сынып оқушысы, </w:t>
      </w:r>
      <w:r w:rsidRPr="006266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Балтабай Мирас Руслан</w:t>
      </w:r>
      <w:r w:rsidRPr="006266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</w:t>
      </w:r>
      <w:r w:rsidRPr="0062661E">
        <w:rPr>
          <w:rFonts w:ascii="Times New Roman" w:eastAsia="Times New Roman" w:hAnsi="Times New Roman" w:cs="Times New Roman"/>
          <w:sz w:val="24"/>
          <w:szCs w:val="24"/>
          <w:lang w:eastAsia="ru-RU"/>
        </w:rPr>
        <w:t>лы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жинады</w:t>
      </w:r>
      <w:r w:rsidRPr="00626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B11C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100-де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 астам ұпай жинаған Ильясов Ами</w:t>
      </w:r>
      <w:r w:rsidRPr="00B11C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рхан Қайрат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ович</w:t>
      </w:r>
      <w:r w:rsidRPr="00B11C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26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-114, Абдраимов Ельдос Динмухамедович-101.</w:t>
      </w:r>
    </w:p>
    <w:p w:rsidR="007A3659" w:rsidRPr="005121D1" w:rsidRDefault="007A3659" w:rsidP="007A3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663">
        <w:rPr>
          <w:rFonts w:ascii="Times New Roman" w:eastAsia="Times New Roman" w:hAnsi="Times New Roman" w:cs="Times New Roman"/>
          <w:sz w:val="24"/>
          <w:szCs w:val="24"/>
        </w:rPr>
        <w:t xml:space="preserve">Шекті деңгей 50 балл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4 түлек </w:t>
      </w:r>
      <w:r>
        <w:rPr>
          <w:rFonts w:ascii="Times New Roman" w:eastAsia="Times New Roman" w:hAnsi="Times New Roman" w:cs="Times New Roman"/>
          <w:sz w:val="24"/>
          <w:szCs w:val="24"/>
        </w:rPr>
        <w:t>жинаған жоқ</w:t>
      </w:r>
      <w:r w:rsidRPr="00E329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3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Каирбаева Зарина Абаевна, Бейсембаева Алина Мерекеевна,, Вербова Виктория Сергеевна, Воронов Алексей Юрьевич. </w:t>
      </w:r>
      <w:r w:rsidRPr="00A26663">
        <w:rPr>
          <w:rFonts w:ascii="Times New Roman" w:eastAsia="Times New Roman" w:hAnsi="Times New Roman" w:cs="Times New Roman"/>
          <w:sz w:val="24"/>
          <w:szCs w:val="24"/>
        </w:rPr>
        <w:t xml:space="preserve">Бейіндік пәндер бойынша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тиісті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 балдан аз жинаған</w:t>
      </w:r>
      <w:r w:rsidRPr="001A346D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</w:rPr>
        <w:t>физикадан</w:t>
      </w:r>
      <w:r w:rsidRPr="001A346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Баукин Матвей Александрович </w:t>
      </w:r>
      <w:r w:rsidRPr="001A346D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мұғалімі</w:t>
      </w:r>
      <w:r w:rsidRPr="001A3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46D">
        <w:rPr>
          <w:rFonts w:ascii="Times New Roman" w:eastAsia="Times New Roman" w:hAnsi="Times New Roman" w:cs="Times New Roman"/>
          <w:bCs/>
          <w:sz w:val="24"/>
          <w:szCs w:val="24"/>
        </w:rPr>
        <w:t>Зинец А.В.</w:t>
      </w:r>
      <w:r w:rsidRPr="001A346D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t>биологиядан</w:t>
      </w:r>
      <w:r w:rsidRPr="001A3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Султанова Иссама Хароновна,</w:t>
      </w:r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Ткачук Богдан Сергеевич,</w:t>
      </w:r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Верб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 </w:t>
      </w:r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Виктория Сергеевна,</w:t>
      </w:r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Воронов Алексей Юрьевич, </w:t>
      </w:r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Молдабаев Тамерлан Бексултанулы (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мұғалімі</w:t>
      </w:r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Джавадова М.Б.), </w:t>
      </w:r>
      <w:r>
        <w:rPr>
          <w:rFonts w:ascii="Times New Roman" w:eastAsia="Times New Roman" w:hAnsi="Times New Roman" w:cs="Times New Roman"/>
          <w:sz w:val="24"/>
          <w:szCs w:val="24"/>
        </w:rPr>
        <w:t>математикадан</w:t>
      </w:r>
      <w:r w:rsidRPr="001A3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Абилов Жасканат Садуакасов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Штенгауэр Кирилл Артемович, Колосовский Ярослав Дмитриевич</w:t>
      </w:r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46D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мұғалімі</w:t>
      </w:r>
      <w:r w:rsidRPr="001A346D">
        <w:rPr>
          <w:rFonts w:ascii="Times New Roman" w:eastAsia="Times New Roman" w:hAnsi="Times New Roman" w:cs="Times New Roman"/>
          <w:sz w:val="24"/>
          <w:szCs w:val="24"/>
        </w:rPr>
        <w:t xml:space="preserve"> Садуакасова М.К.</w:t>
      </w:r>
      <w:r>
        <w:rPr>
          <w:rFonts w:ascii="Times New Roman" w:eastAsia="Times New Roman" w:hAnsi="Times New Roman" w:cs="Times New Roman"/>
          <w:sz w:val="24"/>
          <w:szCs w:val="24"/>
        </w:rPr>
        <w:t>, Жамакина Г.К.</w:t>
      </w:r>
      <w:r w:rsidRPr="001A346D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t>географиядан</w:t>
      </w:r>
      <w:r w:rsidRPr="005121D1">
        <w:rPr>
          <w:rFonts w:ascii="Times New Roman" w:eastAsia="Times New Roman" w:hAnsi="Times New Roman" w:cs="Times New Roman"/>
          <w:sz w:val="24"/>
          <w:szCs w:val="24"/>
        </w:rPr>
        <w:t xml:space="preserve"> Воронов Алексей Юрьевич, Султанова Иссама Хароновна,</w:t>
      </w:r>
      <w:r w:rsidRPr="005121D1">
        <w:rPr>
          <w:rFonts w:ascii="Times New Roman" w:eastAsia="Times New Roman" w:hAnsi="Times New Roman" w:cs="Times New Roman"/>
          <w:sz w:val="24"/>
          <w:szCs w:val="24"/>
        </w:rPr>
        <w:tab/>
        <w:t>Бейсембаева Алина Мерекеевна (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мұғалімі</w:t>
      </w:r>
      <w:r w:rsidRPr="005121D1">
        <w:rPr>
          <w:rFonts w:ascii="Times New Roman" w:eastAsia="Times New Roman" w:hAnsi="Times New Roman" w:cs="Times New Roman"/>
          <w:sz w:val="24"/>
          <w:szCs w:val="24"/>
        </w:rPr>
        <w:t xml:space="preserve"> Пидяшова О.И.),</w:t>
      </w:r>
      <w:r w:rsidRPr="0094245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химиядан</w:t>
      </w:r>
      <w:r w:rsidRPr="001A346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Вербова Виктория Сергеевна,</w:t>
      </w:r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Молдабаев Тамерлан Бексултанулы </w:t>
      </w:r>
      <w:r w:rsidRPr="001A346D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мұғалімі</w:t>
      </w:r>
      <w:r w:rsidRPr="001A346D">
        <w:rPr>
          <w:rFonts w:ascii="Times New Roman" w:eastAsia="Times New Roman" w:hAnsi="Times New Roman" w:cs="Times New Roman"/>
          <w:sz w:val="24"/>
          <w:szCs w:val="24"/>
        </w:rPr>
        <w:t xml:space="preserve"> Каллаи С.В.),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ағылшын тілінен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21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Старусева Ульяна Дмитриевна (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мұғалімі</w:t>
      </w:r>
      <w:r w:rsidRPr="0051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Баильдинова З.И.)</w:t>
      </w:r>
      <w:r w:rsidRPr="005121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76DD" w:rsidRDefault="000276DD">
      <w:bookmarkStart w:id="0" w:name="_GoBack"/>
      <w:bookmarkEnd w:id="0"/>
    </w:p>
    <w:sectPr w:rsidR="00027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BE"/>
    <w:rsid w:val="000276DD"/>
    <w:rsid w:val="001047BE"/>
    <w:rsid w:val="007A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3E058-7791-438D-9ABD-ECD2A1C1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 Знак,Знак,Обычный (Web)"/>
    <w:basedOn w:val="a"/>
    <w:link w:val="a4"/>
    <w:uiPriority w:val="99"/>
    <w:qFormat/>
    <w:rsid w:val="007A3659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 Знак Знак,Знак Знак,Обычный (Web) Знак"/>
    <w:link w:val="a3"/>
    <w:uiPriority w:val="99"/>
    <w:locked/>
    <w:rsid w:val="007A36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989</Words>
  <Characters>5641</Characters>
  <Application>Microsoft Office Word</Application>
  <DocSecurity>0</DocSecurity>
  <Lines>47</Lines>
  <Paragraphs>13</Paragraphs>
  <ScaleCrop>false</ScaleCrop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2023-01-19T12:57:00Z</dcterms:created>
  <dcterms:modified xsi:type="dcterms:W3CDTF">2023-01-19T12:57:00Z</dcterms:modified>
</cp:coreProperties>
</file>