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EC8C3" w14:textId="24D41FEA" w:rsidR="00CD0252" w:rsidRPr="00CD0252" w:rsidRDefault="00CD0252" w:rsidP="00CD0252">
      <w:pPr>
        <w:jc w:val="center"/>
        <w:rPr>
          <w:rFonts w:ascii="Times New Roman" w:hAnsi="Times New Roman" w:cs="Times New Roman"/>
          <w:b/>
          <w:bCs/>
        </w:rPr>
      </w:pPr>
      <w:r w:rsidRPr="00CD0252">
        <w:rPr>
          <w:rFonts w:ascii="Times New Roman" w:hAnsi="Times New Roman" w:cs="Times New Roman"/>
          <w:b/>
          <w:bCs/>
        </w:rPr>
        <w:t>"КІТАПХАНАҒА КІТАП СЫЙЛА!"</w:t>
      </w:r>
    </w:p>
    <w:p w14:paraId="086D5C86" w14:textId="77777777" w:rsidR="00D10586" w:rsidRPr="00D10586" w:rsidRDefault="00D10586" w:rsidP="00CD0252">
      <w:pPr>
        <w:jc w:val="both"/>
        <w:rPr>
          <w:rFonts w:ascii="Times New Roman" w:hAnsi="Times New Roman" w:cs="Times New Roman"/>
          <w:sz w:val="24"/>
          <w:szCs w:val="24"/>
        </w:rPr>
      </w:pPr>
      <w:proofErr w:type="spellStart"/>
      <w:r w:rsidRPr="00D10586">
        <w:rPr>
          <w:rFonts w:ascii="Times New Roman" w:hAnsi="Times New Roman" w:cs="Times New Roman"/>
          <w:b/>
          <w:bCs/>
          <w:sz w:val="24"/>
          <w:szCs w:val="24"/>
        </w:rPr>
        <w:t>Акцияның</w:t>
      </w:r>
      <w:proofErr w:type="spellEnd"/>
      <w:r w:rsidRPr="00D10586">
        <w:rPr>
          <w:rFonts w:ascii="Times New Roman" w:hAnsi="Times New Roman" w:cs="Times New Roman"/>
          <w:b/>
          <w:bCs/>
          <w:sz w:val="24"/>
          <w:szCs w:val="24"/>
        </w:rPr>
        <w:t xml:space="preserve"> </w:t>
      </w:r>
      <w:proofErr w:type="spellStart"/>
      <w:r w:rsidRPr="00D10586">
        <w:rPr>
          <w:rFonts w:ascii="Times New Roman" w:hAnsi="Times New Roman" w:cs="Times New Roman"/>
          <w:b/>
          <w:bCs/>
          <w:sz w:val="24"/>
          <w:szCs w:val="24"/>
        </w:rPr>
        <w:t>мақсаты</w:t>
      </w:r>
      <w:proofErr w:type="spellEnd"/>
      <w:r w:rsidRPr="00D10586">
        <w:rPr>
          <w:rFonts w:ascii="Times New Roman" w:hAnsi="Times New Roman" w:cs="Times New Roman"/>
          <w:sz w:val="24"/>
          <w:szCs w:val="24"/>
        </w:rPr>
        <w:t xml:space="preserve"> - </w:t>
      </w:r>
      <w:proofErr w:type="spellStart"/>
      <w:r w:rsidRPr="00D10586">
        <w:rPr>
          <w:rFonts w:ascii="Times New Roman" w:hAnsi="Times New Roman" w:cs="Times New Roman"/>
          <w:sz w:val="24"/>
          <w:szCs w:val="24"/>
        </w:rPr>
        <w:t>кітапхана</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қорын</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толықтыру</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жастарды</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патриотизмге</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еңбекті</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сүюге</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жалпыұлттық</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құндылықты</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әрбір</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жастың</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бойына</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сіңіруге</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білімді</w:t>
      </w:r>
      <w:proofErr w:type="spellEnd"/>
      <w:r w:rsidRPr="00D10586">
        <w:rPr>
          <w:rFonts w:ascii="Times New Roman" w:hAnsi="Times New Roman" w:cs="Times New Roman"/>
          <w:sz w:val="24"/>
          <w:szCs w:val="24"/>
        </w:rPr>
        <w:t xml:space="preserve"> де </w:t>
      </w:r>
      <w:proofErr w:type="spellStart"/>
      <w:r w:rsidRPr="00D10586">
        <w:rPr>
          <w:rFonts w:ascii="Times New Roman" w:hAnsi="Times New Roman" w:cs="Times New Roman"/>
          <w:sz w:val="24"/>
          <w:szCs w:val="24"/>
        </w:rPr>
        <w:t>мәдениетті</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болып</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тәрбиеленуіне</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үлес</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қосып</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жастардың</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кітап</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оқуы</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үшін</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оларды</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кітапханаға</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тарту</w:t>
      </w:r>
      <w:proofErr w:type="spellEnd"/>
    </w:p>
    <w:p w14:paraId="61A7AFDD" w14:textId="44479008" w:rsidR="00BF0C88" w:rsidRPr="00D10586" w:rsidRDefault="00BF0C88" w:rsidP="00CD0252">
      <w:pPr>
        <w:jc w:val="both"/>
        <w:rPr>
          <w:rFonts w:ascii="Times New Roman" w:hAnsi="Times New Roman" w:cs="Times New Roman"/>
          <w:sz w:val="24"/>
          <w:szCs w:val="24"/>
        </w:rPr>
      </w:pPr>
      <w:r w:rsidRPr="00D10586">
        <w:rPr>
          <w:rFonts w:ascii="Times New Roman" w:hAnsi="Times New Roman" w:cs="Times New Roman"/>
          <w:b/>
          <w:bCs/>
          <w:sz w:val="24"/>
          <w:szCs w:val="24"/>
        </w:rPr>
        <w:t>"КІТАПХАНАҒА КІТАП СЫЙЛА!"</w:t>
      </w:r>
      <w:r w:rsidRPr="00D10586">
        <w:rPr>
          <w:rFonts w:ascii="Times New Roman" w:hAnsi="Times New Roman" w:cs="Times New Roman"/>
          <w:sz w:val="24"/>
          <w:szCs w:val="24"/>
        </w:rPr>
        <w:t xml:space="preserve"> </w:t>
      </w:r>
      <w:r w:rsidRPr="00D10586">
        <w:rPr>
          <w:rFonts w:ascii="Times New Roman" w:hAnsi="Times New Roman" w:cs="Times New Roman"/>
          <w:sz w:val="24"/>
          <w:szCs w:val="24"/>
          <w:lang w:val="kk-KZ"/>
        </w:rPr>
        <w:t xml:space="preserve"> атты акциямыздың и</w:t>
      </w:r>
      <w:proofErr w:type="spellStart"/>
      <w:r w:rsidRPr="00D10586">
        <w:rPr>
          <w:rFonts w:ascii="Times New Roman" w:hAnsi="Times New Roman" w:cs="Times New Roman"/>
          <w:sz w:val="24"/>
          <w:szCs w:val="24"/>
        </w:rPr>
        <w:t>гі</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істі</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қолдауға</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және</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оған</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қосылуға</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алғаш</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ниет</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білдірген</w:t>
      </w:r>
      <w:proofErr w:type="spellEnd"/>
      <w:r w:rsidRPr="00D10586">
        <w:rPr>
          <w:rFonts w:ascii="Times New Roman" w:hAnsi="Times New Roman" w:cs="Times New Roman"/>
          <w:sz w:val="24"/>
          <w:szCs w:val="24"/>
        </w:rPr>
        <w:t xml:space="preserve"> </w:t>
      </w:r>
      <w:bookmarkStart w:id="0" w:name="_Hlk118363471"/>
      <w:r w:rsidRPr="00D10586">
        <w:rPr>
          <w:rFonts w:ascii="Times New Roman" w:hAnsi="Times New Roman" w:cs="Times New Roman"/>
          <w:sz w:val="24"/>
          <w:szCs w:val="24"/>
          <w:lang w:val="kk-KZ"/>
        </w:rPr>
        <w:t xml:space="preserve">Тарих әдістемелік бірлестігінен </w:t>
      </w:r>
      <w:bookmarkEnd w:id="0"/>
      <w:r w:rsidRPr="00D10586">
        <w:rPr>
          <w:rFonts w:ascii="Times New Roman" w:hAnsi="Times New Roman" w:cs="Times New Roman"/>
          <w:sz w:val="24"/>
          <w:szCs w:val="24"/>
        </w:rPr>
        <w:t>"</w:t>
      </w:r>
      <w:r w:rsidRPr="00D10586">
        <w:rPr>
          <w:rFonts w:ascii="Times New Roman" w:hAnsi="Times New Roman" w:cs="Times New Roman"/>
          <w:sz w:val="24"/>
          <w:szCs w:val="24"/>
          <w:lang w:val="kk-KZ"/>
        </w:rPr>
        <w:t xml:space="preserve">Мәшһур Жүсіп </w:t>
      </w:r>
      <w:r w:rsidRPr="00D10586">
        <w:rPr>
          <w:rFonts w:ascii="Times New Roman" w:hAnsi="Times New Roman" w:cs="Times New Roman"/>
          <w:sz w:val="24"/>
          <w:szCs w:val="24"/>
        </w:rPr>
        <w:t>"</w:t>
      </w:r>
      <w:r w:rsidRPr="00D10586">
        <w:rPr>
          <w:rFonts w:ascii="Times New Roman" w:hAnsi="Times New Roman" w:cs="Times New Roman"/>
          <w:sz w:val="24"/>
          <w:szCs w:val="24"/>
          <w:lang w:val="kk-KZ"/>
        </w:rPr>
        <w:t>шығармаларын 20</w:t>
      </w:r>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томдық</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кітабын</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мектеп</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кітапханасына</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сыйға</w:t>
      </w:r>
      <w:proofErr w:type="spellEnd"/>
      <w:r w:rsidRPr="00D10586">
        <w:rPr>
          <w:rFonts w:ascii="Times New Roman" w:hAnsi="Times New Roman" w:cs="Times New Roman"/>
          <w:sz w:val="24"/>
          <w:szCs w:val="24"/>
        </w:rPr>
        <w:t xml:space="preserve"> </w:t>
      </w:r>
      <w:r w:rsidRPr="00D10586">
        <w:rPr>
          <w:rFonts w:ascii="Times New Roman" w:hAnsi="Times New Roman" w:cs="Times New Roman"/>
          <w:sz w:val="24"/>
          <w:szCs w:val="24"/>
          <w:lang w:val="kk-KZ"/>
        </w:rPr>
        <w:t>берілді</w:t>
      </w:r>
      <w:r w:rsidRPr="00D10586">
        <w:rPr>
          <w:rFonts w:ascii="Times New Roman" w:hAnsi="Times New Roman" w:cs="Times New Roman"/>
          <w:sz w:val="24"/>
          <w:szCs w:val="24"/>
        </w:rPr>
        <w:t>.</w:t>
      </w:r>
    </w:p>
    <w:p w14:paraId="71DF6BB1" w14:textId="5168BBF3" w:rsidR="00BF0C88" w:rsidRPr="00D10586" w:rsidRDefault="00BF0C88" w:rsidP="00CD0252">
      <w:pPr>
        <w:jc w:val="both"/>
        <w:rPr>
          <w:rFonts w:ascii="Times New Roman" w:hAnsi="Times New Roman" w:cs="Times New Roman"/>
          <w:sz w:val="24"/>
          <w:szCs w:val="24"/>
        </w:rPr>
      </w:pPr>
      <w:proofErr w:type="spellStart"/>
      <w:r w:rsidRPr="00D10586">
        <w:rPr>
          <w:rFonts w:ascii="Times New Roman" w:hAnsi="Times New Roman" w:cs="Times New Roman"/>
          <w:sz w:val="24"/>
          <w:szCs w:val="24"/>
        </w:rPr>
        <w:t>Кітап</w:t>
      </w:r>
      <w:proofErr w:type="spellEnd"/>
      <w:r w:rsidRPr="00D10586">
        <w:rPr>
          <w:rFonts w:ascii="Times New Roman" w:hAnsi="Times New Roman" w:cs="Times New Roman"/>
          <w:sz w:val="24"/>
          <w:szCs w:val="24"/>
        </w:rPr>
        <w:t xml:space="preserve"> – </w:t>
      </w:r>
      <w:proofErr w:type="spellStart"/>
      <w:r w:rsidRPr="00D10586">
        <w:rPr>
          <w:rFonts w:ascii="Times New Roman" w:hAnsi="Times New Roman" w:cs="Times New Roman"/>
          <w:sz w:val="24"/>
          <w:szCs w:val="24"/>
        </w:rPr>
        <w:t>ізгілік</w:t>
      </w:r>
      <w:proofErr w:type="spellEnd"/>
      <w:r w:rsidRPr="00D10586">
        <w:rPr>
          <w:rFonts w:ascii="Times New Roman" w:hAnsi="Times New Roman" w:cs="Times New Roman"/>
          <w:sz w:val="24"/>
          <w:szCs w:val="24"/>
        </w:rPr>
        <w:t xml:space="preserve"> пен </w:t>
      </w:r>
      <w:proofErr w:type="spellStart"/>
      <w:r w:rsidRPr="00D10586">
        <w:rPr>
          <w:rFonts w:ascii="Times New Roman" w:hAnsi="Times New Roman" w:cs="Times New Roman"/>
          <w:sz w:val="24"/>
          <w:szCs w:val="24"/>
        </w:rPr>
        <w:t>руханилық</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айнасы</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Білім</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ордасына</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құнды</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кітаптарды</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сыйға</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тартқаны</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үшін</w:t>
      </w:r>
      <w:proofErr w:type="spellEnd"/>
      <w:r w:rsidRPr="00D10586">
        <w:rPr>
          <w:rFonts w:ascii="Times New Roman" w:hAnsi="Times New Roman" w:cs="Times New Roman"/>
          <w:sz w:val="24"/>
          <w:szCs w:val="24"/>
          <w:lang w:val="kk-KZ"/>
        </w:rPr>
        <w:t xml:space="preserve"> Тарих әдістемелік бірлестігіне</w:t>
      </w:r>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алғысымызды</w:t>
      </w:r>
      <w:proofErr w:type="spellEnd"/>
      <w:r w:rsidRPr="00D10586">
        <w:rPr>
          <w:rFonts w:ascii="Times New Roman" w:hAnsi="Times New Roman" w:cs="Times New Roman"/>
          <w:sz w:val="24"/>
          <w:szCs w:val="24"/>
        </w:rPr>
        <w:t xml:space="preserve"> </w:t>
      </w:r>
      <w:proofErr w:type="spellStart"/>
      <w:r w:rsidRPr="00D10586">
        <w:rPr>
          <w:rFonts w:ascii="Times New Roman" w:hAnsi="Times New Roman" w:cs="Times New Roman"/>
          <w:sz w:val="24"/>
          <w:szCs w:val="24"/>
        </w:rPr>
        <w:t>білдіреміз</w:t>
      </w:r>
      <w:proofErr w:type="spellEnd"/>
      <w:r w:rsidRPr="00D10586">
        <w:rPr>
          <w:rFonts w:ascii="Times New Roman" w:hAnsi="Times New Roman" w:cs="Times New Roman"/>
          <w:sz w:val="24"/>
          <w:szCs w:val="24"/>
        </w:rPr>
        <w:t>!</w:t>
      </w:r>
    </w:p>
    <w:p w14:paraId="18A5745E" w14:textId="46FD770F" w:rsidR="006967B8" w:rsidRDefault="006967B8"/>
    <w:p w14:paraId="3D268138" w14:textId="77777777" w:rsidR="00CD0252" w:rsidRDefault="00CD0252">
      <w:r>
        <w:rPr>
          <w:noProof/>
        </w:rPr>
        <w:drawing>
          <wp:inline distT="0" distB="0" distL="0" distR="0" wp14:anchorId="598370C2" wp14:editId="39FF342B">
            <wp:extent cx="5924550" cy="30194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133" cy="3027367"/>
                    </a:xfrm>
                    <a:prstGeom prst="rect">
                      <a:avLst/>
                    </a:prstGeom>
                    <a:ln>
                      <a:noFill/>
                    </a:ln>
                    <a:effectLst>
                      <a:softEdge rad="112500"/>
                    </a:effectLst>
                  </pic:spPr>
                </pic:pic>
              </a:graphicData>
            </a:graphic>
          </wp:inline>
        </w:drawing>
      </w:r>
    </w:p>
    <w:p w14:paraId="1B1DCD7E" w14:textId="33DB304C" w:rsidR="00CD0252" w:rsidRDefault="00CD0252">
      <w:r>
        <w:rPr>
          <w:noProof/>
        </w:rPr>
        <w:drawing>
          <wp:inline distT="0" distB="0" distL="0" distR="0" wp14:anchorId="320EF1D2" wp14:editId="0E8115C3">
            <wp:extent cx="5981700" cy="3562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92753" cy="3568933"/>
                    </a:xfrm>
                    <a:prstGeom prst="rect">
                      <a:avLst/>
                    </a:prstGeom>
                    <a:ln>
                      <a:noFill/>
                    </a:ln>
                    <a:effectLst>
                      <a:softEdge rad="112500"/>
                    </a:effectLst>
                  </pic:spPr>
                </pic:pic>
              </a:graphicData>
            </a:graphic>
          </wp:inline>
        </w:drawing>
      </w:r>
    </w:p>
    <w:p w14:paraId="7AD89D7D" w14:textId="631EAD7F" w:rsidR="00061318" w:rsidRDefault="00061318"/>
    <w:p w14:paraId="2AF2C4B8" w14:textId="4097390C" w:rsidR="00061318" w:rsidRDefault="00061318">
      <w:r>
        <w:rPr>
          <w:noProof/>
        </w:rPr>
        <w:drawing>
          <wp:inline distT="0" distB="0" distL="0" distR="0" wp14:anchorId="44D074D8" wp14:editId="2DE68C3B">
            <wp:extent cx="5686425" cy="3535680"/>
            <wp:effectExtent l="0" t="0" r="952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99737" cy="3543957"/>
                    </a:xfrm>
                    <a:prstGeom prst="rect">
                      <a:avLst/>
                    </a:prstGeom>
                    <a:noFill/>
                  </pic:spPr>
                </pic:pic>
              </a:graphicData>
            </a:graphic>
          </wp:inline>
        </w:drawing>
      </w:r>
    </w:p>
    <w:p w14:paraId="1420C01B" w14:textId="009E7E5E" w:rsidR="00AA5EBE" w:rsidRDefault="00AA5EBE" w:rsidP="00AA5EBE">
      <w:pPr>
        <w:pStyle w:val="a3"/>
        <w:spacing w:before="200" w:beforeAutospacing="0" w:after="0" w:afterAutospacing="0"/>
      </w:pPr>
      <w:r>
        <w:rPr>
          <w:rFonts w:eastAsiaTheme="minorEastAsia"/>
          <w:color w:val="000000" w:themeColor="text1"/>
          <w:kern w:val="24"/>
          <w:sz w:val="28"/>
          <w:szCs w:val="28"/>
          <w:lang w:val="kk-KZ"/>
        </w:rPr>
        <w:t xml:space="preserve">«Кітапханаға кітап сыйла» акциясына мектеп директоры Майра Кабиденқызы «Бұқар жырау» кітабін сыйлады. Бұл кітап Бұқар жыраудың белгілі өлең –толғауларымен қатар ел аузынан соңғы жылдары жиналған, бұрын жарияланбаған кейбір толғаулары қосылып, жырау шығармасы біраз молыға түсті. </w:t>
      </w:r>
    </w:p>
    <w:p w14:paraId="04745DE6" w14:textId="7F43008A" w:rsidR="00061318" w:rsidRDefault="00061318"/>
    <w:p w14:paraId="4878B2FB" w14:textId="2A564D1C" w:rsidR="00061318" w:rsidRDefault="00061318">
      <w:r>
        <w:rPr>
          <w:noProof/>
        </w:rPr>
        <w:drawing>
          <wp:inline distT="0" distB="0" distL="0" distR="0" wp14:anchorId="4A85717D" wp14:editId="4C8650AF">
            <wp:extent cx="5743575" cy="316420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1961" cy="3174334"/>
                    </a:xfrm>
                    <a:prstGeom prst="rect">
                      <a:avLst/>
                    </a:prstGeom>
                    <a:noFill/>
                  </pic:spPr>
                </pic:pic>
              </a:graphicData>
            </a:graphic>
          </wp:inline>
        </w:drawing>
      </w:r>
    </w:p>
    <w:p w14:paraId="4BD9066F" w14:textId="69BEE138" w:rsidR="00D10586" w:rsidRDefault="00D10586"/>
    <w:p w14:paraId="5AD313FC" w14:textId="6EB280F0" w:rsidR="00D10586" w:rsidRDefault="00D10586"/>
    <w:p w14:paraId="6FF18EA2" w14:textId="4685D0BC" w:rsidR="00D10586" w:rsidRPr="003546A4" w:rsidRDefault="003546A4" w:rsidP="003546A4">
      <w:pPr>
        <w:spacing w:before="100" w:beforeAutospacing="1" w:after="100" w:afterAutospacing="1"/>
        <w:ind w:left="-567" w:right="-567"/>
        <w:rPr>
          <w:rFonts w:ascii="Times New Roman" w:hAnsi="Times New Roman" w:cs="Times New Roman"/>
          <w:noProof/>
          <w:sz w:val="28"/>
          <w:szCs w:val="28"/>
          <w:lang w:val="kk-KZ"/>
        </w:rPr>
      </w:pPr>
      <w:bookmarkStart w:id="1" w:name="_Hlk121489233"/>
      <w:r w:rsidRPr="00E02378">
        <w:rPr>
          <w:rFonts w:ascii="Times New Roman" w:hAnsi="Times New Roman" w:cs="Times New Roman"/>
          <w:noProof/>
          <w:sz w:val="28"/>
          <w:szCs w:val="28"/>
          <w:lang w:val="kk-KZ"/>
        </w:rPr>
        <w:lastRenderedPageBreak/>
        <w:t xml:space="preserve">«Оқуға құштар мектеп» жобасы бойынша </w:t>
      </w:r>
      <w:r w:rsidRPr="00E02378">
        <w:rPr>
          <w:rFonts w:ascii="Times New Roman" w:hAnsi="Times New Roman" w:cs="Times New Roman"/>
          <w:b/>
          <w:bCs/>
          <w:sz w:val="28"/>
          <w:szCs w:val="28"/>
        </w:rPr>
        <w:t>"КІТАПХАНАҒА КІТАП СЫЙЛА!"</w:t>
      </w:r>
      <w:r w:rsidRPr="00E02378">
        <w:rPr>
          <w:rFonts w:ascii="Times New Roman" w:hAnsi="Times New Roman" w:cs="Times New Roman"/>
          <w:sz w:val="28"/>
          <w:szCs w:val="28"/>
        </w:rPr>
        <w:t xml:space="preserve"> </w:t>
      </w:r>
      <w:r w:rsidRPr="00E02378">
        <w:rPr>
          <w:rFonts w:ascii="Times New Roman" w:hAnsi="Times New Roman" w:cs="Times New Roman"/>
          <w:sz w:val="28"/>
          <w:szCs w:val="28"/>
          <w:lang w:val="kk-KZ"/>
        </w:rPr>
        <w:t xml:space="preserve"> акциямыздың и</w:t>
      </w:r>
      <w:proofErr w:type="spellStart"/>
      <w:r w:rsidRPr="00E02378">
        <w:rPr>
          <w:rFonts w:ascii="Times New Roman" w:hAnsi="Times New Roman" w:cs="Times New Roman"/>
          <w:sz w:val="28"/>
          <w:szCs w:val="28"/>
        </w:rPr>
        <w:t>гі</w:t>
      </w:r>
      <w:proofErr w:type="spellEnd"/>
      <w:r w:rsidRPr="00E02378">
        <w:rPr>
          <w:rFonts w:ascii="Times New Roman" w:hAnsi="Times New Roman" w:cs="Times New Roman"/>
          <w:sz w:val="28"/>
          <w:szCs w:val="28"/>
        </w:rPr>
        <w:t xml:space="preserve"> </w:t>
      </w:r>
      <w:proofErr w:type="spellStart"/>
      <w:r w:rsidRPr="00E02378">
        <w:rPr>
          <w:rFonts w:ascii="Times New Roman" w:hAnsi="Times New Roman" w:cs="Times New Roman"/>
          <w:sz w:val="28"/>
          <w:szCs w:val="28"/>
        </w:rPr>
        <w:t>істі</w:t>
      </w:r>
      <w:proofErr w:type="spellEnd"/>
      <w:r w:rsidRPr="00E02378">
        <w:rPr>
          <w:rFonts w:ascii="Times New Roman" w:hAnsi="Times New Roman" w:cs="Times New Roman"/>
          <w:sz w:val="28"/>
          <w:szCs w:val="28"/>
        </w:rPr>
        <w:t xml:space="preserve"> </w:t>
      </w:r>
      <w:proofErr w:type="spellStart"/>
      <w:r w:rsidRPr="00E02378">
        <w:rPr>
          <w:rFonts w:ascii="Times New Roman" w:hAnsi="Times New Roman" w:cs="Times New Roman"/>
          <w:sz w:val="28"/>
          <w:szCs w:val="28"/>
        </w:rPr>
        <w:t>қолдауға</w:t>
      </w:r>
      <w:proofErr w:type="spellEnd"/>
      <w:r w:rsidRPr="00E02378">
        <w:rPr>
          <w:rFonts w:ascii="Times New Roman" w:hAnsi="Times New Roman" w:cs="Times New Roman"/>
          <w:sz w:val="28"/>
          <w:szCs w:val="28"/>
        </w:rPr>
        <w:t xml:space="preserve"> </w:t>
      </w:r>
      <w:r w:rsidRPr="00E02378">
        <w:rPr>
          <w:rFonts w:ascii="Times New Roman" w:hAnsi="Times New Roman" w:cs="Times New Roman"/>
          <w:sz w:val="28"/>
          <w:szCs w:val="28"/>
          <w:lang w:val="kk-KZ"/>
        </w:rPr>
        <w:t>6 «Г»  сыныбының оқушылары  Муратова Мерей , Есмұхан Хасанали, Заманбек Нұрдаулет.1 «А»</w:t>
      </w:r>
      <w:r>
        <w:rPr>
          <w:rFonts w:ascii="Times New Roman" w:hAnsi="Times New Roman" w:cs="Times New Roman"/>
          <w:sz w:val="28"/>
          <w:szCs w:val="28"/>
          <w:lang w:val="kk-KZ"/>
        </w:rPr>
        <w:t xml:space="preserve"> Рысбек Муслим,</w:t>
      </w:r>
      <w:r w:rsidRPr="00E02378">
        <w:rPr>
          <w:rFonts w:ascii="Times New Roman" w:hAnsi="Times New Roman" w:cs="Times New Roman"/>
          <w:sz w:val="28"/>
          <w:szCs w:val="28"/>
        </w:rPr>
        <w:t xml:space="preserve"> </w:t>
      </w:r>
      <w:r w:rsidRPr="00E02378">
        <w:rPr>
          <w:rFonts w:ascii="Times New Roman" w:hAnsi="Times New Roman" w:cs="Times New Roman"/>
          <w:sz w:val="28"/>
          <w:szCs w:val="28"/>
          <w:lang w:val="kk-KZ"/>
        </w:rPr>
        <w:t>Байтлек Нұрәлі ,  Ғалия Балтабай және 1 «В»  сыныптың  оқушыларыда  кітапхана қорына өз үлестерін қосып жатыр.</w:t>
      </w:r>
      <w:r>
        <w:rPr>
          <w:rFonts w:ascii="Times New Roman" w:hAnsi="Times New Roman" w:cs="Times New Roman"/>
          <w:sz w:val="28"/>
          <w:szCs w:val="28"/>
          <w:lang w:val="kk-KZ"/>
        </w:rPr>
        <w:t xml:space="preserve"> </w:t>
      </w:r>
      <w:r w:rsidRPr="00E02378">
        <w:rPr>
          <w:rFonts w:ascii="Times New Roman" w:hAnsi="Times New Roman" w:cs="Times New Roman"/>
          <w:sz w:val="28"/>
          <w:szCs w:val="28"/>
          <w:lang w:val="kk-KZ"/>
        </w:rPr>
        <w:t>Оқушылар</w:t>
      </w:r>
      <w:r>
        <w:rPr>
          <w:rFonts w:ascii="Times New Roman" w:hAnsi="Times New Roman" w:cs="Times New Roman"/>
          <w:sz w:val="28"/>
          <w:szCs w:val="28"/>
          <w:lang w:val="kk-KZ"/>
        </w:rPr>
        <w:t xml:space="preserve">ымызға </w:t>
      </w:r>
      <w:r w:rsidRPr="00E02378">
        <w:rPr>
          <w:rFonts w:ascii="Times New Roman" w:hAnsi="Times New Roman" w:cs="Times New Roman"/>
          <w:sz w:val="28"/>
          <w:szCs w:val="28"/>
          <w:lang w:val="kk-KZ"/>
        </w:rPr>
        <w:t xml:space="preserve"> алғысымыз шексіз. </w:t>
      </w:r>
    </w:p>
    <w:bookmarkEnd w:id="1"/>
    <w:p w14:paraId="51096196" w14:textId="77777777" w:rsidR="00D10586" w:rsidRDefault="00D10586" w:rsidP="00D10586"/>
    <w:p w14:paraId="35BBBA7F" w14:textId="70E9239C" w:rsidR="00B74248" w:rsidRDefault="00D10586" w:rsidP="003546A4">
      <w:pPr>
        <w:spacing w:before="100" w:beforeAutospacing="1" w:after="100" w:afterAutospacing="1"/>
        <w:ind w:left="-567" w:right="-567"/>
        <w:rPr>
          <w:noProof/>
          <w:lang w:val="kk-KZ"/>
        </w:rPr>
      </w:pPr>
      <w:r>
        <w:rPr>
          <w:noProof/>
          <w:lang w:val="kk-KZ"/>
        </w:rPr>
        <w:t xml:space="preserve"> </w:t>
      </w:r>
      <w:r w:rsidR="00ED6DB6">
        <w:rPr>
          <w:noProof/>
        </w:rPr>
        <w:drawing>
          <wp:inline distT="0" distB="0" distL="0" distR="0" wp14:anchorId="4AB3C69C" wp14:editId="24A396D1">
            <wp:extent cx="4264025" cy="4264025"/>
            <wp:effectExtent l="0" t="0" r="3175"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4025" cy="4264025"/>
                    </a:xfrm>
                    <a:prstGeom prst="rect">
                      <a:avLst/>
                    </a:prstGeom>
                    <a:noFill/>
                    <a:ln>
                      <a:noFill/>
                    </a:ln>
                  </pic:spPr>
                </pic:pic>
              </a:graphicData>
            </a:graphic>
          </wp:inline>
        </w:drawing>
      </w:r>
    </w:p>
    <w:p w14:paraId="44BC2E42" w14:textId="78E8A9F2" w:rsidR="00B74248" w:rsidRDefault="003546A4" w:rsidP="00D10586">
      <w:pPr>
        <w:spacing w:before="100" w:beforeAutospacing="1" w:after="100" w:afterAutospacing="1"/>
        <w:ind w:left="-567" w:right="-567"/>
        <w:rPr>
          <w:noProof/>
          <w:lang w:val="kk-KZ"/>
        </w:rPr>
      </w:pPr>
      <w:r>
        <w:rPr>
          <w:noProof/>
        </w:rPr>
        <w:drawing>
          <wp:inline distT="0" distB="0" distL="0" distR="0" wp14:anchorId="10CC9BDB" wp14:editId="57507DE9">
            <wp:extent cx="5056505" cy="31432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67679" cy="3150196"/>
                    </a:xfrm>
                    <a:prstGeom prst="rect">
                      <a:avLst/>
                    </a:prstGeom>
                    <a:noFill/>
                    <a:ln>
                      <a:noFill/>
                    </a:ln>
                  </pic:spPr>
                </pic:pic>
              </a:graphicData>
            </a:graphic>
          </wp:inline>
        </w:drawing>
      </w:r>
    </w:p>
    <w:p w14:paraId="47DC5AAA" w14:textId="1B08C485" w:rsidR="00B74248" w:rsidRDefault="00B74248" w:rsidP="00B74248">
      <w:pPr>
        <w:spacing w:before="100" w:beforeAutospacing="1" w:after="100" w:afterAutospacing="1"/>
        <w:ind w:left="-567" w:right="-567"/>
        <w:jc w:val="center"/>
      </w:pPr>
      <w:r>
        <w:rPr>
          <w:noProof/>
        </w:rPr>
        <w:lastRenderedPageBreak/>
        <w:drawing>
          <wp:inline distT="0" distB="0" distL="0" distR="0" wp14:anchorId="0B5AB990" wp14:editId="0E874C6E">
            <wp:extent cx="5940425" cy="3305175"/>
            <wp:effectExtent l="0" t="0" r="317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305175"/>
                    </a:xfrm>
                    <a:prstGeom prst="rect">
                      <a:avLst/>
                    </a:prstGeom>
                    <a:noFill/>
                    <a:ln>
                      <a:noFill/>
                    </a:ln>
                  </pic:spPr>
                </pic:pic>
              </a:graphicData>
            </a:graphic>
          </wp:inline>
        </w:drawing>
      </w:r>
    </w:p>
    <w:p w14:paraId="7F6F40E5" w14:textId="77777777" w:rsidR="00B74248" w:rsidRDefault="00B74248" w:rsidP="00B74248">
      <w:pPr>
        <w:spacing w:before="100" w:beforeAutospacing="1" w:after="100" w:afterAutospacing="1"/>
        <w:ind w:left="-567" w:right="-567"/>
        <w:jc w:val="center"/>
      </w:pPr>
      <w:r>
        <w:rPr>
          <w:noProof/>
        </w:rPr>
        <w:drawing>
          <wp:inline distT="0" distB="0" distL="0" distR="0" wp14:anchorId="276F5A63" wp14:editId="12B0D15E">
            <wp:extent cx="5923915" cy="3667125"/>
            <wp:effectExtent l="0" t="0" r="63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1127" cy="3690161"/>
                    </a:xfrm>
                    <a:prstGeom prst="rect">
                      <a:avLst/>
                    </a:prstGeom>
                    <a:noFill/>
                    <a:ln>
                      <a:noFill/>
                    </a:ln>
                  </pic:spPr>
                </pic:pic>
              </a:graphicData>
            </a:graphic>
          </wp:inline>
        </w:drawing>
      </w:r>
    </w:p>
    <w:p w14:paraId="32947260" w14:textId="52E39245" w:rsidR="00B74248" w:rsidRDefault="00B74248" w:rsidP="00B74248">
      <w:pPr>
        <w:spacing w:before="100" w:beforeAutospacing="1" w:after="100" w:afterAutospacing="1"/>
        <w:ind w:left="-567" w:right="-567"/>
        <w:jc w:val="center"/>
      </w:pPr>
      <w:r>
        <w:rPr>
          <w:noProof/>
        </w:rPr>
        <w:lastRenderedPageBreak/>
        <w:drawing>
          <wp:inline distT="0" distB="0" distL="0" distR="0" wp14:anchorId="75EB4BB2" wp14:editId="195EDB9D">
            <wp:extent cx="6096393" cy="42195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8307" cy="4241664"/>
                    </a:xfrm>
                    <a:prstGeom prst="rect">
                      <a:avLst/>
                    </a:prstGeom>
                    <a:noFill/>
                    <a:ln>
                      <a:noFill/>
                    </a:ln>
                  </pic:spPr>
                </pic:pic>
              </a:graphicData>
            </a:graphic>
          </wp:inline>
        </w:drawing>
      </w:r>
    </w:p>
    <w:p w14:paraId="0B187407" w14:textId="0355031A" w:rsidR="00AA5EBE" w:rsidRDefault="00AA5EBE" w:rsidP="00B74248">
      <w:pPr>
        <w:spacing w:before="100" w:beforeAutospacing="1" w:after="100" w:afterAutospacing="1"/>
        <w:ind w:left="-567" w:right="-567"/>
        <w:jc w:val="center"/>
      </w:pPr>
    </w:p>
    <w:p w14:paraId="2F4FDC76" w14:textId="25C96C04" w:rsidR="00AC2F66" w:rsidRDefault="00AC2F66" w:rsidP="00B74248">
      <w:pPr>
        <w:spacing w:before="100" w:beforeAutospacing="1" w:after="100" w:afterAutospacing="1"/>
        <w:ind w:left="-567" w:right="-567"/>
        <w:jc w:val="center"/>
      </w:pPr>
    </w:p>
    <w:p w14:paraId="3B41A46E" w14:textId="16730E93" w:rsidR="00AC2F66" w:rsidRDefault="00AC2F66" w:rsidP="00B74248">
      <w:pPr>
        <w:spacing w:before="100" w:beforeAutospacing="1" w:after="100" w:afterAutospacing="1"/>
        <w:ind w:left="-567" w:right="-567"/>
        <w:jc w:val="center"/>
      </w:pPr>
    </w:p>
    <w:sectPr w:rsidR="00AC2F66" w:rsidSect="00CD0252">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9B6"/>
    <w:rsid w:val="00061318"/>
    <w:rsid w:val="0027387C"/>
    <w:rsid w:val="003546A4"/>
    <w:rsid w:val="004538F9"/>
    <w:rsid w:val="005464A7"/>
    <w:rsid w:val="0068714C"/>
    <w:rsid w:val="0068769F"/>
    <w:rsid w:val="006967B8"/>
    <w:rsid w:val="006D79B6"/>
    <w:rsid w:val="009A4FD7"/>
    <w:rsid w:val="00A828EB"/>
    <w:rsid w:val="00AA5EBE"/>
    <w:rsid w:val="00AC2F66"/>
    <w:rsid w:val="00B74248"/>
    <w:rsid w:val="00BF0C88"/>
    <w:rsid w:val="00CD0252"/>
    <w:rsid w:val="00D10586"/>
    <w:rsid w:val="00E02378"/>
    <w:rsid w:val="00ED6DB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F58AE"/>
  <w15:chartTrackingRefBased/>
  <w15:docId w15:val="{F6ABF58F-A3A6-4526-93BC-5E11714E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6D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5EBE"/>
    <w:pPr>
      <w:spacing w:before="100" w:beforeAutospacing="1" w:after="100" w:afterAutospacing="1" w:line="240" w:lineRule="auto"/>
    </w:pPr>
    <w:rPr>
      <w:rFonts w:ascii="Times New Roman" w:eastAsia="Times New Roman" w:hAnsi="Times New Roman" w:cs="Times New Roman"/>
      <w:sz w:val="24"/>
      <w:szCs w:val="24"/>
      <w:lang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60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758</TotalTime>
  <Pages>1</Pages>
  <Words>191</Words>
  <Characters>1093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2022-11-03T04:36:00Z</cp:lastPrinted>
  <dcterms:created xsi:type="dcterms:W3CDTF">2022-11-03T04:17:00Z</dcterms:created>
  <dcterms:modified xsi:type="dcterms:W3CDTF">2022-12-09T09:07:00Z</dcterms:modified>
</cp:coreProperties>
</file>