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289" w14:textId="1CAA00B6" w:rsidR="002D00B5" w:rsidRPr="002D00B5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3EA6DCFC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187B186A" w14:textId="6A7B3B8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объявляет открытый конкурс на вакантные должности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 xml:space="preserve"> 1 воспитатель государственным языком обучения,</w:t>
      </w:r>
      <w:r w:rsidRPr="002D00B5">
        <w:rPr>
          <w:rFonts w:ascii="Times New Roman" w:hAnsi="Times New Roman" w:cs="Times New Roman"/>
          <w:sz w:val="28"/>
          <w:szCs w:val="28"/>
        </w:rPr>
        <w:t xml:space="preserve"> </w:t>
      </w:r>
      <w:r w:rsidR="003A717E">
        <w:rPr>
          <w:rFonts w:ascii="Times New Roman" w:hAnsi="Times New Roman" w:cs="Times New Roman"/>
          <w:sz w:val="28"/>
          <w:szCs w:val="28"/>
          <w:lang w:val="kk-KZ"/>
        </w:rPr>
        <w:t xml:space="preserve">1 воспитатель с </w:t>
      </w:r>
      <w:r w:rsidR="0030376D">
        <w:rPr>
          <w:rFonts w:ascii="Times New Roman" w:hAnsi="Times New Roman" w:cs="Times New Roman"/>
          <w:sz w:val="28"/>
          <w:szCs w:val="28"/>
          <w:lang w:val="kk-KZ"/>
        </w:rPr>
        <w:t>русским</w:t>
      </w:r>
      <w:r w:rsidR="003A717E">
        <w:rPr>
          <w:rFonts w:ascii="Times New Roman" w:hAnsi="Times New Roman" w:cs="Times New Roman"/>
          <w:sz w:val="28"/>
          <w:szCs w:val="28"/>
          <w:lang w:val="kk-KZ"/>
        </w:rPr>
        <w:t xml:space="preserve">  языком обучения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4A8E75E" w14:textId="4362AF77" w:rsidR="002D00B5" w:rsidRPr="002D00B5" w:rsidRDefault="00FA0724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E614FD">
        <w:rPr>
          <w:rFonts w:ascii="Times New Roman" w:hAnsi="Times New Roman" w:cs="Times New Roman"/>
          <w:sz w:val="28"/>
          <w:szCs w:val="28"/>
          <w:lang w:val="kk-KZ"/>
        </w:rPr>
        <w:t xml:space="preserve"> январь </w:t>
      </w:r>
      <w:r w:rsidR="002D00B5" w:rsidRPr="002D00B5">
        <w:rPr>
          <w:rFonts w:ascii="Times New Roman" w:hAnsi="Times New Roman" w:cs="Times New Roman"/>
          <w:sz w:val="28"/>
          <w:szCs w:val="28"/>
        </w:rPr>
        <w:t>202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г.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D00B5"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4EC0BFF0" w14:textId="7E251A1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53903C45" w14:textId="4456D3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; эл.почта: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3EF11158" w14:textId="76E3E32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41332E0B" w14:textId="254B466D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14:paraId="61E81AD5" w14:textId="3A6A77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0D643FBB" w14:textId="087743F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5EA74714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171D4B3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Обеспечивает охрану жизни и здоровья детей, применяет</w:t>
      </w:r>
      <w:r w:rsidR="001A5670" w:rsidRPr="001A5670">
        <w:rPr>
          <w:rFonts w:ascii="Times New Roman" w:hAnsi="Times New Roman" w:cs="Times New Roman"/>
          <w:sz w:val="28"/>
          <w:szCs w:val="28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2D00B5"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2D2A441" w14:textId="4FB3AAA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166902A3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5FC064F0" w14:textId="0DD974BA" w:rsidR="00EC12E2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sectPr w:rsidR="00EC12E2" w:rsidRPr="002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1A5670"/>
    <w:rsid w:val="002347CF"/>
    <w:rsid w:val="002D00B5"/>
    <w:rsid w:val="0030376D"/>
    <w:rsid w:val="003A717E"/>
    <w:rsid w:val="004B7E50"/>
    <w:rsid w:val="004F10E9"/>
    <w:rsid w:val="00546380"/>
    <w:rsid w:val="00620EE1"/>
    <w:rsid w:val="009424AE"/>
    <w:rsid w:val="00A56513"/>
    <w:rsid w:val="00A768E3"/>
    <w:rsid w:val="00CF3086"/>
    <w:rsid w:val="00E614FD"/>
    <w:rsid w:val="00EC12E2"/>
    <w:rsid w:val="00FA0724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  <w15:chartTrackingRefBased/>
  <w15:docId w15:val="{65423B7E-848E-4A8E-9D30-6A66290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1065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2022-10-11T12:03:00Z</dcterms:created>
  <dcterms:modified xsi:type="dcterms:W3CDTF">2023-01-23T04:04:00Z</dcterms:modified>
</cp:coreProperties>
</file>