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CC97F5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ОБЪЯВЛЕНИЕ О ПРОВЕДЕНИИ КОНКУРСА</w:t>
      </w:r>
    </w:p>
    <w:p w14:paraId="2BEE4FBF" w14:textId="77777777" w:rsidR="000D0AFE" w:rsidRPr="00315FB3" w:rsidRDefault="000D0AFE" w:rsidP="000D0AF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5FB3">
        <w:rPr>
          <w:rFonts w:ascii="Times New Roman" w:hAnsi="Times New Roman" w:cs="Times New Roman"/>
          <w:b/>
          <w:sz w:val="28"/>
          <w:szCs w:val="28"/>
        </w:rPr>
        <w:t>НА ВАКАНТНЫЕ МЕСТА</w:t>
      </w:r>
      <w:r w:rsidR="00465BB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15FB3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</w:p>
    <w:p w14:paraId="70761FA3" w14:textId="77777777" w:rsidR="000D0AFE" w:rsidRPr="00315FB3" w:rsidRDefault="000D0AFE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EA89477" w14:textId="766958B2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Коммунальное государственное казенное предприятие «С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ный 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ясли-сад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903014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3E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отдела образования города Павлодара, управления образования Павлодарской области</w:t>
      </w:r>
      <w:r w:rsidR="000D0AFE" w:rsidRPr="00315FB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бъявляет открытый конкурс на замещение вакантной должности</w:t>
      </w:r>
      <w:r w:rsidR="00607A21" w:rsidRPr="00315FB3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14:paraId="24549AEF" w14:textId="77777777" w:rsidR="00DD09CB" w:rsidRPr="00315FB3" w:rsidRDefault="00DD09CB" w:rsidP="000D0AFE">
      <w:pPr>
        <w:spacing w:after="0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Style w:val="1"/>
        <w:tblW w:w="10109" w:type="dxa"/>
        <w:tblInd w:w="-34" w:type="dxa"/>
        <w:tblLook w:val="04A0" w:firstRow="1" w:lastRow="0" w:firstColumn="1" w:lastColumn="0" w:noHBand="0" w:noVBand="1"/>
      </w:tblPr>
      <w:tblGrid>
        <w:gridCol w:w="673"/>
        <w:gridCol w:w="1626"/>
        <w:gridCol w:w="1590"/>
        <w:gridCol w:w="1593"/>
        <w:gridCol w:w="1907"/>
        <w:gridCol w:w="2720"/>
      </w:tblGrid>
      <w:tr w:rsidR="00315FB3" w:rsidRPr="00315FB3" w14:paraId="47084721" w14:textId="77777777" w:rsidTr="000D0AFE">
        <w:tc>
          <w:tcPr>
            <w:tcW w:w="673" w:type="dxa"/>
          </w:tcPr>
          <w:p w14:paraId="5CC8867C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1626" w:type="dxa"/>
          </w:tcPr>
          <w:p w14:paraId="13DC1DB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Вакантная должность</w:t>
            </w:r>
          </w:p>
        </w:tc>
        <w:tc>
          <w:tcPr>
            <w:tcW w:w="1590" w:type="dxa"/>
          </w:tcPr>
          <w:p w14:paraId="7E6CA0B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Объем нагрузки</w:t>
            </w:r>
          </w:p>
        </w:tc>
        <w:tc>
          <w:tcPr>
            <w:tcW w:w="1593" w:type="dxa"/>
          </w:tcPr>
          <w:p w14:paraId="285E5EE7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Язык обучения</w:t>
            </w:r>
          </w:p>
        </w:tc>
        <w:tc>
          <w:tcPr>
            <w:tcW w:w="1907" w:type="dxa"/>
          </w:tcPr>
          <w:p w14:paraId="476B9644" w14:textId="473F65A9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Адрес </w:t>
            </w:r>
            <w:proofErr w:type="gramStart"/>
            <w:r w:rsidR="007D75B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720" w:type="dxa"/>
          </w:tcPr>
          <w:p w14:paraId="05707A16" w14:textId="77777777" w:rsidR="000D0AFE" w:rsidRPr="002973E1" w:rsidRDefault="000D0AFE" w:rsidP="002973E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973E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Контакты, электронный адрес</w:t>
            </w:r>
          </w:p>
        </w:tc>
      </w:tr>
      <w:tr w:rsidR="00315FB3" w:rsidRPr="00315FB3" w14:paraId="5C05A879" w14:textId="77777777" w:rsidTr="000D0AFE">
        <w:tc>
          <w:tcPr>
            <w:tcW w:w="673" w:type="dxa"/>
          </w:tcPr>
          <w:p w14:paraId="239D8C1D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26" w:type="dxa"/>
          </w:tcPr>
          <w:p w14:paraId="6E15072E" w14:textId="7C5315C2" w:rsidR="000D0AFE" w:rsidRPr="00315FB3" w:rsidRDefault="00903014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</w:t>
            </w:r>
          </w:p>
        </w:tc>
        <w:tc>
          <w:tcPr>
            <w:tcW w:w="1590" w:type="dxa"/>
          </w:tcPr>
          <w:p w14:paraId="3F04F60E" w14:textId="5D693BB6" w:rsidR="002973E1" w:rsidRDefault="008D7FB0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D0AFE" w:rsidRPr="00315FB3">
              <w:rPr>
                <w:rFonts w:ascii="Times New Roman" w:hAnsi="Times New Roman" w:cs="Times New Roman"/>
                <w:sz w:val="24"/>
                <w:szCs w:val="24"/>
              </w:rPr>
              <w:t xml:space="preserve"> ставк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14:paraId="6B8B913F" w14:textId="6EFB7CFB" w:rsidR="008C4D49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8C4D49">
              <w:rPr>
                <w:rFonts w:ascii="Times New Roman" w:hAnsi="Times New Roman" w:cs="Times New Roman"/>
                <w:sz w:val="24"/>
                <w:szCs w:val="24"/>
              </w:rPr>
              <w:t>1 ставка –</w:t>
            </w:r>
            <w:proofErr w:type="gramEnd"/>
          </w:p>
          <w:p w14:paraId="37C156F7" w14:textId="2FF16818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15FB3">
              <w:rPr>
                <w:rFonts w:ascii="Times New Roman" w:hAnsi="Times New Roman" w:cs="Times New Roman"/>
                <w:sz w:val="24"/>
                <w:szCs w:val="24"/>
              </w:rPr>
              <w:t>4 часа)</w:t>
            </w:r>
            <w:proofErr w:type="gramEnd"/>
          </w:p>
        </w:tc>
        <w:tc>
          <w:tcPr>
            <w:tcW w:w="1593" w:type="dxa"/>
          </w:tcPr>
          <w:p w14:paraId="0F3200E6" w14:textId="5BF3A105" w:rsidR="000D0AFE" w:rsidRPr="00633886" w:rsidRDefault="00633886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</w:p>
        </w:tc>
        <w:tc>
          <w:tcPr>
            <w:tcW w:w="1907" w:type="dxa"/>
          </w:tcPr>
          <w:p w14:paraId="0C592FC1" w14:textId="77DF4AAF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г. Павлодар,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ул. Вс. Иванова. 49</w:t>
            </w:r>
          </w:p>
        </w:tc>
        <w:tc>
          <w:tcPr>
            <w:tcW w:w="2720" w:type="dxa"/>
          </w:tcPr>
          <w:p w14:paraId="5489BB6E" w14:textId="509D6EB1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8(7182)</w:t>
            </w: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8C4D4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50-74-07</w:t>
            </w:r>
          </w:p>
          <w:p w14:paraId="42E84D44" w14:textId="31AFE0F6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15FB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email:  </w:t>
            </w:r>
            <w:hyperlink r:id="rId6" w:history="1">
              <w:r w:rsidR="00DA77AE">
                <w:rPr>
                  <w:rStyle w:val="a3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en-US"/>
                </w:rPr>
                <w:t>sad49@goo.edu.kz</w:t>
              </w:r>
            </w:hyperlink>
          </w:p>
          <w:p w14:paraId="64E90F87" w14:textId="77777777" w:rsidR="000D0AFE" w:rsidRPr="00315FB3" w:rsidRDefault="000D0AFE" w:rsidP="00297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01D2284" w14:textId="77777777" w:rsidR="00315FB3" w:rsidRPr="00315FB3" w:rsidRDefault="00315FB3" w:rsidP="002973E1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8C205C2" w14:textId="7065B75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Квалификационные требования:</w:t>
      </w:r>
      <w:bookmarkStart w:id="0" w:name="z1772"/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8056A" w:rsidRPr="00F8056A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</w:t>
      </w:r>
      <w:r w:rsidRPr="00315FB3">
        <w:rPr>
          <w:rFonts w:ascii="Times New Roman" w:eastAsia="Calibri" w:hAnsi="Times New Roman" w:cs="Times New Roman"/>
          <w:sz w:val="24"/>
          <w:szCs w:val="24"/>
        </w:rPr>
        <w:t>.</w:t>
      </w:r>
    </w:p>
    <w:p w14:paraId="47A12644" w14:textId="1F37BAD7" w:rsidR="00470491" w:rsidRPr="00470491" w:rsidRDefault="00DD09CB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>Должностные обязанности</w:t>
      </w:r>
      <w:bookmarkStart w:id="1" w:name="z1792"/>
      <w:bookmarkEnd w:id="0"/>
      <w:r w:rsidR="00F8056A" w:rsidRPr="00315FB3">
        <w:rPr>
          <w:rFonts w:ascii="Times New Roman" w:eastAsia="Calibri" w:hAnsi="Times New Roman" w:cs="Times New Roman"/>
          <w:color w:val="auto"/>
          <w:sz w:val="24"/>
          <w:szCs w:val="24"/>
        </w:rPr>
        <w:t xml:space="preserve">: </w:t>
      </w:r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обеспечивает охрану жизни и здоровья детей, применяет </w:t>
      </w:r>
      <w:proofErr w:type="spellStart"/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здоровьесберегающие</w:t>
      </w:r>
      <w:proofErr w:type="spellEnd"/>
      <w:r w:rsidR="00470491"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технологии в их воспитании и обучении.</w:t>
      </w:r>
    </w:p>
    <w:p w14:paraId="0C45D7A6" w14:textId="6C27C980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</w:t>
      </w:r>
      <w:proofErr w:type="gramStart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игровая</w:t>
      </w:r>
      <w:proofErr w:type="gramEnd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, познавательная, двигательная, изобразительная, трудовая).</w:t>
      </w:r>
    </w:p>
    <w:p w14:paraId="6E6E9FB8" w14:textId="0EFDE7DA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личностно-ориентированный подход в работе с детьми. </w:t>
      </w:r>
    </w:p>
    <w:p w14:paraId="24F23A53" w14:textId="18C3E9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воспитательно</w:t>
      </w:r>
      <w:proofErr w:type="spellEnd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 </w:t>
      </w:r>
    </w:p>
    <w:p w14:paraId="7BB44BF4" w14:textId="14DBFB5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Проектирует </w:t>
      </w:r>
      <w:proofErr w:type="spellStart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воспитательно</w:t>
      </w:r>
      <w:proofErr w:type="spellEnd"/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-образовательную деятельность на основе анализа достигнутых результатов. </w:t>
      </w:r>
    </w:p>
    <w:p w14:paraId="4ED2CC9F" w14:textId="7A2C331D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 </w:t>
      </w:r>
    </w:p>
    <w:p w14:paraId="0800C8B5" w14:textId="387609F9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14:paraId="21206C2C" w14:textId="5501B24C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14:paraId="73E29219" w14:textId="6F978146" w:rsidR="00470491" w:rsidRPr="00470491" w:rsidRDefault="00470491" w:rsidP="00470491">
      <w:pPr>
        <w:pStyle w:val="3"/>
        <w:spacing w:before="0" w:line="240" w:lineRule="auto"/>
        <w:ind w:firstLine="709"/>
        <w:jc w:val="both"/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Осуществляет консультационную помощь родителям по вопросам воспитания и обучения детей дошкольного возраста. Защищает интересы и права детей. </w:t>
      </w:r>
    </w:p>
    <w:p w14:paraId="5FC14156" w14:textId="5832F1E0" w:rsidR="00B145AE" w:rsidRPr="00315FB3" w:rsidRDefault="00470491" w:rsidP="00470491">
      <w:pPr>
        <w:pStyle w:val="3"/>
        <w:spacing w:before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 xml:space="preserve">      </w:t>
      </w:r>
      <w:r w:rsidRPr="00470491"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ru-RU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  <w:r w:rsidR="00DD09CB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bookmarkEnd w:id="1"/>
    </w:p>
    <w:p w14:paraId="13F46A45" w14:textId="6B91AF1D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Размер должностного оклада в зависимости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уровня образования, 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трудового стажа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,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квалификационной </w:t>
      </w:r>
      <w:r w:rsidR="00AE4978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категории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>: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от 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80 000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 до 1</w:t>
      </w:r>
      <w:r w:rsidR="00470491">
        <w:rPr>
          <w:rFonts w:ascii="Times New Roman" w:eastAsia="Calibri" w:hAnsi="Times New Roman" w:cs="Times New Roman"/>
          <w:b/>
          <w:bCs/>
          <w:sz w:val="24"/>
          <w:szCs w:val="24"/>
        </w:rPr>
        <w:t>30 000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тенге.</w:t>
      </w:r>
    </w:p>
    <w:p w14:paraId="229D8D5E" w14:textId="114A9570" w:rsidR="00DD09CB" w:rsidRPr="00315FB3" w:rsidRDefault="00DD09CB" w:rsidP="00470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проводится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</w:t>
      </w:r>
      <w:r w:rsid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МОН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РК №</w:t>
      </w:r>
      <w:r w:rsidR="004704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eastAsia="ru-RU"/>
        </w:rPr>
        <w:t xml:space="preserve">568 </w:t>
      </w:r>
      <w:r w:rsidRPr="00315FB3">
        <w:rPr>
          <w:rFonts w:ascii="Times New Roman" w:eastAsia="Times New Roman" w:hAnsi="Times New Roman" w:cs="Times New Roman"/>
          <w:kern w:val="24"/>
          <w:sz w:val="24"/>
          <w:szCs w:val="24"/>
          <w:lang w:val="kk-KZ" w:eastAsia="ru-RU"/>
        </w:rPr>
        <w:t>от 19 ноября 2021 года</w:t>
      </w:r>
    </w:p>
    <w:p w14:paraId="114520C0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bCs/>
          <w:kern w:val="24"/>
          <w:sz w:val="24"/>
          <w:szCs w:val="24"/>
        </w:rPr>
        <w:t>«Правила назначения на должности, освобождения от должностей первых руководителей и педагогов государственных организаций образования»</w:t>
      </w:r>
    </w:p>
    <w:p w14:paraId="240611CF" w14:textId="10F66178" w:rsidR="00607A21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Дата и место проведения конкурса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с </w:t>
      </w:r>
      <w:r w:rsidR="008B317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25.01.2023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по </w:t>
      </w:r>
      <w:r w:rsidR="008B317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31</w:t>
      </w:r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.</w:t>
      </w:r>
      <w:r w:rsidR="008B3175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>01.2023</w:t>
      </w:r>
      <w:bookmarkStart w:id="2" w:name="_GoBack"/>
      <w:bookmarkEnd w:id="2"/>
      <w:r w:rsidR="00607A21"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год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Коммунальное государственное казенное предприятие «</w:t>
      </w:r>
      <w:proofErr w:type="gramStart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анатор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ный</w:t>
      </w:r>
      <w:proofErr w:type="gramEnd"/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ясли-сад №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7049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города Павлодара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», </w:t>
      </w:r>
    </w:p>
    <w:p w14:paraId="17E6048C" w14:textId="7E76BA2C" w:rsidR="00DD09CB" w:rsidRPr="00315FB3" w:rsidRDefault="00DD09CB" w:rsidP="00607A21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Павлодар,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ул. Вс. Иванова,</w:t>
      </w:r>
      <w:r w:rsidR="00607A21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E170F">
        <w:rPr>
          <w:rFonts w:ascii="Times New Roman" w:eastAsia="Times New Roman" w:hAnsi="Times New Roman" w:cs="Times New Roman"/>
          <w:sz w:val="24"/>
          <w:szCs w:val="24"/>
          <w:lang w:eastAsia="ru-RU"/>
        </w:rPr>
        <w:t>49,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E493A3C" w14:textId="77777777" w:rsidR="00DD09CB" w:rsidRPr="00315FB3" w:rsidRDefault="00DD09CB" w:rsidP="00607A21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  <w:t>Этапы конкурса:</w:t>
      </w:r>
    </w:p>
    <w:p w14:paraId="0A4C05AA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>1) публикация объявления о проведении конкурса;</w:t>
      </w:r>
    </w:p>
    <w:p w14:paraId="2181F399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 xml:space="preserve">2)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Определение даты и времени проведения конкурса, формирование конкурсной комиссии</w:t>
      </w:r>
    </w:p>
    <w:p w14:paraId="116AE7D6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3) </w:t>
      </w:r>
      <w:r w:rsidRPr="00315FB3">
        <w:rPr>
          <w:rFonts w:ascii="Times New Roman" w:eastAsia="Calibri" w:hAnsi="Times New Roman" w:cs="Times New Roman"/>
          <w:bCs/>
          <w:kern w:val="24"/>
          <w:sz w:val="24"/>
          <w:szCs w:val="24"/>
        </w:rPr>
        <w:t>Прием документов</w:t>
      </w:r>
    </w:p>
    <w:p w14:paraId="4D4CB982" w14:textId="77777777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Calibri" w:hAnsi="Times New Roman" w:cs="Times New Roman"/>
          <w:bCs/>
          <w:sz w:val="24"/>
          <w:szCs w:val="24"/>
        </w:rPr>
        <w:t>Рассмотрение документов (соответствие квалификационным требованиям</w:t>
      </w: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(в течение 5 рабочих дней)</w:t>
      </w:r>
    </w:p>
    <w:p w14:paraId="137595FB" w14:textId="77777777" w:rsidR="00DD09CB" w:rsidRPr="00315FB3" w:rsidRDefault="00607A21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5) </w:t>
      </w:r>
      <w:r w:rsidR="00DD09CB" w:rsidRPr="00315FB3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Собеседование в случае одинаковых баллов кандидатов</w:t>
      </w:r>
    </w:p>
    <w:p w14:paraId="21078B49" w14:textId="5DF01FC6" w:rsidR="00DD09CB" w:rsidRPr="00315FB3" w:rsidRDefault="00DD09CB" w:rsidP="00607A2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В течение </w:t>
      </w:r>
      <w:r w:rsidRPr="00315FB3">
        <w:rPr>
          <w:rFonts w:ascii="Times New Roman" w:eastAsia="Calibri" w:hAnsi="Times New Roman" w:cs="Times New Roman"/>
          <w:b/>
          <w:sz w:val="24"/>
          <w:szCs w:val="24"/>
        </w:rPr>
        <w:t>трех рабочих дней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 после принятия документов </w:t>
      </w:r>
      <w:r w:rsidR="00D721BE" w:rsidRPr="00315FB3">
        <w:rPr>
          <w:rFonts w:ascii="Times New Roman" w:eastAsia="Calibri" w:hAnsi="Times New Roman" w:cs="Times New Roman"/>
          <w:sz w:val="24"/>
          <w:szCs w:val="24"/>
        </w:rPr>
        <w:t>кандидата: направляется</w:t>
      </w: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 xml:space="preserve">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подразделения, </w:t>
      </w:r>
    </w:p>
    <w:p w14:paraId="397745D6" w14:textId="77777777" w:rsidR="00DD09CB" w:rsidRPr="00315FB3" w:rsidRDefault="00DD09CB" w:rsidP="000D0AF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15FB3">
        <w:rPr>
          <w:rFonts w:ascii="Times New Roman" w:eastAsia="Calibri" w:hAnsi="Times New Roman" w:cs="Times New Roman"/>
          <w:b/>
          <w:bCs/>
          <w:sz w:val="24"/>
          <w:szCs w:val="24"/>
          <w:u w:val="single"/>
        </w:rPr>
        <w:t xml:space="preserve">направляется запрос </w:t>
      </w:r>
      <w:r w:rsidRPr="00315FB3">
        <w:rPr>
          <w:rFonts w:ascii="Times New Roman" w:eastAsia="Calibri" w:hAnsi="Times New Roman" w:cs="Times New Roman"/>
          <w:sz w:val="24"/>
          <w:szCs w:val="24"/>
        </w:rPr>
        <w:t>о нарушении педагогической этики в Комитет по обеспечению качества в сфере образования и науки Министерства образования и науки Республики Казахстан.</w:t>
      </w:r>
    </w:p>
    <w:p w14:paraId="2FBF062C" w14:textId="3B26241D" w:rsidR="00DD09CB" w:rsidRPr="00315FB3" w:rsidRDefault="00DD09CB" w:rsidP="00D1415C">
      <w:pPr>
        <w:spacing w:before="80"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>При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</w:t>
      </w:r>
      <w:r w:rsidR="000E170F"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>выявлении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 сведений о совершении коррупционного преступления и/или уголовного правонарушения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val="kk-KZ" w:eastAsia="ru-RU"/>
        </w:rPr>
        <w:t xml:space="preserve"> и/или нарушении норм педагогической этики</w:t>
      </w:r>
      <w:r w:rsidRPr="00315FB3">
        <w:rPr>
          <w:rFonts w:ascii="Times New Roman" w:eastAsia="Times New Roman" w:hAnsi="Times New Roman" w:cs="Times New Roman"/>
          <w:iCs/>
          <w:kern w:val="24"/>
          <w:sz w:val="24"/>
          <w:szCs w:val="24"/>
          <w:lang w:eastAsia="ru-RU"/>
        </w:rPr>
        <w:t xml:space="preserve">, запрещающие трудоустройство в соответствии с действующим законодательством Республики Казахстан, педагог отстраняется от конкурса на любом этапе. </w:t>
      </w:r>
    </w:p>
    <w:p w14:paraId="4E5CA13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Перечень документов, необходимых для участия в конкурсе:</w:t>
      </w:r>
    </w:p>
    <w:p w14:paraId="52A2D0D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заявление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участии в конкурсе с указанием перечня прилагаемых документов по форме согласно приложению 10 к настоящим Правилам;</w:t>
      </w:r>
    </w:p>
    <w:p w14:paraId="4B33AC77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документ, удостоверяющий личность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электронный документ из сервиса цифровых документов (для идентификации);</w:t>
      </w:r>
    </w:p>
    <w:p w14:paraId="186C2694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личный листок по учету кадров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(с указанием адреса фактического места жительства и контактных телефонов – при наличии);</w:t>
      </w:r>
    </w:p>
    <w:p w14:paraId="0810AAF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копии документов об образовании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предъявляемыми к должности квалификационными требованиями, утвержденными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Типовы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квалификационны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ами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педагогов;</w:t>
      </w:r>
    </w:p>
    <w:p w14:paraId="027BD69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копию документа, подтверждающую трудовую деятельность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наличии);</w:t>
      </w:r>
    </w:p>
    <w:p w14:paraId="63E356C9" w14:textId="63E882E2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справку о состоянии здоровья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утвержденной приказом исполняющего обязанности Министра здравоохранения Республики Казахстан от 30 октября 2020 года № Қ</w:t>
      </w:r>
      <w:proofErr w:type="gram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ДСМ-175/2020 «Об утверждении форм учетной документации в области здравоохранения» (зарегистрирован в Реестре </w:t>
      </w:r>
      <w:r w:rsidR="000E170F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государственной регистрации нормативных правовых актов под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21579);</w:t>
      </w:r>
    </w:p>
    <w:p w14:paraId="23853C42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справку с психоневрологической организации;</w:t>
      </w:r>
    </w:p>
    <w:p w14:paraId="49657549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8)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справку с наркологической организации;</w:t>
      </w:r>
    </w:p>
    <w:p w14:paraId="54514C08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9)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сертификат Национального квалификационного тестирования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(далее - НКТ) или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удостоверение о наличии квалификационной категории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педагога-модератора, педагога-эксперта, педагога-исследователя, педагога-мастера (при наличии); </w:t>
      </w:r>
    </w:p>
    <w:p w14:paraId="4DDEB8EE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315FB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0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заполненный </w:t>
      </w:r>
      <w:r w:rsidRPr="00315FB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Оценочный лист кандидата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вакантную или временно вакантную должность педагога по форме согласно приложению 11.</w:t>
      </w:r>
    </w:p>
    <w:p w14:paraId="74695D1F" w14:textId="77777777" w:rsidR="00DD09CB" w:rsidRPr="00315FB3" w:rsidRDefault="00DD09CB" w:rsidP="00D1415C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Документы, указанные в подпунктах 3), 4), 5) заверяются печатью кадровой службой с места работы или ответственным работником организации образования.</w:t>
      </w:r>
    </w:p>
    <w:p w14:paraId="0926663A" w14:textId="77777777" w:rsidR="00DD09CB" w:rsidRPr="00315FB3" w:rsidRDefault="00DD09CB" w:rsidP="000D0AFE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Для участия в конкурсном назначении кандидат предоставляет на рассмотрение органу управления образованием материалы о его профессиональных достижениях, повышении квалификации, научных исследованиях, обобщении собственного педагогического опыта, наградах, информацию о достижении показателей эффективности.</w:t>
      </w:r>
    </w:p>
    <w:p w14:paraId="212C6B35" w14:textId="77777777" w:rsidR="00DD09CB" w:rsidRPr="00315FB3" w:rsidRDefault="00DD09CB" w:rsidP="000D0AFE">
      <w:pPr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Услугодатель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отказывает в оказании государственной услуги, в случаях установления недостоверности документов, представленных </w:t>
      </w:r>
      <w:proofErr w:type="spellStart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услугополучателем</w:t>
      </w:r>
      <w:proofErr w:type="spellEnd"/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получения государственной услуги, и (или)</w:t>
      </w:r>
      <w:r w:rsidR="00D1415C"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5FB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данных (сведений), содержащихся в них, необходимых для оказания государственной услуги.</w:t>
      </w:r>
    </w:p>
    <w:p w14:paraId="40198335" w14:textId="77777777" w:rsidR="00034120" w:rsidRDefault="00034120" w:rsidP="000D0AFE">
      <w:pPr>
        <w:jc w:val="both"/>
      </w:pPr>
    </w:p>
    <w:p w14:paraId="2DCB4F83" w14:textId="77777777" w:rsidR="00315FB3" w:rsidRDefault="00315FB3" w:rsidP="000D0AFE">
      <w:pPr>
        <w:jc w:val="both"/>
      </w:pPr>
    </w:p>
    <w:sectPr w:rsidR="00315FB3" w:rsidSect="00465BBF">
      <w:pgSz w:w="11906" w:h="16838"/>
      <w:pgMar w:top="709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4E7E"/>
    <w:rsid w:val="00034120"/>
    <w:rsid w:val="000D0AFE"/>
    <w:rsid w:val="000E170F"/>
    <w:rsid w:val="00152B41"/>
    <w:rsid w:val="0027761B"/>
    <w:rsid w:val="002973E1"/>
    <w:rsid w:val="002A49E8"/>
    <w:rsid w:val="00315FB3"/>
    <w:rsid w:val="00465BBF"/>
    <w:rsid w:val="00470491"/>
    <w:rsid w:val="00607A21"/>
    <w:rsid w:val="00630929"/>
    <w:rsid w:val="00633886"/>
    <w:rsid w:val="006D741D"/>
    <w:rsid w:val="006E4196"/>
    <w:rsid w:val="007D75B5"/>
    <w:rsid w:val="008B3175"/>
    <w:rsid w:val="008C4D49"/>
    <w:rsid w:val="008D7FB0"/>
    <w:rsid w:val="00903014"/>
    <w:rsid w:val="00A44D96"/>
    <w:rsid w:val="00A77350"/>
    <w:rsid w:val="00AE4978"/>
    <w:rsid w:val="00AF5A6C"/>
    <w:rsid w:val="00B145AE"/>
    <w:rsid w:val="00C35FB1"/>
    <w:rsid w:val="00D1415C"/>
    <w:rsid w:val="00D721BE"/>
    <w:rsid w:val="00DA77AE"/>
    <w:rsid w:val="00DD09CB"/>
    <w:rsid w:val="00E84E7E"/>
    <w:rsid w:val="00F8056A"/>
    <w:rsid w:val="00FD5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A1B4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unhideWhenUsed/>
    <w:qFormat/>
    <w:rsid w:val="00DD09C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D09C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unhideWhenUsed/>
    <w:rsid w:val="000D0AFE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4"/>
    <w:uiPriority w:val="59"/>
    <w:rsid w:val="000D0AFE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59"/>
    <w:rsid w:val="000D0A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15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15FB3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8C4D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86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garden49@list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0F8A9-659E-4241-841D-B2A4E6F94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974</Words>
  <Characters>5555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Sony</cp:lastModifiedBy>
  <cp:revision>24</cp:revision>
  <cp:lastPrinted>2022-01-17T07:59:00Z</cp:lastPrinted>
  <dcterms:created xsi:type="dcterms:W3CDTF">2022-01-17T09:37:00Z</dcterms:created>
  <dcterms:modified xsi:type="dcterms:W3CDTF">2023-01-25T08:09:00Z</dcterms:modified>
</cp:coreProperties>
</file>