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B" w:rsidRDefault="007059AB" w:rsidP="007059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</w:t>
      </w:r>
      <w:r>
        <w:rPr>
          <w:b/>
          <w:sz w:val="28"/>
          <w:szCs w:val="28"/>
          <w:lang w:val="kk-KZ"/>
        </w:rPr>
        <w:t>тәрбиешінің бос лауазымына  конкурс өткізу  қорытындысы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 </w:t>
      </w:r>
      <w:r>
        <w:rPr>
          <w:rStyle w:val="y2iqfc"/>
          <w:color w:val="202124"/>
          <w:sz w:val="28"/>
          <w:szCs w:val="28"/>
          <w:lang w:val="kk-KZ"/>
        </w:rPr>
        <w:t>тәрбиешінің бос лауазымына орналасуға конкурс 2023 жылғы 12-20 қантар дейін кандидаттардың болмауына байланысты өтпеді.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КГКП «Ясли-сад №</w:t>
      </w:r>
      <w:r>
        <w:rPr>
          <w:rFonts w:ascii="Times New Roman" w:hAnsi="Times New Roman" w:cs="Times New Roman"/>
          <w:b/>
          <w:sz w:val="28"/>
          <w:lang w:val="kk-KZ"/>
        </w:rPr>
        <w:t>40</w:t>
      </w:r>
      <w:r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7059AB" w:rsidRDefault="007059AB" w:rsidP="007059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59AB" w:rsidRDefault="007059AB" w:rsidP="007059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«Ясли-сад №</w:t>
      </w:r>
      <w:r>
        <w:rPr>
          <w:rFonts w:ascii="Times New Roman" w:hAnsi="Times New Roman" w:cs="Times New Roman"/>
          <w:sz w:val="28"/>
          <w:lang w:val="kk-KZ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>
        <w:rPr>
          <w:rFonts w:ascii="Times New Roman" w:hAnsi="Times New Roman" w:cs="Times New Roman"/>
          <w:sz w:val="28"/>
          <w:lang w:val="kk-KZ"/>
        </w:rPr>
        <w:t>с 12 по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2023 года не состоялся в связи с отсутствием  кандидатов. </w:t>
      </w:r>
    </w:p>
    <w:p w:rsidR="00624FC3" w:rsidRDefault="00624FC3">
      <w:bookmarkStart w:id="0" w:name="_GoBack"/>
      <w:bookmarkEnd w:id="0"/>
    </w:p>
    <w:sectPr w:rsidR="0062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624FC3"/>
    <w:rsid w:val="007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114-D083-4452-83A9-27D7027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y2iqfc">
    <w:name w:val="y2iqfc"/>
    <w:basedOn w:val="a0"/>
    <w:rsid w:val="007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2023-01-31T03:59:00Z</dcterms:created>
  <dcterms:modified xsi:type="dcterms:W3CDTF">2023-01-31T04:00:00Z</dcterms:modified>
</cp:coreProperties>
</file>