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45" w:rsidRDefault="00014645" w:rsidP="00FE6615">
      <w:pPr>
        <w:spacing w:after="0"/>
        <w:rPr>
          <w:rFonts w:ascii="Arial" w:hAnsi="Arial" w:cs="Arial"/>
          <w:b/>
          <w:sz w:val="20"/>
          <w:szCs w:val="20"/>
        </w:rPr>
      </w:pPr>
    </w:p>
    <w:p w:rsidR="00014645" w:rsidRDefault="00014645" w:rsidP="00FE6615">
      <w:pPr>
        <w:spacing w:after="0"/>
        <w:rPr>
          <w:rFonts w:ascii="Arial" w:hAnsi="Arial" w:cs="Arial"/>
          <w:b/>
          <w:sz w:val="20"/>
          <w:szCs w:val="20"/>
        </w:rPr>
      </w:pPr>
    </w:p>
    <w:p w:rsidR="00014645" w:rsidRDefault="00014645" w:rsidP="00FE6615">
      <w:pPr>
        <w:spacing w:after="0"/>
        <w:rPr>
          <w:rFonts w:ascii="Arial" w:hAnsi="Arial" w:cs="Arial"/>
          <w:b/>
          <w:sz w:val="20"/>
          <w:szCs w:val="20"/>
        </w:rPr>
      </w:pPr>
    </w:p>
    <w:p w:rsidR="00802150" w:rsidRDefault="005D34DF" w:rsidP="00FE661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02150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952EE" w:rsidRPr="00B01B9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022350" cy="965200"/>
            <wp:effectExtent l="19050" t="0" r="6350" b="0"/>
            <wp:docPr id="2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802150"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</w:t>
      </w:r>
      <w:r w:rsidR="00FE6615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026929" cy="1023126"/>
            <wp:effectExtent l="19050" t="0" r="1771" b="0"/>
            <wp:docPr id="1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150" w:rsidRDefault="00802150" w:rsidP="0080215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02150" w:rsidRPr="002D511A" w:rsidRDefault="00802150" w:rsidP="008021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511A">
        <w:rPr>
          <w:rFonts w:ascii="Arial" w:hAnsi="Arial" w:cs="Arial"/>
          <w:b/>
          <w:sz w:val="24"/>
          <w:szCs w:val="24"/>
        </w:rPr>
        <w:t>МЕТОДИЧЕСКИЙ КАБИНЕТ  ОТДЕЛА ОБ</w:t>
      </w:r>
      <w:r w:rsidR="00387B0B">
        <w:rPr>
          <w:rFonts w:ascii="Arial" w:hAnsi="Arial" w:cs="Arial"/>
          <w:b/>
          <w:sz w:val="24"/>
          <w:szCs w:val="24"/>
        </w:rPr>
        <w:t>Р</w:t>
      </w:r>
      <w:r w:rsidRPr="002D511A">
        <w:rPr>
          <w:rFonts w:ascii="Arial" w:hAnsi="Arial" w:cs="Arial"/>
          <w:b/>
          <w:sz w:val="24"/>
          <w:szCs w:val="24"/>
        </w:rPr>
        <w:t>АЗОВАНИЯ</w:t>
      </w:r>
    </w:p>
    <w:p w:rsidR="00802150" w:rsidRPr="002D511A" w:rsidRDefault="00802150" w:rsidP="008021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511A">
        <w:rPr>
          <w:rFonts w:ascii="Arial" w:hAnsi="Arial" w:cs="Arial"/>
          <w:b/>
          <w:sz w:val="24"/>
          <w:szCs w:val="24"/>
        </w:rPr>
        <w:t>ГОРОДА ПАВЛОДАРА</w:t>
      </w:r>
    </w:p>
    <w:p w:rsidR="00802150" w:rsidRPr="00B01B93" w:rsidRDefault="00802150" w:rsidP="0080215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Утверждаю</w:t>
      </w:r>
    </w:p>
    <w:p w:rsidR="00802150" w:rsidRDefault="008952EE" w:rsidP="0080215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ИО </w:t>
      </w:r>
      <w:proofErr w:type="gramStart"/>
      <w:r>
        <w:rPr>
          <w:rFonts w:ascii="Arial" w:hAnsi="Arial" w:cs="Arial"/>
          <w:sz w:val="20"/>
          <w:szCs w:val="20"/>
        </w:rPr>
        <w:t>заведующего  методкабинета</w:t>
      </w:r>
      <w:proofErr w:type="gramEnd"/>
    </w:p>
    <w:p w:rsidR="00802150" w:rsidRDefault="00802150" w:rsidP="0080215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</w:t>
      </w:r>
      <w:r w:rsidR="008952EE">
        <w:rPr>
          <w:rFonts w:ascii="Arial" w:hAnsi="Arial" w:cs="Arial"/>
          <w:sz w:val="20"/>
          <w:szCs w:val="20"/>
        </w:rPr>
        <w:t>Н. Сабитова</w:t>
      </w:r>
    </w:p>
    <w:p w:rsidR="00802150" w:rsidRDefault="00802150" w:rsidP="008021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84CE4" w:rsidRDefault="00FE6615" w:rsidP="00F84CE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Школа </w:t>
      </w:r>
      <w:r w:rsidR="008952EE">
        <w:rPr>
          <w:rFonts w:ascii="Arial" w:hAnsi="Arial" w:cs="Arial"/>
          <w:b/>
          <w:sz w:val="28"/>
          <w:szCs w:val="28"/>
        </w:rPr>
        <w:t xml:space="preserve">руководителя </w:t>
      </w:r>
    </w:p>
    <w:p w:rsidR="00466DAA" w:rsidRDefault="00FE6615" w:rsidP="00F84CE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Нормативно-правовой </w:t>
      </w:r>
      <w:r w:rsidR="008952EE">
        <w:rPr>
          <w:rFonts w:ascii="Arial" w:hAnsi="Arial" w:cs="Arial"/>
          <w:b/>
          <w:sz w:val="28"/>
          <w:szCs w:val="28"/>
        </w:rPr>
        <w:t>всеобуч</w:t>
      </w:r>
    </w:p>
    <w:p w:rsidR="00F84CE4" w:rsidRPr="00466DAA" w:rsidRDefault="00AE2601" w:rsidP="00F84CE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«Трудовой Код</w:t>
      </w:r>
      <w:r w:rsidR="00466DAA" w:rsidRPr="00466DAA">
        <w:rPr>
          <w:b/>
          <w:sz w:val="28"/>
          <w:szCs w:val="28"/>
        </w:rPr>
        <w:t>екс в вопросах и ответах (н</w:t>
      </w:r>
      <w:r w:rsidR="00F17259">
        <w:rPr>
          <w:b/>
          <w:sz w:val="28"/>
          <w:szCs w:val="28"/>
        </w:rPr>
        <w:t>ормы Трудового законодательств</w:t>
      </w:r>
      <w:r>
        <w:rPr>
          <w:b/>
          <w:sz w:val="28"/>
          <w:szCs w:val="28"/>
        </w:rPr>
        <w:t>а</w:t>
      </w:r>
      <w:proofErr w:type="gramStart"/>
      <w:r w:rsidR="00466DAA" w:rsidRPr="00466DAA">
        <w:rPr>
          <w:b/>
          <w:sz w:val="28"/>
          <w:szCs w:val="28"/>
        </w:rPr>
        <w:t xml:space="preserve"> :</w:t>
      </w:r>
      <w:proofErr w:type="gramEnd"/>
      <w:r w:rsidR="00F17259">
        <w:rPr>
          <w:b/>
          <w:sz w:val="28"/>
          <w:szCs w:val="28"/>
        </w:rPr>
        <w:t xml:space="preserve"> </w:t>
      </w:r>
      <w:r w:rsidR="00466DAA" w:rsidRPr="00466DAA">
        <w:rPr>
          <w:b/>
          <w:sz w:val="28"/>
          <w:szCs w:val="28"/>
        </w:rPr>
        <w:t>прием на работу, предоставление  отпуска,  совмещение и совместительство</w:t>
      </w:r>
      <w:r w:rsidR="008952EE">
        <w:rPr>
          <w:b/>
          <w:sz w:val="28"/>
          <w:szCs w:val="28"/>
        </w:rPr>
        <w:t>,  ркжим работы и отдыха</w:t>
      </w:r>
      <w:r w:rsidR="00466DAA" w:rsidRPr="00466DAA">
        <w:rPr>
          <w:b/>
          <w:sz w:val="28"/>
          <w:szCs w:val="28"/>
        </w:rPr>
        <w:t>)»</w:t>
      </w:r>
    </w:p>
    <w:p w:rsidR="00F84CE4" w:rsidRPr="00F84CE4" w:rsidRDefault="00F84CE4" w:rsidP="00F84CE4">
      <w:pPr>
        <w:jc w:val="center"/>
        <w:rPr>
          <w:rFonts w:ascii="Arial" w:hAnsi="Arial" w:cs="Arial"/>
          <w:b/>
          <w:sz w:val="28"/>
          <w:szCs w:val="28"/>
        </w:rPr>
      </w:pPr>
    </w:p>
    <w:p w:rsidR="00802150" w:rsidRPr="007466DE" w:rsidRDefault="00802150" w:rsidP="00802150">
      <w:pPr>
        <w:spacing w:after="0"/>
        <w:rPr>
          <w:rFonts w:ascii="Arial" w:hAnsi="Arial" w:cs="Arial"/>
          <w:b/>
          <w:sz w:val="24"/>
          <w:szCs w:val="24"/>
        </w:rPr>
      </w:pPr>
      <w:r w:rsidRPr="00B01B93">
        <w:rPr>
          <w:rFonts w:ascii="Arial" w:hAnsi="Arial" w:cs="Arial"/>
          <w:sz w:val="24"/>
          <w:szCs w:val="24"/>
        </w:rPr>
        <w:t xml:space="preserve">Дата проведения </w:t>
      </w:r>
      <w:r w:rsidR="00AE2601">
        <w:rPr>
          <w:rFonts w:ascii="Arial" w:hAnsi="Arial" w:cs="Arial"/>
          <w:b/>
          <w:sz w:val="24"/>
          <w:szCs w:val="24"/>
        </w:rPr>
        <w:t>15.02.20</w:t>
      </w:r>
      <w:r w:rsidR="00466DAA">
        <w:rPr>
          <w:rFonts w:ascii="Arial" w:hAnsi="Arial" w:cs="Arial"/>
          <w:b/>
          <w:sz w:val="24"/>
          <w:szCs w:val="24"/>
        </w:rPr>
        <w:t>23</w:t>
      </w:r>
      <w:r w:rsidRPr="007466DE">
        <w:rPr>
          <w:rFonts w:ascii="Arial" w:hAnsi="Arial" w:cs="Arial"/>
          <w:b/>
          <w:sz w:val="24"/>
          <w:szCs w:val="24"/>
        </w:rPr>
        <w:t>года</w:t>
      </w:r>
    </w:p>
    <w:p w:rsidR="00802150" w:rsidRDefault="00802150" w:rsidP="00802150">
      <w:pPr>
        <w:spacing w:after="0"/>
        <w:rPr>
          <w:rFonts w:ascii="Arial" w:hAnsi="Arial" w:cs="Arial"/>
          <w:b/>
          <w:sz w:val="24"/>
          <w:szCs w:val="24"/>
        </w:rPr>
      </w:pPr>
      <w:r w:rsidRPr="00B01B93">
        <w:rPr>
          <w:rFonts w:ascii="Arial" w:hAnsi="Arial" w:cs="Arial"/>
          <w:sz w:val="24"/>
          <w:szCs w:val="24"/>
        </w:rPr>
        <w:t xml:space="preserve">Время проведения </w:t>
      </w:r>
      <w:r w:rsidRPr="007466DE">
        <w:rPr>
          <w:rFonts w:ascii="Arial" w:hAnsi="Arial" w:cs="Arial"/>
          <w:b/>
          <w:sz w:val="24"/>
          <w:szCs w:val="24"/>
        </w:rPr>
        <w:t>15-00</w:t>
      </w:r>
    </w:p>
    <w:p w:rsidR="00802150" w:rsidRPr="007466DE" w:rsidRDefault="00802150" w:rsidP="00802150">
      <w:pPr>
        <w:spacing w:after="0"/>
        <w:rPr>
          <w:rFonts w:ascii="Arial" w:hAnsi="Arial" w:cs="Arial"/>
          <w:b/>
          <w:sz w:val="24"/>
          <w:szCs w:val="24"/>
        </w:rPr>
      </w:pPr>
      <w:r w:rsidRPr="00802150">
        <w:rPr>
          <w:rFonts w:ascii="Arial" w:hAnsi="Arial" w:cs="Arial"/>
          <w:sz w:val="24"/>
          <w:szCs w:val="24"/>
        </w:rPr>
        <w:t>Место проведения</w:t>
      </w:r>
      <w:r w:rsidR="00466DAA">
        <w:rPr>
          <w:rFonts w:ascii="Arial" w:hAnsi="Arial" w:cs="Arial"/>
          <w:b/>
          <w:sz w:val="24"/>
          <w:szCs w:val="24"/>
        </w:rPr>
        <w:t xml:space="preserve">  сош №7</w:t>
      </w: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noProof/>
        </w:rPr>
      </w:pPr>
    </w:p>
    <w:p w:rsidR="00FE6615" w:rsidRDefault="00FE6615" w:rsidP="00802150">
      <w:pPr>
        <w:spacing w:after="0"/>
        <w:jc w:val="center"/>
        <w:rPr>
          <w:noProof/>
        </w:rPr>
      </w:pPr>
    </w:p>
    <w:p w:rsidR="00F84CE4" w:rsidRDefault="00F84CE4" w:rsidP="0080215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511A" w:rsidRDefault="002D511A" w:rsidP="0080215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02150" w:rsidRDefault="00802150" w:rsidP="008021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01B93">
        <w:rPr>
          <w:rFonts w:ascii="Arial" w:hAnsi="Arial" w:cs="Arial"/>
          <w:sz w:val="20"/>
          <w:szCs w:val="20"/>
        </w:rPr>
        <w:t xml:space="preserve"> </w:t>
      </w:r>
      <w:r w:rsidRPr="00B01B93">
        <w:rPr>
          <w:rFonts w:ascii="Arial" w:hAnsi="Arial" w:cs="Arial"/>
          <w:b/>
          <w:sz w:val="24"/>
          <w:szCs w:val="24"/>
        </w:rPr>
        <w:t xml:space="preserve">ПРОГРАММА СЕМИНАРА </w:t>
      </w:r>
      <w:proofErr w:type="gramStart"/>
      <w:r w:rsidR="008952EE">
        <w:rPr>
          <w:rFonts w:ascii="Arial" w:hAnsi="Arial" w:cs="Arial"/>
          <w:b/>
          <w:sz w:val="24"/>
          <w:szCs w:val="24"/>
        </w:rPr>
        <w:t>–П</w:t>
      </w:r>
      <w:proofErr w:type="gramEnd"/>
      <w:r w:rsidR="008952EE">
        <w:rPr>
          <w:rFonts w:ascii="Arial" w:hAnsi="Arial" w:cs="Arial"/>
          <w:b/>
          <w:sz w:val="24"/>
          <w:szCs w:val="24"/>
        </w:rPr>
        <w:t xml:space="preserve">РАКТИКУМА </w:t>
      </w:r>
    </w:p>
    <w:p w:rsidR="00F84CE4" w:rsidRPr="00B01B93" w:rsidRDefault="00F84CE4" w:rsidP="0080215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2"/>
        <w:gridCol w:w="2167"/>
        <w:gridCol w:w="2396"/>
        <w:gridCol w:w="2084"/>
      </w:tblGrid>
      <w:tr w:rsidR="00F84CE4" w:rsidRPr="00F84CE4" w:rsidTr="00466DAA">
        <w:trPr>
          <w:trHeight w:val="627"/>
        </w:trPr>
        <w:tc>
          <w:tcPr>
            <w:tcW w:w="832" w:type="dxa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F84CE4" w:rsidRPr="00CC0001" w:rsidRDefault="00F84CE4" w:rsidP="00F401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C0001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CC0001">
              <w:rPr>
                <w:rFonts w:ascii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67" w:type="dxa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F84CE4" w:rsidRPr="00CC0001" w:rsidRDefault="00F84CE4" w:rsidP="00F401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01">
              <w:rPr>
                <w:rFonts w:ascii="Arial" w:hAnsi="Arial" w:cs="Arial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396" w:type="dxa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F84CE4" w:rsidRPr="00CC0001" w:rsidRDefault="00F84CE4" w:rsidP="00F401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01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 и форма</w:t>
            </w:r>
          </w:p>
        </w:tc>
        <w:tc>
          <w:tcPr>
            <w:tcW w:w="2084" w:type="dxa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F84CE4" w:rsidRPr="00CC0001" w:rsidRDefault="00F84CE4" w:rsidP="00F401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0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ФИО </w:t>
            </w:r>
            <w:proofErr w:type="gramStart"/>
            <w:r w:rsidRPr="00CC0001">
              <w:rPr>
                <w:rFonts w:ascii="Arial" w:hAnsi="Arial" w:cs="Arial"/>
                <w:b/>
                <w:bCs/>
                <w:sz w:val="24"/>
                <w:szCs w:val="24"/>
              </w:rPr>
              <w:t>выступающего</w:t>
            </w:r>
            <w:proofErr w:type="gramEnd"/>
          </w:p>
        </w:tc>
      </w:tr>
      <w:tr w:rsidR="008952EE" w:rsidRPr="00F84CE4" w:rsidTr="00466DAA">
        <w:trPr>
          <w:trHeight w:val="627"/>
        </w:trPr>
        <w:tc>
          <w:tcPr>
            <w:tcW w:w="832" w:type="dxa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952EE" w:rsidRPr="00CC0001" w:rsidRDefault="008952EE" w:rsidP="00F40196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C000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63" w:type="dxa"/>
            <w:gridSpan w:val="2"/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8952EE" w:rsidRDefault="008952EE" w:rsidP="00466DAA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66DAA">
              <w:rPr>
                <w:rFonts w:ascii="Arial" w:hAnsi="Arial" w:cs="Arial"/>
                <w:b/>
                <w:sz w:val="24"/>
                <w:szCs w:val="24"/>
              </w:rPr>
              <w:t>Методические рекомендации по оформлению и регулированию  трудовых отношений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8952EE" w:rsidRPr="008952EE" w:rsidRDefault="008952EE" w:rsidP="008952E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952EE">
              <w:rPr>
                <w:rFonts w:ascii="Arial" w:hAnsi="Arial" w:cs="Arial"/>
                <w:bCs/>
                <w:sz w:val="24"/>
                <w:szCs w:val="24"/>
              </w:rPr>
              <w:t>Совмещение и совместительс</w:t>
            </w:r>
            <w:r w:rsidRPr="008952EE">
              <w:rPr>
                <w:rFonts w:ascii="Arial" w:hAnsi="Arial" w:cs="Arial"/>
                <w:bCs/>
                <w:sz w:val="24"/>
                <w:szCs w:val="24"/>
                <w:lang w:val="kk-KZ"/>
              </w:rPr>
              <w:t>тво</w:t>
            </w:r>
            <w:r w:rsidRPr="008952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8952EE" w:rsidRPr="008952EE" w:rsidRDefault="008952EE" w:rsidP="008952E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52EE">
              <w:rPr>
                <w:rFonts w:ascii="Arial" w:hAnsi="Arial" w:cs="Arial"/>
                <w:bCs/>
                <w:sz w:val="24"/>
                <w:szCs w:val="24"/>
              </w:rPr>
              <w:t>Оформление отпуска без содержания в школе</w:t>
            </w:r>
          </w:p>
          <w:p w:rsidR="008952EE" w:rsidRPr="008952EE" w:rsidRDefault="008952EE" w:rsidP="00466DA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8952EE" w:rsidRPr="008952EE" w:rsidRDefault="008952EE" w:rsidP="008952E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952EE">
              <w:rPr>
                <w:rFonts w:ascii="Arial" w:hAnsi="Arial" w:cs="Arial"/>
                <w:bCs/>
                <w:sz w:val="24"/>
                <w:szCs w:val="24"/>
                <w:lang w:val="kk-KZ"/>
              </w:rPr>
              <w:t>О</w:t>
            </w:r>
            <w:r w:rsidRPr="008952EE">
              <w:rPr>
                <w:rFonts w:ascii="Arial" w:hAnsi="Arial" w:cs="Arial"/>
                <w:bCs/>
                <w:sz w:val="24"/>
                <w:szCs w:val="24"/>
              </w:rPr>
              <w:t>б оформлении отпуска по беременности и родам и по уходу за ребенком до трех лет</w:t>
            </w:r>
          </w:p>
          <w:p w:rsidR="008952EE" w:rsidRPr="008952EE" w:rsidRDefault="008952EE" w:rsidP="008952EE">
            <w:pPr>
              <w:pStyle w:val="a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52EE" w:rsidRDefault="00AE2601" w:rsidP="008952E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Порядок офо</w:t>
            </w:r>
            <w:r w:rsidR="008952EE" w:rsidRPr="008952EE">
              <w:rPr>
                <w:rFonts w:ascii="Arial" w:hAnsi="Arial" w:cs="Arial"/>
                <w:sz w:val="24"/>
                <w:szCs w:val="24"/>
              </w:rPr>
              <w:t xml:space="preserve">рмления трудовых отношений </w:t>
            </w:r>
          </w:p>
          <w:p w:rsidR="008952EE" w:rsidRPr="008952EE" w:rsidRDefault="008952EE" w:rsidP="008952EE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  <w:p w:rsidR="008952EE" w:rsidRPr="008952EE" w:rsidRDefault="008952EE" w:rsidP="008952E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952EE">
              <w:rPr>
                <w:rFonts w:ascii="Arial" w:hAnsi="Arial" w:cs="Arial"/>
                <w:b/>
                <w:bCs/>
                <w:sz w:val="24"/>
                <w:szCs w:val="24"/>
              </w:rPr>
              <w:t>Р</w:t>
            </w:r>
            <w:r w:rsidRPr="008952EE">
              <w:rPr>
                <w:rFonts w:ascii="Arial" w:hAnsi="Arial" w:cs="Arial"/>
                <w:bCs/>
                <w:sz w:val="24"/>
                <w:szCs w:val="24"/>
              </w:rPr>
              <w:t>ежим рабочего времени и времени отдыха педагога</w:t>
            </w:r>
          </w:p>
        </w:tc>
        <w:tc>
          <w:tcPr>
            <w:tcW w:w="2084" w:type="dxa"/>
            <w:vMerge w:val="restart"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952EE" w:rsidRPr="00CC0001" w:rsidRDefault="008952EE" w:rsidP="00F40196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C0001">
              <w:rPr>
                <w:rFonts w:ascii="Arial" w:hAnsi="Arial" w:cs="Arial"/>
                <w:b/>
                <w:sz w:val="24"/>
                <w:szCs w:val="24"/>
              </w:rPr>
              <w:t>Шиндлярская  Гульсина  Шайдуловна</w:t>
            </w:r>
            <w:r w:rsidRPr="00CC0001">
              <w:rPr>
                <w:rFonts w:ascii="Arial" w:hAnsi="Arial" w:cs="Arial"/>
                <w:sz w:val="24"/>
                <w:szCs w:val="24"/>
              </w:rPr>
              <w:t xml:space="preserve">, методист    отдела образования                  </w:t>
            </w:r>
            <w:proofErr w:type="gramStart"/>
            <w:r w:rsidRPr="00CC0001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CC0001">
              <w:rPr>
                <w:rFonts w:ascii="Arial" w:hAnsi="Arial" w:cs="Arial"/>
                <w:sz w:val="24"/>
                <w:szCs w:val="24"/>
              </w:rPr>
              <w:t>. Павлодара</w:t>
            </w:r>
          </w:p>
          <w:p w:rsidR="008952EE" w:rsidRPr="00CC0001" w:rsidRDefault="008952EE" w:rsidP="00F40196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директора школ </w:t>
            </w:r>
          </w:p>
        </w:tc>
      </w:tr>
      <w:tr w:rsidR="008952EE" w:rsidRPr="00F84CE4" w:rsidTr="00FF5171">
        <w:trPr>
          <w:trHeight w:val="62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952EE" w:rsidRPr="00CC0001" w:rsidRDefault="008952EE" w:rsidP="00F40196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C000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8952EE" w:rsidRDefault="008952EE" w:rsidP="00F17259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Практикум по решению проблемных вопросов  в сфере  Трудового законодательства</w:t>
            </w:r>
          </w:p>
          <w:p w:rsidR="008952EE" w:rsidRPr="00CC0001" w:rsidRDefault="008952EE" w:rsidP="00466DA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4" w:type="dxa"/>
            <w:vMerge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952EE" w:rsidRPr="00CC0001" w:rsidRDefault="008952EE" w:rsidP="00F40196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2EE" w:rsidRPr="00F84CE4" w:rsidTr="00E42205">
        <w:trPr>
          <w:trHeight w:val="62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952EE" w:rsidRPr="00CC0001" w:rsidRDefault="008952EE" w:rsidP="00F40196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8952EE" w:rsidRPr="00F17259" w:rsidRDefault="008952EE" w:rsidP="00F40196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Трудовые отношения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вопросы-ответы</w:t>
            </w:r>
          </w:p>
        </w:tc>
        <w:tc>
          <w:tcPr>
            <w:tcW w:w="2084" w:type="dxa"/>
            <w:vMerge/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952EE" w:rsidRPr="00CC0001" w:rsidRDefault="008952EE" w:rsidP="00F40196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2EE" w:rsidRPr="00F84CE4" w:rsidTr="00E42205">
        <w:trPr>
          <w:trHeight w:val="62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952EE" w:rsidRPr="00CC0001" w:rsidRDefault="008952EE" w:rsidP="00F40196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9" w:type="dxa"/>
              <w:left w:w="108" w:type="dxa"/>
              <w:bottom w:w="0" w:type="dxa"/>
              <w:right w:w="108" w:type="dxa"/>
            </w:tcMar>
          </w:tcPr>
          <w:p w:rsidR="008952EE" w:rsidRPr="00466DAA" w:rsidRDefault="008952EE" w:rsidP="00F40196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C0001">
              <w:rPr>
                <w:rFonts w:ascii="Arial" w:hAnsi="Arial" w:cs="Arial"/>
                <w:sz w:val="24"/>
                <w:szCs w:val="24"/>
              </w:rPr>
              <w:t>Подведение итогов</w:t>
            </w:r>
            <w:r>
              <w:rPr>
                <w:rFonts w:ascii="Arial" w:hAnsi="Arial" w:cs="Arial"/>
                <w:sz w:val="24"/>
                <w:szCs w:val="24"/>
              </w:rPr>
              <w:t xml:space="preserve">. Рефлесия. </w:t>
            </w: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hideMark/>
          </w:tcPr>
          <w:p w:rsidR="008952EE" w:rsidRPr="00CC0001" w:rsidRDefault="008952EE" w:rsidP="008952E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4CE4" w:rsidRPr="00F84CE4" w:rsidRDefault="00F84CE4" w:rsidP="008952EE">
      <w:pPr>
        <w:tabs>
          <w:tab w:val="left" w:pos="3000"/>
        </w:tabs>
        <w:rPr>
          <w:rFonts w:ascii="Arial" w:hAnsi="Arial" w:cs="Arial"/>
        </w:rPr>
      </w:pPr>
    </w:p>
    <w:sectPr w:rsidR="00F84CE4" w:rsidRPr="00F84CE4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07B7A"/>
    <w:multiLevelType w:val="hybridMultilevel"/>
    <w:tmpl w:val="8CFAE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01B93"/>
    <w:rsid w:val="00014390"/>
    <w:rsid w:val="00014645"/>
    <w:rsid w:val="00110A75"/>
    <w:rsid w:val="00275AF0"/>
    <w:rsid w:val="00285A1C"/>
    <w:rsid w:val="002D1DB6"/>
    <w:rsid w:val="002D511A"/>
    <w:rsid w:val="00304C00"/>
    <w:rsid w:val="00387B0B"/>
    <w:rsid w:val="00440EE3"/>
    <w:rsid w:val="00466DAA"/>
    <w:rsid w:val="0049056B"/>
    <w:rsid w:val="00535992"/>
    <w:rsid w:val="00545A94"/>
    <w:rsid w:val="00560BCB"/>
    <w:rsid w:val="00582171"/>
    <w:rsid w:val="005C1DA4"/>
    <w:rsid w:val="005D34DF"/>
    <w:rsid w:val="005D5B83"/>
    <w:rsid w:val="006E0CC2"/>
    <w:rsid w:val="007466DE"/>
    <w:rsid w:val="007B5835"/>
    <w:rsid w:val="00802150"/>
    <w:rsid w:val="008952EE"/>
    <w:rsid w:val="008B62F0"/>
    <w:rsid w:val="008F0F1F"/>
    <w:rsid w:val="00923155"/>
    <w:rsid w:val="009B565D"/>
    <w:rsid w:val="00AE2601"/>
    <w:rsid w:val="00B01B93"/>
    <w:rsid w:val="00B92FD1"/>
    <w:rsid w:val="00BC4916"/>
    <w:rsid w:val="00BD5E4B"/>
    <w:rsid w:val="00C05633"/>
    <w:rsid w:val="00CC0001"/>
    <w:rsid w:val="00CC2CF8"/>
    <w:rsid w:val="00DF49F9"/>
    <w:rsid w:val="00ED6E57"/>
    <w:rsid w:val="00F17259"/>
    <w:rsid w:val="00F84CE4"/>
    <w:rsid w:val="00FB044C"/>
    <w:rsid w:val="00FC3706"/>
    <w:rsid w:val="00FE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7466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7">
    <w:name w:val="Название Знак"/>
    <w:basedOn w:val="a0"/>
    <w:link w:val="a6"/>
    <w:uiPriority w:val="10"/>
    <w:rsid w:val="007466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8">
    <w:name w:val="Normal (Web)"/>
    <w:basedOn w:val="a"/>
    <w:uiPriority w:val="99"/>
    <w:semiHidden/>
    <w:unhideWhenUsed/>
    <w:rsid w:val="00FE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95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FF817-00F8-4597-8A52-F7C6B5C1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2023-02-13T04:02:00Z</cp:lastPrinted>
  <dcterms:created xsi:type="dcterms:W3CDTF">2023-02-13T03:51:00Z</dcterms:created>
  <dcterms:modified xsi:type="dcterms:W3CDTF">2023-02-13T04:02:00Z</dcterms:modified>
</cp:coreProperties>
</file>