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7046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w:t>
      </w:r>
      <w:r w:rsidR="00416760" w:rsidRPr="00BF3775">
        <w:rPr>
          <w:rFonts w:ascii="Times New Roman" w:eastAsia="Times New Roman" w:hAnsi="Times New Roman" w:cs="Times New Roman"/>
          <w:b/>
          <w:bCs/>
          <w:color w:val="000000"/>
          <w:sz w:val="20"/>
          <w:szCs w:val="20"/>
          <w:lang w:val="kk-KZ"/>
        </w:rPr>
        <w:t>әрбие 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971F2B"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971F2B"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945D3B">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945D3B">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971F2B"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2B14D3" w:rsidRPr="002B14D3" w:rsidRDefault="002B14D3" w:rsidP="002B14D3">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Pr>
                <w:rFonts w:ascii="Times New Roman" w:hAnsi="Times New Roman" w:cs="Times New Roman"/>
                <w:b/>
                <w:color w:val="000000"/>
                <w:sz w:val="20"/>
                <w:szCs w:val="20"/>
                <w:lang w:val="kk-KZ"/>
              </w:rPr>
              <w:t xml:space="preserve"> </w:t>
            </w:r>
          </w:p>
          <w:p w:rsidR="002B14D3" w:rsidRDefault="002B14D3" w:rsidP="002B14D3">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 xml:space="preserve">Лауазымдық міндеттері: </w:t>
            </w:r>
          </w:p>
          <w:p w:rsidR="002B14D3" w:rsidRDefault="002B14D3" w:rsidP="002B14D3">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тәрбие процесін ұйымдастыруды қамтамасыз етеді;</w:t>
            </w:r>
          </w:p>
          <w:p w:rsidR="002B14D3" w:rsidRDefault="002B14D3" w:rsidP="002B14D3">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тәрбие іс-шараларын өткізу кезінде ақпараттық-коммуникациялық технологияларды қолданады;</w:t>
            </w:r>
          </w:p>
          <w:p w:rsidR="00C07366" w:rsidRPr="006D03CB" w:rsidRDefault="00C07366" w:rsidP="002B14D3">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тәрбие жұмысы, мәдени-тәрбие іс-шараларын дайындау және өткізу бойынша құжаттаманы әзірлеуді қамтамасыз етеді;</w:t>
            </w:r>
          </w:p>
          <w:p w:rsidR="002B14D3" w:rsidRPr="006D03CB" w:rsidRDefault="002B14D3" w:rsidP="002B14D3">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ата-аналар үшін педагогикалық консилиумд</w:t>
            </w:r>
            <w:r>
              <w:rPr>
                <w:rFonts w:ascii="Times New Roman" w:hAnsi="Times New Roman" w:cs="Times New Roman"/>
                <w:color w:val="000000"/>
                <w:sz w:val="20"/>
                <w:szCs w:val="20"/>
                <w:lang w:val="kk-KZ"/>
              </w:rPr>
              <w:t>ар ұйымдастырады және өткізеді;</w:t>
            </w:r>
            <w:r w:rsidRPr="006D03CB">
              <w:rPr>
                <w:rFonts w:ascii="Times New Roman" w:hAnsi="Times New Roman" w:cs="Times New Roman"/>
                <w:color w:val="000000"/>
                <w:sz w:val="20"/>
                <w:szCs w:val="20"/>
                <w:lang w:val="kk-KZ"/>
              </w:rPr>
              <w:t xml:space="preserve"> </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"Қоғамға қызмет ету", "Отанға тағзым", "Үлкендерге құрмет", "Анаға құрмет" қоғамдық-пайдалы жұмыстарын ұйымдастырады.;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адамгершілік-рухани білім беруді қамтамасыз етуде "өзін-өзі тану" пәнінің педагогымен өзара іс-қимыл жасайды;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ұйымдары түлектерінің қауымдастығын құру және қызметін қамтамасыз ету бойынша жұмысты үйлестіреді;</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педагогикалық еңбек ардагерлерімен өзара іс-қимыл жасайды;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ұйымы мұражайының жұмысын ұйымдастырады;</w:t>
            </w:r>
          </w:p>
          <w:p w:rsidR="002B14D3" w:rsidRPr="006D03CB" w:rsidRDefault="002B14D3" w:rsidP="002B14D3">
            <w:pPr>
              <w:jc w:val="both"/>
              <w:rPr>
                <w:rFonts w:ascii="Times New Roman" w:hAnsi="Times New Roman" w:cs="Times New Roman"/>
                <w:sz w:val="20"/>
                <w:szCs w:val="20"/>
              </w:rPr>
            </w:pPr>
            <w:r w:rsidRPr="006D03CB">
              <w:rPr>
                <w:rFonts w:ascii="Times New Roman" w:hAnsi="Times New Roman" w:cs="Times New Roman"/>
                <w:color w:val="000000"/>
                <w:sz w:val="20"/>
                <w:szCs w:val="20"/>
                <w:lang w:val="kk-KZ"/>
              </w:rPr>
              <w:t xml:space="preserve">       </w:t>
            </w:r>
            <w:proofErr w:type="spellStart"/>
            <w:r w:rsidRPr="006D03CB">
              <w:rPr>
                <w:rFonts w:ascii="Times New Roman" w:hAnsi="Times New Roman" w:cs="Times New Roman"/>
                <w:color w:val="000000"/>
                <w:sz w:val="20"/>
                <w:szCs w:val="20"/>
              </w:rPr>
              <w:t>туристік</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жорықтар</w:t>
            </w:r>
            <w:proofErr w:type="spellEnd"/>
            <w:r w:rsidRPr="006D03CB">
              <w:rPr>
                <w:rFonts w:ascii="Times New Roman" w:hAnsi="Times New Roman" w:cs="Times New Roman"/>
                <w:color w:val="000000"/>
                <w:sz w:val="20"/>
                <w:szCs w:val="20"/>
              </w:rPr>
              <w:t xml:space="preserve"> мен </w:t>
            </w:r>
            <w:proofErr w:type="spellStart"/>
            <w:r w:rsidRPr="006D03CB">
              <w:rPr>
                <w:rFonts w:ascii="Times New Roman" w:hAnsi="Times New Roman" w:cs="Times New Roman"/>
                <w:color w:val="000000"/>
                <w:sz w:val="20"/>
                <w:szCs w:val="20"/>
              </w:rPr>
              <w:t>экскурсиялар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ұйымдастырады</w:t>
            </w:r>
            <w:proofErr w:type="spellEnd"/>
            <w:r w:rsidRPr="006D03CB">
              <w:rPr>
                <w:rFonts w:ascii="Times New Roman" w:hAnsi="Times New Roman" w:cs="Times New Roman"/>
                <w:color w:val="000000"/>
                <w:sz w:val="20"/>
                <w:szCs w:val="20"/>
              </w:rPr>
              <w:t xml:space="preserve">; </w:t>
            </w:r>
          </w:p>
          <w:p w:rsidR="002B14D3" w:rsidRPr="006D03CB" w:rsidRDefault="002B14D3" w:rsidP="002B14D3">
            <w:pPr>
              <w:jc w:val="both"/>
              <w:rPr>
                <w:rFonts w:ascii="Times New Roman" w:hAnsi="Times New Roman" w:cs="Times New Roman"/>
                <w:sz w:val="20"/>
                <w:szCs w:val="20"/>
              </w:rPr>
            </w:pPr>
            <w:r w:rsidRPr="006D03CB">
              <w:rPr>
                <w:rFonts w:ascii="Times New Roman" w:hAnsi="Times New Roman" w:cs="Times New Roman"/>
                <w:color w:val="000000"/>
                <w:sz w:val="20"/>
                <w:szCs w:val="20"/>
              </w:rPr>
              <w:t xml:space="preserve">      білім алушылардың </w:t>
            </w:r>
            <w:proofErr w:type="spellStart"/>
            <w:r w:rsidRPr="006D03CB">
              <w:rPr>
                <w:rFonts w:ascii="Times New Roman" w:hAnsi="Times New Roman" w:cs="Times New Roman"/>
                <w:color w:val="000000"/>
                <w:sz w:val="20"/>
                <w:szCs w:val="20"/>
              </w:rPr>
              <w:t>бойында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патриоттық</w:t>
            </w:r>
            <w:proofErr w:type="spellEnd"/>
            <w:r w:rsidRPr="006D03CB">
              <w:rPr>
                <w:rFonts w:ascii="Times New Roman" w:hAnsi="Times New Roman" w:cs="Times New Roman"/>
                <w:color w:val="000000"/>
                <w:sz w:val="20"/>
                <w:szCs w:val="20"/>
              </w:rPr>
              <w:t xml:space="preserve"> тәрбие, </w:t>
            </w:r>
            <w:proofErr w:type="spellStart"/>
            <w:r w:rsidRPr="006D03CB">
              <w:rPr>
                <w:rFonts w:ascii="Times New Roman" w:hAnsi="Times New Roman" w:cs="Times New Roman"/>
                <w:color w:val="000000"/>
                <w:sz w:val="20"/>
                <w:szCs w:val="20"/>
              </w:rPr>
              <w:t>іскерлік</w:t>
            </w:r>
            <w:proofErr w:type="spellEnd"/>
            <w:r w:rsidRPr="006D03CB">
              <w:rPr>
                <w:rFonts w:ascii="Times New Roman" w:hAnsi="Times New Roman" w:cs="Times New Roman"/>
                <w:color w:val="000000"/>
                <w:sz w:val="20"/>
                <w:szCs w:val="20"/>
              </w:rPr>
              <w:t xml:space="preserve"> қарым-қатынас дағдыларын, тамақтану </w:t>
            </w:r>
            <w:proofErr w:type="spellStart"/>
            <w:r w:rsidRPr="006D03CB">
              <w:rPr>
                <w:rFonts w:ascii="Times New Roman" w:hAnsi="Times New Roman" w:cs="Times New Roman"/>
                <w:color w:val="000000"/>
                <w:sz w:val="20"/>
                <w:szCs w:val="20"/>
              </w:rPr>
              <w:t>мәдениетін</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қалыптастыруды</w:t>
            </w:r>
            <w:proofErr w:type="spellEnd"/>
            <w:r w:rsidRPr="006D03CB">
              <w:rPr>
                <w:rFonts w:ascii="Times New Roman" w:hAnsi="Times New Roman" w:cs="Times New Roman"/>
                <w:color w:val="000000"/>
                <w:sz w:val="20"/>
                <w:szCs w:val="20"/>
              </w:rPr>
              <w:t xml:space="preserve"> қамтамасыз </w:t>
            </w:r>
            <w:proofErr w:type="spellStart"/>
            <w:r w:rsidRPr="006D03CB">
              <w:rPr>
                <w:rFonts w:ascii="Times New Roman" w:hAnsi="Times New Roman" w:cs="Times New Roman"/>
                <w:color w:val="000000"/>
                <w:sz w:val="20"/>
                <w:szCs w:val="20"/>
              </w:rPr>
              <w:t>етеді</w:t>
            </w:r>
            <w:proofErr w:type="spellEnd"/>
            <w:r w:rsidRPr="006D03CB">
              <w:rPr>
                <w:rFonts w:ascii="Times New Roman" w:hAnsi="Times New Roman" w:cs="Times New Roman"/>
                <w:color w:val="000000"/>
                <w:sz w:val="20"/>
                <w:szCs w:val="20"/>
              </w:rPr>
              <w:t>;</w:t>
            </w:r>
          </w:p>
          <w:p w:rsidR="002B14D3" w:rsidRDefault="002B14D3" w:rsidP="002B14D3">
            <w:pPr>
              <w:jc w:val="both"/>
              <w:rPr>
                <w:rFonts w:ascii="Times New Roman" w:hAnsi="Times New Roman" w:cs="Times New Roman"/>
                <w:color w:val="000000"/>
                <w:sz w:val="20"/>
                <w:szCs w:val="20"/>
              </w:rPr>
            </w:pPr>
            <w:r w:rsidRPr="006D03CB">
              <w:rPr>
                <w:rFonts w:ascii="Times New Roman" w:hAnsi="Times New Roman" w:cs="Times New Roman"/>
                <w:color w:val="000000"/>
                <w:sz w:val="20"/>
                <w:szCs w:val="20"/>
              </w:rPr>
              <w:t xml:space="preserve">       білім </w:t>
            </w:r>
            <w:proofErr w:type="spellStart"/>
            <w:r w:rsidRPr="006D03CB">
              <w:rPr>
                <w:rFonts w:ascii="Times New Roman" w:hAnsi="Times New Roman" w:cs="Times New Roman"/>
                <w:color w:val="000000"/>
                <w:sz w:val="20"/>
                <w:szCs w:val="20"/>
              </w:rPr>
              <w:t>алушылар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тәрбиеленушілер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педагогтар</w:t>
            </w:r>
            <w:proofErr w:type="spellEnd"/>
            <w:r w:rsidRPr="006D03CB">
              <w:rPr>
                <w:rFonts w:ascii="Times New Roman" w:hAnsi="Times New Roman" w:cs="Times New Roman"/>
                <w:color w:val="000000"/>
                <w:sz w:val="20"/>
                <w:szCs w:val="20"/>
              </w:rPr>
              <w:t xml:space="preserve"> және басқа да </w:t>
            </w:r>
            <w:proofErr w:type="spellStart"/>
            <w:r w:rsidRPr="006D03CB">
              <w:rPr>
                <w:rFonts w:ascii="Times New Roman" w:hAnsi="Times New Roman" w:cs="Times New Roman"/>
                <w:color w:val="000000"/>
                <w:sz w:val="20"/>
                <w:szCs w:val="20"/>
              </w:rPr>
              <w:t>қызметкерлер</w:t>
            </w:r>
            <w:proofErr w:type="spellEnd"/>
            <w:r w:rsidRPr="006D03CB">
              <w:rPr>
                <w:rFonts w:ascii="Times New Roman" w:hAnsi="Times New Roman" w:cs="Times New Roman"/>
                <w:color w:val="000000"/>
                <w:sz w:val="20"/>
                <w:szCs w:val="20"/>
              </w:rPr>
              <w:t xml:space="preserve"> арасында </w:t>
            </w:r>
            <w:proofErr w:type="spellStart"/>
            <w:r w:rsidRPr="006D03CB">
              <w:rPr>
                <w:rFonts w:ascii="Times New Roman" w:hAnsi="Times New Roman" w:cs="Times New Roman"/>
                <w:color w:val="000000"/>
                <w:sz w:val="20"/>
                <w:szCs w:val="20"/>
              </w:rPr>
              <w:t>сыбайлас</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жемқорлыққа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қарсы</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мәдениетті</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Академиялық</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адалдық</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қағидаттарын</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бойына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сіңіреді</w:t>
            </w:r>
            <w:proofErr w:type="spellEnd"/>
            <w:r w:rsidRPr="006D03CB">
              <w:rPr>
                <w:rFonts w:ascii="Times New Roman" w:hAnsi="Times New Roman" w:cs="Times New Roman"/>
                <w:color w:val="000000"/>
                <w:sz w:val="20"/>
                <w:szCs w:val="20"/>
              </w:rPr>
              <w:t>.</w:t>
            </w:r>
          </w:p>
          <w:p w:rsidR="002B14D3" w:rsidRPr="00F836F5" w:rsidRDefault="00202490" w:rsidP="002B14D3">
            <w:pPr>
              <w:jc w:val="both"/>
              <w:rPr>
                <w:rFonts w:ascii="Times New Roman" w:hAnsi="Times New Roman" w:cs="Times New Roman"/>
                <w:b/>
                <w:sz w:val="20"/>
                <w:szCs w:val="20"/>
                <w:lang w:val="kk-KZ"/>
              </w:rPr>
            </w:pPr>
            <w:r>
              <w:rPr>
                <w:rFonts w:ascii="Times New Roman" w:hAnsi="Times New Roman" w:cs="Times New Roman"/>
                <w:b/>
                <w:color w:val="000000"/>
                <w:sz w:val="20"/>
                <w:szCs w:val="20"/>
                <w:lang w:val="kk-KZ"/>
              </w:rPr>
              <w:t xml:space="preserve">              </w:t>
            </w:r>
            <w:r w:rsidR="002B14D3" w:rsidRPr="00F836F5">
              <w:rPr>
                <w:rFonts w:ascii="Times New Roman" w:hAnsi="Times New Roman" w:cs="Times New Roman"/>
                <w:b/>
                <w:color w:val="000000"/>
                <w:sz w:val="20"/>
                <w:szCs w:val="20"/>
                <w:lang w:val="kk-KZ"/>
              </w:rPr>
              <w:t xml:space="preserve">Білуге тиіс: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педагогикалық этиканың нормалары;</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2B14D3" w:rsidRPr="00F836F5" w:rsidRDefault="002B14D3" w:rsidP="002B14D3">
            <w:pPr>
              <w:jc w:val="both"/>
              <w:rPr>
                <w:rFonts w:ascii="Times New Roman" w:hAnsi="Times New Roman" w:cs="Times New Roman"/>
                <w:b/>
                <w:sz w:val="20"/>
                <w:szCs w:val="20"/>
                <w:lang w:val="kk-KZ"/>
              </w:rPr>
            </w:pPr>
            <w:r w:rsidRPr="00F836F5">
              <w:rPr>
                <w:rFonts w:ascii="Times New Roman" w:hAnsi="Times New Roman" w:cs="Times New Roman"/>
                <w:color w:val="000000"/>
                <w:sz w:val="20"/>
                <w:szCs w:val="20"/>
                <w:lang w:val="kk-KZ"/>
              </w:rPr>
              <w:t xml:space="preserve">      </w:t>
            </w:r>
            <w:r w:rsidR="00202490">
              <w:rPr>
                <w:rFonts w:ascii="Times New Roman" w:hAnsi="Times New Roman" w:cs="Times New Roman"/>
                <w:color w:val="000000"/>
                <w:sz w:val="20"/>
                <w:szCs w:val="20"/>
                <w:lang w:val="kk-KZ"/>
              </w:rPr>
              <w:t xml:space="preserve">    </w:t>
            </w:r>
            <w:r w:rsidRPr="00F836F5">
              <w:rPr>
                <w:rFonts w:ascii="Times New Roman" w:hAnsi="Times New Roman" w:cs="Times New Roman"/>
                <w:b/>
                <w:color w:val="000000"/>
                <w:sz w:val="20"/>
                <w:szCs w:val="20"/>
                <w:lang w:val="kk-KZ"/>
              </w:rPr>
              <w:t>Біліктілікке қойылатын талаптар:</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2B14D3" w:rsidRPr="00F836F5" w:rsidRDefault="002B14D3" w:rsidP="002B14D3">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A4B1E">
            <w:pPr>
              <w:jc w:val="both"/>
              <w:textAlignment w:val="baseline"/>
              <w:outlineLvl w:val="2"/>
              <w:rPr>
                <w:rFonts w:ascii="Times New Roman" w:eastAsia="Times New Roman" w:hAnsi="Times New Roman" w:cs="Times New Roman"/>
                <w:bCs/>
                <w:color w:val="000000"/>
                <w:sz w:val="20"/>
                <w:szCs w:val="20"/>
                <w:lang w:val="kk-KZ"/>
              </w:rPr>
            </w:pPr>
          </w:p>
        </w:tc>
      </w:tr>
      <w:tr w:rsidR="008E7665" w:rsidRPr="00971F2B"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971F2B"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971F2B" w:rsidP="00971F2B">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en-US"/>
              </w:rPr>
              <w:t>08</w:t>
            </w:r>
            <w:r>
              <w:rPr>
                <w:rFonts w:ascii="Times New Roman" w:eastAsia="Times New Roman" w:hAnsi="Times New Roman" w:cs="Times New Roman"/>
                <w:bCs/>
                <w:sz w:val="20"/>
                <w:szCs w:val="20"/>
                <w:lang w:val="kk-KZ"/>
              </w:rPr>
              <w:t>.0</w:t>
            </w:r>
            <w:r>
              <w:rPr>
                <w:rFonts w:ascii="Times New Roman" w:eastAsia="Times New Roman" w:hAnsi="Times New Roman" w:cs="Times New Roman"/>
                <w:bCs/>
                <w:sz w:val="20"/>
                <w:szCs w:val="20"/>
                <w:lang w:val="en-US"/>
              </w:rPr>
              <w:t>2</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en-US"/>
              </w:rPr>
              <w:t>22</w:t>
            </w:r>
            <w:r w:rsidR="000B2CEA">
              <w:rPr>
                <w:rFonts w:ascii="Times New Roman" w:eastAsia="Times New Roman" w:hAnsi="Times New Roman" w:cs="Times New Roman"/>
                <w:bCs/>
                <w:sz w:val="20"/>
                <w:szCs w:val="20"/>
                <w:lang w:val="kk-KZ"/>
              </w:rPr>
              <w:t>.02</w:t>
            </w:r>
            <w:r w:rsidR="00945D3B">
              <w:rPr>
                <w:rFonts w:ascii="Times New Roman" w:eastAsia="Times New Roman" w:hAnsi="Times New Roman" w:cs="Times New Roman"/>
                <w:bCs/>
                <w:sz w:val="20"/>
                <w:szCs w:val="20"/>
                <w:lang w:val="kk-KZ"/>
              </w:rPr>
              <w:t>.2023</w:t>
            </w:r>
          </w:p>
        </w:tc>
      </w:tr>
      <w:tr w:rsidR="00B1578A" w:rsidRPr="00971F2B"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w:t>
            </w:r>
            <w:bookmarkStart w:id="0" w:name="_GoBack"/>
            <w:bookmarkEnd w:id="0"/>
            <w:r w:rsidRPr="00497B2F">
              <w:rPr>
                <w:rFonts w:ascii="Times New Roman" w:eastAsia="Times New Roman" w:hAnsi="Times New Roman" w:cs="Times New Roman"/>
                <w:bCs/>
                <w:color w:val="000000"/>
                <w:sz w:val="20"/>
                <w:szCs w:val="20"/>
              </w:rPr>
              <w:t>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1" w:name="z229"/>
      <w:r w:rsidRPr="003B57C7">
        <w:rPr>
          <w:rFonts w:ascii="Times New Roman" w:hAnsi="Times New Roman" w:cs="Times New Roman"/>
          <w:b/>
          <w:color w:val="000000"/>
          <w:sz w:val="20"/>
          <w:szCs w:val="20"/>
        </w:rPr>
        <w:t>Өтініш</w:t>
      </w:r>
    </w:p>
    <w:bookmarkEnd w:id="1"/>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2"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одан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алушылардың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олимпиадалар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Әдістемелік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қауымдастық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2CEA"/>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5D3B"/>
    <w:rsid w:val="00954670"/>
    <w:rsid w:val="00957FE3"/>
    <w:rsid w:val="00961F9A"/>
    <w:rsid w:val="009665C6"/>
    <w:rsid w:val="00967BC8"/>
    <w:rsid w:val="00971F2B"/>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203C-2CBE-4B3A-939C-D40C401C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68</cp:revision>
  <cp:lastPrinted>2022-02-21T04:12:00Z</cp:lastPrinted>
  <dcterms:created xsi:type="dcterms:W3CDTF">2022-02-18T12:04:00Z</dcterms:created>
  <dcterms:modified xsi:type="dcterms:W3CDTF">2023-03-14T09:13:00Z</dcterms:modified>
</cp:coreProperties>
</file>