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DC129" w14:textId="77777777" w:rsidR="00163E46" w:rsidRPr="003C6D89" w:rsidRDefault="00163E46" w:rsidP="00163E46">
      <w:pPr>
        <w:spacing w:after="0" w:line="240" w:lineRule="auto"/>
        <w:contextualSpacing/>
        <w:rPr>
          <w:rStyle w:val="a3"/>
        </w:rPr>
      </w:pPr>
    </w:p>
    <w:p w14:paraId="0AB83BF5" w14:textId="77777777" w:rsidR="00163E46" w:rsidRDefault="00163E46" w:rsidP="00163E46">
      <w:pPr>
        <w:spacing w:after="0" w:line="240" w:lineRule="auto"/>
        <w:contextualSpacing/>
        <w:rPr>
          <w:rFonts w:ascii="Times New Roman" w:hAnsi="Times New Roman"/>
          <w:b/>
          <w:bCs/>
          <w:sz w:val="28"/>
          <w:szCs w:val="28"/>
        </w:rPr>
      </w:pPr>
    </w:p>
    <w:p w14:paraId="58E0D55B" w14:textId="77777777" w:rsidR="00163E46" w:rsidRDefault="00163E46" w:rsidP="00163E46">
      <w:pPr>
        <w:spacing w:after="0" w:line="240" w:lineRule="auto"/>
        <w:contextualSpacing/>
        <w:rPr>
          <w:rFonts w:ascii="Times New Roman" w:hAnsi="Times New Roman"/>
          <w:b/>
          <w:bCs/>
          <w:sz w:val="28"/>
          <w:szCs w:val="28"/>
        </w:rPr>
      </w:pPr>
    </w:p>
    <w:p w14:paraId="4465FC78" w14:textId="77777777" w:rsidR="00163E46" w:rsidRDefault="00163E46" w:rsidP="00163E46">
      <w:pPr>
        <w:spacing w:after="0" w:line="240" w:lineRule="auto"/>
        <w:contextualSpacing/>
        <w:rPr>
          <w:rFonts w:ascii="Times New Roman" w:hAnsi="Times New Roman"/>
          <w:b/>
          <w:bCs/>
          <w:sz w:val="28"/>
          <w:szCs w:val="28"/>
        </w:rPr>
      </w:pPr>
    </w:p>
    <w:p w14:paraId="17935D77" w14:textId="77777777" w:rsidR="00163E46" w:rsidRDefault="00163E46" w:rsidP="00163E46">
      <w:pPr>
        <w:spacing w:after="0" w:line="240" w:lineRule="auto"/>
        <w:contextualSpacing/>
        <w:rPr>
          <w:rFonts w:ascii="Times New Roman" w:hAnsi="Times New Roman"/>
          <w:b/>
          <w:bCs/>
          <w:sz w:val="28"/>
          <w:szCs w:val="28"/>
        </w:rPr>
      </w:pPr>
    </w:p>
    <w:p w14:paraId="0B7557DB" w14:textId="77777777" w:rsidR="00163E46" w:rsidRDefault="00163E46" w:rsidP="00163E46">
      <w:pPr>
        <w:spacing w:after="0" w:line="240" w:lineRule="auto"/>
        <w:contextualSpacing/>
        <w:rPr>
          <w:rFonts w:ascii="Times New Roman" w:hAnsi="Times New Roman"/>
          <w:b/>
          <w:bCs/>
          <w:sz w:val="28"/>
          <w:szCs w:val="28"/>
        </w:rPr>
      </w:pPr>
    </w:p>
    <w:p w14:paraId="2FB813D3" w14:textId="77777777" w:rsidR="00163E46" w:rsidRDefault="00163E46" w:rsidP="00163E46">
      <w:pPr>
        <w:spacing w:after="0" w:line="240" w:lineRule="auto"/>
        <w:contextualSpacing/>
        <w:rPr>
          <w:rFonts w:ascii="Times New Roman" w:hAnsi="Times New Roman"/>
          <w:b/>
          <w:bCs/>
          <w:sz w:val="28"/>
          <w:szCs w:val="28"/>
        </w:rPr>
      </w:pPr>
    </w:p>
    <w:p w14:paraId="43DD4006" w14:textId="77777777" w:rsidR="00163E46" w:rsidRDefault="00163E46" w:rsidP="00163E46">
      <w:pPr>
        <w:spacing w:after="0" w:line="240" w:lineRule="auto"/>
        <w:contextualSpacing/>
        <w:rPr>
          <w:rFonts w:ascii="Times New Roman" w:hAnsi="Times New Roman"/>
          <w:b/>
          <w:bCs/>
          <w:sz w:val="28"/>
          <w:szCs w:val="28"/>
        </w:rPr>
      </w:pPr>
    </w:p>
    <w:p w14:paraId="19EDECC4" w14:textId="77777777" w:rsidR="00163E46" w:rsidRDefault="00163E46" w:rsidP="00163E46">
      <w:pPr>
        <w:spacing w:after="0" w:line="240" w:lineRule="auto"/>
        <w:contextualSpacing/>
        <w:rPr>
          <w:rFonts w:ascii="Times New Roman" w:hAnsi="Times New Roman"/>
          <w:b/>
          <w:bCs/>
          <w:sz w:val="28"/>
          <w:szCs w:val="28"/>
        </w:rPr>
      </w:pPr>
    </w:p>
    <w:p w14:paraId="57A0D2B9" w14:textId="77777777" w:rsidR="00163E46" w:rsidRDefault="00163E46" w:rsidP="00163E46">
      <w:pPr>
        <w:spacing w:after="0" w:line="240" w:lineRule="auto"/>
        <w:contextualSpacing/>
        <w:rPr>
          <w:rFonts w:ascii="Times New Roman" w:hAnsi="Times New Roman"/>
          <w:b/>
          <w:bCs/>
          <w:sz w:val="28"/>
          <w:szCs w:val="28"/>
        </w:rPr>
      </w:pPr>
    </w:p>
    <w:p w14:paraId="4FC0F3E6" w14:textId="77777777" w:rsidR="00163E46" w:rsidRDefault="00163E46" w:rsidP="00163E46">
      <w:pPr>
        <w:spacing w:after="0" w:line="240" w:lineRule="auto"/>
        <w:contextualSpacing/>
        <w:rPr>
          <w:rFonts w:ascii="Times New Roman" w:hAnsi="Times New Roman"/>
          <w:b/>
          <w:bCs/>
          <w:sz w:val="28"/>
          <w:szCs w:val="28"/>
        </w:rPr>
      </w:pPr>
    </w:p>
    <w:p w14:paraId="38599F96" w14:textId="77777777" w:rsidR="00163E46" w:rsidRDefault="00163E46" w:rsidP="00163E46">
      <w:pPr>
        <w:spacing w:after="0" w:line="240" w:lineRule="auto"/>
        <w:contextualSpacing/>
        <w:rPr>
          <w:rFonts w:ascii="Times New Roman" w:hAnsi="Times New Roman"/>
          <w:b/>
          <w:bCs/>
          <w:sz w:val="28"/>
          <w:szCs w:val="28"/>
        </w:rPr>
      </w:pPr>
    </w:p>
    <w:p w14:paraId="614C1FF2" w14:textId="77777777" w:rsidR="00163E46" w:rsidRDefault="00163E46" w:rsidP="00163E46">
      <w:pPr>
        <w:spacing w:after="0" w:line="240" w:lineRule="auto"/>
        <w:contextualSpacing/>
        <w:rPr>
          <w:rFonts w:ascii="Times New Roman" w:hAnsi="Times New Roman"/>
          <w:b/>
          <w:bCs/>
          <w:sz w:val="28"/>
          <w:szCs w:val="28"/>
        </w:rPr>
      </w:pPr>
    </w:p>
    <w:p w14:paraId="40727AAE" w14:textId="77777777" w:rsidR="00163E46" w:rsidRDefault="00163E46" w:rsidP="00163E46">
      <w:pPr>
        <w:spacing w:after="0" w:line="240" w:lineRule="auto"/>
        <w:contextualSpacing/>
        <w:rPr>
          <w:rFonts w:ascii="Times New Roman" w:hAnsi="Times New Roman"/>
          <w:b/>
          <w:bCs/>
          <w:sz w:val="28"/>
          <w:szCs w:val="28"/>
        </w:rPr>
      </w:pPr>
    </w:p>
    <w:p w14:paraId="02D9310B" w14:textId="77777777" w:rsidR="00163E46" w:rsidRDefault="00163E46" w:rsidP="00163E46">
      <w:pPr>
        <w:spacing w:after="0" w:line="240" w:lineRule="auto"/>
        <w:contextualSpacing/>
        <w:rPr>
          <w:rFonts w:ascii="Times New Roman" w:hAnsi="Times New Roman"/>
          <w:b/>
          <w:bCs/>
          <w:sz w:val="28"/>
          <w:szCs w:val="28"/>
        </w:rPr>
      </w:pPr>
    </w:p>
    <w:p w14:paraId="613B1F94" w14:textId="77777777" w:rsidR="00163E46" w:rsidRDefault="00163E46" w:rsidP="00163E46">
      <w:pPr>
        <w:spacing w:after="0" w:line="240" w:lineRule="auto"/>
        <w:contextualSpacing/>
        <w:rPr>
          <w:rFonts w:ascii="Times New Roman" w:hAnsi="Times New Roman"/>
          <w:b/>
          <w:bCs/>
          <w:sz w:val="28"/>
          <w:szCs w:val="28"/>
        </w:rPr>
      </w:pPr>
    </w:p>
    <w:p w14:paraId="34374D88" w14:textId="77777777" w:rsidR="00163E46" w:rsidRDefault="00163E46" w:rsidP="00163E46">
      <w:pPr>
        <w:spacing w:after="0" w:line="240" w:lineRule="auto"/>
        <w:contextualSpacing/>
        <w:rPr>
          <w:rFonts w:ascii="Times New Roman" w:hAnsi="Times New Roman"/>
          <w:b/>
          <w:bCs/>
          <w:sz w:val="28"/>
          <w:szCs w:val="28"/>
        </w:rPr>
      </w:pPr>
    </w:p>
    <w:p w14:paraId="48A61FF1" w14:textId="77777777" w:rsidR="00163E46" w:rsidRDefault="00163E46" w:rsidP="00163E46">
      <w:pPr>
        <w:spacing w:after="0" w:line="240" w:lineRule="auto"/>
        <w:contextualSpacing/>
        <w:rPr>
          <w:rFonts w:ascii="Times New Roman" w:hAnsi="Times New Roman"/>
          <w:b/>
          <w:bCs/>
          <w:sz w:val="28"/>
          <w:szCs w:val="28"/>
        </w:rPr>
      </w:pPr>
    </w:p>
    <w:p w14:paraId="2824299C" w14:textId="77777777" w:rsidR="00163E46" w:rsidRDefault="00163E46" w:rsidP="00163E46">
      <w:pPr>
        <w:spacing w:after="0" w:line="240" w:lineRule="auto"/>
        <w:contextualSpacing/>
        <w:rPr>
          <w:rFonts w:ascii="Times New Roman" w:hAnsi="Times New Roman"/>
          <w:b/>
          <w:bCs/>
          <w:sz w:val="28"/>
          <w:szCs w:val="28"/>
        </w:rPr>
      </w:pPr>
    </w:p>
    <w:p w14:paraId="0E5CFCF9" w14:textId="77777777" w:rsidR="00163E46" w:rsidRDefault="00163E46" w:rsidP="00163E46">
      <w:pPr>
        <w:spacing w:after="0" w:line="240" w:lineRule="auto"/>
        <w:contextualSpacing/>
        <w:rPr>
          <w:rFonts w:ascii="Times New Roman" w:hAnsi="Times New Roman"/>
          <w:b/>
          <w:bCs/>
          <w:sz w:val="28"/>
          <w:szCs w:val="28"/>
        </w:rPr>
      </w:pPr>
    </w:p>
    <w:p w14:paraId="206191E2" w14:textId="77777777" w:rsidR="00163E46" w:rsidRDefault="00163E46" w:rsidP="00163E46">
      <w:pPr>
        <w:spacing w:after="0" w:line="240" w:lineRule="auto"/>
        <w:contextualSpacing/>
        <w:rPr>
          <w:rFonts w:ascii="Times New Roman" w:hAnsi="Times New Roman"/>
          <w:b/>
          <w:bCs/>
          <w:sz w:val="28"/>
          <w:szCs w:val="28"/>
        </w:rPr>
      </w:pPr>
    </w:p>
    <w:p w14:paraId="5A265222" w14:textId="77777777" w:rsidR="00163E46" w:rsidRDefault="00163E46" w:rsidP="00163E46">
      <w:pPr>
        <w:spacing w:after="0" w:line="240" w:lineRule="auto"/>
        <w:contextualSpacing/>
        <w:rPr>
          <w:rFonts w:ascii="Times New Roman" w:hAnsi="Times New Roman"/>
          <w:b/>
          <w:bCs/>
          <w:sz w:val="28"/>
          <w:szCs w:val="28"/>
        </w:rPr>
      </w:pPr>
    </w:p>
    <w:p w14:paraId="0B29C3B0" w14:textId="77777777" w:rsidR="00163E46" w:rsidRDefault="00163E46" w:rsidP="00163E46">
      <w:pPr>
        <w:spacing w:after="0" w:line="240" w:lineRule="auto"/>
        <w:contextualSpacing/>
        <w:rPr>
          <w:rFonts w:ascii="Times New Roman" w:hAnsi="Times New Roman"/>
          <w:b/>
          <w:bCs/>
          <w:sz w:val="28"/>
          <w:szCs w:val="28"/>
        </w:rPr>
      </w:pPr>
    </w:p>
    <w:p w14:paraId="5C44E88A" w14:textId="77777777" w:rsidR="00163E46" w:rsidRDefault="00163E46" w:rsidP="00163E46">
      <w:pPr>
        <w:spacing w:after="0" w:line="240" w:lineRule="auto"/>
        <w:contextualSpacing/>
        <w:rPr>
          <w:rFonts w:ascii="Times New Roman" w:hAnsi="Times New Roman"/>
          <w:b/>
          <w:bCs/>
          <w:sz w:val="28"/>
          <w:szCs w:val="28"/>
        </w:rPr>
      </w:pPr>
    </w:p>
    <w:p w14:paraId="5A99D969" w14:textId="77777777" w:rsidR="00163E46" w:rsidRDefault="00163E46" w:rsidP="00163E46">
      <w:pPr>
        <w:spacing w:after="0" w:line="240" w:lineRule="auto"/>
        <w:contextualSpacing/>
        <w:rPr>
          <w:rFonts w:ascii="Times New Roman" w:hAnsi="Times New Roman"/>
          <w:b/>
          <w:bCs/>
          <w:sz w:val="28"/>
          <w:szCs w:val="28"/>
        </w:rPr>
      </w:pPr>
    </w:p>
    <w:p w14:paraId="5B3684D5" w14:textId="77777777" w:rsidR="00163E46" w:rsidRDefault="00163E46" w:rsidP="00163E46">
      <w:pPr>
        <w:spacing w:after="0" w:line="240" w:lineRule="auto"/>
        <w:contextualSpacing/>
        <w:rPr>
          <w:rFonts w:ascii="Times New Roman" w:hAnsi="Times New Roman"/>
          <w:b/>
          <w:bCs/>
          <w:sz w:val="28"/>
          <w:szCs w:val="28"/>
        </w:rPr>
      </w:pPr>
    </w:p>
    <w:p w14:paraId="5592CA9A" w14:textId="77777777" w:rsidR="00163E46" w:rsidRDefault="00163E46" w:rsidP="00163E46">
      <w:pPr>
        <w:spacing w:after="0" w:line="240" w:lineRule="auto"/>
        <w:contextualSpacing/>
        <w:rPr>
          <w:rFonts w:ascii="Times New Roman" w:hAnsi="Times New Roman"/>
          <w:b/>
          <w:bCs/>
          <w:sz w:val="28"/>
          <w:szCs w:val="28"/>
        </w:rPr>
      </w:pPr>
    </w:p>
    <w:p w14:paraId="7B734D02" w14:textId="77777777" w:rsidR="00163E46" w:rsidRDefault="00163E46" w:rsidP="00163E46">
      <w:pPr>
        <w:spacing w:after="0" w:line="240" w:lineRule="auto"/>
        <w:contextualSpacing/>
        <w:rPr>
          <w:rFonts w:ascii="Times New Roman" w:hAnsi="Times New Roman"/>
          <w:b/>
          <w:bCs/>
          <w:sz w:val="28"/>
          <w:szCs w:val="28"/>
        </w:rPr>
      </w:pPr>
    </w:p>
    <w:p w14:paraId="115E487B" w14:textId="77777777" w:rsidR="00163E46" w:rsidRDefault="00163E46" w:rsidP="00163E46">
      <w:pPr>
        <w:spacing w:after="0" w:line="240" w:lineRule="auto"/>
        <w:contextualSpacing/>
        <w:rPr>
          <w:rFonts w:ascii="Times New Roman" w:hAnsi="Times New Roman"/>
          <w:b/>
          <w:bCs/>
          <w:sz w:val="28"/>
          <w:szCs w:val="28"/>
        </w:rPr>
      </w:pPr>
    </w:p>
    <w:p w14:paraId="690F48CF" w14:textId="77777777" w:rsidR="00163E46" w:rsidRDefault="00163E46" w:rsidP="00163E46">
      <w:pPr>
        <w:spacing w:after="0" w:line="240" w:lineRule="auto"/>
        <w:contextualSpacing/>
        <w:rPr>
          <w:rFonts w:ascii="Times New Roman" w:hAnsi="Times New Roman"/>
          <w:b/>
          <w:bCs/>
          <w:sz w:val="28"/>
          <w:szCs w:val="28"/>
        </w:rPr>
      </w:pPr>
    </w:p>
    <w:p w14:paraId="0A691AE6" w14:textId="77777777" w:rsidR="00163E46" w:rsidRDefault="00163E46" w:rsidP="00163E46">
      <w:pPr>
        <w:spacing w:after="0" w:line="240" w:lineRule="auto"/>
        <w:contextualSpacing/>
        <w:rPr>
          <w:rFonts w:ascii="Times New Roman" w:hAnsi="Times New Roman"/>
          <w:b/>
          <w:bCs/>
          <w:sz w:val="28"/>
          <w:szCs w:val="28"/>
        </w:rPr>
      </w:pPr>
    </w:p>
    <w:p w14:paraId="7D399A08" w14:textId="77777777" w:rsidR="00163E46" w:rsidRDefault="00163E46" w:rsidP="00163E46">
      <w:pPr>
        <w:spacing w:after="0" w:line="240" w:lineRule="auto"/>
        <w:contextualSpacing/>
        <w:rPr>
          <w:rFonts w:ascii="Times New Roman" w:hAnsi="Times New Roman"/>
          <w:b/>
          <w:bCs/>
          <w:sz w:val="28"/>
          <w:szCs w:val="28"/>
        </w:rPr>
      </w:pPr>
    </w:p>
    <w:p w14:paraId="25D712C1" w14:textId="77777777" w:rsidR="00AE1BA9" w:rsidRDefault="00AE1BA9" w:rsidP="00163E46">
      <w:pPr>
        <w:spacing w:after="0" w:line="240" w:lineRule="auto"/>
        <w:contextualSpacing/>
        <w:jc w:val="center"/>
        <w:rPr>
          <w:rFonts w:ascii="Times New Roman" w:eastAsia="Calibri" w:hAnsi="Times New Roman" w:cs="Times New Roman"/>
          <w:b/>
          <w:lang w:val="kk-KZ"/>
        </w:rPr>
      </w:pPr>
    </w:p>
    <w:p w14:paraId="46F734AE" w14:textId="77777777" w:rsidR="00AE1BA9" w:rsidRDefault="00AE1BA9" w:rsidP="00163E46">
      <w:pPr>
        <w:spacing w:after="0" w:line="240" w:lineRule="auto"/>
        <w:contextualSpacing/>
        <w:jc w:val="center"/>
        <w:rPr>
          <w:rFonts w:ascii="Times New Roman" w:eastAsia="Calibri" w:hAnsi="Times New Roman" w:cs="Times New Roman"/>
          <w:b/>
          <w:lang w:val="kk-KZ"/>
        </w:rPr>
      </w:pPr>
    </w:p>
    <w:p w14:paraId="14ACC464" w14:textId="77777777" w:rsidR="00AE1BA9" w:rsidRDefault="00AE1BA9" w:rsidP="00163E46">
      <w:pPr>
        <w:spacing w:after="0" w:line="240" w:lineRule="auto"/>
        <w:contextualSpacing/>
        <w:jc w:val="center"/>
        <w:rPr>
          <w:rFonts w:ascii="Times New Roman" w:eastAsia="Calibri" w:hAnsi="Times New Roman" w:cs="Times New Roman"/>
          <w:b/>
          <w:lang w:val="kk-KZ"/>
        </w:rPr>
      </w:pPr>
    </w:p>
    <w:p w14:paraId="42F6E740" w14:textId="77777777" w:rsidR="00AE1BA9" w:rsidRDefault="00AE1BA9" w:rsidP="00163E46">
      <w:pPr>
        <w:spacing w:after="0" w:line="240" w:lineRule="auto"/>
        <w:contextualSpacing/>
        <w:jc w:val="center"/>
        <w:rPr>
          <w:rFonts w:ascii="Times New Roman" w:eastAsia="Calibri" w:hAnsi="Times New Roman" w:cs="Times New Roman"/>
          <w:b/>
          <w:lang w:val="kk-KZ"/>
        </w:rPr>
      </w:pPr>
    </w:p>
    <w:p w14:paraId="15126190" w14:textId="77777777" w:rsidR="003B20F5" w:rsidRDefault="003B20F5" w:rsidP="00163E46">
      <w:pPr>
        <w:spacing w:after="0" w:line="240" w:lineRule="auto"/>
        <w:contextualSpacing/>
        <w:jc w:val="center"/>
        <w:rPr>
          <w:rFonts w:ascii="Times New Roman" w:eastAsia="Calibri" w:hAnsi="Times New Roman" w:cs="Times New Roman"/>
          <w:b/>
          <w:lang w:val="kk-KZ"/>
        </w:rPr>
      </w:pPr>
    </w:p>
    <w:p w14:paraId="7D358695" w14:textId="77777777" w:rsidR="003B20F5" w:rsidRDefault="003B20F5" w:rsidP="00163E46">
      <w:pPr>
        <w:spacing w:after="0" w:line="240" w:lineRule="auto"/>
        <w:contextualSpacing/>
        <w:jc w:val="center"/>
        <w:rPr>
          <w:rFonts w:ascii="Times New Roman" w:eastAsia="Calibri" w:hAnsi="Times New Roman" w:cs="Times New Roman"/>
          <w:b/>
          <w:lang w:val="kk-KZ"/>
        </w:rPr>
      </w:pPr>
    </w:p>
    <w:p w14:paraId="097907F4" w14:textId="77777777" w:rsidR="005A67CC" w:rsidRDefault="005A67CC" w:rsidP="00163E46">
      <w:pPr>
        <w:spacing w:after="0" w:line="240" w:lineRule="auto"/>
        <w:contextualSpacing/>
        <w:jc w:val="center"/>
        <w:rPr>
          <w:rFonts w:ascii="Times New Roman" w:eastAsia="Calibri" w:hAnsi="Times New Roman" w:cs="Times New Roman"/>
          <w:b/>
          <w:lang w:val="kk-KZ"/>
        </w:rPr>
      </w:pPr>
    </w:p>
    <w:p w14:paraId="0332DF01" w14:textId="77777777" w:rsidR="008541B5" w:rsidRPr="00515002" w:rsidRDefault="008541B5" w:rsidP="009B3FE8">
      <w:pPr>
        <w:spacing w:after="0" w:line="240" w:lineRule="auto"/>
        <w:contextualSpacing/>
        <w:jc w:val="center"/>
        <w:outlineLvl w:val="0"/>
        <w:rPr>
          <w:rFonts w:ascii="Times New Roman" w:eastAsia="Calibri" w:hAnsi="Times New Roman" w:cs="Times New Roman"/>
          <w:b/>
          <w:lang w:val="kk-KZ"/>
        </w:rPr>
      </w:pPr>
      <w:r>
        <w:rPr>
          <w:rFonts w:ascii="Times New Roman" w:eastAsia="Calibri" w:hAnsi="Times New Roman" w:cs="Times New Roman"/>
          <w:b/>
          <w:lang w:val="kk-KZ"/>
        </w:rPr>
        <w:t>Павлодар қаласының білім беру бөлімі</w:t>
      </w:r>
    </w:p>
    <w:p w14:paraId="51A1E827" w14:textId="77777777" w:rsidR="004E1838" w:rsidRPr="005A67CC" w:rsidRDefault="004E1838" w:rsidP="005A67CC">
      <w:pPr>
        <w:spacing w:after="0" w:line="240" w:lineRule="auto"/>
        <w:contextualSpacing/>
        <w:rPr>
          <w:rFonts w:ascii="Times New Roman" w:eastAsia="Calibri" w:hAnsi="Times New Roman" w:cs="Times New Roman"/>
          <w:b/>
          <w:lang w:val="kk-KZ"/>
        </w:rPr>
      </w:pPr>
    </w:p>
    <w:p w14:paraId="4B540240" w14:textId="77777777" w:rsidR="004E1838" w:rsidRPr="00257838" w:rsidRDefault="00860982" w:rsidP="00257838">
      <w:pPr>
        <w:pStyle w:val="a4"/>
        <w:jc w:val="center"/>
        <w:rPr>
          <w:rFonts w:ascii="Times New Roman" w:hAnsi="Times New Roman" w:cs="Times New Roman"/>
          <w:color w:val="C00000"/>
          <w:sz w:val="28"/>
          <w:szCs w:val="28"/>
        </w:rPr>
      </w:pPr>
      <w:r w:rsidRPr="00860982">
        <w:rPr>
          <w:rFonts w:ascii="Times New Roman" w:hAnsi="Times New Roman" w:cs="Times New Roman"/>
          <w:noProof/>
          <w:color w:val="C00000"/>
          <w:sz w:val="28"/>
          <w:szCs w:val="28"/>
          <w:lang w:eastAsia="ru-RU"/>
        </w:rPr>
        <w:drawing>
          <wp:inline distT="0" distB="0" distL="0" distR="0" wp14:anchorId="7A820FBE" wp14:editId="6AA2EFE5">
            <wp:extent cx="1360474" cy="1413346"/>
            <wp:effectExtent l="19050" t="0" r="0" b="0"/>
            <wp:docPr id="1" name="Рисунок 1" descr="F:\Программа авг секции 2019 г\Рисунок1.jpg"/>
            <wp:cNvGraphicFramePr/>
            <a:graphic xmlns:a="http://schemas.openxmlformats.org/drawingml/2006/main">
              <a:graphicData uri="http://schemas.openxmlformats.org/drawingml/2006/picture">
                <pic:pic xmlns:pic="http://schemas.openxmlformats.org/drawingml/2006/picture">
                  <pic:nvPicPr>
                    <pic:cNvPr id="0" name="Picture 2" descr="F:\Программа авг секции 2019 г\Рисунок1.jpg"/>
                    <pic:cNvPicPr>
                      <a:picLocks noChangeAspect="1" noChangeArrowheads="1"/>
                    </pic:cNvPicPr>
                  </pic:nvPicPr>
                  <pic:blipFill>
                    <a:blip r:embed="rId7" cstate="print"/>
                    <a:srcRect/>
                    <a:stretch>
                      <a:fillRect/>
                    </a:stretch>
                  </pic:blipFill>
                  <pic:spPr bwMode="auto">
                    <a:xfrm>
                      <a:off x="0" y="0"/>
                      <a:ext cx="1360474" cy="1413346"/>
                    </a:xfrm>
                    <a:prstGeom prst="rect">
                      <a:avLst/>
                    </a:prstGeom>
                    <a:noFill/>
                    <a:ln w="9525">
                      <a:noFill/>
                      <a:miter lim="800000"/>
                      <a:headEnd/>
                      <a:tailEnd/>
                    </a:ln>
                  </pic:spPr>
                </pic:pic>
              </a:graphicData>
            </a:graphic>
          </wp:inline>
        </w:drawing>
      </w:r>
    </w:p>
    <w:p w14:paraId="04EA49BD" w14:textId="77777777" w:rsidR="00E42E3D" w:rsidRPr="00C726E2" w:rsidRDefault="00E42E3D" w:rsidP="00E42E3D">
      <w:pPr>
        <w:spacing w:after="0" w:line="240" w:lineRule="auto"/>
        <w:ind w:right="566"/>
        <w:jc w:val="right"/>
        <w:rPr>
          <w:rFonts w:ascii="Times New Roman" w:hAnsi="Times New Roman" w:cs="Times New Roman"/>
          <w:sz w:val="24"/>
          <w:szCs w:val="24"/>
          <w:lang w:val="kk-KZ"/>
        </w:rPr>
      </w:pPr>
      <w:r w:rsidRPr="00C726E2">
        <w:rPr>
          <w:rFonts w:ascii="Times New Roman" w:hAnsi="Times New Roman" w:cs="Times New Roman"/>
          <w:sz w:val="24"/>
          <w:szCs w:val="24"/>
          <w:lang w:val="kk-KZ"/>
        </w:rPr>
        <w:t>Бекітемін</w:t>
      </w:r>
    </w:p>
    <w:p w14:paraId="2B1B8D9C" w14:textId="77777777" w:rsidR="00E42E3D" w:rsidRPr="00C726E2" w:rsidRDefault="00E42E3D" w:rsidP="00E42E3D">
      <w:pPr>
        <w:spacing w:after="0" w:line="240" w:lineRule="auto"/>
        <w:ind w:right="566"/>
        <w:jc w:val="right"/>
        <w:rPr>
          <w:rFonts w:ascii="Times New Roman" w:hAnsi="Times New Roman" w:cs="Times New Roman"/>
          <w:sz w:val="24"/>
          <w:szCs w:val="24"/>
          <w:lang w:val="kk-KZ"/>
        </w:rPr>
      </w:pPr>
      <w:r w:rsidRPr="00C726E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Әдістемелік </w:t>
      </w:r>
      <w:r w:rsidRPr="00C726E2">
        <w:rPr>
          <w:rFonts w:ascii="Times New Roman" w:hAnsi="Times New Roman" w:cs="Times New Roman"/>
          <w:sz w:val="24"/>
          <w:szCs w:val="24"/>
          <w:lang w:val="kk-KZ"/>
        </w:rPr>
        <w:t>кабинетінің</w:t>
      </w:r>
    </w:p>
    <w:p w14:paraId="5B146B1E" w14:textId="77777777" w:rsidR="00E42E3D" w:rsidRPr="00C726E2" w:rsidRDefault="00E42E3D" w:rsidP="00E42E3D">
      <w:pPr>
        <w:spacing w:after="0" w:line="240" w:lineRule="auto"/>
        <w:ind w:right="566"/>
        <w:jc w:val="right"/>
        <w:rPr>
          <w:rFonts w:ascii="Times New Roman" w:hAnsi="Times New Roman" w:cs="Times New Roman"/>
          <w:sz w:val="24"/>
          <w:szCs w:val="24"/>
          <w:lang w:val="kk-KZ"/>
        </w:rPr>
      </w:pPr>
      <w:r w:rsidRPr="00C726E2">
        <w:rPr>
          <w:noProof/>
          <w:lang w:eastAsia="ru-RU"/>
        </w:rPr>
        <w:drawing>
          <wp:anchor distT="0" distB="0" distL="114300" distR="114300" simplePos="0" relativeHeight="251659264" behindDoc="1" locked="0" layoutInCell="1" allowOverlap="1" wp14:anchorId="7119A1F9" wp14:editId="7F67BE72">
            <wp:simplePos x="0" y="0"/>
            <wp:positionH relativeFrom="column">
              <wp:posOffset>2852420</wp:posOffset>
            </wp:positionH>
            <wp:positionV relativeFrom="paragraph">
              <wp:posOffset>82550</wp:posOffset>
            </wp:positionV>
            <wp:extent cx="470535" cy="400685"/>
            <wp:effectExtent l="0" t="0" r="5715" b="0"/>
            <wp:wrapTight wrapText="bothSides">
              <wp:wrapPolygon edited="0">
                <wp:start x="0" y="0"/>
                <wp:lineTo x="0" y="20539"/>
                <wp:lineTo x="20988" y="20539"/>
                <wp:lineTo x="20988"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8" cstate="print">
                      <a:biLevel thresh="50000"/>
                      <a:extLst>
                        <a:ext uri="{28A0092B-C50C-407E-A947-70E740481C1C}">
                          <a14:useLocalDpi xmlns:a14="http://schemas.microsoft.com/office/drawing/2010/main" val="0"/>
                        </a:ext>
                      </a:extLst>
                    </a:blip>
                    <a:stretch>
                      <a:fillRect/>
                    </a:stretch>
                  </pic:blipFill>
                  <pic:spPr>
                    <a:xfrm>
                      <a:off x="0" y="0"/>
                      <a:ext cx="470535" cy="400685"/>
                    </a:xfrm>
                    <a:prstGeom prst="rect">
                      <a:avLst/>
                    </a:prstGeom>
                  </pic:spPr>
                </pic:pic>
              </a:graphicData>
            </a:graphic>
            <wp14:sizeRelH relativeFrom="margin">
              <wp14:pctWidth>0</wp14:pctWidth>
            </wp14:sizeRelH>
            <wp14:sizeRelV relativeFrom="margin">
              <wp14:pctHeight>0</wp14:pctHeight>
            </wp14:sizeRelV>
          </wp:anchor>
        </w:drawing>
      </w:r>
      <w:r w:rsidRPr="00C726E2">
        <w:rPr>
          <w:rFonts w:ascii="Times New Roman" w:hAnsi="Times New Roman" w:cs="Times New Roman"/>
          <w:sz w:val="24"/>
          <w:szCs w:val="24"/>
          <w:lang w:val="kk-KZ"/>
        </w:rPr>
        <w:t xml:space="preserve">                                                                                                      меңгерушісі </w:t>
      </w:r>
    </w:p>
    <w:p w14:paraId="395E48BF" w14:textId="77777777" w:rsidR="00E42E3D" w:rsidRPr="00737F3B" w:rsidRDefault="00E42E3D" w:rsidP="00E42E3D">
      <w:pPr>
        <w:spacing w:after="0" w:line="240" w:lineRule="auto"/>
        <w:jc w:val="both"/>
        <w:rPr>
          <w:rFonts w:ascii="Times New Roman" w:hAnsi="Times New Roman" w:cs="Times New Roman"/>
          <w:color w:val="C00000"/>
          <w:sz w:val="28"/>
          <w:szCs w:val="28"/>
          <w:lang w:val="kk-KZ"/>
        </w:rPr>
      </w:pPr>
      <w:r w:rsidRPr="00C726E2">
        <w:rPr>
          <w:rFonts w:ascii="Times New Roman" w:hAnsi="Times New Roman" w:cs="Times New Roman"/>
          <w:sz w:val="24"/>
          <w:szCs w:val="24"/>
          <w:lang w:val="kk-KZ"/>
        </w:rPr>
        <w:t xml:space="preserve">                                                                                 Ш.Нурахметова</w:t>
      </w:r>
      <w:r>
        <w:rPr>
          <w:rFonts w:ascii="Times New Roman" w:hAnsi="Times New Roman" w:cs="Times New Roman"/>
          <w:sz w:val="24"/>
          <w:szCs w:val="24"/>
          <w:lang w:val="kk-KZ"/>
        </w:rPr>
        <w:t xml:space="preserve"> </w:t>
      </w:r>
    </w:p>
    <w:p w14:paraId="679DEA01" w14:textId="1BC8E4C3" w:rsidR="005A7961" w:rsidRDefault="005A7961" w:rsidP="00922FF9">
      <w:pPr>
        <w:pStyle w:val="a4"/>
        <w:jc w:val="center"/>
        <w:rPr>
          <w:rFonts w:ascii="Times New Roman" w:hAnsi="Times New Roman" w:cs="Times New Roman"/>
          <w:b/>
          <w:color w:val="C00000"/>
          <w:sz w:val="24"/>
          <w:szCs w:val="24"/>
          <w:lang w:val="kk-KZ"/>
        </w:rPr>
      </w:pPr>
    </w:p>
    <w:p w14:paraId="04FCCA36" w14:textId="70E62406" w:rsidR="00F94410" w:rsidRDefault="00F94410" w:rsidP="00922FF9">
      <w:pPr>
        <w:pStyle w:val="a4"/>
        <w:jc w:val="center"/>
        <w:rPr>
          <w:rFonts w:ascii="Times New Roman" w:hAnsi="Times New Roman" w:cs="Times New Roman"/>
          <w:b/>
          <w:color w:val="C00000"/>
          <w:sz w:val="24"/>
          <w:szCs w:val="24"/>
          <w:lang w:val="kk-KZ"/>
        </w:rPr>
      </w:pPr>
    </w:p>
    <w:p w14:paraId="199FD468" w14:textId="1CE46F22" w:rsidR="00F94410" w:rsidRPr="00737F3B" w:rsidRDefault="00F94410" w:rsidP="00922FF9">
      <w:pPr>
        <w:pStyle w:val="a4"/>
        <w:jc w:val="center"/>
        <w:rPr>
          <w:rFonts w:ascii="Times New Roman" w:hAnsi="Times New Roman" w:cs="Times New Roman"/>
          <w:b/>
          <w:color w:val="C00000"/>
          <w:sz w:val="24"/>
          <w:szCs w:val="24"/>
          <w:lang w:val="kk-KZ"/>
        </w:rPr>
      </w:pPr>
    </w:p>
    <w:p w14:paraId="73B3F46F" w14:textId="354F32FF" w:rsidR="003D13D0" w:rsidRPr="007E4FF9" w:rsidRDefault="008B46E4" w:rsidP="003D13D0">
      <w:pPr>
        <w:widowControl w:val="0"/>
        <w:autoSpaceDE w:val="0"/>
        <w:autoSpaceDN w:val="0"/>
        <w:adjustRightInd w:val="0"/>
        <w:spacing w:after="0" w:line="240" w:lineRule="auto"/>
        <w:ind w:left="-284"/>
        <w:jc w:val="center"/>
        <w:rPr>
          <w:rFonts w:ascii="Times New Roman" w:eastAsia="Calibri" w:hAnsi="Times New Roman" w:cs="Times New Roman"/>
          <w:b/>
          <w:sz w:val="24"/>
          <w:szCs w:val="24"/>
          <w:lang w:val="kk-KZ" w:eastAsia="ru-RU"/>
        </w:rPr>
      </w:pPr>
      <w:r>
        <w:rPr>
          <w:rFonts w:ascii="Times New Roman" w:hAnsi="Times New Roman" w:cs="Times New Roman"/>
          <w:b/>
          <w:sz w:val="24"/>
          <w:szCs w:val="24"/>
          <w:lang w:val="kk-KZ"/>
        </w:rPr>
        <w:t>Ж</w:t>
      </w:r>
      <w:r w:rsidR="00B14F7E" w:rsidRPr="007E4FF9">
        <w:rPr>
          <w:rFonts w:ascii="Times New Roman" w:hAnsi="Times New Roman" w:cs="Times New Roman"/>
          <w:b/>
          <w:sz w:val="24"/>
          <w:szCs w:val="24"/>
          <w:lang w:val="kk-KZ"/>
        </w:rPr>
        <w:t>алпы орта білім беру мектептеріндегі</w:t>
      </w:r>
      <w:r w:rsidR="003D13D0" w:rsidRPr="007E4FF9">
        <w:rPr>
          <w:rFonts w:ascii="Times New Roman" w:eastAsia="Calibri" w:hAnsi="Times New Roman" w:cs="Times New Roman"/>
          <w:b/>
          <w:sz w:val="24"/>
          <w:szCs w:val="24"/>
          <w:lang w:val="kk-KZ" w:eastAsia="ru-RU"/>
        </w:rPr>
        <w:t xml:space="preserve"> </w:t>
      </w:r>
    </w:p>
    <w:p w14:paraId="55D0F5B4" w14:textId="4207E55A" w:rsidR="003D13D0" w:rsidRDefault="003D13D0" w:rsidP="003D13D0">
      <w:pPr>
        <w:widowControl w:val="0"/>
        <w:autoSpaceDE w:val="0"/>
        <w:autoSpaceDN w:val="0"/>
        <w:adjustRightInd w:val="0"/>
        <w:spacing w:after="0" w:line="240" w:lineRule="auto"/>
        <w:ind w:left="-284"/>
        <w:jc w:val="center"/>
        <w:rPr>
          <w:rFonts w:ascii="Times New Roman" w:eastAsia="Calibri" w:hAnsi="Times New Roman" w:cs="Times New Roman"/>
          <w:b/>
          <w:sz w:val="24"/>
          <w:szCs w:val="24"/>
          <w:lang w:val="kk-KZ" w:eastAsia="ru-RU"/>
        </w:rPr>
      </w:pPr>
      <w:r w:rsidRPr="00243FEE">
        <w:rPr>
          <w:rFonts w:ascii="Times New Roman" w:eastAsia="Calibri" w:hAnsi="Times New Roman" w:cs="Times New Roman"/>
          <w:b/>
          <w:sz w:val="24"/>
          <w:szCs w:val="24"/>
          <w:lang w:val="kk-KZ" w:eastAsia="ru-RU"/>
        </w:rPr>
        <w:t xml:space="preserve">мектепалды сынып мұғалімдеріне </w:t>
      </w:r>
      <w:r>
        <w:rPr>
          <w:rFonts w:ascii="Times New Roman" w:eastAsia="Calibri" w:hAnsi="Times New Roman" w:cs="Times New Roman"/>
          <w:b/>
          <w:sz w:val="24"/>
          <w:szCs w:val="24"/>
          <w:lang w:val="kk-KZ" w:eastAsia="ru-RU"/>
        </w:rPr>
        <w:t>арналған</w:t>
      </w:r>
    </w:p>
    <w:p w14:paraId="7216520D" w14:textId="5272E15B" w:rsidR="00243FEE" w:rsidRPr="00243FEE" w:rsidRDefault="00243FEE" w:rsidP="00243FEE">
      <w:pPr>
        <w:widowControl w:val="0"/>
        <w:autoSpaceDE w:val="0"/>
        <w:autoSpaceDN w:val="0"/>
        <w:adjustRightInd w:val="0"/>
        <w:spacing w:after="0" w:line="240" w:lineRule="auto"/>
        <w:ind w:left="-284"/>
        <w:jc w:val="center"/>
        <w:rPr>
          <w:rFonts w:ascii="Times New Roman" w:eastAsia="Calibri" w:hAnsi="Times New Roman" w:cs="Times New Roman"/>
          <w:b/>
          <w:sz w:val="24"/>
          <w:szCs w:val="24"/>
          <w:lang w:val="kk-KZ" w:eastAsia="ru-RU"/>
        </w:rPr>
      </w:pPr>
      <w:r w:rsidRPr="00243FEE">
        <w:rPr>
          <w:rFonts w:ascii="Times New Roman" w:eastAsia="Calibri" w:hAnsi="Times New Roman" w:cs="Times New Roman"/>
          <w:b/>
          <w:sz w:val="24"/>
          <w:szCs w:val="24"/>
          <w:lang w:val="kk-KZ" w:eastAsia="ru-RU"/>
        </w:rPr>
        <w:t>«</w:t>
      </w:r>
      <w:r w:rsidR="009654B4">
        <w:rPr>
          <w:rFonts w:ascii="Times New Roman" w:eastAsia="Calibri" w:hAnsi="Times New Roman" w:cs="Times New Roman"/>
          <w:b/>
          <w:sz w:val="24"/>
          <w:szCs w:val="24"/>
          <w:lang w:val="kk-KZ" w:eastAsia="ru-RU"/>
        </w:rPr>
        <w:t>Дидактикалық ойындардың педагогикалық құндылығы</w:t>
      </w:r>
      <w:r w:rsidRPr="00243FEE">
        <w:rPr>
          <w:rFonts w:ascii="Times New Roman" w:eastAsia="Calibri" w:hAnsi="Times New Roman" w:cs="Times New Roman"/>
          <w:b/>
          <w:sz w:val="24"/>
          <w:szCs w:val="24"/>
          <w:lang w:val="kk-KZ" w:eastAsia="ru-RU"/>
        </w:rPr>
        <w:t>»</w:t>
      </w:r>
      <w:r w:rsidR="003D13D0">
        <w:rPr>
          <w:rFonts w:ascii="Times New Roman" w:eastAsia="Calibri" w:hAnsi="Times New Roman" w:cs="Times New Roman"/>
          <w:b/>
          <w:sz w:val="24"/>
          <w:szCs w:val="24"/>
          <w:lang w:val="kk-KZ" w:eastAsia="ru-RU"/>
        </w:rPr>
        <w:t xml:space="preserve"> </w:t>
      </w:r>
    </w:p>
    <w:p w14:paraId="6581A1F1" w14:textId="6D6A22E0" w:rsidR="00F07700" w:rsidRPr="00D21A8D" w:rsidRDefault="00656F10" w:rsidP="00D21A8D">
      <w:pPr>
        <w:spacing w:after="0" w:line="240" w:lineRule="auto"/>
        <w:ind w:left="-284"/>
        <w:jc w:val="center"/>
        <w:outlineLvl w:val="0"/>
        <w:rPr>
          <w:rFonts w:ascii="Times New Roman" w:eastAsia="Calibri" w:hAnsi="Times New Roman" w:cs="Times New Roman"/>
          <w:b/>
          <w:color w:val="C00000"/>
          <w:sz w:val="24"/>
          <w:szCs w:val="24"/>
          <w:lang w:val="kk-KZ"/>
        </w:rPr>
      </w:pPr>
      <w:r>
        <w:rPr>
          <w:rFonts w:ascii="Times New Roman" w:eastAsia="Calibri" w:hAnsi="Times New Roman" w:cs="Times New Roman"/>
          <w:b/>
          <w:color w:val="C00000"/>
          <w:sz w:val="24"/>
          <w:szCs w:val="24"/>
          <w:lang w:val="kk-KZ"/>
        </w:rPr>
        <w:t xml:space="preserve">тәжирибиеге </w:t>
      </w:r>
      <w:r w:rsidR="001C49C2">
        <w:rPr>
          <w:rFonts w:ascii="Times New Roman" w:eastAsia="Calibri" w:hAnsi="Times New Roman" w:cs="Times New Roman"/>
          <w:b/>
          <w:color w:val="C00000"/>
          <w:sz w:val="24"/>
          <w:szCs w:val="24"/>
          <w:lang w:val="kk-KZ"/>
        </w:rPr>
        <w:t>бағытталған</w:t>
      </w:r>
      <w:r w:rsidR="00B14F7E">
        <w:rPr>
          <w:rFonts w:ascii="Times New Roman" w:eastAsia="Calibri" w:hAnsi="Times New Roman" w:cs="Times New Roman"/>
          <w:b/>
          <w:color w:val="C00000"/>
          <w:sz w:val="24"/>
          <w:szCs w:val="24"/>
          <w:lang w:val="kk-KZ"/>
        </w:rPr>
        <w:t xml:space="preserve"> </w:t>
      </w:r>
      <w:r w:rsidR="00D21A8D">
        <w:rPr>
          <w:rFonts w:ascii="Times New Roman" w:eastAsia="Calibri" w:hAnsi="Times New Roman" w:cs="Times New Roman"/>
          <w:b/>
          <w:color w:val="C00000"/>
          <w:sz w:val="24"/>
          <w:szCs w:val="24"/>
          <w:lang w:val="kk-KZ"/>
        </w:rPr>
        <w:t>қалалық семинар</w:t>
      </w:r>
      <w:r w:rsidR="003D13D0" w:rsidRPr="003D13D0">
        <w:rPr>
          <w:rFonts w:ascii="Times New Roman" w:eastAsia="Calibri" w:hAnsi="Times New Roman" w:cs="Times New Roman"/>
          <w:b/>
          <w:sz w:val="24"/>
          <w:szCs w:val="24"/>
          <w:lang w:val="kk-KZ" w:eastAsia="ru-RU"/>
        </w:rPr>
        <w:t xml:space="preserve"> </w:t>
      </w:r>
    </w:p>
    <w:p w14:paraId="392E8912" w14:textId="77777777" w:rsidR="009B050A" w:rsidRPr="00F07700" w:rsidRDefault="00656F10" w:rsidP="00D21A8D">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lang w:val="kk-KZ" w:eastAsia="ru-RU"/>
        </w:rPr>
      </w:pPr>
      <w:r>
        <w:rPr>
          <w:rFonts w:ascii="Times New Roman" w:eastAsia="Calibri" w:hAnsi="Times New Roman" w:cs="Times New Roman"/>
          <w:b/>
          <w:color w:val="C00000"/>
          <w:sz w:val="24"/>
          <w:szCs w:val="24"/>
          <w:lang w:val="kk-KZ"/>
        </w:rPr>
        <w:t>БАҒДАРЛАМАСЫ</w:t>
      </w:r>
    </w:p>
    <w:p w14:paraId="494D4E4E" w14:textId="77777777" w:rsidR="009B050A" w:rsidRPr="009B050A" w:rsidRDefault="009B050A" w:rsidP="00D21A8D">
      <w:pPr>
        <w:spacing w:after="0" w:line="240" w:lineRule="auto"/>
        <w:ind w:left="-284"/>
        <w:jc w:val="center"/>
        <w:rPr>
          <w:rFonts w:ascii="Times New Roman" w:eastAsia="Calibri" w:hAnsi="Times New Roman" w:cs="Times New Roman"/>
          <w:b/>
          <w:lang w:val="kk-KZ"/>
        </w:rPr>
      </w:pPr>
    </w:p>
    <w:p w14:paraId="35C1ED37" w14:textId="77777777" w:rsidR="000933BC" w:rsidRDefault="009B050A" w:rsidP="00D21A8D">
      <w:pPr>
        <w:spacing w:after="0" w:line="240" w:lineRule="auto"/>
        <w:ind w:left="-284"/>
        <w:jc w:val="center"/>
        <w:outlineLvl w:val="0"/>
        <w:rPr>
          <w:rFonts w:ascii="Times New Roman" w:eastAsia="Calibri" w:hAnsi="Times New Roman" w:cs="Times New Roman"/>
          <w:b/>
          <w:color w:val="C00000"/>
          <w:sz w:val="24"/>
          <w:szCs w:val="24"/>
        </w:rPr>
      </w:pPr>
      <w:r w:rsidRPr="009B050A">
        <w:rPr>
          <w:rFonts w:ascii="Times New Roman" w:eastAsia="Calibri" w:hAnsi="Times New Roman" w:cs="Times New Roman"/>
          <w:b/>
          <w:color w:val="C00000"/>
          <w:sz w:val="24"/>
          <w:szCs w:val="24"/>
        </w:rPr>
        <w:t xml:space="preserve">ПРОГРАММА </w:t>
      </w:r>
    </w:p>
    <w:p w14:paraId="6BE48F1F" w14:textId="77777777" w:rsidR="00190357" w:rsidRDefault="000933BC" w:rsidP="00D21A8D">
      <w:pPr>
        <w:spacing w:after="0" w:line="240" w:lineRule="auto"/>
        <w:ind w:left="-284"/>
        <w:jc w:val="center"/>
        <w:outlineLvl w:val="0"/>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 xml:space="preserve">городского практико-ориентированного семинара </w:t>
      </w:r>
    </w:p>
    <w:p w14:paraId="6BB61984" w14:textId="0E1464F2" w:rsidR="009B050A" w:rsidRPr="009B050A" w:rsidRDefault="00190357" w:rsidP="00D21A8D">
      <w:pPr>
        <w:spacing w:after="0" w:line="240" w:lineRule="auto"/>
        <w:ind w:left="-284"/>
        <w:jc w:val="center"/>
        <w:outlineLvl w:val="0"/>
        <w:rPr>
          <w:rFonts w:ascii="Times New Roman" w:eastAsia="Calibri" w:hAnsi="Times New Roman" w:cs="Times New Roman"/>
          <w:b/>
          <w:color w:val="C00000"/>
          <w:sz w:val="24"/>
          <w:szCs w:val="24"/>
        </w:rPr>
      </w:pPr>
      <w:r w:rsidRPr="00243FEE">
        <w:rPr>
          <w:rFonts w:ascii="Times New Roman" w:eastAsia="Times New Roman" w:hAnsi="Times New Roman" w:cs="Times New Roman"/>
          <w:b/>
          <w:sz w:val="24"/>
          <w:szCs w:val="24"/>
          <w:lang w:val="kk-KZ" w:eastAsia="ru-RU"/>
        </w:rPr>
        <w:t>для учителей предшкольных классов</w:t>
      </w:r>
      <w:r w:rsidR="003D13D0">
        <w:rPr>
          <w:rFonts w:ascii="Times New Roman" w:eastAsia="Times New Roman" w:hAnsi="Times New Roman" w:cs="Times New Roman"/>
          <w:b/>
          <w:sz w:val="24"/>
          <w:szCs w:val="24"/>
          <w:lang w:val="kk-KZ" w:eastAsia="ru-RU"/>
        </w:rPr>
        <w:t xml:space="preserve"> </w:t>
      </w:r>
    </w:p>
    <w:p w14:paraId="43FDC22E" w14:textId="51C35A1A" w:rsidR="009B050A" w:rsidRPr="00B96B2A" w:rsidRDefault="009B050A" w:rsidP="00D21A8D">
      <w:pPr>
        <w:spacing w:after="0" w:line="240" w:lineRule="auto"/>
        <w:ind w:left="-284"/>
        <w:jc w:val="center"/>
        <w:rPr>
          <w:rFonts w:ascii="Times New Roman" w:eastAsia="Times New Roman" w:hAnsi="Times New Roman" w:cs="Times New Roman"/>
          <w:b/>
          <w:sz w:val="24"/>
          <w:szCs w:val="24"/>
          <w:lang w:val="kk-KZ" w:eastAsia="ru-RU"/>
        </w:rPr>
      </w:pPr>
      <w:r w:rsidRPr="00243FEE">
        <w:rPr>
          <w:rFonts w:ascii="Times New Roman" w:eastAsia="Times New Roman" w:hAnsi="Times New Roman" w:cs="Times New Roman"/>
          <w:b/>
          <w:sz w:val="24"/>
          <w:szCs w:val="24"/>
          <w:lang w:val="kk-KZ" w:eastAsia="ru-RU"/>
        </w:rPr>
        <w:t xml:space="preserve">Тема:  </w:t>
      </w:r>
      <w:r w:rsidR="00CC5262" w:rsidRPr="00B96B2A">
        <w:rPr>
          <w:rFonts w:ascii="Times New Roman" w:eastAsia="Times New Roman" w:hAnsi="Times New Roman" w:cs="Times New Roman"/>
          <w:b/>
          <w:sz w:val="24"/>
          <w:szCs w:val="24"/>
          <w:lang w:val="kk-KZ" w:eastAsia="ru-RU"/>
        </w:rPr>
        <w:t>«</w:t>
      </w:r>
      <w:r w:rsidR="00B96B2A" w:rsidRPr="00B96B2A">
        <w:rPr>
          <w:rFonts w:ascii="Times New Roman" w:hAnsi="Times New Roman" w:cs="Times New Roman"/>
          <w:b/>
          <w:color w:val="000000"/>
        </w:rPr>
        <w:t>Значение дидактических игр в развитии познавательных способностей</w:t>
      </w:r>
      <w:r w:rsidR="008A7428" w:rsidRPr="00B96B2A">
        <w:rPr>
          <w:rFonts w:ascii="Times New Roman" w:eastAsia="Times New Roman" w:hAnsi="Times New Roman" w:cs="Times New Roman"/>
          <w:b/>
          <w:sz w:val="24"/>
          <w:szCs w:val="24"/>
          <w:lang w:val="kk-KZ" w:eastAsia="ru-RU"/>
        </w:rPr>
        <w:t xml:space="preserve">» </w:t>
      </w:r>
    </w:p>
    <w:p w14:paraId="5A43B083" w14:textId="77777777" w:rsidR="009B050A" w:rsidRPr="009B050A" w:rsidRDefault="009B050A" w:rsidP="009B050A">
      <w:pPr>
        <w:tabs>
          <w:tab w:val="left" w:pos="567"/>
        </w:tabs>
        <w:spacing w:after="0" w:line="240" w:lineRule="auto"/>
        <w:ind w:left="426"/>
        <w:jc w:val="center"/>
        <w:rPr>
          <w:rFonts w:ascii="Times New Roman" w:eastAsia="Calibri" w:hAnsi="Times New Roman" w:cs="Times New Roman"/>
          <w:b/>
          <w:lang w:val="kk-KZ"/>
        </w:rPr>
      </w:pPr>
    </w:p>
    <w:p w14:paraId="71D76E6C" w14:textId="77777777" w:rsidR="009B050A" w:rsidRPr="009B050A" w:rsidRDefault="009B050A" w:rsidP="009B050A">
      <w:pPr>
        <w:spacing w:after="0" w:line="240" w:lineRule="auto"/>
        <w:jc w:val="center"/>
        <w:rPr>
          <w:rFonts w:ascii="Times New Roman" w:eastAsia="Calibri" w:hAnsi="Times New Roman" w:cs="Times New Roman"/>
          <w:b/>
          <w:lang w:val="kk-KZ"/>
        </w:rPr>
      </w:pPr>
    </w:p>
    <w:p w14:paraId="70B42775" w14:textId="77777777" w:rsidR="009B050A" w:rsidRPr="009B050A" w:rsidRDefault="009B050A" w:rsidP="009B050A">
      <w:pPr>
        <w:spacing w:after="0" w:line="240" w:lineRule="auto"/>
        <w:jc w:val="center"/>
        <w:rPr>
          <w:rFonts w:ascii="Times New Roman" w:eastAsia="Calibri" w:hAnsi="Times New Roman" w:cs="Times New Roman"/>
          <w:b/>
          <w:lang w:val="kk-KZ"/>
        </w:rPr>
      </w:pPr>
    </w:p>
    <w:p w14:paraId="4A5AA804" w14:textId="3A5382BC" w:rsidR="009B050A" w:rsidRDefault="009B050A" w:rsidP="009B050A">
      <w:pPr>
        <w:spacing w:after="0" w:line="240" w:lineRule="auto"/>
        <w:jc w:val="center"/>
        <w:rPr>
          <w:rFonts w:ascii="Times New Roman" w:eastAsia="Calibri" w:hAnsi="Times New Roman" w:cs="Times New Roman"/>
          <w:b/>
          <w:lang w:val="kk-KZ"/>
        </w:rPr>
      </w:pPr>
    </w:p>
    <w:p w14:paraId="14C08DE5" w14:textId="1E3AF445" w:rsidR="00190357" w:rsidRDefault="00190357" w:rsidP="009B050A">
      <w:pPr>
        <w:spacing w:after="0" w:line="240" w:lineRule="auto"/>
        <w:jc w:val="center"/>
        <w:rPr>
          <w:rFonts w:ascii="Times New Roman" w:eastAsia="Calibri" w:hAnsi="Times New Roman" w:cs="Times New Roman"/>
          <w:b/>
          <w:lang w:val="kk-KZ"/>
        </w:rPr>
      </w:pPr>
      <w:bookmarkStart w:id="0" w:name="_GoBack"/>
      <w:bookmarkEnd w:id="0"/>
    </w:p>
    <w:p w14:paraId="20536A2B" w14:textId="3B1CBE07" w:rsidR="00190357" w:rsidRDefault="00190357" w:rsidP="009B050A">
      <w:pPr>
        <w:spacing w:after="0" w:line="240" w:lineRule="auto"/>
        <w:jc w:val="center"/>
        <w:rPr>
          <w:rFonts w:ascii="Times New Roman" w:eastAsia="Calibri" w:hAnsi="Times New Roman" w:cs="Times New Roman"/>
          <w:b/>
          <w:lang w:val="kk-KZ"/>
        </w:rPr>
      </w:pPr>
    </w:p>
    <w:p w14:paraId="58B2D42E" w14:textId="77777777" w:rsidR="00190357" w:rsidRPr="009B050A" w:rsidRDefault="00190357" w:rsidP="009B050A">
      <w:pPr>
        <w:spacing w:after="0" w:line="240" w:lineRule="auto"/>
        <w:jc w:val="center"/>
        <w:rPr>
          <w:rFonts w:ascii="Times New Roman" w:eastAsia="Calibri" w:hAnsi="Times New Roman" w:cs="Times New Roman"/>
          <w:b/>
          <w:lang w:val="kk-KZ"/>
        </w:rPr>
      </w:pPr>
    </w:p>
    <w:p w14:paraId="12EC8CAE" w14:textId="036A868E" w:rsidR="009B050A" w:rsidRPr="009B050A" w:rsidRDefault="009654B4" w:rsidP="009B3FE8">
      <w:pPr>
        <w:spacing w:after="0" w:line="240" w:lineRule="auto"/>
        <w:jc w:val="center"/>
        <w:outlineLvl w:val="0"/>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Павлодар қ., 2023, наурыз</w:t>
      </w:r>
    </w:p>
    <w:p w14:paraId="17DD9FEB" w14:textId="77777777" w:rsidR="00AE1BA9" w:rsidRDefault="00AE1BA9" w:rsidP="007E1136">
      <w:pPr>
        <w:spacing w:after="0" w:line="240" w:lineRule="auto"/>
        <w:rPr>
          <w:rFonts w:ascii="Times New Roman" w:eastAsia="Calibri" w:hAnsi="Times New Roman" w:cs="Times New Roman"/>
          <w:b/>
          <w:sz w:val="18"/>
          <w:szCs w:val="18"/>
          <w:lang w:val="kk-KZ"/>
        </w:rPr>
      </w:pPr>
    </w:p>
    <w:p w14:paraId="2C4CB065" w14:textId="77777777" w:rsidR="003B20F5" w:rsidRDefault="003B20F5" w:rsidP="007E1136">
      <w:pPr>
        <w:spacing w:after="0" w:line="240" w:lineRule="auto"/>
        <w:rPr>
          <w:rFonts w:ascii="Times New Roman" w:eastAsia="Calibri" w:hAnsi="Times New Roman" w:cs="Times New Roman"/>
          <w:b/>
          <w:sz w:val="18"/>
          <w:szCs w:val="18"/>
          <w:lang w:val="kk-KZ"/>
        </w:rPr>
      </w:pPr>
    </w:p>
    <w:p w14:paraId="24D04CDF" w14:textId="2C012201" w:rsidR="00016DF4" w:rsidRDefault="00016DF4" w:rsidP="00243FEE">
      <w:pPr>
        <w:spacing w:after="0" w:line="240" w:lineRule="auto"/>
        <w:jc w:val="both"/>
        <w:rPr>
          <w:rFonts w:ascii="Times New Roman" w:eastAsia="Calibri" w:hAnsi="Times New Roman" w:cs="Times New Roman"/>
          <w:b/>
          <w:lang w:val="kk-KZ"/>
        </w:rPr>
      </w:pPr>
    </w:p>
    <w:p w14:paraId="4D7927F2" w14:textId="77777777" w:rsidR="00880002" w:rsidRDefault="00880002" w:rsidP="00880002">
      <w:pPr>
        <w:rPr>
          <w:rFonts w:ascii="Times New Roman" w:hAnsi="Times New Roman" w:cs="Times New Roman"/>
          <w:b/>
          <w:bCs/>
          <w:sz w:val="24"/>
          <w:szCs w:val="24"/>
          <w:lang w:val="kk-KZ"/>
        </w:rPr>
      </w:pPr>
    </w:p>
    <w:p w14:paraId="3BFE3C2A" w14:textId="77777777" w:rsidR="00880002" w:rsidRPr="00880002" w:rsidRDefault="00880002" w:rsidP="00880002">
      <w:pPr>
        <w:spacing w:after="0" w:line="240" w:lineRule="auto"/>
        <w:rPr>
          <w:rFonts w:ascii="Times New Roman" w:hAnsi="Times New Roman" w:cs="Times New Roman"/>
          <w:lang w:val="kk-KZ"/>
        </w:rPr>
      </w:pPr>
      <w:r w:rsidRPr="00880002">
        <w:rPr>
          <w:rFonts w:ascii="Times New Roman" w:hAnsi="Times New Roman" w:cs="Times New Roman"/>
          <w:b/>
          <w:bCs/>
          <w:lang w:val="kk-KZ"/>
        </w:rPr>
        <w:lastRenderedPageBreak/>
        <w:t>Өткізілу күні:</w:t>
      </w:r>
      <w:r w:rsidRPr="00880002">
        <w:rPr>
          <w:rFonts w:ascii="Times New Roman" w:hAnsi="Times New Roman" w:cs="Times New Roman"/>
          <w:lang w:val="kk-KZ"/>
        </w:rPr>
        <w:t xml:space="preserve"> 30.03.2023</w:t>
      </w:r>
    </w:p>
    <w:p w14:paraId="2356FB84" w14:textId="77777777" w:rsidR="00880002" w:rsidRPr="00880002" w:rsidRDefault="00880002" w:rsidP="00880002">
      <w:pPr>
        <w:spacing w:after="0" w:line="240" w:lineRule="auto"/>
        <w:rPr>
          <w:rFonts w:ascii="Times New Roman" w:hAnsi="Times New Roman" w:cs="Times New Roman"/>
          <w:lang w:val="kk-KZ"/>
        </w:rPr>
      </w:pPr>
      <w:r w:rsidRPr="00880002">
        <w:rPr>
          <w:rFonts w:ascii="Times New Roman" w:hAnsi="Times New Roman" w:cs="Times New Roman"/>
          <w:b/>
          <w:bCs/>
          <w:lang w:val="kk-KZ"/>
        </w:rPr>
        <w:t>Уақыты</w:t>
      </w:r>
      <w:r w:rsidRPr="00880002">
        <w:rPr>
          <w:rFonts w:ascii="Times New Roman" w:hAnsi="Times New Roman" w:cs="Times New Roman"/>
          <w:lang w:val="kk-KZ"/>
        </w:rPr>
        <w:t>: 10.00-12.20</w:t>
      </w:r>
    </w:p>
    <w:p w14:paraId="5AFBABC7" w14:textId="77777777" w:rsidR="00880002" w:rsidRPr="00880002" w:rsidRDefault="00880002" w:rsidP="00880002">
      <w:pPr>
        <w:spacing w:after="0" w:line="240" w:lineRule="auto"/>
        <w:rPr>
          <w:rFonts w:ascii="Times New Roman" w:hAnsi="Times New Roman" w:cs="Times New Roman"/>
          <w:b/>
          <w:bCs/>
          <w:lang w:val="kk-KZ"/>
        </w:rPr>
      </w:pPr>
      <w:r w:rsidRPr="00880002">
        <w:rPr>
          <w:rFonts w:ascii="Times New Roman" w:hAnsi="Times New Roman" w:cs="Times New Roman"/>
          <w:b/>
          <w:bCs/>
          <w:lang w:val="kk-KZ"/>
        </w:rPr>
        <w:t>Семинарды ұйымдастырушы:</w:t>
      </w:r>
      <w:r w:rsidRPr="00880002">
        <w:rPr>
          <w:rFonts w:ascii="Times New Roman" w:hAnsi="Times New Roman" w:cs="Times New Roman"/>
          <w:lang w:val="kk-KZ"/>
        </w:rPr>
        <w:t xml:space="preserve"> «Павлодар қаласының №40 жалпы орта білім беру мектебі» КММ </w:t>
      </w:r>
    </w:p>
    <w:p w14:paraId="03F9CD4F" w14:textId="77777777" w:rsidR="00880002" w:rsidRPr="00880002" w:rsidRDefault="00880002" w:rsidP="00880002">
      <w:pPr>
        <w:spacing w:after="0" w:line="240" w:lineRule="auto"/>
        <w:rPr>
          <w:rFonts w:ascii="Times New Roman" w:hAnsi="Times New Roman" w:cs="Times New Roman"/>
          <w:b/>
          <w:bCs/>
          <w:lang w:val="kk-KZ"/>
        </w:rPr>
      </w:pPr>
      <w:r w:rsidRPr="00880002">
        <w:rPr>
          <w:rFonts w:ascii="Times New Roman" w:hAnsi="Times New Roman" w:cs="Times New Roman"/>
          <w:b/>
          <w:bCs/>
          <w:lang w:val="kk-KZ"/>
        </w:rPr>
        <w:t>Тіркеу: 9.00-9.55</w:t>
      </w:r>
    </w:p>
    <w:p w14:paraId="21460546" w14:textId="77777777" w:rsidR="00880002" w:rsidRPr="00880002" w:rsidRDefault="00880002" w:rsidP="00880002">
      <w:pPr>
        <w:spacing w:after="0" w:line="240" w:lineRule="auto"/>
        <w:rPr>
          <w:rFonts w:ascii="Times New Roman" w:hAnsi="Times New Roman" w:cs="Times New Roman"/>
          <w:lang w:val="kk-KZ"/>
        </w:rPr>
      </w:pPr>
      <w:r w:rsidRPr="00880002">
        <w:rPr>
          <w:rFonts w:ascii="Times New Roman" w:hAnsi="Times New Roman" w:cs="Times New Roman"/>
          <w:b/>
          <w:bCs/>
          <w:lang w:val="kk-KZ"/>
        </w:rPr>
        <w:t>Форматы:</w:t>
      </w:r>
      <w:r w:rsidRPr="00880002">
        <w:rPr>
          <w:rFonts w:ascii="Times New Roman" w:hAnsi="Times New Roman" w:cs="Times New Roman"/>
          <w:lang w:val="kk-KZ"/>
        </w:rPr>
        <w:t xml:space="preserve"> семинар</w:t>
      </w:r>
    </w:p>
    <w:p w14:paraId="16452367" w14:textId="77777777" w:rsidR="00880002" w:rsidRPr="00880002" w:rsidRDefault="00880002" w:rsidP="00880002">
      <w:pPr>
        <w:spacing w:after="0" w:line="240" w:lineRule="auto"/>
        <w:rPr>
          <w:rFonts w:ascii="Times New Roman" w:hAnsi="Times New Roman" w:cs="Times New Roman"/>
          <w:lang w:val="kk-KZ"/>
        </w:rPr>
      </w:pPr>
      <w:r w:rsidRPr="00880002">
        <w:rPr>
          <w:rFonts w:ascii="Times New Roman" w:hAnsi="Times New Roman" w:cs="Times New Roman"/>
          <w:b/>
          <w:bCs/>
          <w:lang w:val="kk-KZ"/>
        </w:rPr>
        <w:t>Модератор:</w:t>
      </w:r>
      <w:r w:rsidRPr="00880002">
        <w:rPr>
          <w:rFonts w:ascii="Times New Roman" w:hAnsi="Times New Roman" w:cs="Times New Roman"/>
          <w:lang w:val="kk-KZ"/>
        </w:rPr>
        <w:t xml:space="preserve"> Нургуль Кайроллаевна Нургалиева, Павлодар қаласы білім беру бөлімінің әдіскері</w:t>
      </w:r>
    </w:p>
    <w:p w14:paraId="756BD924" w14:textId="3F9446D3" w:rsidR="00880002" w:rsidRPr="00880002" w:rsidRDefault="00880002" w:rsidP="00880002">
      <w:pPr>
        <w:spacing w:after="0" w:line="240" w:lineRule="auto"/>
        <w:rPr>
          <w:rFonts w:ascii="Times New Roman" w:hAnsi="Times New Roman" w:cs="Times New Roman"/>
          <w:lang w:val="kk-KZ"/>
        </w:rPr>
      </w:pPr>
      <w:r w:rsidRPr="00880002">
        <w:rPr>
          <w:rFonts w:ascii="Times New Roman" w:hAnsi="Times New Roman" w:cs="Times New Roman"/>
          <w:b/>
          <w:bCs/>
          <w:lang w:val="kk-KZ"/>
        </w:rPr>
        <w:t>Семинардың мақсаты:</w:t>
      </w:r>
      <w:r w:rsidRPr="00880002">
        <w:rPr>
          <w:rFonts w:ascii="Times New Roman" w:hAnsi="Times New Roman" w:cs="Times New Roman"/>
          <w:lang w:val="kk-KZ"/>
        </w:rPr>
        <w:t xml:space="preserve"> сабақ үрдісіндегі жаңа әдіс-тәсілдердің оқытудағы маңызын ажырату, білім алушыларды дамытатын дағды мен қабілеттерін анықтау, оқу мен оқытудағы заманауи әдістері туралы туралы білімдерін тереңдете отырып, сабақта қолданылатын әдіс түрлерін көрсетіп, онымен сабақ барысында жұмыс жасауға үйрету.</w:t>
      </w:r>
    </w:p>
    <w:p w14:paraId="366DEB83" w14:textId="77777777" w:rsidR="00880002" w:rsidRPr="00880002" w:rsidRDefault="00880002" w:rsidP="00880002">
      <w:pPr>
        <w:spacing w:after="0" w:line="240" w:lineRule="auto"/>
        <w:rPr>
          <w:rFonts w:ascii="Times New Roman" w:hAnsi="Times New Roman" w:cs="Times New Roman"/>
          <w:lang w:val="kk-KZ"/>
        </w:rPr>
      </w:pPr>
    </w:p>
    <w:tbl>
      <w:tblPr>
        <w:tblStyle w:val="a8"/>
        <w:tblW w:w="0" w:type="auto"/>
        <w:tblLook w:val="04A0" w:firstRow="1" w:lastRow="0" w:firstColumn="1" w:lastColumn="0" w:noHBand="0" w:noVBand="1"/>
      </w:tblPr>
      <w:tblGrid>
        <w:gridCol w:w="895"/>
        <w:gridCol w:w="3801"/>
        <w:gridCol w:w="3174"/>
      </w:tblGrid>
      <w:tr w:rsidR="00880002" w:rsidRPr="009654B4" w14:paraId="30E03CF2" w14:textId="77777777" w:rsidTr="002100CC">
        <w:tc>
          <w:tcPr>
            <w:tcW w:w="940" w:type="dxa"/>
          </w:tcPr>
          <w:p w14:paraId="45763928" w14:textId="77777777" w:rsidR="00880002" w:rsidRPr="00880002" w:rsidRDefault="00880002" w:rsidP="002100CC">
            <w:pPr>
              <w:rPr>
                <w:rFonts w:ascii="Times New Roman" w:hAnsi="Times New Roman" w:cs="Times New Roman"/>
                <w:lang w:val="kk-KZ"/>
              </w:rPr>
            </w:pPr>
            <w:r w:rsidRPr="00880002">
              <w:rPr>
                <w:rFonts w:ascii="Times New Roman" w:hAnsi="Times New Roman" w:cs="Times New Roman"/>
                <w:lang w:val="kk-KZ"/>
              </w:rPr>
              <w:t>10.00-10.05</w:t>
            </w:r>
          </w:p>
        </w:tc>
        <w:tc>
          <w:tcPr>
            <w:tcW w:w="4584" w:type="dxa"/>
          </w:tcPr>
          <w:p w14:paraId="637B8FC4" w14:textId="77777777" w:rsidR="00880002" w:rsidRPr="00880002" w:rsidRDefault="00880002" w:rsidP="002100CC">
            <w:pPr>
              <w:rPr>
                <w:rFonts w:ascii="Times New Roman" w:hAnsi="Times New Roman" w:cs="Times New Roman"/>
                <w:lang w:val="kk-KZ"/>
              </w:rPr>
            </w:pPr>
            <w:r w:rsidRPr="00880002">
              <w:rPr>
                <w:rFonts w:ascii="Times New Roman" w:hAnsi="Times New Roman" w:cs="Times New Roman"/>
                <w:lang w:val="kk-KZ"/>
              </w:rPr>
              <w:t>Алғы сөз</w:t>
            </w:r>
          </w:p>
        </w:tc>
        <w:tc>
          <w:tcPr>
            <w:tcW w:w="3821" w:type="dxa"/>
          </w:tcPr>
          <w:p w14:paraId="1647430C" w14:textId="77777777" w:rsidR="00880002" w:rsidRPr="00880002" w:rsidRDefault="00880002" w:rsidP="002100CC">
            <w:pPr>
              <w:rPr>
                <w:rFonts w:ascii="Times New Roman" w:hAnsi="Times New Roman" w:cs="Times New Roman"/>
                <w:lang w:val="kk-KZ"/>
              </w:rPr>
            </w:pPr>
            <w:r w:rsidRPr="00880002">
              <w:rPr>
                <w:rFonts w:ascii="Times New Roman" w:hAnsi="Times New Roman" w:cs="Times New Roman"/>
                <w:lang w:val="kk-KZ"/>
              </w:rPr>
              <w:t>№40ЖОББМ басшысы</w:t>
            </w:r>
          </w:p>
          <w:p w14:paraId="46E3EBF7" w14:textId="77777777" w:rsidR="00880002" w:rsidRPr="00880002" w:rsidRDefault="00880002" w:rsidP="002100CC">
            <w:pPr>
              <w:rPr>
                <w:rFonts w:ascii="Times New Roman" w:hAnsi="Times New Roman" w:cs="Times New Roman"/>
                <w:lang w:val="kk-KZ"/>
              </w:rPr>
            </w:pPr>
            <w:r w:rsidRPr="00880002">
              <w:rPr>
                <w:rFonts w:ascii="Times New Roman" w:hAnsi="Times New Roman" w:cs="Times New Roman"/>
                <w:lang w:val="kk-KZ"/>
              </w:rPr>
              <w:t>Қожакелді Аманкелдіұлы Мәуленқұлов</w:t>
            </w:r>
          </w:p>
        </w:tc>
      </w:tr>
      <w:tr w:rsidR="00880002" w:rsidRPr="009654B4" w14:paraId="70AD6E92" w14:textId="77777777" w:rsidTr="002100CC">
        <w:tc>
          <w:tcPr>
            <w:tcW w:w="940" w:type="dxa"/>
          </w:tcPr>
          <w:p w14:paraId="258EDE11" w14:textId="77777777" w:rsidR="00880002" w:rsidRPr="00880002" w:rsidRDefault="00880002" w:rsidP="002100CC">
            <w:pPr>
              <w:rPr>
                <w:rFonts w:ascii="Times New Roman" w:hAnsi="Times New Roman" w:cs="Times New Roman"/>
                <w:lang w:val="kk-KZ"/>
              </w:rPr>
            </w:pPr>
            <w:r w:rsidRPr="00880002">
              <w:rPr>
                <w:rFonts w:ascii="Times New Roman" w:hAnsi="Times New Roman" w:cs="Times New Roman"/>
                <w:lang w:val="kk-KZ"/>
              </w:rPr>
              <w:t>10.06-10.10</w:t>
            </w:r>
          </w:p>
        </w:tc>
        <w:tc>
          <w:tcPr>
            <w:tcW w:w="4584" w:type="dxa"/>
          </w:tcPr>
          <w:p w14:paraId="74E9F6F5" w14:textId="77777777" w:rsidR="00880002" w:rsidRPr="00880002" w:rsidRDefault="00880002" w:rsidP="002100CC">
            <w:pPr>
              <w:rPr>
                <w:rFonts w:ascii="Times New Roman" w:hAnsi="Times New Roman" w:cs="Times New Roman"/>
                <w:lang w:val="kk-KZ"/>
              </w:rPr>
            </w:pPr>
            <w:r w:rsidRPr="00880002">
              <w:rPr>
                <w:rFonts w:ascii="Times New Roman" w:hAnsi="Times New Roman" w:cs="Times New Roman"/>
                <w:lang w:val="kk-KZ"/>
              </w:rPr>
              <w:t>Семинар бағдарламасымен танысу</w:t>
            </w:r>
          </w:p>
        </w:tc>
        <w:tc>
          <w:tcPr>
            <w:tcW w:w="3821" w:type="dxa"/>
          </w:tcPr>
          <w:p w14:paraId="4EB40B77" w14:textId="77777777" w:rsidR="00880002" w:rsidRPr="00880002" w:rsidRDefault="00880002" w:rsidP="002100CC">
            <w:pPr>
              <w:rPr>
                <w:rFonts w:ascii="Times New Roman" w:hAnsi="Times New Roman" w:cs="Times New Roman"/>
                <w:lang w:val="kk-KZ"/>
              </w:rPr>
            </w:pPr>
            <w:r w:rsidRPr="00880002">
              <w:rPr>
                <w:rFonts w:ascii="Times New Roman" w:hAnsi="Times New Roman" w:cs="Times New Roman"/>
                <w:lang w:val="kk-KZ"/>
              </w:rPr>
              <w:t>Нургуль Кайроллаевна Нургалиева, Павлодар қаласы білім беру бөлімінің әдіскері</w:t>
            </w:r>
          </w:p>
          <w:p w14:paraId="6C28B4D0" w14:textId="77777777" w:rsidR="00880002" w:rsidRPr="00880002" w:rsidRDefault="00880002" w:rsidP="002100CC">
            <w:pPr>
              <w:rPr>
                <w:rFonts w:ascii="Times New Roman" w:hAnsi="Times New Roman" w:cs="Times New Roman"/>
                <w:lang w:val="kk-KZ"/>
              </w:rPr>
            </w:pPr>
          </w:p>
        </w:tc>
      </w:tr>
      <w:tr w:rsidR="00880002" w:rsidRPr="009654B4" w14:paraId="23504324" w14:textId="77777777" w:rsidTr="002100CC">
        <w:tc>
          <w:tcPr>
            <w:tcW w:w="940" w:type="dxa"/>
          </w:tcPr>
          <w:p w14:paraId="4877BD2B" w14:textId="77777777" w:rsidR="00880002" w:rsidRPr="00880002" w:rsidRDefault="00880002" w:rsidP="002100CC">
            <w:pPr>
              <w:rPr>
                <w:rFonts w:ascii="Times New Roman" w:hAnsi="Times New Roman" w:cs="Times New Roman"/>
                <w:lang w:val="kk-KZ"/>
              </w:rPr>
            </w:pPr>
            <w:r w:rsidRPr="00880002">
              <w:rPr>
                <w:rFonts w:ascii="Times New Roman" w:hAnsi="Times New Roman" w:cs="Times New Roman"/>
                <w:lang w:val="kk-KZ"/>
              </w:rPr>
              <w:t>10.10-10.20</w:t>
            </w:r>
          </w:p>
        </w:tc>
        <w:tc>
          <w:tcPr>
            <w:tcW w:w="4584" w:type="dxa"/>
          </w:tcPr>
          <w:p w14:paraId="34A0E447" w14:textId="791BAA8F" w:rsidR="00880002" w:rsidRPr="00880002" w:rsidRDefault="00880002" w:rsidP="002100CC">
            <w:pPr>
              <w:rPr>
                <w:rFonts w:ascii="Times New Roman" w:hAnsi="Times New Roman" w:cs="Times New Roman"/>
                <w:lang w:val="kk-KZ"/>
              </w:rPr>
            </w:pPr>
            <w:r w:rsidRPr="00880002">
              <w:rPr>
                <w:rFonts w:ascii="Times New Roman" w:hAnsi="Times New Roman" w:cs="Times New Roman"/>
                <w:lang w:val="kk-KZ"/>
              </w:rPr>
              <w:t xml:space="preserve">№40 ЖОББМ мектепалды сыныбының </w:t>
            </w:r>
            <w:r w:rsidR="00057790">
              <w:rPr>
                <w:rFonts w:ascii="Times New Roman" w:hAnsi="Times New Roman" w:cs="Times New Roman"/>
                <w:lang w:val="kk-KZ"/>
              </w:rPr>
              <w:t xml:space="preserve"> және  шағын – орталықтың </w:t>
            </w:r>
            <w:r w:rsidRPr="00880002">
              <w:rPr>
                <w:rFonts w:ascii="Times New Roman" w:hAnsi="Times New Roman" w:cs="Times New Roman"/>
                <w:lang w:val="kk-KZ"/>
              </w:rPr>
              <w:t>визиттік карточкасы</w:t>
            </w:r>
          </w:p>
        </w:tc>
        <w:tc>
          <w:tcPr>
            <w:tcW w:w="3821" w:type="dxa"/>
          </w:tcPr>
          <w:p w14:paraId="1B62407A" w14:textId="77777777" w:rsidR="00880002" w:rsidRPr="00880002" w:rsidRDefault="00880002" w:rsidP="002100CC">
            <w:pPr>
              <w:rPr>
                <w:rFonts w:ascii="Times New Roman" w:hAnsi="Times New Roman" w:cs="Times New Roman"/>
                <w:lang w:val="kk-KZ"/>
              </w:rPr>
            </w:pPr>
            <w:r w:rsidRPr="00880002">
              <w:rPr>
                <w:rFonts w:ascii="Times New Roman" w:hAnsi="Times New Roman" w:cs="Times New Roman"/>
                <w:lang w:val="kk-KZ"/>
              </w:rPr>
              <w:t>Айгуль Айтжановна Каленова Павлодар қаласы №40 жалпы орта білім беру мектебінің жанындағы «Балақай» шағын-орталығының әдіскері</w:t>
            </w:r>
          </w:p>
        </w:tc>
      </w:tr>
    </w:tbl>
    <w:p w14:paraId="592C861B" w14:textId="77777777" w:rsidR="00880002" w:rsidRPr="00880002" w:rsidRDefault="00880002" w:rsidP="00880002">
      <w:pPr>
        <w:jc w:val="center"/>
        <w:rPr>
          <w:rFonts w:ascii="Times New Roman" w:hAnsi="Times New Roman" w:cs="Times New Roman"/>
          <w:b/>
          <w:bCs/>
          <w:lang w:val="kk-KZ"/>
        </w:rPr>
      </w:pPr>
      <w:r w:rsidRPr="00880002">
        <w:rPr>
          <w:rFonts w:ascii="Times New Roman" w:hAnsi="Times New Roman" w:cs="Times New Roman"/>
          <w:b/>
          <w:bCs/>
          <w:lang w:val="kk-KZ"/>
        </w:rPr>
        <w:t>ТӘЖІРИБЕ АЛМАСУ</w:t>
      </w:r>
    </w:p>
    <w:tbl>
      <w:tblPr>
        <w:tblStyle w:val="a8"/>
        <w:tblW w:w="0" w:type="auto"/>
        <w:tblLook w:val="04A0" w:firstRow="1" w:lastRow="0" w:firstColumn="1" w:lastColumn="0" w:noHBand="0" w:noVBand="1"/>
      </w:tblPr>
      <w:tblGrid>
        <w:gridCol w:w="888"/>
        <w:gridCol w:w="3966"/>
        <w:gridCol w:w="3016"/>
      </w:tblGrid>
      <w:tr w:rsidR="00880002" w:rsidRPr="009654B4" w14:paraId="0E2C2E4F" w14:textId="77777777" w:rsidTr="002100CC">
        <w:tc>
          <w:tcPr>
            <w:tcW w:w="940" w:type="dxa"/>
          </w:tcPr>
          <w:p w14:paraId="1C21A555"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lang w:val="kk-KZ"/>
              </w:rPr>
              <w:t>10.25</w:t>
            </w:r>
          </w:p>
          <w:p w14:paraId="51D07A74"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lang w:val="kk-KZ"/>
              </w:rPr>
              <w:t>10.50</w:t>
            </w:r>
          </w:p>
        </w:tc>
        <w:tc>
          <w:tcPr>
            <w:tcW w:w="5009" w:type="dxa"/>
          </w:tcPr>
          <w:p w14:paraId="45F6A668" w14:textId="77777777" w:rsidR="00880002" w:rsidRPr="00880002" w:rsidRDefault="00880002" w:rsidP="002100CC">
            <w:pPr>
              <w:rPr>
                <w:rFonts w:ascii="Times New Roman" w:hAnsi="Times New Roman" w:cs="Times New Roman"/>
                <w:lang w:val="kk-KZ"/>
              </w:rPr>
            </w:pPr>
            <w:r w:rsidRPr="00880002">
              <w:rPr>
                <w:rFonts w:ascii="Times New Roman" w:hAnsi="Times New Roman" w:cs="Times New Roman"/>
                <w:lang w:val="kk-KZ"/>
              </w:rPr>
              <w:t>Ашық сабақ «Мамандықтың бәрі жақсы»</w:t>
            </w:r>
          </w:p>
        </w:tc>
        <w:tc>
          <w:tcPr>
            <w:tcW w:w="3396" w:type="dxa"/>
          </w:tcPr>
          <w:p w14:paraId="225ABDB3"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lang w:val="kk-KZ"/>
              </w:rPr>
              <w:t>Венера Расол, №40 жалпы орта білім беру мектебінің, мектепалды сынып тәрбиешісі</w:t>
            </w:r>
          </w:p>
        </w:tc>
      </w:tr>
      <w:tr w:rsidR="00880002" w:rsidRPr="009654B4" w14:paraId="5816881C" w14:textId="77777777" w:rsidTr="002100CC">
        <w:tc>
          <w:tcPr>
            <w:tcW w:w="940" w:type="dxa"/>
          </w:tcPr>
          <w:p w14:paraId="4FF93B9B"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lang w:val="kk-KZ"/>
              </w:rPr>
              <w:t>11.00-11.25</w:t>
            </w:r>
          </w:p>
        </w:tc>
        <w:tc>
          <w:tcPr>
            <w:tcW w:w="5009" w:type="dxa"/>
          </w:tcPr>
          <w:p w14:paraId="277077E9" w14:textId="77777777" w:rsidR="00880002" w:rsidRPr="00880002" w:rsidRDefault="00880002" w:rsidP="002100CC">
            <w:pPr>
              <w:rPr>
                <w:rFonts w:ascii="Times New Roman" w:hAnsi="Times New Roman" w:cs="Times New Roman"/>
                <w:lang w:val="kk-KZ"/>
              </w:rPr>
            </w:pPr>
            <w:r w:rsidRPr="00880002">
              <w:rPr>
                <w:rFonts w:ascii="Times New Roman" w:hAnsi="Times New Roman" w:cs="Times New Roman"/>
                <w:lang w:val="kk-KZ"/>
              </w:rPr>
              <w:t>Ашық сабақ «Геометриялық фигуралар»</w:t>
            </w:r>
          </w:p>
        </w:tc>
        <w:tc>
          <w:tcPr>
            <w:tcW w:w="3396" w:type="dxa"/>
          </w:tcPr>
          <w:p w14:paraId="20B4EDE1"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lang w:val="kk-KZ"/>
              </w:rPr>
              <w:t>Жанна Хабибулиновна Хайдарова, №40 жалпы орта білім беру мектебінің, мектепалды сынып тәрбиешісі</w:t>
            </w:r>
          </w:p>
        </w:tc>
      </w:tr>
      <w:tr w:rsidR="00880002" w:rsidRPr="009654B4" w14:paraId="3CF6FFA9" w14:textId="77777777" w:rsidTr="002100CC">
        <w:tc>
          <w:tcPr>
            <w:tcW w:w="940" w:type="dxa"/>
          </w:tcPr>
          <w:p w14:paraId="73707CED"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lang w:val="kk-KZ"/>
              </w:rPr>
              <w:t>11.35-12.00</w:t>
            </w:r>
          </w:p>
        </w:tc>
        <w:tc>
          <w:tcPr>
            <w:tcW w:w="5009" w:type="dxa"/>
          </w:tcPr>
          <w:p w14:paraId="3D75795F"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lang w:val="kk-KZ"/>
              </w:rPr>
              <w:t>Таным қабілетін дамытудағы  дидактикалық ойындардың маңызы</w:t>
            </w:r>
          </w:p>
        </w:tc>
        <w:tc>
          <w:tcPr>
            <w:tcW w:w="3396" w:type="dxa"/>
          </w:tcPr>
          <w:p w14:paraId="5EBE134B"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lang w:val="kk-KZ"/>
              </w:rPr>
              <w:t>Айгуль Айтжановна Каленова, «Балақай» шағын-орталығының тәрбиешісі</w:t>
            </w:r>
          </w:p>
        </w:tc>
      </w:tr>
      <w:tr w:rsidR="00880002" w:rsidRPr="009654B4" w14:paraId="2F264369" w14:textId="77777777" w:rsidTr="002100CC">
        <w:tc>
          <w:tcPr>
            <w:tcW w:w="940" w:type="dxa"/>
          </w:tcPr>
          <w:p w14:paraId="6ABAC0F2"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lang w:val="kk-KZ"/>
              </w:rPr>
              <w:t>12.05-12.20</w:t>
            </w:r>
          </w:p>
        </w:tc>
        <w:tc>
          <w:tcPr>
            <w:tcW w:w="5009" w:type="dxa"/>
          </w:tcPr>
          <w:p w14:paraId="1988F9DB"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lang w:val="kk-KZ"/>
              </w:rPr>
              <w:t>Қатысушылармен тілдесу</w:t>
            </w:r>
          </w:p>
        </w:tc>
        <w:tc>
          <w:tcPr>
            <w:tcW w:w="3396" w:type="dxa"/>
          </w:tcPr>
          <w:p w14:paraId="36E5F64A"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lang w:val="kk-KZ"/>
              </w:rPr>
              <w:t>Нургуль Кайроллаевна Нургалиева,Павлодар қаласы білім беру бөлімінің әдіскері</w:t>
            </w:r>
          </w:p>
        </w:tc>
      </w:tr>
      <w:tr w:rsidR="00880002" w:rsidRPr="00880002" w14:paraId="70857BA3" w14:textId="77777777" w:rsidTr="002100CC">
        <w:tc>
          <w:tcPr>
            <w:tcW w:w="9345" w:type="dxa"/>
            <w:gridSpan w:val="3"/>
          </w:tcPr>
          <w:p w14:paraId="69F4D468"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lang w:val="kk-KZ"/>
              </w:rPr>
              <w:t>Қорытынды</w:t>
            </w:r>
          </w:p>
        </w:tc>
      </w:tr>
    </w:tbl>
    <w:p w14:paraId="54B78A8A" w14:textId="77777777" w:rsidR="00880002" w:rsidRPr="00880002" w:rsidRDefault="00880002" w:rsidP="00880002">
      <w:pPr>
        <w:spacing w:after="0" w:line="240" w:lineRule="auto"/>
        <w:rPr>
          <w:rFonts w:ascii="Times New Roman" w:hAnsi="Times New Roman" w:cs="Times New Roman"/>
          <w:lang w:val="kk-KZ"/>
        </w:rPr>
      </w:pPr>
      <w:r w:rsidRPr="00880002">
        <w:rPr>
          <w:rFonts w:ascii="Times New Roman" w:hAnsi="Times New Roman" w:cs="Times New Roman"/>
          <w:b/>
          <w:bCs/>
          <w:lang w:val="kk-KZ"/>
        </w:rPr>
        <w:lastRenderedPageBreak/>
        <w:t xml:space="preserve">Дата прведения: </w:t>
      </w:r>
      <w:r w:rsidRPr="00880002">
        <w:rPr>
          <w:rFonts w:ascii="Times New Roman" w:hAnsi="Times New Roman" w:cs="Times New Roman"/>
          <w:lang w:val="kk-KZ"/>
        </w:rPr>
        <w:t>30.03.2023</w:t>
      </w:r>
    </w:p>
    <w:p w14:paraId="204AAE05" w14:textId="77777777" w:rsidR="00880002" w:rsidRPr="00880002" w:rsidRDefault="00880002" w:rsidP="00880002">
      <w:pPr>
        <w:spacing w:after="0" w:line="240" w:lineRule="auto"/>
        <w:rPr>
          <w:rFonts w:ascii="Times New Roman" w:hAnsi="Times New Roman" w:cs="Times New Roman"/>
          <w:lang w:val="kk-KZ"/>
        </w:rPr>
      </w:pPr>
      <w:r w:rsidRPr="00880002">
        <w:rPr>
          <w:rFonts w:ascii="Times New Roman" w:hAnsi="Times New Roman" w:cs="Times New Roman"/>
          <w:lang w:val="kk-KZ"/>
        </w:rPr>
        <w:t>Время: 10.00-12.20</w:t>
      </w:r>
    </w:p>
    <w:p w14:paraId="6C02C025" w14:textId="77777777" w:rsidR="00880002" w:rsidRPr="00880002" w:rsidRDefault="00880002" w:rsidP="00880002">
      <w:pPr>
        <w:spacing w:after="0" w:line="240" w:lineRule="auto"/>
        <w:rPr>
          <w:rFonts w:ascii="Times New Roman" w:hAnsi="Times New Roman" w:cs="Times New Roman"/>
          <w:lang w:val="kk-KZ"/>
        </w:rPr>
      </w:pPr>
      <w:r w:rsidRPr="00880002">
        <w:rPr>
          <w:rFonts w:ascii="Times New Roman" w:hAnsi="Times New Roman" w:cs="Times New Roman"/>
          <w:b/>
          <w:bCs/>
          <w:lang w:val="kk-KZ"/>
        </w:rPr>
        <w:t>Организатор семинара:</w:t>
      </w:r>
      <w:r w:rsidRPr="00880002">
        <w:rPr>
          <w:rFonts w:ascii="Times New Roman" w:hAnsi="Times New Roman" w:cs="Times New Roman"/>
          <w:lang w:val="kk-KZ"/>
        </w:rPr>
        <w:t xml:space="preserve">  КГУ «Средняя общеобразовательная школа №40 города Павлодара» </w:t>
      </w:r>
    </w:p>
    <w:p w14:paraId="40922C79" w14:textId="77777777" w:rsidR="00880002" w:rsidRPr="00880002" w:rsidRDefault="00880002" w:rsidP="00880002">
      <w:pPr>
        <w:spacing w:after="0" w:line="240" w:lineRule="auto"/>
        <w:rPr>
          <w:rFonts w:ascii="Times New Roman" w:hAnsi="Times New Roman" w:cs="Times New Roman"/>
          <w:lang w:val="kk-KZ"/>
        </w:rPr>
      </w:pPr>
      <w:r w:rsidRPr="00880002">
        <w:rPr>
          <w:rFonts w:ascii="Times New Roman" w:hAnsi="Times New Roman" w:cs="Times New Roman"/>
          <w:b/>
          <w:bCs/>
          <w:lang w:val="kk-KZ"/>
        </w:rPr>
        <w:t>Регистрация:</w:t>
      </w:r>
      <w:r w:rsidRPr="00880002">
        <w:rPr>
          <w:rFonts w:ascii="Times New Roman" w:hAnsi="Times New Roman" w:cs="Times New Roman"/>
          <w:lang w:val="kk-KZ"/>
        </w:rPr>
        <w:t xml:space="preserve"> 9.00-9.55</w:t>
      </w:r>
    </w:p>
    <w:p w14:paraId="42C1007D" w14:textId="77777777" w:rsidR="00880002" w:rsidRPr="00880002" w:rsidRDefault="00880002" w:rsidP="00880002">
      <w:pPr>
        <w:spacing w:after="0" w:line="240" w:lineRule="auto"/>
        <w:rPr>
          <w:rFonts w:ascii="Times New Roman" w:hAnsi="Times New Roman" w:cs="Times New Roman"/>
          <w:lang w:val="kk-KZ"/>
        </w:rPr>
      </w:pPr>
      <w:r w:rsidRPr="00880002">
        <w:rPr>
          <w:rFonts w:ascii="Times New Roman" w:hAnsi="Times New Roman" w:cs="Times New Roman"/>
          <w:b/>
          <w:bCs/>
          <w:lang w:val="kk-KZ"/>
        </w:rPr>
        <w:t>Формат:</w:t>
      </w:r>
      <w:r w:rsidRPr="00880002">
        <w:rPr>
          <w:rFonts w:ascii="Times New Roman" w:hAnsi="Times New Roman" w:cs="Times New Roman"/>
          <w:lang w:val="kk-KZ"/>
        </w:rPr>
        <w:t xml:space="preserve"> Семинар</w:t>
      </w:r>
    </w:p>
    <w:p w14:paraId="013C8FC9" w14:textId="77777777" w:rsidR="00880002" w:rsidRPr="00880002" w:rsidRDefault="00880002" w:rsidP="00880002">
      <w:pPr>
        <w:spacing w:after="0" w:line="240" w:lineRule="auto"/>
        <w:rPr>
          <w:rFonts w:ascii="Times New Roman" w:hAnsi="Times New Roman" w:cs="Times New Roman"/>
          <w:lang w:val="kk-KZ"/>
        </w:rPr>
      </w:pPr>
      <w:r w:rsidRPr="00880002">
        <w:rPr>
          <w:rFonts w:ascii="Times New Roman" w:hAnsi="Times New Roman" w:cs="Times New Roman"/>
          <w:b/>
          <w:bCs/>
          <w:lang w:val="kk-KZ"/>
        </w:rPr>
        <w:t>Модератор:</w:t>
      </w:r>
      <w:r w:rsidRPr="00880002">
        <w:rPr>
          <w:rFonts w:ascii="Times New Roman" w:hAnsi="Times New Roman" w:cs="Times New Roman"/>
          <w:lang w:val="kk-KZ"/>
        </w:rPr>
        <w:t xml:space="preserve"> Нургалиева Нургуль Кайроллаевна, методист отдела образования г.Павлодар</w:t>
      </w:r>
    </w:p>
    <w:p w14:paraId="0B64B35E" w14:textId="290D9464" w:rsidR="00880002" w:rsidRPr="00880002" w:rsidRDefault="00880002" w:rsidP="00880002">
      <w:pPr>
        <w:spacing w:after="0" w:line="240" w:lineRule="auto"/>
        <w:rPr>
          <w:rFonts w:ascii="Times New Roman" w:hAnsi="Times New Roman" w:cs="Times New Roman"/>
          <w:lang w:val="kk-KZ"/>
        </w:rPr>
      </w:pPr>
      <w:r w:rsidRPr="00880002">
        <w:rPr>
          <w:rFonts w:ascii="Times New Roman" w:hAnsi="Times New Roman" w:cs="Times New Roman"/>
          <w:b/>
          <w:bCs/>
          <w:lang w:val="kk-KZ"/>
        </w:rPr>
        <w:t>Цель семинара:</w:t>
      </w:r>
      <w:r w:rsidRPr="00880002">
        <w:rPr>
          <w:rFonts w:ascii="Times New Roman" w:hAnsi="Times New Roman" w:cs="Times New Roman"/>
          <w:lang w:val="kk-KZ"/>
        </w:rPr>
        <w:t xml:space="preserve"> различать значение новых методов и приемов в учебном процессе, выявлять развивающие навыки и способности обучающихся,углублять знания о современных методах обучения и демонстрировать виды методов,используемых на уроке, и учить работать с ними в ходе урока.</w:t>
      </w:r>
    </w:p>
    <w:p w14:paraId="09027D79" w14:textId="77777777" w:rsidR="00880002" w:rsidRPr="00880002" w:rsidRDefault="00880002" w:rsidP="00880002">
      <w:pPr>
        <w:spacing w:after="0" w:line="240" w:lineRule="auto"/>
        <w:rPr>
          <w:rFonts w:ascii="Times New Roman" w:hAnsi="Times New Roman" w:cs="Times New Roman"/>
          <w:lang w:val="kk-KZ"/>
        </w:rPr>
      </w:pPr>
    </w:p>
    <w:tbl>
      <w:tblPr>
        <w:tblStyle w:val="a8"/>
        <w:tblW w:w="0" w:type="auto"/>
        <w:tblLook w:val="04A0" w:firstRow="1" w:lastRow="0" w:firstColumn="1" w:lastColumn="0" w:noHBand="0" w:noVBand="1"/>
      </w:tblPr>
      <w:tblGrid>
        <w:gridCol w:w="897"/>
        <w:gridCol w:w="3769"/>
        <w:gridCol w:w="3204"/>
      </w:tblGrid>
      <w:tr w:rsidR="00880002" w:rsidRPr="00880002" w14:paraId="2F977769" w14:textId="77777777" w:rsidTr="002100CC">
        <w:tc>
          <w:tcPr>
            <w:tcW w:w="940" w:type="dxa"/>
          </w:tcPr>
          <w:p w14:paraId="3141CA1C" w14:textId="77777777" w:rsidR="00880002" w:rsidRPr="00880002" w:rsidRDefault="00880002" w:rsidP="002100CC">
            <w:pPr>
              <w:rPr>
                <w:rFonts w:ascii="Times New Roman" w:hAnsi="Times New Roman" w:cs="Times New Roman"/>
                <w:lang w:val="kk-KZ"/>
              </w:rPr>
            </w:pPr>
            <w:r w:rsidRPr="00880002">
              <w:rPr>
                <w:rFonts w:ascii="Times New Roman" w:hAnsi="Times New Roman" w:cs="Times New Roman"/>
                <w:lang w:val="kk-KZ"/>
              </w:rPr>
              <w:t>10.00-10.05</w:t>
            </w:r>
          </w:p>
        </w:tc>
        <w:tc>
          <w:tcPr>
            <w:tcW w:w="4584" w:type="dxa"/>
          </w:tcPr>
          <w:p w14:paraId="43F3528D" w14:textId="77777777" w:rsidR="00880002" w:rsidRPr="00880002" w:rsidRDefault="00880002" w:rsidP="002100CC">
            <w:pPr>
              <w:rPr>
                <w:rFonts w:ascii="Times New Roman" w:hAnsi="Times New Roman" w:cs="Times New Roman"/>
                <w:lang w:val="kk-KZ"/>
              </w:rPr>
            </w:pPr>
            <w:r w:rsidRPr="00880002">
              <w:rPr>
                <w:rFonts w:ascii="Times New Roman" w:hAnsi="Times New Roman" w:cs="Times New Roman"/>
                <w:lang w:val="kk-KZ"/>
              </w:rPr>
              <w:t>Вступительное слово</w:t>
            </w:r>
          </w:p>
        </w:tc>
        <w:tc>
          <w:tcPr>
            <w:tcW w:w="3821" w:type="dxa"/>
          </w:tcPr>
          <w:p w14:paraId="68B2BA28" w14:textId="77777777" w:rsidR="00880002" w:rsidRPr="00880002" w:rsidRDefault="00880002" w:rsidP="002100CC">
            <w:pPr>
              <w:rPr>
                <w:rFonts w:ascii="Times New Roman" w:hAnsi="Times New Roman" w:cs="Times New Roman"/>
                <w:lang w:val="kk-KZ"/>
              </w:rPr>
            </w:pPr>
            <w:r w:rsidRPr="00880002">
              <w:rPr>
                <w:rFonts w:ascii="Times New Roman" w:hAnsi="Times New Roman" w:cs="Times New Roman"/>
                <w:lang w:val="kk-KZ"/>
              </w:rPr>
              <w:t>Руководитель СОШ №40</w:t>
            </w:r>
          </w:p>
          <w:p w14:paraId="2B9C8B44" w14:textId="77777777" w:rsidR="00880002" w:rsidRPr="00880002" w:rsidRDefault="00880002" w:rsidP="002100CC">
            <w:pPr>
              <w:rPr>
                <w:rFonts w:ascii="Times New Roman" w:hAnsi="Times New Roman" w:cs="Times New Roman"/>
                <w:lang w:val="kk-KZ"/>
              </w:rPr>
            </w:pPr>
            <w:r w:rsidRPr="00880002">
              <w:rPr>
                <w:rFonts w:ascii="Times New Roman" w:hAnsi="Times New Roman" w:cs="Times New Roman"/>
                <w:lang w:val="kk-KZ"/>
              </w:rPr>
              <w:t>Қожакелді Аманкелдіұлы Мәуленқұлов</w:t>
            </w:r>
          </w:p>
        </w:tc>
      </w:tr>
      <w:tr w:rsidR="00880002" w:rsidRPr="00880002" w14:paraId="2E36EEE2" w14:textId="77777777" w:rsidTr="002100CC">
        <w:tc>
          <w:tcPr>
            <w:tcW w:w="940" w:type="dxa"/>
          </w:tcPr>
          <w:p w14:paraId="60CCCA77" w14:textId="77777777" w:rsidR="00880002" w:rsidRPr="00880002" w:rsidRDefault="00880002" w:rsidP="002100CC">
            <w:pPr>
              <w:rPr>
                <w:rFonts w:ascii="Times New Roman" w:hAnsi="Times New Roman" w:cs="Times New Roman"/>
                <w:lang w:val="kk-KZ"/>
              </w:rPr>
            </w:pPr>
            <w:r w:rsidRPr="00880002">
              <w:rPr>
                <w:rFonts w:ascii="Times New Roman" w:hAnsi="Times New Roman" w:cs="Times New Roman"/>
                <w:lang w:val="kk-KZ"/>
              </w:rPr>
              <w:t>10.06-10.10</w:t>
            </w:r>
          </w:p>
        </w:tc>
        <w:tc>
          <w:tcPr>
            <w:tcW w:w="4584" w:type="dxa"/>
          </w:tcPr>
          <w:p w14:paraId="2B801079" w14:textId="77777777" w:rsidR="00880002" w:rsidRPr="00880002" w:rsidRDefault="00880002" w:rsidP="002100CC">
            <w:pPr>
              <w:rPr>
                <w:rFonts w:ascii="Times New Roman" w:hAnsi="Times New Roman" w:cs="Times New Roman"/>
                <w:lang w:val="kk-KZ"/>
              </w:rPr>
            </w:pPr>
            <w:r w:rsidRPr="00880002">
              <w:rPr>
                <w:rFonts w:ascii="Times New Roman" w:hAnsi="Times New Roman" w:cs="Times New Roman"/>
                <w:lang w:val="kk-KZ"/>
              </w:rPr>
              <w:t>Знакомство с программой семинара</w:t>
            </w:r>
          </w:p>
        </w:tc>
        <w:tc>
          <w:tcPr>
            <w:tcW w:w="3821" w:type="dxa"/>
          </w:tcPr>
          <w:p w14:paraId="6B04B23E" w14:textId="77777777" w:rsidR="00880002" w:rsidRPr="00880002" w:rsidRDefault="00880002" w:rsidP="002100CC">
            <w:pPr>
              <w:rPr>
                <w:rFonts w:ascii="Times New Roman" w:hAnsi="Times New Roman" w:cs="Times New Roman"/>
                <w:lang w:val="kk-KZ"/>
              </w:rPr>
            </w:pPr>
            <w:r w:rsidRPr="00880002">
              <w:rPr>
                <w:rFonts w:ascii="Times New Roman" w:hAnsi="Times New Roman" w:cs="Times New Roman"/>
                <w:lang w:val="kk-KZ"/>
              </w:rPr>
              <w:t xml:space="preserve">Нургалиева Нургуль Кайроллаевна, методист отдела образования г. Павлодара </w:t>
            </w:r>
          </w:p>
        </w:tc>
      </w:tr>
      <w:tr w:rsidR="00880002" w:rsidRPr="00880002" w14:paraId="5A33A1F8" w14:textId="77777777" w:rsidTr="002100CC">
        <w:tc>
          <w:tcPr>
            <w:tcW w:w="940" w:type="dxa"/>
          </w:tcPr>
          <w:p w14:paraId="0C771F68" w14:textId="77777777" w:rsidR="00880002" w:rsidRPr="00880002" w:rsidRDefault="00880002" w:rsidP="002100CC">
            <w:pPr>
              <w:rPr>
                <w:rFonts w:ascii="Times New Roman" w:hAnsi="Times New Roman" w:cs="Times New Roman"/>
                <w:lang w:val="kk-KZ"/>
              </w:rPr>
            </w:pPr>
            <w:r w:rsidRPr="00880002">
              <w:rPr>
                <w:rFonts w:ascii="Times New Roman" w:hAnsi="Times New Roman" w:cs="Times New Roman"/>
                <w:lang w:val="kk-KZ"/>
              </w:rPr>
              <w:t>10.10-10.20</w:t>
            </w:r>
          </w:p>
        </w:tc>
        <w:tc>
          <w:tcPr>
            <w:tcW w:w="4584" w:type="dxa"/>
          </w:tcPr>
          <w:p w14:paraId="50FCA150" w14:textId="722F6DA4" w:rsidR="00880002" w:rsidRPr="00880002" w:rsidRDefault="00880002" w:rsidP="002100CC">
            <w:pPr>
              <w:rPr>
                <w:rFonts w:ascii="Times New Roman" w:hAnsi="Times New Roman" w:cs="Times New Roman"/>
                <w:lang w:val="kk-KZ"/>
              </w:rPr>
            </w:pPr>
            <w:r w:rsidRPr="00880002">
              <w:rPr>
                <w:rFonts w:ascii="Times New Roman" w:hAnsi="Times New Roman" w:cs="Times New Roman"/>
                <w:lang w:val="kk-KZ"/>
              </w:rPr>
              <w:t xml:space="preserve">Визитная карточка предшколы </w:t>
            </w:r>
            <w:r w:rsidR="00057790">
              <w:rPr>
                <w:rFonts w:ascii="Times New Roman" w:hAnsi="Times New Roman" w:cs="Times New Roman"/>
                <w:lang w:val="kk-KZ"/>
              </w:rPr>
              <w:t xml:space="preserve">и мини-центра </w:t>
            </w:r>
            <w:r w:rsidRPr="00880002">
              <w:rPr>
                <w:rFonts w:ascii="Times New Roman" w:hAnsi="Times New Roman" w:cs="Times New Roman"/>
                <w:lang w:val="kk-KZ"/>
              </w:rPr>
              <w:t>СОШ№40</w:t>
            </w:r>
          </w:p>
        </w:tc>
        <w:tc>
          <w:tcPr>
            <w:tcW w:w="3821" w:type="dxa"/>
          </w:tcPr>
          <w:p w14:paraId="06C54D50" w14:textId="77777777" w:rsidR="00880002" w:rsidRPr="00880002" w:rsidRDefault="00880002" w:rsidP="002100CC">
            <w:pPr>
              <w:rPr>
                <w:rFonts w:ascii="Times New Roman" w:hAnsi="Times New Roman" w:cs="Times New Roman"/>
                <w:lang w:val="kk-KZ"/>
              </w:rPr>
            </w:pPr>
            <w:r w:rsidRPr="00880002">
              <w:rPr>
                <w:rFonts w:ascii="Times New Roman" w:hAnsi="Times New Roman" w:cs="Times New Roman"/>
                <w:lang w:val="kk-KZ"/>
              </w:rPr>
              <w:t>Каленова Айгуль Айтжановна, методист мини-центра «Балақай» СОШ №40 г.Павлодара</w:t>
            </w:r>
          </w:p>
        </w:tc>
      </w:tr>
    </w:tbl>
    <w:p w14:paraId="09D991DF" w14:textId="77777777" w:rsidR="00880002" w:rsidRPr="00880002" w:rsidRDefault="00880002" w:rsidP="00880002">
      <w:pPr>
        <w:jc w:val="center"/>
        <w:rPr>
          <w:rFonts w:ascii="Times New Roman" w:hAnsi="Times New Roman" w:cs="Times New Roman"/>
          <w:b/>
          <w:bCs/>
          <w:lang w:val="kk-KZ"/>
        </w:rPr>
      </w:pPr>
      <w:r w:rsidRPr="00880002">
        <w:rPr>
          <w:rFonts w:ascii="Times New Roman" w:hAnsi="Times New Roman" w:cs="Times New Roman"/>
          <w:b/>
          <w:bCs/>
          <w:lang w:val="kk-KZ"/>
        </w:rPr>
        <w:t>ОБМЕН ОПЫТОМ</w:t>
      </w:r>
    </w:p>
    <w:tbl>
      <w:tblPr>
        <w:tblStyle w:val="a8"/>
        <w:tblW w:w="0" w:type="auto"/>
        <w:tblLook w:val="04A0" w:firstRow="1" w:lastRow="0" w:firstColumn="1" w:lastColumn="0" w:noHBand="0" w:noVBand="1"/>
      </w:tblPr>
      <w:tblGrid>
        <w:gridCol w:w="891"/>
        <w:gridCol w:w="4199"/>
        <w:gridCol w:w="2780"/>
      </w:tblGrid>
      <w:tr w:rsidR="00880002" w:rsidRPr="00880002" w14:paraId="60675103" w14:textId="77777777" w:rsidTr="002100CC">
        <w:tc>
          <w:tcPr>
            <w:tcW w:w="940" w:type="dxa"/>
          </w:tcPr>
          <w:p w14:paraId="7ABDC544"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lang w:val="kk-KZ"/>
              </w:rPr>
              <w:t>10.25</w:t>
            </w:r>
          </w:p>
          <w:p w14:paraId="5D45B6D1"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lang w:val="kk-KZ"/>
              </w:rPr>
              <w:t>10.50</w:t>
            </w:r>
          </w:p>
        </w:tc>
        <w:tc>
          <w:tcPr>
            <w:tcW w:w="5299" w:type="dxa"/>
          </w:tcPr>
          <w:p w14:paraId="5683462B"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lang w:val="kk-KZ"/>
              </w:rPr>
              <w:t>Открытая ОД «Все профессии хороши»</w:t>
            </w:r>
          </w:p>
        </w:tc>
        <w:tc>
          <w:tcPr>
            <w:tcW w:w="3106" w:type="dxa"/>
          </w:tcPr>
          <w:p w14:paraId="0527BC16"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lang w:val="kk-KZ"/>
              </w:rPr>
              <w:t>Расол Венера,воспитатель предшколы СОШ №40 города Павлодар</w:t>
            </w:r>
          </w:p>
        </w:tc>
      </w:tr>
      <w:tr w:rsidR="00880002" w:rsidRPr="00880002" w14:paraId="398754D8" w14:textId="77777777" w:rsidTr="002100CC">
        <w:tc>
          <w:tcPr>
            <w:tcW w:w="940" w:type="dxa"/>
          </w:tcPr>
          <w:p w14:paraId="769BC2B1"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lang w:val="kk-KZ"/>
              </w:rPr>
              <w:t>11.00-11.25</w:t>
            </w:r>
          </w:p>
        </w:tc>
        <w:tc>
          <w:tcPr>
            <w:tcW w:w="5299" w:type="dxa"/>
          </w:tcPr>
          <w:p w14:paraId="50890200"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lang w:val="kk-KZ"/>
              </w:rPr>
              <w:t>Открытая ОД «Геометрические фигуры»</w:t>
            </w:r>
          </w:p>
        </w:tc>
        <w:tc>
          <w:tcPr>
            <w:tcW w:w="3106" w:type="dxa"/>
          </w:tcPr>
          <w:p w14:paraId="331EA406"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lang w:val="kk-KZ"/>
              </w:rPr>
              <w:t>Хайдарова Жанна Хабибулиновна, воспитатель предшколы СОШ №40 города Павлодара</w:t>
            </w:r>
          </w:p>
        </w:tc>
      </w:tr>
      <w:tr w:rsidR="00880002" w:rsidRPr="00880002" w14:paraId="4EA72AEA" w14:textId="77777777" w:rsidTr="002100CC">
        <w:tc>
          <w:tcPr>
            <w:tcW w:w="940" w:type="dxa"/>
          </w:tcPr>
          <w:p w14:paraId="17CEB412"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lang w:val="kk-KZ"/>
              </w:rPr>
              <w:t>11.35-12.00</w:t>
            </w:r>
          </w:p>
        </w:tc>
        <w:tc>
          <w:tcPr>
            <w:tcW w:w="5299" w:type="dxa"/>
          </w:tcPr>
          <w:p w14:paraId="6FDEC298"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color w:val="000000"/>
              </w:rPr>
              <w:t>Значение дидактических игр в развитии познавательных способностей</w:t>
            </w:r>
          </w:p>
        </w:tc>
        <w:tc>
          <w:tcPr>
            <w:tcW w:w="3106" w:type="dxa"/>
          </w:tcPr>
          <w:p w14:paraId="4FDC39ED"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lang w:val="kk-KZ"/>
              </w:rPr>
              <w:t>Каленова Айгуль Айтжановна,  воспитатель мини-центра «Балақай»</w:t>
            </w:r>
          </w:p>
        </w:tc>
      </w:tr>
      <w:tr w:rsidR="00880002" w:rsidRPr="00880002" w14:paraId="2E696A96" w14:textId="77777777" w:rsidTr="002100CC">
        <w:tc>
          <w:tcPr>
            <w:tcW w:w="940" w:type="dxa"/>
          </w:tcPr>
          <w:p w14:paraId="7E262979"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lang w:val="kk-KZ"/>
              </w:rPr>
              <w:t>12.05-12.20</w:t>
            </w:r>
          </w:p>
        </w:tc>
        <w:tc>
          <w:tcPr>
            <w:tcW w:w="5299" w:type="dxa"/>
          </w:tcPr>
          <w:p w14:paraId="1911F854"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lang w:val="kk-KZ"/>
              </w:rPr>
              <w:t>Диалог с участниками</w:t>
            </w:r>
          </w:p>
        </w:tc>
        <w:tc>
          <w:tcPr>
            <w:tcW w:w="3106" w:type="dxa"/>
          </w:tcPr>
          <w:p w14:paraId="61705B3F"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lang w:val="kk-KZ"/>
              </w:rPr>
              <w:t>Нургалиева Нургуль Кайроллаевна, методист отдела образования г.Павлодара</w:t>
            </w:r>
          </w:p>
        </w:tc>
      </w:tr>
      <w:tr w:rsidR="00880002" w:rsidRPr="00880002" w14:paraId="0D736351" w14:textId="77777777" w:rsidTr="002100CC">
        <w:tc>
          <w:tcPr>
            <w:tcW w:w="9345" w:type="dxa"/>
            <w:gridSpan w:val="3"/>
          </w:tcPr>
          <w:p w14:paraId="1D2AC925" w14:textId="77777777" w:rsidR="00880002" w:rsidRPr="00880002" w:rsidRDefault="00880002" w:rsidP="002100CC">
            <w:pPr>
              <w:jc w:val="center"/>
              <w:rPr>
                <w:rFonts w:ascii="Times New Roman" w:hAnsi="Times New Roman" w:cs="Times New Roman"/>
                <w:lang w:val="kk-KZ"/>
              </w:rPr>
            </w:pPr>
            <w:r w:rsidRPr="00880002">
              <w:rPr>
                <w:rFonts w:ascii="Times New Roman" w:hAnsi="Times New Roman" w:cs="Times New Roman"/>
                <w:lang w:val="kk-KZ"/>
              </w:rPr>
              <w:t>Заключение</w:t>
            </w:r>
          </w:p>
        </w:tc>
      </w:tr>
    </w:tbl>
    <w:p w14:paraId="1EB5C9DC" w14:textId="30576884" w:rsidR="00880002" w:rsidRPr="00880002" w:rsidRDefault="00880002" w:rsidP="00880002">
      <w:pPr>
        <w:rPr>
          <w:rFonts w:ascii="Times New Roman" w:hAnsi="Times New Roman" w:cs="Times New Roman"/>
          <w:lang w:val="kk-KZ"/>
        </w:rPr>
      </w:pPr>
    </w:p>
    <w:p w14:paraId="57809286" w14:textId="77777777" w:rsidR="00257838" w:rsidRPr="00016DF4" w:rsidRDefault="00257838" w:rsidP="00D01A31">
      <w:pPr>
        <w:spacing w:after="0" w:line="240" w:lineRule="auto"/>
        <w:rPr>
          <w:rFonts w:ascii="Times New Roman" w:hAnsi="Times New Roman" w:cs="Times New Roman"/>
          <w:sz w:val="20"/>
          <w:szCs w:val="20"/>
        </w:rPr>
      </w:pPr>
    </w:p>
    <w:sectPr w:rsidR="00257838" w:rsidRPr="00016DF4" w:rsidSect="00A570BA">
      <w:pgSz w:w="16838" w:h="11906" w:orient="landscape"/>
      <w:pgMar w:top="238" w:right="536" w:bottom="244" w:left="426" w:header="709" w:footer="709"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num="2" w:space="56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B6F77" w14:textId="77777777" w:rsidR="004B516A" w:rsidRDefault="004B516A" w:rsidP="00E678AB">
      <w:pPr>
        <w:spacing w:after="0" w:line="240" w:lineRule="auto"/>
      </w:pPr>
      <w:r>
        <w:separator/>
      </w:r>
    </w:p>
  </w:endnote>
  <w:endnote w:type="continuationSeparator" w:id="0">
    <w:p w14:paraId="7812DBC0" w14:textId="77777777" w:rsidR="004B516A" w:rsidRDefault="004B516A" w:rsidP="00E6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25A19" w14:textId="77777777" w:rsidR="004B516A" w:rsidRDefault="004B516A" w:rsidP="00E678AB">
      <w:pPr>
        <w:spacing w:after="0" w:line="240" w:lineRule="auto"/>
      </w:pPr>
      <w:r>
        <w:separator/>
      </w:r>
    </w:p>
  </w:footnote>
  <w:footnote w:type="continuationSeparator" w:id="0">
    <w:p w14:paraId="7C4091DD" w14:textId="77777777" w:rsidR="004B516A" w:rsidRDefault="004B516A" w:rsidP="00E67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0486A"/>
    <w:rsid w:val="0000321F"/>
    <w:rsid w:val="0001519C"/>
    <w:rsid w:val="00016DF4"/>
    <w:rsid w:val="00017000"/>
    <w:rsid w:val="00057790"/>
    <w:rsid w:val="00091F62"/>
    <w:rsid w:val="000933BC"/>
    <w:rsid w:val="000A4DC3"/>
    <w:rsid w:val="000A55C8"/>
    <w:rsid w:val="000B10A9"/>
    <w:rsid w:val="000B6308"/>
    <w:rsid w:val="000E1223"/>
    <w:rsid w:val="000F2DA0"/>
    <w:rsid w:val="000F5082"/>
    <w:rsid w:val="00105867"/>
    <w:rsid w:val="00107D39"/>
    <w:rsid w:val="00110407"/>
    <w:rsid w:val="00110E21"/>
    <w:rsid w:val="00130134"/>
    <w:rsid w:val="00144587"/>
    <w:rsid w:val="00150076"/>
    <w:rsid w:val="00152412"/>
    <w:rsid w:val="001530C7"/>
    <w:rsid w:val="00163E46"/>
    <w:rsid w:val="001748D1"/>
    <w:rsid w:val="00190357"/>
    <w:rsid w:val="00190464"/>
    <w:rsid w:val="00190967"/>
    <w:rsid w:val="001C3677"/>
    <w:rsid w:val="001C49C2"/>
    <w:rsid w:val="001D04CF"/>
    <w:rsid w:val="001D5F4E"/>
    <w:rsid w:val="001E342C"/>
    <w:rsid w:val="001E4CF3"/>
    <w:rsid w:val="001F364B"/>
    <w:rsid w:val="00211154"/>
    <w:rsid w:val="00216486"/>
    <w:rsid w:val="002258AB"/>
    <w:rsid w:val="00236A43"/>
    <w:rsid w:val="00243FEE"/>
    <w:rsid w:val="002558E5"/>
    <w:rsid w:val="00257838"/>
    <w:rsid w:val="00263A30"/>
    <w:rsid w:val="002A3E0E"/>
    <w:rsid w:val="002A6BD4"/>
    <w:rsid w:val="002B02F0"/>
    <w:rsid w:val="002C6DD4"/>
    <w:rsid w:val="002D34EC"/>
    <w:rsid w:val="002D7739"/>
    <w:rsid w:val="002F6366"/>
    <w:rsid w:val="003010B3"/>
    <w:rsid w:val="0030485B"/>
    <w:rsid w:val="00326CEE"/>
    <w:rsid w:val="00334A78"/>
    <w:rsid w:val="00343F3C"/>
    <w:rsid w:val="003452D4"/>
    <w:rsid w:val="00354882"/>
    <w:rsid w:val="00372AAB"/>
    <w:rsid w:val="00374BAC"/>
    <w:rsid w:val="00393931"/>
    <w:rsid w:val="003A1485"/>
    <w:rsid w:val="003B011F"/>
    <w:rsid w:val="003B0DE7"/>
    <w:rsid w:val="003B20F5"/>
    <w:rsid w:val="003C6D89"/>
    <w:rsid w:val="003D13D0"/>
    <w:rsid w:val="003E1592"/>
    <w:rsid w:val="003E5739"/>
    <w:rsid w:val="003F2ECC"/>
    <w:rsid w:val="0040486A"/>
    <w:rsid w:val="00406405"/>
    <w:rsid w:val="00406DFB"/>
    <w:rsid w:val="00440201"/>
    <w:rsid w:val="00440393"/>
    <w:rsid w:val="004406D5"/>
    <w:rsid w:val="00447FD5"/>
    <w:rsid w:val="004507A2"/>
    <w:rsid w:val="004543B6"/>
    <w:rsid w:val="00465EA7"/>
    <w:rsid w:val="00476C00"/>
    <w:rsid w:val="0048285B"/>
    <w:rsid w:val="004A31D7"/>
    <w:rsid w:val="004B516A"/>
    <w:rsid w:val="004C707A"/>
    <w:rsid w:val="004D2FA1"/>
    <w:rsid w:val="004E1838"/>
    <w:rsid w:val="004E652F"/>
    <w:rsid w:val="004F5739"/>
    <w:rsid w:val="004F7040"/>
    <w:rsid w:val="00500E9A"/>
    <w:rsid w:val="0050379E"/>
    <w:rsid w:val="00547F9F"/>
    <w:rsid w:val="005672F5"/>
    <w:rsid w:val="00575EBD"/>
    <w:rsid w:val="00584121"/>
    <w:rsid w:val="005A02BD"/>
    <w:rsid w:val="005A1ADA"/>
    <w:rsid w:val="005A2A2D"/>
    <w:rsid w:val="005A67CC"/>
    <w:rsid w:val="005A7961"/>
    <w:rsid w:val="00606195"/>
    <w:rsid w:val="006079F5"/>
    <w:rsid w:val="0061051E"/>
    <w:rsid w:val="00613DD3"/>
    <w:rsid w:val="006228C9"/>
    <w:rsid w:val="00626876"/>
    <w:rsid w:val="00640598"/>
    <w:rsid w:val="00640D32"/>
    <w:rsid w:val="00641CF3"/>
    <w:rsid w:val="00656F10"/>
    <w:rsid w:val="006723AA"/>
    <w:rsid w:val="00674BE1"/>
    <w:rsid w:val="00691BEF"/>
    <w:rsid w:val="00695A97"/>
    <w:rsid w:val="006C3E64"/>
    <w:rsid w:val="006C6066"/>
    <w:rsid w:val="006D529D"/>
    <w:rsid w:val="006F5C8C"/>
    <w:rsid w:val="00706CAE"/>
    <w:rsid w:val="007130EC"/>
    <w:rsid w:val="00737F3B"/>
    <w:rsid w:val="0074373F"/>
    <w:rsid w:val="00747DA9"/>
    <w:rsid w:val="0076521A"/>
    <w:rsid w:val="00773629"/>
    <w:rsid w:val="0078359C"/>
    <w:rsid w:val="00791E83"/>
    <w:rsid w:val="007A55D8"/>
    <w:rsid w:val="007A7E9B"/>
    <w:rsid w:val="007B501F"/>
    <w:rsid w:val="007E1136"/>
    <w:rsid w:val="007E4FF9"/>
    <w:rsid w:val="008062FA"/>
    <w:rsid w:val="00811280"/>
    <w:rsid w:val="008361E2"/>
    <w:rsid w:val="008541B5"/>
    <w:rsid w:val="008554B7"/>
    <w:rsid w:val="00860982"/>
    <w:rsid w:val="00875CF7"/>
    <w:rsid w:val="00880002"/>
    <w:rsid w:val="008951C9"/>
    <w:rsid w:val="00896B68"/>
    <w:rsid w:val="008A7428"/>
    <w:rsid w:val="008B46E4"/>
    <w:rsid w:val="008C561C"/>
    <w:rsid w:val="008C6BCA"/>
    <w:rsid w:val="008D1E82"/>
    <w:rsid w:val="008E2022"/>
    <w:rsid w:val="008E2458"/>
    <w:rsid w:val="008E7341"/>
    <w:rsid w:val="008F270F"/>
    <w:rsid w:val="008F3EB5"/>
    <w:rsid w:val="008F6C71"/>
    <w:rsid w:val="008F7937"/>
    <w:rsid w:val="00906608"/>
    <w:rsid w:val="00920881"/>
    <w:rsid w:val="00922FF9"/>
    <w:rsid w:val="00964B26"/>
    <w:rsid w:val="009654B4"/>
    <w:rsid w:val="00982157"/>
    <w:rsid w:val="00995790"/>
    <w:rsid w:val="009A706D"/>
    <w:rsid w:val="009B050A"/>
    <w:rsid w:val="009B1332"/>
    <w:rsid w:val="009B3FE8"/>
    <w:rsid w:val="009C20B1"/>
    <w:rsid w:val="009C37CD"/>
    <w:rsid w:val="009C45B7"/>
    <w:rsid w:val="009D779F"/>
    <w:rsid w:val="009F14CC"/>
    <w:rsid w:val="009F1CB4"/>
    <w:rsid w:val="00A02894"/>
    <w:rsid w:val="00A05D72"/>
    <w:rsid w:val="00A16162"/>
    <w:rsid w:val="00A3525A"/>
    <w:rsid w:val="00A52152"/>
    <w:rsid w:val="00A554AF"/>
    <w:rsid w:val="00A570BA"/>
    <w:rsid w:val="00A74A7E"/>
    <w:rsid w:val="00A752F2"/>
    <w:rsid w:val="00A80694"/>
    <w:rsid w:val="00A94F0D"/>
    <w:rsid w:val="00AC1A56"/>
    <w:rsid w:val="00AE1BA9"/>
    <w:rsid w:val="00AF004A"/>
    <w:rsid w:val="00AF6443"/>
    <w:rsid w:val="00B11326"/>
    <w:rsid w:val="00B14F34"/>
    <w:rsid w:val="00B14F7E"/>
    <w:rsid w:val="00B225E0"/>
    <w:rsid w:val="00B22C03"/>
    <w:rsid w:val="00B26192"/>
    <w:rsid w:val="00B31C3F"/>
    <w:rsid w:val="00B360BB"/>
    <w:rsid w:val="00B5548F"/>
    <w:rsid w:val="00B55823"/>
    <w:rsid w:val="00B610CB"/>
    <w:rsid w:val="00B80894"/>
    <w:rsid w:val="00B960B3"/>
    <w:rsid w:val="00B96B2A"/>
    <w:rsid w:val="00B978D4"/>
    <w:rsid w:val="00BA5EEF"/>
    <w:rsid w:val="00BD74BD"/>
    <w:rsid w:val="00BE1B70"/>
    <w:rsid w:val="00C138EF"/>
    <w:rsid w:val="00C1423F"/>
    <w:rsid w:val="00C30661"/>
    <w:rsid w:val="00C51AF1"/>
    <w:rsid w:val="00CB59B8"/>
    <w:rsid w:val="00CC5262"/>
    <w:rsid w:val="00CE7C91"/>
    <w:rsid w:val="00CF02EE"/>
    <w:rsid w:val="00D01A31"/>
    <w:rsid w:val="00D21A8D"/>
    <w:rsid w:val="00D66B13"/>
    <w:rsid w:val="00D676FC"/>
    <w:rsid w:val="00D76299"/>
    <w:rsid w:val="00D815E0"/>
    <w:rsid w:val="00DA2E25"/>
    <w:rsid w:val="00DB335D"/>
    <w:rsid w:val="00DF25EA"/>
    <w:rsid w:val="00DF2A87"/>
    <w:rsid w:val="00E26C34"/>
    <w:rsid w:val="00E31D39"/>
    <w:rsid w:val="00E41A27"/>
    <w:rsid w:val="00E42E3D"/>
    <w:rsid w:val="00E63F20"/>
    <w:rsid w:val="00E667DF"/>
    <w:rsid w:val="00E678AB"/>
    <w:rsid w:val="00E70337"/>
    <w:rsid w:val="00E70C00"/>
    <w:rsid w:val="00E969C8"/>
    <w:rsid w:val="00EA73E2"/>
    <w:rsid w:val="00EC1E02"/>
    <w:rsid w:val="00ED3FBF"/>
    <w:rsid w:val="00F045AD"/>
    <w:rsid w:val="00F07700"/>
    <w:rsid w:val="00F2781F"/>
    <w:rsid w:val="00F338D2"/>
    <w:rsid w:val="00F3749A"/>
    <w:rsid w:val="00F53F0C"/>
    <w:rsid w:val="00F773B0"/>
    <w:rsid w:val="00F774BD"/>
    <w:rsid w:val="00F85D04"/>
    <w:rsid w:val="00F93691"/>
    <w:rsid w:val="00F94410"/>
    <w:rsid w:val="00FA2739"/>
    <w:rsid w:val="00FA5E7A"/>
    <w:rsid w:val="00FA6D6D"/>
    <w:rsid w:val="00FB136B"/>
    <w:rsid w:val="00FC2EBD"/>
    <w:rsid w:val="00FC3CC8"/>
    <w:rsid w:val="00FC58CA"/>
    <w:rsid w:val="00FF6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5A395"/>
  <w15:docId w15:val="{F35DFDE4-EF8F-4EC0-86B6-9E4768F5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E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0486A"/>
    <w:rPr>
      <w:i/>
      <w:iCs/>
    </w:rPr>
  </w:style>
  <w:style w:type="paragraph" w:styleId="a4">
    <w:name w:val="No Spacing"/>
    <w:aliases w:val="Алия,мелкий,Обя,Айгерим,мой рабочий,норма,ТекстОтчета"/>
    <w:link w:val="a5"/>
    <w:uiPriority w:val="1"/>
    <w:qFormat/>
    <w:rsid w:val="004E1838"/>
    <w:pPr>
      <w:spacing w:after="0" w:line="240" w:lineRule="auto"/>
    </w:pPr>
  </w:style>
  <w:style w:type="paragraph" w:customStyle="1" w:styleId="1">
    <w:name w:val="Абзац списка1"/>
    <w:basedOn w:val="a"/>
    <w:rsid w:val="004E1838"/>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0B10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10A9"/>
    <w:rPr>
      <w:rFonts w:ascii="Tahoma" w:hAnsi="Tahoma" w:cs="Tahoma"/>
      <w:sz w:val="16"/>
      <w:szCs w:val="16"/>
    </w:rPr>
  </w:style>
  <w:style w:type="table" w:styleId="a8">
    <w:name w:val="Table Grid"/>
    <w:basedOn w:val="a1"/>
    <w:uiPriority w:val="39"/>
    <w:rsid w:val="002578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CE7C91"/>
  </w:style>
  <w:style w:type="paragraph" w:styleId="a9">
    <w:name w:val="Normal (Web)"/>
    <w:basedOn w:val="a"/>
    <w:uiPriority w:val="99"/>
    <w:semiHidden/>
    <w:unhideWhenUsed/>
    <w:rsid w:val="00E969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E969C8"/>
    <w:pPr>
      <w:ind w:left="720"/>
      <w:contextualSpacing/>
    </w:pPr>
  </w:style>
  <w:style w:type="character" w:styleId="ab">
    <w:name w:val="Subtle Emphasis"/>
    <w:basedOn w:val="a0"/>
    <w:uiPriority w:val="19"/>
    <w:qFormat/>
    <w:rsid w:val="00E969C8"/>
    <w:rPr>
      <w:i/>
      <w:iCs/>
      <w:color w:val="808080" w:themeColor="text1" w:themeTint="7F"/>
    </w:rPr>
  </w:style>
  <w:style w:type="character" w:styleId="ac">
    <w:name w:val="Strong"/>
    <w:basedOn w:val="a0"/>
    <w:uiPriority w:val="22"/>
    <w:qFormat/>
    <w:rsid w:val="00E969C8"/>
    <w:rPr>
      <w:b/>
      <w:bCs/>
    </w:rPr>
  </w:style>
  <w:style w:type="paragraph" w:styleId="ad">
    <w:name w:val="header"/>
    <w:basedOn w:val="a"/>
    <w:link w:val="ae"/>
    <w:uiPriority w:val="99"/>
    <w:semiHidden/>
    <w:unhideWhenUsed/>
    <w:rsid w:val="00E678AB"/>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E678AB"/>
  </w:style>
  <w:style w:type="paragraph" w:styleId="af">
    <w:name w:val="footer"/>
    <w:basedOn w:val="a"/>
    <w:link w:val="af0"/>
    <w:uiPriority w:val="99"/>
    <w:semiHidden/>
    <w:unhideWhenUsed/>
    <w:rsid w:val="00E678AB"/>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E678AB"/>
  </w:style>
  <w:style w:type="character" w:customStyle="1" w:styleId="c4">
    <w:name w:val="c4"/>
    <w:basedOn w:val="a0"/>
    <w:rsid w:val="00DA2E25"/>
  </w:style>
  <w:style w:type="paragraph" w:styleId="af1">
    <w:name w:val="Document Map"/>
    <w:basedOn w:val="a"/>
    <w:link w:val="af2"/>
    <w:uiPriority w:val="99"/>
    <w:semiHidden/>
    <w:unhideWhenUsed/>
    <w:rsid w:val="009B3FE8"/>
    <w:pPr>
      <w:spacing w:after="0" w:line="240" w:lineRule="auto"/>
    </w:pPr>
    <w:rPr>
      <w:rFonts w:ascii="Tahoma" w:hAnsi="Tahoma" w:cs="Tahoma"/>
      <w:sz w:val="16"/>
      <w:szCs w:val="16"/>
    </w:rPr>
  </w:style>
  <w:style w:type="character" w:customStyle="1" w:styleId="af2">
    <w:name w:val="Схема документа Знак"/>
    <w:basedOn w:val="a0"/>
    <w:link w:val="af1"/>
    <w:uiPriority w:val="99"/>
    <w:semiHidden/>
    <w:rsid w:val="009B3FE8"/>
    <w:rPr>
      <w:rFonts w:ascii="Tahoma" w:hAnsi="Tahoma" w:cs="Tahoma"/>
      <w:sz w:val="16"/>
      <w:szCs w:val="16"/>
    </w:rPr>
  </w:style>
  <w:style w:type="paragraph" w:styleId="HTML">
    <w:name w:val="HTML Preformatted"/>
    <w:basedOn w:val="a"/>
    <w:link w:val="HTML0"/>
    <w:uiPriority w:val="99"/>
    <w:semiHidden/>
    <w:unhideWhenUsed/>
    <w:rsid w:val="0085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554B7"/>
    <w:rPr>
      <w:rFonts w:ascii="Courier New" w:eastAsia="Times New Roman" w:hAnsi="Courier New" w:cs="Courier New"/>
      <w:sz w:val="20"/>
      <w:szCs w:val="20"/>
      <w:lang w:eastAsia="ru-RU"/>
    </w:rPr>
  </w:style>
  <w:style w:type="character" w:customStyle="1" w:styleId="y2iqfc">
    <w:name w:val="y2iqfc"/>
    <w:basedOn w:val="a0"/>
    <w:rsid w:val="00855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066">
      <w:bodyDiv w:val="1"/>
      <w:marLeft w:val="0"/>
      <w:marRight w:val="0"/>
      <w:marTop w:val="0"/>
      <w:marBottom w:val="0"/>
      <w:divBdr>
        <w:top w:val="none" w:sz="0" w:space="0" w:color="auto"/>
        <w:left w:val="none" w:sz="0" w:space="0" w:color="auto"/>
        <w:bottom w:val="none" w:sz="0" w:space="0" w:color="auto"/>
        <w:right w:val="none" w:sz="0" w:space="0" w:color="auto"/>
      </w:divBdr>
    </w:div>
    <w:div w:id="56629671">
      <w:bodyDiv w:val="1"/>
      <w:marLeft w:val="0"/>
      <w:marRight w:val="0"/>
      <w:marTop w:val="0"/>
      <w:marBottom w:val="0"/>
      <w:divBdr>
        <w:top w:val="none" w:sz="0" w:space="0" w:color="auto"/>
        <w:left w:val="none" w:sz="0" w:space="0" w:color="auto"/>
        <w:bottom w:val="none" w:sz="0" w:space="0" w:color="auto"/>
        <w:right w:val="none" w:sz="0" w:space="0" w:color="auto"/>
      </w:divBdr>
    </w:div>
    <w:div w:id="241524070">
      <w:bodyDiv w:val="1"/>
      <w:marLeft w:val="0"/>
      <w:marRight w:val="0"/>
      <w:marTop w:val="0"/>
      <w:marBottom w:val="0"/>
      <w:divBdr>
        <w:top w:val="none" w:sz="0" w:space="0" w:color="auto"/>
        <w:left w:val="none" w:sz="0" w:space="0" w:color="auto"/>
        <w:bottom w:val="none" w:sz="0" w:space="0" w:color="auto"/>
        <w:right w:val="none" w:sz="0" w:space="0" w:color="auto"/>
      </w:divBdr>
    </w:div>
    <w:div w:id="312301302">
      <w:bodyDiv w:val="1"/>
      <w:marLeft w:val="0"/>
      <w:marRight w:val="0"/>
      <w:marTop w:val="0"/>
      <w:marBottom w:val="0"/>
      <w:divBdr>
        <w:top w:val="none" w:sz="0" w:space="0" w:color="auto"/>
        <w:left w:val="none" w:sz="0" w:space="0" w:color="auto"/>
        <w:bottom w:val="none" w:sz="0" w:space="0" w:color="auto"/>
        <w:right w:val="none" w:sz="0" w:space="0" w:color="auto"/>
      </w:divBdr>
    </w:div>
    <w:div w:id="319357834">
      <w:bodyDiv w:val="1"/>
      <w:marLeft w:val="0"/>
      <w:marRight w:val="0"/>
      <w:marTop w:val="0"/>
      <w:marBottom w:val="0"/>
      <w:divBdr>
        <w:top w:val="none" w:sz="0" w:space="0" w:color="auto"/>
        <w:left w:val="none" w:sz="0" w:space="0" w:color="auto"/>
        <w:bottom w:val="none" w:sz="0" w:space="0" w:color="auto"/>
        <w:right w:val="none" w:sz="0" w:space="0" w:color="auto"/>
      </w:divBdr>
    </w:div>
    <w:div w:id="607202164">
      <w:bodyDiv w:val="1"/>
      <w:marLeft w:val="0"/>
      <w:marRight w:val="0"/>
      <w:marTop w:val="0"/>
      <w:marBottom w:val="0"/>
      <w:divBdr>
        <w:top w:val="none" w:sz="0" w:space="0" w:color="auto"/>
        <w:left w:val="none" w:sz="0" w:space="0" w:color="auto"/>
        <w:bottom w:val="none" w:sz="0" w:space="0" w:color="auto"/>
        <w:right w:val="none" w:sz="0" w:space="0" w:color="auto"/>
      </w:divBdr>
    </w:div>
    <w:div w:id="13359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5733D-E019-479A-B98A-264DF31E9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2</Pages>
  <Words>555</Words>
  <Characters>3168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424</cp:lastModifiedBy>
  <cp:revision>69</cp:revision>
  <cp:lastPrinted>2023-01-27T05:28:00Z</cp:lastPrinted>
  <dcterms:created xsi:type="dcterms:W3CDTF">2022-10-04T09:45:00Z</dcterms:created>
  <dcterms:modified xsi:type="dcterms:W3CDTF">2023-03-17T08:13:00Z</dcterms:modified>
</cp:coreProperties>
</file>