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C8" w:rsidRDefault="00D909C8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  <w:bookmarkStart w:id="0" w:name="_GoBack"/>
      <w:bookmarkEnd w:id="0"/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Default="00C83AE7" w:rsidP="00041D8A">
      <w:pPr>
        <w:ind w:firstLine="708"/>
        <w:rPr>
          <w:i/>
          <w:sz w:val="20"/>
          <w:szCs w:val="20"/>
          <w:lang w:val="kk-KZ"/>
        </w:rPr>
      </w:pPr>
    </w:p>
    <w:p w:rsidR="00C83AE7" w:rsidRPr="00C83AE7" w:rsidRDefault="00C83AE7" w:rsidP="00041D8A">
      <w:pPr>
        <w:ind w:firstLine="708"/>
        <w:rPr>
          <w:i/>
          <w:sz w:val="28"/>
          <w:szCs w:val="28"/>
          <w:lang w:val="kk-KZ"/>
        </w:rPr>
      </w:pPr>
    </w:p>
    <w:p w:rsidR="00C83AE7" w:rsidRPr="00C83AE7" w:rsidRDefault="00C83AE7" w:rsidP="00041D8A">
      <w:pPr>
        <w:ind w:firstLine="708"/>
        <w:rPr>
          <w:i/>
          <w:sz w:val="28"/>
          <w:szCs w:val="28"/>
          <w:lang w:val="kk-KZ"/>
        </w:rPr>
      </w:pPr>
    </w:p>
    <w:p w:rsidR="00D909C8" w:rsidRPr="00C83AE7" w:rsidRDefault="00D909C8" w:rsidP="00041D8A">
      <w:pPr>
        <w:ind w:firstLine="708"/>
        <w:rPr>
          <w:i/>
          <w:sz w:val="28"/>
          <w:szCs w:val="28"/>
        </w:rPr>
      </w:pPr>
    </w:p>
    <w:p w:rsidR="00D909C8" w:rsidRPr="00C83AE7" w:rsidRDefault="00D909C8" w:rsidP="00041D8A">
      <w:pPr>
        <w:ind w:firstLine="708"/>
        <w:rPr>
          <w:i/>
          <w:sz w:val="28"/>
          <w:szCs w:val="28"/>
        </w:rPr>
      </w:pPr>
    </w:p>
    <w:p w:rsidR="00BF1A1C" w:rsidRPr="000D1B16" w:rsidRDefault="00CB7E10" w:rsidP="00CB7E10">
      <w:pPr>
        <w:rPr>
          <w:b/>
          <w:color w:val="1F4E79" w:themeColor="accent5" w:themeShade="80"/>
          <w:sz w:val="28"/>
          <w:szCs w:val="28"/>
          <w:lang w:val="kk-KZ"/>
        </w:rPr>
      </w:pPr>
      <w:r>
        <w:rPr>
          <w:b/>
          <w:i/>
          <w:noProof/>
          <w:color w:val="0000FF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F0EDC34" wp14:editId="5822A5B5">
            <wp:simplePos x="0" y="0"/>
            <wp:positionH relativeFrom="margin">
              <wp:posOffset>7600315</wp:posOffset>
            </wp:positionH>
            <wp:positionV relativeFrom="margin">
              <wp:posOffset>-257175</wp:posOffset>
            </wp:positionV>
            <wp:extent cx="1414780" cy="12204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22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27DA">
        <w:rPr>
          <w:noProof/>
          <w:color w:val="0000FF"/>
        </w:rPr>
        <w:drawing>
          <wp:anchor distT="0" distB="0" distL="114300" distR="114300" simplePos="0" relativeHeight="251657216" behindDoc="0" locked="0" layoutInCell="1" allowOverlap="1" wp14:anchorId="69624E9C" wp14:editId="7B6EA723">
            <wp:simplePos x="0" y="0"/>
            <wp:positionH relativeFrom="column">
              <wp:posOffset>326390</wp:posOffset>
            </wp:positionH>
            <wp:positionV relativeFrom="paragraph">
              <wp:posOffset>-257810</wp:posOffset>
            </wp:positionV>
            <wp:extent cx="1333500" cy="1333500"/>
            <wp:effectExtent l="0" t="0" r="0" b="0"/>
            <wp:wrapNone/>
            <wp:docPr id="2" name="Рисунок 2" descr="Возможно, это изображение текст «блим образование»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Возможно, это изображение текст «блим образование»"/>
                    <pic:cNvPicPr>
                      <a:picLocks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64C" w:rsidRPr="00A627DA" w:rsidRDefault="0015064C" w:rsidP="00BF1A1C">
      <w:pPr>
        <w:jc w:val="center"/>
        <w:rPr>
          <w:b/>
          <w:i/>
          <w:color w:val="0000FF"/>
          <w:sz w:val="28"/>
          <w:szCs w:val="28"/>
          <w:lang w:val="kk-KZ"/>
        </w:rPr>
      </w:pPr>
    </w:p>
    <w:p w:rsidR="002C5DE3" w:rsidRPr="00A627DA" w:rsidRDefault="002C5DE3" w:rsidP="006F05EC">
      <w:pPr>
        <w:jc w:val="center"/>
        <w:rPr>
          <w:b/>
          <w:i/>
          <w:color w:val="0000FF"/>
          <w:sz w:val="28"/>
          <w:szCs w:val="28"/>
          <w:lang w:val="kk-KZ"/>
        </w:rPr>
      </w:pPr>
    </w:p>
    <w:p w:rsidR="002C5DE3" w:rsidRPr="00A627DA" w:rsidRDefault="002C5DE3" w:rsidP="006F05EC">
      <w:pPr>
        <w:jc w:val="center"/>
        <w:rPr>
          <w:b/>
          <w:i/>
          <w:color w:val="0000FF"/>
          <w:sz w:val="28"/>
          <w:szCs w:val="28"/>
          <w:lang w:val="kk-KZ"/>
        </w:rPr>
      </w:pPr>
    </w:p>
    <w:p w:rsidR="002C5DE3" w:rsidRPr="00A627DA" w:rsidRDefault="002C5DE3" w:rsidP="006F05EC">
      <w:pPr>
        <w:jc w:val="center"/>
        <w:rPr>
          <w:b/>
          <w:i/>
          <w:color w:val="0000FF"/>
          <w:sz w:val="28"/>
          <w:szCs w:val="28"/>
          <w:lang w:val="kk-KZ"/>
        </w:rPr>
      </w:pPr>
    </w:p>
    <w:p w:rsidR="002C5DE3" w:rsidRPr="00A627DA" w:rsidRDefault="002C5DE3" w:rsidP="006F05EC">
      <w:pPr>
        <w:jc w:val="center"/>
        <w:rPr>
          <w:b/>
          <w:i/>
          <w:color w:val="0000FF"/>
          <w:sz w:val="28"/>
          <w:szCs w:val="28"/>
          <w:lang w:val="kk-KZ"/>
        </w:rPr>
      </w:pPr>
    </w:p>
    <w:p w:rsidR="00A627DA" w:rsidRPr="00A627DA" w:rsidRDefault="00A627DA" w:rsidP="006F05EC">
      <w:pPr>
        <w:jc w:val="center"/>
        <w:rPr>
          <w:b/>
          <w:i/>
          <w:color w:val="0000FF"/>
          <w:sz w:val="28"/>
          <w:szCs w:val="28"/>
          <w:lang w:val="kk-KZ"/>
        </w:rPr>
      </w:pPr>
    </w:p>
    <w:p w:rsidR="002B337E" w:rsidRPr="00126AFF" w:rsidRDefault="00CB7E10" w:rsidP="00CB7E10">
      <w:pPr>
        <w:jc w:val="center"/>
        <w:rPr>
          <w:b/>
          <w:i/>
          <w:iCs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iCs/>
          <w:color w:val="1F3864" w:themeColor="accent1" w:themeShade="80"/>
          <w:sz w:val="28"/>
          <w:szCs w:val="28"/>
          <w:lang w:val="kk-KZ"/>
        </w:rPr>
        <w:t xml:space="preserve">Павлодар қаласы білім беру бөлімі </w:t>
      </w:r>
    </w:p>
    <w:p w:rsidR="00CB7E10" w:rsidRPr="00126AFF" w:rsidRDefault="00CB7E10" w:rsidP="00CB7E10">
      <w:pPr>
        <w:jc w:val="center"/>
        <w:rPr>
          <w:b/>
          <w:i/>
          <w:iCs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iCs/>
          <w:color w:val="1F3864" w:themeColor="accent1" w:themeShade="80"/>
          <w:sz w:val="28"/>
          <w:szCs w:val="28"/>
          <w:lang w:val="kk-KZ"/>
        </w:rPr>
        <w:t>әдістемелік кабинеті</w:t>
      </w:r>
    </w:p>
    <w:p w:rsidR="00CB7E10" w:rsidRPr="00126AFF" w:rsidRDefault="00CB7E10" w:rsidP="006F05EC">
      <w:pPr>
        <w:jc w:val="center"/>
        <w:rPr>
          <w:b/>
          <w:i/>
          <w:color w:val="1F3864" w:themeColor="accent1" w:themeShade="80"/>
          <w:sz w:val="28"/>
          <w:szCs w:val="28"/>
          <w:lang w:val="kk-KZ"/>
        </w:rPr>
      </w:pPr>
    </w:p>
    <w:p w:rsidR="00126AFF" w:rsidRPr="00126AFF" w:rsidRDefault="00126AFF" w:rsidP="00126AFF">
      <w:pPr>
        <w:jc w:val="right"/>
        <w:rPr>
          <w:color w:val="1F3864" w:themeColor="accent1" w:themeShade="80"/>
          <w:sz w:val="28"/>
          <w:szCs w:val="28"/>
          <w:lang w:val="kk-KZ"/>
        </w:rPr>
      </w:pPr>
      <w:r w:rsidRPr="00126AFF">
        <w:rPr>
          <w:color w:val="1F3864" w:themeColor="accent1" w:themeShade="80"/>
          <w:sz w:val="28"/>
          <w:szCs w:val="28"/>
          <w:lang w:val="kk-KZ"/>
        </w:rPr>
        <w:t xml:space="preserve">Бекітемін                                                                     </w:t>
      </w:r>
    </w:p>
    <w:p w:rsidR="00126AFF" w:rsidRPr="00126AFF" w:rsidRDefault="00126AFF" w:rsidP="00126AFF">
      <w:pPr>
        <w:jc w:val="right"/>
        <w:rPr>
          <w:color w:val="1F3864" w:themeColor="accent1" w:themeShade="80"/>
          <w:sz w:val="28"/>
          <w:szCs w:val="28"/>
          <w:lang w:val="kk-KZ"/>
        </w:rPr>
      </w:pPr>
      <w:r w:rsidRPr="00126AFF">
        <w:rPr>
          <w:color w:val="1F3864" w:themeColor="accent1" w:themeShade="80"/>
          <w:sz w:val="28"/>
          <w:szCs w:val="28"/>
          <w:lang w:val="kk-KZ"/>
        </w:rPr>
        <w:t xml:space="preserve">Әдістемелік кабинет                                                                        меңгерушісінің м.а                                                                                  Ш.Нурахметова                                               </w:t>
      </w:r>
    </w:p>
    <w:p w:rsidR="00126AFF" w:rsidRPr="00126AFF" w:rsidRDefault="00126AFF" w:rsidP="00126AFF">
      <w:pPr>
        <w:jc w:val="center"/>
        <w:rPr>
          <w:b/>
          <w:i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ab/>
      </w: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ab/>
      </w: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ab/>
      </w: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ab/>
      </w: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ab/>
      </w: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ab/>
      </w:r>
      <w:r w:rsidRPr="00126AFF">
        <w:rPr>
          <w:b/>
          <w:i/>
          <w:noProof/>
          <w:color w:val="1F3864" w:themeColor="accent1" w:themeShade="80"/>
          <w:sz w:val="28"/>
          <w:szCs w:val="28"/>
        </w:rPr>
        <w:drawing>
          <wp:inline distT="0" distB="0" distL="0" distR="0" wp14:anchorId="09212FC2" wp14:editId="5931D820">
            <wp:extent cx="628650" cy="508159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8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B16" w:rsidRPr="00126AFF" w:rsidRDefault="00CB7E10" w:rsidP="00126AFF">
      <w:pPr>
        <w:ind w:left="3540"/>
        <w:jc w:val="center"/>
        <w:rPr>
          <w:b/>
          <w:i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>«29» наурыз 2023 ж.</w:t>
      </w:r>
    </w:p>
    <w:p w:rsidR="004E78C0" w:rsidRPr="00126AFF" w:rsidRDefault="004E78C0" w:rsidP="004E78C0">
      <w:pPr>
        <w:jc w:val="center"/>
        <w:rPr>
          <w:b/>
          <w:i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>Бағдарлама/Программа</w:t>
      </w:r>
    </w:p>
    <w:p w:rsidR="00CB7E10" w:rsidRPr="00126AFF" w:rsidRDefault="00CB7E10" w:rsidP="00CB7E10">
      <w:pPr>
        <w:jc w:val="center"/>
        <w:rPr>
          <w:b/>
          <w:i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>"ЭКОЛОГИЯ, ТУРИЗМ ЖӘНЕ ӨЛКЕТАНУ БАҒЫТТАРЫ БОЙЫНША ҚОСЫМША БІЛІМ БЕРУ  МАЗМҰНЫН ЖАҢАРТУ"   БЖЭ</w:t>
      </w:r>
      <w:r w:rsidR="004E78C0" w:rsidRPr="00126AFF">
        <w:rPr>
          <w:b/>
          <w:i/>
          <w:color w:val="1F3864" w:themeColor="accent1" w:themeShade="80"/>
          <w:sz w:val="28"/>
          <w:szCs w:val="28"/>
          <w:lang w:val="kk-KZ"/>
        </w:rPr>
        <w:t>Т</w:t>
      </w: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 xml:space="preserve">О МКҚК  </w:t>
      </w:r>
      <w:r w:rsidR="00A36B17" w:rsidRPr="00126AFF">
        <w:rPr>
          <w:b/>
          <w:i/>
          <w:color w:val="1F3864" w:themeColor="accent1" w:themeShade="80"/>
          <w:sz w:val="28"/>
          <w:szCs w:val="28"/>
          <w:lang w:val="kk-KZ"/>
        </w:rPr>
        <w:t xml:space="preserve">2019-2022 жылдарға арналған </w:t>
      </w:r>
      <w:r w:rsidR="00A36B17">
        <w:rPr>
          <w:b/>
          <w:i/>
          <w:color w:val="1F3864" w:themeColor="accent1" w:themeShade="80"/>
          <w:sz w:val="28"/>
          <w:szCs w:val="28"/>
          <w:lang w:val="kk-KZ"/>
        </w:rPr>
        <w:t>д</w:t>
      </w:r>
      <w:r w:rsidR="00A36B17" w:rsidRPr="00126AFF">
        <w:rPr>
          <w:b/>
          <w:i/>
          <w:color w:val="1F3864" w:themeColor="accent1" w:themeShade="80"/>
          <w:sz w:val="28"/>
          <w:szCs w:val="28"/>
          <w:lang w:val="kk-KZ"/>
        </w:rPr>
        <w:t xml:space="preserve">аму бағдарламасы бойынша </w:t>
      </w:r>
      <w:r w:rsidR="00A36B17">
        <w:rPr>
          <w:b/>
          <w:i/>
          <w:color w:val="1F3864" w:themeColor="accent1" w:themeShade="80"/>
          <w:sz w:val="28"/>
          <w:szCs w:val="28"/>
          <w:lang w:val="kk-KZ"/>
        </w:rPr>
        <w:t>т</w:t>
      </w: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 xml:space="preserve">әжірибені жинақтау жөніндегі сараптамалық кеңесі  / </w:t>
      </w:r>
    </w:p>
    <w:p w:rsidR="00F7683D" w:rsidRPr="00126AFF" w:rsidRDefault="00F7683D" w:rsidP="00CB7E10">
      <w:pPr>
        <w:jc w:val="center"/>
        <w:rPr>
          <w:b/>
          <w:i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 xml:space="preserve">Экспертного совета по обобщению опыта </w:t>
      </w:r>
    </w:p>
    <w:p w:rsidR="00F7683D" w:rsidRPr="00126AFF" w:rsidRDefault="00F7683D" w:rsidP="00F7683D">
      <w:pPr>
        <w:jc w:val="center"/>
        <w:rPr>
          <w:b/>
          <w:i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>КГКП ДЮЦЭТ</w:t>
      </w:r>
    </w:p>
    <w:p w:rsidR="00A627DA" w:rsidRPr="00126AFF" w:rsidRDefault="00F7683D" w:rsidP="00F7683D">
      <w:pPr>
        <w:jc w:val="center"/>
        <w:rPr>
          <w:b/>
          <w:i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color w:val="1F3864" w:themeColor="accent1" w:themeShade="80"/>
          <w:sz w:val="28"/>
          <w:szCs w:val="28"/>
          <w:lang w:val="kk-KZ"/>
        </w:rPr>
        <w:t>по Программе развития на 2019-2022 г.г.</w:t>
      </w:r>
    </w:p>
    <w:p w:rsidR="002B337E" w:rsidRPr="00126AFF" w:rsidRDefault="00F7683D" w:rsidP="00126AFF">
      <w:pPr>
        <w:jc w:val="center"/>
        <w:rPr>
          <w:b/>
          <w:bCs/>
          <w:color w:val="1F3864" w:themeColor="accent1" w:themeShade="80"/>
          <w:sz w:val="28"/>
          <w:szCs w:val="28"/>
          <w:lang w:val="kk-KZ"/>
        </w:rPr>
      </w:pPr>
      <w:r w:rsidRPr="00126AFF">
        <w:rPr>
          <w:b/>
          <w:i/>
          <w:color w:val="1F3864" w:themeColor="accent1" w:themeShade="80"/>
          <w:sz w:val="32"/>
          <w:szCs w:val="32"/>
          <w:lang w:val="kk-KZ"/>
        </w:rPr>
        <w:t>«ОБНОВЛЕНИЕ СОДЕРЖАНИЯ ДОПОЛНИТЕЛЬНОГО ОБРАЗОВАНИЯ ПО НАПРАВЛЕНИЯМ ЭКОЛОГИЯ, ТУРИЗМ И КРАЕВЕДЕНИЕ»</w:t>
      </w:r>
    </w:p>
    <w:p w:rsidR="002B337E" w:rsidRDefault="002B337E" w:rsidP="004A5FAE">
      <w:pPr>
        <w:pStyle w:val="ae"/>
        <w:rPr>
          <w:rFonts w:ascii="Times New Roman" w:hAnsi="Times New Roman" w:cs="Times New Roman"/>
          <w:b/>
          <w:bCs/>
          <w:i/>
          <w:color w:val="003399"/>
          <w:sz w:val="24"/>
          <w:szCs w:val="24"/>
          <w:lang w:val="kk-KZ"/>
        </w:rPr>
      </w:pPr>
    </w:p>
    <w:p w:rsidR="004A5FAE" w:rsidRDefault="004E78C0" w:rsidP="004A5FAE">
      <w:pPr>
        <w:pStyle w:val="ae"/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color w:val="003399"/>
          <w:sz w:val="24"/>
          <w:szCs w:val="24"/>
          <w:lang w:val="kk-KZ"/>
        </w:rPr>
        <w:t>Өткізу күні/</w:t>
      </w:r>
      <w:r w:rsidR="00F7683D" w:rsidRPr="004A5FAE">
        <w:rPr>
          <w:rFonts w:ascii="Times New Roman" w:hAnsi="Times New Roman" w:cs="Times New Roman"/>
          <w:b/>
          <w:bCs/>
          <w:i/>
          <w:color w:val="003399"/>
          <w:sz w:val="24"/>
          <w:szCs w:val="24"/>
          <w:lang w:val="kk-KZ"/>
        </w:rPr>
        <w:t>Дата проведения</w:t>
      </w:r>
      <w:r w:rsidR="001C474D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: </w:t>
      </w:r>
      <w:r w:rsidR="003C6F2C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2</w:t>
      </w:r>
      <w:r w:rsidR="00F7683D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9</w:t>
      </w:r>
      <w:r w:rsidR="0046282A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.0</w:t>
      </w:r>
      <w:r w:rsidR="00F7683D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3</w:t>
      </w:r>
      <w:r w:rsidR="001C474D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.202</w:t>
      </w:r>
      <w:r w:rsidR="0046282A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3 </w:t>
      </w:r>
      <w:r w:rsidR="00F7683D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г</w:t>
      </w:r>
      <w:r w:rsidR="0046282A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.</w:t>
      </w:r>
    </w:p>
    <w:p w:rsidR="004E78C0" w:rsidRPr="004A5FAE" w:rsidRDefault="004E78C0" w:rsidP="004E78C0">
      <w:pPr>
        <w:pStyle w:val="ae"/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Өткізу уақыты/ </w:t>
      </w:r>
      <w:r w:rsidRPr="004A5FAE">
        <w:rPr>
          <w:rFonts w:ascii="Times New Roman" w:hAnsi="Times New Roman" w:cs="Times New Roman"/>
          <w:b/>
          <w:bCs/>
          <w:i/>
          <w:color w:val="003399"/>
          <w:sz w:val="24"/>
          <w:szCs w:val="24"/>
          <w:lang w:val="kk-KZ"/>
        </w:rPr>
        <w:t>Время:</w:t>
      </w:r>
      <w:r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 09.00</w:t>
      </w:r>
      <w:r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-13.00</w:t>
      </w:r>
    </w:p>
    <w:p w:rsidR="004E78C0" w:rsidRDefault="004E78C0" w:rsidP="004A5FAE">
      <w:pPr>
        <w:pStyle w:val="ae"/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Өткізу орны/ </w:t>
      </w:r>
      <w:r w:rsidR="00F7683D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Место проведения:</w:t>
      </w:r>
    </w:p>
    <w:p w:rsidR="00F7683D" w:rsidRPr="004A5FAE" w:rsidRDefault="00F7683D" w:rsidP="004A5FAE">
      <w:pPr>
        <w:pStyle w:val="ae"/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</w:pPr>
      <w:r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Павлодар</w:t>
      </w:r>
      <w:r w:rsidR="004E78C0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 қ.</w:t>
      </w:r>
      <w:r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, </w:t>
      </w:r>
      <w:r w:rsidR="000D1B16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Лесозавод, </w:t>
      </w:r>
      <w:r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Потапова</w:t>
      </w:r>
      <w:r w:rsidR="004E78C0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 к.</w:t>
      </w:r>
      <w:r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, 7</w:t>
      </w:r>
    </w:p>
    <w:p w:rsidR="0046282A" w:rsidRPr="004A5FAE" w:rsidRDefault="00F7683D" w:rsidP="004A5FAE">
      <w:pPr>
        <w:pStyle w:val="ae"/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  <w14:textFill>
            <w14:solidFill>
              <w14:srgbClr w14:val="003399">
                <w14:lumMod w14:val="50000"/>
              </w14:srgbClr>
            </w14:solidFill>
          </w14:textFill>
        </w:rPr>
      </w:pPr>
      <w:r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Модератор –</w:t>
      </w:r>
      <w:r w:rsidR="001D0245" w:rsidRPr="004A5FAE">
        <w:rPr>
          <w:rFonts w:ascii="Times New Roman" w:hAnsi="Times New Roman" w:cs="Times New Roman"/>
          <w:b/>
          <w:i/>
          <w:color w:val="003399"/>
          <w:sz w:val="24"/>
          <w:szCs w:val="24"/>
        </w:rPr>
        <w:t xml:space="preserve"> </w:t>
      </w:r>
      <w:r w:rsidR="001D0245" w:rsidRPr="004A5FAE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>Темирова Жанна Каиргельдиновна</w:t>
      </w:r>
      <w:r w:rsidR="004E78C0"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  <w:t xml:space="preserve"> </w:t>
      </w:r>
    </w:p>
    <w:p w:rsidR="004A5FAE" w:rsidRPr="004A5FAE" w:rsidRDefault="004A5FAE" w:rsidP="004A5FAE">
      <w:pPr>
        <w:pStyle w:val="ae"/>
        <w:rPr>
          <w:rFonts w:ascii="Times New Roman" w:hAnsi="Times New Roman" w:cs="Times New Roman"/>
          <w:b/>
          <w:i/>
          <w:color w:val="003399"/>
          <w:sz w:val="24"/>
          <w:szCs w:val="24"/>
          <w:lang w:val="kk-KZ"/>
        </w:rPr>
      </w:pPr>
    </w:p>
    <w:tbl>
      <w:tblPr>
        <w:tblStyle w:val="a3"/>
        <w:tblW w:w="7054" w:type="dxa"/>
        <w:tblLook w:val="04A0" w:firstRow="1" w:lastRow="0" w:firstColumn="1" w:lastColumn="0" w:noHBand="0" w:noVBand="1"/>
      </w:tblPr>
      <w:tblGrid>
        <w:gridCol w:w="1904"/>
        <w:gridCol w:w="3091"/>
        <w:gridCol w:w="2510"/>
      </w:tblGrid>
      <w:tr w:rsidR="004E78C0" w:rsidRPr="004A5FAE" w:rsidTr="005960AB">
        <w:tc>
          <w:tcPr>
            <w:tcW w:w="1779" w:type="dxa"/>
          </w:tcPr>
          <w:p w:rsidR="00F7683D" w:rsidRPr="004A5FAE" w:rsidRDefault="004E78C0" w:rsidP="00C52A79">
            <w:pPr>
              <w:jc w:val="both"/>
              <w:rPr>
                <w:b/>
                <w:color w:val="003399"/>
                <w:lang w:val="kk-KZ"/>
              </w:rPr>
            </w:pPr>
            <w:r>
              <w:rPr>
                <w:b/>
                <w:color w:val="003399"/>
                <w:lang w:val="kk-KZ"/>
              </w:rPr>
              <w:t>Уақыты/</w:t>
            </w:r>
            <w:r w:rsidR="004A5FAE" w:rsidRPr="004A5FAE">
              <w:rPr>
                <w:b/>
                <w:color w:val="003399"/>
                <w:lang w:val="kk-KZ"/>
              </w:rPr>
              <w:t>Время</w:t>
            </w:r>
          </w:p>
        </w:tc>
        <w:tc>
          <w:tcPr>
            <w:tcW w:w="2878" w:type="dxa"/>
          </w:tcPr>
          <w:p w:rsidR="00F7683D" w:rsidRPr="004A5FAE" w:rsidRDefault="004E78C0" w:rsidP="004A5FAE">
            <w:pPr>
              <w:jc w:val="both"/>
              <w:rPr>
                <w:b/>
                <w:color w:val="003399"/>
                <w:lang w:val="kk-KZ"/>
              </w:rPr>
            </w:pPr>
            <w:r>
              <w:rPr>
                <w:b/>
                <w:color w:val="003399"/>
                <w:lang w:val="kk-KZ"/>
              </w:rPr>
              <w:t>Тегі, аты-жөні, лауазымы /</w:t>
            </w:r>
            <w:r w:rsidR="004A5FAE" w:rsidRPr="004A5FAE">
              <w:rPr>
                <w:b/>
                <w:color w:val="003399"/>
                <w:lang w:val="kk-KZ"/>
              </w:rPr>
              <w:t>ФИО выступающего, должность</w:t>
            </w:r>
          </w:p>
        </w:tc>
        <w:tc>
          <w:tcPr>
            <w:tcW w:w="2397" w:type="dxa"/>
          </w:tcPr>
          <w:p w:rsidR="00F7683D" w:rsidRPr="004A5FAE" w:rsidRDefault="004E78C0" w:rsidP="00C52A79">
            <w:pPr>
              <w:jc w:val="both"/>
              <w:rPr>
                <w:b/>
                <w:color w:val="003399"/>
                <w:lang w:val="kk-KZ"/>
              </w:rPr>
            </w:pPr>
            <w:r>
              <w:rPr>
                <w:b/>
                <w:color w:val="003399"/>
                <w:lang w:val="kk-KZ"/>
              </w:rPr>
              <w:t>Тақырыбы/</w:t>
            </w:r>
            <w:r w:rsidR="004A5FAE" w:rsidRPr="004A5FAE">
              <w:rPr>
                <w:b/>
                <w:color w:val="003399"/>
                <w:lang w:val="kk-KZ"/>
              </w:rPr>
              <w:t>Тема</w:t>
            </w:r>
          </w:p>
        </w:tc>
      </w:tr>
      <w:tr w:rsidR="004E78C0" w:rsidRPr="004A5FAE" w:rsidTr="005960AB">
        <w:tc>
          <w:tcPr>
            <w:tcW w:w="1779" w:type="dxa"/>
          </w:tcPr>
          <w:p w:rsidR="00F7683D" w:rsidRPr="004A5FAE" w:rsidRDefault="00F7683D" w:rsidP="001D0245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9</w:t>
            </w:r>
            <w:r w:rsidRPr="004A5FAE">
              <w:rPr>
                <w:b/>
                <w:color w:val="003399"/>
              </w:rPr>
              <w:t>.</w:t>
            </w:r>
            <w:r w:rsidRPr="004A5FAE">
              <w:rPr>
                <w:b/>
                <w:color w:val="003399"/>
                <w:lang w:val="kk-KZ"/>
              </w:rPr>
              <w:t>0</w:t>
            </w:r>
            <w:r w:rsidRPr="004A5FAE">
              <w:rPr>
                <w:b/>
                <w:color w:val="003399"/>
              </w:rPr>
              <w:t>0</w:t>
            </w:r>
            <w:r w:rsidR="001D0245" w:rsidRPr="004A5FAE">
              <w:rPr>
                <w:b/>
                <w:color w:val="003399"/>
                <w:lang w:val="kk-KZ"/>
              </w:rPr>
              <w:t xml:space="preserve"> </w:t>
            </w:r>
            <w:r w:rsidRPr="004A5FAE">
              <w:rPr>
                <w:b/>
                <w:color w:val="003399"/>
              </w:rPr>
              <w:t>-9.</w:t>
            </w:r>
            <w:r w:rsidR="001D0245" w:rsidRPr="004A5FAE">
              <w:rPr>
                <w:b/>
                <w:color w:val="003399"/>
                <w:lang w:val="kk-KZ"/>
              </w:rPr>
              <w:t>30</w:t>
            </w:r>
          </w:p>
        </w:tc>
        <w:tc>
          <w:tcPr>
            <w:tcW w:w="2878" w:type="dxa"/>
          </w:tcPr>
          <w:p w:rsidR="00F7683D" w:rsidRPr="004A5FAE" w:rsidRDefault="00F7683D" w:rsidP="004F6B40">
            <w:pPr>
              <w:jc w:val="both"/>
              <w:rPr>
                <w:b/>
                <w:color w:val="003399"/>
              </w:rPr>
            </w:pPr>
          </w:p>
        </w:tc>
        <w:tc>
          <w:tcPr>
            <w:tcW w:w="2397" w:type="dxa"/>
          </w:tcPr>
          <w:p w:rsidR="00F7683D" w:rsidRPr="004A5FAE" w:rsidRDefault="004E78C0" w:rsidP="00ED261D">
            <w:pPr>
              <w:jc w:val="both"/>
              <w:rPr>
                <w:b/>
                <w:color w:val="003399"/>
                <w:lang w:val="kk-KZ"/>
              </w:rPr>
            </w:pPr>
            <w:r>
              <w:rPr>
                <w:b/>
                <w:color w:val="003399"/>
                <w:lang w:val="kk-KZ"/>
              </w:rPr>
              <w:t xml:space="preserve">Тіркеу/ </w:t>
            </w:r>
            <w:r w:rsidR="00F7683D" w:rsidRPr="004A5FAE">
              <w:rPr>
                <w:b/>
                <w:color w:val="003399"/>
                <w:lang w:val="kk-KZ"/>
              </w:rPr>
              <w:t>Регистрация</w:t>
            </w:r>
          </w:p>
        </w:tc>
      </w:tr>
      <w:tr w:rsidR="004E78C0" w:rsidRPr="004A5FAE" w:rsidTr="005960AB">
        <w:tc>
          <w:tcPr>
            <w:tcW w:w="1779" w:type="dxa"/>
          </w:tcPr>
          <w:p w:rsidR="00F7683D" w:rsidRPr="004A5FAE" w:rsidRDefault="00F7683D" w:rsidP="00C52A79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</w:rPr>
              <w:t>9.</w:t>
            </w:r>
            <w:r w:rsidR="001D0245" w:rsidRPr="004A5FAE">
              <w:rPr>
                <w:b/>
                <w:color w:val="003399"/>
                <w:lang w:val="kk-KZ"/>
              </w:rPr>
              <w:t>30</w:t>
            </w:r>
            <w:r w:rsidRPr="004A5FAE">
              <w:rPr>
                <w:b/>
                <w:color w:val="003399"/>
              </w:rPr>
              <w:t>-0</w:t>
            </w:r>
            <w:r w:rsidRPr="004A5FAE">
              <w:rPr>
                <w:b/>
                <w:color w:val="003399"/>
                <w:lang w:val="kk-KZ"/>
              </w:rPr>
              <w:t>9</w:t>
            </w:r>
            <w:r w:rsidRPr="004A5FAE">
              <w:rPr>
                <w:b/>
                <w:color w:val="003399"/>
              </w:rPr>
              <w:t>.</w:t>
            </w:r>
            <w:r w:rsidR="001D0245" w:rsidRPr="004A5FAE">
              <w:rPr>
                <w:b/>
                <w:color w:val="003399"/>
                <w:lang w:val="kk-KZ"/>
              </w:rPr>
              <w:t>35</w:t>
            </w:r>
          </w:p>
        </w:tc>
        <w:tc>
          <w:tcPr>
            <w:tcW w:w="2878" w:type="dxa"/>
          </w:tcPr>
          <w:p w:rsidR="00F7683D" w:rsidRPr="004A5FAE" w:rsidRDefault="001D0245" w:rsidP="001D0245">
            <w:pPr>
              <w:rPr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Темирова Жанна Каиргельдиновна, руководитель </w:t>
            </w:r>
            <w:r w:rsidRPr="004A5FAE">
              <w:rPr>
                <w:color w:val="003399"/>
                <w:lang w:val="kk-KZ"/>
              </w:rPr>
              <w:t>КГКП ДЮЦЭТ</w:t>
            </w:r>
          </w:p>
        </w:tc>
        <w:tc>
          <w:tcPr>
            <w:tcW w:w="2397" w:type="dxa"/>
          </w:tcPr>
          <w:p w:rsidR="00F7683D" w:rsidRPr="004A5FAE" w:rsidRDefault="004E78C0" w:rsidP="00F7683D">
            <w:pPr>
              <w:jc w:val="both"/>
              <w:rPr>
                <w:b/>
                <w:color w:val="003399"/>
              </w:rPr>
            </w:pPr>
            <w:r>
              <w:rPr>
                <w:b/>
                <w:color w:val="003399"/>
                <w:lang w:val="kk-KZ"/>
              </w:rPr>
              <w:t>Кіріспе сөз/</w:t>
            </w:r>
            <w:r w:rsidR="00F7683D" w:rsidRPr="004A5FAE">
              <w:rPr>
                <w:b/>
                <w:color w:val="003399"/>
              </w:rPr>
              <w:t xml:space="preserve">Приветственное слово </w:t>
            </w:r>
          </w:p>
          <w:p w:rsidR="00F7683D" w:rsidRPr="004A5FAE" w:rsidRDefault="00F7683D" w:rsidP="00F7683D">
            <w:pPr>
              <w:jc w:val="both"/>
              <w:rPr>
                <w:color w:val="003399"/>
                <w:lang w:val="kk-KZ"/>
              </w:rPr>
            </w:pPr>
          </w:p>
        </w:tc>
      </w:tr>
      <w:tr w:rsidR="004E78C0" w:rsidRPr="004A5FAE" w:rsidTr="005960AB">
        <w:tc>
          <w:tcPr>
            <w:tcW w:w="1779" w:type="dxa"/>
          </w:tcPr>
          <w:p w:rsidR="00435142" w:rsidRPr="004A5FAE" w:rsidRDefault="00435142" w:rsidP="004A5FAE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09.35-10.05</w:t>
            </w:r>
          </w:p>
        </w:tc>
        <w:tc>
          <w:tcPr>
            <w:tcW w:w="2878" w:type="dxa"/>
          </w:tcPr>
          <w:p w:rsidR="00435142" w:rsidRPr="004A5FAE" w:rsidRDefault="004E78C0" w:rsidP="001D0245">
            <w:pPr>
              <w:rPr>
                <w:b/>
                <w:color w:val="003399"/>
                <w:lang w:val="kk-KZ"/>
              </w:rPr>
            </w:pPr>
            <w:r>
              <w:rPr>
                <w:b/>
                <w:color w:val="003399"/>
                <w:lang w:val="kk-KZ"/>
              </w:rPr>
              <w:t>Экскурсиялық променад/</w:t>
            </w:r>
            <w:r w:rsidR="00435142" w:rsidRPr="004A5FAE">
              <w:rPr>
                <w:b/>
                <w:color w:val="003399"/>
                <w:lang w:val="kk-KZ"/>
              </w:rPr>
              <w:t>Экскурсионный променад</w:t>
            </w:r>
          </w:p>
        </w:tc>
        <w:tc>
          <w:tcPr>
            <w:tcW w:w="2397" w:type="dxa"/>
          </w:tcPr>
          <w:p w:rsidR="00435142" w:rsidRPr="004A5FAE" w:rsidRDefault="00435142" w:rsidP="00F7683D">
            <w:pPr>
              <w:jc w:val="both"/>
              <w:rPr>
                <w:b/>
                <w:color w:val="003399"/>
              </w:rPr>
            </w:pPr>
          </w:p>
        </w:tc>
      </w:tr>
      <w:tr w:rsidR="004E78C0" w:rsidRPr="004A5FAE" w:rsidTr="005960AB">
        <w:tc>
          <w:tcPr>
            <w:tcW w:w="1779" w:type="dxa"/>
          </w:tcPr>
          <w:p w:rsidR="00F7683D" w:rsidRPr="004A5FAE" w:rsidRDefault="00435142" w:rsidP="00435142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10</w:t>
            </w:r>
            <w:r w:rsidR="001D0245" w:rsidRPr="004A5FAE">
              <w:rPr>
                <w:b/>
                <w:color w:val="003399"/>
              </w:rPr>
              <w:t>.</w:t>
            </w:r>
            <w:r w:rsidRPr="004A5FAE">
              <w:rPr>
                <w:b/>
                <w:color w:val="003399"/>
                <w:lang w:val="kk-KZ"/>
              </w:rPr>
              <w:t>05</w:t>
            </w:r>
            <w:r w:rsidR="001D0245" w:rsidRPr="004A5FAE">
              <w:rPr>
                <w:b/>
                <w:color w:val="003399"/>
              </w:rPr>
              <w:t>-</w:t>
            </w:r>
            <w:r w:rsidRPr="004A5FAE">
              <w:rPr>
                <w:b/>
                <w:color w:val="003399"/>
                <w:lang w:val="kk-KZ"/>
              </w:rPr>
              <w:t>10.25</w:t>
            </w:r>
          </w:p>
        </w:tc>
        <w:tc>
          <w:tcPr>
            <w:tcW w:w="2878" w:type="dxa"/>
          </w:tcPr>
          <w:p w:rsidR="00F7683D" w:rsidRPr="004A5FAE" w:rsidRDefault="001D0245" w:rsidP="00C52A79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Темирова Жанна Каиргельдиновна, </w:t>
            </w:r>
            <w:r w:rsidR="00FD10D4" w:rsidRPr="00FD10D4">
              <w:rPr>
                <w:color w:val="003399"/>
                <w:lang w:val="kk-KZ"/>
              </w:rPr>
              <w:t>БЖЭТО МКҚК басшысы</w:t>
            </w:r>
            <w:r w:rsidR="00FD10D4">
              <w:rPr>
                <w:b/>
                <w:color w:val="003399"/>
                <w:lang w:val="kk-KZ"/>
              </w:rPr>
              <w:t xml:space="preserve">/ </w:t>
            </w:r>
            <w:r w:rsidRPr="004A5FAE">
              <w:rPr>
                <w:color w:val="003399"/>
                <w:lang w:val="kk-KZ"/>
              </w:rPr>
              <w:t>руководитель КГКП ДЮЦЭТ</w:t>
            </w:r>
          </w:p>
        </w:tc>
        <w:tc>
          <w:tcPr>
            <w:tcW w:w="2397" w:type="dxa"/>
          </w:tcPr>
          <w:p w:rsidR="00F7683D" w:rsidRPr="004A5FAE" w:rsidRDefault="005960AB" w:rsidP="00ED261D">
            <w:pPr>
              <w:jc w:val="both"/>
              <w:rPr>
                <w:color w:val="003399"/>
                <w:lang w:val="kk-KZ"/>
              </w:rPr>
            </w:pPr>
            <w:r>
              <w:rPr>
                <w:color w:val="003399"/>
                <w:lang w:val="kk-KZ"/>
              </w:rPr>
              <w:t>«</w:t>
            </w:r>
            <w:r w:rsidRPr="005960AB">
              <w:rPr>
                <w:color w:val="003399"/>
                <w:lang w:val="kk-KZ"/>
              </w:rPr>
              <w:t>Білім беру процестерін басқарудың тиімділігі</w:t>
            </w:r>
            <w:r w:rsidR="00FD10D4">
              <w:rPr>
                <w:color w:val="003399"/>
                <w:lang w:val="kk-KZ"/>
              </w:rPr>
              <w:t>: әлеуеті, тәжірибесі,</w:t>
            </w:r>
            <w:r>
              <w:rPr>
                <w:color w:val="003399"/>
                <w:lang w:val="kk-KZ"/>
              </w:rPr>
              <w:t>болашағы»</w:t>
            </w:r>
            <w:r w:rsidRPr="005960AB">
              <w:rPr>
                <w:color w:val="003399"/>
                <w:lang w:val="kk-KZ"/>
              </w:rPr>
              <w:t xml:space="preserve"> </w:t>
            </w:r>
            <w:r w:rsidR="00F7683D" w:rsidRPr="004A5FAE">
              <w:rPr>
                <w:color w:val="003399"/>
                <w:lang w:val="kk-KZ"/>
              </w:rPr>
              <w:t xml:space="preserve">«Эффективность управления образовательными процессами: потенциал, опыт, перспективы»             </w:t>
            </w:r>
          </w:p>
        </w:tc>
      </w:tr>
      <w:tr w:rsidR="004E78C0" w:rsidRPr="002B337E" w:rsidTr="005960AB">
        <w:tc>
          <w:tcPr>
            <w:tcW w:w="1779" w:type="dxa"/>
          </w:tcPr>
          <w:p w:rsidR="00F7683D" w:rsidRPr="004A5FAE" w:rsidRDefault="00435142" w:rsidP="00435142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10.</w:t>
            </w:r>
            <w:r w:rsidRPr="004A5FAE">
              <w:rPr>
                <w:b/>
                <w:color w:val="003399"/>
              </w:rPr>
              <w:t>25-</w:t>
            </w:r>
            <w:r w:rsidR="00F7683D" w:rsidRPr="004A5FAE">
              <w:rPr>
                <w:b/>
                <w:color w:val="003399"/>
              </w:rPr>
              <w:t>10.</w:t>
            </w:r>
            <w:r w:rsidRPr="004A5FAE">
              <w:rPr>
                <w:b/>
                <w:color w:val="003399"/>
                <w:lang w:val="kk-KZ"/>
              </w:rPr>
              <w:t>40</w:t>
            </w:r>
          </w:p>
        </w:tc>
        <w:tc>
          <w:tcPr>
            <w:tcW w:w="2878" w:type="dxa"/>
          </w:tcPr>
          <w:p w:rsidR="00F7683D" w:rsidRPr="004A5FAE" w:rsidRDefault="001D0245" w:rsidP="00435142">
            <w:pPr>
              <w:jc w:val="both"/>
              <w:rPr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Машкентаева Жулдыз Жанатовна, </w:t>
            </w:r>
            <w:r w:rsidR="00FD10D4" w:rsidRPr="00FD10D4">
              <w:rPr>
                <w:color w:val="003399"/>
                <w:lang w:val="kk-KZ"/>
              </w:rPr>
              <w:t>БЖЭТО мұражайының меңгерушісі/</w:t>
            </w:r>
            <w:r w:rsidR="00FD10D4">
              <w:rPr>
                <w:b/>
                <w:color w:val="003399"/>
                <w:lang w:val="kk-KZ"/>
              </w:rPr>
              <w:t xml:space="preserve"> </w:t>
            </w:r>
            <w:r w:rsidRPr="004A5FAE">
              <w:rPr>
                <w:color w:val="003399"/>
                <w:lang w:val="kk-KZ"/>
              </w:rPr>
              <w:t>зав</w:t>
            </w:r>
            <w:r w:rsidR="00435142" w:rsidRPr="004A5FAE">
              <w:rPr>
                <w:color w:val="003399"/>
                <w:lang w:val="kk-KZ"/>
              </w:rPr>
              <w:t xml:space="preserve">едующая </w:t>
            </w:r>
            <w:r w:rsidRPr="004A5FAE">
              <w:rPr>
                <w:color w:val="003399"/>
                <w:lang w:val="kk-KZ"/>
              </w:rPr>
              <w:t>музеем ДЮЦЭТ</w:t>
            </w:r>
          </w:p>
        </w:tc>
        <w:tc>
          <w:tcPr>
            <w:tcW w:w="2397" w:type="dxa"/>
          </w:tcPr>
          <w:p w:rsidR="00F7683D" w:rsidRPr="004A5FAE" w:rsidRDefault="00F7683D" w:rsidP="00ED261D">
            <w:pPr>
              <w:jc w:val="both"/>
              <w:rPr>
                <w:color w:val="003399"/>
                <w:lang w:val="kk-KZ"/>
              </w:rPr>
            </w:pPr>
            <w:r w:rsidRPr="004A5FAE">
              <w:rPr>
                <w:color w:val="003399"/>
                <w:lang w:val="kk-KZ"/>
              </w:rPr>
              <w:t>«Музей педагогикасы-жаңа мүмкіндіктер уақыты»</w:t>
            </w:r>
            <w:r w:rsidR="002B337E">
              <w:rPr>
                <w:color w:val="003399"/>
                <w:lang w:val="kk-KZ"/>
              </w:rPr>
              <w:t>/</w:t>
            </w:r>
            <w:r w:rsidR="002B337E" w:rsidRPr="002B337E">
              <w:rPr>
                <w:color w:val="1F3864" w:themeColor="accent1" w:themeShade="80"/>
                <w:lang w:val="kk-KZ"/>
              </w:rPr>
              <w:t xml:space="preserve"> «</w:t>
            </w:r>
            <w:r w:rsidR="002B337E" w:rsidRPr="002B337E">
              <w:rPr>
                <w:color w:val="003399"/>
                <w:lang w:val="kk-KZ"/>
              </w:rPr>
              <w:t>Музейная педагогика-время новых возможностей</w:t>
            </w:r>
            <w:r w:rsidR="002B337E">
              <w:rPr>
                <w:color w:val="003399"/>
                <w:lang w:val="kk-KZ"/>
              </w:rPr>
              <w:t>»</w:t>
            </w:r>
          </w:p>
        </w:tc>
      </w:tr>
      <w:tr w:rsidR="004E78C0" w:rsidRPr="004A5FAE" w:rsidTr="005960AB">
        <w:tc>
          <w:tcPr>
            <w:tcW w:w="1779" w:type="dxa"/>
          </w:tcPr>
          <w:p w:rsidR="00F7683D" w:rsidRPr="004A5FAE" w:rsidRDefault="00F7683D" w:rsidP="00435142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10.</w:t>
            </w:r>
            <w:r w:rsidR="00435142" w:rsidRPr="004A5FAE">
              <w:rPr>
                <w:b/>
                <w:color w:val="003399"/>
                <w:lang w:val="kk-KZ"/>
              </w:rPr>
              <w:t>40</w:t>
            </w:r>
            <w:r w:rsidRPr="004A5FAE">
              <w:rPr>
                <w:b/>
                <w:color w:val="003399"/>
                <w:lang w:val="kk-KZ"/>
              </w:rPr>
              <w:t>-10.</w:t>
            </w:r>
            <w:r w:rsidR="00435142" w:rsidRPr="004A5FAE">
              <w:rPr>
                <w:b/>
                <w:color w:val="003399"/>
                <w:lang w:val="kk-KZ"/>
              </w:rPr>
              <w:t>55</w:t>
            </w:r>
          </w:p>
        </w:tc>
        <w:tc>
          <w:tcPr>
            <w:tcW w:w="2878" w:type="dxa"/>
          </w:tcPr>
          <w:p w:rsidR="00F7683D" w:rsidRPr="004A5FAE" w:rsidRDefault="001D0245" w:rsidP="00C52A79">
            <w:pPr>
              <w:jc w:val="both"/>
              <w:rPr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Тлеубалдинов Нурболат Ерикович, </w:t>
            </w:r>
            <w:r w:rsidR="00FD10D4" w:rsidRPr="00FD10D4">
              <w:rPr>
                <w:color w:val="003399"/>
                <w:lang w:val="kk-KZ"/>
              </w:rPr>
              <w:t xml:space="preserve">қосымша білім </w:t>
            </w:r>
            <w:r w:rsidR="00FD10D4" w:rsidRPr="00FD10D4">
              <w:rPr>
                <w:color w:val="003399"/>
                <w:lang w:val="kk-KZ"/>
              </w:rPr>
              <w:lastRenderedPageBreak/>
              <w:t>беру педагог</w:t>
            </w:r>
            <w:r w:rsidR="00FD10D4">
              <w:rPr>
                <w:b/>
                <w:color w:val="003399"/>
                <w:lang w:val="kk-KZ"/>
              </w:rPr>
              <w:t xml:space="preserve">/ </w:t>
            </w:r>
            <w:r w:rsidRPr="004A5FAE">
              <w:rPr>
                <w:color w:val="003399"/>
                <w:lang w:val="kk-KZ"/>
              </w:rPr>
              <w:t>педагог дополнительного образования</w:t>
            </w:r>
          </w:p>
        </w:tc>
        <w:tc>
          <w:tcPr>
            <w:tcW w:w="2397" w:type="dxa"/>
          </w:tcPr>
          <w:p w:rsidR="00F7683D" w:rsidRPr="004A5FAE" w:rsidRDefault="00FD10D4" w:rsidP="00ED261D">
            <w:pPr>
              <w:jc w:val="both"/>
              <w:rPr>
                <w:color w:val="003399"/>
                <w:lang w:val="kk-KZ"/>
              </w:rPr>
            </w:pPr>
            <w:r>
              <w:rPr>
                <w:color w:val="003399"/>
                <w:lang w:val="kk-KZ"/>
              </w:rPr>
              <w:t>«</w:t>
            </w:r>
            <w:r w:rsidRPr="00FD10D4">
              <w:rPr>
                <w:color w:val="003399"/>
                <w:lang w:val="kk-KZ"/>
              </w:rPr>
              <w:t>Экологиялық тәрбие: идеядан іске асыруға дейін</w:t>
            </w:r>
            <w:r>
              <w:rPr>
                <w:color w:val="003399"/>
                <w:lang w:val="kk-KZ"/>
              </w:rPr>
              <w:t>»/</w:t>
            </w:r>
            <w:r w:rsidRPr="00FD10D4">
              <w:rPr>
                <w:color w:val="003399"/>
                <w:lang w:val="kk-KZ"/>
              </w:rPr>
              <w:t xml:space="preserve"> </w:t>
            </w:r>
            <w:r w:rsidR="00F7683D" w:rsidRPr="004A5FAE">
              <w:rPr>
                <w:color w:val="003399"/>
                <w:lang w:val="kk-KZ"/>
              </w:rPr>
              <w:t>«</w:t>
            </w:r>
            <w:r w:rsidR="001D0245" w:rsidRPr="004A5FAE">
              <w:rPr>
                <w:color w:val="003399"/>
                <w:lang w:val="kk-KZ"/>
              </w:rPr>
              <w:t>Экологическое воспитание</w:t>
            </w:r>
            <w:r w:rsidR="00F7683D" w:rsidRPr="004A5FAE">
              <w:rPr>
                <w:color w:val="003399"/>
                <w:lang w:val="kk-KZ"/>
              </w:rPr>
              <w:t>: от идеи до реализации»</w:t>
            </w:r>
          </w:p>
          <w:p w:rsidR="00F7683D" w:rsidRPr="004A5FAE" w:rsidRDefault="00F7683D" w:rsidP="001D0245">
            <w:pPr>
              <w:jc w:val="both"/>
              <w:rPr>
                <w:color w:val="003399"/>
                <w:lang w:val="kk-KZ"/>
              </w:rPr>
            </w:pPr>
          </w:p>
        </w:tc>
      </w:tr>
      <w:tr w:rsidR="004E78C0" w:rsidRPr="004A5FAE" w:rsidTr="005960AB">
        <w:tc>
          <w:tcPr>
            <w:tcW w:w="1779" w:type="dxa"/>
          </w:tcPr>
          <w:p w:rsidR="00F7683D" w:rsidRPr="004A5FAE" w:rsidRDefault="00435142" w:rsidP="00435142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10.55-11</w:t>
            </w:r>
            <w:r w:rsidR="00F7683D" w:rsidRPr="004A5FAE">
              <w:rPr>
                <w:b/>
                <w:color w:val="003399"/>
                <w:lang w:val="kk-KZ"/>
              </w:rPr>
              <w:t>.</w:t>
            </w:r>
            <w:r w:rsidRPr="004A5FAE">
              <w:rPr>
                <w:b/>
                <w:color w:val="003399"/>
                <w:lang w:val="kk-KZ"/>
              </w:rPr>
              <w:t>10</w:t>
            </w:r>
          </w:p>
        </w:tc>
        <w:tc>
          <w:tcPr>
            <w:tcW w:w="2878" w:type="dxa"/>
          </w:tcPr>
          <w:p w:rsidR="001D0245" w:rsidRPr="004A5FAE" w:rsidRDefault="001D0245" w:rsidP="001D0245">
            <w:pPr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Ефимова Ирина Александровна </w:t>
            </w:r>
          </w:p>
          <w:p w:rsidR="00F7683D" w:rsidRPr="004A5FAE" w:rsidRDefault="001D0245" w:rsidP="00435142">
            <w:pPr>
              <w:rPr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 </w:t>
            </w:r>
            <w:r w:rsidR="00FD10D4" w:rsidRPr="00FD10D4">
              <w:rPr>
                <w:color w:val="003399"/>
                <w:lang w:val="kk-KZ"/>
              </w:rPr>
              <w:t>«СЮТур»</w:t>
            </w:r>
            <w:r w:rsidR="00FD10D4">
              <w:rPr>
                <w:color w:val="003399"/>
                <w:lang w:val="kk-KZ"/>
              </w:rPr>
              <w:t xml:space="preserve"> БАК меңгерушісі/</w:t>
            </w:r>
            <w:r w:rsidRPr="004A5FAE">
              <w:rPr>
                <w:color w:val="003399"/>
                <w:lang w:val="kk-KZ"/>
              </w:rPr>
              <w:t>зав</w:t>
            </w:r>
            <w:r w:rsidR="00435142" w:rsidRPr="004A5FAE">
              <w:rPr>
                <w:color w:val="003399"/>
                <w:lang w:val="kk-KZ"/>
              </w:rPr>
              <w:t>едующая</w:t>
            </w:r>
            <w:r w:rsidRPr="004A5FAE">
              <w:rPr>
                <w:color w:val="003399"/>
                <w:lang w:val="kk-KZ"/>
              </w:rPr>
              <w:t xml:space="preserve"> ДДК «СЮТур»</w:t>
            </w:r>
          </w:p>
        </w:tc>
        <w:tc>
          <w:tcPr>
            <w:tcW w:w="2397" w:type="dxa"/>
          </w:tcPr>
          <w:p w:rsidR="00F7683D" w:rsidRDefault="00FD10D4" w:rsidP="00ED261D">
            <w:pPr>
              <w:jc w:val="both"/>
              <w:rPr>
                <w:color w:val="003399"/>
                <w:lang w:val="kk-KZ"/>
              </w:rPr>
            </w:pPr>
            <w:r>
              <w:rPr>
                <w:color w:val="003399"/>
                <w:lang w:val="kk-KZ"/>
              </w:rPr>
              <w:t>«</w:t>
            </w:r>
            <w:r w:rsidRPr="00FD10D4">
              <w:rPr>
                <w:color w:val="003399"/>
                <w:lang w:val="kk-KZ"/>
              </w:rPr>
              <w:t>Балалар мен жасөспірімдер туризміндегі Медиа-жобалар</w:t>
            </w:r>
            <w:r>
              <w:rPr>
                <w:color w:val="003399"/>
                <w:lang w:val="kk-KZ"/>
              </w:rPr>
              <w:t>»/</w:t>
            </w:r>
            <w:r w:rsidR="00F7683D" w:rsidRPr="004A5FAE">
              <w:rPr>
                <w:color w:val="003399"/>
                <w:lang w:val="kk-KZ"/>
              </w:rPr>
              <w:t>«Медиа-проекты в детско-юношеском туризме»</w:t>
            </w:r>
          </w:p>
          <w:p w:rsidR="004A5FAE" w:rsidRPr="004A5FAE" w:rsidRDefault="004A5FAE" w:rsidP="00ED261D">
            <w:pPr>
              <w:jc w:val="both"/>
              <w:rPr>
                <w:color w:val="003399"/>
                <w:lang w:val="kk-KZ"/>
              </w:rPr>
            </w:pPr>
          </w:p>
        </w:tc>
      </w:tr>
      <w:tr w:rsidR="004E78C0" w:rsidRPr="004A5FAE" w:rsidTr="005960AB">
        <w:tc>
          <w:tcPr>
            <w:tcW w:w="1779" w:type="dxa"/>
          </w:tcPr>
          <w:p w:rsidR="00F7683D" w:rsidRPr="004A5FAE" w:rsidRDefault="00F7683D" w:rsidP="00435142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</w:rPr>
              <w:t>1</w:t>
            </w:r>
            <w:r w:rsidR="00435142" w:rsidRPr="004A5FAE">
              <w:rPr>
                <w:b/>
                <w:color w:val="003399"/>
                <w:lang w:val="kk-KZ"/>
              </w:rPr>
              <w:t>1</w:t>
            </w:r>
            <w:r w:rsidRPr="004A5FAE">
              <w:rPr>
                <w:b/>
                <w:color w:val="003399"/>
              </w:rPr>
              <w:t>.</w:t>
            </w:r>
            <w:r w:rsidR="00435142" w:rsidRPr="004A5FAE">
              <w:rPr>
                <w:b/>
                <w:color w:val="003399"/>
                <w:lang w:val="kk-KZ"/>
              </w:rPr>
              <w:t>10</w:t>
            </w:r>
            <w:r w:rsidR="00435142" w:rsidRPr="004A5FAE">
              <w:rPr>
                <w:b/>
                <w:color w:val="003399"/>
              </w:rPr>
              <w:t>-</w:t>
            </w:r>
            <w:r w:rsidR="00435142" w:rsidRPr="004A5FAE">
              <w:rPr>
                <w:b/>
                <w:color w:val="003399"/>
                <w:lang w:val="kk-KZ"/>
              </w:rPr>
              <w:t>11</w:t>
            </w:r>
            <w:r w:rsidRPr="004A5FAE">
              <w:rPr>
                <w:b/>
                <w:color w:val="003399"/>
              </w:rPr>
              <w:t>.</w:t>
            </w:r>
            <w:r w:rsidR="00435142" w:rsidRPr="004A5FAE">
              <w:rPr>
                <w:b/>
                <w:color w:val="003399"/>
                <w:lang w:val="kk-KZ"/>
              </w:rPr>
              <w:t>25</w:t>
            </w:r>
          </w:p>
        </w:tc>
        <w:tc>
          <w:tcPr>
            <w:tcW w:w="2878" w:type="dxa"/>
          </w:tcPr>
          <w:p w:rsidR="00F7683D" w:rsidRPr="004A5FAE" w:rsidRDefault="001D0245" w:rsidP="001D0245">
            <w:pPr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Петрович Оксана Владиславовна </w:t>
            </w:r>
            <w:r w:rsidR="00FD10D4" w:rsidRPr="00FD10D4">
              <w:rPr>
                <w:color w:val="003399"/>
                <w:lang w:val="kk-KZ"/>
              </w:rPr>
              <w:t>әдістемеліу кабинетінің меңгерушісі/</w:t>
            </w:r>
            <w:r w:rsidRPr="004A5FAE">
              <w:rPr>
                <w:color w:val="003399"/>
                <w:lang w:val="kk-KZ"/>
              </w:rPr>
              <w:t>заведующая методическим  кабинетом</w:t>
            </w:r>
          </w:p>
        </w:tc>
        <w:tc>
          <w:tcPr>
            <w:tcW w:w="2397" w:type="dxa"/>
          </w:tcPr>
          <w:p w:rsidR="00F7683D" w:rsidRPr="004A5FAE" w:rsidRDefault="00FD10D4" w:rsidP="00ED261D">
            <w:pPr>
              <w:jc w:val="both"/>
              <w:rPr>
                <w:color w:val="003399"/>
              </w:rPr>
            </w:pPr>
            <w:r>
              <w:rPr>
                <w:color w:val="003399"/>
                <w:lang w:val="kk-KZ"/>
              </w:rPr>
              <w:t>«</w:t>
            </w:r>
            <w:r w:rsidRPr="00FD10D4">
              <w:rPr>
                <w:color w:val="003399"/>
                <w:lang w:val="kk-KZ"/>
              </w:rPr>
              <w:t>Жазғы</w:t>
            </w:r>
            <w:r>
              <w:rPr>
                <w:color w:val="003399"/>
                <w:lang w:val="kk-KZ"/>
              </w:rPr>
              <w:t xml:space="preserve"> </w:t>
            </w:r>
            <w:r w:rsidRPr="00FD10D4">
              <w:rPr>
                <w:color w:val="003399"/>
                <w:lang w:val="kk-KZ"/>
              </w:rPr>
              <w:t xml:space="preserve">Quilt платформасы. </w:t>
            </w:r>
            <w:r>
              <w:rPr>
                <w:color w:val="003399"/>
                <w:lang w:val="kk-KZ"/>
              </w:rPr>
              <w:t>Пайдалы демалыс /</w:t>
            </w:r>
            <w:r w:rsidRPr="00FD10D4">
              <w:rPr>
                <w:color w:val="003399"/>
                <w:lang w:val="kk-KZ"/>
              </w:rPr>
              <w:t>.</w:t>
            </w:r>
            <w:r w:rsidR="00F7683D" w:rsidRPr="004A5FAE">
              <w:rPr>
                <w:color w:val="003399"/>
                <w:lang w:val="kk-KZ"/>
              </w:rPr>
              <w:t xml:space="preserve">Летняя </w:t>
            </w:r>
            <w:r w:rsidR="00F7683D" w:rsidRPr="00FD10D4">
              <w:rPr>
                <w:color w:val="003399"/>
                <w:lang w:val="kk-KZ"/>
              </w:rPr>
              <w:t xml:space="preserve">Quilt –платформа. </w:t>
            </w:r>
            <w:r w:rsidR="00F7683D" w:rsidRPr="004A5FAE">
              <w:rPr>
                <w:color w:val="003399"/>
              </w:rPr>
              <w:t>Каникулы с пользой.</w:t>
            </w:r>
          </w:p>
          <w:p w:rsidR="00F7683D" w:rsidRPr="004A5FAE" w:rsidRDefault="00F7683D" w:rsidP="00ED261D">
            <w:pPr>
              <w:jc w:val="both"/>
              <w:rPr>
                <w:b/>
                <w:color w:val="003399"/>
                <w:lang w:val="kk-KZ"/>
              </w:rPr>
            </w:pPr>
          </w:p>
        </w:tc>
      </w:tr>
      <w:tr w:rsidR="004E78C0" w:rsidRPr="004A5FAE" w:rsidTr="005960AB">
        <w:tc>
          <w:tcPr>
            <w:tcW w:w="1779" w:type="dxa"/>
          </w:tcPr>
          <w:p w:rsidR="00435142" w:rsidRPr="004A5FAE" w:rsidRDefault="00435142" w:rsidP="004A5FAE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11.25–</w:t>
            </w:r>
            <w:r w:rsidR="004A5FAE">
              <w:rPr>
                <w:b/>
                <w:color w:val="003399"/>
                <w:lang w:val="kk-KZ"/>
              </w:rPr>
              <w:t>1</w:t>
            </w:r>
            <w:r w:rsidRPr="004A5FAE">
              <w:rPr>
                <w:b/>
                <w:color w:val="003399"/>
                <w:lang w:val="kk-KZ"/>
              </w:rPr>
              <w:t>1.4</w:t>
            </w:r>
            <w:r w:rsidR="004A5FAE" w:rsidRPr="004A5FAE">
              <w:rPr>
                <w:b/>
                <w:color w:val="003399"/>
                <w:lang w:val="kk-KZ"/>
              </w:rPr>
              <w:t>5</w:t>
            </w:r>
          </w:p>
        </w:tc>
        <w:tc>
          <w:tcPr>
            <w:tcW w:w="2878" w:type="dxa"/>
          </w:tcPr>
          <w:p w:rsidR="00435142" w:rsidRPr="004A5FAE" w:rsidRDefault="00435142" w:rsidP="001D0245">
            <w:pPr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Кофе-брейк</w:t>
            </w:r>
          </w:p>
        </w:tc>
        <w:tc>
          <w:tcPr>
            <w:tcW w:w="2397" w:type="dxa"/>
          </w:tcPr>
          <w:p w:rsidR="00435142" w:rsidRPr="004A5FAE" w:rsidRDefault="00435142" w:rsidP="00ED261D">
            <w:pPr>
              <w:jc w:val="both"/>
              <w:rPr>
                <w:color w:val="003399"/>
                <w:lang w:val="kk-KZ"/>
              </w:rPr>
            </w:pPr>
          </w:p>
        </w:tc>
      </w:tr>
      <w:tr w:rsidR="004E78C0" w:rsidRPr="004A5FAE" w:rsidTr="005960AB">
        <w:tc>
          <w:tcPr>
            <w:tcW w:w="1779" w:type="dxa"/>
          </w:tcPr>
          <w:p w:rsidR="00435142" w:rsidRPr="004A5FAE" w:rsidRDefault="00435142" w:rsidP="00C52A79">
            <w:pPr>
              <w:jc w:val="both"/>
              <w:rPr>
                <w:b/>
                <w:color w:val="003399"/>
                <w:lang w:val="kk-KZ"/>
              </w:rPr>
            </w:pPr>
          </w:p>
        </w:tc>
        <w:tc>
          <w:tcPr>
            <w:tcW w:w="2878" w:type="dxa"/>
          </w:tcPr>
          <w:p w:rsidR="00435142" w:rsidRPr="004A5FAE" w:rsidRDefault="00FD10D4" w:rsidP="00435142">
            <w:pPr>
              <w:jc w:val="both"/>
              <w:rPr>
                <w:b/>
                <w:color w:val="003399"/>
              </w:rPr>
            </w:pPr>
            <w:r>
              <w:rPr>
                <w:b/>
                <w:color w:val="003399"/>
                <w:lang w:val="kk-KZ"/>
              </w:rPr>
              <w:t>Шебер-сағаттары/</w:t>
            </w:r>
            <w:r w:rsidR="00435142" w:rsidRPr="004A5FAE">
              <w:rPr>
                <w:b/>
                <w:color w:val="003399"/>
              </w:rPr>
              <w:t>Мастер-классы:</w:t>
            </w:r>
          </w:p>
          <w:p w:rsidR="00435142" w:rsidRPr="004A5FAE" w:rsidRDefault="00435142" w:rsidP="001D0245">
            <w:pPr>
              <w:rPr>
                <w:b/>
                <w:color w:val="003399"/>
                <w:lang w:val="kk-KZ"/>
              </w:rPr>
            </w:pPr>
          </w:p>
        </w:tc>
        <w:tc>
          <w:tcPr>
            <w:tcW w:w="2397" w:type="dxa"/>
          </w:tcPr>
          <w:p w:rsidR="00435142" w:rsidRPr="004A5FAE" w:rsidRDefault="00435142" w:rsidP="00ED261D">
            <w:pPr>
              <w:jc w:val="both"/>
              <w:rPr>
                <w:color w:val="003399"/>
                <w:lang w:val="kk-KZ"/>
              </w:rPr>
            </w:pPr>
          </w:p>
        </w:tc>
      </w:tr>
      <w:tr w:rsidR="004E78C0" w:rsidRPr="00A36B17" w:rsidTr="005960AB">
        <w:tc>
          <w:tcPr>
            <w:tcW w:w="1779" w:type="dxa"/>
          </w:tcPr>
          <w:p w:rsidR="00F7683D" w:rsidRPr="004A5FAE" w:rsidRDefault="00435142" w:rsidP="00435142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11.4</w:t>
            </w:r>
            <w:r w:rsidR="004A5FAE" w:rsidRPr="004A5FAE">
              <w:rPr>
                <w:b/>
                <w:color w:val="003399"/>
                <w:lang w:val="kk-KZ"/>
              </w:rPr>
              <w:t>5</w:t>
            </w:r>
            <w:r w:rsidRPr="004A5FAE">
              <w:rPr>
                <w:b/>
                <w:color w:val="003399"/>
                <w:lang w:val="kk-KZ"/>
              </w:rPr>
              <w:t>-12.4</w:t>
            </w:r>
            <w:r w:rsidR="004A5FAE" w:rsidRPr="004A5FAE">
              <w:rPr>
                <w:b/>
                <w:color w:val="003399"/>
                <w:lang w:val="kk-KZ"/>
              </w:rPr>
              <w:t>5</w:t>
            </w:r>
          </w:p>
        </w:tc>
        <w:tc>
          <w:tcPr>
            <w:tcW w:w="2878" w:type="dxa"/>
          </w:tcPr>
          <w:p w:rsidR="001D0245" w:rsidRPr="004A5FAE" w:rsidRDefault="00435142" w:rsidP="00C52A79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Дьяченко Оксана Владимировна, </w:t>
            </w:r>
            <w:r w:rsidR="001D0245" w:rsidRPr="004A5FAE">
              <w:rPr>
                <w:b/>
                <w:color w:val="003399"/>
                <w:lang w:val="kk-KZ"/>
              </w:rPr>
              <w:t xml:space="preserve">Ридзаускас Владислав Юрьевич, </w:t>
            </w:r>
          </w:p>
          <w:p w:rsidR="001D0245" w:rsidRPr="004A5FAE" w:rsidRDefault="001D0245" w:rsidP="00C52A79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Ридзаускене Ирина Валерьевна, </w:t>
            </w:r>
          </w:p>
          <w:p w:rsidR="001D0245" w:rsidRPr="004A5FAE" w:rsidRDefault="001D0245" w:rsidP="00C52A79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Агалаков Сергей Николаевич, </w:t>
            </w:r>
            <w:r w:rsidR="00FD10D4" w:rsidRPr="00FD10D4">
              <w:rPr>
                <w:color w:val="003399"/>
                <w:lang w:val="kk-KZ"/>
              </w:rPr>
              <w:t>қосымша білім беру педагогтары</w:t>
            </w:r>
            <w:r w:rsidR="00FD10D4">
              <w:rPr>
                <w:b/>
                <w:color w:val="003399"/>
                <w:lang w:val="kk-KZ"/>
              </w:rPr>
              <w:t xml:space="preserve">/ </w:t>
            </w:r>
            <w:r w:rsidRPr="004A5FAE">
              <w:rPr>
                <w:color w:val="003399"/>
                <w:lang w:val="kk-KZ"/>
              </w:rPr>
              <w:t>педагоги дополнительного образования;</w:t>
            </w:r>
            <w:r w:rsidRPr="004A5FAE">
              <w:rPr>
                <w:b/>
                <w:color w:val="003399"/>
                <w:lang w:val="kk-KZ"/>
              </w:rPr>
              <w:t xml:space="preserve"> </w:t>
            </w:r>
          </w:p>
          <w:p w:rsidR="001D0245" w:rsidRPr="004A5FAE" w:rsidRDefault="001D0245" w:rsidP="00C52A79">
            <w:pPr>
              <w:jc w:val="both"/>
              <w:rPr>
                <w:b/>
                <w:color w:val="003399"/>
                <w:lang w:val="kk-KZ"/>
              </w:rPr>
            </w:pPr>
          </w:p>
          <w:p w:rsidR="001D0245" w:rsidRPr="004A5FAE" w:rsidRDefault="001D0245" w:rsidP="00C52A79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 xml:space="preserve">Губарь Наталья </w:t>
            </w:r>
            <w:r w:rsidRPr="004A5FAE">
              <w:rPr>
                <w:b/>
                <w:color w:val="003399"/>
                <w:lang w:val="kk-KZ"/>
              </w:rPr>
              <w:lastRenderedPageBreak/>
              <w:t>Николаевна,</w:t>
            </w:r>
            <w:r w:rsidRPr="004A5FAE">
              <w:rPr>
                <w:color w:val="003399"/>
              </w:rPr>
              <w:t xml:space="preserve"> </w:t>
            </w:r>
            <w:r w:rsidR="00FD10D4" w:rsidRPr="00FD10D4">
              <w:rPr>
                <w:color w:val="003399"/>
                <w:lang w:val="kk-KZ"/>
              </w:rPr>
              <w:t>қосымша білім беру педагог</w:t>
            </w:r>
            <w:r w:rsidR="00FD10D4">
              <w:rPr>
                <w:color w:val="003399"/>
                <w:lang w:val="kk-KZ"/>
              </w:rPr>
              <w:t>/</w:t>
            </w:r>
            <w:r w:rsidRPr="004A5FAE">
              <w:rPr>
                <w:color w:val="003399"/>
                <w:lang w:val="kk-KZ"/>
              </w:rPr>
              <w:t>педагог дополнительного образования;</w:t>
            </w:r>
            <w:r w:rsidRPr="004A5FAE">
              <w:rPr>
                <w:b/>
                <w:color w:val="003399"/>
                <w:lang w:val="kk-KZ"/>
              </w:rPr>
              <w:t xml:space="preserve"> </w:t>
            </w:r>
          </w:p>
          <w:p w:rsidR="001D0245" w:rsidRPr="004A5FAE" w:rsidRDefault="001D0245" w:rsidP="00C52A79">
            <w:pPr>
              <w:jc w:val="both"/>
              <w:rPr>
                <w:b/>
                <w:color w:val="003399"/>
                <w:lang w:val="kk-KZ"/>
              </w:rPr>
            </w:pPr>
          </w:p>
          <w:p w:rsidR="001D0245" w:rsidRPr="004A5FAE" w:rsidRDefault="001D0245" w:rsidP="00C52A79">
            <w:pPr>
              <w:jc w:val="both"/>
              <w:rPr>
                <w:b/>
                <w:color w:val="003399"/>
                <w:lang w:val="kk-KZ"/>
              </w:rPr>
            </w:pPr>
          </w:p>
          <w:p w:rsidR="001D0245" w:rsidRPr="004A5FAE" w:rsidRDefault="001D0245" w:rsidP="00C52A79">
            <w:pPr>
              <w:jc w:val="both"/>
              <w:rPr>
                <w:b/>
                <w:color w:val="003399"/>
                <w:lang w:val="kk-KZ"/>
              </w:rPr>
            </w:pPr>
          </w:p>
          <w:p w:rsidR="00FD10D4" w:rsidRDefault="00FD10D4" w:rsidP="00C52A79">
            <w:pPr>
              <w:jc w:val="both"/>
              <w:rPr>
                <w:b/>
                <w:color w:val="003399"/>
                <w:lang w:val="kk-KZ"/>
              </w:rPr>
            </w:pPr>
          </w:p>
          <w:p w:rsidR="00FD10D4" w:rsidRDefault="00FD10D4" w:rsidP="00C52A79">
            <w:pPr>
              <w:jc w:val="both"/>
              <w:rPr>
                <w:b/>
                <w:color w:val="003399"/>
                <w:lang w:val="kk-KZ"/>
              </w:rPr>
            </w:pPr>
          </w:p>
          <w:p w:rsidR="00FD10D4" w:rsidRDefault="00FD10D4" w:rsidP="00C52A79">
            <w:pPr>
              <w:jc w:val="both"/>
              <w:rPr>
                <w:b/>
                <w:color w:val="003399"/>
                <w:lang w:val="kk-KZ"/>
              </w:rPr>
            </w:pPr>
          </w:p>
          <w:p w:rsidR="00FD10D4" w:rsidRDefault="00FD10D4" w:rsidP="00C52A79">
            <w:pPr>
              <w:jc w:val="both"/>
              <w:rPr>
                <w:b/>
                <w:color w:val="003399"/>
                <w:lang w:val="kk-KZ"/>
              </w:rPr>
            </w:pPr>
          </w:p>
          <w:p w:rsidR="00FD10D4" w:rsidRDefault="00FD10D4" w:rsidP="00C52A79">
            <w:pPr>
              <w:jc w:val="both"/>
              <w:rPr>
                <w:b/>
                <w:color w:val="003399"/>
                <w:lang w:val="kk-KZ"/>
              </w:rPr>
            </w:pPr>
          </w:p>
          <w:p w:rsidR="00F7683D" w:rsidRPr="004A5FAE" w:rsidRDefault="001D0245" w:rsidP="00C52A79">
            <w:pPr>
              <w:jc w:val="both"/>
              <w:rPr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t>Бектасова Динара Мрзакановна</w:t>
            </w:r>
            <w:r w:rsidRPr="004A5FAE">
              <w:rPr>
                <w:color w:val="003399"/>
                <w:lang w:val="kk-KZ"/>
              </w:rPr>
              <w:t xml:space="preserve">, </w:t>
            </w:r>
            <w:r w:rsidR="00FD10D4" w:rsidRPr="00FD10D4">
              <w:rPr>
                <w:color w:val="003399"/>
                <w:lang w:val="kk-KZ"/>
              </w:rPr>
              <w:t>қосымша білім беру педагог</w:t>
            </w:r>
            <w:r w:rsidR="00FD10D4">
              <w:rPr>
                <w:color w:val="003399"/>
                <w:lang w:val="kk-KZ"/>
              </w:rPr>
              <w:t>/</w:t>
            </w:r>
            <w:r w:rsidRPr="004A5FAE">
              <w:rPr>
                <w:color w:val="003399"/>
                <w:lang w:val="kk-KZ"/>
              </w:rPr>
              <w:t>педагог дополнительного образования</w:t>
            </w:r>
          </w:p>
        </w:tc>
        <w:tc>
          <w:tcPr>
            <w:tcW w:w="2397" w:type="dxa"/>
          </w:tcPr>
          <w:p w:rsidR="00F7683D" w:rsidRPr="004A5FAE" w:rsidRDefault="00435142" w:rsidP="00ED261D">
            <w:pPr>
              <w:jc w:val="both"/>
              <w:rPr>
                <w:color w:val="003399"/>
                <w:lang w:val="kk-KZ"/>
              </w:rPr>
            </w:pPr>
            <w:r w:rsidRPr="004A5FAE">
              <w:rPr>
                <w:color w:val="003399"/>
                <w:lang w:val="kk-KZ"/>
              </w:rPr>
              <w:lastRenderedPageBreak/>
              <w:t xml:space="preserve"> </w:t>
            </w:r>
            <w:r w:rsidR="00FD10D4">
              <w:rPr>
                <w:color w:val="003399"/>
                <w:lang w:val="kk-KZ"/>
              </w:rPr>
              <w:t>«</w:t>
            </w:r>
            <w:r w:rsidR="00FD10D4" w:rsidRPr="00FD10D4">
              <w:rPr>
                <w:color w:val="003399"/>
                <w:lang w:val="kk-KZ"/>
              </w:rPr>
              <w:t>А-дан Я-ға дейінгі жорыққ</w:t>
            </w:r>
            <w:r w:rsidR="00FD10D4">
              <w:rPr>
                <w:color w:val="003399"/>
                <w:lang w:val="kk-KZ"/>
              </w:rPr>
              <w:t>а дайындық»/</w:t>
            </w:r>
            <w:r w:rsidR="00FD10D4" w:rsidRPr="00FD10D4">
              <w:rPr>
                <w:color w:val="003399"/>
                <w:lang w:val="kk-KZ"/>
              </w:rPr>
              <w:t xml:space="preserve"> </w:t>
            </w:r>
            <w:r w:rsidR="00F7683D" w:rsidRPr="004A5FAE">
              <w:rPr>
                <w:color w:val="003399"/>
                <w:lang w:val="kk-KZ"/>
              </w:rPr>
              <w:t xml:space="preserve">«Подготовка к походу от «А до Я»»                              </w:t>
            </w:r>
          </w:p>
          <w:p w:rsidR="001D0245" w:rsidRPr="004A5FAE" w:rsidRDefault="001D0245" w:rsidP="00ED261D">
            <w:pPr>
              <w:pStyle w:val="ae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</w:p>
          <w:p w:rsidR="001D0245" w:rsidRPr="004A5FAE" w:rsidRDefault="001D0245" w:rsidP="00ED261D">
            <w:pPr>
              <w:pStyle w:val="ae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</w:p>
          <w:p w:rsidR="001D0245" w:rsidRPr="004A5FAE" w:rsidRDefault="001D0245" w:rsidP="00ED261D">
            <w:pPr>
              <w:pStyle w:val="ae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</w:p>
          <w:p w:rsidR="001D0245" w:rsidRPr="004A5FAE" w:rsidRDefault="001D0245" w:rsidP="00ED261D">
            <w:pPr>
              <w:pStyle w:val="ae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</w:p>
          <w:p w:rsidR="001D0245" w:rsidRPr="004A5FAE" w:rsidRDefault="001D0245" w:rsidP="00ED261D">
            <w:pPr>
              <w:pStyle w:val="ae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</w:p>
          <w:p w:rsidR="004A5FAE" w:rsidRPr="004A5FAE" w:rsidRDefault="004A5FAE" w:rsidP="00ED261D">
            <w:pPr>
              <w:pStyle w:val="ae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</w:p>
          <w:p w:rsidR="004A5FAE" w:rsidRPr="004A5FAE" w:rsidRDefault="004A5FAE" w:rsidP="00ED261D">
            <w:pPr>
              <w:pStyle w:val="ae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</w:p>
          <w:p w:rsidR="004A5FAE" w:rsidRPr="004A5FAE" w:rsidRDefault="004A5FAE" w:rsidP="00ED261D">
            <w:pPr>
              <w:pStyle w:val="ae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</w:p>
          <w:p w:rsidR="00F7683D" w:rsidRPr="004A5FAE" w:rsidRDefault="00FD10D4" w:rsidP="00ED261D">
            <w:pPr>
              <w:pStyle w:val="ae"/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«</w:t>
            </w:r>
            <w:r w:rsidRPr="00FD10D4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 xml:space="preserve">Фенологиялық </w:t>
            </w:r>
            <w:r w:rsidRPr="00FD10D4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lastRenderedPageBreak/>
              <w:t>бақылауларды ұйымдастыру арқылы экологиялық құзыреттерді қалыптастыру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»/</w:t>
            </w:r>
            <w:r w:rsidRPr="00FD10D4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 xml:space="preserve"> </w:t>
            </w:r>
            <w:r w:rsidR="00F7683D" w:rsidRPr="004A5FAE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 xml:space="preserve">«Формирование экологических компетенций через организацию фенологических наблюдений»                                  </w:t>
            </w:r>
          </w:p>
          <w:p w:rsidR="004A5FAE" w:rsidRDefault="00F7683D" w:rsidP="001D0245">
            <w:pPr>
              <w:jc w:val="both"/>
              <w:rPr>
                <w:color w:val="003399"/>
                <w:lang w:val="kk-KZ"/>
              </w:rPr>
            </w:pPr>
            <w:r w:rsidRPr="004A5FAE">
              <w:rPr>
                <w:color w:val="003399"/>
                <w:lang w:val="kk-KZ"/>
              </w:rPr>
              <w:t xml:space="preserve"> </w:t>
            </w:r>
          </w:p>
          <w:p w:rsidR="00F7683D" w:rsidRPr="004A5FAE" w:rsidRDefault="00F7683D" w:rsidP="001D0245">
            <w:pPr>
              <w:jc w:val="both"/>
              <w:rPr>
                <w:color w:val="003399"/>
                <w:lang w:val="kk-KZ"/>
              </w:rPr>
            </w:pPr>
            <w:r w:rsidRPr="004A5FAE">
              <w:rPr>
                <w:color w:val="003399"/>
                <w:lang w:val="kk-KZ"/>
              </w:rPr>
              <w:t>«Ертіс өңірінің киелі география атласы: құрастыру алгоритмі»</w:t>
            </w:r>
            <w:r w:rsidR="002B337E">
              <w:rPr>
                <w:color w:val="003399"/>
                <w:lang w:val="kk-KZ"/>
              </w:rPr>
              <w:t xml:space="preserve">/ </w:t>
            </w:r>
            <w:r w:rsidRPr="004A5FAE">
              <w:rPr>
                <w:color w:val="003399"/>
                <w:lang w:val="kk-KZ"/>
              </w:rPr>
              <w:t xml:space="preserve"> </w:t>
            </w:r>
            <w:r w:rsidR="002B337E">
              <w:rPr>
                <w:color w:val="003399"/>
                <w:lang w:val="kk-KZ"/>
              </w:rPr>
              <w:t>«</w:t>
            </w:r>
            <w:r w:rsidR="002B337E" w:rsidRPr="002B337E">
              <w:rPr>
                <w:color w:val="003399"/>
                <w:lang w:val="kk-KZ"/>
              </w:rPr>
              <w:t>Атлас сакральной географии Прииртышья: алгоритм составления</w:t>
            </w:r>
            <w:r w:rsidR="002B337E">
              <w:rPr>
                <w:color w:val="003399"/>
                <w:lang w:val="kk-KZ"/>
              </w:rPr>
              <w:t>"</w:t>
            </w:r>
          </w:p>
        </w:tc>
      </w:tr>
      <w:tr w:rsidR="004E78C0" w:rsidRPr="004A5FAE" w:rsidTr="005960AB">
        <w:tc>
          <w:tcPr>
            <w:tcW w:w="1779" w:type="dxa"/>
          </w:tcPr>
          <w:p w:rsidR="00F7683D" w:rsidRPr="004A5FAE" w:rsidRDefault="004A5FAE" w:rsidP="004A5FAE">
            <w:pPr>
              <w:jc w:val="both"/>
              <w:rPr>
                <w:b/>
                <w:color w:val="003399"/>
                <w:lang w:val="kk-KZ"/>
              </w:rPr>
            </w:pPr>
            <w:r w:rsidRPr="004A5FAE">
              <w:rPr>
                <w:b/>
                <w:color w:val="003399"/>
                <w:lang w:val="kk-KZ"/>
              </w:rPr>
              <w:lastRenderedPageBreak/>
              <w:t>12.45</w:t>
            </w:r>
            <w:r>
              <w:rPr>
                <w:b/>
                <w:color w:val="003399"/>
                <w:lang w:val="kk-KZ"/>
              </w:rPr>
              <w:t xml:space="preserve"> -13.00</w:t>
            </w:r>
          </w:p>
        </w:tc>
        <w:tc>
          <w:tcPr>
            <w:tcW w:w="2878" w:type="dxa"/>
          </w:tcPr>
          <w:p w:rsidR="00F7683D" w:rsidRPr="004A5FAE" w:rsidRDefault="00F7683D" w:rsidP="00C52A79">
            <w:pPr>
              <w:jc w:val="both"/>
              <w:rPr>
                <w:b/>
                <w:color w:val="003399"/>
                <w:lang w:val="kk-KZ"/>
              </w:rPr>
            </w:pPr>
          </w:p>
        </w:tc>
        <w:tc>
          <w:tcPr>
            <w:tcW w:w="2397" w:type="dxa"/>
          </w:tcPr>
          <w:p w:rsidR="00F7683D" w:rsidRPr="004A5FAE" w:rsidRDefault="00FD10D4" w:rsidP="00ED261D">
            <w:pPr>
              <w:jc w:val="both"/>
              <w:rPr>
                <w:b/>
                <w:color w:val="003399"/>
                <w:lang w:val="kk-KZ"/>
              </w:rPr>
            </w:pPr>
            <w:r>
              <w:rPr>
                <w:b/>
                <w:color w:val="003399"/>
                <w:lang w:val="kk-KZ"/>
              </w:rPr>
              <w:t xml:space="preserve">Бос микрофон/ </w:t>
            </w:r>
            <w:r w:rsidR="00F7683D" w:rsidRPr="004A5FAE">
              <w:rPr>
                <w:b/>
                <w:color w:val="003399"/>
                <w:lang w:val="kk-KZ"/>
              </w:rPr>
              <w:t xml:space="preserve">Свободный микрофон. </w:t>
            </w:r>
          </w:p>
        </w:tc>
      </w:tr>
    </w:tbl>
    <w:p w:rsidR="002F18CB" w:rsidRPr="004A5FAE" w:rsidRDefault="002F18CB" w:rsidP="00966A36">
      <w:pPr>
        <w:jc w:val="center"/>
        <w:rPr>
          <w:b/>
          <w:bCs/>
          <w:i/>
          <w:iCs/>
          <w:color w:val="003399"/>
          <w:lang w:val="kk-KZ"/>
        </w:rPr>
      </w:pPr>
    </w:p>
    <w:p w:rsidR="0029426F" w:rsidRPr="004A5FAE" w:rsidRDefault="0029426F" w:rsidP="00253E72">
      <w:pPr>
        <w:rPr>
          <w:bCs/>
          <w:iCs/>
          <w:color w:val="003399"/>
          <w:lang w:val="kk-KZ"/>
        </w:rPr>
      </w:pPr>
    </w:p>
    <w:p w:rsidR="0029426F" w:rsidRPr="004A5FAE" w:rsidRDefault="0029426F" w:rsidP="00253E72">
      <w:pPr>
        <w:rPr>
          <w:bCs/>
          <w:iCs/>
          <w:color w:val="003399"/>
          <w:lang w:val="kk-KZ"/>
        </w:rPr>
      </w:pPr>
    </w:p>
    <w:p w:rsidR="0029426F" w:rsidRPr="004A5FAE" w:rsidRDefault="0029426F" w:rsidP="00253E72">
      <w:pPr>
        <w:rPr>
          <w:bCs/>
          <w:iCs/>
          <w:color w:val="003399"/>
          <w:lang w:val="kk-KZ"/>
        </w:rPr>
      </w:pPr>
    </w:p>
    <w:p w:rsidR="0029426F" w:rsidRPr="004A5FAE" w:rsidRDefault="0029426F" w:rsidP="00253E72">
      <w:pPr>
        <w:rPr>
          <w:bCs/>
          <w:iCs/>
          <w:color w:val="003399"/>
          <w:sz w:val="20"/>
          <w:szCs w:val="20"/>
          <w:lang w:val="kk-KZ"/>
        </w:rPr>
      </w:pPr>
    </w:p>
    <w:p w:rsidR="0029426F" w:rsidRPr="004A5FAE" w:rsidRDefault="0029426F" w:rsidP="00253E72">
      <w:pPr>
        <w:rPr>
          <w:bCs/>
          <w:iCs/>
          <w:color w:val="003399"/>
          <w:sz w:val="20"/>
          <w:szCs w:val="20"/>
          <w:lang w:val="kk-KZ"/>
        </w:rPr>
      </w:pPr>
    </w:p>
    <w:p w:rsidR="0029426F" w:rsidRPr="004A5FAE" w:rsidRDefault="0029426F" w:rsidP="00253E72">
      <w:pPr>
        <w:rPr>
          <w:bCs/>
          <w:iCs/>
          <w:color w:val="003399"/>
          <w:sz w:val="20"/>
          <w:szCs w:val="20"/>
          <w:lang w:val="kk-KZ"/>
        </w:rPr>
      </w:pPr>
    </w:p>
    <w:sectPr w:rsidR="0029426F" w:rsidRPr="004A5FAE" w:rsidSect="0020017D">
      <w:pgSz w:w="16838" w:h="11906" w:orient="landscape"/>
      <w:pgMar w:top="993" w:right="1134" w:bottom="360" w:left="1134" w:header="709" w:footer="709" w:gutter="0"/>
      <w:cols w:num="2" w:space="12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E0" w:rsidRDefault="00A452E0" w:rsidP="00655787">
      <w:r>
        <w:separator/>
      </w:r>
    </w:p>
  </w:endnote>
  <w:endnote w:type="continuationSeparator" w:id="0">
    <w:p w:rsidR="00A452E0" w:rsidRDefault="00A452E0" w:rsidP="0065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E0" w:rsidRDefault="00A452E0" w:rsidP="00655787">
      <w:r>
        <w:separator/>
      </w:r>
    </w:p>
  </w:footnote>
  <w:footnote w:type="continuationSeparator" w:id="0">
    <w:p w:rsidR="00A452E0" w:rsidRDefault="00A452E0" w:rsidP="0065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clip_image001"/>
      </v:shape>
    </w:pict>
  </w:numPicBullet>
  <w:abstractNum w:abstractNumId="0">
    <w:nsid w:val="14F0780D"/>
    <w:multiLevelType w:val="hybridMultilevel"/>
    <w:tmpl w:val="D97C2C7E"/>
    <w:lvl w:ilvl="0" w:tplc="2CAAD4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2B5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C64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AD1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E2A6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8864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7EE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EE7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8A89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530119E"/>
    <w:multiLevelType w:val="hybridMultilevel"/>
    <w:tmpl w:val="FB8EF9F8"/>
    <w:lvl w:ilvl="0" w:tplc="2F842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281E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FAF4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34AC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71C72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42A48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5280E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AE3DF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16B3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F5960"/>
    <w:multiLevelType w:val="hybridMultilevel"/>
    <w:tmpl w:val="04C092EE"/>
    <w:lvl w:ilvl="0" w:tplc="1D164E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D891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FED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60D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AB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44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0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0C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20E2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46CA8"/>
    <w:multiLevelType w:val="multilevel"/>
    <w:tmpl w:val="4C4C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37645"/>
    <w:multiLevelType w:val="hybridMultilevel"/>
    <w:tmpl w:val="2976FD6C"/>
    <w:lvl w:ilvl="0" w:tplc="A28EC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00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443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24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A9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6F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E0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AA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38D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94531"/>
    <w:multiLevelType w:val="hybridMultilevel"/>
    <w:tmpl w:val="357A0A12"/>
    <w:lvl w:ilvl="0" w:tplc="AD5068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CA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6A5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44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89C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FC7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0A7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E11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22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77991"/>
    <w:multiLevelType w:val="hybridMultilevel"/>
    <w:tmpl w:val="E4C4ED74"/>
    <w:lvl w:ilvl="0" w:tplc="0E1EE3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B427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F6BB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234E4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45C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4A86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D878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9C67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24E618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B5F24"/>
    <w:multiLevelType w:val="hybridMultilevel"/>
    <w:tmpl w:val="7BC6D420"/>
    <w:lvl w:ilvl="0" w:tplc="86C01B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9C1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26A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20A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2A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8F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72A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0B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FC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D11C6"/>
    <w:multiLevelType w:val="multilevel"/>
    <w:tmpl w:val="012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F1990"/>
    <w:multiLevelType w:val="multilevel"/>
    <w:tmpl w:val="B2A2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414ABF"/>
    <w:multiLevelType w:val="multilevel"/>
    <w:tmpl w:val="718C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1C"/>
    <w:rsid w:val="00003A1B"/>
    <w:rsid w:val="0001300B"/>
    <w:rsid w:val="00027665"/>
    <w:rsid w:val="00035CC1"/>
    <w:rsid w:val="00040126"/>
    <w:rsid w:val="00041D8A"/>
    <w:rsid w:val="0004206D"/>
    <w:rsid w:val="00055DB0"/>
    <w:rsid w:val="000603E2"/>
    <w:rsid w:val="00064081"/>
    <w:rsid w:val="00067B83"/>
    <w:rsid w:val="000830CD"/>
    <w:rsid w:val="00085B7E"/>
    <w:rsid w:val="000867F3"/>
    <w:rsid w:val="00095736"/>
    <w:rsid w:val="000C0692"/>
    <w:rsid w:val="000D1B16"/>
    <w:rsid w:val="000D238F"/>
    <w:rsid w:val="000D2C7D"/>
    <w:rsid w:val="000D58C5"/>
    <w:rsid w:val="000F559E"/>
    <w:rsid w:val="000F5CD1"/>
    <w:rsid w:val="00102BE7"/>
    <w:rsid w:val="0010429E"/>
    <w:rsid w:val="00124594"/>
    <w:rsid w:val="00126179"/>
    <w:rsid w:val="00126AFF"/>
    <w:rsid w:val="0013472C"/>
    <w:rsid w:val="0015064C"/>
    <w:rsid w:val="00150B04"/>
    <w:rsid w:val="0015150D"/>
    <w:rsid w:val="00151F8C"/>
    <w:rsid w:val="001A6D4F"/>
    <w:rsid w:val="001B43F9"/>
    <w:rsid w:val="001C474D"/>
    <w:rsid w:val="001D0245"/>
    <w:rsid w:val="001D182F"/>
    <w:rsid w:val="001D23EA"/>
    <w:rsid w:val="001D78E3"/>
    <w:rsid w:val="001E0129"/>
    <w:rsid w:val="001E01A1"/>
    <w:rsid w:val="001F4402"/>
    <w:rsid w:val="0020004B"/>
    <w:rsid w:val="0020017D"/>
    <w:rsid w:val="002030DF"/>
    <w:rsid w:val="002528B8"/>
    <w:rsid w:val="00253E72"/>
    <w:rsid w:val="002557BD"/>
    <w:rsid w:val="002631EE"/>
    <w:rsid w:val="00275367"/>
    <w:rsid w:val="00277B2A"/>
    <w:rsid w:val="00285845"/>
    <w:rsid w:val="00286F2D"/>
    <w:rsid w:val="0029426F"/>
    <w:rsid w:val="002A3B38"/>
    <w:rsid w:val="002B337E"/>
    <w:rsid w:val="002C5DE3"/>
    <w:rsid w:val="002D74FB"/>
    <w:rsid w:val="002E2FDD"/>
    <w:rsid w:val="002E56C8"/>
    <w:rsid w:val="002E5D12"/>
    <w:rsid w:val="002F18CB"/>
    <w:rsid w:val="002F5DF2"/>
    <w:rsid w:val="00302C9F"/>
    <w:rsid w:val="00305C2B"/>
    <w:rsid w:val="00342CBA"/>
    <w:rsid w:val="00357691"/>
    <w:rsid w:val="00363BD9"/>
    <w:rsid w:val="00372701"/>
    <w:rsid w:val="003B0811"/>
    <w:rsid w:val="003C0248"/>
    <w:rsid w:val="003C6F2C"/>
    <w:rsid w:val="003C7345"/>
    <w:rsid w:val="003D65D0"/>
    <w:rsid w:val="003F408A"/>
    <w:rsid w:val="00424442"/>
    <w:rsid w:val="00435142"/>
    <w:rsid w:val="00446915"/>
    <w:rsid w:val="00447FA7"/>
    <w:rsid w:val="004547B7"/>
    <w:rsid w:val="004563DB"/>
    <w:rsid w:val="0046282A"/>
    <w:rsid w:val="004A2B9C"/>
    <w:rsid w:val="004A5FAE"/>
    <w:rsid w:val="004D096F"/>
    <w:rsid w:val="004D7ED5"/>
    <w:rsid w:val="004E78C0"/>
    <w:rsid w:val="00501FDF"/>
    <w:rsid w:val="005060FA"/>
    <w:rsid w:val="005123D5"/>
    <w:rsid w:val="005208A5"/>
    <w:rsid w:val="00521926"/>
    <w:rsid w:val="00521A2C"/>
    <w:rsid w:val="005442AB"/>
    <w:rsid w:val="005540C9"/>
    <w:rsid w:val="00567D83"/>
    <w:rsid w:val="005960AB"/>
    <w:rsid w:val="005C7E94"/>
    <w:rsid w:val="005E4DE7"/>
    <w:rsid w:val="005E7F8C"/>
    <w:rsid w:val="005F4DDF"/>
    <w:rsid w:val="0060721C"/>
    <w:rsid w:val="00610E13"/>
    <w:rsid w:val="006131A8"/>
    <w:rsid w:val="0064027F"/>
    <w:rsid w:val="00655787"/>
    <w:rsid w:val="00660BAF"/>
    <w:rsid w:val="00664B30"/>
    <w:rsid w:val="00675712"/>
    <w:rsid w:val="00691356"/>
    <w:rsid w:val="006C59F9"/>
    <w:rsid w:val="006D0D5E"/>
    <w:rsid w:val="006E77A0"/>
    <w:rsid w:val="006F05EC"/>
    <w:rsid w:val="006F22CD"/>
    <w:rsid w:val="0071499E"/>
    <w:rsid w:val="007149B6"/>
    <w:rsid w:val="00722FB3"/>
    <w:rsid w:val="00725197"/>
    <w:rsid w:val="00743826"/>
    <w:rsid w:val="0078349D"/>
    <w:rsid w:val="00795011"/>
    <w:rsid w:val="007B2CBF"/>
    <w:rsid w:val="007C235E"/>
    <w:rsid w:val="007F0F38"/>
    <w:rsid w:val="0080064A"/>
    <w:rsid w:val="008119BD"/>
    <w:rsid w:val="00811AC5"/>
    <w:rsid w:val="00825EF8"/>
    <w:rsid w:val="00834D10"/>
    <w:rsid w:val="00846B58"/>
    <w:rsid w:val="00877574"/>
    <w:rsid w:val="0087771C"/>
    <w:rsid w:val="00877F05"/>
    <w:rsid w:val="0089368B"/>
    <w:rsid w:val="008B0B43"/>
    <w:rsid w:val="008F4296"/>
    <w:rsid w:val="00901117"/>
    <w:rsid w:val="00901CF4"/>
    <w:rsid w:val="00902A49"/>
    <w:rsid w:val="00903350"/>
    <w:rsid w:val="00903B7C"/>
    <w:rsid w:val="009056C8"/>
    <w:rsid w:val="009125EC"/>
    <w:rsid w:val="0096338C"/>
    <w:rsid w:val="009659E3"/>
    <w:rsid w:val="00966214"/>
    <w:rsid w:val="00966A36"/>
    <w:rsid w:val="00967F13"/>
    <w:rsid w:val="009700AA"/>
    <w:rsid w:val="00994830"/>
    <w:rsid w:val="009B1FC3"/>
    <w:rsid w:val="009B495A"/>
    <w:rsid w:val="009B4BD9"/>
    <w:rsid w:val="009D05A2"/>
    <w:rsid w:val="009D2701"/>
    <w:rsid w:val="009F2E55"/>
    <w:rsid w:val="00A02A3F"/>
    <w:rsid w:val="00A26124"/>
    <w:rsid w:val="00A36B17"/>
    <w:rsid w:val="00A439C6"/>
    <w:rsid w:val="00A44121"/>
    <w:rsid w:val="00A452E0"/>
    <w:rsid w:val="00A460A3"/>
    <w:rsid w:val="00A47592"/>
    <w:rsid w:val="00A502FE"/>
    <w:rsid w:val="00A627DA"/>
    <w:rsid w:val="00A7421F"/>
    <w:rsid w:val="00A8522D"/>
    <w:rsid w:val="00A95316"/>
    <w:rsid w:val="00A97B56"/>
    <w:rsid w:val="00AB75D6"/>
    <w:rsid w:val="00AC2932"/>
    <w:rsid w:val="00AE32B3"/>
    <w:rsid w:val="00AF1F57"/>
    <w:rsid w:val="00B00316"/>
    <w:rsid w:val="00B07DCE"/>
    <w:rsid w:val="00B228AB"/>
    <w:rsid w:val="00B31ECE"/>
    <w:rsid w:val="00B32100"/>
    <w:rsid w:val="00B82910"/>
    <w:rsid w:val="00BA4016"/>
    <w:rsid w:val="00BA62D7"/>
    <w:rsid w:val="00BC47CE"/>
    <w:rsid w:val="00BD670C"/>
    <w:rsid w:val="00BF161B"/>
    <w:rsid w:val="00BF1A1C"/>
    <w:rsid w:val="00C05A62"/>
    <w:rsid w:val="00C06D66"/>
    <w:rsid w:val="00C11E9C"/>
    <w:rsid w:val="00C2364D"/>
    <w:rsid w:val="00C44B27"/>
    <w:rsid w:val="00C46F8E"/>
    <w:rsid w:val="00C552D3"/>
    <w:rsid w:val="00C645A0"/>
    <w:rsid w:val="00C83AE7"/>
    <w:rsid w:val="00CB754C"/>
    <w:rsid w:val="00CB7E10"/>
    <w:rsid w:val="00CC1980"/>
    <w:rsid w:val="00CD774D"/>
    <w:rsid w:val="00CE3552"/>
    <w:rsid w:val="00D04881"/>
    <w:rsid w:val="00D22F02"/>
    <w:rsid w:val="00D34E88"/>
    <w:rsid w:val="00D4194C"/>
    <w:rsid w:val="00D509B9"/>
    <w:rsid w:val="00D60815"/>
    <w:rsid w:val="00D85A5A"/>
    <w:rsid w:val="00D909C8"/>
    <w:rsid w:val="00DA0D9C"/>
    <w:rsid w:val="00DC17F6"/>
    <w:rsid w:val="00DD1111"/>
    <w:rsid w:val="00DD1A69"/>
    <w:rsid w:val="00DD2167"/>
    <w:rsid w:val="00E1197E"/>
    <w:rsid w:val="00E31665"/>
    <w:rsid w:val="00E34094"/>
    <w:rsid w:val="00E42E61"/>
    <w:rsid w:val="00E528AD"/>
    <w:rsid w:val="00E5763A"/>
    <w:rsid w:val="00E83919"/>
    <w:rsid w:val="00E85375"/>
    <w:rsid w:val="00EA0AB6"/>
    <w:rsid w:val="00EC1073"/>
    <w:rsid w:val="00EC1DC8"/>
    <w:rsid w:val="00ED3F9E"/>
    <w:rsid w:val="00EE26FC"/>
    <w:rsid w:val="00F1567D"/>
    <w:rsid w:val="00F23879"/>
    <w:rsid w:val="00F24B9A"/>
    <w:rsid w:val="00F36F49"/>
    <w:rsid w:val="00F50B2E"/>
    <w:rsid w:val="00F62150"/>
    <w:rsid w:val="00F626C2"/>
    <w:rsid w:val="00F675F0"/>
    <w:rsid w:val="00F7683D"/>
    <w:rsid w:val="00F826E8"/>
    <w:rsid w:val="00F9791C"/>
    <w:rsid w:val="00FC435E"/>
    <w:rsid w:val="00FD10D4"/>
    <w:rsid w:val="00FE1494"/>
    <w:rsid w:val="00FF0D26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557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655787"/>
    <w:rPr>
      <w:sz w:val="24"/>
      <w:szCs w:val="24"/>
    </w:rPr>
  </w:style>
  <w:style w:type="paragraph" w:styleId="a6">
    <w:name w:val="footer"/>
    <w:basedOn w:val="a"/>
    <w:link w:val="a7"/>
    <w:rsid w:val="006557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655787"/>
    <w:rPr>
      <w:sz w:val="24"/>
      <w:szCs w:val="24"/>
    </w:rPr>
  </w:style>
  <w:style w:type="character" w:styleId="a8">
    <w:name w:val="Hyperlink"/>
    <w:uiPriority w:val="99"/>
    <w:unhideWhenUsed/>
    <w:rsid w:val="00FF5717"/>
    <w:rPr>
      <w:color w:val="0000FF"/>
      <w:u w:val="single"/>
    </w:rPr>
  </w:style>
  <w:style w:type="paragraph" w:customStyle="1" w:styleId="style1">
    <w:name w:val="style1"/>
    <w:basedOn w:val="a"/>
    <w:rsid w:val="00521A2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21A2C"/>
  </w:style>
  <w:style w:type="character" w:styleId="a9">
    <w:name w:val="Strong"/>
    <w:uiPriority w:val="22"/>
    <w:qFormat/>
    <w:rsid w:val="00521A2C"/>
    <w:rPr>
      <w:b/>
      <w:bCs/>
    </w:rPr>
  </w:style>
  <w:style w:type="paragraph" w:styleId="aa">
    <w:name w:val="Balloon Text"/>
    <w:basedOn w:val="a"/>
    <w:link w:val="ab"/>
    <w:rsid w:val="00B31EC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31EC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67571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41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41D8A"/>
    <w:rPr>
      <w:rFonts w:ascii="Courier New" w:hAnsi="Courier New" w:cs="Courier New"/>
    </w:rPr>
  </w:style>
  <w:style w:type="character" w:customStyle="1" w:styleId="y2iqfc">
    <w:name w:val="y2iqfc"/>
    <w:basedOn w:val="a0"/>
    <w:rsid w:val="00041D8A"/>
  </w:style>
  <w:style w:type="paragraph" w:styleId="ad">
    <w:name w:val="List Paragraph"/>
    <w:basedOn w:val="a"/>
    <w:uiPriority w:val="34"/>
    <w:qFormat/>
    <w:rsid w:val="004A2B9C"/>
    <w:pPr>
      <w:ind w:left="720"/>
      <w:contextualSpacing/>
    </w:pPr>
  </w:style>
  <w:style w:type="paragraph" w:styleId="ae">
    <w:name w:val="No Spacing"/>
    <w:aliases w:val="Алия,мелкий,Обя,Айгерим,мой рабочий,норма,ТекстОтчета"/>
    <w:link w:val="af"/>
    <w:uiPriority w:val="1"/>
    <w:qFormat/>
    <w:rsid w:val="00F768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aliases w:val="Алия Знак,мелкий Знак,Обя Знак,Айгерим Знак,мой рабочий Знак,норма Знак,ТекстОтчета Знак"/>
    <w:link w:val="ae"/>
    <w:uiPriority w:val="1"/>
    <w:rsid w:val="00126A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557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655787"/>
    <w:rPr>
      <w:sz w:val="24"/>
      <w:szCs w:val="24"/>
    </w:rPr>
  </w:style>
  <w:style w:type="paragraph" w:styleId="a6">
    <w:name w:val="footer"/>
    <w:basedOn w:val="a"/>
    <w:link w:val="a7"/>
    <w:rsid w:val="006557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655787"/>
    <w:rPr>
      <w:sz w:val="24"/>
      <w:szCs w:val="24"/>
    </w:rPr>
  </w:style>
  <w:style w:type="character" w:styleId="a8">
    <w:name w:val="Hyperlink"/>
    <w:uiPriority w:val="99"/>
    <w:unhideWhenUsed/>
    <w:rsid w:val="00FF5717"/>
    <w:rPr>
      <w:color w:val="0000FF"/>
      <w:u w:val="single"/>
    </w:rPr>
  </w:style>
  <w:style w:type="paragraph" w:customStyle="1" w:styleId="style1">
    <w:name w:val="style1"/>
    <w:basedOn w:val="a"/>
    <w:rsid w:val="00521A2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21A2C"/>
  </w:style>
  <w:style w:type="character" w:styleId="a9">
    <w:name w:val="Strong"/>
    <w:uiPriority w:val="22"/>
    <w:qFormat/>
    <w:rsid w:val="00521A2C"/>
    <w:rPr>
      <w:b/>
      <w:bCs/>
    </w:rPr>
  </w:style>
  <w:style w:type="paragraph" w:styleId="aa">
    <w:name w:val="Balloon Text"/>
    <w:basedOn w:val="a"/>
    <w:link w:val="ab"/>
    <w:rsid w:val="00B31EC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31EC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67571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41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41D8A"/>
    <w:rPr>
      <w:rFonts w:ascii="Courier New" w:hAnsi="Courier New" w:cs="Courier New"/>
    </w:rPr>
  </w:style>
  <w:style w:type="character" w:customStyle="1" w:styleId="y2iqfc">
    <w:name w:val="y2iqfc"/>
    <w:basedOn w:val="a0"/>
    <w:rsid w:val="00041D8A"/>
  </w:style>
  <w:style w:type="paragraph" w:styleId="ad">
    <w:name w:val="List Paragraph"/>
    <w:basedOn w:val="a"/>
    <w:uiPriority w:val="34"/>
    <w:qFormat/>
    <w:rsid w:val="004A2B9C"/>
    <w:pPr>
      <w:ind w:left="720"/>
      <w:contextualSpacing/>
    </w:pPr>
  </w:style>
  <w:style w:type="paragraph" w:styleId="ae">
    <w:name w:val="No Spacing"/>
    <w:aliases w:val="Алия,мелкий,Обя,Айгерим,мой рабочий,норма,ТекстОтчета"/>
    <w:link w:val="af"/>
    <w:uiPriority w:val="1"/>
    <w:qFormat/>
    <w:rsid w:val="00F768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aliases w:val="Алия Знак,мелкий Знак,Обя Знак,Айгерим Знак,мой рабочий Знак,норма Знак,ТекстОтчета Знак"/>
    <w:link w:val="ae"/>
    <w:uiPriority w:val="1"/>
    <w:rsid w:val="00126A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49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95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452">
              <w:marLeft w:val="0"/>
              <w:marRight w:val="0"/>
              <w:marTop w:val="0"/>
              <w:marBottom w:val="0"/>
              <w:divBdr>
                <w:top w:val="single" w:sz="6" w:space="5" w:color="AAAAAA"/>
                <w:left w:val="single" w:sz="6" w:space="5" w:color="AAAAAA"/>
                <w:bottom w:val="single" w:sz="6" w:space="5" w:color="AAAAAA"/>
                <w:right w:val="single" w:sz="6" w:space="5" w:color="AAAAAA"/>
              </w:divBdr>
            </w:div>
            <w:div w:id="7314650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8124">
          <w:marLeft w:val="24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408">
              <w:marLeft w:val="0"/>
              <w:marRight w:val="0"/>
              <w:marTop w:val="0"/>
              <w:marBottom w:val="0"/>
              <w:divBdr>
                <w:top w:val="single" w:sz="6" w:space="4" w:color="A7D7F9"/>
                <w:left w:val="single" w:sz="6" w:space="4" w:color="A7D7F9"/>
                <w:bottom w:val="single" w:sz="6" w:space="4" w:color="A7D7F9"/>
                <w:right w:val="single" w:sz="6" w:space="4" w:color="A7D7F9"/>
              </w:divBdr>
            </w:div>
          </w:divsChild>
        </w:div>
        <w:div w:id="12266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95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828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454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content.fala4-2.fna.fbcdn.net/v/t39.30808-6/309243815_525343346266975_7134022726763039102_n.jpg?_nc_cat=111&amp;ccb=1-7&amp;_nc_sid=09cbfe&amp;_nc_ohc=d7qvMVHLACUAX-FHWJV&amp;_nc_ht=scontent.fala4-2.fna&amp;oh=00_AfAs8ABINx2JPRnQV04zS_lJSLubHkxlzXGwz01il0pi0w&amp;oe=63F9D3CB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CA2E1-2F1F-4695-82D0-019C95FF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3371</CharactersWithSpaces>
  <SharedDoc>false</SharedDoc>
  <HLinks>
    <vt:vector size="12" baseType="variant">
      <vt:variant>
        <vt:i4>7340116</vt:i4>
      </vt:variant>
      <vt:variant>
        <vt:i4>-1</vt:i4>
      </vt:variant>
      <vt:variant>
        <vt:i4>1026</vt:i4>
      </vt:variant>
      <vt:variant>
        <vt:i4>1</vt:i4>
      </vt:variant>
      <vt:variant>
        <vt:lpwstr>https://scontent.fala4-2.fna.fbcdn.net/v/t39.30808-6/309243815_525343346266975_7134022726763039102_n.jpg?_nc_cat=111&amp;ccb=1-7&amp;_nc_sid=09cbfe&amp;_nc_ohc=d7qvMVHLACUAX-FHWJV&amp;_nc_ht=scontent.fala4-2.fna&amp;oh=00_AfAs8ABINx2JPRnQV04zS_lJSLubHkxlzXGwz01il0pi0w&amp;oe=63F9D3CB</vt:lpwstr>
      </vt:variant>
      <vt:variant>
        <vt:lpwstr/>
      </vt:variant>
      <vt:variant>
        <vt:i4>4718658</vt:i4>
      </vt:variant>
      <vt:variant>
        <vt:i4>-1</vt:i4>
      </vt:variant>
      <vt:variant>
        <vt:i4>1027</vt:i4>
      </vt:variant>
      <vt:variant>
        <vt:i4>1</vt:i4>
      </vt:variant>
      <vt:variant>
        <vt:lpwstr>https://goo.edu.kz/media/img/avatar/min-1613820005460.png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Computer</cp:lastModifiedBy>
  <cp:revision>7</cp:revision>
  <cp:lastPrinted>2023-03-28T02:51:00Z</cp:lastPrinted>
  <dcterms:created xsi:type="dcterms:W3CDTF">2023-03-25T05:45:00Z</dcterms:created>
  <dcterms:modified xsi:type="dcterms:W3CDTF">2023-03-28T03:58:00Z</dcterms:modified>
</cp:coreProperties>
</file>