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e398" w14:textId="a63e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10"/>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262" w:id="11"/>
    <w:p>
      <w:pPr>
        <w:spacing w:after="0"/>
        <w:ind w:left="0"/>
        <w:jc w:val="left"/>
      </w:pPr>
      <w:r>
        <w:rPr>
          <w:rFonts w:ascii="Times New Roman"/>
          <w:b/>
          <w:i w:val="false"/>
          <w:color w:val="000000"/>
        </w:rPr>
        <w:t xml:space="preserve"> Глава 1. Общие положения</w:t>
      </w:r>
    </w:p>
    <w:bookmarkEnd w:id="11"/>
    <w:bookmarkStart w:name="z1263"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2"/>
    <w:bookmarkStart w:name="z1264"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265"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266"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267"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268"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269" w:id="18"/>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18"/>
    <w:bookmarkStart w:name="z1270"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271"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272"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273"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2"/>
    <w:bookmarkStart w:name="z1274" w:id="23"/>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w:t>
      </w:r>
    </w:p>
    <w:bookmarkEnd w:id="23"/>
    <w:bookmarkStart w:name="z1275" w:id="24"/>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4"/>
    <w:bookmarkStart w:name="z1276" w:id="25"/>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5"/>
    <w:bookmarkStart w:name="z1277" w:id="26"/>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6"/>
    <w:bookmarkStart w:name="z1278" w:id="27"/>
    <w:p>
      <w:pPr>
        <w:spacing w:after="0"/>
        <w:ind w:left="0"/>
        <w:jc w:val="both"/>
      </w:pPr>
      <w:r>
        <w:rPr>
          <w:rFonts w:ascii="Times New Roman"/>
          <w:b w:val="false"/>
          <w:i w:val="false"/>
          <w:color w:val="000000"/>
          <w:sz w:val="28"/>
        </w:rPr>
        <w:t>
      6. Результаты формативного оценивания не требуют распечатывания и дальнейшего хранения.</w:t>
      </w:r>
    </w:p>
    <w:bookmarkEnd w:id="27"/>
    <w:bookmarkStart w:name="z1279"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при необходимости gtlfuju вносит комментарии.</w:t>
      </w:r>
    </w:p>
    <w:bookmarkEnd w:id="28"/>
    <w:bookmarkStart w:name="z1280" w:id="29"/>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bookmarkStart w:name="z1281" w:id="30"/>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0"/>
    <w:bookmarkStart w:name="z1282" w:id="31"/>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bookmarkEnd w:id="31"/>
    <w:bookmarkStart w:name="z1283" w:id="32"/>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2"/>
    <w:bookmarkStart w:name="z1284" w:id="33"/>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3"/>
    <w:bookmarkStart w:name="z1285" w:id="34"/>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w:t>
      </w:r>
    </w:p>
    <w:bookmarkEnd w:id="34"/>
    <w:bookmarkStart w:name="z1286" w:id="35"/>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5"/>
    <w:bookmarkStart w:name="z1287" w:id="36"/>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6"/>
    <w:bookmarkStart w:name="z1288" w:id="37"/>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7"/>
    <w:bookmarkStart w:name="z1289" w:id="38"/>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8"/>
    <w:bookmarkStart w:name="z1290" w:id="39"/>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9"/>
    <w:bookmarkStart w:name="z1291" w:id="40"/>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0"/>
    <w:bookmarkStart w:name="z1292" w:id="41"/>
    <w:p>
      <w:pPr>
        <w:spacing w:after="0"/>
        <w:ind w:left="0"/>
        <w:jc w:val="both"/>
      </w:pPr>
      <w:r>
        <w:rPr>
          <w:rFonts w:ascii="Times New Roman"/>
          <w:b w:val="false"/>
          <w:i w:val="false"/>
          <w:color w:val="000000"/>
          <w:sz w:val="28"/>
        </w:rPr>
        <w:t xml:space="preserve">
      17. При выборе </w:t>
      </w:r>
      <w:r>
        <w:rPr>
          <w:rFonts w:ascii="Times New Roman"/>
          <w:b w:val="false"/>
          <w:i w:val="false"/>
          <w:color w:val="000000"/>
          <w:sz w:val="28"/>
        </w:rPr>
        <w:t>Типовых учебных планов</w:t>
      </w:r>
      <w:r>
        <w:rPr>
          <w:rFonts w:ascii="Times New Roman"/>
          <w:b w:val="false"/>
          <w:i w:val="false"/>
          <w:color w:val="000000"/>
          <w:sz w:val="28"/>
        </w:rPr>
        <w:t xml:space="preserve">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1"/>
    <w:bookmarkStart w:name="z1293" w:id="42"/>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bookmarkEnd w:id="42"/>
    <w:bookmarkStart w:name="z1294" w:id="43"/>
    <w:p>
      <w:pPr>
        <w:spacing w:after="0"/>
        <w:ind w:left="0"/>
        <w:jc w:val="both"/>
      </w:pPr>
      <w:r>
        <w:rPr>
          <w:rFonts w:ascii="Times New Roman"/>
          <w:b w:val="false"/>
          <w:i w:val="false"/>
          <w:color w:val="000000"/>
          <w:sz w:val="28"/>
        </w:rPr>
        <w:t xml:space="preserve">
      18. При выборе Типовых учебных планов с сокращенной учебной нагрузкой количество СОР проводится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43"/>
    <w:bookmarkStart w:name="z1295" w:id="44"/>
    <w:p>
      <w:pPr>
        <w:spacing w:after="0"/>
        <w:ind w:left="0"/>
        <w:jc w:val="both"/>
      </w:pPr>
      <w:r>
        <w:rPr>
          <w:rFonts w:ascii="Times New Roman"/>
          <w:b w:val="false"/>
          <w:i w:val="false"/>
          <w:color w:val="000000"/>
          <w:sz w:val="28"/>
        </w:rPr>
        <w:t>
      По учебным предметам 7-9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4"/>
    <w:bookmarkStart w:name="z1296" w:id="45"/>
    <w:p>
      <w:pPr>
        <w:spacing w:after="0"/>
        <w:ind w:left="0"/>
        <w:jc w:val="both"/>
      </w:pPr>
      <w:r>
        <w:rPr>
          <w:rFonts w:ascii="Times New Roman"/>
          <w:b w:val="false"/>
          <w:i w:val="false"/>
          <w:color w:val="000000"/>
          <w:sz w:val="28"/>
        </w:rPr>
        <w:t xml:space="preserve">
      19. Задания суммативного оценивания выполняются обучающимися и содержат пройденный ими материал в соответствии с </w:t>
      </w:r>
      <w:r>
        <w:rPr>
          <w:rFonts w:ascii="Times New Roman"/>
          <w:b w:val="false"/>
          <w:i w:val="false"/>
          <w:color w:val="000000"/>
          <w:sz w:val="28"/>
        </w:rPr>
        <w:t>Типовыми учебными программами</w:t>
      </w:r>
      <w:r>
        <w:rPr>
          <w:rFonts w:ascii="Times New Roman"/>
          <w:b w:val="false"/>
          <w:i w:val="false"/>
          <w:color w:val="000000"/>
          <w:sz w:val="28"/>
        </w:rPr>
        <w:t xml:space="preserve"> по общеобразовательным предметам, утвержденными приказом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5"/>
    <w:bookmarkStart w:name="z1297" w:id="46"/>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6"/>
    <w:bookmarkStart w:name="z1298" w:id="47"/>
    <w:p>
      <w:pPr>
        <w:spacing w:after="0"/>
        <w:ind w:left="0"/>
        <w:jc w:val="both"/>
      </w:pPr>
      <w:r>
        <w:rPr>
          <w:rFonts w:ascii="Times New Roman"/>
          <w:b w:val="false"/>
          <w:i w:val="false"/>
          <w:color w:val="000000"/>
          <w:sz w:val="28"/>
        </w:rPr>
        <w:t>
      21.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7"/>
    <w:bookmarkStart w:name="z1299" w:id="48"/>
    <w:p>
      <w:pPr>
        <w:spacing w:after="0"/>
        <w:ind w:left="0"/>
        <w:jc w:val="both"/>
      </w:pPr>
      <w:r>
        <w:rPr>
          <w:rFonts w:ascii="Times New Roman"/>
          <w:b w:val="false"/>
          <w:i w:val="false"/>
          <w:color w:val="000000"/>
          <w:sz w:val="28"/>
        </w:rPr>
        <w:t>
      22. Для обеспечения объективности оценивания результатов обучения, в случае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8"/>
    <w:bookmarkStart w:name="z1300" w:id="49"/>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СОР по итогам модерации изменяется как в сторону увеличения, так и в сторону уменьшения.</w:t>
      </w:r>
    </w:p>
    <w:bookmarkEnd w:id="49"/>
    <w:bookmarkStart w:name="z1301" w:id="50"/>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0"/>
    <w:bookmarkStart w:name="z1302" w:id="51"/>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1"/>
    <w:bookmarkStart w:name="z1303" w:id="52"/>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2"/>
    <w:bookmarkStart w:name="z1304" w:id="53"/>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3"/>
    <w:bookmarkStart w:name="z1305" w:id="54"/>
    <w:p>
      <w:pPr>
        <w:spacing w:after="0"/>
        <w:ind w:left="0"/>
        <w:jc w:val="both"/>
      </w:pPr>
      <w:r>
        <w:rPr>
          <w:rFonts w:ascii="Times New Roman"/>
          <w:b w:val="false"/>
          <w:i w:val="false"/>
          <w:color w:val="000000"/>
          <w:sz w:val="28"/>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1306" w:id="55"/>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законным представителям обучающегося в бумажном или электронном формате.</w:t>
      </w:r>
    </w:p>
    <w:bookmarkEnd w:id="55"/>
    <w:bookmarkStart w:name="z1307" w:id="56"/>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50% на 50%.</w:t>
      </w:r>
    </w:p>
    <w:bookmarkEnd w:id="56"/>
    <w:bookmarkStart w:name="z1308" w:id="57"/>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7"/>
    <w:bookmarkStart w:name="z1309" w:id="58"/>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законных представителей.</w:t>
      </w:r>
    </w:p>
    <w:bookmarkEnd w:id="58"/>
    <w:bookmarkStart w:name="z1310" w:id="59"/>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59"/>
    <w:bookmarkStart w:name="z1311" w:id="60"/>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0"/>
    <w:bookmarkStart w:name="z1312" w:id="61"/>
    <w:p>
      <w:pPr>
        <w:spacing w:after="0"/>
        <w:ind w:left="0"/>
        <w:jc w:val="both"/>
      </w:pPr>
      <w:r>
        <w:rPr>
          <w:rFonts w:ascii="Times New Roman"/>
          <w:b w:val="false"/>
          <w:i w:val="false"/>
          <w:color w:val="000000"/>
          <w:sz w:val="28"/>
        </w:rPr>
        <w:t>
      Промежуточная аттестация по итогам учебного года не проводится.</w:t>
      </w:r>
    </w:p>
    <w:bookmarkEnd w:id="61"/>
    <w:bookmarkStart w:name="z1313" w:id="62"/>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2"/>
    <w:bookmarkStart w:name="z1314" w:id="6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3"/>
    <w:bookmarkStart w:name="z1315" w:id="64"/>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4"/>
    <w:bookmarkStart w:name="z1316" w:id="65"/>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5"/>
    <w:bookmarkStart w:name="z1317" w:id="66"/>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6"/>
    <w:bookmarkStart w:name="z1318" w:id="67"/>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7"/>
    <w:bookmarkStart w:name="z1319" w:id="68"/>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8"/>
    <w:bookmarkStart w:name="z1320" w:id="69"/>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9"/>
    <w:bookmarkStart w:name="z1321" w:id="70"/>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0"/>
    <w:bookmarkStart w:name="z1322" w:id="71"/>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1"/>
    <w:bookmarkStart w:name="z1323" w:id="72"/>
    <w:p>
      <w:pPr>
        <w:spacing w:after="0"/>
        <w:ind w:left="0"/>
        <w:jc w:val="both"/>
      </w:pPr>
      <w:r>
        <w:rPr>
          <w:rFonts w:ascii="Times New Roman"/>
          <w:b w:val="false"/>
          <w:i w:val="false"/>
          <w:color w:val="000000"/>
          <w:sz w:val="28"/>
        </w:rPr>
        <w:t>
      В случае перевода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2"/>
    <w:bookmarkStart w:name="z1324" w:id="73"/>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73"/>
    <w:bookmarkStart w:name="z1325" w:id="74"/>
    <w:p>
      <w:pPr>
        <w:spacing w:after="0"/>
        <w:ind w:left="0"/>
        <w:jc w:val="both"/>
      </w:pPr>
      <w:r>
        <w:rPr>
          <w:rFonts w:ascii="Times New Roman"/>
          <w:b w:val="false"/>
          <w:i w:val="false"/>
          <w:color w:val="000000"/>
          <w:sz w:val="28"/>
        </w:rPr>
        <w:t>
      35.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74"/>
    <w:bookmarkStart w:name="z1326" w:id="75"/>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75"/>
    <w:bookmarkStart w:name="z1327" w:id="76"/>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76"/>
    <w:bookmarkStart w:name="z1328" w:id="77"/>
    <w:p>
      <w:pPr>
        <w:spacing w:after="0"/>
        <w:ind w:left="0"/>
        <w:jc w:val="both"/>
      </w:pPr>
      <w:r>
        <w:rPr>
          <w:rFonts w:ascii="Times New Roman"/>
          <w:b w:val="false"/>
          <w:i w:val="false"/>
          <w:color w:val="000000"/>
          <w:sz w:val="28"/>
        </w:rPr>
        <w:t>
      36. Итоговая аттестация обучающихся 1-8 (9), 10 (11) классов не предусмотрена.</w:t>
      </w:r>
    </w:p>
    <w:bookmarkEnd w:id="77"/>
    <w:bookmarkStart w:name="z1329" w:id="78"/>
    <w:p>
      <w:pPr>
        <w:spacing w:after="0"/>
        <w:ind w:left="0"/>
        <w:jc w:val="both"/>
      </w:pPr>
      <w:r>
        <w:rPr>
          <w:rFonts w:ascii="Times New Roman"/>
          <w:b w:val="false"/>
          <w:i w:val="false"/>
          <w:color w:val="000000"/>
          <w:sz w:val="28"/>
        </w:rPr>
        <w:t>
      37. К итоговой аттестации допускаются обучающиеся 9 (10), 11 (12) классов, освоившие Типовые учебные программы в соответствии с требованиями ГОСО.</w:t>
      </w:r>
    </w:p>
    <w:bookmarkEnd w:id="78"/>
    <w:bookmarkStart w:name="z1330" w:id="79"/>
    <w:p>
      <w:pPr>
        <w:spacing w:after="0"/>
        <w:ind w:left="0"/>
        <w:jc w:val="both"/>
      </w:pPr>
      <w:r>
        <w:rPr>
          <w:rFonts w:ascii="Times New Roman"/>
          <w:b w:val="false"/>
          <w:i w:val="false"/>
          <w:color w:val="000000"/>
          <w:sz w:val="28"/>
        </w:rPr>
        <w:t>
      38.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79"/>
    <w:bookmarkStart w:name="z1331" w:id="80"/>
    <w:p>
      <w:pPr>
        <w:spacing w:after="0"/>
        <w:ind w:left="0"/>
        <w:jc w:val="both"/>
      </w:pPr>
      <w:r>
        <w:rPr>
          <w:rFonts w:ascii="Times New Roman"/>
          <w:b w:val="false"/>
          <w:i w:val="false"/>
          <w:color w:val="000000"/>
          <w:sz w:val="28"/>
        </w:rPr>
        <w:t>
      39. Итоговая аттестация для обучающихся 9 (10) класса проводится в следующих формах:</w:t>
      </w:r>
    </w:p>
    <w:bookmarkEnd w:id="80"/>
    <w:bookmarkStart w:name="z1332" w:id="81"/>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81"/>
    <w:bookmarkStart w:name="z1333" w:id="82"/>
    <w:p>
      <w:pPr>
        <w:spacing w:after="0"/>
        <w:ind w:left="0"/>
        <w:jc w:val="both"/>
      </w:pPr>
      <w:r>
        <w:rPr>
          <w:rFonts w:ascii="Times New Roman"/>
          <w:b w:val="false"/>
          <w:i w:val="false"/>
          <w:color w:val="000000"/>
          <w:sz w:val="28"/>
        </w:rPr>
        <w:t>
      2) письменный экзамен по математике (алгебре);</w:t>
      </w:r>
    </w:p>
    <w:bookmarkEnd w:id="82"/>
    <w:bookmarkStart w:name="z1334" w:id="83"/>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 узбекским/ уйгурским/ таджикским языком обучения и письменный экзамен по русскому языку и литературе в классах с казахским языком обучения;</w:t>
      </w:r>
    </w:p>
    <w:bookmarkEnd w:id="83"/>
    <w:bookmarkStart w:name="z1335" w:id="84"/>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w:t>
      </w:r>
    </w:p>
    <w:bookmarkEnd w:id="84"/>
    <w:bookmarkStart w:name="z1336" w:id="85"/>
    <w:p>
      <w:pPr>
        <w:spacing w:after="0"/>
        <w:ind w:left="0"/>
        <w:jc w:val="both"/>
      </w:pPr>
      <w:r>
        <w:rPr>
          <w:rFonts w:ascii="Times New Roman"/>
          <w:b w:val="false"/>
          <w:i w:val="false"/>
          <w:color w:val="000000"/>
          <w:sz w:val="28"/>
        </w:rPr>
        <w:t>
      40.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5"/>
    <w:bookmarkStart w:name="z1337" w:id="86"/>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86"/>
    <w:bookmarkStart w:name="z1338" w:id="87"/>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87"/>
    <w:bookmarkStart w:name="z1339" w:id="88"/>
    <w:p>
      <w:pPr>
        <w:spacing w:after="0"/>
        <w:ind w:left="0"/>
        <w:jc w:val="both"/>
      </w:pPr>
      <w:r>
        <w:rPr>
          <w:rFonts w:ascii="Times New Roman"/>
          <w:b w:val="false"/>
          <w:i w:val="false"/>
          <w:color w:val="000000"/>
          <w:sz w:val="28"/>
        </w:rPr>
        <w:t>
      2) письменный экзамен по алгебре и началам анализа;</w:t>
      </w:r>
    </w:p>
    <w:bookmarkEnd w:id="88"/>
    <w:bookmarkStart w:name="z1340" w:id="89"/>
    <w:p>
      <w:pPr>
        <w:spacing w:after="0"/>
        <w:ind w:left="0"/>
        <w:jc w:val="both"/>
      </w:pPr>
      <w:r>
        <w:rPr>
          <w:rFonts w:ascii="Times New Roman"/>
          <w:b w:val="false"/>
          <w:i w:val="false"/>
          <w:color w:val="000000"/>
          <w:sz w:val="28"/>
        </w:rPr>
        <w:t>
      3) устный экзамен по истории Казахстана;</w:t>
      </w:r>
    </w:p>
    <w:bookmarkEnd w:id="89"/>
    <w:bookmarkStart w:name="z1341" w:id="90"/>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0"/>
    <w:bookmarkStart w:name="z1342" w:id="91"/>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1"/>
    <w:bookmarkStart w:name="z1343" w:id="92"/>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92"/>
    <w:bookmarkStart w:name="z1344" w:id="93"/>
    <w:p>
      <w:pPr>
        <w:spacing w:after="0"/>
        <w:ind w:left="0"/>
        <w:jc w:val="both"/>
      </w:pPr>
      <w:r>
        <w:rPr>
          <w:rFonts w:ascii="Times New Roman"/>
          <w:b w:val="false"/>
          <w:i w:val="false"/>
          <w:color w:val="000000"/>
          <w:sz w:val="28"/>
        </w:rPr>
        <w:t>
      1) по казахскому языку /русскому языку (язык обучения);</w:t>
      </w:r>
    </w:p>
    <w:bookmarkEnd w:id="93"/>
    <w:bookmarkStart w:name="z1345" w:id="94"/>
    <w:p>
      <w:pPr>
        <w:spacing w:after="0"/>
        <w:ind w:left="0"/>
        <w:jc w:val="both"/>
      </w:pPr>
      <w:r>
        <w:rPr>
          <w:rFonts w:ascii="Times New Roman"/>
          <w:b w:val="false"/>
          <w:i w:val="false"/>
          <w:color w:val="000000"/>
          <w:sz w:val="28"/>
        </w:rPr>
        <w:t>
      2) по алгебре и началам анализа.</w:t>
      </w:r>
    </w:p>
    <w:bookmarkEnd w:id="94"/>
    <w:bookmarkStart w:name="z1346" w:id="95"/>
    <w:p>
      <w:pPr>
        <w:spacing w:after="0"/>
        <w:ind w:left="0"/>
        <w:jc w:val="both"/>
      </w:pPr>
      <w:r>
        <w:rPr>
          <w:rFonts w:ascii="Times New Roman"/>
          <w:b w:val="false"/>
          <w:i w:val="false"/>
          <w:color w:val="000000"/>
          <w:sz w:val="28"/>
        </w:rPr>
        <w:t>
      43. Итоговая аттестация для обучающихся 12 класса специализированных музыкальных школ-интернатов проводится в форме:</w:t>
      </w:r>
    </w:p>
    <w:bookmarkEnd w:id="95"/>
    <w:bookmarkStart w:name="z1347" w:id="96"/>
    <w:p>
      <w:pPr>
        <w:spacing w:after="0"/>
        <w:ind w:left="0"/>
        <w:jc w:val="both"/>
      </w:pPr>
      <w:r>
        <w:rPr>
          <w:rFonts w:ascii="Times New Roman"/>
          <w:b w:val="false"/>
          <w:i w:val="false"/>
          <w:color w:val="000000"/>
          <w:sz w:val="28"/>
        </w:rPr>
        <w:t>
      1) тестирования по истории Казахстана;</w:t>
      </w:r>
    </w:p>
    <w:bookmarkEnd w:id="96"/>
    <w:bookmarkStart w:name="z1348" w:id="97"/>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97"/>
    <w:bookmarkStart w:name="z1349" w:id="98"/>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8"/>
    <w:bookmarkStart w:name="z1350" w:id="99"/>
    <w:p>
      <w:pPr>
        <w:spacing w:after="0"/>
        <w:ind w:left="0"/>
        <w:jc w:val="both"/>
      </w:pPr>
      <w:r>
        <w:rPr>
          <w:rFonts w:ascii="Times New Roman"/>
          <w:b w:val="false"/>
          <w:i w:val="false"/>
          <w:color w:val="000000"/>
          <w:sz w:val="28"/>
        </w:rPr>
        <w:t>
      44. Экзаменационные материалы (задания и схемы выставления баллов) для обучающихся 9 (10) класса разрабатывают управления образования областей, городов Нур-Султан,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bookmarkEnd w:id="99"/>
    <w:bookmarkStart w:name="z1351" w:id="100"/>
    <w:p>
      <w:pPr>
        <w:spacing w:after="0"/>
        <w:ind w:left="0"/>
        <w:jc w:val="both"/>
      </w:pPr>
      <w:r>
        <w:rPr>
          <w:rFonts w:ascii="Times New Roman"/>
          <w:b w:val="false"/>
          <w:i w:val="false"/>
          <w:color w:val="000000"/>
          <w:sz w:val="28"/>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bookmarkEnd w:id="100"/>
    <w:bookmarkStart w:name="z1352" w:id="101"/>
    <w:p>
      <w:pPr>
        <w:spacing w:after="0"/>
        <w:ind w:left="0"/>
        <w:jc w:val="both"/>
      </w:pPr>
      <w:r>
        <w:rPr>
          <w:rFonts w:ascii="Times New Roman"/>
          <w:b w:val="false"/>
          <w:i w:val="false"/>
          <w:color w:val="000000"/>
          <w:sz w:val="28"/>
        </w:rPr>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bookmarkEnd w:id="101"/>
    <w:bookmarkStart w:name="z1353" w:id="102"/>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02"/>
    <w:bookmarkStart w:name="z1354" w:id="103"/>
    <w:p>
      <w:pPr>
        <w:spacing w:after="0"/>
        <w:ind w:left="0"/>
        <w:jc w:val="both"/>
      </w:pPr>
      <w:r>
        <w:rPr>
          <w:rFonts w:ascii="Times New Roman"/>
          <w:b w:val="false"/>
          <w:i w:val="false"/>
          <w:color w:val="000000"/>
          <w:sz w:val="28"/>
        </w:rPr>
        <w:t>
      45. Итоговая аттестация по учебному предмету, предусмотренному подпунктом 2) пункта 41 настоящих Правил, для претендентов на получение аттестата об общем среднем образовании "Алтын белгі" проводится на базе филиалов АОО "НИШ", осуществляющих образовательную деятельность (далее – "НИШ").</w:t>
      </w:r>
    </w:p>
    <w:bookmarkEnd w:id="103"/>
    <w:bookmarkStart w:name="z1355" w:id="104"/>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04"/>
    <w:bookmarkStart w:name="z1356" w:id="105"/>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05"/>
    <w:bookmarkStart w:name="z1357" w:id="106"/>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06"/>
    <w:bookmarkStart w:name="z1358" w:id="107"/>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w:t>
      </w:r>
      <w:r>
        <w:rPr>
          <w:rFonts w:ascii="Times New Roman"/>
          <w:b w:val="false"/>
          <w:i w:val="false"/>
          <w:color w:val="000000"/>
          <w:sz w:val="28"/>
        </w:rPr>
        <w:t>справку</w:t>
      </w:r>
      <w:r>
        <w:rPr>
          <w:rFonts w:ascii="Times New Roman"/>
          <w:b w:val="false"/>
          <w:i w:val="false"/>
          <w:color w:val="000000"/>
          <w:sz w:val="28"/>
        </w:rPr>
        <w:t xml:space="preserve"> в соответствии с формой, утвержденной приказом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07"/>
    <w:bookmarkStart w:name="z1359" w:id="108"/>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08"/>
    <w:bookmarkStart w:name="z1360" w:id="109"/>
    <w:p>
      <w:pPr>
        <w:spacing w:after="0"/>
        <w:ind w:left="0"/>
        <w:jc w:val="both"/>
      </w:pPr>
      <w:r>
        <w:rPr>
          <w:rFonts w:ascii="Times New Roman"/>
          <w:b w:val="false"/>
          <w:i w:val="false"/>
          <w:color w:val="000000"/>
          <w:sz w:val="28"/>
        </w:rPr>
        <w:t xml:space="preserve">
      При получении оценки "2" по трем и более предметам обучающиеся 11 (12) класса не допускаются к итоговой аттестации и получают </w:t>
      </w:r>
      <w:r>
        <w:rPr>
          <w:rFonts w:ascii="Times New Roman"/>
          <w:b w:val="false"/>
          <w:i w:val="false"/>
          <w:color w:val="000000"/>
          <w:sz w:val="28"/>
        </w:rPr>
        <w:t>справку</w:t>
      </w:r>
      <w:r>
        <w:rPr>
          <w:rFonts w:ascii="Times New Roman"/>
          <w:b w:val="false"/>
          <w:i w:val="false"/>
          <w:color w:val="000000"/>
          <w:sz w:val="28"/>
        </w:rPr>
        <w:t xml:space="preserve"> в соответствии с формой, утвержденной приказом № 39.</w:t>
      </w:r>
    </w:p>
    <w:bookmarkEnd w:id="109"/>
    <w:bookmarkStart w:name="z1361" w:id="110"/>
    <w:p>
      <w:pPr>
        <w:spacing w:after="0"/>
        <w:ind w:left="0"/>
        <w:jc w:val="both"/>
      </w:pPr>
      <w:r>
        <w:rPr>
          <w:rFonts w:ascii="Times New Roman"/>
          <w:b w:val="false"/>
          <w:i w:val="false"/>
          <w:color w:val="000000"/>
          <w:sz w:val="28"/>
        </w:rPr>
        <w:t>
      47. Для обучающихся 9 (10) и 11 (12) классов, имеющим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0"/>
    <w:bookmarkStart w:name="z1362" w:id="111"/>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11"/>
    <w:bookmarkStart w:name="z1363" w:id="112"/>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12"/>
    <w:bookmarkStart w:name="z1364" w:id="113"/>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w:t>
      </w:r>
      <w:r>
        <w:rPr>
          <w:rFonts w:ascii="Times New Roman"/>
          <w:b w:val="false"/>
          <w:i w:val="false"/>
          <w:color w:val="000000"/>
          <w:sz w:val="28"/>
        </w:rPr>
        <w:t>справку</w:t>
      </w:r>
      <w:r>
        <w:rPr>
          <w:rFonts w:ascii="Times New Roman"/>
          <w:b w:val="false"/>
          <w:i w:val="false"/>
          <w:color w:val="000000"/>
          <w:sz w:val="28"/>
        </w:rPr>
        <w:t xml:space="preserve"> в соответствии с формой, утвержденной приказом № 39.</w:t>
      </w:r>
    </w:p>
    <w:bookmarkEnd w:id="113"/>
    <w:bookmarkStart w:name="z1365" w:id="114"/>
    <w:p>
      <w:pPr>
        <w:spacing w:after="0"/>
        <w:ind w:left="0"/>
        <w:jc w:val="both"/>
      </w:pPr>
      <w:r>
        <w:rPr>
          <w:rFonts w:ascii="Times New Roman"/>
          <w:b w:val="false"/>
          <w:i w:val="false"/>
          <w:color w:val="000000"/>
          <w:sz w:val="28"/>
        </w:rPr>
        <w:t>
      48.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14"/>
    <w:bookmarkStart w:name="z1366" w:id="115"/>
    <w:p>
      <w:pPr>
        <w:spacing w:after="0"/>
        <w:ind w:left="0"/>
        <w:jc w:val="both"/>
      </w:pPr>
      <w:r>
        <w:rPr>
          <w:rFonts w:ascii="Times New Roman"/>
          <w:b w:val="false"/>
          <w:i w:val="false"/>
          <w:color w:val="000000"/>
          <w:sz w:val="28"/>
        </w:rPr>
        <w:t xml:space="preserve">
      49. Обучающимся 9 (10) класса, имеющим годовые и итоговые оценки "5" по всем предметам в период учебы с 5 по 9 (10) классы, выдается </w:t>
      </w:r>
      <w:r>
        <w:rPr>
          <w:rFonts w:ascii="Times New Roman"/>
          <w:b w:val="false"/>
          <w:i w:val="false"/>
          <w:color w:val="000000"/>
          <w:sz w:val="28"/>
        </w:rPr>
        <w:t>аттестат</w:t>
      </w:r>
      <w:r>
        <w:rPr>
          <w:rFonts w:ascii="Times New Roman"/>
          <w:b w:val="false"/>
          <w:i w:val="false"/>
          <w:color w:val="000000"/>
          <w:sz w:val="28"/>
        </w:rPr>
        <w:t xml:space="preserve"> с отличием об основном среднем образовании в соответствии с формой, утвержденной приказом № 39.</w:t>
      </w:r>
    </w:p>
    <w:bookmarkEnd w:id="115"/>
    <w:bookmarkStart w:name="z1367" w:id="116"/>
    <w:p>
      <w:pPr>
        <w:spacing w:after="0"/>
        <w:ind w:left="0"/>
        <w:jc w:val="both"/>
      </w:pPr>
      <w:r>
        <w:rPr>
          <w:rFonts w:ascii="Times New Roman"/>
          <w:b w:val="false"/>
          <w:i w:val="false"/>
          <w:color w:val="000000"/>
          <w:sz w:val="28"/>
        </w:rPr>
        <w:t xml:space="preserve">
      50. . Обучающимся 11 (12) класса, имеющим оценки "5" по предметам, подлежащим включению в </w:t>
      </w:r>
      <w:r>
        <w:rPr>
          <w:rFonts w:ascii="Times New Roman"/>
          <w:b w:val="false"/>
          <w:i w:val="false"/>
          <w:color w:val="000000"/>
          <w:sz w:val="28"/>
        </w:rPr>
        <w:t>приложение</w:t>
      </w:r>
      <w:r>
        <w:rPr>
          <w:rFonts w:ascii="Times New Roman"/>
          <w:b w:val="false"/>
          <w:i w:val="false"/>
          <w:color w:val="000000"/>
          <w:sz w:val="28"/>
        </w:rPr>
        <w:t xml:space="preserve"> к аттестату об общем среднем образовании, годовые, итоговые оценки "5" по всем предметам в период обучения с 10 (11) по 11 (12) классы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с отличием в соответствии с формой, утвержденной приказом № 39.</w:t>
      </w:r>
    </w:p>
    <w:bookmarkEnd w:id="116"/>
    <w:bookmarkStart w:name="z1368" w:id="117"/>
    <w:p>
      <w:pPr>
        <w:spacing w:after="0"/>
        <w:ind w:left="0"/>
        <w:jc w:val="both"/>
      </w:pPr>
      <w:r>
        <w:rPr>
          <w:rFonts w:ascii="Times New Roman"/>
          <w:b w:val="false"/>
          <w:i w:val="false"/>
          <w:color w:val="000000"/>
          <w:sz w:val="28"/>
        </w:rPr>
        <w:t xml:space="preserve">
      51. Обучающимся 11 (12) класса, имеющим оценки "5" по предметам, подлежащим включению в приложение к аттестату об общем среднем образовании и годовые, итоговые оценки "5",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с отличием в соответствии с формой, утвержденной приказом № 39.</w:t>
      </w:r>
    </w:p>
    <w:bookmarkEnd w:id="117"/>
    <w:bookmarkStart w:name="z1369" w:id="118"/>
    <w:p>
      <w:pPr>
        <w:spacing w:after="0"/>
        <w:ind w:left="0"/>
        <w:jc w:val="both"/>
      </w:pPr>
      <w:r>
        <w:rPr>
          <w:rFonts w:ascii="Times New Roman"/>
          <w:b w:val="false"/>
          <w:i w:val="false"/>
          <w:color w:val="000000"/>
          <w:sz w:val="28"/>
        </w:rPr>
        <w:t xml:space="preserve">
      52. Обучающемуся 11 (12) класса, соответствующему требованиям, указанным в </w:t>
      </w:r>
      <w:r>
        <w:rPr>
          <w:rFonts w:ascii="Times New Roman"/>
          <w:b w:val="false"/>
          <w:i w:val="false"/>
          <w:color w:val="000000"/>
          <w:sz w:val="28"/>
        </w:rPr>
        <w:t>пункте 2 Положения</w:t>
      </w:r>
      <w:r>
        <w:rPr>
          <w:rFonts w:ascii="Times New Roman"/>
          <w:b w:val="false"/>
          <w:i w:val="false"/>
          <w:color w:val="000000"/>
          <w:sz w:val="28"/>
        </w:rPr>
        <w:t xml:space="preserve"> о знаке "Алтын белгі", утвержденного приказом Министра образования и науки Республики Казахстан от 19 декабря 2014 года № 532 (далее – приказ № 535) (зарегистрирован в Реестре государственной регистрации нормативных правовых актов Республики Казахстан под № 10115),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"Алтын белгі" в соответствии с формой, утвержденной приказом № 39, и знак "Алтын белгі".</w:t>
      </w:r>
    </w:p>
    <w:bookmarkEnd w:id="118"/>
    <w:bookmarkStart w:name="z1370" w:id="119"/>
    <w:p>
      <w:pPr>
        <w:spacing w:after="0"/>
        <w:ind w:left="0"/>
        <w:jc w:val="both"/>
      </w:pPr>
      <w:r>
        <w:rPr>
          <w:rFonts w:ascii="Times New Roman"/>
          <w:b w:val="false"/>
          <w:i w:val="false"/>
          <w:color w:val="000000"/>
          <w:sz w:val="28"/>
        </w:rPr>
        <w:t xml:space="preserve">
      53. Обучающимся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"Алтын белгі" в соответствии с формой, утвержденной приказом № 39, и знак "Алтын белгі".</w:t>
      </w:r>
    </w:p>
    <w:bookmarkEnd w:id="119"/>
    <w:bookmarkStart w:name="z1371" w:id="120"/>
    <w:p>
      <w:pPr>
        <w:spacing w:after="0"/>
        <w:ind w:left="0"/>
        <w:jc w:val="both"/>
      </w:pPr>
      <w:r>
        <w:rPr>
          <w:rFonts w:ascii="Times New Roman"/>
          <w:b w:val="false"/>
          <w:i w:val="false"/>
          <w:color w:val="000000"/>
          <w:sz w:val="28"/>
        </w:rPr>
        <w:t xml:space="preserve">
      54.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0"/>
    <w:bookmarkStart w:name="z1372" w:id="121"/>
    <w:p>
      <w:pPr>
        <w:spacing w:after="0"/>
        <w:ind w:left="0"/>
        <w:jc w:val="both"/>
      </w:pPr>
      <w:r>
        <w:rPr>
          <w:rFonts w:ascii="Times New Roman"/>
          <w:b w:val="false"/>
          <w:i w:val="false"/>
          <w:color w:val="000000"/>
          <w:sz w:val="28"/>
        </w:rPr>
        <w:t>
      55. По результатам итоговой аттестации:</w:t>
      </w:r>
    </w:p>
    <w:bookmarkEnd w:id="121"/>
    <w:bookmarkStart w:name="z1373" w:id="122"/>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22"/>
    <w:bookmarkStart w:name="z1374" w:id="123"/>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23"/>
    <w:bookmarkStart w:name="z1375" w:id="124"/>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w:t>
      </w:r>
      <w:r>
        <w:rPr>
          <w:rFonts w:ascii="Times New Roman"/>
          <w:b w:val="false"/>
          <w:i w:val="false"/>
          <w:color w:val="000000"/>
          <w:sz w:val="28"/>
        </w:rPr>
        <w:t>справка</w:t>
      </w:r>
      <w:r>
        <w:rPr>
          <w:rFonts w:ascii="Times New Roman"/>
          <w:b w:val="false"/>
          <w:i w:val="false"/>
          <w:color w:val="000000"/>
          <w:sz w:val="28"/>
        </w:rPr>
        <w:t>, выдаваемая лицам, не завершившим образование, в соответствии с формой, утвержденной приказом № 39.</w:t>
      </w:r>
    </w:p>
    <w:bookmarkEnd w:id="124"/>
    <w:bookmarkStart w:name="z1376" w:id="125"/>
    <w:p>
      <w:pPr>
        <w:spacing w:after="0"/>
        <w:ind w:left="0"/>
        <w:jc w:val="both"/>
      </w:pPr>
      <w:r>
        <w:rPr>
          <w:rFonts w:ascii="Times New Roman"/>
          <w:b w:val="false"/>
          <w:i w:val="false"/>
          <w:color w:val="000000"/>
          <w:sz w:val="28"/>
        </w:rPr>
        <w:t xml:space="preserve">
      По окончании следующего учебного года обучающийся, получивший </w:t>
      </w:r>
      <w:r>
        <w:rPr>
          <w:rFonts w:ascii="Times New Roman"/>
          <w:b w:val="false"/>
          <w:i w:val="false"/>
          <w:color w:val="000000"/>
          <w:sz w:val="28"/>
        </w:rPr>
        <w:t>справку</w:t>
      </w:r>
      <w:r>
        <w:rPr>
          <w:rFonts w:ascii="Times New Roman"/>
          <w:b w:val="false"/>
          <w:i w:val="false"/>
          <w:color w:val="000000"/>
          <w:sz w:val="28"/>
        </w:rPr>
        <w:t>, выдаваемую лицам, не завершившим образование, в соответствии с формой, утвержденной приказом № 39, проходят в школе повторную итоговую аттестацию по соответствующим учебным предметам в форме экзамена.</w:t>
      </w:r>
    </w:p>
    <w:bookmarkEnd w:id="125"/>
    <w:bookmarkStart w:name="z1377" w:id="126"/>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26"/>
    <w:bookmarkStart w:name="z1378" w:id="127"/>
    <w:p>
      <w:pPr>
        <w:spacing w:after="0"/>
        <w:ind w:left="0"/>
        <w:jc w:val="both"/>
      </w:pPr>
      <w:r>
        <w:rPr>
          <w:rFonts w:ascii="Times New Roman"/>
          <w:b w:val="false"/>
          <w:i w:val="false"/>
          <w:color w:val="000000"/>
          <w:sz w:val="28"/>
        </w:rPr>
        <w:t>
      57. Экзаменационные материалы повторной итоговой аттестации разрабатываются управлениями образования.</w:t>
      </w:r>
    </w:p>
    <w:bookmarkEnd w:id="127"/>
    <w:bookmarkStart w:name="z1379" w:id="128"/>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в соответствии с формой, утвержденной приказом № 39.</w:t>
      </w:r>
    </w:p>
    <w:bookmarkEnd w:id="128"/>
    <w:bookmarkStart w:name="z1380" w:id="129"/>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29"/>
    <w:bookmarkStart w:name="z1381" w:id="130"/>
    <w:p>
      <w:pPr>
        <w:spacing w:after="0"/>
        <w:ind w:left="0"/>
        <w:jc w:val="both"/>
      </w:pPr>
      <w:r>
        <w:rPr>
          <w:rFonts w:ascii="Times New Roman"/>
          <w:b w:val="false"/>
          <w:i w:val="false"/>
          <w:color w:val="000000"/>
          <w:sz w:val="28"/>
        </w:rPr>
        <w:t xml:space="preserve">
      Обучающимся 11 (12) класса, сдавшим повторную итоговую аттестацию,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в соответствии с формой, утвержденной приказом № 39.</w:t>
      </w:r>
    </w:p>
    <w:bookmarkEnd w:id="130"/>
    <w:bookmarkStart w:name="z1382" w:id="131"/>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w:t>
      </w:r>
      <w:r>
        <w:rPr>
          <w:rFonts w:ascii="Times New Roman"/>
          <w:b w:val="false"/>
          <w:i w:val="false"/>
          <w:color w:val="000000"/>
          <w:sz w:val="28"/>
        </w:rPr>
        <w:t>справку</w:t>
      </w:r>
      <w:r>
        <w:rPr>
          <w:rFonts w:ascii="Times New Roman"/>
          <w:b w:val="false"/>
          <w:i w:val="false"/>
          <w:color w:val="000000"/>
          <w:sz w:val="28"/>
        </w:rPr>
        <w:t>, выдаваемая лицам, не завершившим образование, в соответствии с формой, утвержденной приказом № 39.</w:t>
      </w:r>
    </w:p>
    <w:bookmarkEnd w:id="131"/>
    <w:bookmarkStart w:name="z1383" w:id="132"/>
    <w:p>
      <w:pPr>
        <w:spacing w:after="0"/>
        <w:ind w:left="0"/>
        <w:jc w:val="both"/>
      </w:pPr>
      <w:r>
        <w:rPr>
          <w:rFonts w:ascii="Times New Roman"/>
          <w:b w:val="false"/>
          <w:i w:val="false"/>
          <w:color w:val="000000"/>
          <w:sz w:val="28"/>
        </w:rPr>
        <w:t>
      58.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в следующих случаях:</w:t>
      </w:r>
    </w:p>
    <w:bookmarkEnd w:id="132"/>
    <w:bookmarkStart w:name="z1384" w:id="133"/>
    <w:p>
      <w:pPr>
        <w:spacing w:after="0"/>
        <w:ind w:left="0"/>
        <w:jc w:val="both"/>
      </w:pPr>
      <w:r>
        <w:rPr>
          <w:rFonts w:ascii="Times New Roman"/>
          <w:b w:val="false"/>
          <w:i w:val="false"/>
          <w:color w:val="000000"/>
          <w:sz w:val="28"/>
        </w:rPr>
        <w:t>
      1) по состоянию здоровья;</w:t>
      </w:r>
    </w:p>
    <w:bookmarkEnd w:id="133"/>
    <w:bookmarkStart w:name="z1385" w:id="134"/>
    <w:p>
      <w:pPr>
        <w:spacing w:after="0"/>
        <w:ind w:left="0"/>
        <w:jc w:val="both"/>
      </w:pPr>
      <w:r>
        <w:rPr>
          <w:rFonts w:ascii="Times New Roman"/>
          <w:b w:val="false"/>
          <w:i w:val="false"/>
          <w:color w:val="000000"/>
          <w:sz w:val="28"/>
        </w:rPr>
        <w:t>
      2) инвалиды І-II группы, дети-инвалиды;</w:t>
      </w:r>
    </w:p>
    <w:bookmarkEnd w:id="134"/>
    <w:bookmarkStart w:name="z1386" w:id="135"/>
    <w:p>
      <w:pPr>
        <w:spacing w:after="0"/>
        <w:ind w:left="0"/>
        <w:jc w:val="both"/>
      </w:pPr>
      <w:r>
        <w:rPr>
          <w:rFonts w:ascii="Times New Roman"/>
          <w:b w:val="false"/>
          <w:i w:val="false"/>
          <w:color w:val="000000"/>
          <w:sz w:val="28"/>
        </w:rPr>
        <w:t>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bookmarkEnd w:id="135"/>
    <w:bookmarkStart w:name="z1387" w:id="136"/>
    <w:p>
      <w:pPr>
        <w:spacing w:after="0"/>
        <w:ind w:left="0"/>
        <w:jc w:val="both"/>
      </w:pPr>
      <w:r>
        <w:rPr>
          <w:rFonts w:ascii="Times New Roman"/>
          <w:b w:val="false"/>
          <w:i w:val="false"/>
          <w:color w:val="000000"/>
          <w:sz w:val="28"/>
        </w:rPr>
        <w:t>
      4) смерти близких родственников.</w:t>
      </w:r>
    </w:p>
    <w:bookmarkEnd w:id="136"/>
    <w:bookmarkStart w:name="z1388" w:id="137"/>
    <w:p>
      <w:pPr>
        <w:spacing w:after="0"/>
        <w:ind w:left="0"/>
        <w:jc w:val="both"/>
      </w:pPr>
      <w:r>
        <w:rPr>
          <w:rFonts w:ascii="Times New Roman"/>
          <w:b w:val="false"/>
          <w:i w:val="false"/>
          <w:color w:val="000000"/>
          <w:sz w:val="28"/>
        </w:rPr>
        <w:t>
      59. Приказы об освобождении обучающихся от итоговой аттестации издаются на основании:</w:t>
      </w:r>
    </w:p>
    <w:bookmarkEnd w:id="137"/>
    <w:bookmarkStart w:name="z1389"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заключения</w:t>
      </w:r>
      <w:r>
        <w:rPr>
          <w:rFonts w:ascii="Times New Roman"/>
          <w:b w:val="false"/>
          <w:i w:val="false"/>
          <w:color w:val="000000"/>
          <w:sz w:val="28"/>
        </w:rPr>
        <w:t xml:space="preserve"> врачебно-консультационной комиссии согласно форме № 026/у,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w:t>
      </w:r>
      <w:r>
        <w:rPr>
          <w:rFonts w:ascii="Times New Roman"/>
          <w:b w:val="false"/>
          <w:i w:val="false"/>
          <w:color w:val="000000"/>
          <w:sz w:val="28"/>
        </w:rPr>
        <w:t>подпункте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58 настоящих Правил;</w:t>
      </w:r>
    </w:p>
    <w:bookmarkEnd w:id="138"/>
    <w:bookmarkStart w:name="z1390" w:id="139"/>
    <w:p>
      <w:pPr>
        <w:spacing w:after="0"/>
        <w:ind w:left="0"/>
        <w:jc w:val="both"/>
      </w:pPr>
      <w:r>
        <w:rPr>
          <w:rFonts w:ascii="Times New Roman"/>
          <w:b w:val="false"/>
          <w:i w:val="false"/>
          <w:color w:val="000000"/>
          <w:sz w:val="28"/>
        </w:rPr>
        <w:t xml:space="preserve">
      2) выписки из решения педсовета и ходатайства школы для категории обучающихся, указанных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w:t>
      </w:r>
    </w:p>
    <w:bookmarkEnd w:id="139"/>
    <w:bookmarkStart w:name="z1391" w:id="140"/>
    <w:p>
      <w:pPr>
        <w:spacing w:after="0"/>
        <w:ind w:left="0"/>
        <w:jc w:val="both"/>
      </w:pPr>
      <w:r>
        <w:rPr>
          <w:rFonts w:ascii="Times New Roman"/>
          <w:b w:val="false"/>
          <w:i w:val="false"/>
          <w:color w:val="000000"/>
          <w:sz w:val="28"/>
        </w:rPr>
        <w:t xml:space="preserve">
      3) подлинников и копий </w:t>
      </w:r>
      <w:r>
        <w:rPr>
          <w:rFonts w:ascii="Times New Roman"/>
          <w:b w:val="false"/>
          <w:i w:val="false"/>
          <w:color w:val="000000"/>
          <w:sz w:val="28"/>
        </w:rPr>
        <w:t>табелей успеваемости</w:t>
      </w:r>
      <w:r>
        <w:rPr>
          <w:rFonts w:ascii="Times New Roman"/>
          <w:b w:val="false"/>
          <w:i w:val="false"/>
          <w:color w:val="000000"/>
          <w:sz w:val="28"/>
        </w:rPr>
        <w:t xml:space="preserve"> обучающихся (далее – табель) в соответствии с формой, утвержденной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 Подлинники табелей после сверки с его копиями возвращаются администрации школы;</w:t>
      </w:r>
    </w:p>
    <w:bookmarkEnd w:id="140"/>
    <w:bookmarkStart w:name="z1392" w:id="141"/>
    <w:p>
      <w:pPr>
        <w:spacing w:after="0"/>
        <w:ind w:left="0"/>
        <w:jc w:val="both"/>
      </w:pPr>
      <w:r>
        <w:rPr>
          <w:rFonts w:ascii="Times New Roman"/>
          <w:b w:val="false"/>
          <w:i w:val="false"/>
          <w:color w:val="000000"/>
          <w:sz w:val="28"/>
        </w:rPr>
        <w:t>
      4) свидетельство смерти близких родственников.</w:t>
      </w:r>
    </w:p>
    <w:bookmarkEnd w:id="141"/>
    <w:bookmarkStart w:name="z1393" w:id="142"/>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42"/>
    <w:bookmarkStart w:name="z1394" w:id="143"/>
    <w:p>
      <w:pPr>
        <w:spacing w:after="0"/>
        <w:ind w:left="0"/>
        <w:jc w:val="both"/>
      </w:pPr>
      <w:r>
        <w:rPr>
          <w:rFonts w:ascii="Times New Roman"/>
          <w:b w:val="false"/>
          <w:i w:val="false"/>
          <w:color w:val="000000"/>
          <w:sz w:val="28"/>
        </w:rPr>
        <w:t>
      Итоговая оценка для обучающихся, освобожденных от итоговой аттестации, выставляется на основании годовой оценки текущего учебного года.</w:t>
      </w:r>
    </w:p>
    <w:bookmarkEnd w:id="143"/>
    <w:bookmarkStart w:name="z1395" w:id="144"/>
    <w:p>
      <w:pPr>
        <w:spacing w:after="0"/>
        <w:ind w:left="0"/>
        <w:jc w:val="both"/>
      </w:pPr>
      <w:r>
        <w:rPr>
          <w:rFonts w:ascii="Times New Roman"/>
          <w:b w:val="false"/>
          <w:i w:val="false"/>
          <w:color w:val="000000"/>
          <w:sz w:val="28"/>
        </w:rPr>
        <w:t>
      60. Обучающиеся 9 (10) и 11 (12) классов, заболевшие в период итоговой аттестации, сдают пропущенные экзамены после выздоровления.</w:t>
      </w:r>
    </w:p>
    <w:bookmarkEnd w:id="144"/>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p>
      <w:pPr>
        <w:spacing w:after="0"/>
        <w:ind w:left="0"/>
        <w:jc w:val="both"/>
      </w:pPr>
      <w:r>
        <w:rPr>
          <w:rFonts w:ascii="Times New Roman"/>
          <w:b w:val="false"/>
          <w:i w:val="false"/>
          <w:color w:val="000000"/>
          <w:sz w:val="28"/>
        </w:rPr>
        <w:t xml:space="preserve">
      Претендент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заболевший в период проведения итоговой аттестации по учебному предмету, предусмотренному подпунктом 2) пункта 41 настоящих Правил, сдает пропущенный экзамен после выздоровления в "НИШ" в срок, определенный АОО "НИШ".</w:t>
      </w:r>
    </w:p>
    <w:p>
      <w:pPr>
        <w:spacing w:after="0"/>
        <w:ind w:left="0"/>
        <w:jc w:val="both"/>
      </w:pPr>
      <w:r>
        <w:rPr>
          <w:rFonts w:ascii="Times New Roman"/>
          <w:b w:val="false"/>
          <w:i w:val="false"/>
          <w:color w:val="000000"/>
          <w:sz w:val="28"/>
        </w:rPr>
        <w:t>
      61. Обучающийся 9 (10) и 11 (12) классов, заболевший в период итоговой аттестации, сдает пропущенные экзамены после выздоровления.</w:t>
      </w:r>
    </w:p>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инфекцией COVID-19 в период итоговой аттестации, сдают итоговый выпускной экзамен с применением дистанционных образовательных технологий.</w:t>
      </w:r>
    </w:p>
    <w:bookmarkStart w:name="z1398" w:id="145"/>
    <w:p>
      <w:pPr>
        <w:spacing w:after="0"/>
        <w:ind w:left="0"/>
        <w:jc w:val="both"/>
      </w:pPr>
      <w:r>
        <w:rPr>
          <w:rFonts w:ascii="Times New Roman"/>
          <w:b w:val="false"/>
          <w:i w:val="false"/>
          <w:color w:val="000000"/>
          <w:sz w:val="28"/>
        </w:rPr>
        <w:t>
      61. Обучающийся 9 (10) и 11 (12) классов, заболевший в период итоговой аттестации, сдает пропущенные экзамены после выздоровления.</w:t>
      </w:r>
    </w:p>
    <w:bookmarkEnd w:id="145"/>
    <w:bookmarkStart w:name="z1399" w:id="146"/>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инфекцией COVID-19 в период итоговой аттестации, сдают итоговый выпускной экзамен с применением дистанционных образовательных технологий.</w:t>
      </w:r>
    </w:p>
    <w:bookmarkEnd w:id="146"/>
    <w:bookmarkStart w:name="z1400" w:id="147"/>
    <w:p>
      <w:pPr>
        <w:spacing w:after="0"/>
        <w:ind w:left="0"/>
        <w:jc w:val="both"/>
      </w:pPr>
      <w:r>
        <w:rPr>
          <w:rFonts w:ascii="Times New Roman"/>
          <w:b w:val="false"/>
          <w:i w:val="false"/>
          <w:color w:val="000000"/>
          <w:sz w:val="28"/>
        </w:rPr>
        <w:t>
      62.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47"/>
    <w:bookmarkStart w:name="z1401" w:id="148"/>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на оценку "5" организациями образования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с отличием в соответствии с формой, утвержденной приказом № 39.</w:t>
      </w:r>
    </w:p>
    <w:bookmarkEnd w:id="148"/>
    <w:bookmarkStart w:name="z1402" w:id="149"/>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49"/>
    <w:bookmarkStart w:name="z1403" w:id="150"/>
    <w:p>
      <w:pPr>
        <w:spacing w:after="0"/>
        <w:ind w:left="0"/>
        <w:jc w:val="both"/>
      </w:pPr>
      <w:r>
        <w:rPr>
          <w:rFonts w:ascii="Times New Roman"/>
          <w:b w:val="false"/>
          <w:i w:val="false"/>
          <w:color w:val="000000"/>
          <w:sz w:val="28"/>
        </w:rPr>
        <w:t>
      63.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50"/>
    <w:bookmarkStart w:name="z1404" w:id="151"/>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51"/>
    <w:bookmarkStart w:name="z1405" w:id="152"/>
    <w:p>
      <w:pPr>
        <w:spacing w:after="0"/>
        <w:ind w:left="0"/>
        <w:jc w:val="both"/>
      </w:pPr>
      <w:r>
        <w:rPr>
          <w:rFonts w:ascii="Times New Roman"/>
          <w:b w:val="false"/>
          <w:i w:val="false"/>
          <w:color w:val="000000"/>
          <w:sz w:val="28"/>
        </w:rPr>
        <w:t xml:space="preserve">
      До начала итоговой аттестации решением школьной комиссии обучающиеся проходят аттестацию по предметам инвариантного компонента </w:t>
      </w:r>
      <w:r>
        <w:rPr>
          <w:rFonts w:ascii="Times New Roman"/>
          <w:b w:val="false"/>
          <w:i w:val="false"/>
          <w:color w:val="000000"/>
          <w:sz w:val="28"/>
        </w:rPr>
        <w:t>Типового учебного плана</w:t>
      </w:r>
      <w:r>
        <w:rPr>
          <w:rFonts w:ascii="Times New Roman"/>
          <w:b w:val="false"/>
          <w:i w:val="false"/>
          <w:color w:val="000000"/>
          <w:sz w:val="28"/>
        </w:rPr>
        <w:t>, утвержденного приказом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не изучавшимся за рубежом.</w:t>
      </w:r>
    </w:p>
    <w:bookmarkEnd w:id="152"/>
    <w:bookmarkStart w:name="z1406" w:id="153"/>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53"/>
    <w:bookmarkStart w:name="z1407" w:id="154"/>
    <w:p>
      <w:pPr>
        <w:spacing w:after="0"/>
        <w:ind w:left="0"/>
        <w:jc w:val="both"/>
      </w:pPr>
      <w:r>
        <w:rPr>
          <w:rFonts w:ascii="Times New Roman"/>
          <w:b w:val="false"/>
          <w:i w:val="false"/>
          <w:color w:val="000000"/>
          <w:sz w:val="28"/>
        </w:rPr>
        <w:t xml:space="preserve">
      После прохождения итоговой аттестации обучающимся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54"/>
    <w:bookmarkStart w:name="z1408" w:id="155"/>
    <w:p>
      <w:pPr>
        <w:spacing w:after="0"/>
        <w:ind w:left="0"/>
        <w:jc w:val="both"/>
      </w:pPr>
      <w:r>
        <w:rPr>
          <w:rFonts w:ascii="Times New Roman"/>
          <w:b w:val="false"/>
          <w:i w:val="false"/>
          <w:color w:val="000000"/>
          <w:sz w:val="28"/>
        </w:rPr>
        <w:t xml:space="preserve">
      64.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w:t>
      </w:r>
      <w:r>
        <w:rPr>
          <w:rFonts w:ascii="Times New Roman"/>
          <w:b w:val="false"/>
          <w:i w:val="false"/>
          <w:color w:val="000000"/>
          <w:sz w:val="28"/>
        </w:rPr>
        <w:t>приложение</w:t>
      </w:r>
      <w:r>
        <w:rPr>
          <w:rFonts w:ascii="Times New Roman"/>
          <w:b w:val="false"/>
          <w:i w:val="false"/>
          <w:color w:val="000000"/>
          <w:sz w:val="28"/>
        </w:rPr>
        <w:t xml:space="preserve"> к аттестату об общем среднем образовании, годовые, итоговые оценки "5" по всем предметам в период обучения с 10 (11) по 11 (12) классы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с отличием в соответствии с формой, утвержденной приказом № 39.</w:t>
      </w:r>
    </w:p>
    <w:bookmarkEnd w:id="155"/>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пункте 2 </w:t>
      </w:r>
      <w:r>
        <w:rPr>
          <w:rFonts w:ascii="Times New Roman"/>
          <w:b w:val="false"/>
          <w:i w:val="false"/>
          <w:color w:val="000000"/>
          <w:sz w:val="28"/>
        </w:rPr>
        <w:t>приказа № 532</w:t>
      </w:r>
      <w:r>
        <w:rPr>
          <w:rFonts w:ascii="Times New Roman"/>
          <w:b w:val="false"/>
          <w:i w:val="false"/>
          <w:color w:val="000000"/>
          <w:sz w:val="28"/>
        </w:rPr>
        <w:t xml:space="preserve">,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"Алтын белгі" в соответствии с формой, утвержденной приказом № 39, и знак "Алтын белгі".</w:t>
      </w:r>
    </w:p>
    <w:bookmarkStart w:name="z1410" w:id="156"/>
    <w:p>
      <w:pPr>
        <w:spacing w:after="0"/>
        <w:ind w:left="0"/>
        <w:jc w:val="both"/>
      </w:pPr>
      <w:r>
        <w:rPr>
          <w:rFonts w:ascii="Times New Roman"/>
          <w:b w:val="false"/>
          <w:i w:val="false"/>
          <w:color w:val="000000"/>
          <w:sz w:val="28"/>
        </w:rPr>
        <w:t xml:space="preserve">
      65. Обучающимся 11(12) класса,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ие к аттестату об общем среднем образовании и годовые, итоговые оценки "5",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с отличием в соответствии с формой, утвержденной приказом № 39.</w:t>
      </w:r>
    </w:p>
    <w:bookmarkEnd w:id="156"/>
    <w:bookmarkStart w:name="z1411" w:id="157"/>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w:t>
      </w:r>
      <w:r>
        <w:rPr>
          <w:rFonts w:ascii="Times New Roman"/>
          <w:b w:val="false"/>
          <w:i w:val="false"/>
          <w:color w:val="000000"/>
          <w:sz w:val="28"/>
        </w:rPr>
        <w:t>аттестат</w:t>
      </w:r>
      <w:r>
        <w:rPr>
          <w:rFonts w:ascii="Times New Roman"/>
          <w:b w:val="false"/>
          <w:i w:val="false"/>
          <w:color w:val="000000"/>
          <w:sz w:val="28"/>
        </w:rPr>
        <w:t xml:space="preserve"> об общем среднем образовании "Алтын белгі" в соответствии с формой, утвержденной приказом № 39, и знак "Алтын белгі".</w:t>
      </w:r>
    </w:p>
    <w:bookmarkEnd w:id="157"/>
    <w:bookmarkStart w:name="z1412" w:id="158"/>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58"/>
    <w:bookmarkStart w:name="z1413" w:id="159"/>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59"/>
    <w:bookmarkStart w:name="z1414" w:id="160"/>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60"/>
    <w:bookmarkStart w:name="z1415" w:id="161"/>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61"/>
    <w:bookmarkStart w:name="z1416" w:id="162"/>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(далее – Комиссия) в соответствии с рекомендациями школы.</w:t>
      </w:r>
    </w:p>
    <w:bookmarkEnd w:id="162"/>
    <w:bookmarkStart w:name="z1417" w:id="163"/>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63"/>
    <w:bookmarkStart w:name="z1418" w:id="164"/>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64"/>
    <w:bookmarkStart w:name="z1419" w:id="165"/>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65"/>
    <w:bookmarkStart w:name="z1420" w:id="166"/>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66"/>
    <w:bookmarkStart w:name="z1421" w:id="167"/>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67"/>
    <w:bookmarkStart w:name="z1422" w:id="168"/>
    <w:p>
      <w:pPr>
        <w:spacing w:after="0"/>
        <w:ind w:left="0"/>
        <w:jc w:val="both"/>
      </w:pPr>
      <w:r>
        <w:rPr>
          <w:rFonts w:ascii="Times New Roman"/>
          <w:b w:val="false"/>
          <w:i w:val="false"/>
          <w:color w:val="000000"/>
          <w:sz w:val="28"/>
        </w:rPr>
        <w:t xml:space="preserve">
      71. По окончании письменного экзамена члены Комиссии проверяют работы обучающихся в здании школы, кроме работ претендентов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68"/>
    <w:bookmarkStart w:name="z1423" w:id="169"/>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69"/>
    <w:bookmarkStart w:name="z1424" w:id="170"/>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70"/>
    <w:bookmarkStart w:name="z1425" w:id="171"/>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71"/>
    <w:bookmarkStart w:name="z1426" w:id="172"/>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Нур-Султан.</w:t>
      </w:r>
    </w:p>
    <w:bookmarkEnd w:id="172"/>
    <w:bookmarkStart w:name="z1427" w:id="173"/>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bookmarkEnd w:id="173"/>
    <w:bookmarkStart w:name="z1428" w:id="174"/>
    <w:p>
      <w:pPr>
        <w:spacing w:after="0"/>
        <w:ind w:left="0"/>
        <w:jc w:val="both"/>
      </w:pPr>
      <w:r>
        <w:rPr>
          <w:rFonts w:ascii="Times New Roman"/>
          <w:b w:val="false"/>
          <w:i w:val="false"/>
          <w:color w:val="000000"/>
          <w:sz w:val="28"/>
        </w:rPr>
        <w:t xml:space="preserve">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4"/>
    <w:bookmarkStart w:name="z1429" w:id="175"/>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5"/>
    <w:bookmarkStart w:name="z1430" w:id="176"/>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76"/>
    <w:bookmarkStart w:name="z1431" w:id="177"/>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77"/>
    <w:bookmarkStart w:name="z1432" w:id="178"/>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78"/>
    <w:bookmarkStart w:name="z1433" w:id="179"/>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проводится к ближайшему целому.</w:t>
      </w:r>
    </w:p>
    <w:bookmarkEnd w:id="179"/>
    <w:bookmarkStart w:name="z1434" w:id="180"/>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80"/>
    <w:bookmarkStart w:name="z1435" w:id="181"/>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"НИШ", районных, городских отделах образования, управлениях образования, а также при Министерстве образования и науки Республики Казахстан (далее – Министерство) для обучающихся республиканских школ.</w:t>
      </w:r>
    </w:p>
    <w:bookmarkEnd w:id="181"/>
    <w:bookmarkStart w:name="z1436" w:id="182"/>
    <w:p>
      <w:pPr>
        <w:spacing w:after="0"/>
        <w:ind w:left="0"/>
        <w:jc w:val="both"/>
      </w:pPr>
      <w:r>
        <w:rPr>
          <w:rFonts w:ascii="Times New Roman"/>
          <w:b w:val="false"/>
          <w:i w:val="false"/>
          <w:color w:val="000000"/>
          <w:sz w:val="28"/>
        </w:rPr>
        <w:t xml:space="preserve">
      Заявление на апелляцию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82"/>
    <w:bookmarkStart w:name="z1437" w:id="183"/>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83"/>
    <w:bookmarkStart w:name="z1438" w:id="184"/>
    <w:p>
      <w:pPr>
        <w:spacing w:after="0"/>
        <w:ind w:left="0"/>
        <w:jc w:val="both"/>
      </w:pPr>
      <w:r>
        <w:rPr>
          <w:rFonts w:ascii="Times New Roman"/>
          <w:b w:val="false"/>
          <w:i w:val="false"/>
          <w:color w:val="000000"/>
          <w:sz w:val="28"/>
        </w:rPr>
        <w:t xml:space="preserve">
      Заявления по апелляции фиксируются в журнале регистрации заявлений на апелляцию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4"/>
    <w:bookmarkStart w:name="z1439" w:id="185"/>
    <w:p>
      <w:pPr>
        <w:spacing w:after="0"/>
        <w:ind w:left="0"/>
        <w:jc w:val="both"/>
      </w:pPr>
      <w:r>
        <w:rPr>
          <w:rFonts w:ascii="Times New Roman"/>
          <w:b w:val="false"/>
          <w:i w:val="false"/>
          <w:color w:val="000000"/>
          <w:sz w:val="28"/>
        </w:rPr>
        <w:t xml:space="preserve">
      Решение по заявлениям на апелляцию оформляется протоколом заседания комиссии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5"/>
    <w:bookmarkStart w:name="z1440" w:id="186"/>
    <w:p>
      <w:pPr>
        <w:spacing w:after="0"/>
        <w:ind w:left="0"/>
        <w:jc w:val="both"/>
      </w:pPr>
      <w:r>
        <w:rPr>
          <w:rFonts w:ascii="Times New Roman"/>
          <w:b w:val="false"/>
          <w:i w:val="false"/>
          <w:color w:val="000000"/>
          <w:sz w:val="28"/>
        </w:rPr>
        <w:t>
      80. Для проведения итоговой аттестации в срок до 1 февраля текущего года создается Комиссия: при школах – приказом директора школы, при "НИШ" – приказом Председателя Правления АОО "НИШ",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bookmarkEnd w:id="186"/>
    <w:bookmarkStart w:name="z1441" w:id="187"/>
    <w:p>
      <w:pPr>
        <w:spacing w:after="0"/>
        <w:ind w:left="0"/>
        <w:jc w:val="both"/>
      </w:pPr>
      <w:r>
        <w:rPr>
          <w:rFonts w:ascii="Times New Roman"/>
          <w:b w:val="false"/>
          <w:i w:val="false"/>
          <w:color w:val="000000"/>
          <w:sz w:val="28"/>
        </w:rPr>
        <w:t>
      81.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87"/>
    <w:bookmarkStart w:name="z1442" w:id="188"/>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88"/>
    <w:bookmarkStart w:name="z1443" w:id="189"/>
    <w:p>
      <w:pPr>
        <w:spacing w:after="0"/>
        <w:ind w:left="0"/>
        <w:jc w:val="both"/>
      </w:pPr>
      <w:r>
        <w:rPr>
          <w:rFonts w:ascii="Times New Roman"/>
          <w:b w:val="false"/>
          <w:i w:val="false"/>
          <w:color w:val="000000"/>
          <w:sz w:val="28"/>
        </w:rPr>
        <w:t>
      82.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89"/>
    <w:bookmarkStart w:name="z1444" w:id="190"/>
    <w:p>
      <w:pPr>
        <w:spacing w:after="0"/>
        <w:ind w:left="0"/>
        <w:jc w:val="both"/>
      </w:pPr>
      <w:r>
        <w:rPr>
          <w:rFonts w:ascii="Times New Roman"/>
          <w:b w:val="false"/>
          <w:i w:val="false"/>
          <w:color w:val="000000"/>
          <w:sz w:val="28"/>
        </w:rPr>
        <w:t>
      83.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90"/>
    <w:bookmarkStart w:name="z1445" w:id="191"/>
    <w:p>
      <w:pPr>
        <w:spacing w:after="0"/>
        <w:ind w:left="0"/>
        <w:jc w:val="both"/>
      </w:pPr>
      <w:r>
        <w:rPr>
          <w:rFonts w:ascii="Times New Roman"/>
          <w:b w:val="false"/>
          <w:i w:val="false"/>
          <w:color w:val="000000"/>
          <w:sz w:val="28"/>
        </w:rPr>
        <w:t>
      84.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вице-министр образования и науки Республики Казахстан или лицо, заменяющее его.</w:t>
      </w:r>
    </w:p>
    <w:bookmarkEnd w:id="191"/>
    <w:bookmarkStart w:name="z1446" w:id="192"/>
    <w:p>
      <w:pPr>
        <w:spacing w:after="0"/>
        <w:ind w:left="0"/>
        <w:jc w:val="both"/>
      </w:pPr>
      <w:r>
        <w:rPr>
          <w:rFonts w:ascii="Times New Roman"/>
          <w:b w:val="false"/>
          <w:i w:val="false"/>
          <w:color w:val="000000"/>
          <w:sz w:val="28"/>
        </w:rPr>
        <w:t>
      85. Комиссией, формируемой при школе, осуществляются следующие мероприятия:</w:t>
      </w:r>
    </w:p>
    <w:bookmarkEnd w:id="192"/>
    <w:bookmarkStart w:name="z1447" w:id="193"/>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3"/>
    <w:bookmarkStart w:name="z1448" w:id="194"/>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94"/>
    <w:bookmarkStart w:name="z1449" w:id="195"/>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95"/>
    <w:bookmarkStart w:name="z1450" w:id="196"/>
    <w:p>
      <w:pPr>
        <w:spacing w:after="0"/>
        <w:ind w:left="0"/>
        <w:jc w:val="both"/>
      </w:pPr>
      <w:r>
        <w:rPr>
          <w:rFonts w:ascii="Times New Roman"/>
          <w:b w:val="false"/>
          <w:i w:val="false"/>
          <w:color w:val="000000"/>
          <w:sz w:val="28"/>
        </w:rPr>
        <w:t xml:space="preserve">
      4) рассмотрение письменных экзаменационных работ, обучающихся 9 (10) и 11 (12) классов, кроме работ претендентов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96"/>
    <w:bookmarkStart w:name="z1451" w:id="197"/>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97"/>
    <w:bookmarkStart w:name="z1452" w:id="198"/>
    <w:p>
      <w:pPr>
        <w:spacing w:after="0"/>
        <w:ind w:left="0"/>
        <w:jc w:val="both"/>
      </w:pPr>
      <w:r>
        <w:rPr>
          <w:rFonts w:ascii="Times New Roman"/>
          <w:b w:val="false"/>
          <w:i w:val="false"/>
          <w:color w:val="000000"/>
          <w:sz w:val="28"/>
        </w:rPr>
        <w:t>
      6) выдача и использование результатов тестирования;</w:t>
      </w:r>
    </w:p>
    <w:bookmarkEnd w:id="198"/>
    <w:bookmarkStart w:name="z1453" w:id="199"/>
    <w:p>
      <w:pPr>
        <w:spacing w:after="0"/>
        <w:ind w:left="0"/>
        <w:jc w:val="both"/>
      </w:pPr>
      <w:r>
        <w:rPr>
          <w:rFonts w:ascii="Times New Roman"/>
          <w:b w:val="false"/>
          <w:i w:val="false"/>
          <w:color w:val="000000"/>
          <w:sz w:val="28"/>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99"/>
    <w:bookmarkStart w:name="z1454" w:id="200"/>
    <w:p>
      <w:pPr>
        <w:spacing w:after="0"/>
        <w:ind w:left="0"/>
        <w:jc w:val="both"/>
      </w:pPr>
      <w:r>
        <w:rPr>
          <w:rFonts w:ascii="Times New Roman"/>
          <w:b w:val="false"/>
          <w:i w:val="false"/>
          <w:color w:val="000000"/>
          <w:sz w:val="28"/>
        </w:rPr>
        <w:t>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200"/>
    <w:bookmarkStart w:name="z1455" w:id="201"/>
    <w:p>
      <w:pPr>
        <w:spacing w:after="0"/>
        <w:ind w:left="0"/>
        <w:jc w:val="both"/>
      </w:pPr>
      <w:r>
        <w:rPr>
          <w:rFonts w:ascii="Times New Roman"/>
          <w:b w:val="false"/>
          <w:i w:val="false"/>
          <w:color w:val="000000"/>
          <w:sz w:val="28"/>
        </w:rPr>
        <w:t xml:space="preserve">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1"/>
    <w:bookmarkStart w:name="z1456" w:id="202"/>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202"/>
    <w:bookmarkStart w:name="z1457" w:id="203"/>
    <w:p>
      <w:pPr>
        <w:spacing w:after="0"/>
        <w:ind w:left="0"/>
        <w:jc w:val="both"/>
      </w:pPr>
      <w:r>
        <w:rPr>
          <w:rFonts w:ascii="Times New Roman"/>
          <w:b w:val="false"/>
          <w:i w:val="false"/>
          <w:color w:val="000000"/>
          <w:sz w:val="28"/>
        </w:rPr>
        <w:t>
      86. Комиссией, формируемой при районном, городском отделе образования, осуществляются следующие мероприятия:</w:t>
      </w:r>
    </w:p>
    <w:bookmarkEnd w:id="203"/>
    <w:bookmarkStart w:name="z1458" w:id="204"/>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4"/>
    <w:bookmarkStart w:name="z1459" w:id="205"/>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05"/>
    <w:bookmarkStart w:name="z1460" w:id="206"/>
    <w:p>
      <w:pPr>
        <w:spacing w:after="0"/>
        <w:ind w:left="0"/>
        <w:jc w:val="both"/>
      </w:pPr>
      <w:r>
        <w:rPr>
          <w:rFonts w:ascii="Times New Roman"/>
          <w:b w:val="false"/>
          <w:i w:val="false"/>
          <w:color w:val="000000"/>
          <w:sz w:val="28"/>
        </w:rPr>
        <w:t xml:space="preserve">
      3) направление письменных экзаменационных работ претендентов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на Комиссию при управлении образования;</w:t>
      </w:r>
    </w:p>
    <w:bookmarkEnd w:id="206"/>
    <w:bookmarkStart w:name="z1461" w:id="207"/>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07"/>
    <w:bookmarkStart w:name="z1462" w:id="208"/>
    <w:p>
      <w:pPr>
        <w:spacing w:after="0"/>
        <w:ind w:left="0"/>
        <w:jc w:val="both"/>
      </w:pPr>
      <w:r>
        <w:rPr>
          <w:rFonts w:ascii="Times New Roman"/>
          <w:b w:val="false"/>
          <w:i w:val="false"/>
          <w:color w:val="000000"/>
          <w:sz w:val="28"/>
        </w:rPr>
        <w:t>
      87. Комиссией, формируемой при управлении образования, осуществляются следующие мероприятия:</w:t>
      </w:r>
    </w:p>
    <w:bookmarkEnd w:id="208"/>
    <w:p>
      <w:pPr>
        <w:spacing w:after="0"/>
        <w:ind w:left="0"/>
        <w:jc w:val="both"/>
      </w:pPr>
      <w:r>
        <w:rPr>
          <w:rFonts w:ascii="Times New Roman"/>
          <w:b w:val="false"/>
          <w:i w:val="false"/>
          <w:color w:val="000000"/>
          <w:sz w:val="28"/>
        </w:rPr>
        <w:t xml:space="preserve">
      1) направление в АОО "НИШ" сводного списка претендентов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с указанием перечня выбранных предметов в срок до 10 марта соответствующего года;</w:t>
      </w:r>
    </w:p>
    <w:p>
      <w:pPr>
        <w:spacing w:after="0"/>
        <w:ind w:left="0"/>
        <w:jc w:val="both"/>
      </w:pPr>
      <w:r>
        <w:rPr>
          <w:rFonts w:ascii="Times New Roman"/>
          <w:b w:val="false"/>
          <w:i w:val="false"/>
          <w:color w:val="000000"/>
          <w:sz w:val="28"/>
        </w:rPr>
        <w:t>
      2) проведение информационно-разъяснительной работы по вопросам прохождения итоговой аттестации среди обучающихся, педагогов и родителей;</w:t>
      </w:r>
    </w:p>
    <w:p>
      <w:pPr>
        <w:spacing w:after="0"/>
        <w:ind w:left="0"/>
        <w:jc w:val="both"/>
      </w:pPr>
      <w:r>
        <w:rPr>
          <w:rFonts w:ascii="Times New Roman"/>
          <w:b w:val="false"/>
          <w:i w:val="false"/>
          <w:color w:val="000000"/>
          <w:sz w:val="28"/>
        </w:rPr>
        <w:t>
      3) организация итоговой аттестации;</w:t>
      </w:r>
    </w:p>
    <w:p>
      <w:pPr>
        <w:spacing w:after="0"/>
        <w:ind w:left="0"/>
        <w:jc w:val="both"/>
      </w:pPr>
      <w:r>
        <w:rPr>
          <w:rFonts w:ascii="Times New Roman"/>
          <w:b w:val="false"/>
          <w:i w:val="false"/>
          <w:color w:val="000000"/>
          <w:sz w:val="28"/>
        </w:rPr>
        <w:t>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пункта 41 настоящих Правил;</w:t>
      </w:r>
    </w:p>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Start w:name="z1469" w:id="209"/>
    <w:p>
      <w:pPr>
        <w:spacing w:after="0"/>
        <w:ind w:left="0"/>
        <w:jc w:val="both"/>
      </w:pPr>
      <w:r>
        <w:rPr>
          <w:rFonts w:ascii="Times New Roman"/>
          <w:b w:val="false"/>
          <w:i w:val="false"/>
          <w:color w:val="000000"/>
          <w:sz w:val="28"/>
        </w:rPr>
        <w:t>
      88. Комиссией, формируемой при управлении образования, осуществляются следующие мероприятия:</w:t>
      </w:r>
    </w:p>
    <w:bookmarkEnd w:id="209"/>
    <w:bookmarkStart w:name="z1470" w:id="210"/>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10"/>
    <w:bookmarkStart w:name="z1471" w:id="211"/>
    <w:p>
      <w:pPr>
        <w:spacing w:after="0"/>
        <w:ind w:left="0"/>
        <w:jc w:val="both"/>
      </w:pPr>
      <w:r>
        <w:rPr>
          <w:rFonts w:ascii="Times New Roman"/>
          <w:b w:val="false"/>
          <w:i w:val="false"/>
          <w:color w:val="000000"/>
          <w:sz w:val="28"/>
        </w:rPr>
        <w:t>
      2) организация итоговой аттестации;</w:t>
      </w:r>
    </w:p>
    <w:bookmarkEnd w:id="211"/>
    <w:bookmarkStart w:name="z1472" w:id="212"/>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212"/>
    <w:bookmarkStart w:name="z1473" w:id="213"/>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213"/>
    <w:bookmarkStart w:name="z1474" w:id="214"/>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14"/>
    <w:bookmarkStart w:name="z1475" w:id="215"/>
    <w:p>
      <w:pPr>
        <w:spacing w:after="0"/>
        <w:ind w:left="0"/>
        <w:jc w:val="both"/>
      </w:pPr>
      <w:r>
        <w:rPr>
          <w:rFonts w:ascii="Times New Roman"/>
          <w:b w:val="false"/>
          <w:i w:val="false"/>
          <w:color w:val="000000"/>
          <w:sz w:val="28"/>
        </w:rPr>
        <w:t>
      89. Комиссией, формируемой при "НИШ", осуществляются следующие мероприятия:</w:t>
      </w:r>
    </w:p>
    <w:bookmarkEnd w:id="215"/>
    <w:p>
      <w:pPr>
        <w:spacing w:after="0"/>
        <w:ind w:left="0"/>
        <w:jc w:val="both"/>
      </w:pPr>
      <w:r>
        <w:rPr>
          <w:rFonts w:ascii="Times New Roman"/>
          <w:b w:val="false"/>
          <w:i w:val="false"/>
          <w:color w:val="000000"/>
          <w:sz w:val="28"/>
        </w:rPr>
        <w:t xml:space="preserve">
      1) проведение разъяснительной работы для претендентов на получение </w:t>
      </w:r>
      <w:r>
        <w:rPr>
          <w:rFonts w:ascii="Times New Roman"/>
          <w:b w:val="false"/>
          <w:i w:val="false"/>
          <w:color w:val="000000"/>
          <w:sz w:val="28"/>
        </w:rPr>
        <w:t>аттестатов</w:t>
      </w:r>
      <w:r>
        <w:rPr>
          <w:rFonts w:ascii="Times New Roman"/>
          <w:b w:val="false"/>
          <w:i w:val="false"/>
          <w:color w:val="000000"/>
          <w:sz w:val="28"/>
        </w:rPr>
        <w:t xml:space="preserve"> об общем среднем образовании "Алтын белгі", их родителей и законных представителей по вопросам проведения итоговой аттестации;</w:t>
      </w:r>
    </w:p>
    <w:p>
      <w:pPr>
        <w:spacing w:after="0"/>
        <w:ind w:left="0"/>
        <w:jc w:val="both"/>
      </w:pPr>
      <w:r>
        <w:rPr>
          <w:rFonts w:ascii="Times New Roman"/>
          <w:b w:val="false"/>
          <w:i w:val="false"/>
          <w:color w:val="000000"/>
          <w:sz w:val="28"/>
        </w:rPr>
        <w:t>
      2) организация работы по проведению итоговой аттестации претендентов на получение аттестата об общем среднем образовании "Алтын белгі" по учебному предмету, предусмотренному подпунктом 2) пункта 41 настоящих Правил;</w:t>
      </w:r>
    </w:p>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аттестата об общем среднем образовании "Алтын белгі" по учебному предмету, предусмотренному подпунктом 2) пункта 41 настоящих Правил;</w:t>
      </w:r>
    </w:p>
    <w:p>
      <w:pPr>
        <w:spacing w:after="0"/>
        <w:ind w:left="0"/>
        <w:jc w:val="both"/>
      </w:pPr>
      <w:r>
        <w:rPr>
          <w:rFonts w:ascii="Times New Roman"/>
          <w:b w:val="false"/>
          <w:i w:val="false"/>
          <w:color w:val="000000"/>
          <w:sz w:val="28"/>
        </w:rPr>
        <w:t>
      4) рассмотрение обоснованности поступивших на апелляцию заявлений и принятие по ним решения;</w:t>
      </w:r>
    </w:p>
    <w:p>
      <w:pPr>
        <w:spacing w:after="0"/>
        <w:ind w:left="0"/>
        <w:jc w:val="both"/>
      </w:pPr>
      <w:r>
        <w:rPr>
          <w:rFonts w:ascii="Times New Roman"/>
          <w:b w:val="false"/>
          <w:i w:val="false"/>
          <w:color w:val="000000"/>
          <w:sz w:val="28"/>
        </w:rPr>
        <w:t>
      5) подведение итогов и утверждение протокола заседания Комиссии;</w:t>
      </w:r>
    </w:p>
    <w:p>
      <w:pPr>
        <w:spacing w:after="0"/>
        <w:ind w:left="0"/>
        <w:jc w:val="both"/>
      </w:pPr>
      <w:r>
        <w:rPr>
          <w:rFonts w:ascii="Times New Roman"/>
          <w:b w:val="false"/>
          <w:i w:val="false"/>
          <w:color w:val="000000"/>
          <w:sz w:val="28"/>
        </w:rPr>
        <w:t>
      6) направление протокола заседания Комиссии в управления образования соответствующих регионов.</w:t>
      </w:r>
    </w:p>
    <w:bookmarkStart w:name="z1482" w:id="216"/>
    <w:p>
      <w:pPr>
        <w:spacing w:after="0"/>
        <w:ind w:left="0"/>
        <w:jc w:val="both"/>
      </w:pPr>
      <w:r>
        <w:rPr>
          <w:rFonts w:ascii="Times New Roman"/>
          <w:b w:val="false"/>
          <w:i w:val="false"/>
          <w:color w:val="000000"/>
          <w:sz w:val="28"/>
        </w:rPr>
        <w:t>
      90. Комиссией, формируемой при Министерстве, осуществляются следующие мероприятия:</w:t>
      </w:r>
    </w:p>
    <w:bookmarkEnd w:id="216"/>
    <w:bookmarkStart w:name="z1483" w:id="217"/>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17"/>
    <w:bookmarkStart w:name="z1484" w:id="218"/>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8"/>
    <w:bookmarkStart w:name="z1485" w:id="219"/>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w:t>
      </w:r>
      <w:r>
        <w:rPr>
          <w:rFonts w:ascii="Times New Roman"/>
          <w:b w:val="false"/>
          <w:i w:val="false"/>
          <w:color w:val="000000"/>
          <w:sz w:val="28"/>
        </w:rPr>
        <w:t>аттестата</w:t>
      </w:r>
      <w:r>
        <w:rPr>
          <w:rFonts w:ascii="Times New Roman"/>
          <w:b w:val="false"/>
          <w:i w:val="false"/>
          <w:color w:val="000000"/>
          <w:sz w:val="28"/>
        </w:rPr>
        <w:t xml:space="preserve"> об общем среднем образовании "Алтын белгі" республиканских школ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219"/>
    <w:bookmarkStart w:name="z1486" w:id="220"/>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и знака "Алтын белгі" в управления образования, в республиканские школы;</w:t>
      </w:r>
    </w:p>
    <w:bookmarkEnd w:id="220"/>
    <w:bookmarkStart w:name="z1487" w:id="221"/>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21"/>
    <w:bookmarkStart w:name="z1488" w:id="222"/>
    <w:p>
      <w:pPr>
        <w:spacing w:after="0"/>
        <w:ind w:left="0"/>
        <w:jc w:val="both"/>
      </w:pPr>
      <w:r>
        <w:rPr>
          <w:rFonts w:ascii="Times New Roman"/>
          <w:b w:val="false"/>
          <w:i w:val="false"/>
          <w:color w:val="000000"/>
          <w:sz w:val="28"/>
        </w:rPr>
        <w:t>
      91.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не позднее 14 июня текущего года.</w:t>
      </w:r>
    </w:p>
    <w:bookmarkEnd w:id="222"/>
    <w:bookmarkStart w:name="z1489" w:id="223"/>
    <w:p>
      <w:pPr>
        <w:spacing w:after="0"/>
        <w:ind w:left="0"/>
        <w:jc w:val="both"/>
      </w:pPr>
      <w:r>
        <w:rPr>
          <w:rFonts w:ascii="Times New Roman"/>
          <w:b w:val="false"/>
          <w:i w:val="false"/>
          <w:color w:val="000000"/>
          <w:sz w:val="28"/>
        </w:rPr>
        <w:t>
      92.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 директора школы.</w:t>
      </w:r>
    </w:p>
    <w:bookmarkEnd w:id="223"/>
    <w:bookmarkStart w:name="z1490" w:id="224"/>
    <w:p>
      <w:pPr>
        <w:spacing w:after="0"/>
        <w:ind w:left="0"/>
        <w:jc w:val="both"/>
      </w:pPr>
      <w:r>
        <w:rPr>
          <w:rFonts w:ascii="Times New Roman"/>
          <w:b w:val="false"/>
          <w:i w:val="false"/>
          <w:color w:val="000000"/>
          <w:sz w:val="28"/>
        </w:rPr>
        <w:t>
      93.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4"/>
    <w:bookmarkStart w:name="z1491" w:id="225"/>
    <w:p>
      <w:pPr>
        <w:spacing w:after="0"/>
        <w:ind w:left="0"/>
        <w:jc w:val="both"/>
      </w:pPr>
      <w:r>
        <w:rPr>
          <w:rFonts w:ascii="Times New Roman"/>
          <w:b w:val="false"/>
          <w:i w:val="false"/>
          <w:color w:val="000000"/>
          <w:sz w:val="28"/>
        </w:rPr>
        <w:t>
      94. Результаты итоговой аттестации обучающихся обсуждаются на педсовете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493" w:id="226"/>
    <w:p>
      <w:pPr>
        <w:spacing w:after="0"/>
        <w:ind w:left="0"/>
        <w:jc w:val="left"/>
      </w:pPr>
      <w:r>
        <w:rPr>
          <w:rFonts w:ascii="Times New Roman"/>
          <w:b/>
          <w:i w:val="false"/>
          <w:color w:val="000000"/>
        </w:rPr>
        <w:t xml:space="preserve"> Шкала перевода баллов в оценки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495" w:id="227"/>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496" w:id="228"/>
    <w:p>
      <w:pPr>
        <w:spacing w:after="0"/>
        <w:ind w:left="0"/>
        <w:jc w:val="both"/>
      </w:pPr>
      <w:r>
        <w:rPr>
          <w:rFonts w:ascii="Times New Roman"/>
          <w:b w:val="false"/>
          <w:i w:val="false"/>
          <w:color w:val="000000"/>
          <w:sz w:val="28"/>
        </w:rPr>
        <w:t>
      * Наивысший результат</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498" w:id="229"/>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29"/>
    <w:p>
      <w:pPr>
        <w:spacing w:after="0"/>
        <w:ind w:left="0"/>
        <w:jc w:val="both"/>
      </w:pPr>
      <w:bookmarkStart w:name="z1499" w:id="230"/>
      <w:r>
        <w:rPr>
          <w:rFonts w:ascii="Times New Roman"/>
          <w:b w:val="false"/>
          <w:i w:val="false"/>
          <w:color w:val="000000"/>
          <w:sz w:val="28"/>
        </w:rPr>
        <w:t>
      по _______________________________________________________________________</w:t>
      </w:r>
    </w:p>
    <w:bookmarkEnd w:id="230"/>
    <w:p>
      <w:pPr>
        <w:spacing w:after="0"/>
        <w:ind w:left="0"/>
        <w:jc w:val="both"/>
      </w:pPr>
      <w:r>
        <w:rPr>
          <w:rFonts w:ascii="Times New Roman"/>
          <w:b w:val="false"/>
          <w:i w:val="false"/>
          <w:color w:val="000000"/>
          <w:sz w:val="28"/>
        </w:rPr>
        <w:t xml:space="preserve"> (наименование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w:t>
      </w:r>
    </w:p>
    <w:p>
      <w:pPr>
        <w:spacing w:after="0"/>
        <w:ind w:left="0"/>
        <w:jc w:val="both"/>
      </w:pPr>
      <w:r>
        <w:rPr>
          <w:rFonts w:ascii="Times New Roman"/>
          <w:b w:val="false"/>
          <w:i w:val="false"/>
          <w:color w:val="000000"/>
          <w:sz w:val="28"/>
        </w:rPr>
        <w:t>______________________________________________ 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0" w:id="231"/>
      <w:r>
        <w:rPr>
          <w:rFonts w:ascii="Times New Roman"/>
          <w:b w:val="false"/>
          <w:i w:val="false"/>
          <w:color w:val="000000"/>
          <w:sz w:val="28"/>
        </w:rPr>
        <w:t>
      Дата проведения экзамена "___" __________20__ г.</w:t>
      </w:r>
    </w:p>
    <w:bookmarkEnd w:id="231"/>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 (Ф.И.О.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502" w:id="232"/>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5" w:id="233"/>
    <w:p>
      <w:pPr>
        <w:spacing w:after="0"/>
        <w:ind w:left="0"/>
        <w:jc w:val="left"/>
      </w:pPr>
      <w:r>
        <w:rPr>
          <w:rFonts w:ascii="Times New Roman"/>
          <w:b/>
          <w:i w:val="false"/>
          <w:color w:val="000000"/>
        </w:rPr>
        <w:t xml:space="preserve"> Заявление на апелляцию</w:t>
      </w:r>
    </w:p>
    <w:bookmarkEnd w:id="233"/>
    <w:p>
      <w:pPr>
        <w:spacing w:after="0"/>
        <w:ind w:left="0"/>
        <w:jc w:val="both"/>
      </w:pPr>
      <w:bookmarkStart w:name="z1506" w:id="234"/>
      <w:r>
        <w:rPr>
          <w:rFonts w:ascii="Times New Roman"/>
          <w:b w:val="false"/>
          <w:i w:val="false"/>
          <w:color w:val="000000"/>
          <w:sz w:val="28"/>
        </w:rPr>
        <w:t>
      Я ________________ ___________ не согласен(а) с результатом письменной работы</w:t>
      </w:r>
    </w:p>
    <w:bookmarkEnd w:id="234"/>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 предмету(ам) _________________________________________________________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основаниям:________________________________________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9" w:id="235"/>
    <w:p>
      <w:pPr>
        <w:spacing w:after="0"/>
        <w:ind w:left="0"/>
        <w:jc w:val="left"/>
      </w:pPr>
      <w:r>
        <w:rPr>
          <w:rFonts w:ascii="Times New Roman"/>
          <w:b/>
          <w:i w:val="false"/>
          <w:color w:val="000000"/>
        </w:rPr>
        <w:t xml:space="preserve"> Журнал регистрации заявлений на апелляцию</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0" w:id="236"/>
      <w:r>
        <w:rPr>
          <w:rFonts w:ascii="Times New Roman"/>
          <w:b w:val="false"/>
          <w:i w:val="false"/>
          <w:color w:val="000000"/>
          <w:sz w:val="28"/>
        </w:rPr>
        <w:t>
      Член комиссии ________________________________________________________</w:t>
      </w:r>
    </w:p>
    <w:bookmarkEnd w:id="236"/>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237"/>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37"/>
    <w:p>
      <w:pPr>
        <w:spacing w:after="0"/>
        <w:ind w:left="0"/>
        <w:jc w:val="both"/>
      </w:pPr>
      <w:bookmarkStart w:name="z1514" w:id="238"/>
      <w:r>
        <w:rPr>
          <w:rFonts w:ascii="Times New Roman"/>
          <w:b w:val="false"/>
          <w:i w:val="false"/>
          <w:color w:val="000000"/>
          <w:sz w:val="28"/>
        </w:rPr>
        <w:t>
      Город _________________________________________________________________</w:t>
      </w:r>
    </w:p>
    <w:bookmarkEnd w:id="238"/>
    <w:p>
      <w:pPr>
        <w:spacing w:after="0"/>
        <w:ind w:left="0"/>
        <w:jc w:val="both"/>
      </w:pPr>
      <w:r>
        <w:rPr>
          <w:rFonts w:ascii="Times New Roman"/>
          <w:b w:val="false"/>
          <w:i w:val="false"/>
          <w:color w:val="000000"/>
          <w:sz w:val="28"/>
        </w:rPr>
        <w:t>Экзаменационный центр _________________________________________________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158" w:id="239"/>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p>
    <w:bookmarkEnd w:id="239"/>
    <w:bookmarkStart w:name="z1515" w:id="240"/>
    <w:p>
      <w:pPr>
        <w:spacing w:after="0"/>
        <w:ind w:left="0"/>
        <w:jc w:val="both"/>
      </w:pPr>
      <w:r>
        <w:rPr>
          <w:rFonts w:ascii="Times New Roman"/>
          <w:b w:val="false"/>
          <w:i w:val="false"/>
          <w:color w:val="ff0000"/>
          <w:sz w:val="28"/>
        </w:rPr>
        <w:t xml:space="preserve">
      Сноска. Типовые правила - в редакции приказа Министра образования и науки РК от 28.08.2020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End w:id="240"/>
    <w:bookmarkStart w:name="z1088" w:id="241"/>
    <w:p>
      <w:pPr>
        <w:spacing w:after="0"/>
        <w:ind w:left="0"/>
        <w:jc w:val="left"/>
      </w:pPr>
      <w:r>
        <w:rPr>
          <w:rFonts w:ascii="Times New Roman"/>
          <w:b/>
          <w:i w:val="false"/>
          <w:color w:val="000000"/>
        </w:rPr>
        <w:t xml:space="preserve"> Глава 1. Основные положения</w:t>
      </w:r>
    </w:p>
    <w:bookmarkEnd w:id="241"/>
    <w:bookmarkStart w:name="z1089" w:id="242"/>
    <w:p>
      <w:pPr>
        <w:spacing w:after="0"/>
        <w:ind w:left="0"/>
        <w:jc w:val="both"/>
      </w:pPr>
      <w:r>
        <w:rPr>
          <w:rFonts w:ascii="Times New Roman"/>
          <w:b w:val="false"/>
          <w:i w:val="false"/>
          <w:color w:val="000000"/>
          <w:sz w:val="28"/>
        </w:rPr>
        <w:t xml:space="preserve">
      1. 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42"/>
    <w:bookmarkStart w:name="z1090" w:id="243"/>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43"/>
    <w:bookmarkStart w:name="z1091" w:id="244"/>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4"/>
    <w:bookmarkStart w:name="z1092" w:id="245"/>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w:t>
      </w:r>
    </w:p>
    <w:bookmarkEnd w:id="245"/>
    <w:bookmarkStart w:name="z1093" w:id="246"/>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6"/>
    <w:bookmarkStart w:name="z1094" w:id="247"/>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7"/>
    <w:bookmarkStart w:name="z1095" w:id="248"/>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bookmarkEnd w:id="248"/>
    <w:bookmarkStart w:name="z1096" w:id="249"/>
    <w:p>
      <w:pPr>
        <w:spacing w:after="0"/>
        <w:ind w:left="0"/>
        <w:jc w:val="both"/>
      </w:pPr>
      <w:r>
        <w:rPr>
          <w:rFonts w:ascii="Times New Roman"/>
          <w:b w:val="false"/>
          <w:i w:val="false"/>
          <w:color w:val="000000"/>
          <w:sz w:val="28"/>
        </w:rPr>
        <w:t>
      6) дипломная работа (проект) - выпускная квалификационная работа, самостоятельная творческая работа студентов, обучающихся по программам подготовки квалифицированных рабочих и специалистов среднего звена, прикладных бакалавров;</w:t>
      </w:r>
    </w:p>
    <w:bookmarkEnd w:id="249"/>
    <w:bookmarkStart w:name="z1097" w:id="250"/>
    <w:p>
      <w:pPr>
        <w:spacing w:after="0"/>
        <w:ind w:left="0"/>
        <w:jc w:val="both"/>
      </w:pPr>
      <w:r>
        <w:rPr>
          <w:rFonts w:ascii="Times New Roman"/>
          <w:b w:val="false"/>
          <w:i w:val="false"/>
          <w:color w:val="000000"/>
          <w:sz w:val="28"/>
        </w:rPr>
        <w:t>
      7)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50"/>
    <w:bookmarkStart w:name="z1098" w:id="251"/>
    <w:p>
      <w:pPr>
        <w:spacing w:after="0"/>
        <w:ind w:left="0"/>
        <w:jc w:val="both"/>
      </w:pPr>
      <w:r>
        <w:rPr>
          <w:rFonts w:ascii="Times New Roman"/>
          <w:b w:val="false"/>
          <w:i w:val="false"/>
          <w:color w:val="000000"/>
          <w:sz w:val="28"/>
        </w:rPr>
        <w:t>
      8)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51"/>
    <w:bookmarkStart w:name="z1099" w:id="252"/>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(5-"отлично", 4-"хорошо", 3-"удовлетворительно", 2-"неудовлетворительно").</w:t>
      </w:r>
    </w:p>
    <w:bookmarkEnd w:id="252"/>
    <w:bookmarkStart w:name="z1100" w:id="253"/>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3"/>
    <w:bookmarkStart w:name="z1101" w:id="254"/>
    <w:p>
      <w:pPr>
        <w:spacing w:after="0"/>
        <w:ind w:left="0"/>
        <w:jc w:val="both"/>
      </w:pPr>
      <w:r>
        <w:rPr>
          <w:rFonts w:ascii="Times New Roman"/>
          <w:b w:val="false"/>
          <w:i w:val="false"/>
          <w:color w:val="000000"/>
          <w:sz w:val="28"/>
        </w:rPr>
        <w:t>
      Глава 2. Проведение текущего контроля и промежуточной аттестации обучающихся</w:t>
      </w:r>
    </w:p>
    <w:bookmarkEnd w:id="254"/>
    <w:bookmarkStart w:name="z1109" w:id="255"/>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55"/>
    <w:bookmarkStart w:name="z1516" w:id="256"/>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56"/>
    <w:bookmarkStart w:name="z1517" w:id="257"/>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57"/>
    <w:bookmarkStart w:name="z1518" w:id="258"/>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58"/>
    <w:bookmarkStart w:name="z1247" w:id="259"/>
    <w:p>
      <w:pPr>
        <w:spacing w:after="0"/>
        <w:ind w:left="0"/>
        <w:jc w:val="both"/>
      </w:pPr>
      <w:r>
        <w:rPr>
          <w:rFonts w:ascii="Times New Roman"/>
          <w:b w:val="false"/>
          <w:i w:val="false"/>
          <w:color w:val="000000"/>
          <w:sz w:val="28"/>
        </w:rPr>
        <w:t>
      1) прямого общения обучающегося и преподавателя в режиме онлайн или офлайн с использованием телекоммуникационных средств;</w:t>
      </w:r>
    </w:p>
    <w:bookmarkEnd w:id="259"/>
    <w:bookmarkStart w:name="z1248" w:id="260"/>
    <w:p>
      <w:pPr>
        <w:spacing w:after="0"/>
        <w:ind w:left="0"/>
        <w:jc w:val="both"/>
      </w:pPr>
      <w:r>
        <w:rPr>
          <w:rFonts w:ascii="Times New Roman"/>
          <w:b w:val="false"/>
          <w:i w:val="false"/>
          <w:color w:val="000000"/>
          <w:sz w:val="28"/>
        </w:rPr>
        <w:t>
      2) автоматизированных тестирующих комплексов;</w:t>
      </w:r>
    </w:p>
    <w:bookmarkEnd w:id="260"/>
    <w:bookmarkStart w:name="z1249" w:id="261"/>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1"/>
    <w:bookmarkStart w:name="z1519" w:id="262"/>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263"/>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3"/>
    <w:bookmarkStart w:name="z1119" w:id="264"/>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64"/>
    <w:bookmarkStart w:name="z1520" w:id="265"/>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65"/>
    <w:bookmarkStart w:name="z1250" w:id="266"/>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66"/>
    <w:bookmarkStart w:name="z1251" w:id="267"/>
    <w:p>
      <w:pPr>
        <w:spacing w:after="0"/>
        <w:ind w:left="0"/>
        <w:jc w:val="both"/>
      </w:pPr>
      <w:r>
        <w:rPr>
          <w:rFonts w:ascii="Times New Roman"/>
          <w:b w:val="false"/>
          <w:i w:val="false"/>
          <w:color w:val="000000"/>
          <w:sz w:val="28"/>
        </w:rPr>
        <w:t>
      2) выполнение индивидуального проекта (онлайн, офлайн);</w:t>
      </w:r>
    </w:p>
    <w:bookmarkEnd w:id="267"/>
    <w:bookmarkStart w:name="z1252" w:id="268"/>
    <w:p>
      <w:pPr>
        <w:spacing w:after="0"/>
        <w:ind w:left="0"/>
        <w:jc w:val="both"/>
      </w:pPr>
      <w:r>
        <w:rPr>
          <w:rFonts w:ascii="Times New Roman"/>
          <w:b w:val="false"/>
          <w:i w:val="false"/>
          <w:color w:val="000000"/>
          <w:sz w:val="28"/>
        </w:rPr>
        <w:t>
      3) выполнение практического, творческого задания (онлайн, офлайн);</w:t>
      </w:r>
    </w:p>
    <w:bookmarkEnd w:id="268"/>
    <w:bookmarkStart w:name="z1253" w:id="269"/>
    <w:p>
      <w:pPr>
        <w:spacing w:after="0"/>
        <w:ind w:left="0"/>
        <w:jc w:val="both"/>
      </w:pPr>
      <w:r>
        <w:rPr>
          <w:rFonts w:ascii="Times New Roman"/>
          <w:b w:val="false"/>
          <w:i w:val="false"/>
          <w:color w:val="000000"/>
          <w:sz w:val="28"/>
        </w:rPr>
        <w:t>
      4) сдача экзамена в онлайн-режиме (в устной или письменной форме).</w:t>
      </w:r>
    </w:p>
    <w:bookmarkEnd w:id="269"/>
    <w:bookmarkStart w:name="z1521" w:id="270"/>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bookmarkEnd w:id="270"/>
    <w:bookmarkStart w:name="z1522" w:id="271"/>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71"/>
    <w:bookmarkStart w:name="z1523" w:id="272"/>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273"/>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bookmarkEnd w:id="273"/>
    <w:bookmarkStart w:name="z1121" w:id="274"/>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модуля.</w:t>
      </w:r>
    </w:p>
    <w:bookmarkEnd w:id="274"/>
    <w:bookmarkStart w:name="z1122" w:id="275"/>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75"/>
    <w:bookmarkStart w:name="z1123" w:id="276"/>
    <w:p>
      <w:pPr>
        <w:spacing w:after="0"/>
        <w:ind w:left="0"/>
        <w:jc w:val="both"/>
      </w:pPr>
      <w:r>
        <w:rPr>
          <w:rFonts w:ascii="Times New Roman"/>
          <w:b w:val="false"/>
          <w:i w:val="false"/>
          <w:color w:val="000000"/>
          <w:sz w:val="28"/>
        </w:rPr>
        <w:t>
      8. Зачеты проводятся по дисциплинам и (или) модулям,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и (или) модулям не предусмотрена.</w:t>
      </w:r>
    </w:p>
    <w:bookmarkEnd w:id="276"/>
    <w:bookmarkStart w:name="z1124" w:id="277"/>
    <w:p>
      <w:pPr>
        <w:spacing w:after="0"/>
        <w:ind w:left="0"/>
        <w:jc w:val="both"/>
      </w:pPr>
      <w:r>
        <w:rPr>
          <w:rFonts w:ascii="Times New Roman"/>
          <w:b w:val="false"/>
          <w:i w:val="false"/>
          <w:color w:val="000000"/>
          <w:sz w:val="28"/>
        </w:rPr>
        <w:t>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и (или) модулям, перечень которых определяется в соответствии с рабочим учебным планом.</w:t>
      </w:r>
    </w:p>
    <w:bookmarkEnd w:id="277"/>
    <w:bookmarkStart w:name="z1125" w:id="278"/>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78"/>
    <w:bookmarkStart w:name="z1126" w:id="279"/>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79"/>
    <w:bookmarkStart w:name="z1127" w:id="280"/>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80"/>
    <w:bookmarkStart w:name="z1128" w:id="281"/>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81"/>
    <w:bookmarkStart w:name="z1129" w:id="282"/>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82"/>
    <w:bookmarkStart w:name="z1130" w:id="283"/>
    <w:p>
      <w:pPr>
        <w:spacing w:after="0"/>
        <w:ind w:left="0"/>
        <w:jc w:val="both"/>
      </w:pPr>
      <w:r>
        <w:rPr>
          <w:rFonts w:ascii="Times New Roman"/>
          <w:b w:val="false"/>
          <w:i w:val="false"/>
          <w:color w:val="000000"/>
          <w:sz w:val="28"/>
        </w:rPr>
        <w:t>
      3) учебные и технологические карты;</w:t>
      </w:r>
    </w:p>
    <w:bookmarkEnd w:id="283"/>
    <w:bookmarkStart w:name="z1131" w:id="284"/>
    <w:p>
      <w:pPr>
        <w:spacing w:after="0"/>
        <w:ind w:left="0"/>
        <w:jc w:val="both"/>
      </w:pPr>
      <w:r>
        <w:rPr>
          <w:rFonts w:ascii="Times New Roman"/>
          <w:b w:val="false"/>
          <w:i w:val="false"/>
          <w:color w:val="000000"/>
          <w:sz w:val="28"/>
        </w:rPr>
        <w:t>
      4) спортивный зал, оборудование, инвентарь;</w:t>
      </w:r>
    </w:p>
    <w:bookmarkEnd w:id="284"/>
    <w:bookmarkStart w:name="z1132" w:id="285"/>
    <w:p>
      <w:pPr>
        <w:spacing w:after="0"/>
        <w:ind w:left="0"/>
        <w:jc w:val="both"/>
      </w:pPr>
      <w:r>
        <w:rPr>
          <w:rFonts w:ascii="Times New Roman"/>
          <w:b w:val="false"/>
          <w:i w:val="false"/>
          <w:color w:val="000000"/>
          <w:sz w:val="28"/>
        </w:rPr>
        <w:t>
      5) экзаменационная ведомость.</w:t>
      </w:r>
    </w:p>
    <w:bookmarkEnd w:id="285"/>
    <w:bookmarkStart w:name="z1133" w:id="286"/>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 и (или) модулям в течение семестра, либо по поручению руководителя организации образования преподавателем, имеющим квалификацию, соответствующую профилю данной дисциплины и (или) модуля.</w:t>
      </w:r>
    </w:p>
    <w:bookmarkEnd w:id="286"/>
    <w:bookmarkStart w:name="z1134" w:id="287"/>
    <w:p>
      <w:pPr>
        <w:spacing w:after="0"/>
        <w:ind w:left="0"/>
        <w:jc w:val="both"/>
      </w:pPr>
      <w:r>
        <w:rPr>
          <w:rFonts w:ascii="Times New Roman"/>
          <w:b w:val="false"/>
          <w:i w:val="false"/>
          <w:color w:val="000000"/>
          <w:sz w:val="28"/>
        </w:rPr>
        <w:t xml:space="preserve">
      13.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и не имеющие неудовлетворительных оценок по итогам текущего учета знаний. </w:t>
      </w:r>
    </w:p>
    <w:bookmarkEnd w:id="287"/>
    <w:bookmarkStart w:name="z1135" w:id="288"/>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w:t>
      </w:r>
    </w:p>
    <w:bookmarkEnd w:id="288"/>
    <w:bookmarkStart w:name="z1136" w:id="289"/>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89"/>
    <w:bookmarkStart w:name="z1137" w:id="290"/>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90"/>
    <w:bookmarkStart w:name="z1138" w:id="291"/>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91"/>
    <w:bookmarkStart w:name="z1139" w:id="292"/>
    <w:p>
      <w:pPr>
        <w:spacing w:after="0"/>
        <w:ind w:left="0"/>
        <w:jc w:val="both"/>
      </w:pPr>
      <w:r>
        <w:rPr>
          <w:rFonts w:ascii="Times New Roman"/>
          <w:b w:val="false"/>
          <w:i w:val="false"/>
          <w:color w:val="000000"/>
          <w:sz w:val="28"/>
        </w:rPr>
        <w:t>
      1) 6-ти астрономических часов по литературе (сочинение);</w:t>
      </w:r>
    </w:p>
    <w:bookmarkEnd w:id="292"/>
    <w:bookmarkStart w:name="z1140" w:id="293"/>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293"/>
    <w:bookmarkStart w:name="z1141" w:id="294"/>
    <w:p>
      <w:pPr>
        <w:spacing w:after="0"/>
        <w:ind w:left="0"/>
        <w:jc w:val="both"/>
      </w:pPr>
      <w:r>
        <w:rPr>
          <w:rFonts w:ascii="Times New Roman"/>
          <w:b w:val="false"/>
          <w:i w:val="false"/>
          <w:color w:val="000000"/>
          <w:sz w:val="28"/>
        </w:rPr>
        <w:t>
      3) 3-х астрономических часов по государственному языку и русскому языку (изложение);</w:t>
      </w:r>
    </w:p>
    <w:bookmarkEnd w:id="294"/>
    <w:bookmarkStart w:name="z1142" w:id="295"/>
    <w:p>
      <w:pPr>
        <w:spacing w:after="0"/>
        <w:ind w:left="0"/>
        <w:jc w:val="both"/>
      </w:pPr>
      <w:r>
        <w:rPr>
          <w:rFonts w:ascii="Times New Roman"/>
          <w:b w:val="false"/>
          <w:i w:val="false"/>
          <w:color w:val="000000"/>
          <w:sz w:val="28"/>
        </w:rPr>
        <w:t>
      4) 2-х астрономических часа по государственному языку и русскому (диктант).</w:t>
      </w:r>
    </w:p>
    <w:bookmarkEnd w:id="295"/>
    <w:bookmarkStart w:name="z1143" w:id="296"/>
    <w:p>
      <w:pPr>
        <w:spacing w:after="0"/>
        <w:ind w:left="0"/>
        <w:jc w:val="both"/>
      </w:pPr>
      <w:r>
        <w:rPr>
          <w:rFonts w:ascii="Times New Roman"/>
          <w:b w:val="false"/>
          <w:i w:val="false"/>
          <w:color w:val="000000"/>
          <w:sz w:val="28"/>
        </w:rPr>
        <w:t>
      Письменные (тестовые задания) экзаменационные работы выполняются на бумаге со штампом организации образования.</w:t>
      </w:r>
    </w:p>
    <w:bookmarkEnd w:id="296"/>
    <w:bookmarkStart w:name="z1144" w:id="297"/>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297"/>
    <w:bookmarkStart w:name="z1145" w:id="298"/>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298"/>
    <w:bookmarkStart w:name="z1146" w:id="299"/>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299"/>
    <w:bookmarkStart w:name="z1147" w:id="300"/>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00"/>
    <w:bookmarkStart w:name="z1148" w:id="301"/>
    <w:p>
      <w:pPr>
        <w:spacing w:after="0"/>
        <w:ind w:left="0"/>
        <w:jc w:val="both"/>
      </w:pPr>
      <w:r>
        <w:rPr>
          <w:rFonts w:ascii="Times New Roman"/>
          <w:b w:val="false"/>
          <w:i w:val="false"/>
          <w:color w:val="000000"/>
          <w:sz w:val="28"/>
        </w:rPr>
        <w:t>
      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 ведущем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w:t>
      </w:r>
    </w:p>
    <w:bookmarkEnd w:id="301"/>
    <w:bookmarkStart w:name="z1149" w:id="302"/>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2-х оценок "удовлетворительно", допускается пересдача на более высокий уровень оценки по направлению заведующей отделения (заместителя директора).</w:t>
      </w:r>
    </w:p>
    <w:bookmarkEnd w:id="302"/>
    <w:bookmarkStart w:name="z1150" w:id="303"/>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03"/>
    <w:bookmarkStart w:name="z1151" w:id="304"/>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04"/>
    <w:bookmarkStart w:name="z1152" w:id="305"/>
    <w:p>
      <w:pPr>
        <w:spacing w:after="0"/>
        <w:ind w:left="0"/>
        <w:jc w:val="both"/>
      </w:pPr>
      <w:r>
        <w:rPr>
          <w:rFonts w:ascii="Times New Roman"/>
          <w:b w:val="false"/>
          <w:i w:val="false"/>
          <w:color w:val="000000"/>
          <w:sz w:val="28"/>
        </w:rPr>
        <w:t>
      21. Итоговые оценки по дисциплинам, 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p>
    <w:bookmarkEnd w:id="305"/>
    <w:bookmarkStart w:name="z1153" w:id="306"/>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06"/>
    <w:bookmarkStart w:name="z1154" w:id="307"/>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07"/>
    <w:bookmarkStart w:name="z1155" w:id="308"/>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08"/>
    <w:bookmarkStart w:name="z1156" w:id="309"/>
    <w:p>
      <w:pPr>
        <w:spacing w:after="0"/>
        <w:ind w:left="0"/>
        <w:jc w:val="both"/>
      </w:pPr>
      <w:r>
        <w:rPr>
          <w:rFonts w:ascii="Times New Roman"/>
          <w:b w:val="false"/>
          <w:i w:val="false"/>
          <w:color w:val="000000"/>
          <w:sz w:val="28"/>
        </w:rPr>
        <w:t>
      Глава 3. Проведение итоговой аттестации обучающихся</w:t>
      </w:r>
    </w:p>
    <w:bookmarkEnd w:id="309"/>
    <w:bookmarkStart w:name="z1163" w:id="310"/>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10"/>
    <w:bookmarkStart w:name="z1525" w:id="311"/>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приказом Министра здравоохранения Республики Казахстан от 11 декабря 2020 года № ҚР ДСМ-249/2020 (зарегистрирован в Реестре нормативных правовых актов под № 21763).</w:t>
      </w:r>
    </w:p>
    <w:bookmarkEnd w:id="311"/>
    <w:bookmarkStart w:name="z1526" w:id="312"/>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12"/>
    <w:bookmarkStart w:name="z1527" w:id="313"/>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313"/>
    <w:bookmarkStart w:name="z1528" w:id="314"/>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14"/>
    <w:bookmarkStart w:name="z1529" w:id="315"/>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15"/>
    <w:bookmarkStart w:name="z1530" w:id="316"/>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4" w:id="317"/>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17"/>
    <w:bookmarkStart w:name="z1165" w:id="318"/>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18"/>
    <w:bookmarkStart w:name="z1166" w:id="319"/>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19"/>
    <w:bookmarkStart w:name="z1167" w:id="320"/>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послесреднего образования, включая секретаря комиссии без права голоса.</w:t>
      </w:r>
    </w:p>
    <w:bookmarkEnd w:id="320"/>
    <w:bookmarkStart w:name="z1168" w:id="321"/>
    <w:p>
      <w:pPr>
        <w:spacing w:after="0"/>
        <w:ind w:left="0"/>
        <w:jc w:val="both"/>
      </w:pPr>
      <w:r>
        <w:rPr>
          <w:rFonts w:ascii="Times New Roman"/>
          <w:b w:val="false"/>
          <w:i w:val="false"/>
          <w:color w:val="000000"/>
          <w:sz w:val="28"/>
        </w:rPr>
        <w:t>
      Состав итоговой аттестационной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21"/>
    <w:bookmarkStart w:name="z1169" w:id="322"/>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22"/>
    <w:bookmarkStart w:name="z1170" w:id="323"/>
    <w:p>
      <w:pPr>
        <w:spacing w:after="0"/>
        <w:ind w:left="0"/>
        <w:jc w:val="both"/>
      </w:pPr>
      <w:r>
        <w:rPr>
          <w:rFonts w:ascii="Times New Roman"/>
          <w:b w:val="false"/>
          <w:i w:val="false"/>
          <w:color w:val="000000"/>
          <w:sz w:val="28"/>
        </w:rPr>
        <w:t xml:space="preserve">
      27. Комиссия определяет: </w:t>
      </w:r>
    </w:p>
    <w:bookmarkEnd w:id="323"/>
    <w:bookmarkStart w:name="z1171" w:id="324"/>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24"/>
    <w:bookmarkStart w:name="z1172" w:id="325"/>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25"/>
    <w:bookmarkStart w:name="z1173" w:id="326"/>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26"/>
    <w:bookmarkStart w:name="z1183" w:id="327"/>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 в форме, определенной ГОСО.</w:t>
      </w:r>
    </w:p>
    <w:bookmarkEnd w:id="327"/>
    <w:bookmarkStart w:name="z1532" w:id="328"/>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28"/>
    <w:bookmarkStart w:name="z1533" w:id="329"/>
    <w:p>
      <w:pPr>
        <w:spacing w:after="0"/>
        <w:ind w:left="0"/>
        <w:jc w:val="both"/>
      </w:pPr>
      <w:r>
        <w:rPr>
          <w:rFonts w:ascii="Times New Roman"/>
          <w:b w:val="false"/>
          <w:i w:val="false"/>
          <w:color w:val="000000"/>
          <w:sz w:val="28"/>
        </w:rPr>
        <w:t>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w:t>
      </w:r>
    </w:p>
    <w:bookmarkEnd w:id="329"/>
    <w:bookmarkStart w:name="z1534" w:id="330"/>
    <w:p>
      <w:pPr>
        <w:spacing w:after="0"/>
        <w:ind w:left="0"/>
        <w:jc w:val="both"/>
      </w:pPr>
      <w:r>
        <w:rPr>
          <w:rFonts w:ascii="Times New Roman"/>
          <w:b w:val="false"/>
          <w:i w:val="false"/>
          <w:color w:val="000000"/>
          <w:sz w:val="28"/>
        </w:rPr>
        <w:t>
      Ознакомление обучающихся с порядком проведения итоговой аттестации осуществляется организацией образования не менее чем за 20 рабочих дней.</w:t>
      </w:r>
    </w:p>
    <w:bookmarkEnd w:id="330"/>
    <w:bookmarkStart w:name="z1535" w:id="331"/>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31"/>
    <w:bookmarkStart w:name="z1536" w:id="332"/>
    <w:p>
      <w:pPr>
        <w:spacing w:after="0"/>
        <w:ind w:left="0"/>
        <w:jc w:val="both"/>
      </w:pPr>
      <w:r>
        <w:rPr>
          <w:rFonts w:ascii="Times New Roman"/>
          <w:b w:val="false"/>
          <w:i w:val="false"/>
          <w:color w:val="000000"/>
          <w:sz w:val="28"/>
        </w:rPr>
        <w:t>
      Проведение итоговой аттестации путем ДО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w:t>
      </w:r>
    </w:p>
    <w:bookmarkEnd w:id="332"/>
    <w:bookmarkStart w:name="z1537" w:id="333"/>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33"/>
    <w:bookmarkStart w:name="z1254" w:id="334"/>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34"/>
    <w:bookmarkStart w:name="z1255" w:id="335"/>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35"/>
    <w:bookmarkStart w:name="z1538" w:id="336"/>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337"/>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37"/>
    <w:bookmarkStart w:name="z1185" w:id="338"/>
    <w:p>
      <w:pPr>
        <w:spacing w:after="0"/>
        <w:ind w:left="0"/>
        <w:jc w:val="both"/>
      </w:pPr>
      <w:r>
        <w:rPr>
          <w:rFonts w:ascii="Times New Roman"/>
          <w:b w:val="false"/>
          <w:i w:val="false"/>
          <w:color w:val="000000"/>
          <w:sz w:val="28"/>
        </w:rPr>
        <w:t>
      1) рабочий учебный план по специальности;</w:t>
      </w:r>
    </w:p>
    <w:bookmarkEnd w:id="338"/>
    <w:bookmarkStart w:name="z1186" w:id="339"/>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образования о допуске обучающихся к итоговой аттестации;</w:t>
      </w:r>
    </w:p>
    <w:bookmarkEnd w:id="339"/>
    <w:bookmarkStart w:name="z1187" w:id="340"/>
    <w:p>
      <w:pPr>
        <w:spacing w:after="0"/>
        <w:ind w:left="0"/>
        <w:jc w:val="both"/>
      </w:pPr>
      <w:r>
        <w:rPr>
          <w:rFonts w:ascii="Times New Roman"/>
          <w:b w:val="false"/>
          <w:i w:val="false"/>
          <w:color w:val="000000"/>
          <w:sz w:val="28"/>
        </w:rPr>
        <w:t>
      3) сводные ведомости итоговых оценок обучающихся;</w:t>
      </w:r>
    </w:p>
    <w:bookmarkEnd w:id="340"/>
    <w:bookmarkStart w:name="z1188" w:id="341"/>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41"/>
    <w:bookmarkStart w:name="z1189" w:id="342"/>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42"/>
    <w:bookmarkStart w:name="z1190" w:id="343"/>
    <w:p>
      <w:pPr>
        <w:spacing w:after="0"/>
        <w:ind w:left="0"/>
        <w:jc w:val="both"/>
      </w:pPr>
      <w:r>
        <w:rPr>
          <w:rFonts w:ascii="Times New Roman"/>
          <w:b w:val="false"/>
          <w:i w:val="false"/>
          <w:color w:val="000000"/>
          <w:sz w:val="28"/>
        </w:rPr>
        <w:t>
      6) документы, подтверждающие право обучающихся дневной формы обучения на перенос сроков итоговой аттестации по состоянию здоровья;</w:t>
      </w:r>
    </w:p>
    <w:bookmarkEnd w:id="343"/>
    <w:bookmarkStart w:name="z1191" w:id="344"/>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44"/>
    <w:bookmarkStart w:name="z1205" w:id="345"/>
    <w:p>
      <w:pPr>
        <w:spacing w:after="0"/>
        <w:ind w:left="0"/>
        <w:jc w:val="both"/>
      </w:pPr>
      <w:r>
        <w:rPr>
          <w:rFonts w:ascii="Times New Roman"/>
          <w:b w:val="false"/>
          <w:i w:val="false"/>
          <w:color w:val="000000"/>
          <w:sz w:val="28"/>
        </w:rPr>
        <w:t>
      31. Итоговая аттестация обучающихся организаций технического и профессионального, послесреднего образования проводится в форме сдачи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w:t>
      </w:r>
    </w:p>
    <w:bookmarkEnd w:id="345"/>
    <w:bookmarkStart w:name="z1540" w:id="346"/>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46"/>
    <w:bookmarkStart w:name="z1541" w:id="347"/>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bookmarkEnd w:id="347"/>
    <w:bookmarkStart w:name="z1542" w:id="348"/>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48"/>
    <w:bookmarkStart w:name="z1543" w:id="349"/>
    <w:p>
      <w:pPr>
        <w:spacing w:after="0"/>
        <w:ind w:left="0"/>
        <w:jc w:val="both"/>
      </w:pPr>
      <w:r>
        <w:rPr>
          <w:rFonts w:ascii="Times New Roman"/>
          <w:b w:val="false"/>
          <w:i w:val="false"/>
          <w:color w:val="000000"/>
          <w:sz w:val="28"/>
        </w:rPr>
        <w:t>
      При проведении итоговой аттестации путем ДО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w:t>
      </w:r>
    </w:p>
    <w:bookmarkEnd w:id="349"/>
    <w:bookmarkStart w:name="z1544" w:id="350"/>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50"/>
    <w:bookmarkStart w:name="z1545" w:id="351"/>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51"/>
    <w:bookmarkStart w:name="z1546" w:id="352"/>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52"/>
    <w:bookmarkStart w:name="z1547" w:id="353"/>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53"/>
    <w:bookmarkStart w:name="z1548" w:id="354"/>
    <w:p>
      <w:pPr>
        <w:spacing w:after="0"/>
        <w:ind w:left="0"/>
        <w:jc w:val="both"/>
      </w:pPr>
      <w:r>
        <w:rPr>
          <w:rFonts w:ascii="Times New Roman"/>
          <w:b w:val="false"/>
          <w:i w:val="false"/>
          <w:color w:val="000000"/>
          <w:sz w:val="28"/>
        </w:rPr>
        <w:t>
      В случае прерывания процесса защиты дипломного проекта (работы) путем ДО обучающийся немедленно обращается к заместителю руководителя по учебной работе или заведующему учебной частью с ходатайством о его продолжении.</w:t>
      </w:r>
    </w:p>
    <w:bookmarkEnd w:id="354"/>
    <w:bookmarkStart w:name="z1549" w:id="355"/>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55"/>
    <w:bookmarkStart w:name="z1550" w:id="356"/>
    <w:p>
      <w:pPr>
        <w:spacing w:after="0"/>
        <w:ind w:left="0"/>
        <w:jc w:val="both"/>
      </w:pPr>
      <w:r>
        <w:rPr>
          <w:rFonts w:ascii="Times New Roman"/>
          <w:b w:val="false"/>
          <w:i w:val="false"/>
          <w:color w:val="000000"/>
          <w:sz w:val="28"/>
        </w:rPr>
        <w:t>
      При проведении итогового экзамена путем ДО, в случаях выполнения работ раньше установленного времени, разрешается завершение сеанса видеоконференцсвязи досрочно по разрешению председателя Комиссии.</w:t>
      </w:r>
    </w:p>
    <w:bookmarkEnd w:id="356"/>
    <w:bookmarkStart w:name="z1551" w:id="357"/>
    <w:p>
      <w:pPr>
        <w:spacing w:after="0"/>
        <w:ind w:left="0"/>
        <w:jc w:val="both"/>
      </w:pPr>
      <w:r>
        <w:rPr>
          <w:rFonts w:ascii="Times New Roman"/>
          <w:b w:val="false"/>
          <w:i w:val="false"/>
          <w:color w:val="000000"/>
          <w:sz w:val="28"/>
        </w:rPr>
        <w:t>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 Для защиты практической работы обучающийся выступает с докладом об этапах выполнения работы с продолжительностью не более 15 (пятнадцати) минут. При организации итоговой аттестации для обучающихся с нарушениями слуха привлекается сурдопереводчик.</w:t>
      </w:r>
    </w:p>
    <w:bookmarkEnd w:id="357"/>
    <w:bookmarkStart w:name="z1552" w:id="358"/>
    <w:p>
      <w:pPr>
        <w:spacing w:after="0"/>
        <w:ind w:left="0"/>
        <w:jc w:val="both"/>
      </w:pPr>
      <w:r>
        <w:rPr>
          <w:rFonts w:ascii="Times New Roman"/>
          <w:b w:val="false"/>
          <w:i w:val="false"/>
          <w:color w:val="000000"/>
          <w:sz w:val="28"/>
        </w:rPr>
        <w:t>
      Вся процедура проведения итоговой аттестации записывается на видео.</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359"/>
    <w:p>
      <w:pPr>
        <w:spacing w:after="0"/>
        <w:ind w:left="0"/>
        <w:jc w:val="both"/>
      </w:pPr>
      <w:r>
        <w:rPr>
          <w:rFonts w:ascii="Times New Roman"/>
          <w:b w:val="false"/>
          <w:i w:val="false"/>
          <w:color w:val="000000"/>
          <w:sz w:val="28"/>
        </w:rPr>
        <w:t>
      32. Квалификационный экзамен проводится на базе предприятий (организаций, учреждений) работодателей или учебного заведения, при наличии у организации технического и профессионального, послесреднего образования производственных площадок, лабораторий, мастерских или учебных центров, оснащенных необходимым оборудованием по каждой квалификации.</w:t>
      </w:r>
    </w:p>
    <w:bookmarkEnd w:id="359"/>
    <w:bookmarkStart w:name="z1207" w:id="360"/>
    <w:p>
      <w:pPr>
        <w:spacing w:after="0"/>
        <w:ind w:left="0"/>
        <w:jc w:val="both"/>
      </w:pPr>
      <w:r>
        <w:rPr>
          <w:rFonts w:ascii="Times New Roman"/>
          <w:b w:val="false"/>
          <w:i w:val="false"/>
          <w:color w:val="000000"/>
          <w:sz w:val="28"/>
        </w:rPr>
        <w:t>
      33. По решению Комиссии повторно допускаются к итоговой аттестации в текущем учебном году по соответствующей учебной дисциплине и (или) модулю следующие обучающиеся:</w:t>
      </w:r>
    </w:p>
    <w:bookmarkEnd w:id="360"/>
    <w:bookmarkStart w:name="z1208" w:id="361"/>
    <w:p>
      <w:pPr>
        <w:spacing w:after="0"/>
        <w:ind w:left="0"/>
        <w:jc w:val="both"/>
      </w:pPr>
      <w:r>
        <w:rPr>
          <w:rFonts w:ascii="Times New Roman"/>
          <w:b w:val="false"/>
          <w:i w:val="false"/>
          <w:color w:val="000000"/>
          <w:sz w:val="28"/>
        </w:rPr>
        <w:t>
      1) получившие на итоговой аттестации неудовлетворительный результат;</w:t>
      </w:r>
    </w:p>
    <w:bookmarkEnd w:id="361"/>
    <w:bookmarkStart w:name="z1209" w:id="362"/>
    <w:p>
      <w:pPr>
        <w:spacing w:after="0"/>
        <w:ind w:left="0"/>
        <w:jc w:val="both"/>
      </w:pPr>
      <w:r>
        <w:rPr>
          <w:rFonts w:ascii="Times New Roman"/>
          <w:b w:val="false"/>
          <w:i w:val="false"/>
          <w:color w:val="000000"/>
          <w:sz w:val="28"/>
        </w:rPr>
        <w:t>
      2)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p>
    <w:bookmarkEnd w:id="362"/>
    <w:bookmarkStart w:name="z1210" w:id="363"/>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63"/>
    <w:bookmarkStart w:name="z1211" w:id="364"/>
    <w:p>
      <w:pPr>
        <w:spacing w:after="0"/>
        <w:ind w:left="0"/>
        <w:jc w:val="both"/>
      </w:pPr>
      <w:r>
        <w:rPr>
          <w:rFonts w:ascii="Times New Roman"/>
          <w:b w:val="false"/>
          <w:i w:val="false"/>
          <w:color w:val="000000"/>
          <w:sz w:val="28"/>
        </w:rPr>
        <w:t>
      Повторный итоговый экзамен проводится только по дисциплине и (или) модулю, по которой была получена оценка "неудовлетворительно".</w:t>
      </w:r>
    </w:p>
    <w:bookmarkEnd w:id="364"/>
    <w:bookmarkStart w:name="z1212" w:id="365"/>
    <w:p>
      <w:pPr>
        <w:spacing w:after="0"/>
        <w:ind w:left="0"/>
        <w:jc w:val="both"/>
      </w:pPr>
      <w:r>
        <w:rPr>
          <w:rFonts w:ascii="Times New Roman"/>
          <w:b w:val="false"/>
          <w:i w:val="false"/>
          <w:color w:val="000000"/>
          <w:sz w:val="28"/>
        </w:rPr>
        <w:t>
      По решению итоговой аттестационной комиссии  обучающемуся предоставляется возможность защитить ту же работу повторно, с соответствующей доработкой, или разработать новую тему.</w:t>
      </w:r>
    </w:p>
    <w:bookmarkEnd w:id="365"/>
    <w:bookmarkStart w:name="z1213" w:id="366"/>
    <w:p>
      <w:pPr>
        <w:spacing w:after="0"/>
        <w:ind w:left="0"/>
        <w:jc w:val="both"/>
      </w:pPr>
      <w:r>
        <w:rPr>
          <w:rFonts w:ascii="Times New Roman"/>
          <w:b w:val="false"/>
          <w:i w:val="false"/>
          <w:color w:val="000000"/>
          <w:sz w:val="28"/>
        </w:rPr>
        <w:t xml:space="preserve">
      Повторная сдача итогового экзамена и защита дипломного проекта (работы) с целью повышения положительной оценки не допускается. </w:t>
      </w:r>
    </w:p>
    <w:bookmarkEnd w:id="366"/>
    <w:bookmarkStart w:name="z1214" w:id="367"/>
    <w:p>
      <w:pPr>
        <w:spacing w:after="0"/>
        <w:ind w:left="0"/>
        <w:jc w:val="both"/>
      </w:pPr>
      <w:r>
        <w:rPr>
          <w:rFonts w:ascii="Times New Roman"/>
          <w:b w:val="false"/>
          <w:i w:val="false"/>
          <w:color w:val="000000"/>
          <w:sz w:val="28"/>
        </w:rPr>
        <w:t>
      34. Обучающемуся, получившему оценку "неудовлетворительно" при повторной защите дипломного проекта (работы) или сдаче итоговых экзаменов, выдается справка установленного образца об окончании полного курса обучения по специальности (профессии).</w:t>
      </w:r>
    </w:p>
    <w:bookmarkEnd w:id="367"/>
    <w:bookmarkStart w:name="z1219" w:id="368"/>
    <w:p>
      <w:pPr>
        <w:spacing w:after="0"/>
        <w:ind w:left="0"/>
        <w:jc w:val="both"/>
      </w:pPr>
      <w:r>
        <w:rPr>
          <w:rFonts w:ascii="Times New Roman"/>
          <w:b w:val="false"/>
          <w:i w:val="false"/>
          <w:color w:val="000000"/>
          <w:sz w:val="28"/>
        </w:rPr>
        <w:t>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68"/>
    <w:bookmarkStart w:name="z1554" w:id="369"/>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69"/>
    <w:bookmarkStart w:name="z1555" w:id="370"/>
    <w:p>
      <w:pPr>
        <w:spacing w:after="0"/>
        <w:ind w:left="0"/>
        <w:jc w:val="both"/>
      </w:pPr>
      <w:r>
        <w:rPr>
          <w:rFonts w:ascii="Times New Roman"/>
          <w:b w:val="false"/>
          <w:i w:val="false"/>
          <w:color w:val="000000"/>
          <w:sz w:val="28"/>
        </w:rPr>
        <w:t>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bookmarkEnd w:id="370"/>
    <w:bookmarkStart w:name="z1556" w:id="371"/>
    <w:p>
      <w:pPr>
        <w:spacing w:after="0"/>
        <w:ind w:left="0"/>
        <w:jc w:val="both"/>
      </w:pPr>
      <w:r>
        <w:rPr>
          <w:rFonts w:ascii="Times New Roman"/>
          <w:b w:val="false"/>
          <w:i w:val="false"/>
          <w:color w:val="000000"/>
          <w:sz w:val="28"/>
        </w:rPr>
        <w:t>
      Документы, представленные о состоянии здоровья после получения неудовлетворительной оценки, не рассматриваются.</w:t>
      </w:r>
    </w:p>
    <w:bookmarkEnd w:id="371"/>
    <w:bookmarkStart w:name="z1557" w:id="372"/>
    <w:p>
      <w:pPr>
        <w:spacing w:after="0"/>
        <w:ind w:left="0"/>
        <w:jc w:val="both"/>
      </w:pPr>
      <w:r>
        <w:rPr>
          <w:rFonts w:ascii="Times New Roman"/>
          <w:b w:val="false"/>
          <w:i w:val="false"/>
          <w:color w:val="000000"/>
          <w:sz w:val="28"/>
        </w:rPr>
        <w:t>
      При проведении итоговой аттестации путем ДО в случае возникновения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373"/>
    <w:p>
      <w:pPr>
        <w:spacing w:after="0"/>
        <w:ind w:left="0"/>
        <w:jc w:val="both"/>
      </w:pPr>
      <w:r>
        <w:rPr>
          <w:rFonts w:ascii="Times New Roman"/>
          <w:b w:val="false"/>
          <w:i w:val="false"/>
          <w:color w:val="000000"/>
          <w:sz w:val="28"/>
        </w:rPr>
        <w:t>
      36. 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w:t>
      </w:r>
    </w:p>
    <w:bookmarkEnd w:id="373"/>
    <w:bookmarkStart w:name="z1559" w:id="374"/>
    <w:p>
      <w:pPr>
        <w:spacing w:after="0"/>
        <w:ind w:left="0"/>
        <w:jc w:val="both"/>
      </w:pPr>
      <w:r>
        <w:rPr>
          <w:rFonts w:ascii="Times New Roman"/>
          <w:b w:val="false"/>
          <w:i w:val="false"/>
          <w:color w:val="000000"/>
          <w:sz w:val="28"/>
        </w:rPr>
        <w:t>
      Результаты сдачи итоговых экзаменов и защиты дипломного проекта (работы) объявляются в день их проведения.</w:t>
      </w:r>
    </w:p>
    <w:bookmarkEnd w:id="374"/>
    <w:bookmarkStart w:name="z1560" w:id="375"/>
    <w:p>
      <w:pPr>
        <w:spacing w:after="0"/>
        <w:ind w:left="0"/>
        <w:jc w:val="both"/>
      </w:pPr>
      <w:r>
        <w:rPr>
          <w:rFonts w:ascii="Times New Roman"/>
          <w:b w:val="false"/>
          <w:i w:val="false"/>
          <w:color w:val="000000"/>
          <w:sz w:val="28"/>
        </w:rPr>
        <w:t>
      Обучающиеся, не согласные с результатами итоговой аттестации, подают заявление на апелляцию не позднее следующего рабочего дня после ее проведения.</w:t>
      </w:r>
    </w:p>
    <w:bookmarkEnd w:id="375"/>
    <w:bookmarkStart w:name="z1561" w:id="376"/>
    <w:p>
      <w:pPr>
        <w:spacing w:after="0"/>
        <w:ind w:left="0"/>
        <w:jc w:val="both"/>
      </w:pPr>
      <w:r>
        <w:rPr>
          <w:rFonts w:ascii="Times New Roman"/>
          <w:b w:val="false"/>
          <w:i w:val="false"/>
          <w:color w:val="000000"/>
          <w:sz w:val="28"/>
        </w:rPr>
        <w:t>
      В исключительных случаях (в том числе при обучении путем ДО по решению уполномоченного органа в случаях карантина, чрезвычайных ситуаций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пунктом 31 настоящих Правил и определению результатов итоговой аттестации.</w:t>
      </w:r>
    </w:p>
    <w:bookmarkEnd w:id="376"/>
    <w:bookmarkStart w:name="z1562" w:id="377"/>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378"/>
    <w:p>
      <w:pPr>
        <w:spacing w:after="0"/>
        <w:ind w:left="0"/>
        <w:jc w:val="both"/>
      </w:pPr>
      <w:r>
        <w:rPr>
          <w:rFonts w:ascii="Times New Roman"/>
          <w:b w:val="false"/>
          <w:i w:val="false"/>
          <w:color w:val="000000"/>
          <w:sz w:val="28"/>
        </w:rPr>
        <w:t>
      37.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78"/>
    <w:bookmarkStart w:name="z1226" w:id="379"/>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и имеющему средний балл успеваемости за весь период обучения не ниже 3,5, а также сдавшему итоговую аттестацию с оценками "А", "А-", в случае отсутствия повторных сдач экзаменов в течение всего периода обучения выдается диплом с отличием.</w:t>
      </w:r>
    </w:p>
    <w:bookmarkEnd w:id="379"/>
    <w:bookmarkStart w:name="z1227" w:id="380"/>
    <w:p>
      <w:pPr>
        <w:spacing w:after="0"/>
        <w:ind w:left="0"/>
        <w:jc w:val="both"/>
      </w:pPr>
      <w:r>
        <w:rPr>
          <w:rFonts w:ascii="Times New Roman"/>
          <w:b w:val="false"/>
          <w:i w:val="false"/>
          <w:color w:val="000000"/>
          <w:sz w:val="28"/>
        </w:rPr>
        <w:t>
      38.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80"/>
    <w:bookmarkStart w:name="z1228" w:id="381"/>
    <w:p>
      <w:pPr>
        <w:spacing w:after="0"/>
        <w:ind w:left="0"/>
        <w:jc w:val="both"/>
      </w:pPr>
      <w:r>
        <w:rPr>
          <w:rFonts w:ascii="Times New Roman"/>
          <w:b w:val="false"/>
          <w:i w:val="false"/>
          <w:color w:val="000000"/>
          <w:sz w:val="28"/>
        </w:rPr>
        <w:t xml:space="preserve">
      39. Председатель комиссии в двухнедельный срок по окончанию аттестации, составляет отчет об итогах аттестации. </w:t>
      </w:r>
    </w:p>
    <w:bookmarkEnd w:id="381"/>
    <w:bookmarkStart w:name="z1229" w:id="382"/>
    <w:p>
      <w:pPr>
        <w:spacing w:after="0"/>
        <w:ind w:left="0"/>
        <w:jc w:val="both"/>
      </w:pPr>
      <w:r>
        <w:rPr>
          <w:rFonts w:ascii="Times New Roman"/>
          <w:b w:val="false"/>
          <w:i w:val="false"/>
          <w:color w:val="000000"/>
          <w:sz w:val="28"/>
        </w:rPr>
        <w:t>
      40.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послесреднего образования.</w:t>
      </w:r>
    </w:p>
    <w:bookmarkEnd w:id="382"/>
    <w:bookmarkStart w:name="z1230" w:id="383"/>
    <w:p>
      <w:pPr>
        <w:spacing w:after="0"/>
        <w:ind w:left="0"/>
        <w:jc w:val="both"/>
      </w:pPr>
      <w:r>
        <w:rPr>
          <w:rFonts w:ascii="Times New Roman"/>
          <w:b w:val="false"/>
          <w:i w:val="false"/>
          <w:color w:val="000000"/>
          <w:sz w:val="28"/>
        </w:rPr>
        <w:t>
      41. Председатель комиссии докладывает педагогическому совету об итогах работы комиссии.</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и </w:t>
            </w:r>
            <w:r>
              <w:br/>
            </w:r>
            <w:r>
              <w:rPr>
                <w:rFonts w:ascii="Times New Roman"/>
                <w:b w:val="false"/>
                <w:i w:val="false"/>
                <w:color w:val="000000"/>
                <w:sz w:val="20"/>
              </w:rPr>
              <w:t xml:space="preserve">итоговой аттестации </w:t>
            </w:r>
            <w:r>
              <w:br/>
            </w:r>
            <w:r>
              <w:rPr>
                <w:rFonts w:ascii="Times New Roman"/>
                <w:b w:val="false"/>
                <w:i w:val="false"/>
                <w:color w:val="000000"/>
                <w:sz w:val="20"/>
              </w:rPr>
              <w:t xml:space="preserve">обучающихся в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bl>
    <w:bookmarkStart w:name="z1232" w:id="384"/>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85"/>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85"/>
    <w:bookmarkStart w:name="z1565" w:id="386"/>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