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м</w:t>
      </w:r>
      <w:r>
        <w:rPr>
          <w:rFonts w:ascii="Times New Roman" w:hAnsi="Times New Roman" w:cs="Times New Roman"/>
          <w:sz w:val="24"/>
          <w:szCs w:val="24"/>
          <w:lang w:val="kk-KZ"/>
        </w:rPr>
        <w:t>еңгерушісі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нің м.а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47FD5" w:rsidRDefault="00447FD5" w:rsidP="00CE1708">
      <w:pPr>
        <w:spacing w:after="0" w:line="240" w:lineRule="auto"/>
        <w:rPr>
          <w:rFonts w:ascii="Times New Roman" w:hAnsi="Times New Roman" w:cs="Times New Roman"/>
          <w:sz w:val="6"/>
          <w:szCs w:val="24"/>
          <w:lang w:val="kk-KZ"/>
        </w:rPr>
      </w:pPr>
    </w:p>
    <w:p w:rsidR="00CE1708" w:rsidRDefault="00447FD5" w:rsidP="00CE1708">
      <w:pPr>
        <w:pStyle w:val="a4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Ш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Нурахметова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257838" w:rsidRPr="00737F3B" w:rsidRDefault="00CE1708" w:rsidP="00CE1708">
      <w:pPr>
        <w:pStyle w:val="a4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35635" cy="464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46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7FD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</w:t>
      </w: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50A" w:rsidRPr="000368A2" w:rsidRDefault="00765CBB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5262" w:rsidRPr="000368A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Инклюзивті білім беру: м</w:t>
      </w:r>
      <w:r w:rsidR="00EC588C">
        <w:rPr>
          <w:rFonts w:ascii="Times New Roman" w:hAnsi="Times New Roman" w:cs="Times New Roman"/>
          <w:sz w:val="24"/>
          <w:szCs w:val="24"/>
          <w:lang w:val="kk-KZ"/>
        </w:rPr>
        <w:t xml:space="preserve">ектепке дейінгі мекемедегі </w:t>
      </w:r>
      <w:r w:rsidR="00CE1708">
        <w:rPr>
          <w:rFonts w:ascii="Times New Roman" w:hAnsi="Times New Roman" w:cs="Times New Roman"/>
          <w:sz w:val="24"/>
          <w:szCs w:val="24"/>
          <w:lang w:val="kk-KZ"/>
        </w:rPr>
        <w:t>іске асыру жолдары</w:t>
      </w:r>
      <w:r w:rsidR="000368A2" w:rsidRPr="000368A2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CE1708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ПРОГРАММА ГОРОДСКОГО СЕМИНАР</w:t>
      </w: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А</w:t>
      </w:r>
    </w:p>
    <w:p w:rsidR="009B050A" w:rsidRPr="000368A2" w:rsidRDefault="009B050A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Тема:  </w:t>
      </w:r>
      <w:r w:rsidR="000368A2" w:rsidRPr="000368A2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057516">
        <w:rPr>
          <w:rFonts w:ascii="Times New Roman" w:eastAsia="Times New Roman" w:hAnsi="Times New Roman" w:cs="Times New Roman"/>
          <w:sz w:val="24"/>
          <w:szCs w:val="24"/>
          <w:lang w:val="kk-KZ"/>
        </w:rPr>
        <w:t>Инклюзивное образование</w:t>
      </w:r>
      <w:r w:rsidR="00CE1708">
        <w:rPr>
          <w:rFonts w:ascii="Times New Roman" w:eastAsia="Times New Roman" w:hAnsi="Times New Roman" w:cs="Times New Roman"/>
          <w:sz w:val="24"/>
          <w:szCs w:val="24"/>
          <w:lang w:val="kk-KZ"/>
        </w:rPr>
        <w:t>: варианты реализации</w:t>
      </w:r>
      <w:r w:rsidR="0005751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в дошкольной организации</w:t>
      </w:r>
      <w:r w:rsidR="000368A2" w:rsidRPr="000368A2"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368A2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</w:t>
      </w:r>
      <w:r w:rsidR="00765CB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9F3906">
        <w:rPr>
          <w:rFonts w:ascii="Times New Roman" w:eastAsia="Calibri" w:hAnsi="Times New Roman" w:cs="Times New Roman"/>
          <w:b/>
          <w:sz w:val="20"/>
          <w:szCs w:val="20"/>
          <w:lang w:val="kk-KZ"/>
        </w:rPr>
        <w:t>сәуір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25E2B" w:rsidRDefault="00525E2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2</w:t>
      </w:r>
      <w:r w:rsidR="00B45E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B45E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.2023, 1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7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CE170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CE1708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қ. білім беру бөлімі</w:t>
      </w:r>
    </w:p>
    <w:p w:rsidR="009B050A" w:rsidRPr="00765CBB" w:rsidRDefault="00CE1708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/>
        </w:rPr>
      </w:pPr>
      <w:r w:rsidRPr="00CE1708">
        <w:rPr>
          <w:rFonts w:ascii="Times New Roman" w:hAnsi="Times New Roman" w:cs="Times New Roman"/>
          <w:b/>
          <w:sz w:val="18"/>
          <w:szCs w:val="18"/>
          <w:lang w:val="kk-KZ"/>
        </w:rPr>
        <w:t>Өтетін орны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="009F3906">
        <w:rPr>
          <w:rFonts w:ascii="Times New Roman" w:hAnsi="Times New Roman" w:cs="Times New Roman"/>
          <w:sz w:val="18"/>
          <w:szCs w:val="18"/>
          <w:lang w:val="kk-KZ"/>
        </w:rPr>
        <w:t>«Павлодар қаласының №116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ҚМКК</w:t>
      </w:r>
    </w:p>
    <w:p w:rsidR="009B050A" w:rsidRPr="00765CBB" w:rsidRDefault="000368A2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Тіркеу: </w:t>
      </w:r>
      <w:r w:rsidR="006374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14.30-15</w:t>
      </w:r>
      <w:r w:rsidR="009B050A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9F3906" w:rsidRPr="00571B1F" w:rsidRDefault="009B050A" w:rsidP="00637473">
      <w:pPr>
        <w:tabs>
          <w:tab w:val="left" w:pos="8074"/>
        </w:tabs>
        <w:spacing w:after="0"/>
        <w:rPr>
          <w:rFonts w:ascii="Times New Roman" w:hAnsi="Times New Roman" w:cs="Times New Roman"/>
          <w:sz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EC588C" w:rsidRPr="00571B1F">
        <w:rPr>
          <w:rFonts w:ascii="Times New Roman" w:eastAsia="Calibri" w:hAnsi="Times New Roman" w:cs="Times New Roman"/>
          <w:sz w:val="18"/>
          <w:szCs w:val="18"/>
          <w:lang w:val="kk-KZ"/>
        </w:rPr>
        <w:t>инклюзивті білім беру жүйесіндегі жұмыс мәселелері бойынша педагогтердің кәсіби құзыреттілігін арттыру.</w:t>
      </w:r>
    </w:p>
    <w:p w:rsidR="00A046AE" w:rsidRPr="00765CBB" w:rsidRDefault="00A046AE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577A32" w:rsidRPr="009F3906" w:rsidTr="00DD5EA2">
        <w:trPr>
          <w:trHeight w:val="62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Танысу шеңбері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9F3906" w:rsidP="009F3906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Солоненко Ирина Александровна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 педагог-психологы</w:t>
            </w:r>
          </w:p>
        </w:tc>
      </w:tr>
      <w:tr w:rsidR="00577A32" w:rsidRPr="00631F15" w:rsidTr="00526196">
        <w:trPr>
          <w:trHeight w:val="74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6C6066" w:rsidRDefault="00577A32" w:rsidP="00577A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Кіріспе сөз, семинар бағдарламасымен таныстыру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Рахымжанова, Павлодар қаласы білім беру бөлімінің әдіскері</w:t>
            </w:r>
          </w:p>
        </w:tc>
      </w:tr>
      <w:tr w:rsidR="002A56A3" w:rsidRPr="006C6066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5511E">
              <w:rPr>
                <w:rStyle w:val="translation-word"/>
                <w:rFonts w:ascii="Times New Roman" w:hAnsi="Times New Roman" w:cs="Times New Roman"/>
                <w:b/>
                <w:color w:val="002060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577A32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577A32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577A32" w:rsidRPr="00577A32" w:rsidRDefault="00F8603F" w:rsidP="00F8603F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Аутистік бұзылуы бар балалар: психолог жұмысының теориясы мен практикасы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A32" w:rsidRPr="00577A32" w:rsidRDefault="00F8603F" w:rsidP="00F8603F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Кузнецова Татьяна Викторовна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КММ 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Облыстық педагогикалық-психологиялық түзету кабинетінің</w:t>
            </w:r>
            <w:r w:rsidR="00577A32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психологы</w:t>
            </w:r>
          </w:p>
        </w:tc>
      </w:tr>
      <w:tr w:rsidR="00BE3375" w:rsidRPr="00631F15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ЕББҚ балалармен жеке дара жұмысты ұйымдастыру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Саудабаева Эльмира Маратовна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тәрбиешісі</w:t>
            </w:r>
          </w:p>
        </w:tc>
      </w:tr>
      <w:tr w:rsidR="00BE3375" w:rsidRPr="00637473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15.40</w:t>
            </w:r>
          </w:p>
          <w:p w:rsidR="00BE3375" w:rsidRPr="00577A32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</w:pPr>
            <w:r w:rsidRPr="00577A32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Психологиялық ойын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Солоненко Ирина Александровна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психолог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ы</w:t>
            </w:r>
          </w:p>
        </w:tc>
      </w:tr>
      <w:tr w:rsidR="00BE3375" w:rsidRPr="0005511E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16.05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>Дене шынықтыру нұсқаушысының ЕББҚ балалармен жеке дара жұмысы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Джаббарова Александра Сергеевна, «№</w:t>
            </w:r>
            <w:r w:rsidRPr="00974D5B"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дене шынықтыру нұсқаушысы</w:t>
            </w:r>
          </w:p>
        </w:tc>
      </w:tr>
      <w:tr w:rsidR="00BE3375" w:rsidRPr="00974D5B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057516" w:rsidP="00577A32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5 16.20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BE3375" w:rsidRPr="00577A32" w:rsidRDefault="00631F15" w:rsidP="00631F15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>МДҰ п</w:t>
            </w:r>
            <w:bookmarkStart w:id="0" w:name="_GoBack"/>
            <w:bookmarkEnd w:id="0"/>
            <w:r w:rsidR="00057516"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 xml:space="preserve">едагогтің АСБ бар балалармен ұйымдастырылған әрекеті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974D5B" w:rsidRDefault="00BE3375" w:rsidP="004C39B9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Стинская Виктория,</w:t>
            </w:r>
            <w:r w:rsidRPr="00974D5B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«№</w:t>
            </w:r>
            <w:r w:rsidRPr="0005511E">
              <w:rPr>
                <w:rFonts w:ascii="Times New Roman" w:hAnsi="Times New Roman" w:cs="Times New Roman"/>
                <w:sz w:val="18"/>
              </w:rPr>
              <w:t>116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тәрбиешісі</w:t>
            </w:r>
          </w:p>
        </w:tc>
      </w:tr>
      <w:tr w:rsidR="0005511E" w:rsidRPr="00057516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516" w:rsidRDefault="00057516" w:rsidP="00057516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</w:t>
            </w:r>
          </w:p>
          <w:p w:rsidR="0005511E" w:rsidRPr="00577A32" w:rsidRDefault="00057516" w:rsidP="00057516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05511E" w:rsidRPr="00577A32" w:rsidRDefault="00057516" w:rsidP="00546B94">
            <w:pPr>
              <w:tabs>
                <w:tab w:val="left" w:pos="8430"/>
              </w:tabs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>ЕББҚ бар балалармен жұмыс жасауда театр әрекетінің элементтерін тиімді қолдану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1E" w:rsidRPr="00057516" w:rsidRDefault="00057516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Григорьева Ирина Николаевна, «№116 сәбилер бақшасының» тәрбиешісі</w:t>
            </w:r>
          </w:p>
        </w:tc>
      </w:tr>
      <w:tr w:rsidR="00D73D1C" w:rsidRPr="003711F0" w:rsidTr="00D73D1C">
        <w:trPr>
          <w:trHeight w:val="202"/>
        </w:trPr>
        <w:tc>
          <w:tcPr>
            <w:tcW w:w="7762" w:type="dxa"/>
            <w:gridSpan w:val="4"/>
            <w:shd w:val="clear" w:color="auto" w:fill="auto"/>
          </w:tcPr>
          <w:p w:rsidR="00D73D1C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>ТӘЖІРИБЕЛІК ЖҰМЫС</w:t>
            </w:r>
          </w:p>
        </w:tc>
      </w:tr>
      <w:tr w:rsidR="00EB40C3" w:rsidRPr="009F3906" w:rsidTr="008A7563">
        <w:tc>
          <w:tcPr>
            <w:tcW w:w="709" w:type="dxa"/>
            <w:shd w:val="clear" w:color="auto" w:fill="auto"/>
          </w:tcPr>
          <w:p w:rsidR="00EB40C3" w:rsidRPr="006C6066" w:rsidRDefault="00990279" w:rsidP="00571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6.4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5-16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55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FA6157" w:rsidP="00526196">
            <w:pPr>
              <w:pStyle w:val="HTML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Тыңдаушылармен топтық жұмыс</w:t>
            </w:r>
            <w:r w:rsidR="00526196">
              <w:rPr>
                <w:rFonts w:ascii="Times New Roman" w:hAnsi="Times New Roman" w:cs="Times New Roman"/>
                <w:bCs/>
                <w:sz w:val="18"/>
                <w:lang w:val="kk-KZ"/>
              </w:rPr>
              <w:t>. Дидактикалық ойындар көрмесі</w:t>
            </w:r>
          </w:p>
        </w:tc>
        <w:tc>
          <w:tcPr>
            <w:tcW w:w="3367" w:type="dxa"/>
            <w:shd w:val="clear" w:color="auto" w:fill="auto"/>
          </w:tcPr>
          <w:p w:rsidR="00EB40C3" w:rsidRPr="008A3AC0" w:rsidRDefault="000D5177" w:rsidP="00FB1B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Солоненко Ирина Александровна</w:t>
            </w:r>
            <w:r w:rsidR="00571B1F" w:rsidRPr="00577A32">
              <w:rPr>
                <w:rFonts w:ascii="Times New Roman" w:hAnsi="Times New Roman" w:cs="Times New Roman"/>
                <w:sz w:val="18"/>
                <w:lang w:val="kk-KZ"/>
              </w:rPr>
              <w:t>, «№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 w:rsidR="00571B1F" w:rsidRPr="00577A32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бақшасының» психолог</w:t>
            </w:r>
            <w:r w:rsidR="00571B1F">
              <w:rPr>
                <w:rFonts w:ascii="Times New Roman" w:hAnsi="Times New Roman" w:cs="Times New Roman"/>
                <w:sz w:val="18"/>
                <w:lang w:val="kk-KZ"/>
              </w:rPr>
              <w:t>ы</w:t>
            </w:r>
          </w:p>
        </w:tc>
      </w:tr>
      <w:tr w:rsidR="00EB40C3" w:rsidRPr="00631F15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571B1F" w:rsidP="00571B1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16.55-17</w:t>
            </w:r>
            <w:r w:rsidR="009E30F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BC7EB4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6C6066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42552F" w:rsidRDefault="00EB40C3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К.М.Рахымжанова, </w:t>
            </w:r>
            <w:r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D4F6E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8C2EA8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2</w:t>
      </w:r>
      <w:r w:rsidR="00B45E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5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</w:t>
      </w:r>
      <w:r w:rsidR="009F3906">
        <w:rPr>
          <w:rFonts w:ascii="Times New Roman" w:eastAsia="Calibri" w:hAnsi="Times New Roman" w:cs="Times New Roman"/>
          <w:b/>
          <w:sz w:val="18"/>
          <w:szCs w:val="18"/>
          <w:lang w:val="kk-KZ"/>
        </w:rPr>
        <w:t>4</w:t>
      </w:r>
      <w:r w:rsidR="00FA6157">
        <w:rPr>
          <w:rFonts w:ascii="Times New Roman" w:eastAsia="Calibri" w:hAnsi="Times New Roman" w:cs="Times New Roman"/>
          <w:b/>
          <w:sz w:val="18"/>
          <w:szCs w:val="18"/>
          <w:lang w:val="kk-KZ"/>
        </w:rPr>
        <w:t>.2023, 15.00-1</w:t>
      </w:r>
      <w:r w:rsidR="0005511E">
        <w:rPr>
          <w:rFonts w:ascii="Times New Roman" w:eastAsia="Calibri" w:hAnsi="Times New Roman" w:cs="Times New Roman"/>
          <w:b/>
          <w:sz w:val="18"/>
          <w:szCs w:val="18"/>
          <w:lang w:val="kk-KZ"/>
        </w:rPr>
        <w:t>7.0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0</w:t>
      </w:r>
    </w:p>
    <w:p w:rsidR="00CE1708" w:rsidRPr="00CE170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8D4F6E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E1708" w:rsidRPr="00CE1708">
        <w:rPr>
          <w:rFonts w:ascii="Times New Roman" w:eastAsia="Calibri" w:hAnsi="Times New Roman" w:cs="Times New Roman"/>
          <w:sz w:val="18"/>
          <w:szCs w:val="18"/>
          <w:lang w:val="kk-KZ"/>
        </w:rPr>
        <w:t>отдел образования г.Павлодара</w:t>
      </w:r>
    </w:p>
    <w:p w:rsidR="009B050A" w:rsidRPr="00DF16A8" w:rsidRDefault="00CE1708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Место проведения: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9F3906">
        <w:rPr>
          <w:rFonts w:ascii="Times New Roman" w:hAnsi="Times New Roman" w:cs="Times New Roman"/>
          <w:sz w:val="18"/>
          <w:szCs w:val="18"/>
          <w:lang w:val="kk-KZ"/>
        </w:rPr>
        <w:t>116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DF16A8" w:rsidRDefault="00546B94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Регистрация: 14.30-15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8D4F6E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526196" w:rsidRPr="00EC588C" w:rsidRDefault="009B050A" w:rsidP="008D4F6E">
      <w:pPr>
        <w:spacing w:after="0" w:line="240" w:lineRule="auto"/>
        <w:outlineLvl w:val="0"/>
        <w:rPr>
          <w:rFonts w:ascii="Times New Roman" w:hAnsi="Times New Roman" w:cs="Times New Roman"/>
          <w:sz w:val="16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8D4F6E" w:rsidRPr="008D4F6E">
        <w:t xml:space="preserve"> </w:t>
      </w:r>
      <w:r w:rsidR="00EC588C" w:rsidRPr="00EC588C">
        <w:rPr>
          <w:rStyle w:val="hgkelc"/>
          <w:rFonts w:ascii="Times New Roman" w:hAnsi="Times New Roman" w:cs="Times New Roman"/>
          <w:bCs/>
          <w:sz w:val="20"/>
        </w:rPr>
        <w:t>повышение профессиональной компетентности педагогов по вопросам работы в системе инклюзивного образования</w:t>
      </w:r>
      <w:r w:rsidR="00EC588C" w:rsidRPr="00EC588C">
        <w:rPr>
          <w:rStyle w:val="hgkelc"/>
          <w:rFonts w:ascii="Times New Roman" w:hAnsi="Times New Roman" w:cs="Times New Roman"/>
          <w:sz w:val="20"/>
        </w:rPr>
        <w:t>.</w:t>
      </w:r>
    </w:p>
    <w:p w:rsidR="00D73D1C" w:rsidRPr="00D73D1C" w:rsidRDefault="009B050A" w:rsidP="006926AB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FA6157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20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15.00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546B94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Круг знакомства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9F3906" w:rsidP="006926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Солоненко Ирина Александровна</w:t>
            </w:r>
            <w:r w:rsidR="00546B94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46B94"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546B94"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 w:rsidR="00546B94">
              <w:rPr>
                <w:rFonts w:ascii="Times New Roman" w:hAnsi="Times New Roman" w:cs="Times New Roman"/>
                <w:sz w:val="18"/>
              </w:rPr>
              <w:t>«Ясли-сад №</w:t>
            </w:r>
            <w:r w:rsidR="00546B94">
              <w:rPr>
                <w:rFonts w:ascii="Times New Roman" w:hAnsi="Times New Roman" w:cs="Times New Roman"/>
                <w:sz w:val="18"/>
                <w:lang w:val="kk-KZ"/>
              </w:rPr>
              <w:t xml:space="preserve"> 38</w:t>
            </w:r>
            <w:r w:rsidR="00546B94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FA6157" w:rsidRPr="006C6066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021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15.10-15.15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2E151D" w:rsidRDefault="00526196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слово. Знакомство с программой семинара.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E17326" w:rsidRDefault="00526196" w:rsidP="006926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Кундуз Муратхановна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2E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</w:rPr>
              <w:t>ПРЕЗЕНТАЦИЯ</w:t>
            </w:r>
            <w:r w:rsidR="008A7563"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 xml:space="preserve"> </w:t>
            </w: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</w:rPr>
              <w:t>ПЕДАГОГИЧЕСКОГО ОПЫТА</w:t>
            </w:r>
          </w:p>
        </w:tc>
      </w:tr>
      <w:tr w:rsidR="00FA6157" w:rsidRPr="006C6066" w:rsidTr="00FA6157">
        <w:trPr>
          <w:trHeight w:val="49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FA6157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15.10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A6157" w:rsidRPr="00577A32" w:rsidRDefault="009F3906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Ребёнок с расстройствами аутистического спектра:</w:t>
            </w:r>
            <w:r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 xml:space="preserve"> </w:t>
            </w:r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теория и практика работы психолога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577A32" w:rsidRDefault="009F3906" w:rsidP="009F3906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Кузнецова Татьяна Викторовна</w:t>
            </w:r>
            <w:proofErr w:type="gramStart"/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  <w:lang w:val="kk-KZ"/>
              </w:rPr>
              <w:t>п</w:t>
            </w:r>
            <w:proofErr w:type="spellStart"/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>едагог</w:t>
            </w:r>
            <w:proofErr w:type="spellEnd"/>
            <w:r w:rsidRPr="009F3906">
              <w:rPr>
                <w:rFonts w:ascii="Times New Roman" w:hAnsi="Times New Roman" w:cs="Times New Roman"/>
                <w:color w:val="000000"/>
                <w:sz w:val="18"/>
                <w:szCs w:val="23"/>
                <w:shd w:val="clear" w:color="auto" w:fill="FFFFFF"/>
              </w:rPr>
              <w:t xml:space="preserve">-психолог КГУ "Областной кабинет психолого-педагогической коррекции"  </w:t>
            </w: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021DB7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15.25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15.4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BE3375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Организация индивидуальной работы  с детьми ООП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E17326" w:rsidRDefault="00BE3375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Саудабаева Эльмира Маратовна,</w:t>
            </w:r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воспитатель</w:t>
            </w:r>
            <w:r>
              <w:rPr>
                <w:rFonts w:ascii="Times New Roman" w:hAnsi="Times New Roman" w:cs="Times New Roman"/>
                <w:sz w:val="18"/>
              </w:rPr>
              <w:t xml:space="preserve">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116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BE3375" w:rsidP="00BE3375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15.50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Pr="006C6066" w:rsidRDefault="00BE3375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Психологическая игра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E17326" w:rsidRDefault="00BE3375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Солоненко Ирина Александровна,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18"/>
              </w:rPr>
              <w:t>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116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BE3375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15.45</w:t>
            </w:r>
          </w:p>
          <w:p w:rsidR="00BE3375" w:rsidRPr="00577A32" w:rsidRDefault="00BE3375" w:rsidP="00BE3375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16.05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BE3375" w:rsidP="004C39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Индивидуальная работа инструктора по физической культуре с детьми ООП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E17326" w:rsidRDefault="00BE3375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Джаббарова Александра Сергеевна, инструктор по физической культуре 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Ясли-сад №116 г.Павлодара</w:t>
            </w:r>
            <w:r w:rsidRPr="00577A32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</w:tr>
      <w:tr w:rsidR="00BE3375" w:rsidRPr="006C6066" w:rsidTr="00A046AE">
        <w:trPr>
          <w:trHeight w:val="8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577A32" w:rsidRDefault="00057516" w:rsidP="00057516">
            <w:pPr>
              <w:tabs>
                <w:tab w:val="left" w:pos="843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</w:t>
            </w:r>
            <w:r w:rsidR="00BE3375" w:rsidRPr="00577A32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5 16.20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BE3375" w:rsidRDefault="00BE3375" w:rsidP="00631F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Организация деятельности педагога с детьми РАС в дошкольно</w:t>
            </w:r>
            <w:r w:rsidR="00631F15">
              <w:rPr>
                <w:rFonts w:ascii="Times New Roman" w:hAnsi="Times New Roman" w:cs="Times New Roman"/>
                <w:bCs/>
                <w:sz w:val="18"/>
                <w:lang w:val="kk-KZ"/>
              </w:rPr>
              <w:t>й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75" w:rsidRPr="00974D5B" w:rsidRDefault="00BE3375" w:rsidP="004C39B9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</w:rPr>
              <w:t>Стинская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Виктория, «Ясли-сад №116 г</w:t>
            </w:r>
            <w:proofErr w:type="gramStart"/>
            <w:r>
              <w:rPr>
                <w:rFonts w:ascii="Times New Roman" w:hAnsi="Times New Roman" w:cs="Times New Roman"/>
                <w:sz w:val="18"/>
                <w:lang w:val="kk-KZ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8"/>
                <w:lang w:val="kk-KZ"/>
              </w:rPr>
              <w:t>авлодара»</w:t>
            </w:r>
            <w:r w:rsidR="00057516">
              <w:rPr>
                <w:rFonts w:ascii="Times New Roman" w:hAnsi="Times New Roman" w:cs="Times New Roman"/>
                <w:sz w:val="18"/>
                <w:lang w:val="kk-KZ"/>
              </w:rPr>
              <w:t xml:space="preserve"> воспитатель</w:t>
            </w:r>
          </w:p>
        </w:tc>
      </w:tr>
      <w:tr w:rsidR="0005511E" w:rsidRPr="006C6066" w:rsidTr="00A046AE">
        <w:trPr>
          <w:trHeight w:val="8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1E" w:rsidRDefault="00057516" w:rsidP="00057516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16.20</w:t>
            </w:r>
          </w:p>
          <w:p w:rsidR="00057516" w:rsidRPr="00577A32" w:rsidRDefault="00057516" w:rsidP="00057516">
            <w:pPr>
              <w:tabs>
                <w:tab w:val="left" w:pos="8430"/>
              </w:tabs>
              <w:spacing w:after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05511E" w:rsidRDefault="00057516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hd w:val="clear" w:color="auto" w:fill="FFFFFF"/>
                <w:lang w:val="kk-KZ"/>
              </w:rPr>
              <w:t>Эффективное применение элементов театральной деяятельности в работе с детьми ООП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11E" w:rsidRPr="00974D5B" w:rsidRDefault="00057516" w:rsidP="00F8603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Григорьева Ирина Николаевна, «Ясли-сад №116 г.Павлодара» воспитатель</w:t>
            </w:r>
          </w:p>
        </w:tc>
      </w:tr>
      <w:tr w:rsidR="00D73D1C" w:rsidRPr="006C6066" w:rsidTr="005F29C3">
        <w:tc>
          <w:tcPr>
            <w:tcW w:w="7513" w:type="dxa"/>
            <w:gridSpan w:val="4"/>
            <w:shd w:val="clear" w:color="auto" w:fill="auto"/>
          </w:tcPr>
          <w:p w:rsidR="00D73D1C" w:rsidRPr="00ED1C45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511E">
              <w:rPr>
                <w:rFonts w:ascii="Times New Roman" w:eastAsia="Calibri" w:hAnsi="Times New Roman" w:cs="Times New Roman"/>
                <w:b/>
                <w:color w:val="002060"/>
                <w:sz w:val="18"/>
                <w:lang w:val="kk-KZ"/>
              </w:rPr>
              <w:t>ПРАКТИЧЕСКАЯ РАБОТА</w:t>
            </w:r>
          </w:p>
        </w:tc>
      </w:tr>
      <w:tr w:rsidR="00FA6157" w:rsidRPr="006C6066" w:rsidTr="00A046AE">
        <w:trPr>
          <w:trHeight w:val="703"/>
        </w:trPr>
        <w:tc>
          <w:tcPr>
            <w:tcW w:w="836" w:type="dxa"/>
            <w:shd w:val="clear" w:color="auto" w:fill="auto"/>
          </w:tcPr>
          <w:p w:rsidR="00FA6157" w:rsidRPr="006C6066" w:rsidRDefault="00057516" w:rsidP="000575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16.45-16.55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26196" w:rsidRPr="0033544B" w:rsidRDefault="00526196" w:rsidP="00526196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Работа в подгруппах с слушателями. 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Выставка дидактических игр.</w:t>
            </w:r>
          </w:p>
          <w:p w:rsidR="00FA6157" w:rsidRPr="00526196" w:rsidRDefault="00FA6157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FA6157" w:rsidRPr="000D5177" w:rsidRDefault="00571B1F" w:rsidP="000551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Солоненко Ирина Александровна, </w:t>
            </w:r>
            <w:r w:rsidRPr="006C6066">
              <w:rPr>
                <w:rFonts w:ascii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педагог-психолог </w:t>
            </w:r>
            <w:r>
              <w:rPr>
                <w:rFonts w:ascii="Times New Roman" w:hAnsi="Times New Roman" w:cs="Times New Roman"/>
                <w:sz w:val="18"/>
              </w:rPr>
              <w:t>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116</w:t>
            </w:r>
            <w:r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FA6157" w:rsidRPr="00545495" w:rsidTr="00A046AE">
        <w:trPr>
          <w:trHeight w:val="4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157" w:rsidRPr="006C6066" w:rsidRDefault="00571B1F" w:rsidP="00571B1F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16.55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7.0</w:t>
            </w:r>
            <w:r w:rsidR="00FA6157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 w:rsidR="00114951">
              <w:rPr>
                <w:rFonts w:ascii="Times New Roman" w:hAnsi="Times New Roman" w:cs="Times New Roman"/>
                <w:sz w:val="18"/>
                <w:lang w:val="kk-KZ"/>
              </w:rPr>
              <w:t>, рефлексия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FA6157" w:rsidRPr="006C6066" w:rsidRDefault="00FA6157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Рахымжанова К.М,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61" w:rsidRDefault="00351361" w:rsidP="00E678AB">
      <w:pPr>
        <w:spacing w:after="0" w:line="240" w:lineRule="auto"/>
      </w:pPr>
      <w:r>
        <w:separator/>
      </w:r>
    </w:p>
  </w:endnote>
  <w:endnote w:type="continuationSeparator" w:id="0">
    <w:p w:rsidR="00351361" w:rsidRDefault="0035136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61" w:rsidRDefault="00351361" w:rsidP="00E678AB">
      <w:pPr>
        <w:spacing w:after="0" w:line="240" w:lineRule="auto"/>
      </w:pPr>
      <w:r>
        <w:separator/>
      </w:r>
    </w:p>
  </w:footnote>
  <w:footnote w:type="continuationSeparator" w:id="0">
    <w:p w:rsidR="00351361" w:rsidRDefault="00351361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29C5"/>
    <w:rsid w:val="0001519C"/>
    <w:rsid w:val="00017000"/>
    <w:rsid w:val="00021210"/>
    <w:rsid w:val="00026488"/>
    <w:rsid w:val="000368A2"/>
    <w:rsid w:val="0005511E"/>
    <w:rsid w:val="00056E3E"/>
    <w:rsid w:val="00057516"/>
    <w:rsid w:val="000729F9"/>
    <w:rsid w:val="000879BE"/>
    <w:rsid w:val="00091F62"/>
    <w:rsid w:val="000A4DC3"/>
    <w:rsid w:val="000A55C8"/>
    <w:rsid w:val="000B10A9"/>
    <w:rsid w:val="000B6308"/>
    <w:rsid w:val="000B7CE4"/>
    <w:rsid w:val="000D5177"/>
    <w:rsid w:val="000E1223"/>
    <w:rsid w:val="000F5082"/>
    <w:rsid w:val="00105867"/>
    <w:rsid w:val="00110407"/>
    <w:rsid w:val="00110E21"/>
    <w:rsid w:val="0011495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22E9C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6761"/>
    <w:rsid w:val="002D7546"/>
    <w:rsid w:val="002D7739"/>
    <w:rsid w:val="002E151D"/>
    <w:rsid w:val="002E346A"/>
    <w:rsid w:val="002F6366"/>
    <w:rsid w:val="003010B3"/>
    <w:rsid w:val="0030485B"/>
    <w:rsid w:val="003208CD"/>
    <w:rsid w:val="00326CEE"/>
    <w:rsid w:val="0033544B"/>
    <w:rsid w:val="00351361"/>
    <w:rsid w:val="0036397C"/>
    <w:rsid w:val="003711F0"/>
    <w:rsid w:val="00372AAB"/>
    <w:rsid w:val="00374BAC"/>
    <w:rsid w:val="00391F98"/>
    <w:rsid w:val="00393931"/>
    <w:rsid w:val="00397691"/>
    <w:rsid w:val="003A1485"/>
    <w:rsid w:val="003B011F"/>
    <w:rsid w:val="003B0DE7"/>
    <w:rsid w:val="003B20F5"/>
    <w:rsid w:val="003C0D84"/>
    <w:rsid w:val="003C1330"/>
    <w:rsid w:val="003C4A8E"/>
    <w:rsid w:val="003E1592"/>
    <w:rsid w:val="003F2ECC"/>
    <w:rsid w:val="003F785E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164A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25E2B"/>
    <w:rsid w:val="00526196"/>
    <w:rsid w:val="00545495"/>
    <w:rsid w:val="00546B94"/>
    <w:rsid w:val="00547F9F"/>
    <w:rsid w:val="00571B1F"/>
    <w:rsid w:val="00575EBD"/>
    <w:rsid w:val="00577A32"/>
    <w:rsid w:val="00580F59"/>
    <w:rsid w:val="005A2A2D"/>
    <w:rsid w:val="005A67CC"/>
    <w:rsid w:val="005A7961"/>
    <w:rsid w:val="005B4368"/>
    <w:rsid w:val="005C728B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1F15"/>
    <w:rsid w:val="006345D6"/>
    <w:rsid w:val="00637473"/>
    <w:rsid w:val="00640598"/>
    <w:rsid w:val="00640D32"/>
    <w:rsid w:val="00641CF3"/>
    <w:rsid w:val="00662CC8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8408C"/>
    <w:rsid w:val="00791E83"/>
    <w:rsid w:val="00793BB0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126"/>
    <w:rsid w:val="00837C26"/>
    <w:rsid w:val="008541B5"/>
    <w:rsid w:val="008554B7"/>
    <w:rsid w:val="00860982"/>
    <w:rsid w:val="00860C25"/>
    <w:rsid w:val="00875CF7"/>
    <w:rsid w:val="0087712D"/>
    <w:rsid w:val="00896B68"/>
    <w:rsid w:val="008A3AC0"/>
    <w:rsid w:val="008A7563"/>
    <w:rsid w:val="008B0BC8"/>
    <w:rsid w:val="008C2EA8"/>
    <w:rsid w:val="008C561C"/>
    <w:rsid w:val="008C6BCA"/>
    <w:rsid w:val="008D1E82"/>
    <w:rsid w:val="008D4F6E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073D"/>
    <w:rsid w:val="00974D5B"/>
    <w:rsid w:val="0098043E"/>
    <w:rsid w:val="00982157"/>
    <w:rsid w:val="00990279"/>
    <w:rsid w:val="00995790"/>
    <w:rsid w:val="009A706D"/>
    <w:rsid w:val="009B050A"/>
    <w:rsid w:val="009B1332"/>
    <w:rsid w:val="009B3FE8"/>
    <w:rsid w:val="009C07BB"/>
    <w:rsid w:val="009C20B1"/>
    <w:rsid w:val="009C37CD"/>
    <w:rsid w:val="009C3F44"/>
    <w:rsid w:val="009C59A5"/>
    <w:rsid w:val="009E30FA"/>
    <w:rsid w:val="009E4457"/>
    <w:rsid w:val="009F14CC"/>
    <w:rsid w:val="009F1CB4"/>
    <w:rsid w:val="009F3906"/>
    <w:rsid w:val="009F7A76"/>
    <w:rsid w:val="00A02894"/>
    <w:rsid w:val="00A046AE"/>
    <w:rsid w:val="00A16162"/>
    <w:rsid w:val="00A238EC"/>
    <w:rsid w:val="00A3525A"/>
    <w:rsid w:val="00A52152"/>
    <w:rsid w:val="00A570BA"/>
    <w:rsid w:val="00A6611C"/>
    <w:rsid w:val="00A7295E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45E73"/>
    <w:rsid w:val="00B5548F"/>
    <w:rsid w:val="00B579D9"/>
    <w:rsid w:val="00B960B3"/>
    <w:rsid w:val="00B978D4"/>
    <w:rsid w:val="00BA5EEF"/>
    <w:rsid w:val="00BB589F"/>
    <w:rsid w:val="00BC7EB4"/>
    <w:rsid w:val="00BD74BD"/>
    <w:rsid w:val="00BE3375"/>
    <w:rsid w:val="00BF0983"/>
    <w:rsid w:val="00C138EF"/>
    <w:rsid w:val="00C30661"/>
    <w:rsid w:val="00C31D76"/>
    <w:rsid w:val="00C51AF1"/>
    <w:rsid w:val="00CA3F20"/>
    <w:rsid w:val="00CB59B8"/>
    <w:rsid w:val="00CC5262"/>
    <w:rsid w:val="00CD5511"/>
    <w:rsid w:val="00CE1708"/>
    <w:rsid w:val="00CE7C91"/>
    <w:rsid w:val="00CF02EE"/>
    <w:rsid w:val="00CF681D"/>
    <w:rsid w:val="00D23668"/>
    <w:rsid w:val="00D25088"/>
    <w:rsid w:val="00D36683"/>
    <w:rsid w:val="00D44CF3"/>
    <w:rsid w:val="00D454F6"/>
    <w:rsid w:val="00D4793C"/>
    <w:rsid w:val="00D65B09"/>
    <w:rsid w:val="00D676FC"/>
    <w:rsid w:val="00D73D1C"/>
    <w:rsid w:val="00D815E0"/>
    <w:rsid w:val="00D9639B"/>
    <w:rsid w:val="00DA2E25"/>
    <w:rsid w:val="00DB335D"/>
    <w:rsid w:val="00DD5EA2"/>
    <w:rsid w:val="00DF16A8"/>
    <w:rsid w:val="00DF25EA"/>
    <w:rsid w:val="00DF2A87"/>
    <w:rsid w:val="00E17326"/>
    <w:rsid w:val="00E267C7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C588C"/>
    <w:rsid w:val="00ED1C45"/>
    <w:rsid w:val="00F1691B"/>
    <w:rsid w:val="00F322F5"/>
    <w:rsid w:val="00F338D2"/>
    <w:rsid w:val="00F773B0"/>
    <w:rsid w:val="00F774BD"/>
    <w:rsid w:val="00F85D04"/>
    <w:rsid w:val="00F8603F"/>
    <w:rsid w:val="00F93691"/>
    <w:rsid w:val="00F97236"/>
    <w:rsid w:val="00FA2739"/>
    <w:rsid w:val="00FA5E7A"/>
    <w:rsid w:val="00FA6157"/>
    <w:rsid w:val="00FA6D6D"/>
    <w:rsid w:val="00FB136B"/>
    <w:rsid w:val="00FB1B89"/>
    <w:rsid w:val="00FB7A63"/>
    <w:rsid w:val="00FC2EBD"/>
    <w:rsid w:val="00FC3CC8"/>
    <w:rsid w:val="00FC58CA"/>
    <w:rsid w:val="00FD2286"/>
    <w:rsid w:val="00FD4A78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F6E"/>
  </w:style>
  <w:style w:type="character" w:customStyle="1" w:styleId="hgkelc">
    <w:name w:val="hgkelc"/>
    <w:basedOn w:val="a0"/>
    <w:rsid w:val="00EC5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D4F6E"/>
  </w:style>
  <w:style w:type="character" w:customStyle="1" w:styleId="hgkelc">
    <w:name w:val="hgkelc"/>
    <w:basedOn w:val="a0"/>
    <w:rsid w:val="00EC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E5FA-9A07-42B0-B8BC-4B45A823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cp:lastPrinted>2022-12-07T08:47:00Z</cp:lastPrinted>
  <dcterms:created xsi:type="dcterms:W3CDTF">2023-04-19T05:37:00Z</dcterms:created>
  <dcterms:modified xsi:type="dcterms:W3CDTF">2023-04-25T04:46:00Z</dcterms:modified>
</cp:coreProperties>
</file>