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3734" w14:textId="77777777" w:rsidR="00A875B6" w:rsidRPr="00EA05FF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5F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Коммунальное государственное казенное предприятие 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>«Ясли-сад № 111 г. Павлодара» отдела образования г. Павлодара, управления образования Павлодарской области</w:t>
      </w:r>
    </w:p>
    <w:p w14:paraId="699EAA11" w14:textId="77777777" w:rsidR="00A875B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5FF">
        <w:rPr>
          <w:rFonts w:ascii="Times New Roman" w:hAnsi="Times New Roman" w:cs="Times New Roman"/>
          <w:b/>
          <w:bCs/>
          <w:sz w:val="24"/>
          <w:szCs w:val="24"/>
        </w:rPr>
        <w:t>Объявляет открытый конкурс на замещение временно вакантн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воспитател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с государственным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русским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языком обучения на период декретного отпуска основн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работник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</w:p>
    <w:p w14:paraId="06EF48C3" w14:textId="77777777" w:rsidR="00A875B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"/>
        <w:gridCol w:w="1298"/>
        <w:gridCol w:w="1042"/>
        <w:gridCol w:w="1061"/>
        <w:gridCol w:w="1245"/>
        <w:gridCol w:w="1830"/>
        <w:gridCol w:w="1246"/>
        <w:gridCol w:w="2626"/>
      </w:tblGrid>
      <w:tr w:rsidR="00A875B6" w14:paraId="66074A62" w14:textId="77777777" w:rsidTr="00CF2A40">
        <w:tc>
          <w:tcPr>
            <w:tcW w:w="415" w:type="dxa"/>
          </w:tcPr>
          <w:p w14:paraId="24C71A9D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98" w:type="dxa"/>
          </w:tcPr>
          <w:p w14:paraId="0554AE3D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Вакантная должность</w:t>
            </w:r>
          </w:p>
        </w:tc>
        <w:tc>
          <w:tcPr>
            <w:tcW w:w="1047" w:type="dxa"/>
          </w:tcPr>
          <w:p w14:paraId="1CAD0C4A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Объем нагрузки</w:t>
            </w:r>
          </w:p>
        </w:tc>
        <w:tc>
          <w:tcPr>
            <w:tcW w:w="1061" w:type="dxa"/>
          </w:tcPr>
          <w:p w14:paraId="35BD3A37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Язык обучения</w:t>
            </w:r>
          </w:p>
        </w:tc>
        <w:tc>
          <w:tcPr>
            <w:tcW w:w="1258" w:type="dxa"/>
          </w:tcPr>
          <w:p w14:paraId="376F26D3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Адрес ДО</w:t>
            </w:r>
          </w:p>
        </w:tc>
        <w:tc>
          <w:tcPr>
            <w:tcW w:w="1830" w:type="dxa"/>
          </w:tcPr>
          <w:p w14:paraId="3E313422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Контакты, электронный адрес</w:t>
            </w:r>
          </w:p>
        </w:tc>
        <w:tc>
          <w:tcPr>
            <w:tcW w:w="1250" w:type="dxa"/>
          </w:tcPr>
          <w:p w14:paraId="00A9E122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Дата проведения конкурса</w:t>
            </w:r>
          </w:p>
        </w:tc>
        <w:tc>
          <w:tcPr>
            <w:tcW w:w="2722" w:type="dxa"/>
          </w:tcPr>
          <w:p w14:paraId="102E9498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Размер должностного оклада</w:t>
            </w:r>
          </w:p>
        </w:tc>
      </w:tr>
      <w:tr w:rsidR="00A875B6" w14:paraId="1E6A5EA6" w14:textId="77777777" w:rsidTr="00CF2A40">
        <w:tc>
          <w:tcPr>
            <w:tcW w:w="415" w:type="dxa"/>
          </w:tcPr>
          <w:p w14:paraId="40BD7BAA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</w:tcPr>
          <w:p w14:paraId="403DF3B0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47" w:type="dxa"/>
          </w:tcPr>
          <w:p w14:paraId="23BA72FE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061" w:type="dxa"/>
          </w:tcPr>
          <w:p w14:paraId="42DA3BC3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казахский</w:t>
            </w:r>
          </w:p>
        </w:tc>
        <w:tc>
          <w:tcPr>
            <w:tcW w:w="1258" w:type="dxa"/>
          </w:tcPr>
          <w:p w14:paraId="4933783D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г. Павлодар, ул. Камзина, строение 80/1</w:t>
            </w:r>
          </w:p>
        </w:tc>
        <w:tc>
          <w:tcPr>
            <w:tcW w:w="1830" w:type="dxa"/>
          </w:tcPr>
          <w:p w14:paraId="5698922D" w14:textId="77777777" w:rsidR="00A875B6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61-41-17, </w:t>
            </w:r>
          </w:p>
          <w:p w14:paraId="362CB645" w14:textId="77777777" w:rsidR="00A875B6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61-41-16</w:t>
            </w:r>
          </w:p>
          <w:p w14:paraId="6C593A73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sad111@goo.edu.kz</w:t>
            </w:r>
          </w:p>
        </w:tc>
        <w:tc>
          <w:tcPr>
            <w:tcW w:w="1250" w:type="dxa"/>
          </w:tcPr>
          <w:p w14:paraId="36242F43" w14:textId="7FACE75C" w:rsidR="00A875B6" w:rsidRPr="00AD76EB" w:rsidRDefault="00346A88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29.05.2023-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.06.2023</w:t>
            </w:r>
          </w:p>
        </w:tc>
        <w:tc>
          <w:tcPr>
            <w:tcW w:w="2722" w:type="dxa"/>
          </w:tcPr>
          <w:p w14:paraId="2535DCF5" w14:textId="178B1EBC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40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.04.2023-</w:t>
            </w:r>
            <w:r w:rsidR="00ED40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.05.2023</w:t>
            </w:r>
          </w:p>
        </w:tc>
      </w:tr>
      <w:tr w:rsidR="00A875B6" w14:paraId="6A2FA9B5" w14:textId="77777777" w:rsidTr="00CF2A40">
        <w:tc>
          <w:tcPr>
            <w:tcW w:w="415" w:type="dxa"/>
          </w:tcPr>
          <w:p w14:paraId="71BDD042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8" w:type="dxa"/>
          </w:tcPr>
          <w:p w14:paraId="19EB5888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47" w:type="dxa"/>
          </w:tcPr>
          <w:p w14:paraId="74B02A40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061" w:type="dxa"/>
          </w:tcPr>
          <w:p w14:paraId="2551D914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258" w:type="dxa"/>
          </w:tcPr>
          <w:p w14:paraId="5001A99C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г. Павлодар, ул. Камзина, строение 80/1</w:t>
            </w:r>
          </w:p>
        </w:tc>
        <w:tc>
          <w:tcPr>
            <w:tcW w:w="1830" w:type="dxa"/>
          </w:tcPr>
          <w:p w14:paraId="6AD49B3D" w14:textId="77777777" w:rsidR="00A875B6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61-41-17, </w:t>
            </w:r>
          </w:p>
          <w:p w14:paraId="79545DA1" w14:textId="77777777" w:rsidR="00A875B6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61-41-16</w:t>
            </w:r>
          </w:p>
          <w:p w14:paraId="3498EE0A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sad111@goo.edu.kz</w:t>
            </w:r>
          </w:p>
        </w:tc>
        <w:tc>
          <w:tcPr>
            <w:tcW w:w="1250" w:type="dxa"/>
          </w:tcPr>
          <w:p w14:paraId="69F0B58B" w14:textId="2734A2CB" w:rsidR="00A875B6" w:rsidRPr="00EA05FF" w:rsidRDefault="00346A88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29.05.2023-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.06.2023</w:t>
            </w:r>
          </w:p>
        </w:tc>
        <w:tc>
          <w:tcPr>
            <w:tcW w:w="2722" w:type="dxa"/>
          </w:tcPr>
          <w:p w14:paraId="52719360" w14:textId="52E69B44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40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.04.2023-</w:t>
            </w:r>
            <w:r w:rsidR="00ED40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.05.2023</w:t>
            </w:r>
          </w:p>
        </w:tc>
      </w:tr>
    </w:tbl>
    <w:p w14:paraId="418E6ACE" w14:textId="77777777" w:rsidR="00A875B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449D0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 проводится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приказа МОН РК от 21 февраля 2012 года № 57 «О порядке проведения конкурса на занятие должности педагога государственных организаций образования».</w:t>
      </w:r>
    </w:p>
    <w:p w14:paraId="2CB07666" w14:textId="49DA0D3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 и место проведения конкурса: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0C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46A88">
        <w:rPr>
          <w:rFonts w:ascii="Times New Roman" w:hAnsi="Times New Roman" w:cs="Times New Roman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46A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46A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ED40C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346A88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46A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.2023 г., г. Павлодар, ул. Камзина, строение 80/1</w:t>
      </w:r>
    </w:p>
    <w:p w14:paraId="08BAE5A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Этапы конкурса: </w:t>
      </w:r>
    </w:p>
    <w:p w14:paraId="0507D1F1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Публикация объявления о проведении конкурса;</w:t>
      </w:r>
    </w:p>
    <w:p w14:paraId="180DC17A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Прием документов от кандидатов изъявивших желание участвовать в конкурсе;</w:t>
      </w:r>
    </w:p>
    <w:p w14:paraId="62C41E44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рассмотрение документов кандидатов на соответствие квалификационным требованиям, утвержденным Типовым квалификационным характеристикам;</w:t>
      </w:r>
    </w:p>
    <w:p w14:paraId="18C9F258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Заседание конкурсной комиссии.</w:t>
      </w:r>
    </w:p>
    <w:p w14:paraId="1662D311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Срок и место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конкурсе: в течение 7 рабочих дней со дня опубликования объявления в средствах массовой информации документы на занятие вакантной должности принимаются в КГКП «Ясли-сад № 111 г. Павлодара» по адресу: г. Павлодар, ул. Камзина, строение 80/1 (по электронной почте или бумажном носителе).</w:t>
      </w:r>
    </w:p>
    <w:p w14:paraId="6847F662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>Требования к квалификации:</w:t>
      </w:r>
    </w:p>
    <w:p w14:paraId="2BC40B2F" w14:textId="77777777" w:rsidR="00A875B6" w:rsidRPr="00A4589B" w:rsidRDefault="00A875B6" w:rsidP="00A875B6">
      <w:pPr>
        <w:pStyle w:val="a4"/>
        <w:spacing w:before="0" w:beforeAutospacing="0" w:after="0" w:afterAutospacing="0"/>
        <w:jc w:val="both"/>
      </w:pPr>
      <w:r>
        <w:t>-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работы.</w:t>
      </w:r>
    </w:p>
    <w:p w14:paraId="1AEDCE09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 xml:space="preserve">Должностные обязанности: </w:t>
      </w:r>
    </w:p>
    <w:p w14:paraId="3005FF72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b/>
          <w:bCs/>
        </w:rPr>
      </w:pPr>
      <w:r>
        <w:t>- обеспечивает охрану жизни и здоровья детей, применяет здоровьесберегающие технологии в их воспитании и обучении;</w:t>
      </w:r>
    </w:p>
    <w:p w14:paraId="71257986" w14:textId="77777777" w:rsidR="00A875B6" w:rsidRPr="00A4589B" w:rsidRDefault="00A875B6" w:rsidP="00A875B6">
      <w:pPr>
        <w:pStyle w:val="a4"/>
        <w:spacing w:before="0" w:beforeAutospacing="0" w:after="0" w:afterAutospacing="0"/>
        <w:jc w:val="both"/>
        <w:rPr>
          <w:b/>
          <w:bCs/>
        </w:rPr>
      </w:pPr>
      <w:r>
        <w:t>-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14:paraId="45B403F6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14:paraId="2608DEFE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 осуществляет личностно-ориентированный подход в работе с детьми; </w:t>
      </w:r>
    </w:p>
    <w:p w14:paraId="3D5F7BF5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14:paraId="13233D00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проектирует воспитательно-образовательную деятельность на основе анализа достигнутых результатов;</w:t>
      </w:r>
    </w:p>
    <w:p w14:paraId="49E7D80E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</w:t>
      </w:r>
    </w:p>
    <w:p w14:paraId="5E586D9F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 обеспечивает индивидуальный подход к каждому ребенку с особыми образовательными потребностями с учетом рекомендаций специалистов; </w:t>
      </w:r>
    </w:p>
    <w:p w14:paraId="0172531E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lastRenderedPageBreak/>
        <w:t xml:space="preserve">- принимает участие в мероприятиях, проводимых в дошкольной организации (совещания, педагогические и методические советы, конкурсы и иное); </w:t>
      </w:r>
    </w:p>
    <w:p w14:paraId="19EB5E06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14:paraId="7582C187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осуществляет консультационную помощь родителям по вопросам воспитания и обучения детей дошкольного возраста.</w:t>
      </w:r>
    </w:p>
    <w:p w14:paraId="344749F9" w14:textId="77777777" w:rsidR="00A875B6" w:rsidRPr="0054572B" w:rsidRDefault="00A875B6" w:rsidP="00A875B6">
      <w:pPr>
        <w:pStyle w:val="a4"/>
        <w:spacing w:before="0" w:beforeAutospacing="0" w:after="0" w:afterAutospacing="0"/>
        <w:jc w:val="both"/>
        <w:rPr>
          <w:i/>
          <w:iCs/>
          <w:lang w:val="kk-KZ"/>
        </w:rPr>
      </w:pPr>
      <w:r w:rsidRPr="001A5626">
        <w:rPr>
          <w:b/>
          <w:bCs/>
          <w:i/>
          <w:iCs/>
        </w:rPr>
        <w:t>Размер должностного оклада</w:t>
      </w:r>
      <w:r w:rsidRPr="001A5626">
        <w:rPr>
          <w:i/>
          <w:iCs/>
        </w:rPr>
        <w:t xml:space="preserve"> </w:t>
      </w:r>
      <w:r w:rsidRPr="0054572B">
        <w:rPr>
          <w:lang w:val="kk-KZ"/>
        </w:rPr>
        <w:t>137045,00 – 184933,00</w:t>
      </w:r>
      <w:r>
        <w:rPr>
          <w:lang w:val="kk-KZ"/>
        </w:rPr>
        <w:t xml:space="preserve"> теңге</w:t>
      </w:r>
    </w:p>
    <w:p w14:paraId="2DEDA34F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>Перечень документов, необходимых для участия в конкурсе:</w:t>
      </w:r>
    </w:p>
    <w:p w14:paraId="109EDCFA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 w:rsidRPr="00806651">
        <w:t xml:space="preserve">1) Заявление по форме согласно приложения 10 к </w:t>
      </w:r>
      <w:r w:rsidRPr="00806651">
        <w:rPr>
          <w:color w:val="000000"/>
        </w:rPr>
        <w:t>Приказ</w:t>
      </w:r>
      <w:r>
        <w:rPr>
          <w:color w:val="000000"/>
        </w:rPr>
        <w:t>у</w:t>
      </w:r>
      <w:r w:rsidRPr="00806651">
        <w:rPr>
          <w:color w:val="000000"/>
        </w:rPr>
        <w:t xml:space="preserve"> Министра образования и науки Республики Казахстан от 21 февраля 2012 года № 57</w:t>
      </w:r>
      <w:r>
        <w:rPr>
          <w:color w:val="000000"/>
        </w:rPr>
        <w:t xml:space="preserve"> «</w:t>
      </w:r>
      <w:r w:rsidRPr="00806651">
        <w:rPr>
          <w:color w:val="000000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color w:val="000000"/>
        </w:rPr>
        <w:t>»;</w:t>
      </w:r>
    </w:p>
    <w:p w14:paraId="39901D0A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2) Документ, удостоверяющий личность (для идентификации);</w:t>
      </w:r>
    </w:p>
    <w:p w14:paraId="68B6E7A4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3) Заполненный личный листок по учету кадров (с указанием фактического места жительства и контактных телефонов);</w:t>
      </w:r>
    </w:p>
    <w:p w14:paraId="4BE164B4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14:paraId="20E13D56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5) Копия документа, подтверждающего трудовую деятельность (при наличии);</w:t>
      </w:r>
    </w:p>
    <w:p w14:paraId="7BFACDF3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6) Справка о состоянии здоровья по форме, утвержденной приказом и.о. министра здравоохранения Республики Казахстан от 30.10.2020 года № МЗ РК-175/2020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за № 21579).</w:t>
      </w:r>
    </w:p>
    <w:p w14:paraId="5FBBEEF1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7) Справка из психоневрологической организации;</w:t>
      </w:r>
    </w:p>
    <w:p w14:paraId="47CA8392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8) Справка из наркологической организации;</w:t>
      </w:r>
    </w:p>
    <w:p w14:paraId="3F2640B8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>
        <w:rPr>
          <w:color w:val="000000"/>
        </w:rPr>
        <w:t xml:space="preserve">9) </w:t>
      </w:r>
      <w:r w:rsidRPr="001A5626">
        <w:rPr>
          <w:b/>
          <w:bCs/>
          <w:i/>
          <w:iCs/>
          <w:color w:val="000000"/>
        </w:rPr>
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398DB407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10) Заполненный Оценочный лист кандидата на вакантную или временно вакантную должность педагога по форме согласно приложению 11 к </w:t>
      </w:r>
      <w:r w:rsidRPr="00806651">
        <w:rPr>
          <w:color w:val="000000"/>
        </w:rPr>
        <w:t>Приказ</w:t>
      </w:r>
      <w:r>
        <w:rPr>
          <w:color w:val="000000"/>
        </w:rPr>
        <w:t>у</w:t>
      </w:r>
      <w:r w:rsidRPr="00806651">
        <w:rPr>
          <w:color w:val="000000"/>
        </w:rPr>
        <w:t xml:space="preserve"> Министра образования и науки Республики Казахстан от 21 февраля 2012 года № 57</w:t>
      </w:r>
      <w:r>
        <w:rPr>
          <w:color w:val="000000"/>
        </w:rPr>
        <w:t xml:space="preserve"> «</w:t>
      </w:r>
      <w:r w:rsidRPr="00806651">
        <w:rPr>
          <w:color w:val="000000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color w:val="000000"/>
        </w:rPr>
        <w:t>»;</w:t>
      </w:r>
    </w:p>
    <w:p w14:paraId="0C403A93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713DE90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 w:rsidRPr="001A5626">
        <w:rPr>
          <w:b/>
          <w:bCs/>
          <w:i/>
          <w:iCs/>
        </w:rPr>
        <w:t>Контактные телефоны для уточнения информации:</w:t>
      </w:r>
      <w:r>
        <w:t xml:space="preserve"> 61-41-17, 61-41-16</w:t>
      </w:r>
    </w:p>
    <w:p w14:paraId="704E06E3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7C6B24B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356CF3EC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2FD6846B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53A2D4FC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28D1B8C4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0A9FC4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6440687D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5F579CD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054E60A7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2ADE9C78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39256B1B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6B8AB788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43AFDC9C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4CAF1E6B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752ECF3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FD0D48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56B95F00" w14:textId="77777777" w:rsidR="00056B3D" w:rsidRDefault="00056B3D"/>
    <w:p w14:paraId="49B4A6D3" w14:textId="77777777" w:rsidR="00A875B6" w:rsidRDefault="00A875B6"/>
    <w:p w14:paraId="2DC04753" w14:textId="77777777" w:rsidR="00A875B6" w:rsidRDefault="00A875B6"/>
    <w:p w14:paraId="0984D506" w14:textId="77777777" w:rsidR="00A875B6" w:rsidRDefault="00A875B6"/>
    <w:p w14:paraId="69DD0AC0" w14:textId="77777777" w:rsidR="00A875B6" w:rsidRDefault="00A875B6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875B6" w:rsidRPr="001A5626" w14:paraId="38E3C297" w14:textId="77777777" w:rsidTr="00CF2A40">
        <w:trPr>
          <w:trHeight w:val="781"/>
        </w:trPr>
        <w:tc>
          <w:tcPr>
            <w:tcW w:w="5495" w:type="dxa"/>
          </w:tcPr>
          <w:p w14:paraId="1C32B227" w14:textId="77777777" w:rsidR="00A875B6" w:rsidRPr="001A5626" w:rsidRDefault="00A875B6" w:rsidP="00CF2A4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FE93C16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11B3017F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B4D0F06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6462142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B76D723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92844CA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4ACE018" w14:textId="77777777" w:rsidR="00A875B6" w:rsidRPr="001A5626" w:rsidRDefault="00A875B6" w:rsidP="00A875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471DA5E7" w14:textId="77777777" w:rsidR="00A875B6" w:rsidRPr="001A5626" w:rsidRDefault="00A875B6" w:rsidP="00A875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577256B3" w14:textId="77777777" w:rsidR="00A875B6" w:rsidRPr="001A5626" w:rsidRDefault="00A875B6" w:rsidP="00A87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5874EB51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874578C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24F5686" w14:textId="77777777" w:rsidR="00A875B6" w:rsidRPr="001A5626" w:rsidRDefault="00A875B6" w:rsidP="00A87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8B72326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4CC6C28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15DFE0A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62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DE7B8BA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DA66B0B" w14:textId="77777777" w:rsidR="00A875B6" w:rsidRPr="001A5626" w:rsidRDefault="00A875B6" w:rsidP="00A87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4657D08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547A754B" w14:textId="77777777" w:rsidR="00A875B6" w:rsidRPr="001A5626" w:rsidRDefault="00A875B6" w:rsidP="00A875B6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8F2B2D5" w14:textId="77777777" w:rsidR="00A875B6" w:rsidRPr="001A5626" w:rsidRDefault="00A875B6" w:rsidP="00A875B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11C3877F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A5626">
        <w:rPr>
          <w:rFonts w:ascii="Times New Roman" w:hAnsi="Times New Roman" w:cs="Times New Roman"/>
          <w:sz w:val="28"/>
          <w:lang w:val="kk-KZ"/>
        </w:rPr>
        <w:tab/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531DF31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354C1C4A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43E61348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6C7E872C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4D1490E7" w14:textId="77777777" w:rsidR="00A875B6" w:rsidRPr="001A5626" w:rsidRDefault="00A875B6" w:rsidP="00A8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2907D9BE" w14:textId="77777777" w:rsidR="00A875B6" w:rsidRPr="001A5626" w:rsidRDefault="00A875B6" w:rsidP="00A8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2D39101D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012BE3F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0BD4E30F" w14:textId="77777777" w:rsidR="00A875B6" w:rsidRPr="001A5626" w:rsidRDefault="00A875B6" w:rsidP="00A875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01175AA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7FD20A6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4DA8B69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875B6" w:rsidRPr="001A5626" w14:paraId="36DED617" w14:textId="77777777" w:rsidTr="00CF2A40">
        <w:trPr>
          <w:trHeight w:val="951"/>
        </w:trPr>
        <w:tc>
          <w:tcPr>
            <w:tcW w:w="2127" w:type="dxa"/>
          </w:tcPr>
          <w:p w14:paraId="0F231596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62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FFFD82F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Наименование</w:t>
            </w:r>
          </w:p>
          <w:p w14:paraId="251561DC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</w:p>
        </w:tc>
        <w:tc>
          <w:tcPr>
            <w:tcW w:w="2197" w:type="dxa"/>
          </w:tcPr>
          <w:p w14:paraId="40580625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Периодобучения</w:t>
            </w:r>
          </w:p>
        </w:tc>
        <w:tc>
          <w:tcPr>
            <w:tcW w:w="2765" w:type="dxa"/>
          </w:tcPr>
          <w:p w14:paraId="0BF08F63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Специальность</w:t>
            </w:r>
          </w:p>
          <w:p w14:paraId="26B9898E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подиплому</w:t>
            </w:r>
          </w:p>
        </w:tc>
      </w:tr>
      <w:tr w:rsidR="00A875B6" w:rsidRPr="001A5626" w14:paraId="7EF05A4F" w14:textId="77777777" w:rsidTr="00CF2A40">
        <w:trPr>
          <w:trHeight w:val="979"/>
        </w:trPr>
        <w:tc>
          <w:tcPr>
            <w:tcW w:w="2127" w:type="dxa"/>
          </w:tcPr>
          <w:p w14:paraId="1DC81177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F52C54B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5679787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22CE23F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5C57737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37B762F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A5626">
        <w:rPr>
          <w:rFonts w:ascii="Times New Roman" w:hAnsi="Times New Roman" w:cs="Times New Roman"/>
          <w:sz w:val="24"/>
          <w:szCs w:val="24"/>
        </w:rPr>
        <w:t>подтверждения):_</w:t>
      </w:r>
      <w:r w:rsidRPr="001A5626">
        <w:rPr>
          <w:rFonts w:ascii="Times New Roman" w:hAnsi="Times New Roman" w:cs="Times New Roman"/>
          <w:sz w:val="20"/>
          <w:szCs w:val="20"/>
        </w:rPr>
        <w:t>_____________</w:t>
      </w:r>
    </w:p>
    <w:p w14:paraId="1271D6EC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344EDA27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013C968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sz w:val="24"/>
          <w:szCs w:val="24"/>
        </w:rPr>
        <w:t>Стаж педагогической работы:_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2222805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0A13543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8507A8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1839A57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0C4BB12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649759D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B31BF5F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14:paraId="4E876B9A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C37CB1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375EFAA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E78383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5110EDE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74044E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FD6243D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6539146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9D05788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8BAEB6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5626">
        <w:rPr>
          <w:rFonts w:ascii="Times New Roman" w:hAnsi="Times New Roman" w:cs="Times New Roman"/>
          <w:lang w:val="kk-KZ"/>
        </w:rPr>
        <w:t>«___</w:t>
      </w:r>
      <w:r w:rsidRPr="001A5626">
        <w:rPr>
          <w:rFonts w:ascii="Times New Roman" w:hAnsi="Times New Roman" w:cs="Times New Roman"/>
        </w:rPr>
        <w:t>_</w:t>
      </w:r>
      <w:r w:rsidRPr="001A5626">
        <w:rPr>
          <w:rFonts w:ascii="Times New Roman" w:hAnsi="Times New Roman" w:cs="Times New Roman"/>
          <w:lang w:val="kk-KZ"/>
        </w:rPr>
        <w:t>_»_____________20___года</w:t>
      </w:r>
      <w:r w:rsidRPr="001A5626">
        <w:rPr>
          <w:rFonts w:ascii="Times New Roman" w:hAnsi="Times New Roman" w:cs="Times New Roman"/>
        </w:rPr>
        <w:t xml:space="preserve">              ______________________</w:t>
      </w:r>
      <w:r w:rsidRPr="001A5626">
        <w:rPr>
          <w:rFonts w:ascii="Times New Roman" w:hAnsi="Times New Roman" w:cs="Times New Roman"/>
          <w:sz w:val="20"/>
          <w:szCs w:val="20"/>
        </w:rPr>
        <w:br/>
        <w:t>(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1A5626">
        <w:rPr>
          <w:rFonts w:ascii="Times New Roman" w:hAnsi="Times New Roman" w:cs="Times New Roman"/>
          <w:sz w:val="20"/>
          <w:szCs w:val="20"/>
        </w:rPr>
        <w:t>)</w:t>
      </w:r>
    </w:p>
    <w:p w14:paraId="25E49C17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4E44EC81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71CFCA35" w14:textId="77777777" w:rsidR="00A875B6" w:rsidRDefault="00A875B6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875B6" w:rsidRPr="001A5626" w14:paraId="3F6B2B39" w14:textId="77777777" w:rsidTr="00CF2A40">
        <w:trPr>
          <w:trHeight w:val="781"/>
        </w:trPr>
        <w:tc>
          <w:tcPr>
            <w:tcW w:w="5920" w:type="dxa"/>
          </w:tcPr>
          <w:p w14:paraId="4CF737DB" w14:textId="77777777" w:rsidR="00A875B6" w:rsidRPr="001A5626" w:rsidRDefault="00A875B6" w:rsidP="00CF2A4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8196CF7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02764B07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0F28F26F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30E94A38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0D1122D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B2F4ED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D660A25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E9FD827" w14:textId="77777777" w:rsidR="00A875B6" w:rsidRPr="001A5626" w:rsidRDefault="00A875B6" w:rsidP="00A875B6">
      <w:pPr>
        <w:spacing w:after="0"/>
        <w:jc w:val="center"/>
        <w:rPr>
          <w:rFonts w:ascii="Times New Roman" w:hAnsi="Times New Roman" w:cs="Times New Roman"/>
          <w:b/>
        </w:rPr>
      </w:pPr>
      <w:r w:rsidRPr="001A5626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7534182C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14:paraId="6A903F2D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A875B6" w:rsidRPr="001A5626" w14:paraId="1A9B79F3" w14:textId="77777777" w:rsidTr="00CF2A4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49078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B70D62" w14:textId="77777777" w:rsidR="00A875B6" w:rsidRPr="001A5626" w:rsidRDefault="00A875B6" w:rsidP="00CF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892E83" w14:textId="77777777" w:rsidR="00A875B6" w:rsidRPr="001A5626" w:rsidRDefault="00A875B6" w:rsidP="00CF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DCA1D1F" w14:textId="77777777" w:rsidR="00A875B6" w:rsidRPr="001A5626" w:rsidRDefault="00A875B6" w:rsidP="00CF2A4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14:paraId="7DCC1DAD" w14:textId="77777777" w:rsidR="00A875B6" w:rsidRPr="001A5626" w:rsidRDefault="00A875B6" w:rsidP="00CF2A4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1A5626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1A5626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A875B6" w:rsidRPr="001A5626" w14:paraId="5B0F8E5E" w14:textId="77777777" w:rsidTr="00CF2A4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21BBE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0F3844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EE664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1D6F9B4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6F36398B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0E4A6A75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7E2BFC7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0E414C1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38FCF353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3B925F0E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D59678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A7021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AC899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2282DE4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A756636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24DEEC0D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17127EAD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6E15A9AC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57C5E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910BA5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78AF8D" w14:textId="77777777" w:rsidR="00A875B6" w:rsidRPr="001A5626" w:rsidRDefault="00A875B6" w:rsidP="00CF2A4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F3A2AA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7B449EC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A84A75F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2FC6768E" w14:textId="77777777" w:rsidTr="00CF2A4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B143C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4193D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A91206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37255A5B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F08175F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647567D5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071D4BCC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09F1766D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0F58F89C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6346374F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7C4CC36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73DAE66A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5D07607C" w14:textId="77777777" w:rsidTr="00CF2A4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BEFDC6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1A8D1E" w14:textId="77777777" w:rsidR="00A875B6" w:rsidRPr="001A5626" w:rsidRDefault="00A875B6" w:rsidP="00CF2A4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A478D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2BD7C46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етодист (стаж в должности не менее 2 лет) = 1 балл </w:t>
            </w:r>
          </w:p>
          <w:p w14:paraId="3A552F92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14:paraId="710EB8F9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5CDB1D7E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1E80529B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D5C98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A63478" w14:textId="77777777" w:rsidR="00A875B6" w:rsidRPr="001A5626" w:rsidRDefault="00A875B6" w:rsidP="00CF2A4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37C62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BBA5303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760F6970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484CD53D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469D6033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2C1A7F49" w14:textId="77777777" w:rsidTr="00CF2A4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DC220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D19D9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5539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7351681" w14:textId="77777777" w:rsidR="00A875B6" w:rsidRPr="001A5626" w:rsidRDefault="00A875B6" w:rsidP="00CF2A4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исьма=3 балла</w:t>
            </w:r>
          </w:p>
          <w:p w14:paraId="7AAD51B7" w14:textId="77777777" w:rsidR="00A875B6" w:rsidRPr="001A5626" w:rsidRDefault="00A875B6" w:rsidP="00CF2A4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егативное рекомендательное письмо= </w:t>
            </w:r>
          </w:p>
          <w:p w14:paraId="6624C72C" w14:textId="77777777" w:rsidR="00A875B6" w:rsidRPr="001A5626" w:rsidRDefault="00A875B6" w:rsidP="00CF2A4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BF9E031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1709B7D9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91D1F0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2FA36D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9D7221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130142F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C8331C2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0189B6C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6B0F3DB2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2BED019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D42216E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D094456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478F8D1B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92513EE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E7A8A78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</w:tcPr>
          <w:p w14:paraId="4E1F04D8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875B6" w:rsidRPr="001A5626" w14:paraId="2E306BDD" w14:textId="77777777" w:rsidTr="00CF2A4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074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FDD11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0907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69B232E4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457331F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0513023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понаучно-исследовательской деятельности, включенный в перечень КОКСОН, Scopus = 3 балла</w:t>
            </w:r>
          </w:p>
          <w:p w14:paraId="55B07C90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A795F3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08392CC9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A6B602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A13176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3415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91DF59B" w14:textId="77777777" w:rsidR="00A875B6" w:rsidRPr="001A5626" w:rsidRDefault="00A875B6" w:rsidP="00CF2A4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7D63F6B9" w14:textId="77777777" w:rsidR="00A875B6" w:rsidRPr="001A5626" w:rsidRDefault="00A875B6" w:rsidP="00CF2A4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EFD18FB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казахский=2 балла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иностранный/русский, иностранный/казахский) = 3 балла,</w:t>
            </w:r>
          </w:p>
          <w:p w14:paraId="4EB4461A" w14:textId="77777777" w:rsidR="00A875B6" w:rsidRPr="001A5626" w:rsidRDefault="00A875B6" w:rsidP="00CF2A4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4F22317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70E60C29" w14:textId="77777777" w:rsidTr="00CF2A4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77BF36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EF4A31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E0FE6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5BB492B7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396D5E1B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DELF;Goethe Zertifikat,</w:t>
            </w:r>
          </w:p>
          <w:p w14:paraId="33C013A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ABF432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467F828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24BEAB8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1C79FB4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14:paraId="22469CA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9F55BF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24D6A2CC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14:paraId="59303430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294F0B9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DevelopmentAssessment for Learning: Formative Assessment in Science and Maths TeachingOnline Teaching for Educators: Development and DeliveryEducational ManagementKey Ideas in Mentoring Mathematics Teachers</w:t>
            </w:r>
          </w:p>
          <w:p w14:paraId="587CD794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Курсынаплатформе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4867314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9DACCA2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19E93A25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2368685F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1A562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778D090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2EA1441F" w14:textId="77777777" w:rsidTr="00CF2A4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6D77CE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99FDDE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ACF3EE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216D9D7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61AFC18E" w14:textId="77777777" w:rsidR="00A875B6" w:rsidRPr="001A5626" w:rsidRDefault="00A875B6" w:rsidP="00CF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45F8F0AD" w14:textId="77777777" w:rsidTr="00CF2A4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F2370" w14:textId="77777777" w:rsidR="00A875B6" w:rsidRPr="001A5626" w:rsidRDefault="00A875B6" w:rsidP="00CF2A4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BF7925" w14:textId="77777777" w:rsidR="00A875B6" w:rsidRPr="001A5626" w:rsidRDefault="00A875B6" w:rsidP="00CF2A4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2976B37" w14:textId="77777777" w:rsidR="00A875B6" w:rsidRPr="001A5626" w:rsidRDefault="00A875B6" w:rsidP="00CF2A4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A35F290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2A776BA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</w:pPr>
    </w:p>
    <w:p w14:paraId="0BBBCFF5" w14:textId="77777777" w:rsidR="00A875B6" w:rsidRDefault="00A875B6"/>
    <w:sectPr w:rsidR="00A875B6" w:rsidSect="00A875B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7F"/>
    <w:rsid w:val="00056B3D"/>
    <w:rsid w:val="000F36DF"/>
    <w:rsid w:val="00346A88"/>
    <w:rsid w:val="00621385"/>
    <w:rsid w:val="007E2D7F"/>
    <w:rsid w:val="00971F06"/>
    <w:rsid w:val="00A875B6"/>
    <w:rsid w:val="00D9542B"/>
    <w:rsid w:val="00E635D3"/>
    <w:rsid w:val="00E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0047"/>
  <w15:chartTrackingRefBased/>
  <w15:docId w15:val="{0E5C240F-695B-45E8-AA67-07E78CB0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5B6"/>
    <w:rPr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5B6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87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2205</Words>
  <Characters>12575</Characters>
  <Application>Microsoft Office Word</Application>
  <DocSecurity>0</DocSecurity>
  <Lines>104</Lines>
  <Paragraphs>29</Paragraphs>
  <ScaleCrop>false</ScaleCrop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2023-04-24T09:22:00Z</dcterms:created>
  <dcterms:modified xsi:type="dcterms:W3CDTF">2023-05-25T06:25:00Z</dcterms:modified>
</cp:coreProperties>
</file>