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491" w:rsidRPr="00AE72E6" w:rsidRDefault="00FE3491" w:rsidP="00FE3491">
      <w:pPr>
        <w:pStyle w:val="aa"/>
        <w:spacing w:before="0" w:beforeAutospacing="0" w:after="0" w:afterAutospacing="0"/>
        <w:ind w:firstLine="709"/>
        <w:jc w:val="center"/>
        <w:rPr>
          <w:sz w:val="28"/>
          <w:lang w:val="kk-KZ"/>
        </w:rPr>
      </w:pPr>
      <w:r w:rsidRPr="003E6544">
        <w:rPr>
          <w:rFonts w:eastAsia="Calibri"/>
          <w:bCs/>
          <w:color w:val="000000"/>
          <w:sz w:val="28"/>
          <w:szCs w:val="28"/>
          <w:shd w:val="clear" w:color="auto" w:fill="FFFFFF"/>
        </w:rPr>
        <w:t xml:space="preserve">КГКП Учебно-оздоровительный центр "Балдаурен", </w:t>
      </w:r>
      <w:r w:rsidRPr="00B85E78">
        <w:rPr>
          <w:rFonts w:eastAsia="Calibri"/>
          <w:bCs/>
          <w:color w:val="000000"/>
          <w:sz w:val="28"/>
          <w:szCs w:val="28"/>
          <w:shd w:val="clear" w:color="auto" w:fill="FFFFFF"/>
        </w:rPr>
        <w:t>отдела образования города Павлодара, Управления  образования Павлодарской области</w:t>
      </w:r>
      <w:r w:rsidRPr="003E6544">
        <w:rPr>
          <w:sz w:val="28"/>
        </w:rPr>
        <w:t xml:space="preserve"> объявляет</w:t>
      </w:r>
      <w:r w:rsidRPr="00124F76">
        <w:rPr>
          <w:sz w:val="28"/>
        </w:rPr>
        <w:t xml:space="preserve"> открытый конкурс на </w:t>
      </w:r>
      <w:r w:rsidR="00AE72E6">
        <w:rPr>
          <w:sz w:val="28"/>
        </w:rPr>
        <w:t xml:space="preserve">назначение вакантной должности </w:t>
      </w:r>
      <w:r w:rsidR="003238B1">
        <w:rPr>
          <w:sz w:val="28"/>
          <w:lang w:val="kk-KZ"/>
        </w:rPr>
        <w:t>психолога</w:t>
      </w:r>
    </w:p>
    <w:p w:rsidR="00B00AEE" w:rsidRPr="00FE3491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FE3491" w:rsidTr="00DC10A3">
        <w:trPr>
          <w:trHeight w:val="711"/>
        </w:trPr>
        <w:tc>
          <w:tcPr>
            <w:tcW w:w="51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B6B4F" w:rsidRPr="00BA4B1E" w:rsidRDefault="00FE3491" w:rsidP="0023229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КГКП Учебно-оздоровительный центр "Балдаурен"</w:t>
            </w:r>
          </w:p>
        </w:tc>
      </w:tr>
      <w:tr w:rsidR="00CB6B4F" w:rsidRPr="00BA4B1E" w:rsidTr="00DC10A3">
        <w:trPr>
          <w:trHeight w:val="45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9A3C6E" w:rsidRPr="009A3C6E" w:rsidRDefault="00FE3491" w:rsidP="009A3C6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hAnsi="Arial" w:cs="Arial"/>
                <w:sz w:val="21"/>
                <w:szCs w:val="21"/>
                <w:lang w:val="kk-KZ"/>
              </w:rPr>
              <w:t>КГКП Учебно-оздоровительный центр "Балдаурен", отдела образования города Павлодара, Управления  образования Павлодарской области, Павлодарская обл, с.Мичурино ул. Типкаши ст. 1А.</w:t>
            </w:r>
          </w:p>
        </w:tc>
      </w:tr>
      <w:tr w:rsidR="00CB6B4F" w:rsidRPr="00BA4B1E" w:rsidTr="00DC10A3">
        <w:trPr>
          <w:trHeight w:val="328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BA4B1E" w:rsidRDefault="00FE3491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FE3491">
              <w:rPr>
                <w:rFonts w:ascii="Arial" w:hAnsi="Arial" w:cs="Arial"/>
                <w:sz w:val="21"/>
                <w:szCs w:val="21"/>
                <w:lang w:val="kk-KZ"/>
              </w:rPr>
              <w:t>телефон 8-7182-63-96-74</w:t>
            </w:r>
          </w:p>
        </w:tc>
      </w:tr>
      <w:tr w:rsidR="00CB6B4F" w:rsidRPr="00BA4B1E" w:rsidTr="00DC10A3">
        <w:trPr>
          <w:trHeight w:val="20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BA4B1E" w:rsidRDefault="00FE3491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FE3491">
              <w:rPr>
                <w:rFonts w:ascii="Arial" w:hAnsi="Arial" w:cs="Arial"/>
                <w:sz w:val="21"/>
                <w:szCs w:val="21"/>
                <w:lang w:val="en-US"/>
              </w:rPr>
              <w:t>Baldauren.2017@mail.ru</w:t>
            </w:r>
          </w:p>
        </w:tc>
      </w:tr>
      <w:tr w:rsidR="008E7665" w:rsidRPr="00FE3491" w:rsidTr="00DC10A3">
        <w:trPr>
          <w:trHeight w:val="570"/>
        </w:trPr>
        <w:tc>
          <w:tcPr>
            <w:tcW w:w="51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3C4772" w:rsidRPr="007C3C91" w:rsidRDefault="003238B1" w:rsidP="009A3C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Психолог</w:t>
            </w:r>
          </w:p>
          <w:p w:rsidR="003C4772" w:rsidRPr="00BA4B1E" w:rsidRDefault="003C477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8E7665" w:rsidRPr="00FE3491" w:rsidTr="00DC10A3">
        <w:trPr>
          <w:trHeight w:val="825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3238B1" w:rsidRDefault="008E7665" w:rsidP="003238B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  <w:r w:rsidR="00FE3491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</w:t>
            </w:r>
          </w:p>
        </w:tc>
        <w:tc>
          <w:tcPr>
            <w:tcW w:w="6858" w:type="dxa"/>
            <w:gridSpan w:val="2"/>
          </w:tcPr>
          <w:p w:rsidR="008E7665" w:rsidRPr="003238B1" w:rsidRDefault="003238B1" w:rsidP="003238B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>Сохранение психического, соматического и социального благополучия детей в период пребывания в лагере.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 xml:space="preserve"> Обеспечение охраны жизни и здоровья детей в лагере.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 xml:space="preserve"> Должностные обязанности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>Педагог-психолог исполняет следующие обязанности: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 xml:space="preserve"> Способствует гармонизации социальной сферы лагеря и осуществляет превентивные мероприятия по профилактике возникновения социальной дезадаптации.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>. Определяет факторы, препятствующие развитию личности детей, и принимает меры по оказанию им различных видов психологической помощи (психокоррекционного, реабилитационного, консультативного).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 xml:space="preserve"> Проводит психологическую диагностику, психокоррекционную реабилитационную, консультативную работу, опираясь на достижения в области педагогической и психологической наук, возрастной психологии и школьной гигиены, а также современных информационных технологий.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 xml:space="preserve"> Способствует развитию у детей готовности к ориентации в различных ситуациях жизненного и профессионального самоопределения.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 xml:space="preserve"> Определяет у детей степень нарушений (умственных, физиологических, эмоциональных) в развитии, а также различного вида нарушений социального развития и проводит их психолого-педагогическую коррекцию.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 xml:space="preserve"> Участвует в формировании психологической культуры детей, в том числе культуры полового воспитания.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 xml:space="preserve"> Консультирует работников лагеря по вопросам развития детей, практического применения психологии для решения педагогических задач, повышения социально-психологической компетентности детей, сотрудников лагеря, родителей (лиц, их заменяющих).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 xml:space="preserve"> Участвует в подготовке и проведении оздоровительных, воспитательных и других мероприятий, предусмотренных планами работы лагеря и утвержденными программами.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 xml:space="preserve"> Обеспечивает охрану жизни и здоровья детей в период пребывания в лагере.</w:t>
            </w:r>
          </w:p>
        </w:tc>
      </w:tr>
      <w:tr w:rsidR="008E7665" w:rsidRPr="00BA4B1E" w:rsidTr="00DC10A3">
        <w:trPr>
          <w:trHeight w:val="638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  <w:r w:rsidR="00FE3491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\ </w:t>
            </w:r>
            <w:r w:rsidR="00FE3491" w:rsidRPr="00FE349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размер и условия оплаты труда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FE3491" w:rsidRPr="00BA4B1E" w:rsidRDefault="007E4D4B" w:rsidP="00FE349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FE349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от 97000</w:t>
            </w:r>
          </w:p>
          <w:p w:rsidR="007E4D4B" w:rsidRPr="00BA4B1E" w:rsidRDefault="007E4D4B" w:rsidP="007C642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271DA8" w:rsidRPr="00BA4B1E" w:rsidTr="00DC10A3">
        <w:trPr>
          <w:trHeight w:val="638"/>
        </w:trPr>
        <w:tc>
          <w:tcPr>
            <w:tcW w:w="514" w:type="dxa"/>
          </w:tcPr>
          <w:p w:rsidR="00271DA8" w:rsidRPr="00BA4B1E" w:rsidRDefault="00271DA8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3</w:t>
            </w:r>
          </w:p>
        </w:tc>
        <w:tc>
          <w:tcPr>
            <w:tcW w:w="2765" w:type="dxa"/>
          </w:tcPr>
          <w:p w:rsidR="00271DA8" w:rsidRDefault="00271DA8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Құжаттар қабылдау мерзімі</w:t>
            </w:r>
          </w:p>
          <w:p w:rsidR="00271DA8" w:rsidRPr="00271DA8" w:rsidRDefault="00271DA8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Прием документов</w:t>
            </w:r>
          </w:p>
        </w:tc>
        <w:tc>
          <w:tcPr>
            <w:tcW w:w="6858" w:type="dxa"/>
            <w:gridSpan w:val="2"/>
          </w:tcPr>
          <w:p w:rsidR="00271DA8" w:rsidRPr="00BA4B1E" w:rsidRDefault="002B5722" w:rsidP="00882BD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13.06-23.06.2023</w:t>
            </w:r>
            <w:bookmarkStart w:id="0" w:name="_GoBack"/>
            <w:bookmarkEnd w:id="0"/>
          </w:p>
        </w:tc>
      </w:tr>
      <w:tr w:rsidR="00B1578A" w:rsidRPr="00FE3491" w:rsidTr="00DC10A3">
        <w:tc>
          <w:tcPr>
            <w:tcW w:w="514" w:type="dxa"/>
          </w:tcPr>
          <w:p w:rsidR="00B1578A" w:rsidRPr="00BA4B1E" w:rsidRDefault="00271DA8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Педагогтердің үлгілік біліктілік </w:t>
            </w: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lastRenderedPageBreak/>
              <w:t>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lastRenderedPageBreak/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педагогикалық немесе өзге де кәсіптік білімі немесе жұмыс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lastRenderedPageBreak/>
              <w:t>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B1578A" w:rsidRPr="00FE3491" w:rsidRDefault="00FE3491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hAnsi="Arial" w:cs="Arial"/>
                <w:b/>
                <w:color w:val="000000"/>
                <w:sz w:val="20"/>
                <w:szCs w:val="20"/>
                <w:lang w:val="kk-KZ"/>
              </w:rPr>
              <w:t>-</w:t>
            </w:r>
            <w:r w:rsidRPr="00FE349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высшее и (или) послевузовское педагогическое или иное профессиональное образование по соответствующему профилю или техническое и профессиональное педагогическое образование по соответствующему профилю без предъявления требований к стажу работы.</w:t>
            </w:r>
          </w:p>
        </w:tc>
      </w:tr>
      <w:tr w:rsidR="00B1578A" w:rsidRPr="002B5722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lastRenderedPageBreak/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-қосымшаға сәйкес нысан бойынша Конкурсқа қатысу туралы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 басын куәландыратын құжат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цифрлық құжаттар сервисінен алынған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 құжат (идентификация үшін);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кадрларды есепке алу бойынша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 іс парағы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(нақты тұрғылықты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 мен байланыс телефондары көрсетілген – бар болса);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4) Педагогтердің үлгілік біліктілік сипаттамаларымен бекітілген лауазымға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қойылатын біліктілік талаптарына сәйкес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 туралы құжаттардың көшірмелері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 қызметін растайтын құжаттың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көшірмесі (бар болса);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 сақтау саласындағы есепке алу құжаттамасының нысандарын бекіту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ҚР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Денсаулық сақтау министрінің міндетін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 2020 жылғы 30 қазандағы № ҚР ДСМ-175/2020 бұйрығымен бекітілген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нысан бойынша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 жағдайы туралы анықтама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 ұйымнан анықтама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 ұйымнан анықтама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) Ұлттық біліктілік тестілеу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(бұдан әрі – ҰБТ) немесе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педагог-модератордың, педагог-сарапшының, педагог-зерттеушінің, педагог-шебердің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 санатының болуы туралы куәлік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(болған жағдайда)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RPr="00BA4B1E" w:rsidTr="00DC10A3">
        <w:tc>
          <w:tcPr>
            <w:tcW w:w="514" w:type="dxa"/>
            <w:tcBorders>
              <w:bottom w:val="single" w:sz="4" w:space="0" w:color="auto"/>
            </w:tcBorders>
          </w:tcPr>
          <w:p w:rsidR="00D478D0" w:rsidRPr="00BA4B1E" w:rsidRDefault="00D478D0" w:rsidP="00B0496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D478D0" w:rsidRPr="00BA4B1E" w:rsidRDefault="007C3C91" w:rsidP="00B04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Б</w:t>
            </w:r>
            <w:r w:rsidR="00D478D0"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ос лауазымының мерзімі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D478D0" w:rsidRPr="00BA4B1E" w:rsidRDefault="00B1091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Еңбек шартына сәйкес</w:t>
            </w:r>
          </w:p>
        </w:tc>
      </w:tr>
      <w:tr w:rsidR="003038C3" w:rsidTr="001A512B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38C3" w:rsidRDefault="003038C3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3038C3" w:rsidRPr="00DC10A3" w:rsidRDefault="003038C3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Нысан</w:t>
            </w:r>
          </w:p>
        </w:tc>
      </w:tr>
    </w:tbl>
    <w:p w:rsid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3038C3" w:rsidRPr="007B3269" w:rsidRDefault="003038C3" w:rsidP="003038C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3038C3" w:rsidRPr="00F7191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>конкурс жариялаған мемлекеттік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 xml:space="preserve"> (кандидаттың Т.А.Ә. (болған жағдайда), ЖСН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>(лауазымы, жұмыс орны)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B00AE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3038C3" w:rsidRPr="003038C3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75E82" w:rsidRDefault="003038C3" w:rsidP="003038C3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3038C3" w:rsidRPr="00C75E82" w:rsidRDefault="003038C3" w:rsidP="003038C3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7B3269">
        <w:rPr>
          <w:rFonts w:ascii="Arial" w:hAnsi="Arial" w:cs="Arial"/>
          <w:sz w:val="24"/>
          <w:szCs w:val="24"/>
          <w:lang w:val="kk-KZ"/>
        </w:rPr>
        <w:t>Мені</w:t>
      </w:r>
      <w:r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_________________________________________________________</w:t>
      </w:r>
      <w:r w:rsidRPr="00B00AEE">
        <w:rPr>
          <w:rFonts w:ascii="Arial" w:hAnsi="Arial" w:cs="Arial"/>
          <w:sz w:val="24"/>
          <w:szCs w:val="24"/>
          <w:lang w:val="kk-KZ"/>
        </w:rPr>
        <w:t>_______</w:t>
      </w:r>
      <w:r w:rsidR="007B3269">
        <w:rPr>
          <w:rFonts w:ascii="Arial" w:hAnsi="Arial" w:cs="Arial"/>
          <w:sz w:val="24"/>
          <w:szCs w:val="24"/>
          <w:lang w:val="kk-KZ"/>
        </w:rPr>
        <w:t>_________</w:t>
      </w:r>
      <w:r w:rsidRPr="00B00AEE">
        <w:rPr>
          <w:rFonts w:ascii="Arial" w:hAnsi="Arial" w:cs="Arial"/>
          <w:sz w:val="24"/>
          <w:szCs w:val="24"/>
          <w:lang w:val="kk-KZ"/>
        </w:rPr>
        <w:t xml:space="preserve"> </w:t>
      </w:r>
      <w:r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 сұраймын (керегінің астын сызу керек)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3038C3" w:rsidRPr="00DF4A7D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424F6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3038C3" w:rsidRPr="003038C3" w:rsidRDefault="003038C3" w:rsidP="003038C3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3038C3" w:rsidTr="001A512B">
        <w:trPr>
          <w:trHeight w:val="1052"/>
        </w:trPr>
        <w:tc>
          <w:tcPr>
            <w:tcW w:w="2127" w:type="dxa"/>
          </w:tcPr>
          <w:p w:rsidR="003038C3" w:rsidRDefault="003038C3" w:rsidP="001A512B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r w:rsidRPr="00437A2D">
              <w:rPr>
                <w:rFonts w:ascii="Arial" w:hAnsi="Arial" w:cs="Arial"/>
                <w:lang w:val="en-US"/>
              </w:rPr>
              <w:t>Оқу орнының атауы</w:t>
            </w:r>
          </w:p>
        </w:tc>
        <w:tc>
          <w:tcPr>
            <w:tcW w:w="1559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r w:rsidRPr="00437A2D">
              <w:rPr>
                <w:rFonts w:ascii="Arial" w:hAnsi="Arial" w:cs="Arial"/>
                <w:lang w:val="en-US"/>
              </w:rPr>
              <w:t>Оқу кезеңі</w:t>
            </w:r>
          </w:p>
        </w:tc>
        <w:tc>
          <w:tcPr>
            <w:tcW w:w="2977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r w:rsidRPr="00437A2D">
              <w:rPr>
                <w:rFonts w:ascii="Arial" w:hAnsi="Arial" w:cs="Arial"/>
                <w:lang w:val="en-US"/>
              </w:rPr>
              <w:t>Диплом бойынша мамандығы</w:t>
            </w:r>
          </w:p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3038C3" w:rsidTr="001A512B">
        <w:trPr>
          <w:trHeight w:val="895"/>
        </w:trPr>
        <w:tc>
          <w:tcPr>
            <w:tcW w:w="2127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7B326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C424F6">
        <w:rPr>
          <w:rFonts w:ascii="Arial" w:hAnsi="Arial" w:cs="Arial"/>
          <w:sz w:val="24"/>
          <w:szCs w:val="24"/>
          <w:lang w:val="en-US"/>
        </w:rPr>
        <w:t>Біліктілік санатының болуы (берген (растаған) үні):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______________________________</w:t>
      </w:r>
      <w:r>
        <w:rPr>
          <w:rFonts w:ascii="Arial" w:hAnsi="Arial" w:cs="Arial"/>
          <w:sz w:val="20"/>
          <w:szCs w:val="20"/>
          <w:lang w:val="en-US"/>
        </w:rPr>
        <w:t>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53507A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F4A7D">
        <w:rPr>
          <w:rFonts w:ascii="Arial" w:hAnsi="Arial" w:cs="Arial"/>
          <w:sz w:val="24"/>
          <w:szCs w:val="24"/>
        </w:rPr>
        <w:t>Педагогикалық</w:t>
      </w:r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жұмыс</w:t>
      </w:r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өтілі</w:t>
      </w:r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</w:t>
      </w:r>
    </w:p>
    <w:p w:rsidR="003038C3" w:rsidRPr="00923692" w:rsidRDefault="003038C3" w:rsidP="007B3269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4"/>
          <w:szCs w:val="24"/>
        </w:rPr>
        <w:t>Келесі</w:t>
      </w:r>
      <w:r w:rsidR="007B3269" w:rsidRPr="00923692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жұмыс</w:t>
      </w:r>
      <w:r w:rsidR="007B3269" w:rsidRPr="00923692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нәтижелерім</w:t>
      </w:r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C424F6">
        <w:rPr>
          <w:rFonts w:ascii="Arial" w:hAnsi="Arial" w:cs="Arial"/>
          <w:sz w:val="24"/>
          <w:szCs w:val="24"/>
          <w:lang w:val="en-US"/>
        </w:rPr>
        <w:t>Наградалары, атақтары, дәрежесі,</w:t>
      </w:r>
      <w:r>
        <w:rPr>
          <w:rFonts w:ascii="Arial" w:hAnsi="Arial" w:cs="Arial"/>
          <w:sz w:val="24"/>
          <w:szCs w:val="24"/>
          <w:lang w:val="en-US"/>
        </w:rPr>
        <w:t xml:space="preserve"> ғылыми дәрежесі, ғылыми атағы </w:t>
      </w:r>
      <w:r w:rsidRPr="00DF4A7D">
        <w:rPr>
          <w:rFonts w:ascii="Arial" w:hAnsi="Arial" w:cs="Arial"/>
          <w:sz w:val="20"/>
          <w:szCs w:val="20"/>
          <w:lang w:val="en-US"/>
        </w:rPr>
        <w:t>__________</w:t>
      </w:r>
      <w:r w:rsidR="007B3269">
        <w:rPr>
          <w:rFonts w:ascii="Arial" w:hAnsi="Arial" w:cs="Arial"/>
          <w:sz w:val="20"/>
          <w:szCs w:val="20"/>
          <w:lang w:val="en-US"/>
        </w:rPr>
        <w:t>_____</w:t>
      </w:r>
      <w:r w:rsidR="007B3269" w:rsidRPr="007B3269">
        <w:rPr>
          <w:rFonts w:ascii="Arial" w:hAnsi="Arial" w:cs="Arial"/>
          <w:sz w:val="20"/>
          <w:szCs w:val="20"/>
          <w:lang w:val="en-US"/>
        </w:rPr>
        <w:t>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DF4A7D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Cондай-ақ </w:t>
      </w:r>
      <w:r w:rsidRPr="00C424F6">
        <w:rPr>
          <w:rFonts w:ascii="Arial" w:hAnsi="Arial" w:cs="Arial"/>
          <w:sz w:val="24"/>
          <w:szCs w:val="24"/>
          <w:lang w:val="en-US"/>
        </w:rPr>
        <w:t>қосымша мәліметтері (болған жағдайда)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7B3269" w:rsidRDefault="007B3269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</w:t>
      </w:r>
      <w:r w:rsidR="003038C3"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rPr>
          <w:sz w:val="24"/>
          <w:szCs w:val="24"/>
          <w:lang w:val="kk-KZ"/>
        </w:rPr>
      </w:pPr>
    </w:p>
    <w:p w:rsidR="003038C3" w:rsidRDefault="003038C3" w:rsidP="003038C3">
      <w:pPr>
        <w:spacing w:after="0" w:line="240" w:lineRule="auto"/>
        <w:rPr>
          <w:sz w:val="28"/>
          <w:lang w:val="en-US"/>
        </w:rPr>
      </w:pPr>
    </w:p>
    <w:p w:rsidR="003038C3" w:rsidRPr="00452A41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>_______________                ______________________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   </w:t>
      </w:r>
      <w:r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қ</w:t>
      </w:r>
      <w:r w:rsidRPr="00452A41">
        <w:rPr>
          <w:rFonts w:ascii="Arial" w:hAnsi="Arial" w:cs="Arial"/>
          <w:sz w:val="20"/>
          <w:szCs w:val="20"/>
        </w:rPr>
        <w:t>олы)</w:t>
      </w:r>
    </w:p>
    <w:p w:rsidR="00452A41" w:rsidRDefault="00452A41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4D4DCA" w:rsidRPr="00F7191E" w:rsidTr="001A512B">
        <w:trPr>
          <w:trHeight w:val="781"/>
        </w:trPr>
        <w:tc>
          <w:tcPr>
            <w:tcW w:w="5920" w:type="dxa"/>
          </w:tcPr>
          <w:p w:rsidR="004D4DCA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4D4DCA" w:rsidRPr="00F7191E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Нысан</w:t>
            </w:r>
          </w:p>
        </w:tc>
      </w:tr>
    </w:tbl>
    <w:p w:rsidR="004D4DCA" w:rsidRPr="000F7F2D" w:rsidRDefault="004D4DCA" w:rsidP="004D4DCA">
      <w:pPr>
        <w:spacing w:after="0" w:line="240" w:lineRule="auto"/>
        <w:rPr>
          <w:sz w:val="24"/>
          <w:szCs w:val="24"/>
          <w:lang w:val="en-US"/>
        </w:rPr>
      </w:pPr>
    </w:p>
    <w:p w:rsidR="004D4DCA" w:rsidRPr="001B695E" w:rsidRDefault="004D4DCA" w:rsidP="004D4DCA">
      <w:pPr>
        <w:spacing w:after="0"/>
        <w:jc w:val="center"/>
        <w:rPr>
          <w:rFonts w:ascii="Times New Roman"/>
          <w:b/>
          <w:color w:val="000000"/>
          <w:lang w:val="en-US"/>
        </w:rPr>
      </w:pPr>
      <w:r w:rsidRPr="00DF4A7D">
        <w:rPr>
          <w:rFonts w:ascii="Arial" w:hAnsi="Arial" w:cs="Arial"/>
          <w:b/>
          <w:color w:val="000000"/>
        </w:rPr>
        <w:t>Педагогтің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немесе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уақытша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лауазымына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кандидаттың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бағалау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парағы</w:t>
      </w:r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4D4DCA" w:rsidRPr="00C75E82" w:rsidRDefault="004D4DCA" w:rsidP="004D4DCA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D4DCA" w:rsidRPr="00DF4A7D" w:rsidRDefault="004D4DCA" w:rsidP="004D4DCA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4D4DCA" w:rsidRPr="00610B31" w:rsidTr="001A512B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(1-ден 20-ға дейін)</w:t>
            </w:r>
          </w:p>
        </w:tc>
        <w:tc>
          <w:tcPr>
            <w:tcW w:w="992" w:type="dxa"/>
          </w:tcPr>
          <w:p w:rsidR="004D4DCA" w:rsidRPr="00854F32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4D4DCA" w:rsidRPr="00854F32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Баға </w:t>
            </w:r>
          </w:p>
        </w:tc>
      </w:tr>
      <w:tr w:rsidR="004D4DCA" w:rsidRPr="002B5722" w:rsidTr="001A512B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 деңгейі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 туралы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 және кәсіптік = 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 күндізгі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EF1FD6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Ғылыми/ академиялық дәрежесі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 туралы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Магистр немесе жоғары білімі бар маман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PHD-докторы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 докторы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 кандидаты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882BD6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 біліктілік тестілеуі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біліктілік санатымен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60-қа дейін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70-ке дейін = 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80-ге дейін =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90-ға дейін = 6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 және педагогика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40-қа дейін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40-тан 50-ге дейін 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60-қа дейін = 2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60-тан 70-ке дейін = 3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біліктілік санатымен</w:t>
            </w:r>
          </w:p>
          <w:p w:rsidR="004D4DCA" w:rsidRPr="000F5AB2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 дейін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 дейін 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 дейін=6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80-ден 90 балға дейін=7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 және педагогика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 дейін=0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40-тан 50 балға дейін=2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 дейін=3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 дейін=4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 дейін=0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 дейін=4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 дейін=7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 балға дейін=8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 және педагогика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 дейін=0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40-тан 50 балға дейін=3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 дейін=4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 дейін=5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 дейін=0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 дейін- 5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 дейін=8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 балға дейін=9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 және педагогика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 дейін=0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40 - тан 50 балға дейін=4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 дейін=5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 дейін=6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4D4DCA" w:rsidRPr="00EF1FD6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Біліктілігі/ Санаты.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Куәлік, өзге де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4D4DCA" w:rsidRPr="006F7468" w:rsidRDefault="004D4DCA" w:rsidP="001A51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1 санат 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 санатты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Педагог-сарапшы =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 зерттеуші = 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Педагог-шебер = 10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 қызмет өтілі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 кітапшасы / еңбек қызметін алмастыратын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1 жылдан 3 жылға дейін = 1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жылдан 5 жылға дейін = 1,5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 жылдан 10 жылға дейін = 2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10 жылдан және одан артық = 3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Әкімшілік және әдістемелік қызмет тәжірибесі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 кітапшасы / еңбек қызметін алмастыратын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орынбасары=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 алғаш кіріскен педагогтар үшін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 туралы дипломға қосымша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Педагогикалық/кәсіптік практика нәтижелері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 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 жұмыс орнынан ұсыныс хат (еңбек қызметін жүзеге асыру кезінде)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 ұсыныс хаттың болуы 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 хат болмаған жағдайда – минус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 ұсыныс хаттың болуы = минус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 жетістіктердің көрсеткіштері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білім алушылардың дипломдары, олимпиадалар мен конкурстар жеңімпаздарының грамоталары, ғылыми жобалары;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мұғалімдер мен олимпиадалар жеңімпаздарының дипломдары,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грамоталары;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мемлекеттік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олимпиадалар мен конкурстардың жүлдегерлері-0,5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 жобалар-1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 мен конкурстардың жүлдегерлері-3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конкурсының қатысушысы-1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конкурсының жүлдегері –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 еңбек сіңірген ұстазы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882BD6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 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авторлық жұмыстар және жарияланымдар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ҚР БҒМ тізбесіне енгізілген оқулықтардың және (немесе) ОӘК авторы немесе тең авторы – 5 балл</w:t>
            </w:r>
          </w:p>
          <w:p w:rsidR="004D4DCA" w:rsidRPr="00415A8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  тізбесіне енгізілген оқулықтардың және (немесе) ОӘК авторы немесе тең авторы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415A8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415A8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Қоғамдық-педагогикалық 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көшбасшылық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көптілділікті жүзеге асыру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ӘБ жетекшілігі 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кәсіби-педагогикалық қауымдастық көшбасшысы –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тілде оқыту, орыс/қазақ – 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Шетел/орыс, шетел/қазақ –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тілде оқыту (қазақ, орыс, шетел) –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 дайындық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пәндік дайындық сертификаттары;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цифрлық сауаттылық сертификаты,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Goethe Zertifikat,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Python-да бағдарламалау негіздері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Microsoft-пен жұмыс істеуді оқыту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бағдарламалары бойынша оқыту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курстары</w:t>
            </w:r>
            <w:r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 - 0,5 балл (әрқайсысы жеке)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0F5AB2" w:rsidRDefault="004D4DCA" w:rsidP="001A512B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0F5AB2" w:rsidRDefault="004D4DCA" w:rsidP="001A512B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 балл – 83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E64FC6" w:rsidRPr="001B695E" w:rsidRDefault="00E64FC6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sectPr w:rsidR="00E64FC6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01A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4F3E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639E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263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229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1DA8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722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38C3"/>
    <w:rsid w:val="00305D41"/>
    <w:rsid w:val="00306541"/>
    <w:rsid w:val="003221E8"/>
    <w:rsid w:val="003238B1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4772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C100F"/>
    <w:rsid w:val="004D120D"/>
    <w:rsid w:val="004D4DCA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5C18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327D"/>
    <w:rsid w:val="00775FEF"/>
    <w:rsid w:val="007827E9"/>
    <w:rsid w:val="007844FC"/>
    <w:rsid w:val="007A2085"/>
    <w:rsid w:val="007A339B"/>
    <w:rsid w:val="007A3FA2"/>
    <w:rsid w:val="007A5711"/>
    <w:rsid w:val="007B3269"/>
    <w:rsid w:val="007B3459"/>
    <w:rsid w:val="007C3C91"/>
    <w:rsid w:val="007C642E"/>
    <w:rsid w:val="007D5A26"/>
    <w:rsid w:val="007E07E6"/>
    <w:rsid w:val="007E3D0C"/>
    <w:rsid w:val="007E4D4B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2BD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3692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C6E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6E6A"/>
    <w:rsid w:val="00A70E7A"/>
    <w:rsid w:val="00A71A5A"/>
    <w:rsid w:val="00A71D18"/>
    <w:rsid w:val="00A76515"/>
    <w:rsid w:val="00A7718F"/>
    <w:rsid w:val="00A82AF4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2E6"/>
    <w:rsid w:val="00AE7F11"/>
    <w:rsid w:val="00AF1068"/>
    <w:rsid w:val="00B00AEE"/>
    <w:rsid w:val="00B01C75"/>
    <w:rsid w:val="00B02706"/>
    <w:rsid w:val="00B10912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4FC6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071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E3491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FE3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basedOn w:val="a"/>
    <w:uiPriority w:val="1"/>
    <w:qFormat/>
    <w:rsid w:val="00AE7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FE3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basedOn w:val="a"/>
    <w:uiPriority w:val="1"/>
    <w:qFormat/>
    <w:rsid w:val="00AE7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6A77B-3D80-4B70-A33A-5C23CD872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1863</Words>
  <Characters>10620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magzhan_b96@mail.ru</cp:lastModifiedBy>
  <cp:revision>14</cp:revision>
  <cp:lastPrinted>2022-02-21T04:12:00Z</cp:lastPrinted>
  <dcterms:created xsi:type="dcterms:W3CDTF">2022-09-26T10:06:00Z</dcterms:created>
  <dcterms:modified xsi:type="dcterms:W3CDTF">2023-06-15T05:52:00Z</dcterms:modified>
</cp:coreProperties>
</file>