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55E" w:rsidRDefault="00AE155E" w:rsidP="00C2136D">
      <w:pPr>
        <w:pStyle w:val="a6"/>
        <w:spacing w:before="0" w:beforeAutospacing="0" w:after="0" w:afterAutospacing="0"/>
        <w:ind w:firstLine="709"/>
        <w:jc w:val="center"/>
        <w:rPr>
          <w:b/>
          <w:sz w:val="28"/>
          <w:lang w:val="kk-KZ"/>
        </w:rPr>
      </w:pPr>
    </w:p>
    <w:p w:rsidR="00AE155E" w:rsidRPr="00E76DFC" w:rsidRDefault="00AE155E" w:rsidP="00AE155E">
      <w:pPr>
        <w:pStyle w:val="a6"/>
        <w:spacing w:before="0" w:beforeAutospacing="0" w:after="0" w:afterAutospacing="0"/>
        <w:ind w:firstLine="709"/>
        <w:jc w:val="center"/>
        <w:rPr>
          <w:b/>
          <w:lang w:val="kk-KZ"/>
        </w:rPr>
      </w:pPr>
      <w:r w:rsidRPr="00F45004">
        <w:rPr>
          <w:b/>
          <w:lang w:val="kk-KZ"/>
        </w:rPr>
        <w:t>«</w:t>
      </w:r>
      <w:r w:rsidRPr="00576026">
        <w:rPr>
          <w:b/>
          <w:lang w:val="kk-KZ"/>
        </w:rPr>
        <w:t>Павлодар қаласының №6 мектепке дейінгі гимназиясы» КМҚК</w:t>
      </w:r>
    </w:p>
    <w:p w:rsidR="00AE155E" w:rsidRPr="00576026" w:rsidRDefault="00AE155E" w:rsidP="00AE155E">
      <w:pPr>
        <w:spacing w:after="0" w:line="240" w:lineRule="auto"/>
        <w:jc w:val="center"/>
        <w:textAlignment w:val="baseline"/>
        <w:outlineLvl w:val="2"/>
        <w:rPr>
          <w:rFonts w:ascii="Times New Roman" w:hAnsi="Times New Roman" w:cs="Times New Roman"/>
          <w:b/>
          <w:sz w:val="24"/>
          <w:szCs w:val="24"/>
          <w:lang w:val="kk-KZ"/>
        </w:rPr>
      </w:pPr>
      <w:r w:rsidRPr="00576026">
        <w:rPr>
          <w:rFonts w:ascii="Times New Roman" w:hAnsi="Times New Roman" w:cs="Times New Roman"/>
          <w:b/>
          <w:sz w:val="24"/>
          <w:szCs w:val="24"/>
          <w:lang w:val="kk-KZ"/>
        </w:rPr>
        <w:t xml:space="preserve"> қазақ тілінде оқытатын  </w:t>
      </w:r>
      <w:r>
        <w:rPr>
          <w:rFonts w:ascii="Times New Roman" w:hAnsi="Times New Roman" w:cs="Times New Roman"/>
          <w:b/>
          <w:sz w:val="24"/>
          <w:szCs w:val="24"/>
          <w:lang w:val="kk-KZ"/>
        </w:rPr>
        <w:t xml:space="preserve">  тәрбиеші </w:t>
      </w:r>
      <w:r w:rsidRPr="00576026">
        <w:rPr>
          <w:rFonts w:ascii="Times New Roman" w:hAnsi="Times New Roman" w:cs="Times New Roman"/>
          <w:b/>
          <w:sz w:val="24"/>
          <w:szCs w:val="24"/>
          <w:lang w:val="kk-KZ"/>
        </w:rPr>
        <w:t xml:space="preserve">   бос лауазымына</w:t>
      </w:r>
    </w:p>
    <w:p w:rsidR="00AE155E" w:rsidRPr="00F31EDC" w:rsidRDefault="00AE155E" w:rsidP="00AE155E">
      <w:pPr>
        <w:pStyle w:val="a6"/>
        <w:spacing w:before="0" w:beforeAutospacing="0" w:after="0" w:afterAutospacing="0"/>
        <w:ind w:firstLine="709"/>
        <w:jc w:val="center"/>
        <w:rPr>
          <w:b/>
          <w:lang w:val="kk-KZ"/>
        </w:rPr>
      </w:pPr>
      <w:r>
        <w:rPr>
          <w:b/>
          <w:bCs/>
          <w:lang w:val="kk-KZ"/>
        </w:rPr>
        <w:t xml:space="preserve"> </w:t>
      </w:r>
      <w:r w:rsidRPr="00576026">
        <w:rPr>
          <w:b/>
          <w:bCs/>
          <w:lang w:val="kk-KZ"/>
        </w:rPr>
        <w:t xml:space="preserve">  </w:t>
      </w:r>
      <w:r w:rsidRPr="00576026">
        <w:rPr>
          <w:b/>
          <w:lang w:val="kk-KZ"/>
        </w:rPr>
        <w:t xml:space="preserve">  конкурс жариялайды </w:t>
      </w:r>
    </w:p>
    <w:tbl>
      <w:tblPr>
        <w:tblStyle w:val="a8"/>
        <w:tblW w:w="0" w:type="auto"/>
        <w:tblLook w:val="04A0" w:firstRow="1" w:lastRow="0" w:firstColumn="1" w:lastColumn="0" w:noHBand="0" w:noVBand="1"/>
      </w:tblPr>
      <w:tblGrid>
        <w:gridCol w:w="514"/>
        <w:gridCol w:w="2996"/>
        <w:gridCol w:w="7371"/>
      </w:tblGrid>
      <w:tr w:rsidR="00AE155E" w:rsidRPr="00F15271" w:rsidTr="00E86948">
        <w:trPr>
          <w:trHeight w:val="711"/>
        </w:trPr>
        <w:tc>
          <w:tcPr>
            <w:tcW w:w="514" w:type="dxa"/>
            <w:vMerge w:val="restart"/>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1</w:t>
            </w:r>
          </w:p>
        </w:tc>
        <w:tc>
          <w:tcPr>
            <w:tcW w:w="2996" w:type="dxa"/>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Білім беру ұйымының атауы</w:t>
            </w:r>
          </w:p>
        </w:tc>
        <w:tc>
          <w:tcPr>
            <w:tcW w:w="7371" w:type="dxa"/>
          </w:tcPr>
          <w:p w:rsidR="00AE155E" w:rsidRPr="00F31EDC" w:rsidRDefault="00AE155E" w:rsidP="00E86948">
            <w:pPr>
              <w:pStyle w:val="aa"/>
              <w:jc w:val="both"/>
              <w:rPr>
                <w:rFonts w:ascii="Times New Roman" w:hAnsi="Times New Roman" w:cs="Times New Roman"/>
                <w:sz w:val="24"/>
                <w:szCs w:val="24"/>
                <w:lang w:val="kk-KZ"/>
              </w:rPr>
            </w:pPr>
            <w:r w:rsidRPr="00F31EDC">
              <w:rPr>
                <w:rFonts w:ascii="Times New Roman" w:hAnsi="Times New Roman" w:cs="Times New Roman"/>
                <w:noProof/>
                <w:spacing w:val="-1"/>
                <w:sz w:val="24"/>
                <w:szCs w:val="24"/>
                <w:lang w:val="kk-KZ"/>
              </w:rPr>
              <w:t xml:space="preserve"> </w:t>
            </w:r>
            <w:r w:rsidRPr="00F31EDC">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AE155E" w:rsidRPr="00F31EDC" w:rsidTr="00E86948">
        <w:trPr>
          <w:trHeight w:val="453"/>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орналасқан жері, пошталық мекенжайы</w:t>
            </w:r>
          </w:p>
        </w:tc>
        <w:tc>
          <w:tcPr>
            <w:tcW w:w="7371"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AE155E" w:rsidRPr="00F31EDC" w:rsidTr="00E86948">
        <w:trPr>
          <w:trHeight w:val="328"/>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 xml:space="preserve">телефон нөмірлері, </w:t>
            </w:r>
          </w:p>
        </w:tc>
        <w:tc>
          <w:tcPr>
            <w:tcW w:w="7371" w:type="dxa"/>
          </w:tcPr>
          <w:p w:rsidR="00AE155E" w:rsidRPr="00F31EDC" w:rsidRDefault="00AE155E" w:rsidP="00E86948">
            <w:pPr>
              <w:pStyle w:val="aa"/>
              <w:jc w:val="both"/>
              <w:rPr>
                <w:rFonts w:ascii="Times New Roman" w:hAnsi="Times New Roman" w:cs="Times New Roman"/>
                <w:noProof/>
                <w:spacing w:val="-1"/>
                <w:sz w:val="24"/>
                <w:szCs w:val="24"/>
                <w:lang w:val="kk-KZ"/>
              </w:rPr>
            </w:pPr>
            <w:r w:rsidRPr="00F31EDC">
              <w:rPr>
                <w:rFonts w:ascii="Times New Roman" w:hAnsi="Times New Roman" w:cs="Times New Roman"/>
                <w:sz w:val="24"/>
                <w:szCs w:val="24"/>
                <w:lang w:val="kk-KZ"/>
              </w:rPr>
              <w:t>8 (7182) 67-63-00</w:t>
            </w:r>
          </w:p>
        </w:tc>
      </w:tr>
      <w:tr w:rsidR="00AE155E" w:rsidRPr="00F31EDC" w:rsidTr="00E86948">
        <w:trPr>
          <w:trHeight w:val="203"/>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электрондық пошта</w:t>
            </w:r>
          </w:p>
        </w:tc>
        <w:tc>
          <w:tcPr>
            <w:tcW w:w="7371" w:type="dxa"/>
          </w:tcPr>
          <w:p w:rsidR="00AE155E" w:rsidRPr="00F31EDC" w:rsidRDefault="00AE155E" w:rsidP="00E86948">
            <w:pPr>
              <w:pStyle w:val="aa"/>
              <w:jc w:val="both"/>
              <w:rPr>
                <w:rFonts w:ascii="Times New Roman" w:hAnsi="Times New Roman" w:cs="Times New Roman"/>
                <w:sz w:val="24"/>
                <w:szCs w:val="24"/>
                <w:u w:val="single"/>
                <w:lang w:val="kk-KZ"/>
              </w:rPr>
            </w:pPr>
            <w:r w:rsidRPr="00F31EDC">
              <w:rPr>
                <w:rFonts w:ascii="Times New Roman" w:hAnsi="Times New Roman" w:cs="Times New Roman"/>
                <w:sz w:val="24"/>
                <w:szCs w:val="24"/>
                <w:lang w:val="kk-KZ"/>
              </w:rPr>
              <w:t xml:space="preserve"> </w:t>
            </w:r>
            <w:hyperlink r:id="rId5" w:history="1">
              <w:r w:rsidRPr="00F31EDC">
                <w:rPr>
                  <w:rStyle w:val="a7"/>
                  <w:rFonts w:ascii="Times New Roman" w:hAnsi="Times New Roman" w:cs="Times New Roman"/>
                  <w:sz w:val="24"/>
                  <w:szCs w:val="24"/>
                </w:rPr>
                <w:t>sad6@goo.edu.kz</w:t>
              </w:r>
            </w:hyperlink>
          </w:p>
        </w:tc>
      </w:tr>
      <w:tr w:rsidR="00AE155E" w:rsidRPr="00F15271" w:rsidTr="00E86948">
        <w:trPr>
          <w:trHeight w:val="570"/>
        </w:trPr>
        <w:tc>
          <w:tcPr>
            <w:tcW w:w="514" w:type="dxa"/>
            <w:vMerge w:val="restart"/>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2</w:t>
            </w: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Бос немесе уақытша бос лауазымның атауы, жүктемесі</w:t>
            </w:r>
          </w:p>
        </w:tc>
        <w:tc>
          <w:tcPr>
            <w:tcW w:w="7371" w:type="dxa"/>
          </w:tcPr>
          <w:p w:rsidR="00AE155E" w:rsidRPr="00F31EDC" w:rsidRDefault="00AE155E" w:rsidP="00AE155E">
            <w:pPr>
              <w:pStyle w:val="aa"/>
              <w:jc w:val="both"/>
              <w:rPr>
                <w:rFonts w:ascii="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w:t>
            </w:r>
            <w:r w:rsidRPr="00F31EDC">
              <w:rPr>
                <w:rFonts w:ascii="Times New Roman" w:hAnsi="Times New Roman" w:cs="Times New Roman"/>
                <w:sz w:val="24"/>
                <w:szCs w:val="24"/>
                <w:lang w:val="kk-KZ"/>
              </w:rPr>
              <w:t xml:space="preserve">қазақ тілінде оқытатын   </w:t>
            </w:r>
            <w:r>
              <w:rPr>
                <w:rFonts w:ascii="Times New Roman" w:hAnsi="Times New Roman" w:cs="Times New Roman"/>
                <w:sz w:val="24"/>
                <w:szCs w:val="24"/>
                <w:lang w:val="kk-KZ"/>
              </w:rPr>
              <w:t xml:space="preserve"> тәрбиеші</w:t>
            </w:r>
            <w:r w:rsidRPr="00F31EDC">
              <w:rPr>
                <w:rFonts w:ascii="Times New Roman" w:hAnsi="Times New Roman" w:cs="Times New Roman"/>
                <w:sz w:val="24"/>
                <w:szCs w:val="24"/>
                <w:lang w:val="kk-KZ"/>
              </w:rPr>
              <w:t xml:space="preserve">, 1  еңбекақы мөлшермен </w:t>
            </w:r>
          </w:p>
        </w:tc>
      </w:tr>
      <w:tr w:rsidR="00AE155E" w:rsidRPr="00F15271" w:rsidTr="00E86948">
        <w:trPr>
          <w:trHeight w:val="825"/>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негізгі функционалдық міндеттері</w:t>
            </w:r>
          </w:p>
        </w:tc>
        <w:tc>
          <w:tcPr>
            <w:tcW w:w="7371" w:type="dxa"/>
          </w:tcPr>
          <w:p w:rsidR="00AE155E" w:rsidRPr="00781ADC" w:rsidRDefault="00AE155E" w:rsidP="00AE155E">
            <w:pPr>
              <w:jc w:val="both"/>
              <w:textAlignment w:val="baseline"/>
              <w:outlineLvl w:val="2"/>
              <w:rPr>
                <w:rFonts w:ascii="Times New Roman" w:eastAsia="Times New Roman" w:hAnsi="Times New Roman" w:cs="Times New Roman"/>
                <w:bCs/>
                <w:color w:val="000000"/>
                <w:lang w:val="kk-KZ"/>
              </w:rPr>
            </w:pPr>
            <w:r w:rsidRPr="00F31ED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781ADC">
              <w:rPr>
                <w:rFonts w:ascii="Times New Roman" w:eastAsia="Times New Roman" w:hAnsi="Times New Roman" w:cs="Times New Roman"/>
                <w:bCs/>
                <w:color w:val="000000"/>
                <w:lang w:val="kk-KZ"/>
              </w:rPr>
              <w:t>- балалардың өмірі мен денсаулығын қорғауды қамтамасыз етеді, оларды тәрбиелеу мен оқытуда денсаулық сақтау технологияларын қолданады;</w:t>
            </w:r>
          </w:p>
          <w:p w:rsidR="00AE155E" w:rsidRPr="00F31EDC" w:rsidRDefault="00AE155E" w:rsidP="00AE155E">
            <w:pPr>
              <w:pStyle w:val="aa"/>
              <w:jc w:val="both"/>
              <w:rPr>
                <w:rFonts w:ascii="Times New Roman" w:eastAsia="Times New Roman" w:hAnsi="Times New Roman" w:cs="Times New Roman"/>
                <w:sz w:val="24"/>
                <w:szCs w:val="24"/>
                <w:lang w:val="kk-KZ"/>
              </w:rPr>
            </w:pPr>
            <w:r w:rsidRPr="00781ADC">
              <w:rPr>
                <w:rFonts w:ascii="Times New Roman" w:eastAsia="Times New Roman" w:hAnsi="Times New Roman" w:cs="Times New Roman"/>
                <w:bCs/>
                <w:color w:val="000000"/>
                <w:lang w:val="kk-KZ"/>
              </w:rPr>
              <w:t>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басқарады;балалармен жұмыс жасауда тұлғаға бағытталған тәсілді жүзеге асырады;ата-аналарға консультациялық көмекті жүзеге асырады</w:t>
            </w:r>
          </w:p>
        </w:tc>
      </w:tr>
      <w:tr w:rsidR="00AE155E" w:rsidRPr="00F31EDC" w:rsidTr="00E86948">
        <w:trPr>
          <w:trHeight w:val="638"/>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еңбекке ақы төлеу мөлшері мен шарттары</w:t>
            </w:r>
          </w:p>
        </w:tc>
        <w:tc>
          <w:tcPr>
            <w:tcW w:w="7371" w:type="dxa"/>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еңбек өтілі мен біліктілік санатына сәйкес төленеді;</w:t>
            </w:r>
          </w:p>
          <w:p w:rsidR="00AE155E" w:rsidRPr="00F31EDC" w:rsidRDefault="00AE155E" w:rsidP="00E86948">
            <w:pPr>
              <w:pStyle w:val="aa"/>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арнайы орта білім (min): 92000-130000  теңге;</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hAnsi="Times New Roman" w:cs="Times New Roman"/>
                <w:sz w:val="24"/>
                <w:szCs w:val="24"/>
                <w:lang w:val="kk-KZ"/>
              </w:rPr>
              <w:t>- жоғары білім (min): 100000-140000 теңге</w:t>
            </w:r>
          </w:p>
        </w:tc>
      </w:tr>
      <w:tr w:rsidR="00AE155E" w:rsidRPr="00F15271" w:rsidTr="00E86948">
        <w:tc>
          <w:tcPr>
            <w:tcW w:w="514"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3</w:t>
            </w: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қойылатын біліктілік талаптары</w:t>
            </w:r>
          </w:p>
        </w:tc>
        <w:tc>
          <w:tcPr>
            <w:tcW w:w="7371" w:type="dxa"/>
          </w:tcPr>
          <w:p w:rsidR="006E168D" w:rsidRDefault="006E168D" w:rsidP="006E168D">
            <w:pPr>
              <w:autoSpaceDE w:val="0"/>
              <w:autoSpaceDN w:val="0"/>
              <w:adjustRightInd w:val="0"/>
              <w:jc w:val="both"/>
              <w:rPr>
                <w:rFonts w:ascii="Times New Roman" w:hAnsi="Times New Roman" w:cs="Times New Roman"/>
                <w:lang w:val="kk-KZ"/>
              </w:rPr>
            </w:pPr>
            <w:r>
              <w:rPr>
                <w:rFonts w:ascii="Times New Roman" w:eastAsia="Times New Roman" w:hAnsi="Times New Roman" w:cs="Times New Roman"/>
                <w:sz w:val="24"/>
                <w:szCs w:val="24"/>
                <w:lang w:val="kk-KZ"/>
              </w:rPr>
              <w:t xml:space="preserve"> </w:t>
            </w:r>
            <w:r w:rsidRPr="0041270E">
              <w:rPr>
                <w:rFonts w:ascii="Times New Roman" w:hAnsi="Times New Roman" w:cs="Times New Roman"/>
                <w:lang w:val="kk-KZ"/>
              </w:rPr>
              <w:t>-Мектепке дейінгі тәрбие және оқыту" бағыты бойынша жоғары және (немесе) жоғары оқу орнынан кейінгі немесе техникалық және кәсіптік педагогикалық білімнемесе жоғары және (немесе) жоғары оқу орнынан кейінгі және (немесе) техникалықжәне кәсіптік педагогикалық білім немесе педагогикалық қайта даярлығын растайтынқұжат, жұмыс өтіліне талаптар қойылмайды;және (немесе) біліктілігінің жоғары деңгейі болған кезде мектепке дейінгі ұйымтәрбиешісі лауазымындағы жұмыс өтілі: педагог-модератор және педагог-сарапшыүшін кемінде 2 жыл, педагог-зерттеуші үшін кемінде 3 жыл, педагог-шебер үшін - 5жыл;және (немесе) біліктілігінің орта деңгейі болған кезде мектепке дейінгі ұйымныңтәрбиеші лауазымындағы жұмыс өтілі: педагог-модератор үшін-кемінде 2 жыл; педагог</w:t>
            </w:r>
          </w:p>
          <w:p w:rsidR="00AE155E" w:rsidRPr="006E168D" w:rsidRDefault="006E168D" w:rsidP="006E168D">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w:t>
            </w:r>
            <w:r w:rsidRPr="006E168D">
              <w:rPr>
                <w:rFonts w:ascii="Times New Roman" w:hAnsi="Times New Roman" w:cs="Times New Roman"/>
                <w:lang w:val="kk-KZ"/>
              </w:rPr>
              <w:t>сарапшы үшін - кемінде 3 жыл, педагог-зерттеуші үшін-кемінде 4 жыл.</w:t>
            </w:r>
          </w:p>
        </w:tc>
      </w:tr>
      <w:tr w:rsidR="00AE155E" w:rsidRPr="00F31EDC" w:rsidTr="00E86948">
        <w:trPr>
          <w:trHeight w:val="423"/>
        </w:trPr>
        <w:tc>
          <w:tcPr>
            <w:tcW w:w="514"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4</w:t>
            </w:r>
          </w:p>
        </w:tc>
        <w:tc>
          <w:tcPr>
            <w:tcW w:w="2996"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 xml:space="preserve">Құжаттарды қабылдау мерзімі </w:t>
            </w:r>
          </w:p>
        </w:tc>
        <w:tc>
          <w:tcPr>
            <w:tcW w:w="7371" w:type="dxa"/>
          </w:tcPr>
          <w:p w:rsidR="00AE155E" w:rsidRPr="00284460" w:rsidRDefault="00F15271" w:rsidP="00284460">
            <w:pPr>
              <w:jc w:val="both"/>
              <w:textAlignment w:val="baseline"/>
              <w:outlineLvl w:val="2"/>
              <w:rPr>
                <w:rFonts w:ascii="Arial" w:eastAsia="Times New Roman" w:hAnsi="Arial" w:cs="Arial"/>
                <w:b/>
                <w:bCs/>
                <w:sz w:val="21"/>
                <w:szCs w:val="21"/>
                <w:lang w:val="kk-KZ"/>
              </w:rPr>
            </w:pPr>
            <w:r>
              <w:rPr>
                <w:rFonts w:ascii="Times New Roman" w:eastAsia="Times New Roman" w:hAnsi="Times New Roman" w:cs="Times New Roman"/>
                <w:b/>
                <w:bCs/>
                <w:sz w:val="24"/>
                <w:szCs w:val="24"/>
                <w:lang w:val="kk-KZ"/>
              </w:rPr>
              <w:t>27.06.-13.07.2023</w:t>
            </w:r>
            <w:bookmarkStart w:id="0" w:name="_GoBack"/>
            <w:bookmarkEnd w:id="0"/>
          </w:p>
        </w:tc>
      </w:tr>
      <w:tr w:rsidR="00AE155E" w:rsidRPr="00F15271" w:rsidTr="00E86948">
        <w:tc>
          <w:tcPr>
            <w:tcW w:w="514"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5</w:t>
            </w:r>
          </w:p>
        </w:tc>
        <w:tc>
          <w:tcPr>
            <w:tcW w:w="2996"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Қажетті құжаттар тізбесі</w:t>
            </w:r>
          </w:p>
        </w:tc>
        <w:tc>
          <w:tcPr>
            <w:tcW w:w="7371"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1) </w:t>
            </w:r>
            <w:r w:rsidRPr="00F31EDC">
              <w:rPr>
                <w:rFonts w:ascii="Times New Roman" w:eastAsia="Times New Roman" w:hAnsi="Times New Roman" w:cs="Times New Roman"/>
                <w:sz w:val="24"/>
                <w:szCs w:val="24"/>
                <w:lang w:val="kk-KZ"/>
              </w:rPr>
              <w:t xml:space="preserve">Қағидалардың </w:t>
            </w:r>
            <w:r w:rsidRPr="00F31EDC">
              <w:rPr>
                <w:rFonts w:ascii="Times New Roman" w:eastAsia="Times New Roman" w:hAnsi="Times New Roman" w:cs="Times New Roman"/>
                <w:sz w:val="24"/>
                <w:szCs w:val="24"/>
              </w:rPr>
              <w:t>1</w:t>
            </w:r>
            <w:r w:rsidRPr="00F31EDC">
              <w:rPr>
                <w:rFonts w:ascii="Times New Roman" w:eastAsia="Times New Roman" w:hAnsi="Times New Roman" w:cs="Times New Roman"/>
                <w:sz w:val="24"/>
                <w:szCs w:val="24"/>
                <w:lang w:val="kk-KZ"/>
              </w:rPr>
              <w:t>0</w:t>
            </w:r>
            <w:r w:rsidRPr="00F31EDC">
              <w:rPr>
                <w:rFonts w:ascii="Times New Roman" w:eastAsia="Times New Roman" w:hAnsi="Times New Roman" w:cs="Times New Roman"/>
                <w:sz w:val="24"/>
                <w:szCs w:val="24"/>
              </w:rPr>
              <w:t>-</w:t>
            </w:r>
            <w:proofErr w:type="spellStart"/>
            <w:r w:rsidRPr="00F31EDC">
              <w:rPr>
                <w:rFonts w:ascii="Times New Roman" w:eastAsia="Times New Roman" w:hAnsi="Times New Roman" w:cs="Times New Roman"/>
                <w:sz w:val="24"/>
                <w:szCs w:val="24"/>
              </w:rPr>
              <w:t>қосымша</w:t>
            </w:r>
            <w:proofErr w:type="spellEnd"/>
            <w:r w:rsidRPr="00F31EDC">
              <w:rPr>
                <w:rFonts w:ascii="Times New Roman" w:eastAsia="Times New Roman" w:hAnsi="Times New Roman" w:cs="Times New Roman"/>
                <w:sz w:val="24"/>
                <w:szCs w:val="24"/>
                <w:lang w:val="kk-KZ"/>
              </w:rPr>
              <w:t>сын</w:t>
            </w:r>
            <w:r w:rsidRPr="00F31EDC">
              <w:rPr>
                <w:rFonts w:ascii="Times New Roman" w:eastAsia="Times New Roman" w:hAnsi="Times New Roman" w:cs="Times New Roman"/>
                <w:sz w:val="24"/>
                <w:szCs w:val="24"/>
              </w:rPr>
              <w:t xml:space="preserve">а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Конкурсқа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қатысу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өтініш</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2)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басын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куәландыратын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не </w:t>
            </w:r>
            <w:proofErr w:type="spellStart"/>
            <w:r w:rsidRPr="00F31EDC">
              <w:rPr>
                <w:rFonts w:ascii="Times New Roman" w:eastAsia="Times New Roman" w:hAnsi="Times New Roman" w:cs="Times New Roman"/>
                <w:sz w:val="24"/>
                <w:szCs w:val="24"/>
              </w:rPr>
              <w:t>цифрлық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сервисінен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алынған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электронды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(идентификация </w:t>
            </w:r>
            <w:proofErr w:type="spellStart"/>
            <w:r w:rsidRPr="00F31EDC">
              <w:rPr>
                <w:rFonts w:ascii="Times New Roman" w:eastAsia="Times New Roman" w:hAnsi="Times New Roman" w:cs="Times New Roman"/>
                <w:sz w:val="24"/>
                <w:szCs w:val="24"/>
              </w:rPr>
              <w:t>үшін</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3) </w:t>
            </w:r>
            <w:proofErr w:type="spellStart"/>
            <w:r w:rsidRPr="00F31EDC">
              <w:rPr>
                <w:rFonts w:ascii="Times New Roman" w:eastAsia="Times New Roman" w:hAnsi="Times New Roman" w:cs="Times New Roman"/>
                <w:sz w:val="24"/>
                <w:szCs w:val="24"/>
              </w:rPr>
              <w:t>кадрларды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толтырылған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іс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парағы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нақты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тұрғылықты</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мекенжайы</w:t>
            </w:r>
            <w:proofErr w:type="spellEnd"/>
            <w:r w:rsidRPr="00F31EDC">
              <w:rPr>
                <w:rFonts w:ascii="Times New Roman" w:eastAsia="Times New Roman" w:hAnsi="Times New Roman" w:cs="Times New Roman"/>
                <w:sz w:val="24"/>
                <w:szCs w:val="24"/>
              </w:rPr>
              <w:t xml:space="preserve"> мен </w:t>
            </w:r>
            <w:proofErr w:type="spellStart"/>
            <w:r w:rsidRPr="00F31EDC">
              <w:rPr>
                <w:rFonts w:ascii="Times New Roman" w:eastAsia="Times New Roman" w:hAnsi="Times New Roman" w:cs="Times New Roman"/>
                <w:sz w:val="24"/>
                <w:szCs w:val="24"/>
              </w:rPr>
              <w:t>байланыс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телефондары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көрсетілген</w:t>
            </w:r>
            <w:proofErr w:type="spellEnd"/>
            <w:r w:rsidRPr="00F31EDC">
              <w:rPr>
                <w:rFonts w:ascii="Times New Roman" w:eastAsia="Times New Roman" w:hAnsi="Times New Roman" w:cs="Times New Roman"/>
                <w:sz w:val="24"/>
                <w:szCs w:val="24"/>
              </w:rPr>
              <w:t xml:space="preserve"> –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4) </w:t>
            </w:r>
            <w:proofErr w:type="spellStart"/>
            <w:r w:rsidRPr="00F31EDC">
              <w:rPr>
                <w:rFonts w:ascii="Times New Roman" w:eastAsia="Times New Roman" w:hAnsi="Times New Roman" w:cs="Times New Roman"/>
                <w:sz w:val="24"/>
                <w:szCs w:val="24"/>
              </w:rPr>
              <w:t>Педагогтердің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үлгілік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сипаттамаларымен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lastRenderedPageBreak/>
              <w:t>лауазымға</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қойылатын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талаптарына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білімі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құжаттардың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көшірмелері</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5) </w:t>
            </w:r>
            <w:proofErr w:type="spellStart"/>
            <w:r w:rsidRPr="00F31EDC">
              <w:rPr>
                <w:rFonts w:ascii="Times New Roman" w:eastAsia="Times New Roman" w:hAnsi="Times New Roman" w:cs="Times New Roman"/>
                <w:sz w:val="24"/>
                <w:szCs w:val="24"/>
              </w:rPr>
              <w:t>еңбек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қызметін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растайтын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көшірмесі</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саласындағы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құжаттамасының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нысандарын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бекіту</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r w:rsidRPr="00F31EDC">
              <w:rPr>
                <w:rFonts w:ascii="Times New Roman" w:eastAsia="Times New Roman" w:hAnsi="Times New Roman" w:cs="Times New Roman"/>
                <w:sz w:val="24"/>
                <w:szCs w:val="24"/>
                <w:lang w:val="kk-KZ"/>
              </w:rPr>
              <w:t>ҚР</w:t>
            </w:r>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министрінің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міндетін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атқарушының</w:t>
            </w:r>
            <w:proofErr w:type="spellEnd"/>
            <w:r w:rsidRPr="00F31EDC">
              <w:rPr>
                <w:rFonts w:ascii="Times New Roman" w:eastAsia="Times New Roman" w:hAnsi="Times New Roman" w:cs="Times New Roman"/>
                <w:sz w:val="24"/>
                <w:szCs w:val="24"/>
              </w:rPr>
              <w:t xml:space="preserve"> 2020 </w:t>
            </w:r>
            <w:proofErr w:type="spellStart"/>
            <w:r w:rsidRPr="00F31EDC">
              <w:rPr>
                <w:rFonts w:ascii="Times New Roman" w:eastAsia="Times New Roman" w:hAnsi="Times New Roman" w:cs="Times New Roman"/>
                <w:sz w:val="24"/>
                <w:szCs w:val="24"/>
              </w:rPr>
              <w:t>жылғы</w:t>
            </w:r>
            <w:proofErr w:type="spellEnd"/>
            <w:r w:rsidRPr="00F31EDC">
              <w:rPr>
                <w:rFonts w:ascii="Times New Roman" w:eastAsia="Times New Roman" w:hAnsi="Times New Roman" w:cs="Times New Roman"/>
                <w:sz w:val="24"/>
                <w:szCs w:val="24"/>
              </w:rPr>
              <w:t xml:space="preserve"> 30 </w:t>
            </w:r>
            <w:proofErr w:type="spellStart"/>
            <w:r w:rsidRPr="00F31EDC">
              <w:rPr>
                <w:rFonts w:ascii="Times New Roman" w:eastAsia="Times New Roman" w:hAnsi="Times New Roman" w:cs="Times New Roman"/>
                <w:sz w:val="24"/>
                <w:szCs w:val="24"/>
              </w:rPr>
              <w:t>қазандағы</w:t>
            </w:r>
            <w:proofErr w:type="spellEnd"/>
            <w:r w:rsidRPr="00F31EDC">
              <w:rPr>
                <w:rFonts w:ascii="Times New Roman" w:eastAsia="Times New Roman" w:hAnsi="Times New Roman" w:cs="Times New Roman"/>
                <w:sz w:val="24"/>
                <w:szCs w:val="24"/>
              </w:rPr>
              <w:t xml:space="preserve"> № ҚР ДСМ-175/2020 </w:t>
            </w:r>
            <w:proofErr w:type="spellStart"/>
            <w:r w:rsidRPr="00F31EDC">
              <w:rPr>
                <w:rFonts w:ascii="Times New Roman" w:eastAsia="Times New Roman" w:hAnsi="Times New Roman" w:cs="Times New Roman"/>
                <w:sz w:val="24"/>
                <w:szCs w:val="24"/>
              </w:rPr>
              <w:t>бұйрығымен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жағдайы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proofErr w:type="gram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lang w:val="kk-KZ"/>
              </w:rPr>
              <w:t>;</w:t>
            </w:r>
            <w:r w:rsidRPr="00F31EDC">
              <w:rPr>
                <w:rFonts w:ascii="Times New Roman" w:eastAsia="Times New Roman" w:hAnsi="Times New Roman" w:cs="Times New Roman"/>
                <w:sz w:val="24"/>
                <w:szCs w:val="24"/>
              </w:rPr>
              <w:t>.</w:t>
            </w:r>
            <w:proofErr w:type="gramEnd"/>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7) </w:t>
            </w:r>
            <w:proofErr w:type="spellStart"/>
            <w:r w:rsidRPr="00F31EDC">
              <w:rPr>
                <w:rFonts w:ascii="Times New Roman" w:eastAsia="Times New Roman" w:hAnsi="Times New Roman" w:cs="Times New Roman"/>
                <w:sz w:val="24"/>
                <w:szCs w:val="24"/>
              </w:rPr>
              <w:t>психоневрологиялық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8) </w:t>
            </w:r>
            <w:proofErr w:type="spellStart"/>
            <w:r w:rsidRPr="00F31EDC">
              <w:rPr>
                <w:rFonts w:ascii="Times New Roman" w:eastAsia="Times New Roman" w:hAnsi="Times New Roman" w:cs="Times New Roman"/>
                <w:sz w:val="24"/>
                <w:szCs w:val="24"/>
              </w:rPr>
              <w:t>наркологиялық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rPr>
              <w:t xml:space="preserve">9) </w:t>
            </w:r>
            <w:proofErr w:type="spellStart"/>
            <w:r w:rsidRPr="00F31EDC">
              <w:rPr>
                <w:rFonts w:ascii="Times New Roman" w:eastAsia="Times New Roman" w:hAnsi="Times New Roman" w:cs="Times New Roman"/>
                <w:sz w:val="24"/>
                <w:szCs w:val="24"/>
              </w:rPr>
              <w:t>сертификаттаудан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нәтижелері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сертификат </w:t>
            </w:r>
            <w:proofErr w:type="spellStart"/>
            <w:r w:rsidRPr="00F31EDC">
              <w:rPr>
                <w:rFonts w:ascii="Times New Roman" w:eastAsia="Times New Roman" w:hAnsi="Times New Roman" w:cs="Times New Roman"/>
                <w:sz w:val="24"/>
                <w:szCs w:val="24"/>
              </w:rPr>
              <w:t>немесе</w:t>
            </w:r>
            <w:proofErr w:type="spellEnd"/>
            <w:r w:rsidRPr="00F31EDC">
              <w:rPr>
                <w:rFonts w:ascii="Times New Roman" w:eastAsia="Times New Roman" w:hAnsi="Times New Roman" w:cs="Times New Roman"/>
                <w:sz w:val="24"/>
                <w:szCs w:val="24"/>
              </w:rPr>
              <w:t xml:space="preserve"> педагог-</w:t>
            </w:r>
            <w:proofErr w:type="spellStart"/>
            <w:r w:rsidRPr="00F31EDC">
              <w:rPr>
                <w:rFonts w:ascii="Times New Roman" w:eastAsia="Times New Roman" w:hAnsi="Times New Roman" w:cs="Times New Roman"/>
                <w:sz w:val="24"/>
                <w:szCs w:val="24"/>
              </w:rPr>
              <w:t>модератордан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төмен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емес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қолданыстағы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санатының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болуы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куәлік</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r w:rsidRPr="00F31EDC">
              <w:rPr>
                <w:rFonts w:ascii="Times New Roman" w:eastAsia="Times New Roman" w:hAnsi="Times New Roman" w:cs="Times New Roman"/>
                <w:sz w:val="24"/>
                <w:szCs w:val="24"/>
                <w:lang w:val="kk-KZ"/>
              </w:rPr>
              <w:t>;</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Pr="00F31EDC">
              <w:rPr>
                <w:rFonts w:ascii="Times New Roman" w:eastAsia="Times New Roman" w:hAnsi="Times New Roman" w:cs="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Pr="00F31EDC">
              <w:rPr>
                <w:rFonts w:ascii="Times New Roman" w:eastAsia="Times New Roman" w:hAnsi="Times New Roman" w:cs="Times New Roman"/>
                <w:sz w:val="24"/>
                <w:szCs w:val="24"/>
                <w:lang w:val="kk-KZ"/>
              </w:rPr>
              <w:t>) 11-қосымшаға сәйкес нысан бойынша педагогтің бос немесе уақытша бос лауазымына кандидаттың толтырылған</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Бағалау парағы;</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Pr="00F31EDC">
              <w:rPr>
                <w:rFonts w:ascii="Times New Roman" w:eastAsia="Times New Roman" w:hAnsi="Times New Roman" w:cs="Times New Roman"/>
                <w:sz w:val="24"/>
                <w:szCs w:val="24"/>
                <w:lang w:val="kk-KZ"/>
              </w:rPr>
              <w:t>тәжірибе жоқ кандидаттың бейнепрезентациясы кемінде 15 минут, ең төменгі ажыратымдылығы – 720 x 480;</w:t>
            </w:r>
          </w:p>
        </w:tc>
      </w:tr>
      <w:tr w:rsidR="00AE155E" w:rsidRPr="00F31EDC" w:rsidTr="00E86948">
        <w:tc>
          <w:tcPr>
            <w:tcW w:w="514"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lastRenderedPageBreak/>
              <w:t>6</w:t>
            </w:r>
          </w:p>
        </w:tc>
        <w:tc>
          <w:tcPr>
            <w:tcW w:w="2996"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Уақытша бос лауазымының мерзімі</w:t>
            </w:r>
          </w:p>
        </w:tc>
        <w:tc>
          <w:tcPr>
            <w:tcW w:w="7371" w:type="dxa"/>
            <w:tcBorders>
              <w:bottom w:val="single" w:sz="4" w:space="0" w:color="auto"/>
            </w:tcBorders>
          </w:tcPr>
          <w:p w:rsidR="00AE155E" w:rsidRPr="003A3783" w:rsidRDefault="00AE155E" w:rsidP="00E86948">
            <w:pPr>
              <w:pStyle w:val="aa"/>
              <w:jc w:val="both"/>
              <w:rPr>
                <w:rFonts w:ascii="Times New Roman" w:eastAsia="Times New Roman" w:hAnsi="Times New Roman" w:cs="Times New Roman"/>
                <w:color w:val="000000" w:themeColor="text1"/>
                <w:sz w:val="24"/>
                <w:szCs w:val="24"/>
                <w:lang w:val="kk-KZ"/>
              </w:rPr>
            </w:pPr>
            <w:proofErr w:type="spellStart"/>
            <w:r w:rsidRPr="003A3783">
              <w:rPr>
                <w:rFonts w:ascii="Times New Roman" w:eastAsia="Times New Roman" w:hAnsi="Times New Roman" w:cs="Times New Roman"/>
                <w:color w:val="000000" w:themeColor="text1"/>
                <w:sz w:val="24"/>
                <w:szCs w:val="24"/>
              </w:rPr>
              <w:t>уақытша</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негізгі</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қызметкердің</w:t>
            </w:r>
            <w:proofErr w:type="spellEnd"/>
            <w:r w:rsidRPr="003A3783">
              <w:rPr>
                <w:rFonts w:ascii="Times New Roman" w:eastAsia="Times New Roman" w:hAnsi="Times New Roman" w:cs="Times New Roman"/>
                <w:color w:val="000000" w:themeColor="text1"/>
                <w:sz w:val="24"/>
                <w:szCs w:val="24"/>
              </w:rPr>
              <w:t xml:space="preserve"> бала </w:t>
            </w:r>
            <w:proofErr w:type="spellStart"/>
            <w:r w:rsidRPr="003A3783">
              <w:rPr>
                <w:rFonts w:ascii="Times New Roman" w:eastAsia="Times New Roman" w:hAnsi="Times New Roman" w:cs="Times New Roman"/>
                <w:color w:val="000000" w:themeColor="text1"/>
                <w:sz w:val="24"/>
                <w:szCs w:val="24"/>
              </w:rPr>
              <w:t>күтімі</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бойынша</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демалысы</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кезеңіне</w:t>
            </w:r>
            <w:proofErr w:type="spellEnd"/>
            <w:r w:rsidRPr="003A3783">
              <w:rPr>
                <w:rFonts w:ascii="Times New Roman" w:eastAsia="Times New Roman" w:hAnsi="Times New Roman" w:cs="Times New Roman"/>
                <w:color w:val="000000" w:themeColor="text1"/>
                <w:sz w:val="24"/>
                <w:szCs w:val="24"/>
              </w:rPr>
              <w:t>, 30.0</w:t>
            </w:r>
            <w:r w:rsidRPr="003A3783">
              <w:rPr>
                <w:rFonts w:ascii="Times New Roman" w:eastAsia="Times New Roman" w:hAnsi="Times New Roman" w:cs="Times New Roman"/>
                <w:color w:val="000000" w:themeColor="text1"/>
                <w:sz w:val="24"/>
                <w:szCs w:val="24"/>
                <w:lang w:val="kk-KZ"/>
              </w:rPr>
              <w:t>1</w:t>
            </w:r>
            <w:r w:rsidRPr="003A3783">
              <w:rPr>
                <w:rFonts w:ascii="Times New Roman" w:eastAsia="Times New Roman" w:hAnsi="Times New Roman" w:cs="Times New Roman"/>
                <w:color w:val="000000" w:themeColor="text1"/>
                <w:sz w:val="24"/>
                <w:szCs w:val="24"/>
              </w:rPr>
              <w:t>.202</w:t>
            </w:r>
            <w:r w:rsidRPr="003A3783">
              <w:rPr>
                <w:rFonts w:ascii="Times New Roman" w:eastAsia="Times New Roman" w:hAnsi="Times New Roman" w:cs="Times New Roman"/>
                <w:color w:val="000000" w:themeColor="text1"/>
                <w:sz w:val="24"/>
                <w:szCs w:val="24"/>
                <w:lang w:val="kk-KZ"/>
              </w:rPr>
              <w:t>6</w:t>
            </w:r>
            <w:r w:rsidRPr="003A3783">
              <w:rPr>
                <w:rFonts w:ascii="Times New Roman" w:eastAsia="Times New Roman" w:hAnsi="Times New Roman" w:cs="Times New Roman"/>
                <w:color w:val="000000" w:themeColor="text1"/>
                <w:sz w:val="24"/>
                <w:szCs w:val="24"/>
              </w:rPr>
              <w:t xml:space="preserve"> ж</w:t>
            </w:r>
            <w:r w:rsidRPr="003A3783">
              <w:rPr>
                <w:rFonts w:ascii="Times New Roman" w:eastAsia="Times New Roman" w:hAnsi="Times New Roman" w:cs="Times New Roman"/>
                <w:color w:val="000000" w:themeColor="text1"/>
                <w:sz w:val="24"/>
                <w:szCs w:val="24"/>
                <w:lang w:val="kk-KZ"/>
              </w:rPr>
              <w:t>ылға</w:t>
            </w:r>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дейін</w:t>
            </w:r>
            <w:proofErr w:type="spellEnd"/>
          </w:p>
        </w:tc>
      </w:tr>
    </w:tbl>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xml:space="preserve"> </w:t>
      </w:r>
    </w:p>
    <w:p w:rsidR="00AE155E" w:rsidRPr="00F31EDC" w:rsidRDefault="00AE155E" w:rsidP="00AE155E">
      <w:pPr>
        <w:pStyle w:val="aa"/>
        <w:jc w:val="both"/>
        <w:rPr>
          <w:rFonts w:ascii="Times New Roman" w:hAnsi="Times New Roman" w:cs="Times New Roman"/>
          <w:sz w:val="24"/>
          <w:szCs w:val="24"/>
        </w:rPr>
      </w:pPr>
    </w:p>
    <w:p w:rsidR="00A53AEA" w:rsidRPr="006E168D" w:rsidRDefault="006E168D" w:rsidP="00A53AEA">
      <w:pPr>
        <w:pStyle w:val="a6"/>
        <w:spacing w:before="0" w:beforeAutospacing="0" w:after="0" w:afterAutospacing="0"/>
        <w:ind w:firstLine="709"/>
        <w:jc w:val="both"/>
        <w:rPr>
          <w:lang w:val="kk-KZ"/>
        </w:rPr>
      </w:pPr>
      <w:r>
        <w:rPr>
          <w:b/>
          <w:sz w:val="28"/>
          <w:lang w:val="kk-KZ"/>
        </w:rPr>
        <w:t xml:space="preserve"> </w:t>
      </w:r>
    </w:p>
    <w:p w:rsidR="00554BAF" w:rsidRPr="006A61C1" w:rsidRDefault="00554BAF" w:rsidP="00554BAF">
      <w:pPr>
        <w:spacing w:before="100" w:beforeAutospacing="1" w:after="100" w:afterAutospacing="1" w:line="240" w:lineRule="auto"/>
        <w:jc w:val="both"/>
        <w:rPr>
          <w:rFonts w:ascii="Times New Roman" w:eastAsia="Times New Roman" w:hAnsi="Times New Roman" w:cs="Times New Roman"/>
          <w:sz w:val="24"/>
          <w:szCs w:val="24"/>
          <w:lang w:val="kk-KZ" w:eastAsia="ru-RU"/>
        </w:rPr>
      </w:pPr>
    </w:p>
    <w:p w:rsidR="003200E5" w:rsidRPr="006A61C1" w:rsidRDefault="007C23BE" w:rsidP="003200E5">
      <w:pPr>
        <w:spacing w:line="292" w:lineRule="auto"/>
        <w:rPr>
          <w:rFonts w:ascii="Times New Roman" w:hAnsi="Times New Roman" w:cs="Times New Roman"/>
          <w:sz w:val="24"/>
          <w:szCs w:val="24"/>
          <w:lang w:val="kk-KZ"/>
        </w:rPr>
        <w:sectPr w:rsidR="003200E5" w:rsidRPr="006A61C1" w:rsidSect="004E7B43">
          <w:pgSz w:w="12240" w:h="15840"/>
          <w:pgMar w:top="426" w:right="740" w:bottom="280" w:left="720" w:header="720" w:footer="720" w:gutter="0"/>
          <w:cols w:space="720"/>
        </w:sectPr>
      </w:pPr>
      <w:r>
        <w:rPr>
          <w:rFonts w:ascii="Times New Roman" w:eastAsia="Times New Roman" w:hAnsi="Times New Roman" w:cs="Times New Roman"/>
          <w:sz w:val="24"/>
          <w:szCs w:val="24"/>
          <w:lang w:val="kk-KZ" w:eastAsia="ru-RU"/>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1270E" w:rsidRPr="003E2AAA" w:rsidTr="003751E2">
        <w:trPr>
          <w:trHeight w:val="781"/>
        </w:trPr>
        <w:tc>
          <w:tcPr>
            <w:tcW w:w="5920" w:type="dxa"/>
          </w:tcPr>
          <w:p w:rsidR="0041270E" w:rsidRPr="003A3783" w:rsidRDefault="0041270E" w:rsidP="003751E2">
            <w:pPr>
              <w:spacing w:line="345" w:lineRule="atLeast"/>
              <w:jc w:val="center"/>
              <w:textAlignment w:val="baseline"/>
              <w:outlineLvl w:val="2"/>
              <w:rPr>
                <w:rFonts w:ascii="Times New Roman" w:eastAsia="Times New Roman" w:hAnsi="Times New Roman" w:cs="Times New Roman"/>
                <w:b/>
                <w:bCs/>
              </w:rPr>
            </w:pPr>
          </w:p>
          <w:p w:rsidR="0041270E" w:rsidRPr="003A3783" w:rsidRDefault="0041270E" w:rsidP="003751E2">
            <w:pPr>
              <w:spacing w:line="345" w:lineRule="atLeast"/>
              <w:jc w:val="center"/>
              <w:textAlignment w:val="baseline"/>
              <w:outlineLvl w:val="2"/>
              <w:rPr>
                <w:rFonts w:ascii="Times New Roman" w:eastAsia="Times New Roman" w:hAnsi="Times New Roman" w:cs="Times New Roman"/>
                <w:b/>
                <w:bCs/>
              </w:rPr>
            </w:pPr>
          </w:p>
        </w:tc>
        <w:tc>
          <w:tcPr>
            <w:tcW w:w="4217" w:type="dxa"/>
          </w:tcPr>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ірінші басшылары мен педагогтерін</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41270E" w:rsidRPr="003E2AAA" w:rsidRDefault="0041270E"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41270E" w:rsidRPr="003A3783" w:rsidRDefault="0041270E" w:rsidP="0041270E">
      <w:pPr>
        <w:spacing w:after="0" w:line="240" w:lineRule="auto"/>
        <w:rPr>
          <w:rFonts w:ascii="Times New Roman" w:hAnsi="Times New Roman" w:cs="Times New Roman"/>
        </w:rPr>
      </w:pPr>
    </w:p>
    <w:p w:rsidR="0041270E" w:rsidRPr="003A3783" w:rsidRDefault="0041270E" w:rsidP="0041270E">
      <w:pPr>
        <w:spacing w:after="0"/>
        <w:jc w:val="center"/>
        <w:rPr>
          <w:rFonts w:ascii="Times New Roman" w:hAnsi="Times New Roman" w:cs="Times New Roman"/>
          <w:b/>
        </w:rPr>
      </w:pPr>
      <w:r w:rsidRPr="003E2AAA">
        <w:rPr>
          <w:rFonts w:ascii="Times New Roman" w:hAnsi="Times New Roman" w:cs="Times New Roman"/>
          <w:b/>
          <w:lang w:val="kk-KZ"/>
        </w:rPr>
        <w:t>Б</w:t>
      </w:r>
      <w:r w:rsidRPr="003E2AAA">
        <w:rPr>
          <w:rFonts w:ascii="Times New Roman" w:hAnsi="Times New Roman" w:cs="Times New Roman"/>
          <w:b/>
        </w:rPr>
        <w:t>ос</w:t>
      </w:r>
      <w:r w:rsidRPr="003A3783">
        <w:rPr>
          <w:rFonts w:ascii="Times New Roman" w:hAnsi="Times New Roman" w:cs="Times New Roman"/>
          <w:b/>
        </w:rPr>
        <w:t xml:space="preserve"> </w:t>
      </w:r>
      <w:proofErr w:type="spellStart"/>
      <w:r w:rsidRPr="003E2AAA">
        <w:rPr>
          <w:rFonts w:ascii="Times New Roman" w:hAnsi="Times New Roman" w:cs="Times New Roman"/>
          <w:b/>
        </w:rPr>
        <w:t>немесе</w:t>
      </w:r>
      <w:proofErr w:type="spellEnd"/>
      <w:r w:rsidRPr="003A3783">
        <w:rPr>
          <w:rFonts w:ascii="Times New Roman" w:hAnsi="Times New Roman" w:cs="Times New Roman"/>
          <w:b/>
        </w:rPr>
        <w:t xml:space="preserve"> </w:t>
      </w:r>
      <w:proofErr w:type="spellStart"/>
      <w:r w:rsidRPr="003E2AAA">
        <w:rPr>
          <w:rFonts w:ascii="Times New Roman" w:hAnsi="Times New Roman" w:cs="Times New Roman"/>
          <w:b/>
        </w:rPr>
        <w:t>уақытша</w:t>
      </w:r>
      <w:proofErr w:type="spellEnd"/>
      <w:r w:rsidRPr="003A3783">
        <w:rPr>
          <w:rFonts w:ascii="Times New Roman" w:hAnsi="Times New Roman" w:cs="Times New Roman"/>
          <w:b/>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A3783">
        <w:rPr>
          <w:rFonts w:ascii="Times New Roman" w:hAnsi="Times New Roman" w:cs="Times New Roman"/>
          <w:b/>
        </w:rPr>
        <w:t xml:space="preserve"> </w:t>
      </w:r>
      <w:r w:rsidRPr="003E2AAA">
        <w:rPr>
          <w:rFonts w:ascii="Times New Roman" w:hAnsi="Times New Roman" w:cs="Times New Roman"/>
          <w:b/>
        </w:rPr>
        <w:t>бос</w:t>
      </w:r>
      <w:r w:rsidRPr="003A3783">
        <w:rPr>
          <w:rFonts w:ascii="Times New Roman" w:hAnsi="Times New Roman" w:cs="Times New Roman"/>
          <w:b/>
        </w:rPr>
        <w:t xml:space="preserve"> </w:t>
      </w:r>
      <w:proofErr w:type="spellStart"/>
      <w:r w:rsidRPr="003E2AAA">
        <w:rPr>
          <w:rFonts w:ascii="Times New Roman" w:hAnsi="Times New Roman" w:cs="Times New Roman"/>
          <w:b/>
        </w:rPr>
        <w:t>лауазымына</w:t>
      </w:r>
      <w:proofErr w:type="spellEnd"/>
      <w:r w:rsidRPr="003A3783">
        <w:rPr>
          <w:rFonts w:ascii="Times New Roman" w:hAnsi="Times New Roman" w:cs="Times New Roman"/>
          <w:b/>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A3783">
        <w:rPr>
          <w:rFonts w:ascii="Times New Roman" w:hAnsi="Times New Roman" w:cs="Times New Roman"/>
          <w:b/>
        </w:rPr>
        <w:t xml:space="preserve"> </w:t>
      </w:r>
      <w:proofErr w:type="spellStart"/>
      <w:r w:rsidRPr="003E2AAA">
        <w:rPr>
          <w:rFonts w:ascii="Times New Roman" w:hAnsi="Times New Roman" w:cs="Times New Roman"/>
          <w:b/>
        </w:rPr>
        <w:t>бағалау</w:t>
      </w:r>
      <w:proofErr w:type="spellEnd"/>
      <w:r w:rsidRPr="003A3783">
        <w:rPr>
          <w:rFonts w:ascii="Times New Roman" w:hAnsi="Times New Roman" w:cs="Times New Roman"/>
          <w:b/>
        </w:rPr>
        <w:t xml:space="preserve"> </w:t>
      </w:r>
      <w:proofErr w:type="spellStart"/>
      <w:r w:rsidRPr="003E2AAA">
        <w:rPr>
          <w:rFonts w:ascii="Times New Roman" w:hAnsi="Times New Roman" w:cs="Times New Roman"/>
          <w:b/>
        </w:rPr>
        <w:t>парағы</w:t>
      </w:r>
      <w:proofErr w:type="spellEnd"/>
      <w:r w:rsidRPr="003A3783">
        <w:rPr>
          <w:rFonts w:ascii="Times New Roman" w:hAnsi="Times New Roman" w:cs="Times New Roman"/>
          <w:b/>
        </w:rPr>
        <w:t xml:space="preserve"> </w:t>
      </w:r>
      <w:r w:rsidRPr="003A3783">
        <w:rPr>
          <w:rFonts w:ascii="Times New Roman" w:hAnsi="Times New Roman" w:cs="Times New Roman"/>
        </w:rPr>
        <w:t>_________________________________________________________________________________________</w:t>
      </w:r>
      <w:r w:rsidRPr="003A3783">
        <w:rPr>
          <w:rFonts w:ascii="Times New Roman" w:hAnsi="Times New Roman" w:cs="Times New Roman"/>
          <w:b/>
        </w:rPr>
        <w:t xml:space="preserve">  </w:t>
      </w:r>
    </w:p>
    <w:p w:rsidR="0041270E" w:rsidRPr="003E2AAA" w:rsidRDefault="0041270E" w:rsidP="0041270E">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41270E" w:rsidRPr="003E2AAA" w:rsidRDefault="0041270E" w:rsidP="0041270E">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1270E" w:rsidRPr="003E2AAA" w:rsidTr="003751E2">
        <w:trPr>
          <w:trHeight w:val="521"/>
        </w:trPr>
        <w:tc>
          <w:tcPr>
            <w:tcW w:w="467"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835"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252"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 xml:space="preserve">ы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851" w:type="dxa"/>
          </w:tcPr>
          <w:p w:rsidR="0041270E" w:rsidRPr="003E2AAA" w:rsidRDefault="0041270E" w:rsidP="003751E2">
            <w:pPr>
              <w:spacing w:after="20"/>
              <w:ind w:left="20"/>
              <w:jc w:val="center"/>
              <w:rPr>
                <w:rFonts w:ascii="Times New Roman" w:hAnsi="Times New Roman" w:cs="Times New Roman"/>
                <w:b/>
                <w:lang w:val="kk-KZ"/>
              </w:rPr>
            </w:pPr>
          </w:p>
          <w:p w:rsidR="0041270E" w:rsidRPr="003E2AAA" w:rsidRDefault="0041270E" w:rsidP="003751E2">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41270E" w:rsidRPr="003E2AAA" w:rsidTr="003751E2">
        <w:trPr>
          <w:trHeight w:val="966"/>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586"/>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p>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ірінші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w:t>
            </w:r>
            <w:proofErr w:type="spellEnd"/>
            <w:r w:rsidRPr="003E2AAA">
              <w:rPr>
                <w:rFonts w:ascii="Times New Roman" w:hAnsi="Times New Roman" w:cs="Times New Roman"/>
              </w:rPr>
              <w:t>-модератор =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F15271"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F15271"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F15271"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жетістіктерінің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lastRenderedPageBreak/>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награда</w:t>
            </w:r>
          </w:p>
        </w:tc>
        <w:tc>
          <w:tcPr>
            <w:tcW w:w="4252" w:type="dxa"/>
            <w:tcMar>
              <w:top w:w="15" w:type="dxa"/>
              <w:left w:w="15" w:type="dxa"/>
              <w:bottom w:w="15" w:type="dxa"/>
              <w:right w:w="15" w:type="dxa"/>
            </w:tcMar>
          </w:tcPr>
          <w:p w:rsidR="0041270E" w:rsidRPr="003E2AAA" w:rsidRDefault="0041270E"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lastRenderedPageBreak/>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41270E" w:rsidRPr="003E2AAA" w:rsidRDefault="0041270E"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lastRenderedPageBreak/>
              <w:t>- «Үздік педагог» конкурсының жеңімпазы = 5 балл</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«Қазақстан еңбек сіңірген ұстазы» медаль иегері = 10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9</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F15271"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F15271" w:rsidTr="003751E2">
        <w:trPr>
          <w:trHeight w:val="687"/>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пәндік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Goethe</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Zertifikat</w:t>
            </w:r>
            <w:proofErr w:type="spellEnd"/>
            <w:r w:rsidRPr="003E2AAA">
              <w:rPr>
                <w:rFonts w:ascii="Times New Roman" w:hAnsi="Times New Roman" w:cs="Times New Roman"/>
              </w:rPr>
              <w:t>, «</w:t>
            </w:r>
            <w:proofErr w:type="spellStart"/>
            <w:r w:rsidRPr="003E2AAA">
              <w:rPr>
                <w:rFonts w:ascii="Times New Roman" w:hAnsi="Times New Roman" w:cs="Times New Roman"/>
              </w:rPr>
              <w:t>Python</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тілінде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бағдарламалау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негіздері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программалары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Microsoft</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Курсера</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proofErr w:type="spellStart"/>
            <w:r w:rsidRPr="003E2AAA">
              <w:rPr>
                <w:rFonts w:ascii="Times New Roman" w:hAnsi="Times New Roman" w:cs="Times New Roman"/>
              </w:rPr>
              <w:t>жұмыстарына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lang w:val="kk-KZ"/>
              </w:rPr>
              <w: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Халықаралық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курстар</w:t>
            </w:r>
            <w:proofErr w:type="spellEnd"/>
            <w:r w:rsidRPr="003E2AAA">
              <w:rPr>
                <w:rFonts w:ascii="Times New Roman" w:hAnsi="Times New Roman" w:cs="Times New Roman"/>
                <w:lang w:val="en-US"/>
              </w:rPr>
              <w: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DELTA (Diploma in Teaching English to Speakers of Other Languages)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EMI 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Teacher of English to Speakers of Other Languages (TESOL)</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International House Certificate in Teaching English as a Foreign Language (IHC)</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lastRenderedPageBreak/>
              <w:t>IHCYLT - International House Certificate In Teaching Young Learners and 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Assessment for Learning: Formative Assessment in Science and </w:t>
            </w:r>
            <w:proofErr w:type="spellStart"/>
            <w:r w:rsidRPr="003E2AAA">
              <w:rPr>
                <w:rFonts w:ascii="Times New Roman" w:hAnsi="Times New Roman" w:cs="Times New Roman"/>
                <w:lang w:val="en-US"/>
              </w:rPr>
              <w:t>Maths</w:t>
            </w:r>
            <w:proofErr w:type="spellEnd"/>
            <w:r w:rsidRPr="003E2AAA">
              <w:rPr>
                <w:rFonts w:ascii="Times New Roman" w:hAnsi="Times New Roman" w:cs="Times New Roman"/>
                <w:lang w:val="en-US"/>
              </w:rPr>
              <w:t xml:space="preserve">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Key Ideas in Mentoring Mathematics Teachers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Coursera</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Futute</w:t>
            </w:r>
            <w:proofErr w:type="spellEnd"/>
            <w:r w:rsidRPr="003E2AAA">
              <w:rPr>
                <w:rFonts w:ascii="Times New Roman" w:hAnsi="Times New Roman" w:cs="Times New Roman"/>
                <w:lang w:val="en-US"/>
              </w:rPr>
              <w:t xml:space="preserve"> learn</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vAlign w:val="cente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5287" w:type="dxa"/>
            <w:gridSpan w:val="3"/>
            <w:tcMar>
              <w:top w:w="15" w:type="dxa"/>
              <w:left w:w="15" w:type="dxa"/>
              <w:bottom w:w="15" w:type="dxa"/>
              <w:right w:w="15" w:type="dxa"/>
            </w:tcMar>
            <w:vAlign w:val="center"/>
          </w:tcPr>
          <w:p w:rsidR="0041270E" w:rsidRPr="003E2AAA" w:rsidRDefault="0041270E" w:rsidP="003751E2">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252" w:type="dxa"/>
            <w:tcMar>
              <w:top w:w="15" w:type="dxa"/>
              <w:left w:w="15" w:type="dxa"/>
              <w:bottom w:w="15" w:type="dxa"/>
              <w:right w:w="15" w:type="dxa"/>
            </w:tcMar>
            <w:vAlign w:val="center"/>
          </w:tcPr>
          <w:p w:rsidR="0041270E" w:rsidRPr="003E2AAA" w:rsidRDefault="0041270E" w:rsidP="003751E2">
            <w:pPr>
              <w:spacing w:after="0" w:line="240" w:lineRule="auto"/>
              <w:ind w:left="20"/>
              <w:jc w:val="both"/>
              <w:rPr>
                <w:rFonts w:ascii="Times New Roman" w:hAnsi="Times New Roman" w:cs="Times New Roman"/>
                <w:b/>
              </w:rPr>
            </w:pPr>
          </w:p>
        </w:tc>
        <w:tc>
          <w:tcPr>
            <w:tcW w:w="851" w:type="dxa"/>
          </w:tcPr>
          <w:p w:rsidR="0041270E" w:rsidRPr="003E2AAA" w:rsidRDefault="0041270E" w:rsidP="003751E2">
            <w:pPr>
              <w:spacing w:after="0"/>
              <w:ind w:left="20"/>
              <w:jc w:val="both"/>
              <w:rPr>
                <w:rFonts w:ascii="Times New Roman" w:hAnsi="Times New Roman" w:cs="Times New Roman"/>
              </w:rPr>
            </w:pPr>
          </w:p>
        </w:tc>
      </w:tr>
    </w:tbl>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tbl>
      <w:tblPr>
        <w:tblStyle w:val="a8"/>
        <w:tblW w:w="0" w:type="auto"/>
        <w:tblLook w:val="04A0" w:firstRow="1" w:lastRow="0" w:firstColumn="1" w:lastColumn="0" w:noHBand="0" w:noVBand="1"/>
      </w:tblPr>
      <w:tblGrid>
        <w:gridCol w:w="5778"/>
        <w:gridCol w:w="4359"/>
      </w:tblGrid>
      <w:tr w:rsidR="0041270E" w:rsidRPr="003E2AAA" w:rsidTr="003751E2">
        <w:trPr>
          <w:trHeight w:val="781"/>
        </w:trPr>
        <w:tc>
          <w:tcPr>
            <w:tcW w:w="5778" w:type="dxa"/>
            <w:tcBorders>
              <w:top w:val="nil"/>
              <w:left w:val="nil"/>
              <w:bottom w:val="nil"/>
              <w:right w:val="nil"/>
            </w:tcBorders>
          </w:tcPr>
          <w:p w:rsidR="0041270E" w:rsidRPr="003E2AAA" w:rsidRDefault="0041270E" w:rsidP="003751E2">
            <w:pPr>
              <w:spacing w:line="345" w:lineRule="atLeast"/>
              <w:jc w:val="center"/>
              <w:textAlignment w:val="baseline"/>
              <w:outlineLvl w:val="2"/>
              <w:rPr>
                <w:rFonts w:ascii="Times New Roman" w:eastAsia="Times New Roman" w:hAnsi="Times New Roman" w:cs="Times New Roman"/>
                <w:b/>
                <w:bCs/>
                <w:color w:val="000000"/>
              </w:rPr>
            </w:pPr>
          </w:p>
          <w:p w:rsidR="0041270E" w:rsidRPr="003E2AAA" w:rsidRDefault="0041270E" w:rsidP="003751E2">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Pr="003E2AAA" w:rsidRDefault="0041270E" w:rsidP="003751E2">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41270E" w:rsidRPr="003E2AAA" w:rsidRDefault="0041270E"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p>
    <w:p w:rsidR="0041270E" w:rsidRPr="003E2AAA" w:rsidRDefault="0041270E" w:rsidP="0041270E">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rPr>
          <w:rFonts w:ascii="Times New Roman" w:hAnsi="Times New Roman" w:cs="Times New Roman"/>
          <w:b/>
          <w:lang w:val="kk-KZ"/>
        </w:rPr>
      </w:pPr>
    </w:p>
    <w:p w:rsidR="0041270E" w:rsidRPr="003E2AAA" w:rsidRDefault="0041270E" w:rsidP="0041270E">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41270E" w:rsidRPr="003E2AAA" w:rsidRDefault="0041270E" w:rsidP="0041270E">
      <w:pPr>
        <w:spacing w:after="0" w:line="240" w:lineRule="auto"/>
        <w:ind w:firstLine="708"/>
        <w:jc w:val="both"/>
        <w:rPr>
          <w:rFonts w:ascii="Times New Roman" w:hAnsi="Times New Roman" w:cs="Times New Roman"/>
          <w:lang w:val="kk-KZ"/>
        </w:rPr>
      </w:pPr>
    </w:p>
    <w:p w:rsidR="0041270E" w:rsidRPr="003E2AAA" w:rsidRDefault="0041270E" w:rsidP="0041270E">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41270E" w:rsidRPr="003E2AAA" w:rsidRDefault="0041270E" w:rsidP="0041270E">
      <w:pPr>
        <w:spacing w:after="0" w:line="240" w:lineRule="auto"/>
        <w:jc w:val="both"/>
        <w:rPr>
          <w:rFonts w:ascii="Times New Roman" w:hAnsi="Times New Roman" w:cs="Times New Roman"/>
          <w:lang w:val="kk-KZ"/>
        </w:rPr>
      </w:pP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41270E" w:rsidRPr="003E2AAA" w:rsidRDefault="0041270E" w:rsidP="0041270E">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1270E" w:rsidRPr="003E2AAA" w:rsidTr="003751E2">
        <w:trPr>
          <w:trHeight w:val="1052"/>
        </w:trPr>
        <w:tc>
          <w:tcPr>
            <w:tcW w:w="2127" w:type="dxa"/>
          </w:tcPr>
          <w:p w:rsidR="0041270E" w:rsidRPr="003E2AAA" w:rsidRDefault="0041270E" w:rsidP="003751E2">
            <w:pPr>
              <w:jc w:val="center"/>
              <w:rPr>
                <w:rFonts w:ascii="Times New Roman" w:hAnsi="Times New Roman" w:cs="Times New Roman"/>
                <w:lang w:val="kk-KZ"/>
              </w:rPr>
            </w:pPr>
            <w:r w:rsidRPr="003E2AAA">
              <w:rPr>
                <w:rFonts w:ascii="Times New Roman" w:hAnsi="Times New Roman" w:cs="Times New Roman"/>
                <w:lang w:val="kk-KZ"/>
              </w:rPr>
              <w:t>Білімі</w:t>
            </w:r>
          </w:p>
          <w:p w:rsidR="0041270E" w:rsidRPr="003E2AAA" w:rsidRDefault="0041270E" w:rsidP="003751E2">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41270E" w:rsidRPr="003E2AAA" w:rsidRDefault="0041270E" w:rsidP="003751E2">
            <w:pPr>
              <w:jc w:val="center"/>
              <w:rPr>
                <w:rFonts w:ascii="Times New Roman" w:hAnsi="Times New Roman" w:cs="Times New Roman"/>
                <w:lang w:val="en-US"/>
              </w:rPr>
            </w:pPr>
          </w:p>
        </w:tc>
      </w:tr>
      <w:tr w:rsidR="0041270E" w:rsidRPr="003E2AAA" w:rsidTr="003751E2">
        <w:trPr>
          <w:trHeight w:val="895"/>
        </w:trPr>
        <w:tc>
          <w:tcPr>
            <w:tcW w:w="2127" w:type="dxa"/>
          </w:tcPr>
          <w:p w:rsidR="0041270E" w:rsidRPr="003E2AAA" w:rsidRDefault="0041270E" w:rsidP="003751E2">
            <w:pPr>
              <w:jc w:val="both"/>
              <w:rPr>
                <w:rFonts w:ascii="Times New Roman" w:hAnsi="Times New Roman" w:cs="Times New Roman"/>
                <w:lang w:val="en-US"/>
              </w:rPr>
            </w:pPr>
          </w:p>
        </w:tc>
        <w:tc>
          <w:tcPr>
            <w:tcW w:w="3260" w:type="dxa"/>
          </w:tcPr>
          <w:p w:rsidR="0041270E" w:rsidRPr="003E2AAA" w:rsidRDefault="0041270E" w:rsidP="003751E2">
            <w:pPr>
              <w:jc w:val="both"/>
              <w:rPr>
                <w:rFonts w:ascii="Times New Roman" w:hAnsi="Times New Roman" w:cs="Times New Roman"/>
                <w:lang w:val="en-US"/>
              </w:rPr>
            </w:pPr>
          </w:p>
        </w:tc>
        <w:tc>
          <w:tcPr>
            <w:tcW w:w="1559" w:type="dxa"/>
          </w:tcPr>
          <w:p w:rsidR="0041270E" w:rsidRPr="003E2AAA" w:rsidRDefault="0041270E" w:rsidP="003751E2">
            <w:pPr>
              <w:jc w:val="both"/>
              <w:rPr>
                <w:rFonts w:ascii="Times New Roman" w:hAnsi="Times New Roman" w:cs="Times New Roman"/>
                <w:lang w:val="en-US"/>
              </w:rPr>
            </w:pPr>
          </w:p>
        </w:tc>
        <w:tc>
          <w:tcPr>
            <w:tcW w:w="2977" w:type="dxa"/>
          </w:tcPr>
          <w:p w:rsidR="0041270E" w:rsidRPr="003E2AAA" w:rsidRDefault="0041270E" w:rsidP="003751E2">
            <w:pPr>
              <w:jc w:val="both"/>
              <w:rPr>
                <w:rFonts w:ascii="Times New Roman" w:hAnsi="Times New Roman" w:cs="Times New Roman"/>
                <w:lang w:val="en-US"/>
              </w:rPr>
            </w:pPr>
          </w:p>
        </w:tc>
      </w:tr>
    </w:tbl>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rPr>
        <w:t>өтілі</w:t>
      </w:r>
      <w:proofErr w:type="spellEnd"/>
      <w:r w:rsidRPr="003E2AAA">
        <w:rPr>
          <w:rFonts w:ascii="Times New Roman" w:hAnsi="Times New Roman" w:cs="Times New Roman"/>
          <w:lang w:val="en-US"/>
        </w:rPr>
        <w:t>:_</w:t>
      </w:r>
      <w:proofErr w:type="gramEnd"/>
      <w:r w:rsidRPr="003E2AAA">
        <w:rPr>
          <w:rFonts w:ascii="Times New Roman" w:hAnsi="Times New Roman" w:cs="Times New Roman"/>
          <w:lang w:val="en-US"/>
        </w:rPr>
        <w:t>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proofErr w:type="gramStart"/>
      <w:r w:rsidRPr="003E2AAA">
        <w:rPr>
          <w:rFonts w:ascii="Times New Roman" w:hAnsi="Times New Roman" w:cs="Times New Roman"/>
        </w:rPr>
        <w:t>бар</w:t>
      </w:r>
      <w:r w:rsidRPr="003E2AAA">
        <w:rPr>
          <w:rFonts w:ascii="Times New Roman" w:hAnsi="Times New Roman" w:cs="Times New Roman"/>
          <w:lang w:val="en-US"/>
        </w:rPr>
        <w:t>:_</w:t>
      </w:r>
      <w:proofErr w:type="gramEnd"/>
      <w:r w:rsidRPr="003E2AAA">
        <w:rPr>
          <w:rFonts w:ascii="Times New Roman" w:hAnsi="Times New Roman" w:cs="Times New Roman"/>
          <w:lang w:val="en-US"/>
        </w:rPr>
        <w:t>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41270E" w:rsidRPr="003E2AAA" w:rsidRDefault="0041270E" w:rsidP="0041270E">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rsidR="0041270E" w:rsidRPr="003E2AAA" w:rsidRDefault="0041270E" w:rsidP="0041270E">
      <w:pPr>
        <w:pStyle w:val="a6"/>
        <w:spacing w:before="0" w:beforeAutospacing="0" w:after="0" w:afterAutospacing="0"/>
        <w:ind w:firstLine="709"/>
        <w:jc w:val="center"/>
        <w:rPr>
          <w:b/>
          <w:sz w:val="22"/>
          <w:szCs w:val="22"/>
          <w:lang w:val="kk-KZ"/>
        </w:rPr>
      </w:pPr>
    </w:p>
    <w:p w:rsidR="003200E5" w:rsidRPr="006A61C1" w:rsidRDefault="003200E5" w:rsidP="003F6B23">
      <w:pPr>
        <w:spacing w:after="0"/>
        <w:jc w:val="both"/>
        <w:rPr>
          <w:rFonts w:ascii="Times New Roman" w:hAnsi="Times New Roman" w:cs="Times New Roman"/>
          <w:sz w:val="24"/>
          <w:szCs w:val="24"/>
          <w:lang w:val="kk-KZ"/>
        </w:rPr>
      </w:pPr>
    </w:p>
    <w:sectPr w:rsidR="003200E5" w:rsidRPr="006A61C1"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13624"/>
    <w:rsid w:val="000554AB"/>
    <w:rsid w:val="000A49CC"/>
    <w:rsid w:val="000A4A0A"/>
    <w:rsid w:val="000D6371"/>
    <w:rsid w:val="000E28CE"/>
    <w:rsid w:val="001025AC"/>
    <w:rsid w:val="00177DE6"/>
    <w:rsid w:val="0018002B"/>
    <w:rsid w:val="0023526B"/>
    <w:rsid w:val="00247AF4"/>
    <w:rsid w:val="00253087"/>
    <w:rsid w:val="00274FE6"/>
    <w:rsid w:val="00282FF1"/>
    <w:rsid w:val="00284460"/>
    <w:rsid w:val="002938A2"/>
    <w:rsid w:val="002D2332"/>
    <w:rsid w:val="002E0E0A"/>
    <w:rsid w:val="002E6A4F"/>
    <w:rsid w:val="003200E5"/>
    <w:rsid w:val="00375198"/>
    <w:rsid w:val="003A3783"/>
    <w:rsid w:val="003A64BA"/>
    <w:rsid w:val="003F6B23"/>
    <w:rsid w:val="0041270E"/>
    <w:rsid w:val="004162E5"/>
    <w:rsid w:val="004C17BE"/>
    <w:rsid w:val="004C46A9"/>
    <w:rsid w:val="004F05BF"/>
    <w:rsid w:val="00503661"/>
    <w:rsid w:val="005104BF"/>
    <w:rsid w:val="005239E7"/>
    <w:rsid w:val="00554BAF"/>
    <w:rsid w:val="0055623E"/>
    <w:rsid w:val="00586CB1"/>
    <w:rsid w:val="005A180E"/>
    <w:rsid w:val="005A45B6"/>
    <w:rsid w:val="005E634D"/>
    <w:rsid w:val="00672510"/>
    <w:rsid w:val="0068022E"/>
    <w:rsid w:val="006A61C1"/>
    <w:rsid w:val="006E168D"/>
    <w:rsid w:val="007209BC"/>
    <w:rsid w:val="007A65F0"/>
    <w:rsid w:val="007B1E49"/>
    <w:rsid w:val="007C23BE"/>
    <w:rsid w:val="007F7257"/>
    <w:rsid w:val="008A7FD2"/>
    <w:rsid w:val="008C263B"/>
    <w:rsid w:val="008F5D04"/>
    <w:rsid w:val="00902AA3"/>
    <w:rsid w:val="00904E4D"/>
    <w:rsid w:val="009744AE"/>
    <w:rsid w:val="009A51AB"/>
    <w:rsid w:val="009B4257"/>
    <w:rsid w:val="009B5590"/>
    <w:rsid w:val="00A13624"/>
    <w:rsid w:val="00A20DA0"/>
    <w:rsid w:val="00A34E26"/>
    <w:rsid w:val="00A53AEA"/>
    <w:rsid w:val="00AA1AC9"/>
    <w:rsid w:val="00AA2DA3"/>
    <w:rsid w:val="00AE155E"/>
    <w:rsid w:val="00BA6F41"/>
    <w:rsid w:val="00BF1E9F"/>
    <w:rsid w:val="00C2136D"/>
    <w:rsid w:val="00C420D7"/>
    <w:rsid w:val="00D04F39"/>
    <w:rsid w:val="00D05D5D"/>
    <w:rsid w:val="00D42C2E"/>
    <w:rsid w:val="00D440BA"/>
    <w:rsid w:val="00D445FA"/>
    <w:rsid w:val="00D94EEF"/>
    <w:rsid w:val="00DD25B2"/>
    <w:rsid w:val="00E06C0E"/>
    <w:rsid w:val="00E3127B"/>
    <w:rsid w:val="00ED5BEA"/>
    <w:rsid w:val="00F15271"/>
    <w:rsid w:val="00F42116"/>
    <w:rsid w:val="00F64EF7"/>
    <w:rsid w:val="00F767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B24B07-0A0D-4E76-8579-CDD813932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3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 w:type="paragraph" w:styleId="aa">
    <w:name w:val="No Spacing"/>
    <w:uiPriority w:val="1"/>
    <w:qFormat/>
    <w:rsid w:val="00AE15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9217">
      <w:bodyDiv w:val="1"/>
      <w:marLeft w:val="0"/>
      <w:marRight w:val="0"/>
      <w:marTop w:val="0"/>
      <w:marBottom w:val="0"/>
      <w:divBdr>
        <w:top w:val="none" w:sz="0" w:space="0" w:color="auto"/>
        <w:left w:val="none" w:sz="0" w:space="0" w:color="auto"/>
        <w:bottom w:val="none" w:sz="0" w:space="0" w:color="auto"/>
        <w:right w:val="none" w:sz="0" w:space="0" w:color="auto"/>
      </w:divBdr>
    </w:div>
    <w:div w:id="31808033">
      <w:bodyDiv w:val="1"/>
      <w:marLeft w:val="0"/>
      <w:marRight w:val="0"/>
      <w:marTop w:val="0"/>
      <w:marBottom w:val="0"/>
      <w:divBdr>
        <w:top w:val="none" w:sz="0" w:space="0" w:color="auto"/>
        <w:left w:val="none" w:sz="0" w:space="0" w:color="auto"/>
        <w:bottom w:val="none" w:sz="0" w:space="0" w:color="auto"/>
        <w:right w:val="none" w:sz="0" w:space="0" w:color="auto"/>
      </w:divBdr>
    </w:div>
    <w:div w:id="369305696">
      <w:bodyDiv w:val="1"/>
      <w:marLeft w:val="0"/>
      <w:marRight w:val="0"/>
      <w:marTop w:val="0"/>
      <w:marBottom w:val="0"/>
      <w:divBdr>
        <w:top w:val="none" w:sz="0" w:space="0" w:color="auto"/>
        <w:left w:val="none" w:sz="0" w:space="0" w:color="auto"/>
        <w:bottom w:val="none" w:sz="0" w:space="0" w:color="auto"/>
        <w:right w:val="none" w:sz="0" w:space="0" w:color="auto"/>
      </w:divBdr>
    </w:div>
    <w:div w:id="210784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d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7</Pages>
  <Words>1928</Words>
  <Characters>10990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66</cp:revision>
  <cp:lastPrinted>2022-12-21T05:53:00Z</cp:lastPrinted>
  <dcterms:created xsi:type="dcterms:W3CDTF">2022-06-21T08:06:00Z</dcterms:created>
  <dcterms:modified xsi:type="dcterms:W3CDTF">2023-06-27T06:21:00Z</dcterms:modified>
</cp:coreProperties>
</file>