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5534DB" w:rsidRDefault="00DF4A7D" w:rsidP="005534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5A6C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>«</w:t>
      </w:r>
      <w:r w:rsidR="00DA04BE" w:rsidRPr="007B5A6C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 xml:space="preserve">Павлодар қаласының </w:t>
      </w:r>
      <w:r w:rsidR="005534DB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«№ 11 сәбилер бақшасы» </w:t>
      </w:r>
      <w:r w:rsidR="007B5A6C" w:rsidRPr="007B5A6C">
        <w:rPr>
          <w:rFonts w:ascii="Times New Roman" w:hAnsi="Times New Roman" w:cs="Times New Roman"/>
          <w:b/>
          <w:sz w:val="24"/>
          <w:szCs w:val="24"/>
          <w:lang w:val="kk-KZ"/>
        </w:rPr>
        <w:t>КМҚК</w:t>
      </w:r>
      <w:r w:rsidR="00B102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B00AEE" w:rsidRPr="007B5A6C" w:rsidRDefault="00DA04BE" w:rsidP="007B5A6C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7B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тәрбиеші</w:t>
      </w:r>
      <w:r w:rsidR="00D70D9E" w:rsidRPr="007B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лауазымына</w:t>
      </w:r>
      <w:r w:rsidR="007B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B00AEE" w:rsidRPr="007B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6858"/>
      </w:tblGrid>
      <w:tr w:rsidR="00CB6B4F" w:rsidRPr="007B5A6C" w:rsidTr="00DC10A3">
        <w:trPr>
          <w:trHeight w:val="711"/>
        </w:trPr>
        <w:tc>
          <w:tcPr>
            <w:tcW w:w="514" w:type="dxa"/>
            <w:vMerge w:val="restart"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5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:rsidR="00DF2D8A" w:rsidRPr="00254226" w:rsidRDefault="00DF2D8A" w:rsidP="00DF2D8A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254226">
              <w:rPr>
                <w:rFonts w:ascii="Arial" w:hAnsi="Arial" w:cs="Arial"/>
                <w:sz w:val="20"/>
                <w:szCs w:val="20"/>
                <w:lang w:val="kk-KZ"/>
              </w:rPr>
              <w:t>Павлодар облысының білім беру басқармасы, Павлодар қаласы білім беру бө</w:t>
            </w:r>
            <w:r w:rsidR="005534DB">
              <w:rPr>
                <w:rFonts w:ascii="Arial" w:hAnsi="Arial" w:cs="Arial"/>
                <w:sz w:val="20"/>
                <w:szCs w:val="20"/>
                <w:lang w:val="kk-KZ"/>
              </w:rPr>
              <w:t>лімінің «Павлодар қаласының № 11 сәбилер бақшасы</w:t>
            </w:r>
            <w:r w:rsidRPr="00254226">
              <w:rPr>
                <w:rFonts w:ascii="Arial" w:hAnsi="Arial" w:cs="Arial"/>
                <w:sz w:val="20"/>
                <w:szCs w:val="20"/>
                <w:lang w:val="kk-KZ"/>
              </w:rPr>
              <w:t xml:space="preserve">» </w:t>
            </w:r>
          </w:p>
          <w:p w:rsidR="00CB6B4F" w:rsidRPr="00DF2D8A" w:rsidRDefault="00DF2D8A" w:rsidP="00DF2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4226">
              <w:rPr>
                <w:rFonts w:ascii="Arial" w:hAnsi="Arial" w:cs="Arial"/>
                <w:sz w:val="20"/>
                <w:szCs w:val="20"/>
                <w:lang w:val="kk-KZ"/>
              </w:rPr>
              <w:t>коммуналдық мемлекеттік қазыналық кәсіпорны</w:t>
            </w:r>
          </w:p>
        </w:tc>
      </w:tr>
      <w:tr w:rsidR="00CB6B4F" w:rsidRPr="007F5406" w:rsidTr="00DC10A3">
        <w:trPr>
          <w:trHeight w:val="453"/>
        </w:trPr>
        <w:tc>
          <w:tcPr>
            <w:tcW w:w="514" w:type="dxa"/>
            <w:vMerge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:rsidR="00CB6B4F" w:rsidRPr="007F5406" w:rsidRDefault="00CB6B4F" w:rsidP="007B5A6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140008, Қазақстан Республикасы, Павлодар облысы, </w:t>
            </w:r>
            <w:r w:rsidR="00BA4B1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               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Павлодар қаласы, </w:t>
            </w:r>
            <w:r w:rsidR="005534DB">
              <w:rPr>
                <w:rFonts w:ascii="Arial" w:hAnsi="Arial" w:cs="Arial"/>
                <w:sz w:val="20"/>
                <w:szCs w:val="20"/>
                <w:lang w:val="kk-KZ"/>
              </w:rPr>
              <w:t>Ак.Сатпаев көшесі, 251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</w:tr>
      <w:tr w:rsidR="00CB6B4F" w:rsidRPr="007F5406" w:rsidTr="00DC10A3">
        <w:trPr>
          <w:trHeight w:val="328"/>
        </w:trPr>
        <w:tc>
          <w:tcPr>
            <w:tcW w:w="514" w:type="dxa"/>
            <w:vMerge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:rsidR="00CB6B4F" w:rsidRPr="007F540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8</w:t>
            </w:r>
            <w:r w:rsidR="00932150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(7182)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="005534DB">
              <w:rPr>
                <w:rFonts w:ascii="Arial" w:hAnsi="Arial" w:cs="Arial"/>
                <w:sz w:val="20"/>
                <w:szCs w:val="20"/>
                <w:lang w:val="kk-KZ"/>
              </w:rPr>
              <w:t>62-00-10, 62-00-12</w:t>
            </w:r>
            <w:r w:rsidR="007B5A6C">
              <w:rPr>
                <w:rFonts w:ascii="Arial" w:hAnsi="Arial" w:cs="Arial"/>
                <w:sz w:val="20"/>
                <w:szCs w:val="20"/>
                <w:lang w:val="kk-KZ"/>
              </w:rPr>
              <w:t xml:space="preserve">                                                                      </w:t>
            </w:r>
          </w:p>
        </w:tc>
      </w:tr>
      <w:tr w:rsidR="00CB6B4F" w:rsidRPr="005534DB" w:rsidTr="00DC10A3">
        <w:trPr>
          <w:trHeight w:val="203"/>
        </w:trPr>
        <w:tc>
          <w:tcPr>
            <w:tcW w:w="514" w:type="dxa"/>
            <w:vMerge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:rsidR="00CB6B4F" w:rsidRPr="007F5406" w:rsidRDefault="005534DB" w:rsidP="00CB6B4F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CA1B71" w:rsidRPr="007F5406">
              <w:rPr>
                <w:rFonts w:ascii="Arial" w:hAnsi="Arial" w:cs="Arial"/>
                <w:sz w:val="20"/>
                <w:szCs w:val="20"/>
                <w:lang w:val="en-US"/>
              </w:rPr>
              <w:t>ad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CA1B71">
              <w:rPr>
                <w:rFonts w:ascii="Arial" w:hAnsi="Arial" w:cs="Arial"/>
                <w:sz w:val="20"/>
                <w:szCs w:val="20"/>
                <w:lang w:val="en-US"/>
              </w:rPr>
              <w:t>@goo.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edu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.</w:t>
            </w:r>
            <w:r w:rsidR="00CA1B71" w:rsidRPr="005534DB">
              <w:rPr>
                <w:rFonts w:ascii="Arial" w:hAnsi="Arial" w:cs="Arial"/>
                <w:sz w:val="20"/>
                <w:szCs w:val="20"/>
                <w:lang w:val="kk-KZ"/>
              </w:rPr>
              <w:t>kz</w:t>
            </w:r>
            <w:r w:rsidR="00CA1B71" w:rsidRPr="007F5406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 xml:space="preserve">  </w:t>
            </w:r>
          </w:p>
        </w:tc>
      </w:tr>
      <w:tr w:rsidR="008E7665" w:rsidRPr="005534DB" w:rsidTr="00DC10A3">
        <w:trPr>
          <w:trHeight w:val="570"/>
        </w:trPr>
        <w:tc>
          <w:tcPr>
            <w:tcW w:w="514" w:type="dxa"/>
            <w:vMerge w:val="restart"/>
          </w:tcPr>
          <w:p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7F5406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:rsidR="008E7665" w:rsidRPr="007F5406" w:rsidRDefault="005534DB" w:rsidP="00AF5A1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Т</w:t>
            </w:r>
            <w:r w:rsidR="00DA04BE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әрбиеші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(орыс тілі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  <w:r w:rsidR="008E7665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, </w:t>
            </w:r>
            <w:r w:rsidR="00DA04BE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1,25 </w:t>
            </w:r>
            <w:r w:rsidR="00AF5A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тәрбиеші</w:t>
            </w:r>
          </w:p>
        </w:tc>
      </w:tr>
      <w:tr w:rsidR="008E7665" w:rsidRPr="00554EB0" w:rsidTr="00DC10A3">
        <w:trPr>
          <w:trHeight w:val="825"/>
        </w:trPr>
        <w:tc>
          <w:tcPr>
            <w:tcW w:w="514" w:type="dxa"/>
            <w:vMerge/>
          </w:tcPr>
          <w:p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8E7665" w:rsidRPr="007F5406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:rsidR="004B4A7F" w:rsidRPr="007F5406" w:rsidRDefault="008E7665" w:rsidP="004B4A7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="004B4A7F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балалардың өмірі мен денсаулығын қорғауды қам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тамасыз етеді, оларды тәрбиелеу </w:t>
            </w:r>
            <w:r w:rsidR="004B4A7F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мен оқытуда денсаулық сақтау технологияларын қолданады;</w:t>
            </w:r>
          </w:p>
          <w:p w:rsidR="00554EB0" w:rsidRDefault="004B4A7F" w:rsidP="004B4A7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мемлекеттік жалпыға міндетті білім беру ста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ндартының талаптарына, мектепке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дейінгі тәрбие мен оқытудың үлгілік оқу жоспа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рына сәйкес ұйымдастырылған оқу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қызметінің кестесіне сәйкес педагог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икалық процесті жүзеге асырады;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режимдік сәттерді (таңертеңгі қабылдау, таңертең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гі гимнастика, күн ішінде тамақ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ішу, балалар іс-әрекетін (ойын, шығармашылық, таным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дық, қозғалыс, бейнелеу, еңбек,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эксперименттік, дербес және өзге), серуендеуді,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күндізгі ұйқыны, жеке жұмысты,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сауықтыру іс-шараларын ұйымдастырады және өткі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зеді, заттық-дамытушылық ортаны құрады) басқарады;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балалармен жұмыс жасауда тұлғаға бағы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тталған тәсілді жүзеге асырады;</w:t>
            </w:r>
          </w:p>
          <w:p w:rsidR="008E7665" w:rsidRPr="007F5406" w:rsidRDefault="004B4A7F" w:rsidP="004B4A7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ата-аналарға консультациялық көмекті жүзеге асырады.</w:t>
            </w:r>
          </w:p>
        </w:tc>
      </w:tr>
      <w:tr w:rsidR="008E7665" w:rsidRPr="007F5406" w:rsidTr="00DC10A3">
        <w:trPr>
          <w:trHeight w:val="638"/>
        </w:trPr>
        <w:tc>
          <w:tcPr>
            <w:tcW w:w="514" w:type="dxa"/>
            <w:vMerge/>
          </w:tcPr>
          <w:p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8E7665" w:rsidRPr="007F5406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:rsidR="008E7665" w:rsidRPr="007F5406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еңбек өтілі мен біліктілік санатына сәйкес төленеді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8E7665" w:rsidRPr="007229C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7229CE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- арнайы орта білім </w:t>
            </w:r>
            <w:r w:rsidR="007F5406" w:rsidRPr="007229CE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(min): </w:t>
            </w:r>
            <w:r w:rsidR="007229CE" w:rsidRPr="007229CE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152023</w:t>
            </w:r>
            <w:r w:rsidRPr="007229CE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теңге;</w:t>
            </w:r>
          </w:p>
          <w:p w:rsidR="008E7665" w:rsidRPr="007F5406" w:rsidRDefault="007229CE" w:rsidP="00AF5A1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229CE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- жоғары білім (min): 167779</w:t>
            </w:r>
            <w:r w:rsidR="008E7665" w:rsidRPr="007229CE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теңге</w:t>
            </w:r>
          </w:p>
        </w:tc>
      </w:tr>
      <w:tr w:rsidR="00B1578A" w:rsidRPr="007F5406" w:rsidTr="00DC10A3">
        <w:tc>
          <w:tcPr>
            <w:tcW w:w="514" w:type="dxa"/>
          </w:tcPr>
          <w:p w:rsidR="00B1578A" w:rsidRPr="007F5406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5" w:type="dxa"/>
          </w:tcPr>
          <w:p w:rsidR="00B1578A" w:rsidRPr="007F5406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7F5406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:rsidR="004B4A7F" w:rsidRPr="007F5406" w:rsidRDefault="004B4A7F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тәрбие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бағыты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техникалық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білімнемесе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техникалықжәне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>ілім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қайта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даярлығын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растайтынқұжат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талаптар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қойылмайды</w:t>
            </w: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;ж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>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ұйымтәрбиешісі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сарапшыүшін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шебер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- 5жыл</w:t>
            </w: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;ж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>әне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орта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ұйымныңтәрбиеші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; педагог</w:t>
            </w:r>
          </w:p>
          <w:p w:rsidR="00B1578A" w:rsidRPr="007F5406" w:rsidRDefault="004B4A7F" w:rsidP="007F540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сарапшы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4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1578A" w:rsidRPr="007F5406" w:rsidTr="00DC10A3">
        <w:trPr>
          <w:trHeight w:val="423"/>
        </w:trPr>
        <w:tc>
          <w:tcPr>
            <w:tcW w:w="514" w:type="dxa"/>
          </w:tcPr>
          <w:p w:rsidR="00B1578A" w:rsidRPr="007F5406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65" w:type="dxa"/>
          </w:tcPr>
          <w:p w:rsidR="00B1578A" w:rsidRPr="007F5406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:rsidR="00B1578A" w:rsidRPr="007F5406" w:rsidRDefault="003D1DF2" w:rsidP="00A40329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12.07</w:t>
            </w:r>
            <w:r w:rsidR="00A035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.2023</w:t>
            </w:r>
            <w:r w:rsidR="00553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ж. </w:t>
            </w:r>
            <w:r w:rsidR="007B5A6C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19.07</w:t>
            </w:r>
            <w:r w:rsidR="00A035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.2023</w:t>
            </w:r>
            <w:r w:rsidR="00553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ж.</w:t>
            </w:r>
          </w:p>
        </w:tc>
      </w:tr>
      <w:tr w:rsidR="00B1578A" w:rsidRPr="003D1DF2" w:rsidTr="004B4A7F">
        <w:trPr>
          <w:trHeight w:val="6222"/>
        </w:trPr>
        <w:tc>
          <w:tcPr>
            <w:tcW w:w="514" w:type="dxa"/>
            <w:tcBorders>
              <w:bottom w:val="single" w:sz="4" w:space="0" w:color="auto"/>
            </w:tcBorders>
          </w:tcPr>
          <w:p w:rsidR="00B1578A" w:rsidRPr="007F5406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7F5406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1) 1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0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осымша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ға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Конкурсқа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қатысу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өтініш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басын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куәландыратын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</w:t>
            </w:r>
            <w:proofErr w:type="gram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жат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цифрлық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құжаттар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сервисінен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алынған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электронды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</w:t>
            </w:r>
            <w:proofErr w:type="spellEnd"/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(идентификация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кадрларды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толтырылған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іс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парағы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нақты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тұ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ғылықты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мекенжайы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байланыс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телефондары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– бар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Педагогтердің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үлгілік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сипаттамаларымен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лауазым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ға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қойылатын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талаптарына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білімі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құжаттардың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көшірмелері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5)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еңбек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қызметін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растайтын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құжаттың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көшірмесі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(бар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6) </w:t>
            </w:r>
            <w:r w:rsidR="00DF4A7D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құжаттамасының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нысандарын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="00DF4A7D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»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Қ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Р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министрінің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міндетін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атқарушының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2020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жылғы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қазандағы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№ ҚР ДСМ-175/2020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бұйрығымен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жағдайы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7)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психоневрологиялық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8)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наркологиялық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Ұлттық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тестілеу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сертификаты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бұдан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ә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– ҰБТ)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модератордың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сарапшының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зерттеушінің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шебердің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санатының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болуы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куәлік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жағдайда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B1578A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Бағалау парағы;</w:t>
            </w:r>
          </w:p>
        </w:tc>
      </w:tr>
      <w:tr w:rsidR="00D478D0" w:rsidRPr="007F5406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7F5406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7F5406" w:rsidRDefault="00D478D0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D478D0" w:rsidRPr="00B10241" w:rsidRDefault="00B10241" w:rsidP="00B0496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тұрақты</w:t>
            </w:r>
          </w:p>
        </w:tc>
      </w:tr>
    </w:tbl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1C2BC4" w:rsidRPr="005534DB" w:rsidRDefault="00DA04BE" w:rsidP="005534D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val="kk-KZ" w:eastAsia="ar-SA"/>
        </w:rPr>
      </w:pPr>
      <w:r w:rsidRPr="001C2BC4">
        <w:rPr>
          <w:rFonts w:ascii="Arial" w:hAnsi="Arial" w:cs="Arial"/>
          <w:b/>
          <w:color w:val="000000"/>
          <w:sz w:val="21"/>
          <w:szCs w:val="21"/>
        </w:rPr>
        <w:t>КГ</w:t>
      </w:r>
      <w:r w:rsidRPr="001C2BC4">
        <w:rPr>
          <w:rFonts w:ascii="Arial" w:hAnsi="Arial" w:cs="Arial"/>
          <w:b/>
          <w:color w:val="000000"/>
          <w:sz w:val="21"/>
          <w:szCs w:val="21"/>
          <w:lang w:val="kk-KZ"/>
        </w:rPr>
        <w:t>КП</w:t>
      </w:r>
      <w:r w:rsidR="00A40329" w:rsidRPr="001C2BC4">
        <w:rPr>
          <w:rFonts w:ascii="Arial" w:hAnsi="Arial" w:cs="Arial"/>
          <w:b/>
          <w:color w:val="000000"/>
          <w:sz w:val="21"/>
          <w:szCs w:val="21"/>
        </w:rPr>
        <w:t xml:space="preserve"> «</w:t>
      </w:r>
      <w:r w:rsidR="005534DB">
        <w:rPr>
          <w:rFonts w:ascii="Arial" w:eastAsia="Times New Roman" w:hAnsi="Arial" w:cs="Arial"/>
          <w:b/>
          <w:sz w:val="21"/>
          <w:szCs w:val="21"/>
          <w:lang w:eastAsia="ar-SA"/>
        </w:rPr>
        <w:t>«</w:t>
      </w:r>
      <w:proofErr w:type="gramStart"/>
      <w:r w:rsidR="005534DB">
        <w:rPr>
          <w:rFonts w:ascii="Arial" w:eastAsia="Times New Roman" w:hAnsi="Arial" w:cs="Arial"/>
          <w:b/>
          <w:sz w:val="21"/>
          <w:szCs w:val="21"/>
          <w:lang w:eastAsia="ar-SA"/>
        </w:rPr>
        <w:t>Ясли-сад</w:t>
      </w:r>
      <w:proofErr w:type="gramEnd"/>
      <w:r w:rsidR="005534DB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 № 11 города Павлодара»</w:t>
      </w:r>
    </w:p>
    <w:p w:rsidR="00A40329" w:rsidRPr="001C2BC4" w:rsidRDefault="00A40329" w:rsidP="001C2BC4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1C2BC4">
        <w:rPr>
          <w:rFonts w:ascii="Arial" w:hAnsi="Arial" w:cs="Arial"/>
          <w:b/>
          <w:color w:val="000000"/>
          <w:sz w:val="21"/>
          <w:szCs w:val="21"/>
        </w:rPr>
        <w:t>объявляет конкурс</w:t>
      </w:r>
    </w:p>
    <w:p w:rsidR="004A77F6" w:rsidRPr="005534DB" w:rsidRDefault="00A40329" w:rsidP="005534DB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 w:rsidRPr="001C2BC4">
        <w:rPr>
          <w:rFonts w:ascii="Arial" w:hAnsi="Arial" w:cs="Arial"/>
          <w:b/>
          <w:color w:val="000000"/>
          <w:sz w:val="21"/>
          <w:szCs w:val="21"/>
        </w:rPr>
        <w:t xml:space="preserve">на должность </w:t>
      </w:r>
      <w:r w:rsidR="00DA04BE" w:rsidRPr="001C2BC4">
        <w:rPr>
          <w:rFonts w:ascii="Arial" w:hAnsi="Arial" w:cs="Arial"/>
          <w:b/>
          <w:color w:val="000000"/>
          <w:sz w:val="21"/>
          <w:szCs w:val="21"/>
          <w:lang w:val="kk-KZ"/>
        </w:rPr>
        <w:t>воспитателя</w:t>
      </w:r>
      <w:r w:rsidR="005534DB">
        <w:rPr>
          <w:rFonts w:ascii="Arial" w:hAnsi="Arial" w:cs="Arial"/>
          <w:b/>
          <w:color w:val="000000"/>
          <w:sz w:val="21"/>
          <w:szCs w:val="21"/>
        </w:rPr>
        <w:t xml:space="preserve"> с русским</w:t>
      </w:r>
      <w:r w:rsidRPr="001C2BC4">
        <w:rPr>
          <w:rFonts w:ascii="Arial" w:hAnsi="Arial" w:cs="Arial"/>
          <w:b/>
          <w:color w:val="000000"/>
          <w:sz w:val="21"/>
          <w:szCs w:val="21"/>
        </w:rPr>
        <w:t xml:space="preserve"> языком обучения </w:t>
      </w:r>
    </w:p>
    <w:p w:rsidR="00A40329" w:rsidRPr="004F2A50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55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890"/>
      </w:tblGrid>
      <w:tr w:rsidR="00A40329" w:rsidRPr="007F5406" w:rsidTr="005534DB">
        <w:trPr>
          <w:trHeight w:val="603"/>
        </w:trPr>
        <w:tc>
          <w:tcPr>
            <w:tcW w:w="392" w:type="dxa"/>
            <w:vMerge w:val="restart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890" w:type="dxa"/>
          </w:tcPr>
          <w:p w:rsidR="00A40329" w:rsidRPr="005534DB" w:rsidRDefault="00A40329" w:rsidP="005534DB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864A0E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Коммуна</w:t>
            </w:r>
            <w:r w:rsidR="00DA04BE" w:rsidRPr="00864A0E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льное государственное казенное предприятие </w:t>
            </w:r>
            <w:bookmarkStart w:id="0" w:name="_Hlk111710964"/>
            <w:r w:rsidR="005534DB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«Ясли-сад № 11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 w:rsidR="005534DB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города Павлодара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val="kk-KZ" w:eastAsia="ar-SA"/>
              </w:rPr>
              <w:t>»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отдела образования города Павлодара, 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val="kk-KZ" w:eastAsia="ar-SA"/>
              </w:rPr>
              <w:t xml:space="preserve">управления образования 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Павлодарской области</w:t>
            </w:r>
            <w:bookmarkEnd w:id="0"/>
          </w:p>
        </w:tc>
      </w:tr>
      <w:tr w:rsidR="00A40329" w:rsidRPr="007F5406" w:rsidTr="00A40329">
        <w:trPr>
          <w:trHeight w:val="453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890" w:type="dxa"/>
          </w:tcPr>
          <w:p w:rsidR="00A40329" w:rsidRPr="007F5406" w:rsidRDefault="00A40329" w:rsidP="00864A0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ind w:left="1692" w:hanging="169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140008, Республика Казахстан, Павлодарская область,  город 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>Павлода</w:t>
            </w:r>
            <w:r w:rsidR="005534DB">
              <w:rPr>
                <w:rFonts w:ascii="Arial" w:hAnsi="Arial" w:cs="Arial"/>
                <w:sz w:val="20"/>
                <w:szCs w:val="20"/>
                <w:lang w:val="kk-KZ"/>
              </w:rPr>
              <w:t>р Ак.Сатпаева,251</w:t>
            </w:r>
          </w:p>
        </w:tc>
      </w:tr>
      <w:tr w:rsidR="00A40329" w:rsidRPr="007F5406" w:rsidTr="00A40329">
        <w:trPr>
          <w:trHeight w:val="264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890" w:type="dxa"/>
          </w:tcPr>
          <w:p w:rsidR="00A40329" w:rsidRPr="007F5406" w:rsidRDefault="00DA04BE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8 (7182) </w:t>
            </w:r>
            <w:r w:rsidR="005534DB">
              <w:rPr>
                <w:rFonts w:ascii="Arial" w:hAnsi="Arial" w:cs="Arial"/>
                <w:sz w:val="20"/>
                <w:szCs w:val="20"/>
                <w:lang w:val="kk-KZ"/>
              </w:rPr>
              <w:t>62-00-10, 62-00-12</w:t>
            </w:r>
            <w:r w:rsidR="00864A0E">
              <w:rPr>
                <w:rFonts w:ascii="Arial" w:hAnsi="Arial" w:cs="Arial"/>
                <w:sz w:val="20"/>
                <w:szCs w:val="20"/>
                <w:lang w:val="kk-KZ"/>
              </w:rPr>
              <w:t xml:space="preserve">                                                                      </w:t>
            </w:r>
          </w:p>
        </w:tc>
      </w:tr>
      <w:tr w:rsidR="00A40329" w:rsidRPr="007F5406" w:rsidTr="00A40329">
        <w:trPr>
          <w:trHeight w:val="203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890" w:type="dxa"/>
          </w:tcPr>
          <w:p w:rsidR="00A40329" w:rsidRPr="007F5406" w:rsidRDefault="005534DB" w:rsidP="00245AC0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en-US"/>
              </w:rPr>
              <w:t>ad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1C2BC4">
              <w:rPr>
                <w:rFonts w:ascii="Arial" w:hAnsi="Arial" w:cs="Arial"/>
                <w:sz w:val="20"/>
                <w:szCs w:val="20"/>
                <w:lang w:val="en-US"/>
              </w:rPr>
              <w:t>@goo.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edu.</w:t>
            </w:r>
            <w:r w:rsidR="001C2BC4">
              <w:rPr>
                <w:rFonts w:ascii="Arial" w:hAnsi="Arial" w:cs="Arial"/>
                <w:sz w:val="20"/>
                <w:szCs w:val="20"/>
                <w:lang w:val="en-US"/>
              </w:rPr>
              <w:t>kz</w:t>
            </w:r>
            <w:r w:rsidR="00A40329" w:rsidRPr="007F5406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 xml:space="preserve">  </w:t>
            </w:r>
          </w:p>
        </w:tc>
      </w:tr>
      <w:tr w:rsidR="00A40329" w:rsidRPr="007F5406" w:rsidTr="00A40329">
        <w:trPr>
          <w:trHeight w:val="570"/>
        </w:trPr>
        <w:tc>
          <w:tcPr>
            <w:tcW w:w="392" w:type="dxa"/>
            <w:vMerge w:val="restart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890" w:type="dxa"/>
          </w:tcPr>
          <w:p w:rsidR="00A40329" w:rsidRPr="007F5406" w:rsidRDefault="00DA04BE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Воспитатель </w:t>
            </w:r>
            <w:r w:rsidR="005534DB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с русским</w:t>
            </w:r>
            <w:r w:rsidR="00A40329"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языком обучения, 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1,25 ставки</w:t>
            </w:r>
          </w:p>
        </w:tc>
      </w:tr>
      <w:tr w:rsidR="00A40329" w:rsidRPr="007F5406" w:rsidTr="00A40329">
        <w:trPr>
          <w:trHeight w:val="825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890" w:type="dxa"/>
          </w:tcPr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- обеспечивает охрану жизни и здоровья детей, применяет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здоровьесберегающие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технологии в их воспитании и обучении;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 осуществляет педагогический процесс в соответствии с требованиями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государственного </w:t>
            </w: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общеобязательный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 xml:space="preserve"> стандарта образования, расписанием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организованной учебной деятельности согласно типовому учебному плану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дошкольного воспитания и обучения возрастной группы;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организует и проводит режимные моменты (утренний прием, утренняя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гимнастика,прием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пищи в течени</w:t>
            </w: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 xml:space="preserve"> дня, руководит детской деятельностью (игровая,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творческая,познавательная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, двигательная, изобразительная, трудовая,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экспериментальная,самостоятельная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и иное), прогулки, дневной сон, индивидуальную работу,</w:t>
            </w:r>
            <w:r w:rsidR="002221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 xml:space="preserve">оздоровительные мероприятия, создает предметно-развивающую среду);осуществляет личностно-ориентированный подход в работе с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детьми;оказывает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содействие специалистам в области коррекционной деятельности с детьми, имеющими отклонения в развитии, планирует воспитательно-образовательный процесс на основе изучения типовой учебной программы дошкольного воспитания и обучения, учебно-методической литературы и с учетом индивидуальных образовательных потребностей детей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группы</w:t>
            </w: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;п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>роектирует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воспитательно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-образовательную деятельность на основе анализа</w:t>
            </w:r>
            <w:r w:rsidR="002221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>достигнутых результатов;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-осуществляет консультационную помощь родителям по вопросам воспитания и</w:t>
            </w:r>
          </w:p>
          <w:p w:rsidR="00A40329" w:rsidRPr="007F5406" w:rsidRDefault="007F5406" w:rsidP="007F540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обучения детей дошкольного возраста.</w:t>
            </w:r>
          </w:p>
        </w:tc>
      </w:tr>
      <w:tr w:rsidR="00A40329" w:rsidRPr="007F5406" w:rsidTr="00A40329">
        <w:trPr>
          <w:trHeight w:val="639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890" w:type="dxa"/>
          </w:tcPr>
          <w:p w:rsidR="00A40329" w:rsidRPr="007229CE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A40329" w:rsidRPr="007229CE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среднее сп</w:t>
            </w:r>
            <w:r w:rsidR="007F5406"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ециальное образование( min): </w:t>
            </w:r>
            <w:r w:rsidR="007229CE"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152023</w:t>
            </w:r>
            <w:r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тенге;</w:t>
            </w:r>
          </w:p>
          <w:p w:rsidR="00A40329" w:rsidRPr="007F5406" w:rsidRDefault="007F5406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высшее образование (min): </w:t>
            </w:r>
            <w:r w:rsidR="007229CE"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167779</w:t>
            </w:r>
            <w:r w:rsidR="00A40329"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тенге</w:t>
            </w:r>
          </w:p>
        </w:tc>
      </w:tr>
      <w:tr w:rsidR="00A40329" w:rsidRPr="007F5406" w:rsidTr="00A40329">
        <w:tc>
          <w:tcPr>
            <w:tcW w:w="392" w:type="dxa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890" w:type="dxa"/>
          </w:tcPr>
          <w:p w:rsidR="004B4A7F" w:rsidRPr="007F5406" w:rsidRDefault="00A40329" w:rsidP="004B4A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</w:t>
            </w:r>
            <w:r w:rsidR="004B4A7F" w:rsidRPr="007F5406">
              <w:rPr>
                <w:rFonts w:ascii="Arial" w:hAnsi="Arial" w:cs="Arial"/>
                <w:sz w:val="20"/>
                <w:szCs w:val="20"/>
              </w:rPr>
              <w:t>высшее и (или) послевузовское или техническое и профессиональное</w:t>
            </w:r>
          </w:p>
          <w:p w:rsidR="00A40329" w:rsidRPr="007F5406" w:rsidRDefault="004B4A7F" w:rsidP="004B4A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педагогическое образование или высшее и (или) послевузовское и (или) техническое и профессиональное педагогическое образование по направлению "Дошкольное воспитание и обучение" или документ, подтверждающий педагогическую переподготовку, без предъявления требований к стажу работы; и (или) при наличии высшего уровня квалификации стаж работы в должности воспитателя дошкольной организации: для педагога-модератора и педагога-эксперта не</w:t>
            </w:r>
            <w:r w:rsidR="005534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>менее 2 лет, педагога-исследователя не менее 3 лет, педагога-мастера – 5 лет; и (или) при наличии среднего уровня квалификации стаж работы в должности воспитателя дошкольной организации: для педагога-модератора не менее 2 лет; для педагога-эксперта – не менее 3 лет, педагога-исследователя не менее 4 лет.</w:t>
            </w:r>
          </w:p>
        </w:tc>
      </w:tr>
      <w:tr w:rsidR="00A40329" w:rsidRPr="007F5406" w:rsidTr="00A40329">
        <w:trPr>
          <w:trHeight w:val="105"/>
        </w:trPr>
        <w:tc>
          <w:tcPr>
            <w:tcW w:w="392" w:type="dxa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890" w:type="dxa"/>
          </w:tcPr>
          <w:p w:rsidR="00A40329" w:rsidRPr="007F5406" w:rsidRDefault="003D1DF2" w:rsidP="007B5A6C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12</w:t>
            </w:r>
            <w:r w:rsidR="00A035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7</w:t>
            </w:r>
            <w:r w:rsidR="00A035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.2023</w:t>
            </w:r>
            <w:r w:rsidR="00553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г. </w:t>
            </w:r>
            <w:r w:rsidR="00A40329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19.07</w:t>
            </w:r>
            <w:bookmarkStart w:id="1" w:name="_GoBack"/>
            <w:bookmarkEnd w:id="1"/>
            <w:r w:rsidR="00A035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.2023</w:t>
            </w:r>
            <w:r w:rsidR="00553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г.</w:t>
            </w:r>
          </w:p>
        </w:tc>
      </w:tr>
      <w:tr w:rsidR="00A40329" w:rsidRPr="007F5406" w:rsidTr="00A40329">
        <w:tc>
          <w:tcPr>
            <w:tcW w:w="392" w:type="dxa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890" w:type="dxa"/>
          </w:tcPr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6)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</w:t>
            </w:r>
            <w:proofErr w:type="gramStart"/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Р</w:t>
            </w:r>
            <w:proofErr w:type="gramEnd"/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A40329" w:rsidRPr="007F5406" w:rsidTr="00A40329">
        <w:tc>
          <w:tcPr>
            <w:tcW w:w="392" w:type="dxa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вакантной должности</w:t>
            </w:r>
          </w:p>
        </w:tc>
        <w:tc>
          <w:tcPr>
            <w:tcW w:w="7890" w:type="dxa"/>
          </w:tcPr>
          <w:p w:rsidR="00A40329" w:rsidRPr="007F5406" w:rsidRDefault="004A77F6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постоянно</w:t>
            </w:r>
          </w:p>
        </w:tc>
      </w:tr>
    </w:tbl>
    <w:p w:rsidR="00452A41" w:rsidRPr="007F5406" w:rsidRDefault="00452A41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52A41" w:rsidRPr="007F5406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B7A79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2BC4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143"/>
    <w:rsid w:val="00222BA2"/>
    <w:rsid w:val="0022382E"/>
    <w:rsid w:val="00231724"/>
    <w:rsid w:val="00231ED7"/>
    <w:rsid w:val="002408F8"/>
    <w:rsid w:val="00243836"/>
    <w:rsid w:val="0024625B"/>
    <w:rsid w:val="00246D58"/>
    <w:rsid w:val="00250563"/>
    <w:rsid w:val="00250C53"/>
    <w:rsid w:val="00253201"/>
    <w:rsid w:val="00254226"/>
    <w:rsid w:val="00254628"/>
    <w:rsid w:val="00261786"/>
    <w:rsid w:val="00263268"/>
    <w:rsid w:val="002647B4"/>
    <w:rsid w:val="002669FE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1DF2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880"/>
    <w:rsid w:val="00437A2D"/>
    <w:rsid w:val="00440BF7"/>
    <w:rsid w:val="00442569"/>
    <w:rsid w:val="00444289"/>
    <w:rsid w:val="00444E34"/>
    <w:rsid w:val="00445B92"/>
    <w:rsid w:val="00452A41"/>
    <w:rsid w:val="00456928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A77F6"/>
    <w:rsid w:val="004B289B"/>
    <w:rsid w:val="004B4A7F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534DB"/>
    <w:rsid w:val="00554EB0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229CE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0CB5"/>
    <w:rsid w:val="007827E9"/>
    <w:rsid w:val="007844FC"/>
    <w:rsid w:val="007A2085"/>
    <w:rsid w:val="007A339B"/>
    <w:rsid w:val="007A3FA2"/>
    <w:rsid w:val="007A5711"/>
    <w:rsid w:val="007B3459"/>
    <w:rsid w:val="007B5A6C"/>
    <w:rsid w:val="007D5A26"/>
    <w:rsid w:val="007E07E6"/>
    <w:rsid w:val="007E3D0C"/>
    <w:rsid w:val="007F3DBC"/>
    <w:rsid w:val="007F5406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4A0E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53A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AF5A15"/>
    <w:rsid w:val="00B00AEE"/>
    <w:rsid w:val="00B01C75"/>
    <w:rsid w:val="00B02706"/>
    <w:rsid w:val="00B10241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589B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A1B71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04BE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2D8A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78063-D461-4F88-805A-14CB63B0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Metodist</cp:lastModifiedBy>
  <cp:revision>43</cp:revision>
  <cp:lastPrinted>2022-11-17T06:25:00Z</cp:lastPrinted>
  <dcterms:created xsi:type="dcterms:W3CDTF">2022-02-18T12:04:00Z</dcterms:created>
  <dcterms:modified xsi:type="dcterms:W3CDTF">2023-07-11T08:18:00Z</dcterms:modified>
</cp:coreProperties>
</file>