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CB7E24">
        <w:rPr>
          <w:rFonts w:ascii="Arial" w:eastAsia="Times New Roman" w:hAnsi="Arial" w:cs="Arial"/>
          <w:b/>
          <w:bCs/>
          <w:color w:val="000000"/>
          <w:sz w:val="21"/>
          <w:szCs w:val="21"/>
          <w:lang w:val="kk-KZ"/>
        </w:rPr>
        <w:t>педагог-психолог</w:t>
      </w:r>
      <w:r w:rsidRPr="00C73E87">
        <w:rPr>
          <w:rFonts w:ascii="Arial" w:eastAsia="Times New Roman" w:hAnsi="Arial" w:cs="Arial"/>
          <w:b/>
          <w:bCs/>
          <w:color w:val="000000"/>
          <w:sz w:val="21"/>
          <w:szCs w:val="21"/>
          <w:lang w:val="kk-KZ"/>
        </w:rPr>
        <w:t xml:space="preserve"> лауазымына</w:t>
      </w:r>
      <w:r w:rsidR="00CB7E24">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C855E6"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EF7142"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CB7E24" w:rsidP="00EF7142">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Педагог-психолог</w:t>
            </w:r>
            <w:r w:rsidR="00EF7142">
              <w:rPr>
                <w:rFonts w:ascii="Arial" w:eastAsia="Times New Roman" w:hAnsi="Arial" w:cs="Arial"/>
                <w:bCs/>
                <w:color w:val="000000"/>
                <w:sz w:val="21"/>
                <w:szCs w:val="21"/>
                <w:lang w:val="kk-KZ"/>
              </w:rPr>
              <w:t>, 1 жүктеме</w:t>
            </w:r>
          </w:p>
        </w:tc>
      </w:tr>
      <w:tr w:rsidR="001F4BA9" w:rsidRPr="00C855E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855E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EF7142">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EF7142">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C855E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855E6"/>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832A-1C43-4D74-ACD6-F9008D0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46</cp:revision>
  <cp:lastPrinted>2022-02-21T04:12:00Z</cp:lastPrinted>
  <dcterms:created xsi:type="dcterms:W3CDTF">2022-02-18T12:04:00Z</dcterms:created>
  <dcterms:modified xsi:type="dcterms:W3CDTF">2023-07-31T06:57:00Z</dcterms:modified>
</cp:coreProperties>
</file>