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D1AE" w14:textId="20BAD6C1" w:rsidR="00270DA6" w:rsidRDefault="00EF1FD6" w:rsidP="00270DA6">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270DA6"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40E8307E" w14:textId="5E3FF870" w:rsidR="00B00AEE" w:rsidRPr="00B66486" w:rsidRDefault="00270DA6" w:rsidP="00270DA6">
      <w:pPr>
        <w:spacing w:after="0" w:line="240" w:lineRule="auto"/>
        <w:jc w:val="center"/>
        <w:textAlignment w:val="baseline"/>
        <w:outlineLvl w:val="2"/>
        <w:rPr>
          <w:rFonts w:ascii="Times New Roman" w:eastAsia="Times New Roman" w:hAnsi="Times New Roman" w:cs="Times New Roman"/>
          <w:b/>
          <w:bCs/>
          <w:sz w:val="20"/>
          <w:szCs w:val="20"/>
          <w:lang w:val="kk-KZ"/>
        </w:rPr>
      </w:pPr>
      <w:r w:rsidRPr="00270DA6">
        <w:rPr>
          <w:rFonts w:ascii="Times New Roman" w:hAnsi="Times New Roman" w:cs="Times New Roman"/>
          <w:b/>
          <w:bCs/>
          <w:noProof/>
          <w:spacing w:val="-1"/>
          <w:sz w:val="21"/>
          <w:szCs w:val="21"/>
          <w:lang w:val="kk-KZ"/>
        </w:rPr>
        <w:t>орыс тілінде оқытатын Көркем еңбек мұғалімі (қыз)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1F4BA9" w:rsidRPr="00B625BA" w14:paraId="66305382" w14:textId="77777777" w:rsidTr="009540D9">
        <w:trPr>
          <w:trHeight w:val="711"/>
        </w:trPr>
        <w:tc>
          <w:tcPr>
            <w:tcW w:w="514" w:type="dxa"/>
            <w:vMerge w:val="restart"/>
          </w:tcPr>
          <w:p w14:paraId="269921F3"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5BB82863"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42F2583F" w14:textId="708F2949" w:rsidR="00CB6B4F" w:rsidRPr="00B66486" w:rsidRDefault="00270DA6" w:rsidP="00EC773A">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1F4BA9" w:rsidRPr="00B66486" w14:paraId="69901134" w14:textId="77777777" w:rsidTr="009540D9">
        <w:trPr>
          <w:trHeight w:val="453"/>
        </w:trPr>
        <w:tc>
          <w:tcPr>
            <w:tcW w:w="514" w:type="dxa"/>
            <w:vMerge/>
          </w:tcPr>
          <w:p w14:paraId="67008E45"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B5EEA6D"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235406A8" w14:textId="769BB070" w:rsidR="00CB6B4F" w:rsidRPr="00B66486"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sidR="00270DA6">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 xml:space="preserve">Павлодар қаласы, </w:t>
            </w:r>
            <w:r w:rsidR="00270DA6">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sidR="00270DA6">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1F4BA9" w:rsidRPr="00B66486" w14:paraId="74A4BE1D" w14:textId="77777777" w:rsidTr="009540D9">
        <w:trPr>
          <w:trHeight w:val="328"/>
        </w:trPr>
        <w:tc>
          <w:tcPr>
            <w:tcW w:w="514" w:type="dxa"/>
            <w:vMerge/>
          </w:tcPr>
          <w:p w14:paraId="56F0DE3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718ACF01"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75345B70" w14:textId="69FAFD3E" w:rsidR="00CB6B4F" w:rsidRPr="00B66486"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270DA6">
              <w:rPr>
                <w:rFonts w:ascii="Times New Roman" w:hAnsi="Times New Roman" w:cs="Times New Roman"/>
                <w:sz w:val="21"/>
                <w:szCs w:val="21"/>
                <w:lang w:val="kk-KZ"/>
              </w:rPr>
              <w:t>53-05-12</w:t>
            </w:r>
          </w:p>
        </w:tc>
      </w:tr>
      <w:tr w:rsidR="001F4BA9" w:rsidRPr="00B66486" w14:paraId="05B97EF2" w14:textId="77777777" w:rsidTr="009540D9">
        <w:trPr>
          <w:trHeight w:val="203"/>
        </w:trPr>
        <w:tc>
          <w:tcPr>
            <w:tcW w:w="514" w:type="dxa"/>
            <w:vMerge/>
          </w:tcPr>
          <w:p w14:paraId="6F1E440F"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725F872"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06B91724" w14:textId="6272A32F" w:rsidR="00CB6B4F" w:rsidRPr="00B66486" w:rsidRDefault="00270DA6" w:rsidP="00CB6B4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00E95246"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00E95246" w:rsidRPr="00B66486">
              <w:rPr>
                <w:rFonts w:ascii="Times New Roman" w:hAnsi="Times New Roman" w:cs="Times New Roman"/>
                <w:sz w:val="21"/>
                <w:szCs w:val="21"/>
                <w:lang w:val="kk-KZ"/>
              </w:rPr>
              <w:t>@goo.edu.kz</w:t>
            </w:r>
          </w:p>
        </w:tc>
      </w:tr>
      <w:tr w:rsidR="001F4BA9" w:rsidRPr="00B625BA" w14:paraId="6279A7B7" w14:textId="77777777" w:rsidTr="009540D9">
        <w:trPr>
          <w:trHeight w:val="570"/>
        </w:trPr>
        <w:tc>
          <w:tcPr>
            <w:tcW w:w="514" w:type="dxa"/>
            <w:vMerge w:val="restart"/>
          </w:tcPr>
          <w:p w14:paraId="3847CC9A"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580FCBF" w14:textId="24C24234" w:rsidR="008E7665" w:rsidRPr="00B66486" w:rsidRDefault="008E7665" w:rsidP="00227DEE">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306D0C32" w14:textId="7D34CD20" w:rsidR="008E7665" w:rsidRPr="00B66486" w:rsidRDefault="00460704" w:rsidP="00CB6B4F">
            <w:pPr>
              <w:textAlignment w:val="baseline"/>
              <w:outlineLvl w:val="2"/>
              <w:rPr>
                <w:rFonts w:ascii="Times New Roman" w:eastAsia="Times New Roman" w:hAnsi="Times New Roman" w:cs="Times New Roman"/>
                <w:bCs/>
                <w:sz w:val="21"/>
                <w:szCs w:val="21"/>
                <w:lang w:val="kk-KZ"/>
              </w:rPr>
            </w:pPr>
            <w:r w:rsidRPr="00460704">
              <w:rPr>
                <w:rFonts w:ascii="Times New Roman" w:eastAsia="Times New Roman" w:hAnsi="Times New Roman" w:cs="Times New Roman"/>
                <w:bCs/>
                <w:sz w:val="21"/>
                <w:szCs w:val="21"/>
                <w:lang w:val="kk-KZ"/>
              </w:rPr>
              <w:t>орыс тілінде оқытатын Көркем еңбек мұғалімі (қыздар)-1 бос жұмыс орны: 16 сағат</w:t>
            </w:r>
          </w:p>
        </w:tc>
      </w:tr>
      <w:tr w:rsidR="001F4BA9" w:rsidRPr="00B625BA" w14:paraId="267CA338" w14:textId="77777777" w:rsidTr="009540D9">
        <w:trPr>
          <w:trHeight w:val="825"/>
        </w:trPr>
        <w:tc>
          <w:tcPr>
            <w:tcW w:w="514" w:type="dxa"/>
            <w:vMerge/>
          </w:tcPr>
          <w:p w14:paraId="7023F13E"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DEAC897"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231E2671"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6B591DE"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EA9E32B"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B66486" w14:paraId="4CCC2F1F" w14:textId="77777777" w:rsidTr="009540D9">
        <w:trPr>
          <w:trHeight w:val="638"/>
        </w:trPr>
        <w:tc>
          <w:tcPr>
            <w:tcW w:w="514" w:type="dxa"/>
            <w:vMerge/>
          </w:tcPr>
          <w:p w14:paraId="168E5079"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6CB1DD1D"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7E7C9359"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0C2DBA3E" w14:textId="05E27F26" w:rsidR="008E7665" w:rsidRPr="00B66486" w:rsidRDefault="008E7665" w:rsidP="00AC569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00460704" w:rsidRPr="00B66486">
              <w:rPr>
                <w:rFonts w:ascii="Times New Roman" w:eastAsia="Times New Roman" w:hAnsi="Times New Roman" w:cs="Times New Roman"/>
                <w:bCs/>
                <w:sz w:val="21"/>
                <w:szCs w:val="21"/>
                <w:lang w:val="kk-KZ"/>
              </w:rPr>
              <w:t>125</w:t>
            </w:r>
            <w:r w:rsidR="00460704">
              <w:rPr>
                <w:rFonts w:ascii="Times New Roman" w:eastAsia="Times New Roman" w:hAnsi="Times New Roman" w:cs="Times New Roman"/>
                <w:bCs/>
                <w:sz w:val="21"/>
                <w:szCs w:val="21"/>
                <w:lang w:val="kk-KZ"/>
              </w:rPr>
              <w:t> </w:t>
            </w:r>
            <w:r w:rsidR="00460704"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514E8835" w14:textId="75B64572"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00460704"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1F4BA9" w:rsidRPr="00B625BA" w14:paraId="60C2CD3B" w14:textId="77777777" w:rsidTr="009540D9">
        <w:tc>
          <w:tcPr>
            <w:tcW w:w="514" w:type="dxa"/>
          </w:tcPr>
          <w:p w14:paraId="5038983F"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26357684"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C106052"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B4C16BC"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1110855"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797D25"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5091E850" w14:textId="77777777" w:rsidTr="009540D9">
        <w:trPr>
          <w:trHeight w:val="423"/>
        </w:trPr>
        <w:tc>
          <w:tcPr>
            <w:tcW w:w="514" w:type="dxa"/>
          </w:tcPr>
          <w:p w14:paraId="2C4833A4"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68F1E0EF"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224F202B" w14:textId="0AAB0FE5" w:rsidR="00B1578A" w:rsidRPr="00B66486" w:rsidRDefault="00B625BA"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1F4BA9" w:rsidRPr="00B625BA" w14:paraId="41EA4EA1" w14:textId="77777777" w:rsidTr="009540D9">
        <w:tc>
          <w:tcPr>
            <w:tcW w:w="514" w:type="dxa"/>
            <w:tcBorders>
              <w:bottom w:val="single" w:sz="4" w:space="0" w:color="auto"/>
            </w:tcBorders>
          </w:tcPr>
          <w:p w14:paraId="088A24F9"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36B92B1E"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8B7DC63"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408EAE89"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3CCA9F4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444C4027"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3C45F335"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62900654"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туралы</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4A4FA8B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6D0788E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551B263C"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
                <w:bCs/>
                <w:sz w:val="21"/>
                <w:szCs w:val="21"/>
              </w:rPr>
              <w:t>сертификаттаудан өту</w:t>
            </w:r>
            <w:r w:rsidR="00E40125" w:rsidRPr="00B66486">
              <w:rPr>
                <w:rFonts w:ascii="Times New Roman" w:eastAsia="Times New Roman" w:hAnsi="Times New Roman" w:cs="Times New Roman"/>
                <w:bCs/>
                <w:sz w:val="21"/>
                <w:szCs w:val="21"/>
              </w:rPr>
              <w:t xml:space="preserve"> нәтижелері туралы</w:t>
            </w:r>
            <w:r w:rsidR="00E40125" w:rsidRPr="00B66486">
              <w:rPr>
                <w:rFonts w:ascii="Times New Roman" w:eastAsia="Times New Roman" w:hAnsi="Times New Roman" w:cs="Times New Roman"/>
                <w:b/>
                <w:bCs/>
                <w:sz w:val="21"/>
                <w:szCs w:val="21"/>
              </w:rPr>
              <w:t xml:space="preserve"> сертификат </w:t>
            </w:r>
            <w:r w:rsidR="00E40125" w:rsidRPr="00B66486">
              <w:rPr>
                <w:rFonts w:ascii="Times New Roman" w:eastAsia="Times New Roman" w:hAnsi="Times New Roman" w:cs="Times New Roman"/>
                <w:bCs/>
                <w:sz w:val="21"/>
                <w:szCs w:val="21"/>
              </w:rPr>
              <w:t xml:space="preserve">немесе </w:t>
            </w:r>
            <w:r w:rsidR="00E40125" w:rsidRPr="00B66486">
              <w:rPr>
                <w:rFonts w:ascii="Times New Roman" w:eastAsia="Times New Roman" w:hAnsi="Times New Roman" w:cs="Times New Roman"/>
                <w:b/>
                <w:bCs/>
                <w:sz w:val="21"/>
                <w:szCs w:val="21"/>
              </w:rPr>
              <w:t xml:space="preserve">педагог-модератордан </w:t>
            </w:r>
            <w:r w:rsidR="00E40125" w:rsidRPr="00B66486">
              <w:rPr>
                <w:rFonts w:ascii="Times New Roman" w:eastAsia="Times New Roman" w:hAnsi="Times New Roman" w:cs="Times New Roman"/>
                <w:bCs/>
                <w:sz w:val="21"/>
                <w:szCs w:val="21"/>
              </w:rPr>
              <w:t>төмен емес</w:t>
            </w:r>
            <w:r w:rsidR="00E40125" w:rsidRPr="00B66486">
              <w:rPr>
                <w:rFonts w:ascii="Times New Roman" w:eastAsia="Times New Roman" w:hAnsi="Times New Roman" w:cs="Times New Roman"/>
                <w:b/>
                <w:bCs/>
                <w:sz w:val="21"/>
                <w:szCs w:val="21"/>
              </w:rPr>
              <w:t xml:space="preserve"> қолданыстағы</w:t>
            </w:r>
            <w:r w:rsidR="00E40125" w:rsidRPr="00B66486">
              <w:rPr>
                <w:rFonts w:ascii="Times New Roman" w:eastAsia="Times New Roman" w:hAnsi="Times New Roman" w:cs="Times New Roman"/>
                <w:bCs/>
                <w:sz w:val="21"/>
                <w:szCs w:val="21"/>
              </w:rPr>
              <w:t xml:space="preserve"> біліктілік санатының болуы туралы</w:t>
            </w:r>
            <w:r w:rsidR="00E40125" w:rsidRPr="00B66486">
              <w:rPr>
                <w:rFonts w:ascii="Times New Roman" w:eastAsia="Times New Roman" w:hAnsi="Times New Roman" w:cs="Times New Roman"/>
                <w:b/>
                <w:bCs/>
                <w:sz w:val="21"/>
                <w:szCs w:val="21"/>
              </w:rPr>
              <w:t xml:space="preserve"> куәлік </w:t>
            </w:r>
            <w:r w:rsidR="00E40125"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0D96A770" w14:textId="63ECD0C4"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67A22CC8"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539CDE3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40654A6"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30EB0316" w14:textId="77777777" w:rsidTr="009540D9">
        <w:tc>
          <w:tcPr>
            <w:tcW w:w="514" w:type="dxa"/>
            <w:tcBorders>
              <w:bottom w:val="single" w:sz="4" w:space="0" w:color="auto"/>
            </w:tcBorders>
          </w:tcPr>
          <w:p w14:paraId="54D746A9"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61BEA8DE" w14:textId="25276381"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6A6146EE" w14:textId="732106D4" w:rsidR="00D478D0" w:rsidRPr="00B66486" w:rsidRDefault="00D478D0" w:rsidP="00B475E6">
            <w:pPr>
              <w:textAlignment w:val="baseline"/>
              <w:outlineLvl w:val="2"/>
              <w:rPr>
                <w:rFonts w:ascii="Times New Roman" w:eastAsia="Times New Roman" w:hAnsi="Times New Roman" w:cs="Times New Roman"/>
                <w:bCs/>
                <w:sz w:val="21"/>
                <w:szCs w:val="21"/>
              </w:rPr>
            </w:pPr>
          </w:p>
        </w:tc>
      </w:tr>
    </w:tbl>
    <w:p w14:paraId="42E228AD"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793F4B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4D4C8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7D8D3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9F5D5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CC64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331F8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F4C319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91646C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A5A4C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AFE68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2C6A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09B0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BCDDE9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E1D6F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01C3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0BD02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1A2C6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2676C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A7D12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10116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793BE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FC7E7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98D4C4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B391C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ECB7F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5B5B6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6CD2C0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1E93D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1B22C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13286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01E30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96EE3F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2D9B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6BE21F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729160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E3F17E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85FC5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2FAC8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FFB16C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EA5B8A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6AA52F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F3C7A5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E2EE59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82B183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84BE22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D831BC2" w14:textId="77777777" w:rsidR="00270DA6" w:rsidRDefault="00270DA6" w:rsidP="00A40329">
      <w:pPr>
        <w:spacing w:after="0" w:line="240" w:lineRule="auto"/>
        <w:jc w:val="center"/>
        <w:textAlignment w:val="baseline"/>
        <w:outlineLvl w:val="2"/>
        <w:rPr>
          <w:rFonts w:ascii="Times New Roman" w:hAnsi="Times New Roman" w:cs="Times New Roman"/>
          <w:b/>
          <w:sz w:val="21"/>
          <w:szCs w:val="21"/>
          <w:lang w:val="kk-KZ"/>
        </w:rPr>
      </w:pPr>
    </w:p>
    <w:p w14:paraId="722F972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6C7B59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50FF158" w14:textId="77777777" w:rsidR="00227DEE" w:rsidRDefault="00227DEE" w:rsidP="00A40329">
      <w:pPr>
        <w:spacing w:after="0" w:line="240" w:lineRule="auto"/>
        <w:jc w:val="center"/>
        <w:textAlignment w:val="baseline"/>
        <w:outlineLvl w:val="2"/>
        <w:rPr>
          <w:rFonts w:ascii="Times New Roman" w:hAnsi="Times New Roman" w:cs="Times New Roman"/>
          <w:b/>
          <w:sz w:val="21"/>
          <w:szCs w:val="21"/>
          <w:lang w:val="kk-KZ"/>
        </w:rPr>
      </w:pPr>
    </w:p>
    <w:p w14:paraId="5FAAA066" w14:textId="77777777" w:rsidR="00227DEE" w:rsidRPr="00B66486" w:rsidRDefault="00227DEE" w:rsidP="00A40329">
      <w:pPr>
        <w:spacing w:after="0" w:line="240" w:lineRule="auto"/>
        <w:jc w:val="center"/>
        <w:textAlignment w:val="baseline"/>
        <w:outlineLvl w:val="2"/>
        <w:rPr>
          <w:rFonts w:ascii="Times New Roman" w:hAnsi="Times New Roman" w:cs="Times New Roman"/>
          <w:b/>
          <w:sz w:val="21"/>
          <w:szCs w:val="21"/>
          <w:lang w:val="kk-KZ"/>
        </w:rPr>
      </w:pPr>
    </w:p>
    <w:p w14:paraId="568D97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FDC890"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7303F914"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3365B7">
        <w:rPr>
          <w:rFonts w:ascii="Times New Roman" w:hAnsi="Times New Roman" w:cs="Times New Roman"/>
          <w:b/>
          <w:sz w:val="21"/>
          <w:szCs w:val="21"/>
        </w:rPr>
        <w:t>художественного труда (</w:t>
      </w:r>
      <w:r w:rsidR="00201BCC">
        <w:rPr>
          <w:rFonts w:ascii="Times New Roman" w:hAnsi="Times New Roman" w:cs="Times New Roman"/>
          <w:b/>
          <w:sz w:val="21"/>
          <w:szCs w:val="21"/>
        </w:rPr>
        <w:t>девочки</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7CBD5E04" w14:textId="77777777" w:rsidTr="008D234C">
        <w:trPr>
          <w:trHeight w:val="711"/>
        </w:trPr>
        <w:tc>
          <w:tcPr>
            <w:tcW w:w="392" w:type="dxa"/>
            <w:vMerge w:val="restart"/>
          </w:tcPr>
          <w:p w14:paraId="7A775A0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FC53F11"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D115381"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62E67E80" w14:textId="77777777" w:rsidTr="008D234C">
        <w:trPr>
          <w:trHeight w:val="453"/>
        </w:trPr>
        <w:tc>
          <w:tcPr>
            <w:tcW w:w="392" w:type="dxa"/>
            <w:vMerge/>
          </w:tcPr>
          <w:p w14:paraId="07CCBDB6"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496A524" w14:textId="3BD2EF6F"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271E03">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271E03">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6DE7669A" w14:textId="77777777" w:rsidR="00271E0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324A2E7F" w14:textId="05CB9387"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445DEE57" w14:textId="77777777" w:rsidTr="008D234C">
        <w:trPr>
          <w:trHeight w:val="264"/>
        </w:trPr>
        <w:tc>
          <w:tcPr>
            <w:tcW w:w="392" w:type="dxa"/>
            <w:vMerge/>
          </w:tcPr>
          <w:p w14:paraId="3F8FCF77"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0B16CF57" w14:textId="100A6445"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271E03">
              <w:rPr>
                <w:rFonts w:ascii="Times New Roman" w:eastAsia="Times New Roman" w:hAnsi="Times New Roman" w:cs="Times New Roman"/>
                <w:bCs/>
                <w:sz w:val="21"/>
                <w:szCs w:val="21"/>
                <w:lang w:val="kk-KZ"/>
              </w:rPr>
              <w:t>а</w:t>
            </w:r>
          </w:p>
        </w:tc>
        <w:tc>
          <w:tcPr>
            <w:tcW w:w="7371" w:type="dxa"/>
          </w:tcPr>
          <w:p w14:paraId="051CFE8C" w14:textId="232AFFB1" w:rsidR="00A40329" w:rsidRPr="00227DEE"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227DEE">
              <w:rPr>
                <w:rFonts w:ascii="Times New Roman" w:hAnsi="Times New Roman" w:cs="Times New Roman"/>
                <w:sz w:val="21"/>
                <w:szCs w:val="21"/>
                <w:lang w:val="kk-KZ"/>
              </w:rPr>
              <w:t xml:space="preserve">8 (7182) </w:t>
            </w:r>
            <w:r w:rsidR="00270DA6" w:rsidRPr="00227DEE">
              <w:rPr>
                <w:rFonts w:ascii="Times New Roman" w:hAnsi="Times New Roman" w:cs="Times New Roman"/>
                <w:sz w:val="21"/>
                <w:szCs w:val="21"/>
                <w:lang w:val="en-US"/>
              </w:rPr>
              <w:t>53-05-12</w:t>
            </w:r>
          </w:p>
        </w:tc>
      </w:tr>
      <w:tr w:rsidR="008D234C" w:rsidRPr="00B66486" w14:paraId="71D41563" w14:textId="77777777" w:rsidTr="008D234C">
        <w:trPr>
          <w:trHeight w:val="203"/>
        </w:trPr>
        <w:tc>
          <w:tcPr>
            <w:tcW w:w="392" w:type="dxa"/>
            <w:vMerge/>
          </w:tcPr>
          <w:p w14:paraId="628D6342"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525CB24" w14:textId="79B56AD4"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75EF210E" w14:textId="7DD3E7F0" w:rsidR="00A40329" w:rsidRPr="00227DEE" w:rsidRDefault="00270DA6" w:rsidP="00245AC0">
            <w:pPr>
              <w:rPr>
                <w:rFonts w:ascii="Times New Roman" w:hAnsi="Times New Roman" w:cs="Times New Roman"/>
                <w:sz w:val="21"/>
                <w:szCs w:val="21"/>
                <w:u w:val="single"/>
                <w:lang w:val="kk-KZ"/>
              </w:rPr>
            </w:pPr>
            <w:r w:rsidRPr="00227DEE">
              <w:rPr>
                <w:rFonts w:ascii="Times New Roman" w:hAnsi="Times New Roman" w:cs="Times New Roman"/>
                <w:sz w:val="21"/>
                <w:szCs w:val="21"/>
                <w:lang w:val="kk-KZ"/>
              </w:rPr>
              <w:t>S</w:t>
            </w:r>
            <w:r w:rsidR="00EB2F11" w:rsidRPr="00227DEE">
              <w:rPr>
                <w:rFonts w:ascii="Times New Roman" w:hAnsi="Times New Roman" w:cs="Times New Roman"/>
                <w:sz w:val="21"/>
                <w:szCs w:val="21"/>
                <w:lang w:val="kk-KZ"/>
              </w:rPr>
              <w:t>osh</w:t>
            </w:r>
            <w:r w:rsidRPr="00227DEE">
              <w:rPr>
                <w:rFonts w:ascii="Times New Roman" w:hAnsi="Times New Roman" w:cs="Times New Roman"/>
                <w:sz w:val="21"/>
                <w:szCs w:val="21"/>
                <w:lang w:val="en-US"/>
              </w:rPr>
              <w:t>28</w:t>
            </w:r>
            <w:r w:rsidR="00EB2F11" w:rsidRPr="00227DEE">
              <w:rPr>
                <w:rFonts w:ascii="Times New Roman" w:hAnsi="Times New Roman" w:cs="Times New Roman"/>
                <w:sz w:val="21"/>
                <w:szCs w:val="21"/>
                <w:lang w:val="kk-KZ"/>
              </w:rPr>
              <w:t>@goo.edu.kz</w:t>
            </w:r>
          </w:p>
        </w:tc>
      </w:tr>
      <w:tr w:rsidR="008D234C" w:rsidRPr="00270DA6" w14:paraId="02C75E1A" w14:textId="77777777" w:rsidTr="008D234C">
        <w:trPr>
          <w:trHeight w:val="570"/>
        </w:trPr>
        <w:tc>
          <w:tcPr>
            <w:tcW w:w="392" w:type="dxa"/>
            <w:vMerge w:val="restart"/>
          </w:tcPr>
          <w:p w14:paraId="7045682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1BA983C" w14:textId="15EBBD7E" w:rsidR="00A40329" w:rsidRPr="00B66486" w:rsidRDefault="00A40329" w:rsidP="00227DEE">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5E6F0272" w14:textId="77777777" w:rsidR="00630FDD" w:rsidRDefault="00D90B00" w:rsidP="00201BCC">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художественного труда (</w:t>
            </w:r>
            <w:r w:rsidR="00201BCC">
              <w:rPr>
                <w:rFonts w:ascii="Times New Roman" w:hAnsi="Times New Roman" w:cs="Times New Roman"/>
                <w:b/>
                <w:sz w:val="21"/>
                <w:szCs w:val="21"/>
              </w:rPr>
              <w:t>девочки</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sidR="00630FDD">
              <w:rPr>
                <w:rFonts w:ascii="Times New Roman" w:hAnsi="Times New Roman" w:cs="Times New Roman"/>
                <w:b/>
                <w:sz w:val="21"/>
                <w:szCs w:val="21"/>
              </w:rPr>
              <w:t>-</w:t>
            </w:r>
          </w:p>
          <w:p w14:paraId="63BDC8A5" w14:textId="77777777" w:rsidR="00A40329" w:rsidRPr="00270DA6" w:rsidRDefault="001F44FB" w:rsidP="00201BCC">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 вакансия:</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p>
        </w:tc>
      </w:tr>
      <w:tr w:rsidR="008D234C" w:rsidRPr="00B66486" w14:paraId="686653C4" w14:textId="77777777" w:rsidTr="008D234C">
        <w:trPr>
          <w:trHeight w:val="825"/>
        </w:trPr>
        <w:tc>
          <w:tcPr>
            <w:tcW w:w="392" w:type="dxa"/>
            <w:vMerge/>
          </w:tcPr>
          <w:p w14:paraId="3571BE19"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679696D4"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7253A61"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A3D5C48"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F09DCBE"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6A1DACBB" w14:textId="77777777" w:rsidTr="008D234C">
        <w:trPr>
          <w:trHeight w:val="639"/>
        </w:trPr>
        <w:tc>
          <w:tcPr>
            <w:tcW w:w="392" w:type="dxa"/>
            <w:vMerge/>
          </w:tcPr>
          <w:p w14:paraId="38A87207"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12B38A2"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62285A45"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411BE47B"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66190D3C"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0E75A5F2" w14:textId="77777777" w:rsidTr="008D234C">
        <w:tc>
          <w:tcPr>
            <w:tcW w:w="392" w:type="dxa"/>
          </w:tcPr>
          <w:p w14:paraId="0F787E6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1C9590DB"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30E2E2D3"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0B247426"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108891D3"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24F1215"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3A5881E3" w14:textId="77777777" w:rsidTr="008D234C">
        <w:tc>
          <w:tcPr>
            <w:tcW w:w="392" w:type="dxa"/>
          </w:tcPr>
          <w:p w14:paraId="526BE11F"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FA8428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450DB7FF" w14:textId="44B51D4F" w:rsidR="008D234C" w:rsidRPr="00B66486" w:rsidRDefault="00B625BA"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6F63396" w14:textId="77777777" w:rsidTr="008D234C">
        <w:tc>
          <w:tcPr>
            <w:tcW w:w="392" w:type="dxa"/>
          </w:tcPr>
          <w:p w14:paraId="707BA98B"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3242FA8"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2E452B1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2E9373F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69D3A2D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771A039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C08A5A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32C6C903"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0F1A426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7D72E3E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3B9DF76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3627EB6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347F8E5D"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1C85507E"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416DA8EC"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624BBFAB" w14:textId="77777777" w:rsidTr="008D234C">
        <w:tc>
          <w:tcPr>
            <w:tcW w:w="392" w:type="dxa"/>
          </w:tcPr>
          <w:p w14:paraId="4E25D0C4"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1BC6CFCA" w14:textId="0FD14658" w:rsidR="008D234C" w:rsidRPr="00B66486" w:rsidRDefault="008D234C" w:rsidP="00227DE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351E3108" w14:textId="6A8460F4"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0F04F311" w14:textId="77777777" w:rsidR="00452A41" w:rsidRPr="00B66486" w:rsidRDefault="00452A41" w:rsidP="00F7191E">
      <w:pPr>
        <w:spacing w:after="0" w:line="240" w:lineRule="auto"/>
        <w:rPr>
          <w:rFonts w:ascii="Times New Roman" w:hAnsi="Times New Roman" w:cs="Times New Roman"/>
          <w:sz w:val="28"/>
          <w:lang w:val="kk-KZ"/>
        </w:rPr>
      </w:pPr>
    </w:p>
    <w:p w14:paraId="4BED94E3" w14:textId="77777777" w:rsidR="00F24D9F" w:rsidRPr="00B66486" w:rsidRDefault="00F24D9F" w:rsidP="001F4BA9">
      <w:pPr>
        <w:spacing w:after="0"/>
        <w:jc w:val="both"/>
        <w:rPr>
          <w:rFonts w:ascii="Times New Roman" w:hAnsi="Times New Roman" w:cs="Times New Roman"/>
          <w:sz w:val="28"/>
        </w:rPr>
      </w:pPr>
      <w:bookmarkStart w:id="0" w:name="z178"/>
      <w:r w:rsidRPr="00B66486">
        <w:rPr>
          <w:rFonts w:ascii="Times New Roman" w:hAnsi="Times New Roman" w:cs="Times New Roman"/>
          <w:sz w:val="28"/>
        </w:rPr>
        <w:t>     </w:t>
      </w:r>
      <w:bookmarkEnd w:id="0"/>
    </w:p>
    <w:p w14:paraId="7475ADC4" w14:textId="77777777" w:rsidR="00B66486" w:rsidRPr="00B66486" w:rsidRDefault="00B66486" w:rsidP="001F4BA9">
      <w:pPr>
        <w:spacing w:after="0"/>
        <w:jc w:val="both"/>
        <w:rPr>
          <w:rFonts w:ascii="Times New Roman" w:hAnsi="Times New Roman" w:cs="Times New Roman"/>
          <w:sz w:val="28"/>
        </w:rPr>
      </w:pPr>
    </w:p>
    <w:p w14:paraId="61982838" w14:textId="77777777" w:rsidR="00B66486" w:rsidRPr="00B66486" w:rsidRDefault="00B66486" w:rsidP="001F4BA9">
      <w:pPr>
        <w:spacing w:after="0"/>
        <w:jc w:val="both"/>
        <w:rPr>
          <w:rFonts w:ascii="Times New Roman" w:hAnsi="Times New Roman" w:cs="Times New Roman"/>
          <w:sz w:val="28"/>
        </w:rPr>
      </w:pPr>
    </w:p>
    <w:p w14:paraId="254BDB77" w14:textId="77777777" w:rsidR="00B66486" w:rsidRPr="00B66486" w:rsidRDefault="00B66486" w:rsidP="001F4BA9">
      <w:pPr>
        <w:spacing w:after="0"/>
        <w:jc w:val="both"/>
        <w:rPr>
          <w:rFonts w:ascii="Times New Roman" w:hAnsi="Times New Roman" w:cs="Times New Roman"/>
          <w:sz w:val="28"/>
        </w:rPr>
      </w:pPr>
    </w:p>
    <w:p w14:paraId="6A2F2604" w14:textId="77777777" w:rsidR="00B66486" w:rsidRPr="00B66486" w:rsidRDefault="00B66486" w:rsidP="001F4BA9">
      <w:pPr>
        <w:spacing w:after="0"/>
        <w:jc w:val="both"/>
        <w:rPr>
          <w:rFonts w:ascii="Times New Roman" w:hAnsi="Times New Roman" w:cs="Times New Roman"/>
          <w:sz w:val="28"/>
        </w:rPr>
      </w:pPr>
    </w:p>
    <w:p w14:paraId="2DD253BA" w14:textId="77777777" w:rsidR="00B66486" w:rsidRPr="00B66486" w:rsidRDefault="00B66486" w:rsidP="001F4BA9">
      <w:pPr>
        <w:spacing w:after="0"/>
        <w:jc w:val="both"/>
        <w:rPr>
          <w:rFonts w:ascii="Times New Roman" w:hAnsi="Times New Roman" w:cs="Times New Roman"/>
          <w:sz w:val="28"/>
        </w:rPr>
      </w:pPr>
    </w:p>
    <w:p w14:paraId="78E2CC1A" w14:textId="77777777" w:rsidR="00B66486" w:rsidRPr="00B66486" w:rsidRDefault="00B66486" w:rsidP="001F4BA9">
      <w:pPr>
        <w:spacing w:after="0"/>
        <w:jc w:val="both"/>
        <w:rPr>
          <w:rFonts w:ascii="Times New Roman" w:hAnsi="Times New Roman" w:cs="Times New Roman"/>
          <w:sz w:val="28"/>
        </w:rPr>
      </w:pPr>
    </w:p>
    <w:p w14:paraId="2FBCF0DD" w14:textId="77777777" w:rsidR="00B66486" w:rsidRPr="00B66486" w:rsidRDefault="00B66486" w:rsidP="001F4BA9">
      <w:pPr>
        <w:spacing w:after="0"/>
        <w:jc w:val="both"/>
        <w:rPr>
          <w:rFonts w:ascii="Times New Roman" w:hAnsi="Times New Roman" w:cs="Times New Roman"/>
          <w:sz w:val="28"/>
        </w:rPr>
      </w:pPr>
    </w:p>
    <w:p w14:paraId="7E712C04" w14:textId="77777777" w:rsidR="00B66486" w:rsidRPr="00B66486" w:rsidRDefault="00B66486" w:rsidP="001F4BA9">
      <w:pPr>
        <w:spacing w:after="0"/>
        <w:jc w:val="both"/>
        <w:rPr>
          <w:rFonts w:ascii="Times New Roman" w:hAnsi="Times New Roman" w:cs="Times New Roman"/>
          <w:sz w:val="28"/>
        </w:rPr>
      </w:pPr>
    </w:p>
    <w:p w14:paraId="56B29E92" w14:textId="77777777" w:rsidR="00B66486" w:rsidRPr="00B66486" w:rsidRDefault="00B66486" w:rsidP="001F4BA9">
      <w:pPr>
        <w:spacing w:after="0"/>
        <w:jc w:val="both"/>
        <w:rPr>
          <w:rFonts w:ascii="Times New Roman" w:hAnsi="Times New Roman" w:cs="Times New Roman"/>
          <w:sz w:val="28"/>
        </w:rPr>
      </w:pPr>
    </w:p>
    <w:p w14:paraId="1D7A3077" w14:textId="77777777" w:rsidR="00B66486" w:rsidRPr="00B66486" w:rsidRDefault="00B66486" w:rsidP="001F4BA9">
      <w:pPr>
        <w:spacing w:after="0"/>
        <w:jc w:val="both"/>
        <w:rPr>
          <w:rFonts w:ascii="Times New Roman" w:hAnsi="Times New Roman" w:cs="Times New Roman"/>
          <w:sz w:val="28"/>
        </w:rPr>
      </w:pPr>
    </w:p>
    <w:p w14:paraId="73A20E82" w14:textId="77777777" w:rsidR="00B66486" w:rsidRPr="00B66486" w:rsidRDefault="00B66486" w:rsidP="001F4BA9">
      <w:pPr>
        <w:spacing w:after="0"/>
        <w:jc w:val="both"/>
        <w:rPr>
          <w:rFonts w:ascii="Times New Roman" w:hAnsi="Times New Roman" w:cs="Times New Roman"/>
          <w:sz w:val="28"/>
        </w:rPr>
      </w:pPr>
    </w:p>
    <w:p w14:paraId="2B1383CB" w14:textId="77777777" w:rsidR="00B66486" w:rsidRPr="00B66486" w:rsidRDefault="00B66486" w:rsidP="001F4BA9">
      <w:pPr>
        <w:spacing w:after="0"/>
        <w:jc w:val="both"/>
        <w:rPr>
          <w:rFonts w:ascii="Times New Roman" w:hAnsi="Times New Roman" w:cs="Times New Roman"/>
          <w:sz w:val="28"/>
        </w:rPr>
      </w:pPr>
    </w:p>
    <w:p w14:paraId="26B3D23F" w14:textId="77777777" w:rsidR="00B66486" w:rsidRPr="00B66486" w:rsidRDefault="00B66486" w:rsidP="001F4BA9">
      <w:pPr>
        <w:spacing w:after="0"/>
        <w:jc w:val="both"/>
        <w:rPr>
          <w:rFonts w:ascii="Times New Roman" w:hAnsi="Times New Roman" w:cs="Times New Roman"/>
          <w:sz w:val="28"/>
        </w:rPr>
      </w:pPr>
    </w:p>
    <w:p w14:paraId="5B958A02" w14:textId="77777777" w:rsidR="00B66486" w:rsidRPr="00B66486" w:rsidRDefault="00B66486" w:rsidP="001F4BA9">
      <w:pPr>
        <w:spacing w:after="0"/>
        <w:jc w:val="both"/>
        <w:rPr>
          <w:rFonts w:ascii="Times New Roman" w:hAnsi="Times New Roman" w:cs="Times New Roman"/>
          <w:sz w:val="28"/>
        </w:rPr>
      </w:pPr>
    </w:p>
    <w:p w14:paraId="12DC67BD" w14:textId="77777777" w:rsidR="00B66486" w:rsidRPr="00B66486" w:rsidRDefault="00B66486" w:rsidP="001F4BA9">
      <w:pPr>
        <w:spacing w:after="0"/>
        <w:jc w:val="both"/>
        <w:rPr>
          <w:rFonts w:ascii="Times New Roman" w:hAnsi="Times New Roman" w:cs="Times New Roman"/>
          <w:sz w:val="28"/>
        </w:rPr>
      </w:pPr>
    </w:p>
    <w:p w14:paraId="2C847E8D" w14:textId="77777777" w:rsidR="00B66486" w:rsidRPr="00B66486" w:rsidRDefault="00B66486" w:rsidP="001F4BA9">
      <w:pPr>
        <w:spacing w:after="0"/>
        <w:jc w:val="both"/>
        <w:rPr>
          <w:rFonts w:ascii="Times New Roman" w:hAnsi="Times New Roman" w:cs="Times New Roman"/>
          <w:sz w:val="28"/>
        </w:rPr>
      </w:pPr>
    </w:p>
    <w:p w14:paraId="71F7A63C" w14:textId="77777777" w:rsidR="00B66486" w:rsidRPr="00B66486" w:rsidRDefault="00B66486" w:rsidP="001F4BA9">
      <w:pPr>
        <w:spacing w:after="0"/>
        <w:jc w:val="both"/>
        <w:rPr>
          <w:rFonts w:ascii="Times New Roman" w:hAnsi="Times New Roman" w:cs="Times New Roman"/>
          <w:sz w:val="28"/>
        </w:rPr>
      </w:pPr>
    </w:p>
    <w:p w14:paraId="44B142C8" w14:textId="77777777" w:rsidR="00B66486" w:rsidRPr="00B66486" w:rsidRDefault="00B66486" w:rsidP="001F4BA9">
      <w:pPr>
        <w:spacing w:after="0"/>
        <w:jc w:val="both"/>
        <w:rPr>
          <w:rFonts w:ascii="Times New Roman" w:hAnsi="Times New Roman" w:cs="Times New Roman"/>
          <w:sz w:val="28"/>
        </w:rPr>
      </w:pPr>
    </w:p>
    <w:p w14:paraId="5F5BDD94" w14:textId="77777777" w:rsidR="00B66486" w:rsidRPr="00B66486" w:rsidRDefault="00B66486" w:rsidP="001F4BA9">
      <w:pPr>
        <w:spacing w:after="0"/>
        <w:jc w:val="both"/>
        <w:rPr>
          <w:rFonts w:ascii="Times New Roman" w:hAnsi="Times New Roman" w:cs="Times New Roman"/>
          <w:sz w:val="28"/>
        </w:rPr>
      </w:pPr>
    </w:p>
    <w:p w14:paraId="62505852" w14:textId="77777777" w:rsidR="00B66486" w:rsidRPr="00B66486" w:rsidRDefault="00B66486" w:rsidP="001F4BA9">
      <w:pPr>
        <w:spacing w:after="0"/>
        <w:jc w:val="both"/>
        <w:rPr>
          <w:rFonts w:ascii="Times New Roman" w:hAnsi="Times New Roman" w:cs="Times New Roman"/>
          <w:sz w:val="28"/>
        </w:rPr>
      </w:pPr>
    </w:p>
    <w:p w14:paraId="3F592EA9" w14:textId="77777777" w:rsidR="00B66486" w:rsidRPr="00B66486" w:rsidRDefault="00B66486" w:rsidP="001F4BA9">
      <w:pPr>
        <w:spacing w:after="0"/>
        <w:jc w:val="both"/>
        <w:rPr>
          <w:rFonts w:ascii="Times New Roman" w:hAnsi="Times New Roman" w:cs="Times New Roman"/>
          <w:sz w:val="28"/>
        </w:rPr>
      </w:pPr>
    </w:p>
    <w:p w14:paraId="5B5FE04F" w14:textId="77777777" w:rsidR="00B66486" w:rsidRPr="00B66486" w:rsidRDefault="00B66486" w:rsidP="001F4BA9">
      <w:pPr>
        <w:spacing w:after="0"/>
        <w:jc w:val="both"/>
        <w:rPr>
          <w:rFonts w:ascii="Times New Roman" w:hAnsi="Times New Roman" w:cs="Times New Roman"/>
          <w:sz w:val="28"/>
        </w:rPr>
      </w:pPr>
    </w:p>
    <w:p w14:paraId="082D2B84" w14:textId="77777777" w:rsidR="00B66486" w:rsidRPr="00B66486" w:rsidRDefault="00B66486" w:rsidP="001F4BA9">
      <w:pPr>
        <w:spacing w:after="0"/>
        <w:jc w:val="both"/>
        <w:rPr>
          <w:rFonts w:ascii="Times New Roman" w:hAnsi="Times New Roman" w:cs="Times New Roman"/>
          <w:sz w:val="28"/>
        </w:rPr>
      </w:pPr>
    </w:p>
    <w:p w14:paraId="47EB213F" w14:textId="77777777" w:rsidR="00B66486" w:rsidRPr="00B66486" w:rsidRDefault="00B66486" w:rsidP="001F4BA9">
      <w:pPr>
        <w:spacing w:after="0"/>
        <w:jc w:val="both"/>
        <w:rPr>
          <w:rFonts w:ascii="Times New Roman" w:hAnsi="Times New Roman" w:cs="Times New Roman"/>
          <w:sz w:val="28"/>
        </w:rPr>
      </w:pPr>
    </w:p>
    <w:p w14:paraId="226753DE" w14:textId="77777777" w:rsidR="00B66486" w:rsidRDefault="00B66486" w:rsidP="001F4BA9">
      <w:pPr>
        <w:spacing w:after="0"/>
        <w:jc w:val="both"/>
        <w:rPr>
          <w:rFonts w:ascii="Times New Roman" w:hAnsi="Times New Roman" w:cs="Times New Roman"/>
          <w:sz w:val="28"/>
        </w:rPr>
      </w:pPr>
    </w:p>
    <w:p w14:paraId="7109274A" w14:textId="77777777" w:rsidR="00B66486" w:rsidRDefault="00B66486" w:rsidP="001F4BA9">
      <w:pPr>
        <w:spacing w:after="0"/>
        <w:jc w:val="both"/>
        <w:rPr>
          <w:rFonts w:ascii="Times New Roman" w:hAnsi="Times New Roman" w:cs="Times New Roman"/>
          <w:sz w:val="28"/>
        </w:rPr>
      </w:pPr>
    </w:p>
    <w:p w14:paraId="07353234" w14:textId="77777777" w:rsidR="00B66486" w:rsidRDefault="00B66486" w:rsidP="001F4BA9">
      <w:pPr>
        <w:spacing w:after="0"/>
        <w:jc w:val="both"/>
        <w:rPr>
          <w:rFonts w:ascii="Times New Roman" w:hAnsi="Times New Roman" w:cs="Times New Roman"/>
          <w:sz w:val="28"/>
        </w:rPr>
      </w:pPr>
    </w:p>
    <w:p w14:paraId="1ED3B329" w14:textId="77777777" w:rsidR="00B66486" w:rsidRDefault="00B66486" w:rsidP="001F4BA9">
      <w:pPr>
        <w:spacing w:after="0"/>
        <w:jc w:val="both"/>
        <w:rPr>
          <w:rFonts w:ascii="Times New Roman" w:hAnsi="Times New Roman" w:cs="Times New Roman"/>
          <w:sz w:val="28"/>
        </w:rPr>
      </w:pPr>
    </w:p>
    <w:p w14:paraId="3A8CDD33" w14:textId="77777777" w:rsidR="00B66486" w:rsidRDefault="00B66486" w:rsidP="001F4BA9">
      <w:pPr>
        <w:spacing w:after="0"/>
        <w:jc w:val="both"/>
        <w:rPr>
          <w:rFonts w:ascii="Times New Roman" w:hAnsi="Times New Roman" w:cs="Times New Roman"/>
          <w:sz w:val="28"/>
        </w:rPr>
      </w:pPr>
    </w:p>
    <w:p w14:paraId="490EB4EF" w14:textId="77777777" w:rsidR="00B66486" w:rsidRDefault="00B66486" w:rsidP="001F4BA9">
      <w:pPr>
        <w:spacing w:after="0"/>
        <w:jc w:val="both"/>
        <w:rPr>
          <w:rFonts w:ascii="Times New Roman" w:hAnsi="Times New Roman" w:cs="Times New Roman"/>
          <w:sz w:val="28"/>
        </w:rPr>
      </w:pPr>
    </w:p>
    <w:p w14:paraId="544012A2" w14:textId="77777777" w:rsidR="00B66486" w:rsidRDefault="00B66486" w:rsidP="001F4BA9">
      <w:pPr>
        <w:spacing w:after="0"/>
        <w:jc w:val="both"/>
        <w:rPr>
          <w:rFonts w:ascii="Times New Roman" w:hAnsi="Times New Roman" w:cs="Times New Roman"/>
          <w:sz w:val="28"/>
        </w:rPr>
      </w:pPr>
    </w:p>
    <w:p w14:paraId="3917BA93"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4169C2E1" w14:textId="77777777" w:rsidTr="00832C04">
        <w:trPr>
          <w:trHeight w:val="781"/>
        </w:trPr>
        <w:tc>
          <w:tcPr>
            <w:tcW w:w="5778" w:type="dxa"/>
            <w:tcBorders>
              <w:top w:val="nil"/>
              <w:left w:val="nil"/>
              <w:bottom w:val="nil"/>
              <w:right w:val="nil"/>
            </w:tcBorders>
          </w:tcPr>
          <w:p w14:paraId="5E5D7E8E"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43CCEFAB"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813440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6263A6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039C5F0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0F6A44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10900A0"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lastRenderedPageBreak/>
              <w:t>Нысан</w:t>
            </w:r>
          </w:p>
        </w:tc>
      </w:tr>
    </w:tbl>
    <w:p w14:paraId="116619E4" w14:textId="3A725F13" w:rsidR="00B66486" w:rsidRPr="00B66486" w:rsidRDefault="00F10903" w:rsidP="00B66486">
      <w:pPr>
        <w:autoSpaceDE w:val="0"/>
        <w:autoSpaceDN w:val="0"/>
        <w:adjustRightInd w:val="0"/>
        <w:spacing w:after="0" w:line="240" w:lineRule="auto"/>
        <w:jc w:val="center"/>
        <w:rPr>
          <w:rFonts w:ascii="Times New Roman" w:hAnsi="Times New Roman" w:cs="Times New Roman"/>
          <w:sz w:val="10"/>
          <w:szCs w:val="10"/>
          <w:lang w:val="kk-KZ"/>
        </w:rPr>
      </w:pPr>
      <w:r w:rsidRPr="00270DA6">
        <w:rPr>
          <w:rFonts w:ascii="Times New Roman" w:hAnsi="Times New Roman" w:cs="Times New Roman"/>
          <w:b/>
          <w:bCs/>
          <w:noProof/>
          <w:spacing w:val="-1"/>
          <w:sz w:val="21"/>
          <w:szCs w:val="21"/>
          <w:lang w:val="kk-KZ"/>
        </w:rPr>
        <w:lastRenderedPageBreak/>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w:t>
      </w:r>
    </w:p>
    <w:p w14:paraId="14FC05BD" w14:textId="4D24D0DB" w:rsidR="00B66486" w:rsidRPr="00227DEE" w:rsidRDefault="00B66486" w:rsidP="00B66486">
      <w:pPr>
        <w:autoSpaceDE w:val="0"/>
        <w:autoSpaceDN w:val="0"/>
        <w:adjustRightInd w:val="0"/>
        <w:spacing w:after="0"/>
        <w:rPr>
          <w:rFonts w:ascii="Times New Roman" w:hAnsi="Times New Roman" w:cs="Times New Roman"/>
          <w:sz w:val="20"/>
          <w:szCs w:val="20"/>
          <w:lang w:val="kk-KZ"/>
        </w:rPr>
      </w:pPr>
      <w:r w:rsidRPr="00227DEE">
        <w:rPr>
          <w:rFonts w:ascii="Times New Roman" w:hAnsi="Times New Roman" w:cs="Times New Roman"/>
          <w:sz w:val="20"/>
          <w:szCs w:val="20"/>
          <w:lang w:val="kk-KZ"/>
        </w:rPr>
        <w:t>__________________________________________________________________________________________</w:t>
      </w:r>
    </w:p>
    <w:p w14:paraId="2374E93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227DEE">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5722EC38" w14:textId="77777777" w:rsidR="00B66486" w:rsidRPr="00227DEE" w:rsidRDefault="00B66486" w:rsidP="00B66486">
      <w:pPr>
        <w:spacing w:after="0" w:line="240" w:lineRule="auto"/>
        <w:rPr>
          <w:rFonts w:ascii="Times New Roman" w:hAnsi="Times New Roman" w:cs="Times New Roman"/>
          <w:sz w:val="20"/>
          <w:szCs w:val="20"/>
          <w:lang w:val="kk-KZ"/>
        </w:rPr>
      </w:pPr>
      <w:r w:rsidRPr="00227DEE">
        <w:rPr>
          <w:rFonts w:ascii="Times New Roman" w:hAnsi="Times New Roman" w:cs="Times New Roman"/>
          <w:sz w:val="20"/>
          <w:szCs w:val="20"/>
          <w:lang w:val="kk-KZ"/>
        </w:rPr>
        <w:t>_________________________________________________________________________________________</w:t>
      </w:r>
    </w:p>
    <w:p w14:paraId="71CCFE00" w14:textId="77777777" w:rsidR="00B66486" w:rsidRPr="00227DEE" w:rsidRDefault="00B66486" w:rsidP="00B66486">
      <w:pPr>
        <w:spacing w:after="0" w:line="240" w:lineRule="auto"/>
        <w:rPr>
          <w:rFonts w:ascii="Times New Roman" w:hAnsi="Times New Roman" w:cs="Times New Roman"/>
          <w:sz w:val="20"/>
          <w:szCs w:val="20"/>
          <w:lang w:val="kk-KZ"/>
        </w:rPr>
      </w:pPr>
      <w:r w:rsidRPr="00227DEE">
        <w:rPr>
          <w:rFonts w:ascii="Times New Roman" w:hAnsi="Times New Roman" w:cs="Times New Roman"/>
          <w:sz w:val="20"/>
          <w:szCs w:val="20"/>
          <w:lang w:val="kk-KZ"/>
        </w:rPr>
        <w:t>_________________________________________________________________________________________</w:t>
      </w:r>
    </w:p>
    <w:p w14:paraId="6039482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1091C74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396B0BB"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706C9C8"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2A77BAF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E4BC61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4BFAEA3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3F94BD3" w14:textId="77777777" w:rsidR="00B66486" w:rsidRPr="00B66486" w:rsidRDefault="00B66486" w:rsidP="00B66486">
      <w:pPr>
        <w:spacing w:after="0"/>
        <w:rPr>
          <w:rFonts w:ascii="Times New Roman" w:hAnsi="Times New Roman" w:cs="Times New Roman"/>
          <w:b/>
          <w:sz w:val="16"/>
          <w:szCs w:val="16"/>
          <w:lang w:val="kk-KZ"/>
        </w:rPr>
      </w:pPr>
    </w:p>
    <w:p w14:paraId="3DDECECB"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27B02660" w14:textId="64353197" w:rsidR="00B66486" w:rsidRPr="00F10903"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F10903" w:rsidRPr="00F10903">
        <w:rPr>
          <w:rFonts w:ascii="Times New Roman" w:hAnsi="Times New Roman" w:cs="Times New Roman"/>
          <w:noProof/>
          <w:spacing w:val="-1"/>
          <w:sz w:val="24"/>
          <w:szCs w:val="24"/>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орыс тілінде оқытатын Көркем еңбек мұғалімі (қыз) </w:t>
      </w:r>
      <w:r w:rsidRPr="00F10903">
        <w:rPr>
          <w:rFonts w:ascii="Times New Roman" w:hAnsi="Times New Roman" w:cs="Times New Roman"/>
          <w:sz w:val="24"/>
          <w:szCs w:val="24"/>
          <w:lang w:val="kk-KZ"/>
        </w:rPr>
        <w:t>бос</w:t>
      </w:r>
      <w:r w:rsidR="000D466D">
        <w:rPr>
          <w:rFonts w:ascii="Times New Roman" w:hAnsi="Times New Roman" w:cs="Times New Roman"/>
          <w:sz w:val="24"/>
          <w:szCs w:val="24"/>
          <w:lang w:val="kk-KZ"/>
        </w:rPr>
        <w:t xml:space="preserve"> </w:t>
      </w:r>
      <w:r w:rsidRPr="00F10903">
        <w:rPr>
          <w:rFonts w:ascii="Times New Roman" w:hAnsi="Times New Roman" w:cs="Times New Roman"/>
          <w:sz w:val="24"/>
          <w:szCs w:val="24"/>
          <w:lang w:val="kk-KZ"/>
        </w:rPr>
        <w:t>лауазымға орналасуға арналған конкурсқа қатысуға рұқсат беруіңізді сұраймын (қажеттісінің астын сызыңыз)</w:t>
      </w:r>
    </w:p>
    <w:p w14:paraId="2BBD088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DFD83E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1BA12BA"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6A6D534B"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F214965"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B09B02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DB6FFB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07CD08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7F584B4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794C5E85"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01D30709"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5A075798" w14:textId="77777777" w:rsidTr="00832C04">
        <w:trPr>
          <w:trHeight w:val="1052"/>
        </w:trPr>
        <w:tc>
          <w:tcPr>
            <w:tcW w:w="2127" w:type="dxa"/>
          </w:tcPr>
          <w:p w14:paraId="17C19B5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797145DA"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0991A699"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33B0EC5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256868C7"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31886E97" w14:textId="77777777" w:rsidR="00B66486" w:rsidRPr="00B66486" w:rsidRDefault="00B66486" w:rsidP="00832C04">
            <w:pPr>
              <w:jc w:val="center"/>
              <w:rPr>
                <w:rFonts w:ascii="Times New Roman" w:hAnsi="Times New Roman" w:cs="Times New Roman"/>
                <w:lang w:val="en-US"/>
              </w:rPr>
            </w:pPr>
          </w:p>
        </w:tc>
      </w:tr>
      <w:tr w:rsidR="00B66486" w:rsidRPr="00B66486" w14:paraId="3A2C7423" w14:textId="77777777" w:rsidTr="00832C04">
        <w:trPr>
          <w:trHeight w:val="895"/>
        </w:trPr>
        <w:tc>
          <w:tcPr>
            <w:tcW w:w="2127" w:type="dxa"/>
          </w:tcPr>
          <w:p w14:paraId="66B839A8"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4488E142"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52368B26"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11851968" w14:textId="77777777" w:rsidR="00B66486" w:rsidRPr="00B66486" w:rsidRDefault="00B66486" w:rsidP="00832C04">
            <w:pPr>
              <w:jc w:val="both"/>
              <w:rPr>
                <w:rFonts w:ascii="Times New Roman" w:hAnsi="Times New Roman" w:cs="Times New Roman"/>
                <w:sz w:val="24"/>
                <w:szCs w:val="24"/>
                <w:lang w:val="en-US"/>
              </w:rPr>
            </w:pPr>
          </w:p>
        </w:tc>
      </w:tr>
    </w:tbl>
    <w:p w14:paraId="567035E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9D010C5"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2E201E19"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212F785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52800CA"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AB309CB"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218B845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061D8E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4CAC5B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2101FB4"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F9D07E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6459FCF"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28108F1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E4DEC0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E64826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0EAF27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065C68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B7D30E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CCB142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5D0A8A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0E401DD" w14:textId="77777777" w:rsidR="00B66486" w:rsidRPr="00B66486" w:rsidRDefault="00B66486" w:rsidP="00B66486">
      <w:pPr>
        <w:spacing w:after="0" w:line="240" w:lineRule="auto"/>
        <w:rPr>
          <w:rFonts w:ascii="Times New Roman" w:hAnsi="Times New Roman" w:cs="Times New Roman"/>
          <w:sz w:val="28"/>
          <w:lang w:val="en-US"/>
        </w:rPr>
      </w:pPr>
    </w:p>
    <w:p w14:paraId="66284F4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33764863"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2B2814A9" w14:textId="77777777" w:rsidTr="00832C04">
        <w:trPr>
          <w:trHeight w:val="781"/>
        </w:trPr>
        <w:tc>
          <w:tcPr>
            <w:tcW w:w="5495" w:type="dxa"/>
          </w:tcPr>
          <w:p w14:paraId="5BC3BF8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F977568"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70800F0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7BCDE10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243DAC4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6D06A2DD"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32A2E34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2DF629A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57A9E0F6"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3BAD6253"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05A1D635"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2CA370BE"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1528F96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5FF57A40"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75FD72B"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2CE785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25EC8FA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7F4EF96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3C24C5E"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1FF8804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B5ECEC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1F2EB89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5E6BBFE9" w14:textId="77777777" w:rsidR="00B66486" w:rsidRPr="00B66486" w:rsidRDefault="00B66486" w:rsidP="00B66486">
      <w:pPr>
        <w:spacing w:after="0"/>
        <w:rPr>
          <w:rFonts w:ascii="Times New Roman" w:hAnsi="Times New Roman" w:cs="Times New Roman"/>
          <w:b/>
          <w:sz w:val="16"/>
          <w:szCs w:val="16"/>
          <w:lang w:val="kk-KZ"/>
        </w:rPr>
      </w:pPr>
    </w:p>
    <w:p w14:paraId="66AE25A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41E894D3" w14:textId="67BC5DB9"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0D466D">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DB15E4">
        <w:rPr>
          <w:rFonts w:ascii="Times New Roman" w:hAnsi="Times New Roman" w:cs="Times New Roman"/>
          <w:sz w:val="24"/>
          <w:szCs w:val="24"/>
        </w:rPr>
        <w:t>художественного труда (девочки</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12A22BD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72795C2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34D13E14"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5A474D1F"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7C667F84"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0336E25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6B94FE89"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4DF5C80E"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69089C6C"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0A65C53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35D31F6F" w14:textId="77777777" w:rsidTr="00832C04">
        <w:trPr>
          <w:trHeight w:val="951"/>
        </w:trPr>
        <w:tc>
          <w:tcPr>
            <w:tcW w:w="2127" w:type="dxa"/>
          </w:tcPr>
          <w:p w14:paraId="7D4A6FC4"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2BAEAE4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6760F890"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0E2CA88C"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624ABC7A"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682D884F"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62A17A0B" w14:textId="77777777" w:rsidTr="00832C04">
        <w:trPr>
          <w:trHeight w:val="979"/>
        </w:trPr>
        <w:tc>
          <w:tcPr>
            <w:tcW w:w="2127" w:type="dxa"/>
          </w:tcPr>
          <w:p w14:paraId="7F69ABE7"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13F4C12B"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2FA35907"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289B232F" w14:textId="77777777" w:rsidR="00B66486" w:rsidRPr="00B66486" w:rsidRDefault="00B66486" w:rsidP="00832C04">
            <w:pPr>
              <w:jc w:val="both"/>
              <w:rPr>
                <w:rFonts w:ascii="Times New Roman" w:hAnsi="Times New Roman" w:cs="Times New Roman"/>
                <w:sz w:val="24"/>
                <w:szCs w:val="24"/>
                <w:lang w:val="en-US"/>
              </w:rPr>
            </w:pPr>
          </w:p>
        </w:tc>
      </w:tr>
    </w:tbl>
    <w:p w14:paraId="67D3EC2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816C30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2C447B86"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5A437BF3"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69F702ED"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44381C4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37A1DC5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78F85F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8135F0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A323509"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32986C4" w14:textId="77777777" w:rsidR="00B66486" w:rsidRPr="00B66486" w:rsidRDefault="00B66486" w:rsidP="00B66486">
      <w:pPr>
        <w:spacing w:after="0" w:line="240" w:lineRule="auto"/>
        <w:jc w:val="both"/>
        <w:rPr>
          <w:rFonts w:ascii="Times New Roman" w:hAnsi="Times New Roman" w:cs="Times New Roman"/>
          <w:sz w:val="10"/>
          <w:szCs w:val="10"/>
        </w:rPr>
      </w:pPr>
    </w:p>
    <w:p w14:paraId="7B23E7A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2B7A61A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110062C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56DA982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B0CEA6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989A5D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0AC384C"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9F87382" w14:textId="77777777" w:rsidR="00B66486" w:rsidRPr="00B66486" w:rsidRDefault="00B66486" w:rsidP="00B66486">
      <w:pPr>
        <w:spacing w:after="0" w:line="240" w:lineRule="auto"/>
        <w:jc w:val="both"/>
        <w:rPr>
          <w:rFonts w:ascii="Times New Roman" w:hAnsi="Times New Roman" w:cs="Times New Roman"/>
          <w:sz w:val="10"/>
          <w:szCs w:val="10"/>
        </w:rPr>
      </w:pPr>
    </w:p>
    <w:p w14:paraId="0B74090A" w14:textId="77777777" w:rsidR="00B66486" w:rsidRPr="00B66486" w:rsidRDefault="00B66486" w:rsidP="00B66486">
      <w:pPr>
        <w:spacing w:after="0" w:line="240" w:lineRule="auto"/>
        <w:rPr>
          <w:rFonts w:ascii="Times New Roman" w:hAnsi="Times New Roman" w:cs="Times New Roman"/>
          <w:sz w:val="28"/>
        </w:rPr>
      </w:pPr>
    </w:p>
    <w:p w14:paraId="7D8B6AB1"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536AF1E" w14:textId="77777777" w:rsidTr="00832C04">
        <w:trPr>
          <w:trHeight w:val="781"/>
        </w:trPr>
        <w:tc>
          <w:tcPr>
            <w:tcW w:w="5920" w:type="dxa"/>
          </w:tcPr>
          <w:p w14:paraId="688912FE"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6DAA7C81"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0773FB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9D4748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687FE9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A3FD27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0D7AA5C8"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DE8D3FD" w14:textId="77777777" w:rsidR="007330E5" w:rsidRPr="00B25802" w:rsidRDefault="007330E5" w:rsidP="007330E5">
      <w:pPr>
        <w:spacing w:after="0" w:line="240" w:lineRule="auto"/>
        <w:rPr>
          <w:sz w:val="24"/>
          <w:szCs w:val="24"/>
          <w:lang w:val="en-US"/>
        </w:rPr>
      </w:pPr>
    </w:p>
    <w:p w14:paraId="38194C54" w14:textId="0EEF136B"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D920DEE"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72D2E04"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1FD9954D" w14:textId="77777777" w:rsidTr="00832C04">
        <w:trPr>
          <w:trHeight w:val="521"/>
        </w:trPr>
        <w:tc>
          <w:tcPr>
            <w:tcW w:w="467" w:type="dxa"/>
            <w:tcMar>
              <w:top w:w="15" w:type="dxa"/>
              <w:left w:w="15" w:type="dxa"/>
              <w:bottom w:w="15" w:type="dxa"/>
              <w:right w:w="15" w:type="dxa"/>
            </w:tcMar>
            <w:vAlign w:val="center"/>
          </w:tcPr>
          <w:p w14:paraId="0B4B1F08"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BF225A2"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39AACBD"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FE1B64A"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611AF073" w14:textId="77777777" w:rsidR="007330E5" w:rsidRPr="00B25802" w:rsidRDefault="007330E5" w:rsidP="00832C04">
            <w:pPr>
              <w:spacing w:after="20"/>
              <w:ind w:left="20"/>
              <w:jc w:val="center"/>
              <w:rPr>
                <w:rFonts w:ascii="Arial" w:hAnsi="Arial" w:cs="Arial"/>
                <w:b/>
                <w:sz w:val="10"/>
                <w:szCs w:val="10"/>
                <w:lang w:val="kk-KZ"/>
              </w:rPr>
            </w:pPr>
          </w:p>
          <w:p w14:paraId="61875520"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7290A205" w14:textId="77777777" w:rsidTr="00832C04">
        <w:trPr>
          <w:trHeight w:val="966"/>
        </w:trPr>
        <w:tc>
          <w:tcPr>
            <w:tcW w:w="467" w:type="dxa"/>
            <w:tcMar>
              <w:top w:w="15" w:type="dxa"/>
              <w:left w:w="15" w:type="dxa"/>
              <w:bottom w:w="15" w:type="dxa"/>
              <w:right w:w="15" w:type="dxa"/>
            </w:tcMar>
          </w:tcPr>
          <w:p w14:paraId="79417B4B"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023E1A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5B94DC2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8CE69C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21BCFE8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6A7DC8B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68A642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3632260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CE9DB58" w14:textId="77777777" w:rsidR="007330E5" w:rsidRPr="00B25802" w:rsidRDefault="007330E5" w:rsidP="00832C04">
            <w:pPr>
              <w:spacing w:after="0"/>
              <w:ind w:left="127"/>
              <w:rPr>
                <w:rFonts w:ascii="Arial" w:hAnsi="Arial" w:cs="Arial"/>
                <w:sz w:val="18"/>
                <w:szCs w:val="18"/>
                <w:lang w:val="kk-KZ"/>
              </w:rPr>
            </w:pPr>
          </w:p>
        </w:tc>
      </w:tr>
      <w:tr w:rsidR="007330E5" w:rsidRPr="00B25802" w14:paraId="5C97AFE5" w14:textId="77777777" w:rsidTr="00832C04">
        <w:trPr>
          <w:trHeight w:val="586"/>
        </w:trPr>
        <w:tc>
          <w:tcPr>
            <w:tcW w:w="467" w:type="dxa"/>
            <w:tcMar>
              <w:top w:w="15" w:type="dxa"/>
              <w:left w:w="15" w:type="dxa"/>
              <w:bottom w:w="15" w:type="dxa"/>
              <w:right w:w="15" w:type="dxa"/>
            </w:tcMar>
          </w:tcPr>
          <w:p w14:paraId="31A49EF7"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3733B0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6AC587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CCA3CF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591E65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93E4ED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662EFD6" w14:textId="77777777" w:rsidR="007330E5" w:rsidRPr="00B25802" w:rsidRDefault="007330E5" w:rsidP="00832C04">
            <w:pPr>
              <w:spacing w:after="0"/>
              <w:ind w:left="127"/>
              <w:rPr>
                <w:rFonts w:ascii="Arial" w:hAnsi="Arial" w:cs="Arial"/>
                <w:sz w:val="18"/>
                <w:szCs w:val="18"/>
              </w:rPr>
            </w:pPr>
          </w:p>
        </w:tc>
      </w:tr>
      <w:tr w:rsidR="007330E5" w:rsidRPr="00B25802" w14:paraId="75B265C6" w14:textId="77777777" w:rsidTr="00832C04">
        <w:trPr>
          <w:trHeight w:val="30"/>
        </w:trPr>
        <w:tc>
          <w:tcPr>
            <w:tcW w:w="467" w:type="dxa"/>
            <w:tcMar>
              <w:top w:w="15" w:type="dxa"/>
              <w:left w:w="15" w:type="dxa"/>
              <w:bottom w:w="15" w:type="dxa"/>
              <w:right w:w="15" w:type="dxa"/>
            </w:tcMar>
          </w:tcPr>
          <w:p w14:paraId="4243C526" w14:textId="77777777" w:rsidR="007330E5" w:rsidRPr="00B25802" w:rsidRDefault="007330E5" w:rsidP="00832C04">
            <w:pPr>
              <w:spacing w:after="0" w:line="240" w:lineRule="auto"/>
              <w:ind w:left="20"/>
              <w:jc w:val="center"/>
              <w:rPr>
                <w:rFonts w:ascii="Arial" w:hAnsi="Arial" w:cs="Arial"/>
                <w:sz w:val="19"/>
                <w:szCs w:val="19"/>
              </w:rPr>
            </w:pPr>
          </w:p>
          <w:p w14:paraId="3CEF1E4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C69F4C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7DFF50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75C7974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5039687" w14:textId="77777777" w:rsidR="007330E5" w:rsidRPr="00B25802" w:rsidRDefault="007330E5" w:rsidP="00832C04">
            <w:pPr>
              <w:spacing w:after="0"/>
              <w:ind w:left="127"/>
              <w:rPr>
                <w:rFonts w:ascii="Arial" w:hAnsi="Arial" w:cs="Arial"/>
                <w:sz w:val="18"/>
                <w:szCs w:val="18"/>
                <w:lang w:val="kk-KZ"/>
              </w:rPr>
            </w:pPr>
          </w:p>
        </w:tc>
      </w:tr>
      <w:tr w:rsidR="007330E5" w:rsidRPr="00B25802" w14:paraId="15F7081E" w14:textId="77777777" w:rsidTr="00832C04">
        <w:trPr>
          <w:trHeight w:val="30"/>
        </w:trPr>
        <w:tc>
          <w:tcPr>
            <w:tcW w:w="467" w:type="dxa"/>
            <w:tcMar>
              <w:top w:w="15" w:type="dxa"/>
              <w:left w:w="15" w:type="dxa"/>
              <w:bottom w:w="15" w:type="dxa"/>
              <w:right w:w="15" w:type="dxa"/>
            </w:tcMar>
          </w:tcPr>
          <w:p w14:paraId="57F747A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483B82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0C3C0FF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773CB31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EAE928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3A39235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D0D545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368522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1423D0B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3D0B120A"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CBFD263" w14:textId="77777777" w:rsidR="007330E5" w:rsidRPr="00B25802" w:rsidRDefault="007330E5" w:rsidP="00832C04">
            <w:pPr>
              <w:spacing w:after="0"/>
              <w:ind w:left="127"/>
              <w:rPr>
                <w:rFonts w:ascii="Arial" w:hAnsi="Arial" w:cs="Arial"/>
                <w:sz w:val="18"/>
                <w:szCs w:val="18"/>
              </w:rPr>
            </w:pPr>
          </w:p>
        </w:tc>
      </w:tr>
      <w:tr w:rsidR="007330E5" w:rsidRPr="00B625BA" w14:paraId="2F307C36" w14:textId="77777777" w:rsidTr="00832C04">
        <w:trPr>
          <w:trHeight w:val="30"/>
        </w:trPr>
        <w:tc>
          <w:tcPr>
            <w:tcW w:w="467" w:type="dxa"/>
            <w:tcMar>
              <w:top w:w="15" w:type="dxa"/>
              <w:left w:w="15" w:type="dxa"/>
              <w:bottom w:w="15" w:type="dxa"/>
              <w:right w:w="15" w:type="dxa"/>
            </w:tcMar>
          </w:tcPr>
          <w:p w14:paraId="40FF2CF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186C867A"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66FB72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6D171C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C061A9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136B0A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A24C1ED" w14:textId="77777777" w:rsidR="007330E5" w:rsidRPr="00B25802" w:rsidRDefault="007330E5" w:rsidP="00832C04">
            <w:pPr>
              <w:spacing w:after="0"/>
              <w:ind w:left="127"/>
              <w:rPr>
                <w:rFonts w:ascii="Arial" w:hAnsi="Arial" w:cs="Arial"/>
                <w:sz w:val="18"/>
                <w:szCs w:val="18"/>
                <w:lang w:val="kk-KZ"/>
              </w:rPr>
            </w:pPr>
          </w:p>
        </w:tc>
      </w:tr>
      <w:tr w:rsidR="007330E5" w:rsidRPr="00B25802" w14:paraId="7489682E" w14:textId="77777777" w:rsidTr="00832C04">
        <w:trPr>
          <w:trHeight w:val="30"/>
        </w:trPr>
        <w:tc>
          <w:tcPr>
            <w:tcW w:w="467" w:type="dxa"/>
            <w:tcMar>
              <w:top w:w="15" w:type="dxa"/>
              <w:left w:w="15" w:type="dxa"/>
              <w:bottom w:w="15" w:type="dxa"/>
              <w:right w:w="15" w:type="dxa"/>
            </w:tcMar>
          </w:tcPr>
          <w:p w14:paraId="7219F8A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9654B7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E0C75E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F1349A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51FD4A8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D212C8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7CB6312C" w14:textId="77777777" w:rsidR="007330E5" w:rsidRPr="00B25802" w:rsidRDefault="007330E5" w:rsidP="00832C04">
            <w:pPr>
              <w:spacing w:after="0"/>
              <w:ind w:left="127"/>
              <w:rPr>
                <w:rFonts w:ascii="Arial" w:hAnsi="Arial" w:cs="Arial"/>
                <w:sz w:val="18"/>
                <w:szCs w:val="18"/>
                <w:lang w:val="kk-KZ"/>
              </w:rPr>
            </w:pPr>
          </w:p>
        </w:tc>
      </w:tr>
      <w:tr w:rsidR="007330E5" w:rsidRPr="00B625BA" w14:paraId="1BF5F2D0" w14:textId="77777777" w:rsidTr="00832C04">
        <w:trPr>
          <w:trHeight w:val="30"/>
        </w:trPr>
        <w:tc>
          <w:tcPr>
            <w:tcW w:w="467" w:type="dxa"/>
            <w:tcMar>
              <w:top w:w="15" w:type="dxa"/>
              <w:left w:w="15" w:type="dxa"/>
              <w:bottom w:w="15" w:type="dxa"/>
              <w:right w:w="15" w:type="dxa"/>
            </w:tcMar>
          </w:tcPr>
          <w:p w14:paraId="566EAF0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F3CDB2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CAF876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4EA9BE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6B3E0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6836DE2A" w14:textId="77777777" w:rsidR="007330E5" w:rsidRPr="00B25802" w:rsidRDefault="007330E5" w:rsidP="00832C04">
            <w:pPr>
              <w:spacing w:after="0"/>
              <w:ind w:left="127"/>
              <w:rPr>
                <w:rFonts w:ascii="Arial" w:hAnsi="Arial" w:cs="Arial"/>
                <w:sz w:val="18"/>
                <w:szCs w:val="18"/>
                <w:lang w:val="kk-KZ"/>
              </w:rPr>
            </w:pPr>
          </w:p>
        </w:tc>
      </w:tr>
      <w:tr w:rsidR="007330E5" w:rsidRPr="00B625BA" w14:paraId="5918BFB7" w14:textId="77777777" w:rsidTr="00832C04">
        <w:trPr>
          <w:trHeight w:val="30"/>
        </w:trPr>
        <w:tc>
          <w:tcPr>
            <w:tcW w:w="467" w:type="dxa"/>
            <w:tcMar>
              <w:top w:w="15" w:type="dxa"/>
              <w:left w:w="15" w:type="dxa"/>
              <w:bottom w:w="15" w:type="dxa"/>
              <w:right w:w="15" w:type="dxa"/>
            </w:tcMar>
          </w:tcPr>
          <w:p w14:paraId="4570CB36"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330B28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E3EC6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9540EA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8C3DB9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CCAFF8C"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72BA8EB3"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7A0157FE"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099ABE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265784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9C49CE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6C33018" w14:textId="77777777" w:rsidR="007330E5" w:rsidRPr="00B25802" w:rsidRDefault="007330E5" w:rsidP="00832C04">
            <w:pPr>
              <w:spacing w:after="0"/>
              <w:ind w:left="127"/>
              <w:rPr>
                <w:rFonts w:ascii="Arial" w:hAnsi="Arial" w:cs="Arial"/>
                <w:sz w:val="18"/>
                <w:szCs w:val="18"/>
                <w:lang w:val="kk-KZ"/>
              </w:rPr>
            </w:pPr>
          </w:p>
        </w:tc>
      </w:tr>
      <w:tr w:rsidR="007330E5" w:rsidRPr="00B25802" w14:paraId="506C20C6" w14:textId="77777777" w:rsidTr="00832C04">
        <w:trPr>
          <w:trHeight w:val="30"/>
        </w:trPr>
        <w:tc>
          <w:tcPr>
            <w:tcW w:w="467" w:type="dxa"/>
            <w:tcMar>
              <w:top w:w="15" w:type="dxa"/>
              <w:left w:w="15" w:type="dxa"/>
              <w:bottom w:w="15" w:type="dxa"/>
              <w:right w:w="15" w:type="dxa"/>
            </w:tcMar>
          </w:tcPr>
          <w:p w14:paraId="257FB5C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F6CAAF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6E8B21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8059BD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6A39300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2EF5102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0A789EAE" w14:textId="77777777" w:rsidR="007330E5" w:rsidRPr="00B25802" w:rsidRDefault="007330E5" w:rsidP="00832C04">
            <w:pPr>
              <w:spacing w:after="0"/>
              <w:ind w:left="127"/>
              <w:rPr>
                <w:rFonts w:ascii="Arial" w:hAnsi="Arial" w:cs="Arial"/>
                <w:sz w:val="18"/>
                <w:szCs w:val="18"/>
              </w:rPr>
            </w:pPr>
          </w:p>
        </w:tc>
      </w:tr>
      <w:tr w:rsidR="007330E5" w:rsidRPr="00B625BA" w14:paraId="078786E6" w14:textId="77777777" w:rsidTr="00832C04">
        <w:trPr>
          <w:trHeight w:val="30"/>
        </w:trPr>
        <w:tc>
          <w:tcPr>
            <w:tcW w:w="467" w:type="dxa"/>
            <w:tcMar>
              <w:top w:w="15" w:type="dxa"/>
              <w:left w:w="15" w:type="dxa"/>
              <w:bottom w:w="15" w:type="dxa"/>
              <w:right w:w="15" w:type="dxa"/>
            </w:tcMar>
          </w:tcPr>
          <w:p w14:paraId="5F32222C"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155CE7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73DDCAC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EB9D6B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A6F05D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03F0CD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DDC11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F44A554" w14:textId="77777777" w:rsidR="007330E5" w:rsidRPr="00B25802" w:rsidRDefault="007330E5" w:rsidP="00832C04">
            <w:pPr>
              <w:spacing w:after="0"/>
              <w:ind w:left="127"/>
              <w:rPr>
                <w:rFonts w:ascii="Arial" w:hAnsi="Arial" w:cs="Arial"/>
                <w:sz w:val="18"/>
                <w:szCs w:val="18"/>
                <w:lang w:val="kk-KZ"/>
              </w:rPr>
            </w:pPr>
          </w:p>
        </w:tc>
      </w:tr>
      <w:tr w:rsidR="007330E5" w:rsidRPr="00B625BA" w14:paraId="52747711" w14:textId="77777777" w:rsidTr="00832C04">
        <w:trPr>
          <w:trHeight w:val="687"/>
        </w:trPr>
        <w:tc>
          <w:tcPr>
            <w:tcW w:w="467" w:type="dxa"/>
            <w:tcMar>
              <w:top w:w="15" w:type="dxa"/>
              <w:left w:w="15" w:type="dxa"/>
              <w:bottom w:w="15" w:type="dxa"/>
              <w:right w:w="15" w:type="dxa"/>
            </w:tcMar>
          </w:tcPr>
          <w:p w14:paraId="754ED0EF"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6BB2678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63B301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7B1A2A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14BA8E0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53E791D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5D1A849"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731DC8D"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E6D39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84FC41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47233CD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E2CA3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073A6D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D3AB2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65970C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49317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12FB05D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431B9C4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54797E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69B8734"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79ED39F"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3294CCF" w14:textId="77777777" w:rsidR="007330E5" w:rsidRPr="002E00FE" w:rsidRDefault="007330E5" w:rsidP="00832C04">
            <w:pPr>
              <w:spacing w:after="0"/>
              <w:ind w:left="127"/>
              <w:rPr>
                <w:rFonts w:ascii="Arial" w:hAnsi="Arial" w:cs="Arial"/>
                <w:sz w:val="18"/>
                <w:szCs w:val="18"/>
                <w:lang w:val="kk-KZ"/>
              </w:rPr>
            </w:pPr>
          </w:p>
        </w:tc>
      </w:tr>
      <w:tr w:rsidR="007330E5" w:rsidRPr="00B25802" w14:paraId="46116409" w14:textId="77777777" w:rsidTr="00832C04">
        <w:trPr>
          <w:trHeight w:val="30"/>
        </w:trPr>
        <w:tc>
          <w:tcPr>
            <w:tcW w:w="467" w:type="dxa"/>
            <w:tcMar>
              <w:top w:w="15" w:type="dxa"/>
              <w:left w:w="15" w:type="dxa"/>
              <w:bottom w:w="15" w:type="dxa"/>
              <w:right w:w="15" w:type="dxa"/>
            </w:tcMar>
            <w:vAlign w:val="center"/>
          </w:tcPr>
          <w:p w14:paraId="5908A728"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C019D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04D80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5E1314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B2D5B38" w14:textId="77777777" w:rsidR="007330E5" w:rsidRPr="00B25802" w:rsidRDefault="007330E5" w:rsidP="00832C04">
            <w:pPr>
              <w:spacing w:after="0"/>
              <w:ind w:left="127"/>
              <w:rPr>
                <w:rFonts w:ascii="Arial" w:hAnsi="Arial" w:cs="Arial"/>
                <w:sz w:val="18"/>
                <w:szCs w:val="18"/>
                <w:lang w:val="kk-KZ"/>
              </w:rPr>
            </w:pPr>
          </w:p>
        </w:tc>
      </w:tr>
      <w:tr w:rsidR="007330E5" w:rsidRPr="00B25802" w14:paraId="5582D29D" w14:textId="77777777" w:rsidTr="00832C04">
        <w:trPr>
          <w:trHeight w:val="30"/>
        </w:trPr>
        <w:tc>
          <w:tcPr>
            <w:tcW w:w="5287" w:type="dxa"/>
            <w:gridSpan w:val="3"/>
            <w:tcMar>
              <w:top w:w="15" w:type="dxa"/>
              <w:left w:w="15" w:type="dxa"/>
              <w:bottom w:w="15" w:type="dxa"/>
              <w:right w:w="15" w:type="dxa"/>
            </w:tcMar>
            <w:vAlign w:val="center"/>
          </w:tcPr>
          <w:p w14:paraId="24378E4E"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025B026F"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7879035C"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0625AA65" w14:textId="77777777" w:rsidTr="00832C04">
        <w:trPr>
          <w:trHeight w:val="781"/>
        </w:trPr>
        <w:tc>
          <w:tcPr>
            <w:tcW w:w="5920" w:type="dxa"/>
          </w:tcPr>
          <w:p w14:paraId="16D6BB10"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46D3091D"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9116F22" w14:textId="77777777" w:rsidR="007330E5" w:rsidRDefault="007330E5" w:rsidP="00832C04">
            <w:pPr>
              <w:autoSpaceDE w:val="0"/>
              <w:autoSpaceDN w:val="0"/>
              <w:adjustRightInd w:val="0"/>
              <w:jc w:val="center"/>
              <w:rPr>
                <w:rFonts w:ascii="Arial" w:hAnsi="Arial" w:cs="Arial"/>
                <w:sz w:val="16"/>
                <w:szCs w:val="16"/>
                <w:lang w:val="kk-KZ"/>
              </w:rPr>
            </w:pPr>
          </w:p>
          <w:p w14:paraId="1CE13DC6" w14:textId="77777777" w:rsidR="007330E5" w:rsidRDefault="007330E5" w:rsidP="00832C04">
            <w:pPr>
              <w:autoSpaceDE w:val="0"/>
              <w:autoSpaceDN w:val="0"/>
              <w:adjustRightInd w:val="0"/>
              <w:jc w:val="center"/>
              <w:rPr>
                <w:rFonts w:ascii="Arial" w:hAnsi="Arial" w:cs="Arial"/>
                <w:sz w:val="16"/>
                <w:szCs w:val="16"/>
                <w:lang w:val="kk-KZ"/>
              </w:rPr>
            </w:pPr>
          </w:p>
          <w:p w14:paraId="080BA748" w14:textId="77777777" w:rsidR="007330E5" w:rsidRDefault="007330E5" w:rsidP="00832C04">
            <w:pPr>
              <w:autoSpaceDE w:val="0"/>
              <w:autoSpaceDN w:val="0"/>
              <w:adjustRightInd w:val="0"/>
              <w:jc w:val="center"/>
              <w:rPr>
                <w:rFonts w:ascii="Arial" w:hAnsi="Arial" w:cs="Arial"/>
                <w:sz w:val="16"/>
                <w:szCs w:val="16"/>
                <w:lang w:val="kk-KZ"/>
              </w:rPr>
            </w:pPr>
          </w:p>
          <w:p w14:paraId="421D1A2C" w14:textId="77777777" w:rsidR="007330E5" w:rsidRDefault="007330E5" w:rsidP="00832C04">
            <w:pPr>
              <w:autoSpaceDE w:val="0"/>
              <w:autoSpaceDN w:val="0"/>
              <w:adjustRightInd w:val="0"/>
              <w:jc w:val="center"/>
              <w:rPr>
                <w:rFonts w:ascii="Arial" w:hAnsi="Arial" w:cs="Arial"/>
                <w:sz w:val="16"/>
                <w:szCs w:val="16"/>
                <w:lang w:val="kk-KZ"/>
              </w:rPr>
            </w:pPr>
          </w:p>
          <w:p w14:paraId="7181D97B" w14:textId="77777777" w:rsidR="007330E5" w:rsidRDefault="007330E5" w:rsidP="00832C04">
            <w:pPr>
              <w:autoSpaceDE w:val="0"/>
              <w:autoSpaceDN w:val="0"/>
              <w:adjustRightInd w:val="0"/>
              <w:jc w:val="center"/>
              <w:rPr>
                <w:rFonts w:ascii="Arial" w:hAnsi="Arial" w:cs="Arial"/>
                <w:sz w:val="16"/>
                <w:szCs w:val="16"/>
                <w:lang w:val="kk-KZ"/>
              </w:rPr>
            </w:pPr>
          </w:p>
          <w:p w14:paraId="1D81392C" w14:textId="77777777" w:rsidR="007330E5" w:rsidRDefault="007330E5" w:rsidP="00832C04">
            <w:pPr>
              <w:autoSpaceDE w:val="0"/>
              <w:autoSpaceDN w:val="0"/>
              <w:adjustRightInd w:val="0"/>
              <w:jc w:val="center"/>
              <w:rPr>
                <w:rFonts w:ascii="Arial" w:hAnsi="Arial" w:cs="Arial"/>
                <w:sz w:val="16"/>
                <w:szCs w:val="16"/>
                <w:lang w:val="kk-KZ"/>
              </w:rPr>
            </w:pPr>
          </w:p>
          <w:p w14:paraId="017B1FA2" w14:textId="77777777" w:rsidR="007330E5" w:rsidRDefault="007330E5" w:rsidP="00832C04">
            <w:pPr>
              <w:autoSpaceDE w:val="0"/>
              <w:autoSpaceDN w:val="0"/>
              <w:adjustRightInd w:val="0"/>
              <w:jc w:val="center"/>
              <w:rPr>
                <w:rFonts w:ascii="Arial" w:hAnsi="Arial" w:cs="Arial"/>
                <w:sz w:val="16"/>
                <w:szCs w:val="16"/>
                <w:lang w:val="kk-KZ"/>
              </w:rPr>
            </w:pPr>
          </w:p>
          <w:p w14:paraId="6B794ABD" w14:textId="77777777" w:rsidR="007330E5" w:rsidRDefault="007330E5" w:rsidP="00832C04">
            <w:pPr>
              <w:autoSpaceDE w:val="0"/>
              <w:autoSpaceDN w:val="0"/>
              <w:adjustRightInd w:val="0"/>
              <w:jc w:val="center"/>
              <w:rPr>
                <w:rFonts w:ascii="Arial" w:hAnsi="Arial" w:cs="Arial"/>
                <w:sz w:val="16"/>
                <w:szCs w:val="16"/>
                <w:lang w:val="kk-KZ"/>
              </w:rPr>
            </w:pPr>
          </w:p>
          <w:p w14:paraId="27351A0B" w14:textId="77777777" w:rsidR="007330E5" w:rsidRDefault="007330E5" w:rsidP="00832C04">
            <w:pPr>
              <w:autoSpaceDE w:val="0"/>
              <w:autoSpaceDN w:val="0"/>
              <w:adjustRightInd w:val="0"/>
              <w:jc w:val="center"/>
              <w:rPr>
                <w:rFonts w:ascii="Arial" w:hAnsi="Arial" w:cs="Arial"/>
                <w:sz w:val="16"/>
                <w:szCs w:val="16"/>
                <w:lang w:val="kk-KZ"/>
              </w:rPr>
            </w:pPr>
          </w:p>
          <w:p w14:paraId="3B34CDDF" w14:textId="77777777" w:rsidR="007330E5" w:rsidRDefault="007330E5" w:rsidP="00832C04">
            <w:pPr>
              <w:autoSpaceDE w:val="0"/>
              <w:autoSpaceDN w:val="0"/>
              <w:adjustRightInd w:val="0"/>
              <w:jc w:val="center"/>
              <w:rPr>
                <w:rFonts w:ascii="Arial" w:hAnsi="Arial" w:cs="Arial"/>
                <w:sz w:val="16"/>
                <w:szCs w:val="16"/>
                <w:lang w:val="kk-KZ"/>
              </w:rPr>
            </w:pPr>
          </w:p>
          <w:p w14:paraId="73CAAE7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4194E06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770C388"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0C09E72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2F5F6E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10E8C3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6E068FB3" w14:textId="77777777" w:rsidR="007330E5" w:rsidRPr="002E00FE" w:rsidRDefault="007330E5" w:rsidP="007330E5">
      <w:pPr>
        <w:spacing w:after="0" w:line="240" w:lineRule="auto"/>
        <w:rPr>
          <w:sz w:val="10"/>
          <w:szCs w:val="10"/>
        </w:rPr>
      </w:pPr>
    </w:p>
    <w:p w14:paraId="0CC3A9E9" w14:textId="60594261"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495A0811"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1DF4456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7419FEC3" w14:textId="77777777" w:rsidTr="00832C04">
        <w:trPr>
          <w:trHeight w:val="366"/>
        </w:trPr>
        <w:tc>
          <w:tcPr>
            <w:tcW w:w="501" w:type="dxa"/>
            <w:shd w:val="clear" w:color="auto" w:fill="auto"/>
            <w:tcMar>
              <w:top w:w="45" w:type="dxa"/>
              <w:left w:w="75" w:type="dxa"/>
              <w:bottom w:w="45" w:type="dxa"/>
              <w:right w:w="75" w:type="dxa"/>
            </w:tcMar>
            <w:hideMark/>
          </w:tcPr>
          <w:p w14:paraId="3F172FFF"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7993096"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4AE9DA5C"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86ADC9C"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69DF057"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0F652448" w14:textId="77777777" w:rsidTr="00832C04">
        <w:trPr>
          <w:trHeight w:val="1036"/>
        </w:trPr>
        <w:tc>
          <w:tcPr>
            <w:tcW w:w="501" w:type="dxa"/>
            <w:shd w:val="clear" w:color="auto" w:fill="auto"/>
            <w:tcMar>
              <w:top w:w="45" w:type="dxa"/>
              <w:left w:w="75" w:type="dxa"/>
              <w:bottom w:w="45" w:type="dxa"/>
              <w:right w:w="75" w:type="dxa"/>
            </w:tcMar>
            <w:hideMark/>
          </w:tcPr>
          <w:p w14:paraId="244F71C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6CCD1B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4A95F49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5D5AEB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219C2BC6"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7F48127C"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AFA0ACC"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57CEF61"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4F829B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49DD201" w14:textId="77777777" w:rsidTr="00832C04">
        <w:tc>
          <w:tcPr>
            <w:tcW w:w="501" w:type="dxa"/>
            <w:shd w:val="clear" w:color="auto" w:fill="auto"/>
            <w:tcMar>
              <w:top w:w="45" w:type="dxa"/>
              <w:left w:w="75" w:type="dxa"/>
              <w:bottom w:w="45" w:type="dxa"/>
              <w:right w:w="75" w:type="dxa"/>
            </w:tcMar>
            <w:hideMark/>
          </w:tcPr>
          <w:p w14:paraId="362D869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0B92388A"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038FB12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A8B95F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1804B6B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07E254B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10D98A5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FA9DDD5" w14:textId="77777777" w:rsidTr="00832C04">
        <w:tc>
          <w:tcPr>
            <w:tcW w:w="501" w:type="dxa"/>
            <w:shd w:val="clear" w:color="auto" w:fill="auto"/>
            <w:tcMar>
              <w:top w:w="45" w:type="dxa"/>
              <w:left w:w="75" w:type="dxa"/>
              <w:bottom w:w="45" w:type="dxa"/>
              <w:right w:w="75" w:type="dxa"/>
            </w:tcMar>
          </w:tcPr>
          <w:p w14:paraId="358E170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71636E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A44B062"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82F542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ABB3621"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6B18560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8459F8C" w14:textId="77777777" w:rsidTr="00832C04">
        <w:trPr>
          <w:trHeight w:val="1447"/>
        </w:trPr>
        <w:tc>
          <w:tcPr>
            <w:tcW w:w="501" w:type="dxa"/>
            <w:shd w:val="clear" w:color="auto" w:fill="auto"/>
            <w:tcMar>
              <w:top w:w="45" w:type="dxa"/>
              <w:left w:w="75" w:type="dxa"/>
              <w:bottom w:w="45" w:type="dxa"/>
              <w:right w:w="75" w:type="dxa"/>
            </w:tcMar>
          </w:tcPr>
          <w:p w14:paraId="52AFF557"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363F6F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6D05BB2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FE93F61"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023123E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323B79E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EC0B87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3270748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1F33691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252549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B85080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9915A65"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9D4C064" w14:textId="77777777" w:rsidTr="00832C04">
        <w:trPr>
          <w:trHeight w:val="807"/>
        </w:trPr>
        <w:tc>
          <w:tcPr>
            <w:tcW w:w="501" w:type="dxa"/>
            <w:shd w:val="clear" w:color="auto" w:fill="auto"/>
            <w:tcMar>
              <w:top w:w="45" w:type="dxa"/>
              <w:left w:w="75" w:type="dxa"/>
              <w:bottom w:w="45" w:type="dxa"/>
              <w:right w:w="75" w:type="dxa"/>
            </w:tcMar>
          </w:tcPr>
          <w:p w14:paraId="420682F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EDA4387"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665D3BB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21C841EF"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1A9623A0"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0CE174A4"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0445DF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A7CF71A" w14:textId="77777777" w:rsidTr="00832C04">
        <w:tc>
          <w:tcPr>
            <w:tcW w:w="501" w:type="dxa"/>
            <w:shd w:val="clear" w:color="auto" w:fill="auto"/>
            <w:tcMar>
              <w:top w:w="45" w:type="dxa"/>
              <w:left w:w="75" w:type="dxa"/>
              <w:bottom w:w="45" w:type="dxa"/>
              <w:right w:w="75" w:type="dxa"/>
            </w:tcMar>
          </w:tcPr>
          <w:p w14:paraId="11E58E01"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E856F64"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00F1D8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6EED9C56"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2C938196"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31DF122A"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55C8915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F6FD620" w14:textId="77777777" w:rsidTr="00832C04">
        <w:trPr>
          <w:trHeight w:val="797"/>
        </w:trPr>
        <w:tc>
          <w:tcPr>
            <w:tcW w:w="501" w:type="dxa"/>
            <w:shd w:val="clear" w:color="auto" w:fill="auto"/>
            <w:tcMar>
              <w:top w:w="45" w:type="dxa"/>
              <w:left w:w="75" w:type="dxa"/>
              <w:bottom w:w="45" w:type="dxa"/>
              <w:right w:w="75" w:type="dxa"/>
            </w:tcMar>
            <w:hideMark/>
          </w:tcPr>
          <w:p w14:paraId="772045E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C26CE97"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D053B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E27892A"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DC5DE43"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7AEC672F"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5A3F74C7"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40B71DA" w14:textId="77777777" w:rsidTr="00832C04">
        <w:tc>
          <w:tcPr>
            <w:tcW w:w="501" w:type="dxa"/>
            <w:shd w:val="clear" w:color="auto" w:fill="auto"/>
            <w:tcMar>
              <w:top w:w="45" w:type="dxa"/>
              <w:left w:w="75" w:type="dxa"/>
              <w:bottom w:w="45" w:type="dxa"/>
              <w:right w:w="75" w:type="dxa"/>
            </w:tcMar>
          </w:tcPr>
          <w:p w14:paraId="10766FA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AA728D3"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69D5EC7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4EDE35F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3DC984F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70007EB"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573CC80B"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51D329A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2CF10B50"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64BBF46"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2F5B7A6"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7931F43"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622343E0"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7DEFCFFF"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5055144B" w14:textId="77777777" w:rsidTr="00832C04">
        <w:trPr>
          <w:trHeight w:val="1694"/>
        </w:trPr>
        <w:tc>
          <w:tcPr>
            <w:tcW w:w="501" w:type="dxa"/>
            <w:shd w:val="clear" w:color="auto" w:fill="auto"/>
            <w:tcMar>
              <w:top w:w="45" w:type="dxa"/>
              <w:left w:w="75" w:type="dxa"/>
              <w:bottom w:w="45" w:type="dxa"/>
              <w:right w:w="75" w:type="dxa"/>
            </w:tcMar>
          </w:tcPr>
          <w:p w14:paraId="761BC11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21CB63C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2C07E3A"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DB726DF"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765B34DD"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24080C3B"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3C9F658"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55FC6FA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4C7152" w14:textId="77777777" w:rsidTr="00832C04">
        <w:tc>
          <w:tcPr>
            <w:tcW w:w="501" w:type="dxa"/>
            <w:shd w:val="clear" w:color="auto" w:fill="auto"/>
            <w:tcMar>
              <w:top w:w="45" w:type="dxa"/>
              <w:left w:w="75" w:type="dxa"/>
              <w:bottom w:w="45" w:type="dxa"/>
              <w:right w:w="75" w:type="dxa"/>
            </w:tcMar>
          </w:tcPr>
          <w:p w14:paraId="6AF84FE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31EDFEF"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6281AD83"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23EA64B1"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72259591"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26E7CF84"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2610CDE7"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6DB7CD5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AFCA54F" w14:textId="77777777" w:rsidTr="00832C04">
        <w:trPr>
          <w:trHeight w:val="10729"/>
        </w:trPr>
        <w:tc>
          <w:tcPr>
            <w:tcW w:w="501" w:type="dxa"/>
            <w:shd w:val="clear" w:color="auto" w:fill="auto"/>
            <w:tcMar>
              <w:top w:w="45" w:type="dxa"/>
              <w:left w:w="75" w:type="dxa"/>
              <w:bottom w:w="45" w:type="dxa"/>
              <w:right w:w="75" w:type="dxa"/>
            </w:tcMar>
          </w:tcPr>
          <w:p w14:paraId="72A428F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1EC52F5B"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0DB66771"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9AB021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207AF981"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28C28D9A"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4ABF0837"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DAAF37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424AA24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44132CC"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446994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7371D74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15BE2DA"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6D1ACA57"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7D16344"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76DA04B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24F2BDB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0F65C16C"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DBA03D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7431D3AC"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369270C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14F2EB2" w14:textId="77777777" w:rsidTr="00832C04">
        <w:trPr>
          <w:trHeight w:val="2280"/>
        </w:trPr>
        <w:tc>
          <w:tcPr>
            <w:tcW w:w="501" w:type="dxa"/>
            <w:shd w:val="clear" w:color="auto" w:fill="auto"/>
            <w:tcMar>
              <w:top w:w="45" w:type="dxa"/>
              <w:left w:w="75" w:type="dxa"/>
              <w:bottom w:w="45" w:type="dxa"/>
              <w:right w:w="75" w:type="dxa"/>
            </w:tcMar>
          </w:tcPr>
          <w:p w14:paraId="395E9194"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C03B859"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35C4298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179781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C0184C3"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611653FF" w14:textId="77777777" w:rsidTr="00832C04">
        <w:trPr>
          <w:trHeight w:val="185"/>
        </w:trPr>
        <w:tc>
          <w:tcPr>
            <w:tcW w:w="3052" w:type="dxa"/>
            <w:gridSpan w:val="2"/>
            <w:shd w:val="clear" w:color="auto" w:fill="auto"/>
            <w:tcMar>
              <w:top w:w="45" w:type="dxa"/>
              <w:left w:w="75" w:type="dxa"/>
              <w:bottom w:w="45" w:type="dxa"/>
              <w:right w:w="75" w:type="dxa"/>
            </w:tcMar>
            <w:hideMark/>
          </w:tcPr>
          <w:p w14:paraId="25BF0DE6"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2D8502FA"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62D0032A" w14:textId="77777777" w:rsidR="007330E5" w:rsidRPr="00B25802" w:rsidRDefault="007330E5" w:rsidP="00832C04">
            <w:pPr>
              <w:spacing w:after="0" w:line="240" w:lineRule="auto"/>
              <w:ind w:firstLine="851"/>
              <w:rPr>
                <w:rFonts w:ascii="Arial" w:eastAsia="Calibri" w:hAnsi="Arial" w:cs="Arial"/>
                <w:sz w:val="18"/>
                <w:szCs w:val="18"/>
              </w:rPr>
            </w:pPr>
          </w:p>
        </w:tc>
      </w:tr>
    </w:tbl>
    <w:p w14:paraId="30A15380" w14:textId="77777777" w:rsidR="007330E5" w:rsidRPr="0020641A" w:rsidRDefault="007330E5" w:rsidP="007330E5">
      <w:pPr>
        <w:spacing w:after="0" w:line="240" w:lineRule="auto"/>
        <w:rPr>
          <w:rFonts w:ascii="Arial" w:hAnsi="Arial" w:cs="Arial"/>
          <w:sz w:val="10"/>
          <w:szCs w:val="10"/>
        </w:rPr>
      </w:pPr>
    </w:p>
    <w:p w14:paraId="380D24A0"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6206186">
    <w:abstractNumId w:val="5"/>
  </w:num>
  <w:num w:numId="2" w16cid:durableId="1205868232">
    <w:abstractNumId w:val="2"/>
  </w:num>
  <w:num w:numId="3" w16cid:durableId="1079132145">
    <w:abstractNumId w:val="4"/>
  </w:num>
  <w:num w:numId="4" w16cid:durableId="235674017">
    <w:abstractNumId w:val="1"/>
  </w:num>
  <w:num w:numId="5" w16cid:durableId="1983266115">
    <w:abstractNumId w:val="0"/>
  </w:num>
  <w:num w:numId="6" w16cid:durableId="1061633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466D"/>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4FB"/>
    <w:rsid w:val="001F4BA9"/>
    <w:rsid w:val="00200BD1"/>
    <w:rsid w:val="00201B90"/>
    <w:rsid w:val="00201BCC"/>
    <w:rsid w:val="002034CA"/>
    <w:rsid w:val="00204794"/>
    <w:rsid w:val="002075F7"/>
    <w:rsid w:val="00210F6E"/>
    <w:rsid w:val="002135D2"/>
    <w:rsid w:val="00217711"/>
    <w:rsid w:val="002200D5"/>
    <w:rsid w:val="00222BA2"/>
    <w:rsid w:val="0022382E"/>
    <w:rsid w:val="00227DEE"/>
    <w:rsid w:val="00231724"/>
    <w:rsid w:val="00231ED7"/>
    <w:rsid w:val="002408F8"/>
    <w:rsid w:val="00243836"/>
    <w:rsid w:val="0024625B"/>
    <w:rsid w:val="00250563"/>
    <w:rsid w:val="00250C53"/>
    <w:rsid w:val="00253201"/>
    <w:rsid w:val="00254628"/>
    <w:rsid w:val="00261786"/>
    <w:rsid w:val="00263268"/>
    <w:rsid w:val="002647B4"/>
    <w:rsid w:val="00270DA6"/>
    <w:rsid w:val="00271E03"/>
    <w:rsid w:val="00272A89"/>
    <w:rsid w:val="00273774"/>
    <w:rsid w:val="00275389"/>
    <w:rsid w:val="002760FC"/>
    <w:rsid w:val="00276140"/>
    <w:rsid w:val="00280FE3"/>
    <w:rsid w:val="0028281D"/>
    <w:rsid w:val="0028430C"/>
    <w:rsid w:val="002848B9"/>
    <w:rsid w:val="002848BD"/>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704"/>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0FDD"/>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368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25BA"/>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090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CCD0"/>
  <w15:docId w15:val="{87862D5C-9A80-40D8-970C-E4671843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AF31-9A5C-47C5-B2B1-EAB79553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4147</Words>
  <Characters>23641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27</cp:revision>
  <cp:lastPrinted>2022-02-21T04:12:00Z</cp:lastPrinted>
  <dcterms:created xsi:type="dcterms:W3CDTF">2023-06-26T13:57:00Z</dcterms:created>
  <dcterms:modified xsi:type="dcterms:W3CDTF">2023-08-01T09:20:00Z</dcterms:modified>
</cp:coreProperties>
</file>