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E" w:rsidRPr="001F4BA9" w:rsidRDefault="00C2575E" w:rsidP="00C257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Ж.Тәшенев атындағы</w:t>
      </w:r>
      <w:r w:rsidRPr="001F4BA9">
        <w:rPr>
          <w:rFonts w:ascii="Arial" w:hAnsi="Arial" w:cs="Arial"/>
          <w:b/>
          <w:bCs/>
          <w:noProof/>
          <w:spacing w:val="-1"/>
          <w:sz w:val="21"/>
          <w:szCs w:val="21"/>
          <w:lang w:val="kk-KZ"/>
        </w:rPr>
        <w:t xml:space="preserve"> жалпы орта білім беру мектебі» КММ</w:t>
      </w:r>
    </w:p>
    <w:p w:rsidR="00C2575E" w:rsidRPr="001F4BA9" w:rsidRDefault="00B73C68" w:rsidP="00C257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бастауыш</w:t>
      </w:r>
      <w:r w:rsidR="00C2575E">
        <w:rPr>
          <w:rFonts w:ascii="Arial" w:eastAsia="Times New Roman" w:hAnsi="Arial" w:cs="Arial"/>
          <w:b/>
          <w:bCs/>
          <w:sz w:val="21"/>
          <w:szCs w:val="21"/>
          <w:lang w:val="kk-KZ"/>
        </w:rPr>
        <w:t xml:space="preserve"> </w:t>
      </w:r>
      <w:r>
        <w:rPr>
          <w:rFonts w:ascii="Arial" w:eastAsia="Times New Roman" w:hAnsi="Arial" w:cs="Arial"/>
          <w:b/>
          <w:bCs/>
          <w:sz w:val="21"/>
          <w:szCs w:val="21"/>
          <w:lang w:val="kk-KZ"/>
        </w:rPr>
        <w:t xml:space="preserve">сынып </w:t>
      </w:r>
      <w:r w:rsidR="00C2575E">
        <w:rPr>
          <w:rFonts w:ascii="Arial" w:eastAsia="Times New Roman" w:hAnsi="Arial" w:cs="Arial"/>
          <w:b/>
          <w:bCs/>
          <w:sz w:val="21"/>
          <w:szCs w:val="21"/>
          <w:lang w:val="kk-KZ"/>
        </w:rPr>
        <w:t xml:space="preserve"> мүғалімнің </w:t>
      </w:r>
      <w:r>
        <w:rPr>
          <w:rFonts w:ascii="Arial" w:eastAsia="Times New Roman" w:hAnsi="Arial" w:cs="Arial"/>
          <w:b/>
          <w:bCs/>
          <w:sz w:val="21"/>
          <w:szCs w:val="21"/>
          <w:lang w:val="kk-KZ"/>
        </w:rPr>
        <w:t xml:space="preserve">уақытша </w:t>
      </w:r>
      <w:r w:rsidR="00C2575E">
        <w:rPr>
          <w:rFonts w:ascii="Arial" w:eastAsia="Times New Roman" w:hAnsi="Arial" w:cs="Arial"/>
          <w:b/>
          <w:bCs/>
          <w:sz w:val="21"/>
          <w:szCs w:val="21"/>
          <w:lang w:val="kk-KZ"/>
        </w:rPr>
        <w:t xml:space="preserve">бос лауазымына </w:t>
      </w:r>
    </w:p>
    <w:p w:rsidR="00C2575E" w:rsidRPr="001F4BA9" w:rsidRDefault="00C2575E" w:rsidP="00C257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205BFC">
        <w:rPr>
          <w:rFonts w:ascii="Arial" w:eastAsia="Times New Roman" w:hAnsi="Arial" w:cs="Arial"/>
          <w:b/>
          <w:bCs/>
          <w:sz w:val="21"/>
          <w:szCs w:val="21"/>
          <w:lang w:val="kk-KZ"/>
        </w:rPr>
        <w:t xml:space="preserve"> </w:t>
      </w:r>
    </w:p>
    <w:p w:rsidR="00B00AEE" w:rsidRPr="007B615E" w:rsidRDefault="00B00AEE"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p>
    <w:tbl>
      <w:tblPr>
        <w:tblStyle w:val="a8"/>
        <w:tblW w:w="0" w:type="auto"/>
        <w:tblLayout w:type="fixed"/>
        <w:tblLook w:val="04A0"/>
      </w:tblPr>
      <w:tblGrid>
        <w:gridCol w:w="292"/>
        <w:gridCol w:w="2368"/>
        <w:gridCol w:w="1792"/>
        <w:gridCol w:w="5685"/>
      </w:tblGrid>
      <w:tr w:rsidR="00CB6B4F" w:rsidRPr="00054208" w:rsidTr="00C2575E">
        <w:trPr>
          <w:trHeight w:val="711"/>
        </w:trPr>
        <w:tc>
          <w:tcPr>
            <w:tcW w:w="292" w:type="dxa"/>
            <w:vMerge w:val="restart"/>
          </w:tcPr>
          <w:p w:rsidR="00CB6B4F" w:rsidRPr="00C2575E" w:rsidRDefault="00CB6B4F"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1</w:t>
            </w:r>
          </w:p>
        </w:tc>
        <w:tc>
          <w:tcPr>
            <w:tcW w:w="2368" w:type="dxa"/>
          </w:tcPr>
          <w:p w:rsidR="00CB6B4F" w:rsidRPr="00C2575E" w:rsidRDefault="00CB6B4F"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Білім беру ұйымының атауы</w:t>
            </w:r>
          </w:p>
        </w:tc>
        <w:tc>
          <w:tcPr>
            <w:tcW w:w="7477" w:type="dxa"/>
            <w:gridSpan w:val="2"/>
          </w:tcPr>
          <w:p w:rsidR="00CB6B4F" w:rsidRPr="00C2575E" w:rsidRDefault="00CB6B4F" w:rsidP="00C2575E">
            <w:pPr>
              <w:textAlignment w:val="baseline"/>
              <w:outlineLvl w:val="2"/>
              <w:rPr>
                <w:rFonts w:ascii="Arial" w:eastAsia="Times New Roman" w:hAnsi="Arial" w:cs="Arial"/>
                <w:bCs/>
                <w:color w:val="000000"/>
                <w:sz w:val="21"/>
                <w:szCs w:val="21"/>
                <w:lang w:val="kk-KZ"/>
              </w:rPr>
            </w:pPr>
            <w:r w:rsidRPr="00C2575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Павлодар қаласының </w:t>
            </w:r>
            <w:r w:rsidR="00C2575E">
              <w:rPr>
                <w:rFonts w:ascii="Arial" w:hAnsi="Arial" w:cs="Arial"/>
                <w:bCs/>
                <w:noProof/>
                <w:spacing w:val="-1"/>
                <w:sz w:val="21"/>
                <w:szCs w:val="21"/>
                <w:lang w:val="kk-KZ"/>
              </w:rPr>
              <w:t>Ж.Тәшенев атындағы</w:t>
            </w:r>
            <w:r w:rsidRPr="00C2575E">
              <w:rPr>
                <w:rFonts w:ascii="Arial" w:hAnsi="Arial" w:cs="Arial"/>
                <w:bCs/>
                <w:noProof/>
                <w:spacing w:val="-1"/>
                <w:sz w:val="21"/>
                <w:szCs w:val="21"/>
                <w:lang w:val="kk-KZ"/>
              </w:rPr>
              <w:t xml:space="preserve"> жалпы орта білім беру мектебі</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 коммуналдық мемлекеттік мекемесі</w:t>
            </w:r>
          </w:p>
        </w:tc>
      </w:tr>
      <w:tr w:rsidR="00CB6B4F" w:rsidRPr="00C2575E" w:rsidTr="00C2575E">
        <w:trPr>
          <w:trHeight w:val="45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орналасқан жері, пошталық мекенжайы</w:t>
            </w:r>
          </w:p>
        </w:tc>
        <w:tc>
          <w:tcPr>
            <w:tcW w:w="7477" w:type="dxa"/>
            <w:gridSpan w:val="2"/>
          </w:tcPr>
          <w:p w:rsidR="00CB6B4F" w:rsidRPr="00C2575E" w:rsidRDefault="00CB6B4F" w:rsidP="007674A2">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C2575E">
              <w:rPr>
                <w:rFonts w:ascii="Arial" w:hAnsi="Arial" w:cs="Arial"/>
                <w:sz w:val="21"/>
                <w:szCs w:val="21"/>
                <w:lang w:val="kk-KZ"/>
              </w:rPr>
              <w:t>14000</w:t>
            </w:r>
            <w:r w:rsidR="007674A2" w:rsidRPr="00C2575E">
              <w:rPr>
                <w:rFonts w:ascii="Arial" w:hAnsi="Arial" w:cs="Arial"/>
                <w:sz w:val="21"/>
                <w:szCs w:val="21"/>
                <w:lang w:val="kk-KZ"/>
              </w:rPr>
              <w:t>1</w:t>
            </w:r>
            <w:r w:rsidRPr="00C2575E">
              <w:rPr>
                <w:rFonts w:ascii="Arial" w:hAnsi="Arial" w:cs="Arial"/>
                <w:sz w:val="21"/>
                <w:szCs w:val="21"/>
                <w:lang w:val="kk-KZ"/>
              </w:rPr>
              <w:t>, Қазақстан Республикасы,</w:t>
            </w:r>
            <w:r w:rsidR="007674A2" w:rsidRPr="00C2575E">
              <w:rPr>
                <w:rFonts w:ascii="Arial" w:hAnsi="Arial" w:cs="Arial"/>
                <w:sz w:val="21"/>
                <w:szCs w:val="21"/>
                <w:lang w:val="kk-KZ"/>
              </w:rPr>
              <w:t xml:space="preserve"> Павлодар </w:t>
            </w:r>
            <w:r w:rsidR="002C5C65" w:rsidRPr="00C2575E">
              <w:rPr>
                <w:rFonts w:ascii="Arial" w:hAnsi="Arial" w:cs="Arial"/>
                <w:bCs/>
                <w:noProof/>
                <w:spacing w:val="-1"/>
                <w:sz w:val="21"/>
                <w:szCs w:val="21"/>
                <w:lang w:val="kk-KZ"/>
              </w:rPr>
              <w:t>қ</w:t>
            </w:r>
            <w:r w:rsidR="007674A2" w:rsidRPr="00C2575E">
              <w:rPr>
                <w:rFonts w:ascii="Arial" w:hAnsi="Arial" w:cs="Arial"/>
                <w:sz w:val="21"/>
                <w:szCs w:val="21"/>
                <w:lang w:val="kk-KZ"/>
              </w:rPr>
              <w:t>аласы,Ворушина</w:t>
            </w:r>
            <w:r w:rsidR="00445F99" w:rsidRPr="00C2575E">
              <w:rPr>
                <w:rFonts w:ascii="Arial" w:hAnsi="Arial" w:cs="Arial"/>
                <w:sz w:val="21"/>
                <w:szCs w:val="21"/>
                <w:lang w:val="kk-KZ"/>
              </w:rPr>
              <w:t xml:space="preserve"> көшесі, </w:t>
            </w:r>
            <w:r w:rsidR="007674A2" w:rsidRPr="00C2575E">
              <w:rPr>
                <w:rFonts w:ascii="Arial" w:hAnsi="Arial" w:cs="Arial"/>
                <w:sz w:val="21"/>
                <w:szCs w:val="21"/>
                <w:lang w:val="kk-KZ"/>
              </w:rPr>
              <w:t>6/2</w:t>
            </w:r>
          </w:p>
        </w:tc>
      </w:tr>
      <w:tr w:rsidR="00CB6B4F" w:rsidRPr="00445F99" w:rsidTr="00C2575E">
        <w:trPr>
          <w:trHeight w:val="328"/>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 xml:space="preserve">телефон нөмірлері, </w:t>
            </w:r>
          </w:p>
        </w:tc>
        <w:tc>
          <w:tcPr>
            <w:tcW w:w="7477" w:type="dxa"/>
            <w:gridSpan w:val="2"/>
          </w:tcPr>
          <w:p w:rsidR="00CB6B4F" w:rsidRPr="00C2575E" w:rsidRDefault="00CB6B4F" w:rsidP="002C5C6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C2575E">
              <w:rPr>
                <w:rFonts w:ascii="Arial" w:hAnsi="Arial" w:cs="Arial"/>
                <w:sz w:val="21"/>
                <w:szCs w:val="21"/>
                <w:lang w:val="kk-KZ"/>
              </w:rPr>
              <w:t>8(7182)</w:t>
            </w:r>
            <w:r w:rsidR="002C5C65" w:rsidRPr="00C2575E">
              <w:rPr>
                <w:rFonts w:ascii="Arial" w:hAnsi="Arial" w:cs="Arial"/>
                <w:sz w:val="21"/>
                <w:szCs w:val="21"/>
                <w:lang w:val="kk-KZ"/>
              </w:rPr>
              <w:t>66-24-07</w:t>
            </w:r>
          </w:p>
        </w:tc>
      </w:tr>
      <w:tr w:rsidR="00CB6B4F" w:rsidRPr="00445F99" w:rsidTr="00C2575E">
        <w:trPr>
          <w:trHeight w:val="20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электрондық пошта</w:t>
            </w:r>
          </w:p>
        </w:tc>
        <w:tc>
          <w:tcPr>
            <w:tcW w:w="7477" w:type="dxa"/>
            <w:gridSpan w:val="2"/>
          </w:tcPr>
          <w:p w:rsidR="00CB6B4F" w:rsidRPr="00C2575E" w:rsidRDefault="002C5C65" w:rsidP="00CB6B4F">
            <w:pPr>
              <w:rPr>
                <w:rFonts w:ascii="Arial" w:hAnsi="Arial" w:cs="Arial"/>
                <w:sz w:val="21"/>
                <w:szCs w:val="21"/>
                <w:u w:val="single"/>
                <w:lang w:val="kk-KZ"/>
              </w:rPr>
            </w:pPr>
            <w:r w:rsidRPr="00C2575E">
              <w:rPr>
                <w:rFonts w:ascii="Arial" w:hAnsi="Arial" w:cs="Arial"/>
                <w:sz w:val="21"/>
                <w:szCs w:val="21"/>
                <w:lang w:val="en-US"/>
              </w:rPr>
              <w:t>s</w:t>
            </w:r>
            <w:r w:rsidR="007674A2" w:rsidRPr="00C2575E">
              <w:rPr>
                <w:rFonts w:ascii="Arial" w:hAnsi="Arial" w:cs="Arial"/>
                <w:sz w:val="21"/>
                <w:szCs w:val="21"/>
                <w:lang w:val="en-US"/>
              </w:rPr>
              <w:t>osh37</w:t>
            </w:r>
            <w:r w:rsidR="00445F99" w:rsidRPr="00C2575E">
              <w:rPr>
                <w:rFonts w:ascii="Arial" w:hAnsi="Arial" w:cs="Arial"/>
                <w:sz w:val="21"/>
                <w:szCs w:val="21"/>
              </w:rPr>
              <w:t>@</w:t>
            </w:r>
            <w:r w:rsidR="00D92B88" w:rsidRPr="00C2575E">
              <w:rPr>
                <w:rFonts w:ascii="Arial" w:hAnsi="Arial" w:cs="Arial"/>
                <w:sz w:val="21"/>
                <w:szCs w:val="21"/>
              </w:rPr>
              <w:t>goo.edu.kz</w:t>
            </w:r>
          </w:p>
        </w:tc>
      </w:tr>
      <w:tr w:rsidR="008E7665" w:rsidRPr="009D083A" w:rsidTr="00C2575E">
        <w:trPr>
          <w:trHeight w:val="570"/>
        </w:trPr>
        <w:tc>
          <w:tcPr>
            <w:tcW w:w="292" w:type="dxa"/>
            <w:vMerge w:val="restart"/>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r w:rsidRPr="00C2575E">
              <w:rPr>
                <w:rFonts w:ascii="Arial" w:eastAsia="Times New Roman" w:hAnsi="Arial" w:cs="Arial"/>
                <w:b/>
                <w:bCs/>
                <w:color w:val="000000"/>
                <w:sz w:val="21"/>
                <w:szCs w:val="21"/>
                <w:lang w:val="kk-KZ"/>
              </w:rPr>
              <w:t>2</w:t>
            </w:r>
          </w:p>
        </w:tc>
        <w:tc>
          <w:tcPr>
            <w:tcW w:w="2368" w:type="dxa"/>
          </w:tcPr>
          <w:p w:rsidR="008E7665" w:rsidRPr="00C2575E" w:rsidRDefault="008E7665" w:rsidP="00BA4B1E">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Бос немесе уақытша бос лауазымның атауы, жүктемесі</w:t>
            </w:r>
          </w:p>
        </w:tc>
        <w:tc>
          <w:tcPr>
            <w:tcW w:w="7477" w:type="dxa"/>
            <w:gridSpan w:val="2"/>
          </w:tcPr>
          <w:p w:rsidR="008E7665" w:rsidRPr="00C2575E" w:rsidRDefault="00B73C68" w:rsidP="00CB6B4F">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Бастауыш сынып</w:t>
            </w:r>
            <w:r w:rsidR="008E7665" w:rsidRPr="00C2575E">
              <w:rPr>
                <w:rFonts w:ascii="Arial" w:eastAsia="Times New Roman" w:hAnsi="Arial" w:cs="Arial"/>
                <w:bCs/>
                <w:color w:val="000000"/>
                <w:sz w:val="21"/>
                <w:szCs w:val="21"/>
                <w:lang w:val="kk-KZ"/>
              </w:rPr>
              <w:t xml:space="preserve"> мұғалімі, </w:t>
            </w:r>
            <w:r w:rsidR="00C2575E" w:rsidRPr="00C2575E">
              <w:rPr>
                <w:rFonts w:ascii="Arial" w:eastAsia="Times New Roman" w:hAnsi="Arial" w:cs="Arial"/>
                <w:bCs/>
                <w:color w:val="000000"/>
                <w:sz w:val="21"/>
                <w:szCs w:val="21"/>
                <w:lang w:val="kk-KZ"/>
              </w:rPr>
              <w:t xml:space="preserve"> 2 ставка  (</w:t>
            </w:r>
            <w:r w:rsidR="009D083A" w:rsidRPr="00C2575E">
              <w:rPr>
                <w:rFonts w:ascii="Arial" w:eastAsia="Times New Roman" w:hAnsi="Arial" w:cs="Arial"/>
                <w:bCs/>
                <w:color w:val="000000"/>
                <w:sz w:val="21"/>
                <w:szCs w:val="21"/>
                <w:lang w:val="kk-KZ"/>
              </w:rPr>
              <w:t>32</w:t>
            </w:r>
            <w:r w:rsidR="008E7665" w:rsidRPr="00C2575E">
              <w:rPr>
                <w:rFonts w:ascii="Arial" w:eastAsia="Times New Roman" w:hAnsi="Arial" w:cs="Arial"/>
                <w:bCs/>
                <w:color w:val="000000"/>
                <w:sz w:val="21"/>
                <w:szCs w:val="21"/>
                <w:lang w:val="kk-KZ"/>
              </w:rPr>
              <w:t xml:space="preserve"> сағат</w:t>
            </w:r>
            <w:bookmarkStart w:id="0" w:name="_GoBack"/>
            <w:bookmarkEnd w:id="0"/>
            <w:r w:rsidR="00C2575E" w:rsidRPr="00C2575E">
              <w:rPr>
                <w:rFonts w:ascii="Arial" w:eastAsia="Times New Roman" w:hAnsi="Arial" w:cs="Arial"/>
                <w:bCs/>
                <w:color w:val="000000"/>
                <w:sz w:val="21"/>
                <w:szCs w:val="21"/>
                <w:lang w:val="kk-KZ"/>
              </w:rPr>
              <w:t>)</w:t>
            </w:r>
          </w:p>
        </w:tc>
      </w:tr>
      <w:tr w:rsidR="008E7665" w:rsidRPr="00054208" w:rsidTr="00C2575E">
        <w:trPr>
          <w:trHeight w:val="825"/>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негізгі функционалдық міндеттері</w:t>
            </w:r>
          </w:p>
        </w:tc>
        <w:tc>
          <w:tcPr>
            <w:tcW w:w="7477" w:type="dxa"/>
            <w:gridSpan w:val="2"/>
          </w:tcPr>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054208" w:rsidTr="00C2575E">
        <w:trPr>
          <w:trHeight w:val="638"/>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еңбекке ақы төлеу мөлшері мен шарттары</w:t>
            </w:r>
          </w:p>
        </w:tc>
        <w:tc>
          <w:tcPr>
            <w:tcW w:w="7477" w:type="dxa"/>
            <w:gridSpan w:val="2"/>
          </w:tcPr>
          <w:p w:rsidR="008E7665" w:rsidRPr="00C2575E" w:rsidRDefault="008E7665" w:rsidP="00AC5698">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w:t>
            </w:r>
            <w:r w:rsidRPr="00C2575E">
              <w:rPr>
                <w:rFonts w:ascii="Arial" w:eastAsia="Times New Roman" w:hAnsi="Arial" w:cs="Arial"/>
                <w:b/>
                <w:bCs/>
                <w:color w:val="000000"/>
                <w:sz w:val="21"/>
                <w:szCs w:val="21"/>
                <w:lang w:val="kk-KZ"/>
              </w:rPr>
              <w:t>еңбек өтілі мен біліктілік санатына сәйкес төленеді</w:t>
            </w:r>
            <w:r w:rsidRPr="00C2575E">
              <w:rPr>
                <w:rFonts w:ascii="Arial" w:eastAsia="Times New Roman" w:hAnsi="Arial" w:cs="Arial"/>
                <w:bCs/>
                <w:color w:val="000000"/>
                <w:sz w:val="21"/>
                <w:szCs w:val="21"/>
                <w:lang w:val="kk-KZ"/>
              </w:rPr>
              <w:t>;</w:t>
            </w:r>
          </w:p>
          <w:p w:rsidR="00054208" w:rsidRDefault="00054208" w:rsidP="00054208">
            <w:pPr>
              <w:textAlignment w:val="baseline"/>
              <w:outlineLvl w:val="2"/>
              <w:rPr>
                <w:rFonts w:ascii="Arial" w:hAnsi="Arial" w:cs="Arial"/>
                <w:color w:val="000000"/>
                <w:sz w:val="21"/>
                <w:szCs w:val="21"/>
                <w:lang w:val="kk-KZ"/>
              </w:rPr>
            </w:pPr>
            <w:r>
              <w:rPr>
                <w:rFonts w:ascii="Arial" w:hAnsi="Arial" w:cs="Arial"/>
                <w:color w:val="000000"/>
                <w:sz w:val="21"/>
                <w:szCs w:val="21"/>
                <w:lang w:val="kk-KZ"/>
              </w:rPr>
              <w:t>- арнайы орта білім (min): 117508 теңге;</w:t>
            </w:r>
          </w:p>
          <w:p w:rsidR="008E7665" w:rsidRPr="00C2575E" w:rsidRDefault="00054208" w:rsidP="0005420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w:t>
            </w:r>
            <w:r>
              <w:rPr>
                <w:rFonts w:ascii="Arial" w:hAnsi="Arial" w:cs="Arial"/>
                <w:color w:val="000000"/>
                <w:sz w:val="21"/>
                <w:szCs w:val="21"/>
                <w:lang w:val="kk-KZ"/>
              </w:rPr>
              <w:t>45115 теңге</w:t>
            </w:r>
          </w:p>
        </w:tc>
      </w:tr>
      <w:tr w:rsidR="00B1578A" w:rsidRPr="00054208" w:rsidTr="00C2575E">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3</w:t>
            </w:r>
          </w:p>
        </w:tc>
        <w:tc>
          <w:tcPr>
            <w:tcW w:w="2368" w:type="dxa"/>
          </w:tcPr>
          <w:p w:rsidR="00B1578A" w:rsidRPr="00C2575E" w:rsidRDefault="00B1578A" w:rsidP="00CB6B4F">
            <w:pPr>
              <w:autoSpaceDE w:val="0"/>
              <w:autoSpaceDN w:val="0"/>
              <w:adjustRightInd w:val="0"/>
              <w:rPr>
                <w:rFonts w:ascii="Arial" w:eastAsia="Calibri" w:hAnsi="Arial" w:cs="Arial"/>
                <w:sz w:val="21"/>
                <w:szCs w:val="21"/>
                <w:lang w:val="kk-KZ"/>
              </w:rPr>
            </w:pPr>
            <w:r w:rsidRPr="00C2575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C2575E" w:rsidRDefault="00B1578A" w:rsidP="00CB6B4F">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қойылатын біліктілік талаптары</w:t>
            </w:r>
          </w:p>
        </w:tc>
        <w:tc>
          <w:tcPr>
            <w:tcW w:w="7477" w:type="dxa"/>
            <w:gridSpan w:val="2"/>
          </w:tcPr>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C2575E">
        <w:trPr>
          <w:trHeight w:val="423"/>
        </w:trPr>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4</w:t>
            </w:r>
          </w:p>
        </w:tc>
        <w:tc>
          <w:tcPr>
            <w:tcW w:w="2368" w:type="dxa"/>
          </w:tcPr>
          <w:p w:rsidR="00B1578A" w:rsidRPr="00C2575E" w:rsidRDefault="00B1578A" w:rsidP="00932150">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 xml:space="preserve">Құжаттарды қабылдау мерзімі </w:t>
            </w:r>
          </w:p>
        </w:tc>
        <w:tc>
          <w:tcPr>
            <w:tcW w:w="7477" w:type="dxa"/>
            <w:gridSpan w:val="2"/>
          </w:tcPr>
          <w:p w:rsidR="00B1578A" w:rsidRPr="00C2575E" w:rsidRDefault="00553F18" w:rsidP="00932150">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03</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C2575E" w:rsidRPr="00C2575E">
              <w:rPr>
                <w:rFonts w:ascii="Arial" w:eastAsia="Times New Roman" w:hAnsi="Arial" w:cs="Arial"/>
                <w:b/>
                <w:bCs/>
                <w:color w:val="000000"/>
                <w:sz w:val="21"/>
                <w:szCs w:val="21"/>
              </w:rPr>
              <w:t>.-1</w:t>
            </w:r>
            <w:r>
              <w:rPr>
                <w:rFonts w:ascii="Arial" w:eastAsia="Times New Roman" w:hAnsi="Arial" w:cs="Arial"/>
                <w:b/>
                <w:bCs/>
                <w:color w:val="000000"/>
                <w:sz w:val="21"/>
                <w:szCs w:val="21"/>
                <w:lang w:val="kk-KZ"/>
              </w:rPr>
              <w:t>6</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D92B88" w:rsidRPr="00C2575E">
              <w:rPr>
                <w:rFonts w:ascii="Arial" w:eastAsia="Times New Roman" w:hAnsi="Arial" w:cs="Arial"/>
                <w:b/>
                <w:bCs/>
                <w:color w:val="000000"/>
                <w:sz w:val="21"/>
                <w:szCs w:val="21"/>
              </w:rPr>
              <w:t>.202</w:t>
            </w:r>
            <w:r w:rsidR="00C2575E" w:rsidRPr="00C2575E">
              <w:rPr>
                <w:rFonts w:ascii="Arial" w:eastAsia="Times New Roman" w:hAnsi="Arial" w:cs="Arial"/>
                <w:b/>
                <w:bCs/>
                <w:color w:val="000000"/>
                <w:sz w:val="21"/>
                <w:szCs w:val="21"/>
                <w:lang w:val="kk-KZ"/>
              </w:rPr>
              <w:t>3</w:t>
            </w:r>
          </w:p>
        </w:tc>
      </w:tr>
      <w:tr w:rsidR="00B1578A" w:rsidRPr="00054208" w:rsidTr="00C2575E">
        <w:tc>
          <w:tcPr>
            <w:tcW w:w="292"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368" w:type="dxa"/>
            <w:tcBorders>
              <w:bottom w:val="single" w:sz="4" w:space="0" w:color="auto"/>
            </w:tcBorders>
          </w:tcPr>
          <w:p w:rsidR="00B1578A" w:rsidRPr="00445F99" w:rsidRDefault="00C2575E" w:rsidP="00CB6B4F">
            <w:pPr>
              <w:textAlignment w:val="baseline"/>
              <w:outlineLvl w:val="2"/>
              <w:rPr>
                <w:rFonts w:ascii="Times New Roman" w:eastAsia="Times New Roman" w:hAnsi="Times New Roman" w:cs="Times New Roman"/>
                <w:bCs/>
                <w:color w:val="000000"/>
                <w:sz w:val="21"/>
                <w:szCs w:val="21"/>
              </w:rPr>
            </w:pPr>
            <w:r w:rsidRPr="001F4BA9">
              <w:rPr>
                <w:rFonts w:ascii="Arial" w:eastAsia="Calibri" w:hAnsi="Arial" w:cs="Arial"/>
                <w:sz w:val="21"/>
                <w:szCs w:val="21"/>
                <w:lang w:val="kk-KZ"/>
              </w:rPr>
              <w:t>Қажетті құжаттар тізбесі</w:t>
            </w:r>
          </w:p>
        </w:tc>
        <w:tc>
          <w:tcPr>
            <w:tcW w:w="7477" w:type="dxa"/>
            <w:gridSpan w:val="2"/>
            <w:tcBorders>
              <w:bottom w:val="single" w:sz="4" w:space="0" w:color="auto"/>
            </w:tcBorders>
          </w:tcPr>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1</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Pr="001F4BA9">
              <w:rPr>
                <w:rFonts w:ascii="Arial" w:eastAsia="Times New Roman" w:hAnsi="Arial" w:cs="Arial"/>
                <w:bCs/>
                <w:sz w:val="21"/>
                <w:szCs w:val="21"/>
              </w:rPr>
              <w:t>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w:t>
            </w:r>
            <w:r w:rsidRPr="001F4BA9">
              <w:rPr>
                <w:rFonts w:ascii="Arial" w:eastAsia="Times New Roman" w:hAnsi="Arial" w:cs="Arial"/>
                <w:bCs/>
                <w:sz w:val="21"/>
                <w:szCs w:val="21"/>
                <w:lang w:val="kk-KZ"/>
              </w:rPr>
              <w:lastRenderedPageBreak/>
              <w:t>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445F99" w:rsidRDefault="00C2575E" w:rsidP="00C2575E">
            <w:pPr>
              <w:textAlignment w:val="baseline"/>
              <w:outlineLvl w:val="2"/>
              <w:rPr>
                <w:rFonts w:ascii="Times New Roman" w:eastAsia="Times New Roman" w:hAnsi="Times New Roman" w:cs="Times New Roman"/>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D478D0" w:rsidRPr="00445F99" w:rsidTr="00C2575E">
        <w:trPr>
          <w:trHeight w:val="781"/>
        </w:trPr>
        <w:tc>
          <w:tcPr>
            <w:tcW w:w="4452" w:type="dxa"/>
            <w:gridSpan w:val="3"/>
            <w:tcBorders>
              <w:top w:val="nil"/>
              <w:left w:val="nil"/>
              <w:bottom w:val="nil"/>
              <w:right w:val="nil"/>
            </w:tcBorders>
          </w:tcPr>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5685"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Pr="00445F99" w:rsidRDefault="00D92B88"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lastRenderedPageBreak/>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C2575E"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t>20____</w:t>
      </w:r>
      <w:r w:rsidRPr="00C2575E">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C2575E">
        <w:rPr>
          <w:rFonts w:ascii="Times New Roman" w:hAnsi="Times New Roman" w:cs="Times New Roman"/>
          <w:lang w:val="en-US"/>
        </w:rPr>
        <w:t>»</w:t>
      </w:r>
      <w:r w:rsidRPr="00C2575E">
        <w:rPr>
          <w:rFonts w:ascii="Times New Roman" w:hAnsi="Times New Roman" w:cs="Times New Roman"/>
          <w:lang w:val="en-US"/>
        </w:rPr>
        <w:t>_______________   ____________________</w:t>
      </w:r>
      <w:r w:rsidR="00452A41" w:rsidRPr="00C2575E">
        <w:rPr>
          <w:rFonts w:ascii="Times New Roman" w:hAnsi="Times New Roman" w:cs="Times New Roman"/>
          <w:lang w:val="en-US"/>
        </w:rPr>
        <w:t>__</w:t>
      </w:r>
      <w:r w:rsidRPr="00C2575E">
        <w:rPr>
          <w:rFonts w:ascii="Times New Roman" w:hAnsi="Times New Roman" w:cs="Times New Roman"/>
          <w:sz w:val="20"/>
          <w:szCs w:val="20"/>
          <w:lang w:val="en-US"/>
        </w:rPr>
        <w:br/>
      </w:r>
      <w:r w:rsidR="00452A41" w:rsidRPr="00C2575E">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C2575E">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054208"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C2575E" w:rsidRDefault="00DF4A7D" w:rsidP="00EF1FD6">
            <w:pPr>
              <w:spacing w:after="0" w:line="240" w:lineRule="auto"/>
              <w:ind w:left="20"/>
              <w:rPr>
                <w:rFonts w:ascii="Times New Roman" w:hAnsi="Times New Roman" w:cs="Times New Roman"/>
                <w:b/>
                <w:sz w:val="18"/>
                <w:szCs w:val="18"/>
                <w:lang w:val="kk-KZ"/>
              </w:rPr>
            </w:pP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Педагог-модератор</w:t>
            </w: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біліктіліксанатымен</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Мазмұныбойынша: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 = 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 3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70-тен 80 балғадейін=6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80-ден 90 балғадейін=7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Әдістемежәне педагогика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30-дан 40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054208"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lastRenderedPageBreak/>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lastRenderedPageBreak/>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4208"/>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05C"/>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5BFC"/>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6D0A"/>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F18"/>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45E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3FDB"/>
    <w:rsid w:val="00B73C68"/>
    <w:rsid w:val="00B73D07"/>
    <w:rsid w:val="00B820C6"/>
    <w:rsid w:val="00B85F65"/>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75E"/>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0B9C"/>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9235419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1738</Words>
  <Characters>9912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40</cp:revision>
  <cp:lastPrinted>2022-02-21T04:12:00Z</cp:lastPrinted>
  <dcterms:created xsi:type="dcterms:W3CDTF">2022-02-18T12:04:00Z</dcterms:created>
  <dcterms:modified xsi:type="dcterms:W3CDTF">2023-08-03T08:28:00Z</dcterms:modified>
</cp:coreProperties>
</file>