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82A0D">
        <w:rPr>
          <w:rFonts w:ascii="Arial" w:hAnsi="Arial" w:cs="Arial"/>
          <w:b/>
          <w:bCs/>
          <w:noProof/>
          <w:spacing w:val="-1"/>
          <w:sz w:val="21"/>
          <w:szCs w:val="21"/>
          <w:lang w:val="kk-KZ"/>
        </w:rPr>
        <w:t>Ж.Тәшенев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082A0D" w:rsidRPr="001F4BA9" w:rsidRDefault="00887794" w:rsidP="00082A0D">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д</w:t>
      </w:r>
      <w:r w:rsidR="003961CA">
        <w:rPr>
          <w:rFonts w:ascii="Arial" w:eastAsia="Times New Roman" w:hAnsi="Arial" w:cs="Arial"/>
          <w:b/>
          <w:bCs/>
          <w:sz w:val="21"/>
          <w:szCs w:val="21"/>
          <w:lang w:val="kk-KZ"/>
        </w:rPr>
        <w:t>ене шынықтыру инструкторы</w:t>
      </w:r>
      <w:r w:rsidR="00BC2AC2">
        <w:rPr>
          <w:rFonts w:ascii="Arial" w:eastAsia="Times New Roman" w:hAnsi="Arial" w:cs="Arial"/>
          <w:b/>
          <w:bCs/>
          <w:sz w:val="21"/>
          <w:szCs w:val="21"/>
          <w:lang w:val="kk-KZ"/>
        </w:rPr>
        <w:t xml:space="preserve">ның бос </w:t>
      </w:r>
      <w:r w:rsidR="00D70D9E" w:rsidRPr="001F4BA9">
        <w:rPr>
          <w:rFonts w:ascii="Arial" w:eastAsia="Times New Roman" w:hAnsi="Arial" w:cs="Arial"/>
          <w:b/>
          <w:bCs/>
          <w:sz w:val="21"/>
          <w:szCs w:val="21"/>
          <w:lang w:val="kk-KZ"/>
        </w:rPr>
        <w:t>лауазымына</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1F4BA9">
        <w:rPr>
          <w:rFonts w:ascii="Arial" w:eastAsia="Times New Roman" w:hAnsi="Arial" w:cs="Arial"/>
          <w:b/>
          <w:bCs/>
          <w:sz w:val="21"/>
          <w:szCs w:val="21"/>
          <w:lang w:val="kk-KZ"/>
        </w:rPr>
        <w:t>конкурс жариялайды</w:t>
      </w:r>
    </w:p>
    <w:tbl>
      <w:tblPr>
        <w:tblStyle w:val="a8"/>
        <w:tblW w:w="0" w:type="auto"/>
        <w:tblLook w:val="04A0"/>
      </w:tblPr>
      <w:tblGrid>
        <w:gridCol w:w="288"/>
        <w:gridCol w:w="1388"/>
        <w:gridCol w:w="8461"/>
      </w:tblGrid>
      <w:tr w:rsidR="00082A0D" w:rsidRPr="00BC2AC2" w:rsidTr="009540D9">
        <w:trPr>
          <w:trHeight w:val="711"/>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Ж.Тәшенев атындағы жалпы орта білім беру мектебі» коммуналдық мемлекеттік мекемесі</w:t>
            </w:r>
          </w:p>
        </w:tc>
      </w:tr>
      <w:tr w:rsidR="00082A0D" w:rsidRPr="001F4BA9" w:rsidTr="009540D9">
        <w:trPr>
          <w:trHeight w:val="45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082A0D">
              <w:rPr>
                <w:rFonts w:ascii="Arial" w:hAnsi="Arial" w:cs="Arial"/>
                <w:sz w:val="21"/>
                <w:szCs w:val="21"/>
                <w:lang w:val="kk-KZ"/>
              </w:rPr>
              <w:t>140001, Қазақстан Республикасы, Павло</w:t>
            </w:r>
            <w:r w:rsidR="00045B1D">
              <w:rPr>
                <w:rFonts w:ascii="Arial" w:hAnsi="Arial" w:cs="Arial"/>
                <w:sz w:val="21"/>
                <w:szCs w:val="21"/>
                <w:lang w:val="kk-KZ"/>
              </w:rPr>
              <w:t>дар облысы,</w:t>
            </w:r>
            <w:r w:rsidRPr="00082A0D">
              <w:rPr>
                <w:rFonts w:ascii="Arial" w:hAnsi="Arial" w:cs="Arial"/>
                <w:sz w:val="21"/>
                <w:szCs w:val="21"/>
                <w:lang w:val="kk-KZ"/>
              </w:rPr>
              <w:t xml:space="preserve"> Павлодар қаласы, Ворушина 6/2 </w:t>
            </w:r>
          </w:p>
        </w:tc>
      </w:tr>
      <w:tr w:rsidR="00082A0D" w:rsidRPr="001F4BA9" w:rsidTr="009540D9">
        <w:trPr>
          <w:trHeight w:val="328"/>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82A0D">
              <w:rPr>
                <w:rFonts w:ascii="Arial" w:hAnsi="Arial" w:cs="Arial"/>
                <w:sz w:val="21"/>
                <w:szCs w:val="21"/>
                <w:lang w:val="kk-KZ"/>
              </w:rPr>
              <w:t>8 (7182) 66-24-07</w:t>
            </w:r>
          </w:p>
        </w:tc>
      </w:tr>
      <w:tr w:rsidR="00082A0D" w:rsidRPr="001F4BA9" w:rsidTr="009540D9">
        <w:trPr>
          <w:trHeight w:val="20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082A0D" w:rsidRPr="00082A0D" w:rsidRDefault="00082A0D" w:rsidP="00082A0D">
            <w:pPr>
              <w:rPr>
                <w:rFonts w:ascii="Arial" w:hAnsi="Arial" w:cs="Arial"/>
                <w:sz w:val="21"/>
                <w:szCs w:val="21"/>
                <w:u w:val="single"/>
                <w:lang w:val="en-US"/>
              </w:rPr>
            </w:pPr>
            <w:proofErr w:type="spellStart"/>
            <w:r w:rsidRPr="00082A0D">
              <w:rPr>
                <w:rFonts w:ascii="Arial" w:hAnsi="Arial" w:cs="Arial"/>
                <w:sz w:val="21"/>
                <w:szCs w:val="21"/>
                <w:lang w:val="en-US"/>
              </w:rPr>
              <w:t>sosh</w:t>
            </w:r>
            <w:proofErr w:type="spellEnd"/>
            <w:r w:rsidRPr="00082A0D">
              <w:rPr>
                <w:rFonts w:ascii="Arial" w:hAnsi="Arial" w:cs="Arial"/>
                <w:sz w:val="21"/>
                <w:szCs w:val="21"/>
              </w:rPr>
              <w:t>37</w:t>
            </w:r>
            <w:r w:rsidRPr="00082A0D">
              <w:rPr>
                <w:rFonts w:ascii="Arial" w:hAnsi="Arial" w:cs="Arial"/>
                <w:sz w:val="21"/>
                <w:szCs w:val="21"/>
                <w:lang w:val="en-US"/>
              </w:rPr>
              <w:t>@</w:t>
            </w:r>
            <w:proofErr w:type="spellStart"/>
            <w:r w:rsidRPr="00082A0D">
              <w:rPr>
                <w:rFonts w:ascii="Arial" w:hAnsi="Arial" w:cs="Arial"/>
                <w:sz w:val="21"/>
                <w:szCs w:val="21"/>
                <w:lang w:val="en-US"/>
              </w:rPr>
              <w:t>goo.edu.kz</w:t>
            </w:r>
            <w:proofErr w:type="spellEnd"/>
          </w:p>
        </w:tc>
      </w:tr>
      <w:tr w:rsidR="00082A0D" w:rsidRPr="00082A0D" w:rsidTr="009540D9">
        <w:trPr>
          <w:trHeight w:val="570"/>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082A0D" w:rsidRPr="00082A0D" w:rsidRDefault="003961CA" w:rsidP="00082A0D">
            <w:pPr>
              <w:textAlignment w:val="baseline"/>
              <w:outlineLvl w:val="2"/>
              <w:rPr>
                <w:rFonts w:ascii="Arial" w:eastAsia="Times New Roman" w:hAnsi="Arial" w:cs="Arial"/>
                <w:bCs/>
                <w:color w:val="000000"/>
                <w:sz w:val="21"/>
                <w:szCs w:val="21"/>
              </w:rPr>
            </w:pPr>
            <w:r w:rsidRPr="003961CA">
              <w:rPr>
                <w:rFonts w:ascii="Arial" w:eastAsia="Times New Roman" w:hAnsi="Arial" w:cs="Arial"/>
                <w:bCs/>
                <w:sz w:val="21"/>
                <w:szCs w:val="21"/>
                <w:lang w:val="kk-KZ"/>
              </w:rPr>
              <w:t>Дене шын</w:t>
            </w:r>
            <w:r>
              <w:rPr>
                <w:rFonts w:ascii="Arial" w:eastAsia="Times New Roman" w:hAnsi="Arial" w:cs="Arial"/>
                <w:bCs/>
                <w:sz w:val="21"/>
                <w:szCs w:val="21"/>
                <w:lang w:val="kk-KZ"/>
              </w:rPr>
              <w:t>ы</w:t>
            </w:r>
            <w:r w:rsidRPr="003961CA">
              <w:rPr>
                <w:rFonts w:ascii="Arial" w:eastAsia="Times New Roman" w:hAnsi="Arial" w:cs="Arial"/>
                <w:bCs/>
                <w:sz w:val="21"/>
                <w:szCs w:val="21"/>
                <w:lang w:val="kk-KZ"/>
              </w:rPr>
              <w:t>қтыру инструкторы</w:t>
            </w:r>
            <w:r w:rsidR="00082A0D" w:rsidRPr="00082A0D">
              <w:rPr>
                <w:rFonts w:ascii="Arial" w:eastAsia="Times New Roman" w:hAnsi="Arial" w:cs="Arial"/>
                <w:bCs/>
                <w:color w:val="000000"/>
                <w:sz w:val="21"/>
                <w:szCs w:val="21"/>
                <w:lang w:val="kk-KZ"/>
              </w:rPr>
              <w:t xml:space="preserve">, </w:t>
            </w:r>
            <w:r w:rsidR="00045B1D">
              <w:rPr>
                <w:rFonts w:ascii="Arial" w:eastAsia="Times New Roman" w:hAnsi="Arial" w:cs="Arial"/>
                <w:bCs/>
                <w:color w:val="000000"/>
                <w:sz w:val="21"/>
                <w:szCs w:val="21"/>
                <w:lang w:val="en-US"/>
              </w:rPr>
              <w:t>1</w:t>
            </w:r>
            <w:r w:rsidR="00082A0D" w:rsidRPr="00082A0D">
              <w:rPr>
                <w:rFonts w:ascii="Arial" w:eastAsia="Times New Roman" w:hAnsi="Arial" w:cs="Arial"/>
                <w:bCs/>
                <w:color w:val="000000"/>
                <w:sz w:val="21"/>
                <w:szCs w:val="21"/>
              </w:rPr>
              <w:t xml:space="preserve"> ставка</w:t>
            </w:r>
          </w:p>
        </w:tc>
      </w:tr>
      <w:tr w:rsidR="003961CA" w:rsidRPr="00BC2AC2" w:rsidTr="009540D9">
        <w:trPr>
          <w:trHeight w:val="825"/>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қосымша білім беру саласында білім алушылардың әр түрлі шығармашылық қызметін ұйымдастырады;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белгіленген құжаттаманы жүргізеді;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алушылардың, тәрбиеленушілердің жетістіктерін қамтамасыз етеді және талдайды;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беру бағдарламасын меңгеру нәтижесін бағалайды;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дарынды және талантты білім алушыларды, тәрбиеленушілерді, оның ішінде ерекше білім берілуіне қажеттілігі бар балаларды қолдайды;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әр түрлі деңгейдегі және бағыттағы іс-шараларға балалардың қатысуын ұйымдастырады;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білім алушылардың, тәрбиеленушілердің каникулдық демалысын ұйымдастыруға қатысады;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ата-аналарға және оларды ауыстыратын тұлғаларға, сондай-ақ педагогтерге консультациялық көмек көрсетеді;</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әдістемелік кеңестердің, бірлестіктердің қызметіне, педагогикалық шеберлікті арттыруға бағытталған іс-шараларға қатысады;</w:t>
            </w:r>
          </w:p>
          <w:p w:rsidR="003961CA" w:rsidRPr="003961CA" w:rsidRDefault="003961CA" w:rsidP="003961CA">
            <w:pPr>
              <w:rPr>
                <w:rFonts w:ascii="Arial" w:hAnsi="Arial" w:cs="Arial"/>
                <w:sz w:val="21"/>
                <w:szCs w:val="21"/>
                <w:lang w:val="kk-KZ"/>
              </w:rPr>
            </w:pPr>
            <w:r w:rsidRPr="003961CA">
              <w:rPr>
                <w:rFonts w:ascii="Arial" w:hAnsi="Arial" w:cs="Arial"/>
                <w:color w:val="000000"/>
                <w:sz w:val="21"/>
                <w:szCs w:val="21"/>
                <w:lang w:val="kk-KZ"/>
              </w:rPr>
              <w:t>жүйелі түрде кәсіби біліктілігін арттырады</w:t>
            </w:r>
          </w:p>
        </w:tc>
      </w:tr>
      <w:tr w:rsidR="003961CA" w:rsidRPr="001F4BA9" w:rsidTr="009540D9">
        <w:trPr>
          <w:trHeight w:val="638"/>
        </w:trPr>
        <w:tc>
          <w:tcPr>
            <w:tcW w:w="514"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996"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961CA" w:rsidRPr="003961CA" w:rsidRDefault="003961CA" w:rsidP="003961CA">
            <w:pPr>
              <w:textAlignment w:val="baseline"/>
              <w:outlineLvl w:val="2"/>
              <w:rPr>
                <w:rFonts w:ascii="Arial" w:eastAsia="Times New Roman" w:hAnsi="Arial" w:cs="Arial"/>
                <w:bCs/>
                <w:color w:val="000000"/>
                <w:sz w:val="21"/>
                <w:szCs w:val="21"/>
                <w:lang w:val="kk-KZ"/>
              </w:rPr>
            </w:pPr>
            <w:r w:rsidRPr="003961CA">
              <w:rPr>
                <w:rFonts w:ascii="Arial" w:eastAsia="Times New Roman" w:hAnsi="Arial" w:cs="Arial"/>
                <w:bCs/>
                <w:color w:val="000000"/>
                <w:sz w:val="21"/>
                <w:szCs w:val="21"/>
                <w:lang w:val="kk-KZ"/>
              </w:rPr>
              <w:t xml:space="preserve">- </w:t>
            </w:r>
            <w:r w:rsidRPr="003961CA">
              <w:rPr>
                <w:rFonts w:ascii="Arial" w:eastAsia="Times New Roman" w:hAnsi="Arial" w:cs="Arial"/>
                <w:b/>
                <w:bCs/>
                <w:color w:val="000000"/>
                <w:sz w:val="21"/>
                <w:szCs w:val="21"/>
                <w:lang w:val="kk-KZ"/>
              </w:rPr>
              <w:t>еңбек өтілі мен біліктілік санатына сәйкес төленеді</w:t>
            </w:r>
            <w:r w:rsidRPr="003961CA">
              <w:rPr>
                <w:rFonts w:ascii="Arial" w:eastAsia="Times New Roman" w:hAnsi="Arial" w:cs="Arial"/>
                <w:bCs/>
                <w:color w:val="000000"/>
                <w:sz w:val="21"/>
                <w:szCs w:val="21"/>
                <w:lang w:val="kk-KZ"/>
              </w:rPr>
              <w:t>;</w:t>
            </w:r>
          </w:p>
          <w:p w:rsidR="003961CA" w:rsidRPr="003961CA" w:rsidRDefault="00045B1D" w:rsidP="00045B1D">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xml:space="preserve">- жоғары білім (min): </w:t>
            </w:r>
            <w:r>
              <w:rPr>
                <w:rFonts w:ascii="Arial" w:hAnsi="Arial" w:cs="Arial"/>
                <w:color w:val="000000"/>
                <w:sz w:val="21"/>
                <w:szCs w:val="21"/>
                <w:lang w:val="en-US"/>
              </w:rPr>
              <w:t>137000</w:t>
            </w:r>
            <w:r w:rsidR="003961CA" w:rsidRPr="003961CA">
              <w:rPr>
                <w:rFonts w:ascii="Arial" w:hAnsi="Arial" w:cs="Arial"/>
                <w:color w:val="000000"/>
                <w:sz w:val="21"/>
                <w:szCs w:val="21"/>
                <w:lang w:val="kk-KZ"/>
              </w:rPr>
              <w:t xml:space="preserve"> теңге</w:t>
            </w:r>
          </w:p>
        </w:tc>
      </w:tr>
      <w:tr w:rsidR="003961CA" w:rsidRPr="003961CA" w:rsidTr="009540D9">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961CA" w:rsidRPr="001F4BA9" w:rsidRDefault="003961CA" w:rsidP="003961CA">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 xml:space="preserve">Педагогтердің үлгілік біліктілік </w:t>
            </w:r>
            <w:r w:rsidRPr="001F4BA9">
              <w:rPr>
                <w:rFonts w:ascii="Arial" w:eastAsia="Calibri" w:hAnsi="Arial" w:cs="Arial"/>
                <w:sz w:val="21"/>
                <w:szCs w:val="21"/>
                <w:lang w:val="kk-KZ"/>
              </w:rPr>
              <w:lastRenderedPageBreak/>
              <w:t>сипаттамаларымен бекітілген кандидатқа</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961CA" w:rsidRPr="003961CA" w:rsidRDefault="003961CA" w:rsidP="003961CA">
            <w:pPr>
              <w:rPr>
                <w:rFonts w:ascii="Arial" w:hAnsi="Arial" w:cs="Arial"/>
                <w:sz w:val="21"/>
                <w:szCs w:val="21"/>
              </w:rPr>
            </w:pPr>
            <w:r w:rsidRPr="003961CA">
              <w:rPr>
                <w:rFonts w:ascii="Arial" w:hAnsi="Arial" w:cs="Arial"/>
                <w:color w:val="000000"/>
                <w:sz w:val="21"/>
                <w:szCs w:val="21"/>
              </w:rPr>
              <w:lastRenderedPageBreak/>
              <w:t>тиістібейінбойыншажоғарыжәне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жоғарыоқуорнынанкейінгіпедагогикалықбілімнемесеөзге де кәсіптікбілімнемесетиістібейінбойыншанемесетиістібейінбойыншатехникалықжәнек</w:t>
            </w:r>
            <w:r w:rsidRPr="003961CA">
              <w:rPr>
                <w:rFonts w:ascii="Arial" w:hAnsi="Arial" w:cs="Arial"/>
                <w:color w:val="000000"/>
                <w:sz w:val="21"/>
                <w:szCs w:val="21"/>
              </w:rPr>
              <w:lastRenderedPageBreak/>
              <w:t>әсіптікбілімнемесежұмысстажынаталаптарқойылмай, педагогикалыққайтадаярлаудырастайтынқұжат;</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және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біліктілігінің орта немесежоғарыдеңгейіболғанкездемамандығыбойыншажұмысөтілі: педагог-модератор үшінкемінде 2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xml:space="preserve">, педагог-сарапшыүшінкемінде 3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xml:space="preserve">, педагог-зерттеушіүшінкемінде 4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және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біліктілігініңжоғарыдеңгейіболғанкезде педагог-шеберүшінмамандығыбойыншажұмысөтілі-кемінде 5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tc>
      </w:tr>
      <w:tr w:rsidR="003961CA" w:rsidRPr="001F4BA9" w:rsidTr="009540D9">
        <w:trPr>
          <w:trHeight w:val="423"/>
        </w:trPr>
        <w:tc>
          <w:tcPr>
            <w:tcW w:w="514"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961CA" w:rsidRPr="00082A0D" w:rsidRDefault="00045B1D" w:rsidP="003961C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01</w:t>
            </w:r>
            <w:r>
              <w:rPr>
                <w:rFonts w:ascii="Arial" w:eastAsia="Times New Roman" w:hAnsi="Arial" w:cs="Arial"/>
                <w:b/>
                <w:bCs/>
                <w:sz w:val="21"/>
                <w:szCs w:val="21"/>
                <w:lang w:val="kk-KZ"/>
              </w:rPr>
              <w:t>.0</w:t>
            </w:r>
            <w:r>
              <w:rPr>
                <w:rFonts w:ascii="Arial" w:eastAsia="Times New Roman" w:hAnsi="Arial" w:cs="Arial"/>
                <w:b/>
                <w:bCs/>
                <w:sz w:val="21"/>
                <w:szCs w:val="21"/>
                <w:lang w:val="en-US"/>
              </w:rPr>
              <w:t>8</w:t>
            </w:r>
            <w:r>
              <w:rPr>
                <w:rFonts w:ascii="Arial" w:eastAsia="Times New Roman" w:hAnsi="Arial" w:cs="Arial"/>
                <w:b/>
                <w:bCs/>
                <w:sz w:val="21"/>
                <w:szCs w:val="21"/>
                <w:lang w:val="kk-KZ"/>
              </w:rPr>
              <w:t>-</w:t>
            </w:r>
            <w:r>
              <w:rPr>
                <w:rFonts w:ascii="Arial" w:eastAsia="Times New Roman" w:hAnsi="Arial" w:cs="Arial"/>
                <w:b/>
                <w:bCs/>
                <w:sz w:val="21"/>
                <w:szCs w:val="21"/>
                <w:lang w:val="en-US"/>
              </w:rPr>
              <w:t>14</w:t>
            </w:r>
            <w:r>
              <w:rPr>
                <w:rFonts w:ascii="Arial" w:eastAsia="Times New Roman" w:hAnsi="Arial" w:cs="Arial"/>
                <w:b/>
                <w:bCs/>
                <w:sz w:val="21"/>
                <w:szCs w:val="21"/>
                <w:lang w:val="kk-KZ"/>
              </w:rPr>
              <w:t>.0</w:t>
            </w:r>
            <w:r>
              <w:rPr>
                <w:rFonts w:ascii="Arial" w:eastAsia="Times New Roman" w:hAnsi="Arial" w:cs="Arial"/>
                <w:b/>
                <w:bCs/>
                <w:sz w:val="21"/>
                <w:szCs w:val="21"/>
                <w:lang w:val="en-US"/>
              </w:rPr>
              <w:t>8</w:t>
            </w:r>
            <w:r w:rsidR="003961CA" w:rsidRPr="00082A0D">
              <w:rPr>
                <w:rFonts w:ascii="Arial" w:eastAsia="Times New Roman" w:hAnsi="Arial" w:cs="Arial"/>
                <w:b/>
                <w:bCs/>
                <w:sz w:val="21"/>
                <w:szCs w:val="21"/>
                <w:lang w:val="kk-KZ"/>
              </w:rPr>
              <w:t>.2023</w:t>
            </w:r>
          </w:p>
        </w:tc>
      </w:tr>
      <w:tr w:rsidR="003961CA" w:rsidRPr="00BC2AC2"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куәландыратын</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gramEnd"/>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3) кадрлардыесепкеалубойыншатолтырылған</w:t>
            </w:r>
            <w:r w:rsidRPr="001F4BA9">
              <w:rPr>
                <w:rFonts w:ascii="Arial" w:eastAsia="Times New Roman" w:hAnsi="Arial" w:cs="Arial"/>
                <w:b/>
                <w:bCs/>
                <w:sz w:val="21"/>
                <w:szCs w:val="21"/>
              </w:rPr>
              <w:t>жекеіспарағы</w:t>
            </w:r>
            <w:r w:rsidRPr="001F4BA9">
              <w:rPr>
                <w:rFonts w:ascii="Arial" w:eastAsia="Times New Roman" w:hAnsi="Arial" w:cs="Arial"/>
                <w:bCs/>
                <w:sz w:val="21"/>
                <w:szCs w:val="21"/>
              </w:rPr>
              <w:t xml:space="preserve"> (нақтытұрғылықтымекенжайы мен байланыстелефондарыкөрсетілген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045B1D" w:rsidP="003961CA">
            <w:pPr>
              <w:textAlignment w:val="baseline"/>
              <w:outlineLvl w:val="2"/>
              <w:rPr>
                <w:rFonts w:ascii="Arial" w:eastAsia="Times New Roman" w:hAnsi="Arial" w:cs="Arial"/>
                <w:bCs/>
                <w:sz w:val="21"/>
                <w:szCs w:val="21"/>
              </w:rPr>
            </w:pPr>
            <w:r>
              <w:rPr>
                <w:rFonts w:ascii="Arial" w:eastAsia="Times New Roman" w:hAnsi="Arial" w:cs="Arial"/>
                <w:bCs/>
                <w:sz w:val="21"/>
                <w:szCs w:val="21"/>
              </w:rPr>
              <w:t>4)</w:t>
            </w:r>
            <w:r w:rsidR="003961CA" w:rsidRPr="001F4BA9">
              <w:rPr>
                <w:rFonts w:ascii="Arial" w:eastAsia="Times New Roman" w:hAnsi="Arial" w:cs="Arial"/>
                <w:bCs/>
                <w:sz w:val="21"/>
                <w:szCs w:val="21"/>
              </w:rPr>
              <w:t>Педагогтердіңүлгілікбіліктіліксипаттамаларыменбекіті</w:t>
            </w:r>
            <w:proofErr w:type="gramStart"/>
            <w:r w:rsidR="003961CA" w:rsidRPr="001F4BA9">
              <w:rPr>
                <w:rFonts w:ascii="Arial" w:eastAsia="Times New Roman" w:hAnsi="Arial" w:cs="Arial"/>
                <w:bCs/>
                <w:sz w:val="21"/>
                <w:szCs w:val="21"/>
              </w:rPr>
              <w:t>лгенлауазым</w:t>
            </w:r>
            <w:proofErr w:type="gramEnd"/>
            <w:r w:rsidR="003961CA" w:rsidRPr="001F4BA9">
              <w:rPr>
                <w:rFonts w:ascii="Arial" w:eastAsia="Times New Roman" w:hAnsi="Arial" w:cs="Arial"/>
                <w:bCs/>
                <w:sz w:val="21"/>
                <w:szCs w:val="21"/>
              </w:rPr>
              <w:t>ғақойылатынбіліктілікталаптарынасәйкес</w:t>
            </w:r>
            <w:r w:rsidR="003961CA" w:rsidRPr="001F4BA9">
              <w:rPr>
                <w:rFonts w:ascii="Arial" w:eastAsia="Times New Roman" w:hAnsi="Arial" w:cs="Arial"/>
                <w:b/>
                <w:bCs/>
                <w:sz w:val="21"/>
                <w:szCs w:val="21"/>
              </w:rPr>
              <w:t>білімі</w:t>
            </w:r>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r w:rsidR="003961CA" w:rsidRPr="001F4BA9">
              <w:rPr>
                <w:rFonts w:ascii="Arial" w:eastAsia="Times New Roman" w:hAnsi="Arial" w:cs="Arial"/>
                <w:b/>
                <w:bCs/>
                <w:sz w:val="21"/>
                <w:szCs w:val="21"/>
              </w:rPr>
              <w:t>құжаттардың</w:t>
            </w:r>
            <w:r w:rsidRPr="00045B1D">
              <w:rPr>
                <w:rFonts w:ascii="Arial" w:eastAsia="Times New Roman" w:hAnsi="Arial" w:cs="Arial"/>
                <w:b/>
                <w:bCs/>
                <w:sz w:val="21"/>
                <w:szCs w:val="21"/>
              </w:rPr>
              <w:t xml:space="preserve"> </w:t>
            </w:r>
            <w:r w:rsidR="003961CA" w:rsidRPr="001F4BA9">
              <w:rPr>
                <w:rFonts w:ascii="Arial" w:eastAsia="Times New Roman" w:hAnsi="Arial" w:cs="Arial"/>
                <w:b/>
                <w:bCs/>
                <w:sz w:val="21"/>
                <w:szCs w:val="21"/>
              </w:rPr>
              <w:t>көшірмелері</w:t>
            </w:r>
            <w:r w:rsidR="003961CA"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қызметін</w:t>
            </w:r>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құжаттың</w:t>
            </w:r>
            <w:r w:rsidR="00045B1D" w:rsidRPr="00045B1D">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көшірмесі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w:t>
            </w:r>
            <w:r w:rsidR="00045B1D">
              <w:rPr>
                <w:rFonts w:ascii="Arial" w:eastAsia="Times New Roman" w:hAnsi="Arial" w:cs="Arial"/>
                <w:bCs/>
                <w:sz w:val="21"/>
                <w:szCs w:val="21"/>
              </w:rPr>
              <w:t>)</w:t>
            </w:r>
            <w:r w:rsidRPr="001F4BA9">
              <w:rPr>
                <w:rFonts w:ascii="Arial" w:eastAsia="Times New Roman" w:hAnsi="Arial" w:cs="Arial"/>
                <w:bCs/>
                <w:sz w:val="21"/>
                <w:szCs w:val="21"/>
              </w:rPr>
              <w:t xml:space="preserve">«Денсаулықсақтаусаласындағыесепкеалуқұжаттамасыныңнысандарынбекітутуралы»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Денсаулықсақтауминистрініңміндетінатқарушының 2020 жылғы 30 қазандағы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бұйрығыменбекітілгеннысанбойынша</w:t>
            </w:r>
            <w:r w:rsidR="00045B1D" w:rsidRPr="00045B1D">
              <w:rPr>
                <w:rFonts w:ascii="Arial" w:eastAsia="Times New Roman" w:hAnsi="Arial" w:cs="Arial"/>
                <w:bCs/>
                <w:sz w:val="21"/>
                <w:szCs w:val="21"/>
              </w:rPr>
              <w:t xml:space="preserve"> </w:t>
            </w:r>
            <w:r w:rsidRPr="001F4BA9">
              <w:rPr>
                <w:rFonts w:ascii="Arial" w:eastAsia="Times New Roman" w:hAnsi="Arial" w:cs="Arial"/>
                <w:b/>
                <w:bCs/>
                <w:sz w:val="21"/>
                <w:szCs w:val="21"/>
              </w:rPr>
              <w:t>денсаулық</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жағдайы</w:t>
            </w:r>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00045B1D" w:rsidRPr="00BC2AC2">
              <w:rPr>
                <w:rFonts w:ascii="Arial" w:eastAsia="Times New Roman" w:hAnsi="Arial" w:cs="Arial"/>
                <w:b/>
                <w:bCs/>
                <w:sz w:val="21"/>
                <w:szCs w:val="21"/>
              </w:rPr>
              <w:t xml:space="preserve"> </w:t>
            </w:r>
            <w:r w:rsidRPr="001F4BA9">
              <w:rPr>
                <w:rFonts w:ascii="Arial" w:eastAsia="Times New Roman" w:hAnsi="Arial" w:cs="Arial"/>
                <w:b/>
                <w:bCs/>
                <w:sz w:val="21"/>
                <w:szCs w:val="21"/>
              </w:rPr>
              <w:t>ұйымнан</w:t>
            </w:r>
            <w:r w:rsidR="00045B1D" w:rsidRPr="00BC2AC2">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сертификаттауданөту</w:t>
            </w:r>
            <w:r w:rsidRPr="001F4BA9">
              <w:rPr>
                <w:rFonts w:ascii="Arial" w:eastAsia="Times New Roman" w:hAnsi="Arial" w:cs="Arial"/>
                <w:bCs/>
                <w:sz w:val="21"/>
                <w:szCs w:val="21"/>
              </w:rPr>
              <w:t>нәтижелерітуралы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куәлік</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bookmarkStart w:id="0" w:name="_GoBack"/>
        <w:bookmarkEnd w:id="0"/>
      </w:tr>
      <w:tr w:rsidR="003961CA" w:rsidRPr="001F4BA9" w:rsidTr="009540D9">
        <w:tc>
          <w:tcPr>
            <w:tcW w:w="514"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6</w:t>
            </w:r>
          </w:p>
        </w:tc>
        <w:tc>
          <w:tcPr>
            <w:tcW w:w="2996" w:type="dxa"/>
            <w:tcBorders>
              <w:bottom w:val="single" w:sz="4" w:space="0" w:color="auto"/>
            </w:tcBorders>
          </w:tcPr>
          <w:p w:rsidR="003961CA" w:rsidRPr="001F4BA9" w:rsidRDefault="003961CA" w:rsidP="003961CA">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961CA" w:rsidRPr="00082A0D" w:rsidRDefault="00BC2AC2" w:rsidP="003961C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0B40FD" w:rsidRPr="001F4BA9" w:rsidRDefault="000B40FD" w:rsidP="00044CC8">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pPr w:leftFromText="180" w:rightFromText="180" w:vertAnchor="text" w:horzAnchor="margin" w:tblpY="-522"/>
        <w:tblW w:w="0" w:type="auto"/>
        <w:tblLook w:val="04A0"/>
      </w:tblPr>
      <w:tblGrid>
        <w:gridCol w:w="5778"/>
        <w:gridCol w:w="4359"/>
      </w:tblGrid>
      <w:tr w:rsidR="003961CA" w:rsidTr="003961CA">
        <w:trPr>
          <w:trHeight w:val="781"/>
        </w:trPr>
        <w:tc>
          <w:tcPr>
            <w:tcW w:w="5778" w:type="dxa"/>
            <w:tcBorders>
              <w:top w:val="nil"/>
              <w:left w:val="nil"/>
              <w:bottom w:val="nil"/>
              <w:right w:val="nil"/>
            </w:tcBorders>
          </w:tcPr>
          <w:p w:rsidR="003961CA"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p w:rsidR="003961CA" w:rsidRPr="00DC10A3"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3961CA" w:rsidRDefault="003961CA" w:rsidP="003961CA">
            <w:pPr>
              <w:autoSpaceDE w:val="0"/>
              <w:autoSpaceDN w:val="0"/>
              <w:adjustRightInd w:val="0"/>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Pr="00F7191E" w:rsidRDefault="003961CA" w:rsidP="003961CA">
            <w:pPr>
              <w:autoSpaceDE w:val="0"/>
              <w:autoSpaceDN w:val="0"/>
              <w:adjustRightInd w:val="0"/>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961CA" w:rsidRPr="00F7191E" w:rsidRDefault="003961CA" w:rsidP="003961C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3961CA" w:rsidRPr="00F7191E" w:rsidRDefault="003961CA" w:rsidP="003961C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B40FD" w:rsidRPr="00F51F8C" w:rsidRDefault="000B40FD" w:rsidP="000B40FD">
      <w:pPr>
        <w:autoSpaceDE w:val="0"/>
        <w:autoSpaceDN w:val="0"/>
        <w:adjustRightInd w:val="0"/>
        <w:spacing w:after="0"/>
        <w:rPr>
          <w:rFonts w:ascii="Arial" w:hAnsi="Arial" w:cs="Arial"/>
          <w:sz w:val="20"/>
          <w:szCs w:val="20"/>
          <w:lang w:val="en-US"/>
        </w:rPr>
      </w:pPr>
      <w:r w:rsidRPr="00437A2D">
        <w:rPr>
          <w:rFonts w:ascii="Arial" w:hAnsi="Arial" w:cs="Arial"/>
          <w:sz w:val="20"/>
          <w:szCs w:val="20"/>
        </w:rPr>
        <w:lastRenderedPageBreak/>
        <w:t>______________________________</w:t>
      </w:r>
      <w:r w:rsidR="003961CA">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rsidR="000B40FD" w:rsidRPr="00F7191E" w:rsidRDefault="000B40FD" w:rsidP="000B40FD">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0B40FD" w:rsidRPr="00F7191E" w:rsidRDefault="000B40FD" w:rsidP="000B40FD">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37A2D" w:rsidRDefault="000B40FD" w:rsidP="000B40FD">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0B40FD" w:rsidRPr="00EE4EFD" w:rsidRDefault="000B40FD" w:rsidP="000B40FD">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rsidR="000B40FD" w:rsidRPr="000B40FD" w:rsidRDefault="000B40FD" w:rsidP="000B40FD">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B00AEE" w:rsidRDefault="000B40FD" w:rsidP="000B40FD">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0B40FD" w:rsidRPr="00EE4EFD" w:rsidRDefault="000B40FD" w:rsidP="000B40FD">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75E82" w:rsidRDefault="000B40FD" w:rsidP="000B40FD">
      <w:pPr>
        <w:spacing w:after="0"/>
        <w:rPr>
          <w:rFonts w:ascii="Arial" w:hAnsi="Arial" w:cs="Arial"/>
          <w:b/>
          <w:sz w:val="16"/>
          <w:szCs w:val="16"/>
          <w:lang w:val="kk-KZ"/>
        </w:rPr>
      </w:pPr>
    </w:p>
    <w:p w:rsidR="000B40FD" w:rsidRPr="00C75E82" w:rsidRDefault="000B40FD" w:rsidP="000B40FD">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0B40FD" w:rsidRPr="00C75E82" w:rsidRDefault="000B40FD" w:rsidP="000B40FD">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424F6" w:rsidRDefault="000B40FD" w:rsidP="000B40FD">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0B40FD" w:rsidRPr="00DF4A7D" w:rsidRDefault="000B40FD" w:rsidP="000B40FD">
      <w:pPr>
        <w:spacing w:after="0" w:line="240" w:lineRule="auto"/>
        <w:ind w:firstLine="708"/>
        <w:jc w:val="both"/>
        <w:rPr>
          <w:rFonts w:ascii="Arial" w:hAnsi="Arial" w:cs="Arial"/>
          <w:sz w:val="10"/>
          <w:szCs w:val="10"/>
          <w:lang w:val="kk-KZ"/>
        </w:rPr>
      </w:pPr>
    </w:p>
    <w:p w:rsidR="000B40FD" w:rsidRPr="00C424F6" w:rsidRDefault="000B40FD" w:rsidP="000B40FD">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0B40FD" w:rsidRPr="00EE4EFD" w:rsidRDefault="000B40FD" w:rsidP="000B40F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0B40FD" w:rsidRPr="00B00AEE" w:rsidRDefault="000B40FD" w:rsidP="000B40FD">
      <w:pPr>
        <w:spacing w:after="0" w:line="240" w:lineRule="auto"/>
        <w:jc w:val="both"/>
        <w:rPr>
          <w:rFonts w:ascii="Arial" w:hAnsi="Arial" w:cs="Arial"/>
          <w:sz w:val="10"/>
          <w:szCs w:val="10"/>
          <w:lang w:val="kk-KZ"/>
        </w:rPr>
      </w:pPr>
    </w:p>
    <w:p w:rsidR="000B40FD" w:rsidRPr="00C75E82" w:rsidRDefault="000B40FD" w:rsidP="000B40FD">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0B40FD" w:rsidRPr="00C75E82" w:rsidRDefault="000B40FD" w:rsidP="000B40FD">
      <w:pPr>
        <w:spacing w:after="0" w:line="240" w:lineRule="auto"/>
        <w:jc w:val="both"/>
        <w:rPr>
          <w:rFonts w:ascii="Arial" w:hAnsi="Arial" w:cs="Arial"/>
          <w:sz w:val="16"/>
          <w:szCs w:val="16"/>
          <w:lang w:val="kk-KZ"/>
        </w:rPr>
      </w:pPr>
    </w:p>
    <w:tbl>
      <w:tblPr>
        <w:tblStyle w:val="a8"/>
        <w:tblW w:w="0" w:type="auto"/>
        <w:tblInd w:w="108" w:type="dxa"/>
        <w:tblLook w:val="04A0"/>
      </w:tblPr>
      <w:tblGrid>
        <w:gridCol w:w="2099"/>
        <w:gridCol w:w="3228"/>
        <w:gridCol w:w="1549"/>
        <w:gridCol w:w="3153"/>
      </w:tblGrid>
      <w:tr w:rsidR="000B40FD" w:rsidTr="00B870BD">
        <w:trPr>
          <w:trHeight w:val="1052"/>
        </w:trPr>
        <w:tc>
          <w:tcPr>
            <w:tcW w:w="2127" w:type="dxa"/>
          </w:tcPr>
          <w:p w:rsidR="000B40FD" w:rsidRDefault="000B40FD" w:rsidP="00B870BD">
            <w:pPr>
              <w:jc w:val="center"/>
              <w:rPr>
                <w:rFonts w:ascii="Arial" w:hAnsi="Arial" w:cs="Arial"/>
                <w:lang w:val="kk-KZ"/>
              </w:rPr>
            </w:pPr>
            <w:r w:rsidRPr="00C75E82">
              <w:rPr>
                <w:rFonts w:ascii="Arial" w:hAnsi="Arial" w:cs="Arial"/>
                <w:lang w:val="kk-KZ"/>
              </w:rPr>
              <w:t>Білімі</w:t>
            </w:r>
          </w:p>
          <w:p w:rsidR="000B40FD" w:rsidRPr="00437A2D" w:rsidRDefault="000B40FD" w:rsidP="00B870BD">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0B40FD" w:rsidRPr="00437A2D" w:rsidRDefault="000B40FD" w:rsidP="00B870BD">
            <w:pPr>
              <w:jc w:val="center"/>
              <w:rPr>
                <w:rFonts w:ascii="Arial" w:hAnsi="Arial" w:cs="Arial"/>
                <w:lang w:val="en-US"/>
              </w:rPr>
            </w:pPr>
          </w:p>
        </w:tc>
      </w:tr>
      <w:tr w:rsidR="000B40FD" w:rsidTr="00B870BD">
        <w:trPr>
          <w:trHeight w:val="895"/>
        </w:trPr>
        <w:tc>
          <w:tcPr>
            <w:tcW w:w="2127" w:type="dxa"/>
          </w:tcPr>
          <w:p w:rsidR="000B40FD" w:rsidRDefault="000B40FD" w:rsidP="00B870BD">
            <w:pPr>
              <w:jc w:val="both"/>
              <w:rPr>
                <w:rFonts w:ascii="Arial" w:hAnsi="Arial" w:cs="Arial"/>
                <w:sz w:val="24"/>
                <w:szCs w:val="24"/>
                <w:lang w:val="en-US"/>
              </w:rPr>
            </w:pPr>
          </w:p>
        </w:tc>
        <w:tc>
          <w:tcPr>
            <w:tcW w:w="3260" w:type="dxa"/>
          </w:tcPr>
          <w:p w:rsidR="000B40FD" w:rsidRDefault="000B40FD" w:rsidP="00B870BD">
            <w:pPr>
              <w:jc w:val="both"/>
              <w:rPr>
                <w:rFonts w:ascii="Arial" w:hAnsi="Arial" w:cs="Arial"/>
                <w:sz w:val="24"/>
                <w:szCs w:val="24"/>
                <w:lang w:val="en-US"/>
              </w:rPr>
            </w:pPr>
          </w:p>
        </w:tc>
        <w:tc>
          <w:tcPr>
            <w:tcW w:w="1559" w:type="dxa"/>
          </w:tcPr>
          <w:p w:rsidR="000B40FD" w:rsidRDefault="000B40FD" w:rsidP="00B870BD">
            <w:pPr>
              <w:jc w:val="both"/>
              <w:rPr>
                <w:rFonts w:ascii="Arial" w:hAnsi="Arial" w:cs="Arial"/>
                <w:sz w:val="24"/>
                <w:szCs w:val="24"/>
                <w:lang w:val="en-US"/>
              </w:rPr>
            </w:pPr>
          </w:p>
        </w:tc>
        <w:tc>
          <w:tcPr>
            <w:tcW w:w="2977" w:type="dxa"/>
          </w:tcPr>
          <w:p w:rsidR="000B40FD" w:rsidRDefault="000B40FD" w:rsidP="00B870BD">
            <w:pPr>
              <w:jc w:val="both"/>
              <w:rPr>
                <w:rFonts w:ascii="Arial" w:hAnsi="Arial" w:cs="Arial"/>
                <w:sz w:val="24"/>
                <w:szCs w:val="24"/>
                <w:lang w:val="en-US"/>
              </w:rPr>
            </w:pPr>
          </w:p>
        </w:tc>
      </w:tr>
    </w:tbl>
    <w:p w:rsidR="000B40FD" w:rsidRPr="00B00AEE" w:rsidRDefault="000B40FD" w:rsidP="000B40FD">
      <w:pPr>
        <w:spacing w:after="0" w:line="240" w:lineRule="auto"/>
        <w:jc w:val="both"/>
        <w:rPr>
          <w:rFonts w:ascii="Arial" w:hAnsi="Arial" w:cs="Arial"/>
          <w:sz w:val="10"/>
          <w:szCs w:val="10"/>
          <w:lang w:val="en-US"/>
        </w:rPr>
      </w:pPr>
    </w:p>
    <w:p w:rsidR="000B40FD" w:rsidRPr="00437A2D" w:rsidRDefault="000B40FD" w:rsidP="000B40FD">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0B40FD" w:rsidRPr="000B40FD" w:rsidRDefault="000B40FD" w:rsidP="000B40FD">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C4B3B" w:rsidRDefault="000B40FD" w:rsidP="000B40FD">
      <w:pPr>
        <w:spacing w:after="0" w:line="240" w:lineRule="auto"/>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0B40FD" w:rsidRPr="00DC4B3B" w:rsidRDefault="000B40FD" w:rsidP="000B40FD">
      <w:pPr>
        <w:spacing w:after="0" w:line="240" w:lineRule="auto"/>
        <w:rPr>
          <w:rFonts w:ascii="Arial" w:hAnsi="Arial" w:cs="Arial"/>
          <w:sz w:val="20"/>
          <w:szCs w:val="20"/>
          <w:lang w:val="en-US"/>
        </w:rPr>
      </w:pPr>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0B40FD" w:rsidRPr="0053507A" w:rsidRDefault="000B40FD" w:rsidP="000B40FD">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0B40FD" w:rsidRPr="000B40F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0B40FD" w:rsidRPr="00DF4A7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rsidR="000B40FD" w:rsidRPr="00B00AEE" w:rsidRDefault="000B40FD" w:rsidP="000B40FD">
      <w:pPr>
        <w:spacing w:after="0" w:line="240" w:lineRule="auto"/>
        <w:jc w:val="both"/>
        <w:rPr>
          <w:rFonts w:ascii="Arial" w:hAnsi="Arial" w:cs="Arial"/>
          <w:sz w:val="10"/>
          <w:szCs w:val="10"/>
          <w:lang w:val="en-US"/>
        </w:rPr>
      </w:pPr>
    </w:p>
    <w:p w:rsidR="000B40FD" w:rsidRPr="00DC4B3B" w:rsidRDefault="000B40FD" w:rsidP="000B40FD">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r>
        <w:rPr>
          <w:rFonts w:ascii="Arial" w:hAnsi="Arial" w:cs="Arial"/>
          <w:sz w:val="24"/>
          <w:szCs w:val="24"/>
          <w:lang w:val="en-US"/>
        </w:rPr>
        <w:t>ғылымидәрежесі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ғылымиатағы</w:t>
      </w:r>
      <w:r w:rsidRPr="00AE55EB">
        <w:rPr>
          <w:rFonts w:ascii="Arial" w:hAnsi="Arial" w:cs="Arial"/>
          <w:sz w:val="24"/>
          <w:szCs w:val="24"/>
          <w:lang w:val="en-US"/>
        </w:rPr>
        <w:t>,сондай-аққосымшамәліметтері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барболса</w:t>
      </w:r>
      <w:proofErr w:type="spellEnd"/>
      <w:r w:rsidRPr="00AE55EB">
        <w:rPr>
          <w:rFonts w:ascii="Arial" w:hAnsi="Arial" w:cs="Arial"/>
          <w:sz w:val="24"/>
          <w:szCs w:val="24"/>
          <w:lang w:val="en-US"/>
        </w:rPr>
        <w:t xml:space="preserve">) </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F4A7D" w:rsidRDefault="000B40FD" w:rsidP="000B40FD">
      <w:pPr>
        <w:spacing w:after="0" w:line="240" w:lineRule="auto"/>
        <w:jc w:val="both"/>
        <w:rPr>
          <w:rFonts w:ascii="Arial" w:hAnsi="Arial" w:cs="Arial"/>
          <w:sz w:val="10"/>
          <w:szCs w:val="10"/>
          <w:lang w:val="en-US"/>
        </w:rPr>
      </w:pPr>
    </w:p>
    <w:p w:rsidR="000B40FD" w:rsidRDefault="000B40FD" w:rsidP="000B40FD">
      <w:pPr>
        <w:spacing w:after="0" w:line="240" w:lineRule="auto"/>
        <w:rPr>
          <w:sz w:val="28"/>
          <w:lang w:val="en-US"/>
        </w:rPr>
      </w:pPr>
    </w:p>
    <w:p w:rsidR="000B40FD" w:rsidRPr="00452A41" w:rsidRDefault="000B40FD" w:rsidP="000B40FD">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0B40FD" w:rsidRPr="00B25802" w:rsidTr="00B870BD">
        <w:trPr>
          <w:trHeight w:val="781"/>
        </w:trPr>
        <w:tc>
          <w:tcPr>
            <w:tcW w:w="5920" w:type="dxa"/>
          </w:tcPr>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0B40FD" w:rsidRPr="00B25802" w:rsidRDefault="000B40FD" w:rsidP="00B870B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0B40FD" w:rsidRPr="00B25802" w:rsidRDefault="000B40FD" w:rsidP="000B40FD">
      <w:pPr>
        <w:spacing w:after="0" w:line="240" w:lineRule="auto"/>
        <w:rPr>
          <w:sz w:val="24"/>
          <w:szCs w:val="24"/>
          <w:lang w:val="en-US"/>
        </w:rPr>
      </w:pPr>
    </w:p>
    <w:p w:rsidR="000B40FD" w:rsidRPr="00B25802" w:rsidRDefault="000B40FD" w:rsidP="000B40FD">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оснемесеуақытша</w:t>
      </w:r>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r w:rsidRPr="00B25802">
        <w:rPr>
          <w:rFonts w:ascii="Arial" w:hAnsi="Arial" w:cs="Arial"/>
          <w:b/>
        </w:rPr>
        <w:t>ңбағалаупарағы</w:t>
      </w:r>
      <w:r w:rsidRPr="00B25802">
        <w:rPr>
          <w:rFonts w:ascii="Arial" w:hAnsi="Arial" w:cs="Arial"/>
          <w:sz w:val="20"/>
          <w:szCs w:val="20"/>
          <w:lang w:val="en-US"/>
        </w:rPr>
        <w:t>_________________________________________________________________________________________</w:t>
      </w:r>
    </w:p>
    <w:p w:rsidR="000B40FD" w:rsidRPr="00B25802" w:rsidRDefault="000B40FD" w:rsidP="000B40F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0B40FD" w:rsidRPr="00B25802" w:rsidRDefault="000B40FD" w:rsidP="000B40FD">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3685"/>
        <w:gridCol w:w="3402"/>
        <w:gridCol w:w="851"/>
      </w:tblGrid>
      <w:tr w:rsidR="000B40FD" w:rsidRPr="00B25802" w:rsidTr="000B40FD">
        <w:trPr>
          <w:trHeight w:val="521"/>
        </w:trPr>
        <w:tc>
          <w:tcPr>
            <w:tcW w:w="467"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36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Растайтынқұжат</w:t>
            </w:r>
          </w:p>
        </w:tc>
        <w:tc>
          <w:tcPr>
            <w:tcW w:w="3402"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proofErr w:type="spellStart"/>
            <w:r w:rsidRPr="00B25802">
              <w:rPr>
                <w:rFonts w:ascii="Arial" w:hAnsi="Arial" w:cs="Arial"/>
                <w:b/>
                <w:sz w:val="18"/>
                <w:szCs w:val="18"/>
              </w:rPr>
              <w:t>ы</w:t>
            </w:r>
            <w:proofErr w:type="spellEnd"/>
            <w:r w:rsidRPr="00B25802">
              <w:rPr>
                <w:rFonts w:ascii="Arial" w:hAnsi="Arial" w:cs="Arial"/>
                <w:b/>
                <w:sz w:val="18"/>
                <w:szCs w:val="18"/>
              </w:rPr>
              <w:t xml:space="preserve">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0B40FD" w:rsidRPr="00B25802" w:rsidRDefault="000B40FD" w:rsidP="00B870BD">
            <w:pPr>
              <w:spacing w:after="20"/>
              <w:ind w:left="20"/>
              <w:jc w:val="center"/>
              <w:rPr>
                <w:rFonts w:ascii="Arial" w:hAnsi="Arial" w:cs="Arial"/>
                <w:b/>
                <w:sz w:val="10"/>
                <w:szCs w:val="10"/>
                <w:lang w:val="kk-KZ"/>
              </w:rPr>
            </w:pPr>
          </w:p>
          <w:p w:rsidR="000B40FD" w:rsidRPr="00B25802" w:rsidRDefault="000B40FD" w:rsidP="00B870BD">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B40FD" w:rsidRPr="00B25802" w:rsidTr="000B40FD">
        <w:trPr>
          <w:trHeight w:val="96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Білімдеңгейі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ехникалықжәнекәсіби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оғарыкүндізгіүздік=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оғарысыртқы/қашықтан = минус 2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58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Ғылыми/академиялықдәрежесі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p>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Біліктіліксанаты</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кіншісанат</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іріншісанат</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оғарысанат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едагог-модератор</w:t>
            </w:r>
            <w:proofErr w:type="spellEnd"/>
            <w:r w:rsidRPr="00B25802">
              <w:rPr>
                <w:rFonts w:ascii="Arial" w:hAnsi="Arial" w:cs="Arial"/>
                <w:sz w:val="18"/>
                <w:szCs w:val="18"/>
              </w:rPr>
              <w:t xml:space="preserve">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0B40FD" w:rsidRPr="00B25802" w:rsidRDefault="000B40FD" w:rsidP="00B870BD">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BC2AC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Білімітуралыдипломныңқосымшасы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едагогикалық/ кәсібитәжірибеніңнәтижелері</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«өтежақсы»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C2AC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C2AC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Кәсібижетістіктерініңкөрсеткіштері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білімалушылардыңолимпиадаларжәнеконкурстар, ғылымижобаларбойыншажеңімпаздардыңграмоталары;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мұғалімніңолимпиадаларжәнеконкурстаржеңімпаздарыныңграмоталары;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3402" w:type="dxa"/>
            <w:tcMar>
              <w:top w:w="15" w:type="dxa"/>
              <w:left w:w="15" w:type="dxa"/>
              <w:bottom w:w="15" w:type="dxa"/>
              <w:right w:w="15" w:type="dxa"/>
            </w:tcMar>
          </w:tcPr>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олимпиадаларжәнеконкурстаржеңімпаздары = 0,5 балл </w:t>
            </w:r>
          </w:p>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ғылымижобалардың = 1 балл </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олимпиадаларжәнеконкурстаржеңімпаздары= 3 балл</w:t>
            </w:r>
            <w:r w:rsidRPr="00B25802">
              <w:rPr>
                <w:rFonts w:ascii="Arial" w:hAnsi="Arial" w:cs="Arial"/>
                <w:sz w:val="18"/>
                <w:szCs w:val="18"/>
                <w:lang w:val="kk-KZ"/>
              </w:rPr>
              <w:t>;</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Әдістемелікқызметі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авторлықшығармалары, </w:t>
            </w:r>
            <w:proofErr w:type="spellStart"/>
            <w:r w:rsidRPr="00B25802">
              <w:rPr>
                <w:rFonts w:ascii="Arial" w:hAnsi="Arial" w:cs="Arial"/>
                <w:sz w:val="18"/>
                <w:szCs w:val="18"/>
              </w:rPr>
              <w:t>басылымдары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тізбесінеенгеноқулықтар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тізбесінеенгеноқулықтар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Scopusтізбесінеенгізілгенғылыми-зерттеуқызметібойыншажарияланымныңболуы - 3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BC2AC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Қоғамдық-педагогикалыққызметінрастайтынқұжат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үш тілде сабақ беру (қазақ, орыс, шетел)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C2AC2" w:rsidTr="000B40FD">
        <w:trPr>
          <w:trHeight w:val="687"/>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Курстықдайындық</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пәндікдайындықсертификаттары;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 цифрлықсауаттылық,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GoetheZertifikat</w:t>
            </w:r>
            <w:proofErr w:type="spellEnd"/>
            <w:r w:rsidRPr="00B25802">
              <w:rPr>
                <w:rFonts w:ascii="Arial" w:hAnsi="Arial" w:cs="Arial"/>
                <w:sz w:val="18"/>
                <w:szCs w:val="18"/>
              </w:rPr>
              <w:t>, «Pythonтіліндебағдарламалаунегіздері» программаларыбойыншаоқыту,</w:t>
            </w:r>
            <w:r w:rsidRPr="00B25802">
              <w:rPr>
                <w:rFonts w:ascii="Arial" w:hAnsi="Arial" w:cs="Arial"/>
                <w:sz w:val="18"/>
                <w:szCs w:val="18"/>
                <w:lang w:val="kk-KZ"/>
              </w:rPr>
              <w:t xml:space="preserve">                 -</w:t>
            </w:r>
            <w:r w:rsidRPr="00B25802">
              <w:rPr>
                <w:rFonts w:ascii="Arial" w:hAnsi="Arial" w:cs="Arial"/>
                <w:sz w:val="18"/>
                <w:szCs w:val="18"/>
              </w:rPr>
              <w:t>«Microsoft»Курсеражұмыстарынаоқыту</w:t>
            </w:r>
            <w:r w:rsidRPr="00B25802">
              <w:rPr>
                <w:rFonts w:ascii="Arial" w:hAnsi="Arial" w:cs="Arial"/>
                <w:sz w:val="18"/>
                <w:szCs w:val="18"/>
                <w:lang w:val="kk-KZ"/>
              </w:rPr>
              <w:t>;</w:t>
            </w:r>
          </w:p>
          <w:p w:rsidR="000B40FD" w:rsidRPr="002E00FE"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TeenagersBecoming a Better Teacher: Exploring Professional Development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TeachingOnline</w:t>
            </w:r>
            <w:proofErr w:type="spellEnd"/>
            <w:r w:rsidRPr="00B25802">
              <w:rPr>
                <w:rFonts w:ascii="Arial" w:hAnsi="Arial" w:cs="Arial"/>
                <w:sz w:val="18"/>
                <w:szCs w:val="18"/>
                <w:lang w:val="en-US"/>
              </w:rPr>
              <w:t xml:space="preserve"> Teaching for Educators: Development and DeliveryEducational ManagementKey Ideas in Mentoring Mathematics Teachers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Курсынаплатформе</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3402"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 0,5 балл</w:t>
            </w:r>
          </w:p>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0B40FD" w:rsidRPr="002E00FE"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vAlign w:val="cente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6137" w:type="dxa"/>
            <w:gridSpan w:val="3"/>
            <w:tcMar>
              <w:top w:w="15" w:type="dxa"/>
              <w:left w:w="15" w:type="dxa"/>
              <w:bottom w:w="15" w:type="dxa"/>
              <w:right w:w="15" w:type="dxa"/>
            </w:tcMar>
            <w:vAlign w:val="center"/>
          </w:tcPr>
          <w:p w:rsidR="000B40FD" w:rsidRPr="00B25802" w:rsidRDefault="000B40FD" w:rsidP="00B870BD">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3402" w:type="dxa"/>
            <w:tcMar>
              <w:top w:w="15" w:type="dxa"/>
              <w:left w:w="15" w:type="dxa"/>
              <w:bottom w:w="15" w:type="dxa"/>
              <w:right w:w="15" w:type="dxa"/>
            </w:tcMar>
            <w:vAlign w:val="center"/>
          </w:tcPr>
          <w:p w:rsidR="000B40FD" w:rsidRPr="00B25802" w:rsidRDefault="000B40FD" w:rsidP="00B870BD">
            <w:pPr>
              <w:spacing w:after="0" w:line="240" w:lineRule="auto"/>
              <w:ind w:left="20"/>
              <w:jc w:val="both"/>
              <w:rPr>
                <w:rFonts w:ascii="Arial" w:hAnsi="Arial" w:cs="Arial"/>
                <w:b/>
                <w:sz w:val="19"/>
                <w:szCs w:val="19"/>
              </w:rPr>
            </w:pPr>
          </w:p>
        </w:tc>
        <w:tc>
          <w:tcPr>
            <w:tcW w:w="851" w:type="dxa"/>
          </w:tcPr>
          <w:p w:rsidR="000B40FD" w:rsidRPr="00B25802" w:rsidRDefault="000B40FD" w:rsidP="00B870BD">
            <w:pPr>
              <w:spacing w:after="0"/>
              <w:ind w:left="20"/>
              <w:jc w:val="both"/>
              <w:rPr>
                <w:rFonts w:ascii="Arial" w:hAnsi="Arial" w:cs="Arial"/>
                <w:sz w:val="19"/>
                <w:szCs w:val="19"/>
              </w:rPr>
            </w:pPr>
          </w:p>
        </w:tc>
      </w:tr>
    </w:tbl>
    <w:p w:rsidR="001F4BA9" w:rsidRPr="000B40FD" w:rsidRDefault="001F4BA9" w:rsidP="000B40FD">
      <w:pPr>
        <w:spacing w:after="0" w:line="240" w:lineRule="auto"/>
        <w:jc w:val="both"/>
        <w:rPr>
          <w:rFonts w:ascii="Arial" w:hAnsi="Arial" w:cs="Arial"/>
          <w:i/>
          <w:sz w:val="20"/>
          <w:szCs w:val="20"/>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0B40FD">
      <w:pPr>
        <w:spacing w:after="0" w:line="240" w:lineRule="auto"/>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4CC8"/>
    <w:rsid w:val="00045B1D"/>
    <w:rsid w:val="000473DC"/>
    <w:rsid w:val="00047A29"/>
    <w:rsid w:val="0005281D"/>
    <w:rsid w:val="00055391"/>
    <w:rsid w:val="00055EA0"/>
    <w:rsid w:val="00057149"/>
    <w:rsid w:val="00065B9B"/>
    <w:rsid w:val="0007234E"/>
    <w:rsid w:val="0007336C"/>
    <w:rsid w:val="00082A0D"/>
    <w:rsid w:val="000842BF"/>
    <w:rsid w:val="00085550"/>
    <w:rsid w:val="00085F43"/>
    <w:rsid w:val="00090BEE"/>
    <w:rsid w:val="00097C91"/>
    <w:rsid w:val="000A2010"/>
    <w:rsid w:val="000A7D5F"/>
    <w:rsid w:val="000B0E84"/>
    <w:rsid w:val="000B40FD"/>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0115"/>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30E7"/>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961C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A80"/>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87794"/>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02AA"/>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C2AC2"/>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A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E90B4-0FCF-4E97-8EC8-F20715A4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2119</Words>
  <Characters>12084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cp:revision>
  <cp:lastPrinted>2022-02-21T04:12:00Z</cp:lastPrinted>
  <dcterms:created xsi:type="dcterms:W3CDTF">2023-08-03T03:21:00Z</dcterms:created>
  <dcterms:modified xsi:type="dcterms:W3CDTF">2023-08-03T08:09:00Z</dcterms:modified>
</cp:coreProperties>
</file>