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335BE0EE" w:rsidR="00E83974" w:rsidRPr="000867A8" w:rsidRDefault="00A25812" w:rsidP="00A25812">
      <w:pPr>
        <w:spacing w:after="0" w:line="240" w:lineRule="auto"/>
        <w:jc w:val="center"/>
        <w:textAlignment w:val="baseline"/>
        <w:outlineLvl w:val="2"/>
        <w:rPr>
          <w:rFonts w:ascii="Arial" w:eastAsia="Times New Roman" w:hAnsi="Arial" w:cs="Arial"/>
          <w:b/>
          <w:color w:val="000000"/>
          <w:lang w:val="kk-KZ"/>
        </w:rPr>
      </w:pPr>
      <w:r w:rsidRPr="000867A8">
        <w:rPr>
          <w:rFonts w:ascii="Arial" w:hAnsi="Arial" w:cs="Arial"/>
          <w:b/>
          <w:noProof/>
          <w:spacing w:val="-1"/>
          <w:lang w:val="kk-KZ"/>
        </w:rPr>
        <w:t xml:space="preserve">«Павлодар қаласының № 21 жалпы орта білім беру мектебі» </w:t>
      </w:r>
      <w:r w:rsidRPr="000867A8">
        <w:rPr>
          <w:rFonts w:ascii="Arial" w:hAnsi="Arial" w:cs="Arial"/>
          <w:b/>
          <w:color w:val="000000"/>
          <w:lang w:val="kk-KZ"/>
        </w:rPr>
        <w:t xml:space="preserve"> КММ  </w:t>
      </w:r>
      <w:r w:rsidR="006B70B7" w:rsidRPr="000867A8">
        <w:rPr>
          <w:rFonts w:ascii="Arial" w:eastAsia="Times New Roman" w:hAnsi="Arial" w:cs="Arial"/>
          <w:b/>
          <w:color w:val="000000"/>
          <w:lang w:val="kk-KZ"/>
        </w:rPr>
        <w:t xml:space="preserve"> </w:t>
      </w:r>
      <w:proofErr w:type="spellStart"/>
      <w:r w:rsidR="000867A8" w:rsidRPr="000867A8">
        <w:rPr>
          <w:rFonts w:ascii="Arial" w:hAnsi="Arial" w:cs="Arial"/>
          <w:b/>
          <w:color w:val="1E1E1E"/>
        </w:rPr>
        <w:t>басшысының</w:t>
      </w:r>
      <w:proofErr w:type="spellEnd"/>
      <w:r w:rsidR="000867A8" w:rsidRPr="000867A8">
        <w:rPr>
          <w:rFonts w:ascii="Arial" w:hAnsi="Arial" w:cs="Arial"/>
          <w:b/>
          <w:color w:val="1E1E1E"/>
        </w:rPr>
        <w:t xml:space="preserve"> </w:t>
      </w:r>
      <w:proofErr w:type="spellStart"/>
      <w:r w:rsidR="000867A8" w:rsidRPr="000867A8">
        <w:rPr>
          <w:rFonts w:ascii="Arial" w:hAnsi="Arial" w:cs="Arial"/>
          <w:b/>
          <w:color w:val="1E1E1E"/>
        </w:rPr>
        <w:t>тәрбие</w:t>
      </w:r>
      <w:proofErr w:type="spellEnd"/>
      <w:r w:rsidR="000867A8" w:rsidRPr="000867A8">
        <w:rPr>
          <w:rFonts w:ascii="Arial" w:hAnsi="Arial" w:cs="Arial"/>
          <w:b/>
          <w:color w:val="1E1E1E"/>
        </w:rPr>
        <w:t xml:space="preserve"> </w:t>
      </w:r>
      <w:proofErr w:type="spellStart"/>
      <w:r w:rsidR="000867A8" w:rsidRPr="000867A8">
        <w:rPr>
          <w:rFonts w:ascii="Arial" w:hAnsi="Arial" w:cs="Arial"/>
          <w:b/>
          <w:color w:val="1E1E1E"/>
        </w:rPr>
        <w:t>жұмысы</w:t>
      </w:r>
      <w:proofErr w:type="spellEnd"/>
      <w:r w:rsidR="000867A8" w:rsidRPr="000867A8">
        <w:rPr>
          <w:rFonts w:ascii="Arial" w:hAnsi="Arial" w:cs="Arial"/>
          <w:b/>
          <w:color w:val="1E1E1E"/>
        </w:rPr>
        <w:t xml:space="preserve"> </w:t>
      </w:r>
      <w:proofErr w:type="spellStart"/>
      <w:r w:rsidR="000867A8" w:rsidRPr="000867A8">
        <w:rPr>
          <w:rFonts w:ascii="Arial" w:hAnsi="Arial" w:cs="Arial"/>
          <w:b/>
          <w:color w:val="1E1E1E"/>
        </w:rPr>
        <w:t>жөніндегі</w:t>
      </w:r>
      <w:proofErr w:type="spellEnd"/>
      <w:r w:rsidR="000867A8" w:rsidRPr="000867A8">
        <w:rPr>
          <w:rFonts w:ascii="Arial" w:hAnsi="Arial" w:cs="Arial"/>
          <w:b/>
          <w:color w:val="1E1E1E"/>
        </w:rPr>
        <w:t xml:space="preserve">  </w:t>
      </w:r>
      <w:r w:rsidR="000867A8" w:rsidRPr="000867A8">
        <w:rPr>
          <w:rFonts w:ascii="Arial" w:hAnsi="Arial" w:cs="Arial"/>
          <w:b/>
          <w:color w:val="000000"/>
          <w:lang w:val="kk-KZ"/>
        </w:rPr>
        <w:t xml:space="preserve"> орынбасарының  </w:t>
      </w:r>
      <w:r w:rsidR="000867A8" w:rsidRPr="000867A8">
        <w:rPr>
          <w:rFonts w:ascii="Arial" w:hAnsi="Arial" w:cs="Arial"/>
          <w:b/>
          <w:lang w:val="kk-KZ"/>
        </w:rPr>
        <w:t>б</w:t>
      </w:r>
      <w:r w:rsidR="000867A8" w:rsidRPr="000867A8">
        <w:rPr>
          <w:rFonts w:ascii="Arial" w:hAnsi="Arial" w:cs="Arial"/>
          <w:b/>
          <w:color w:val="000000"/>
          <w:lang w:val="kk-KZ"/>
        </w:rPr>
        <w:t xml:space="preserve">ос лауазымына конкурс өткізу туралы хабарлайды </w:t>
      </w:r>
      <w:r w:rsidR="006B70B7" w:rsidRPr="000867A8">
        <w:rPr>
          <w:rFonts w:ascii="Arial" w:eastAsia="Times New Roman" w:hAnsi="Arial" w:cs="Arial"/>
          <w:b/>
          <w:color w:val="000000"/>
          <w:lang w:val="kk-KZ"/>
        </w:rPr>
        <w:t>хабарлайды</w:t>
      </w:r>
      <w:r w:rsidR="000867A8" w:rsidRPr="000867A8">
        <w:rPr>
          <w:rFonts w:ascii="Arial" w:eastAsia="Times New Roman" w:hAnsi="Arial" w:cs="Arial"/>
          <w:b/>
          <w:color w:val="000000"/>
          <w:lang w:val="kk-KZ"/>
        </w:rPr>
        <w:t xml:space="preserve"> </w:t>
      </w:r>
      <w:r w:rsidR="000867A8" w:rsidRPr="000867A8">
        <w:rPr>
          <w:rStyle w:val="rynqvb"/>
          <w:rFonts w:ascii="Arial" w:hAnsi="Arial" w:cs="Arial"/>
          <w:b/>
          <w:lang w:val="kk-KZ"/>
        </w:rPr>
        <w:t>(негізгі қызметкер ауруына байланысты жұмыста болмаған кезеңдегі бос лауазым)</w:t>
      </w: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0867A8"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0867A8"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lastRenderedPageBreak/>
              <w:t xml:space="preserve"> ата-аналарға арналған педагогикалық консилиумдарға 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0867A8" w:rsidRPr="000867A8"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p>
          <w:p w14:paraId="1994FBEB"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p>
          <w:p w14:paraId="039116DB"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p>
          <w:p w14:paraId="702670AD"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0867A8" w:rsidRDefault="000867A8" w:rsidP="000867A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4200F125" w:rsidR="000867A8" w:rsidRDefault="000867A8" w:rsidP="000867A8">
            <w:pPr>
              <w:textAlignment w:val="baseline"/>
              <w:outlineLvl w:val="2"/>
              <w:rPr>
                <w:rFonts w:ascii="Times New Roman" w:eastAsia="Times New Roman" w:hAnsi="Times New Roman" w:cs="Times New Roman"/>
                <w:bCs/>
                <w:color w:val="000000"/>
                <w:lang w:val="kk-KZ"/>
              </w:rPr>
            </w:pPr>
            <w:r w:rsidRPr="00A131A9">
              <w:rPr>
                <w:rFonts w:ascii="Arial" w:hAnsi="Arial" w:cs="Arial"/>
                <w:color w:val="000000"/>
                <w:sz w:val="21"/>
                <w:szCs w:val="21"/>
                <w:lang w:val="kk-KZ"/>
              </w:rPr>
              <w:t xml:space="preserve">Басшының </w:t>
            </w:r>
            <w:r w:rsidRPr="00A131A9">
              <w:rPr>
                <w:rFonts w:ascii="Arial" w:hAnsi="Arial" w:cs="Arial"/>
                <w:bCs/>
                <w:color w:val="1E1E1E"/>
                <w:sz w:val="21"/>
                <w:szCs w:val="21"/>
                <w:lang w:val="kk-KZ"/>
              </w:rPr>
              <w:t xml:space="preserve">тәрбие жұмысы </w:t>
            </w:r>
            <w:r w:rsidRPr="00A131A9">
              <w:rPr>
                <w:rFonts w:ascii="Arial" w:hAnsi="Arial" w:cs="Arial"/>
                <w:color w:val="1E1E1E"/>
                <w:sz w:val="21"/>
                <w:szCs w:val="21"/>
                <w:lang w:val="kk-KZ"/>
              </w:rPr>
              <w:t xml:space="preserve"> жөніндегі </w:t>
            </w:r>
            <w:r w:rsidRPr="00A131A9">
              <w:rPr>
                <w:rFonts w:ascii="Arial" w:eastAsia="Times New Roman" w:hAnsi="Arial" w:cs="Arial"/>
                <w:color w:val="000000"/>
                <w:sz w:val="21"/>
                <w:szCs w:val="21"/>
                <w:lang w:val="kk-KZ"/>
              </w:rPr>
              <w:t xml:space="preserve"> </w:t>
            </w:r>
            <w:r w:rsidRPr="00A131A9">
              <w:rPr>
                <w:rFonts w:ascii="Arial" w:hAnsi="Arial" w:cs="Arial"/>
                <w:color w:val="000000"/>
                <w:sz w:val="21"/>
                <w:szCs w:val="21"/>
                <w:lang w:val="kk-KZ"/>
              </w:rPr>
              <w:t xml:space="preserve"> орынбасары – </w:t>
            </w:r>
            <w:r>
              <w:rPr>
                <w:rFonts w:ascii="Arial" w:hAnsi="Arial" w:cs="Arial"/>
                <w:color w:val="000000"/>
                <w:sz w:val="21"/>
                <w:szCs w:val="21"/>
                <w:lang w:val="kk-KZ"/>
              </w:rPr>
              <w:t>1</w:t>
            </w:r>
            <w:r w:rsidRPr="00A131A9">
              <w:rPr>
                <w:rFonts w:ascii="Arial" w:hAnsi="Arial" w:cs="Arial"/>
                <w:color w:val="000000"/>
                <w:sz w:val="21"/>
                <w:szCs w:val="21"/>
                <w:lang w:val="kk-KZ"/>
              </w:rPr>
              <w:t xml:space="preserve"> жүктеме</w:t>
            </w:r>
          </w:p>
        </w:tc>
      </w:tr>
      <w:tr w:rsidR="000867A8"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0867A8" w:rsidRDefault="000867A8" w:rsidP="000867A8">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0867A8" w:rsidRDefault="000867A8" w:rsidP="000867A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657F15A7" w14:textId="77777777" w:rsidR="000867A8" w:rsidRDefault="000867A8" w:rsidP="000867A8">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576E8FE2" w14:textId="77777777" w:rsidR="000867A8" w:rsidRDefault="000867A8" w:rsidP="000867A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4792B50E" w14:textId="77777777" w:rsidR="000867A8" w:rsidRDefault="000867A8" w:rsidP="000867A8">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0867A8" w:rsidRPr="000867A8"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0867A8" w:rsidRDefault="000867A8" w:rsidP="000867A8">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A9A8B3B" w:rsidR="000867A8" w:rsidRDefault="000867A8" w:rsidP="000867A8">
            <w:pPr>
              <w:textAlignment w:val="baseline"/>
              <w:outlineLvl w:val="2"/>
              <w:rPr>
                <w:rFonts w:ascii="Times New Roman" w:eastAsia="Times New Roman" w:hAnsi="Times New Roman" w:cs="Times New Roman"/>
                <w:bCs/>
                <w:color w:val="FF0000"/>
                <w:lang w:val="kk-KZ"/>
              </w:rPr>
            </w:pPr>
            <w:r w:rsidRPr="00A131A9">
              <w:rPr>
                <w:rFonts w:ascii="Arial" w:hAnsi="Arial" w:cs="Arial"/>
                <w:color w:val="000000"/>
                <w:sz w:val="21"/>
                <w:szCs w:val="21"/>
                <w:lang w:val="kk-KZ"/>
              </w:rPr>
              <w:t xml:space="preserve">Басшының </w:t>
            </w:r>
            <w:r w:rsidRPr="00A131A9">
              <w:rPr>
                <w:rFonts w:ascii="Arial" w:hAnsi="Arial" w:cs="Arial"/>
                <w:bCs/>
                <w:color w:val="1E1E1E"/>
                <w:sz w:val="21"/>
                <w:szCs w:val="21"/>
                <w:lang w:val="kk-KZ"/>
              </w:rPr>
              <w:t xml:space="preserve">тәрбие жұмысы </w:t>
            </w:r>
            <w:r w:rsidRPr="00A131A9">
              <w:rPr>
                <w:rFonts w:ascii="Arial" w:hAnsi="Arial" w:cs="Arial"/>
                <w:color w:val="1E1E1E"/>
                <w:sz w:val="21"/>
                <w:szCs w:val="21"/>
                <w:lang w:val="kk-KZ"/>
              </w:rPr>
              <w:t xml:space="preserve"> жөніндегі </w:t>
            </w:r>
            <w:r w:rsidRPr="00A131A9">
              <w:rPr>
                <w:rFonts w:ascii="Arial" w:eastAsia="Times New Roman" w:hAnsi="Arial" w:cs="Arial"/>
                <w:color w:val="000000"/>
                <w:sz w:val="21"/>
                <w:szCs w:val="21"/>
                <w:lang w:val="kk-KZ"/>
              </w:rPr>
              <w:t xml:space="preserve"> </w:t>
            </w:r>
            <w:r w:rsidRPr="00A131A9">
              <w:rPr>
                <w:rFonts w:ascii="Arial" w:hAnsi="Arial" w:cs="Arial"/>
                <w:color w:val="000000"/>
                <w:sz w:val="21"/>
                <w:szCs w:val="21"/>
                <w:lang w:val="kk-KZ"/>
              </w:rPr>
              <w:t xml:space="preserve"> орынбасары </w:t>
            </w:r>
          </w:p>
        </w:tc>
      </w:tr>
      <w:tr w:rsidR="000867A8" w:rsidRPr="000867A8"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0867A8" w:rsidRDefault="000867A8" w:rsidP="000867A8">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0867A8" w:rsidRDefault="000867A8" w:rsidP="000867A8">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0867A8" w:rsidRDefault="000867A8" w:rsidP="000867A8">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0867A8" w:rsidRDefault="000867A8" w:rsidP="000867A8">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0867A8"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2E2AABBE" w:rsidR="000867A8" w:rsidRDefault="000867A8" w:rsidP="000867A8">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03.08-11.08.2023 ж.</w:t>
            </w:r>
          </w:p>
        </w:tc>
      </w:tr>
      <w:tr w:rsidR="000867A8" w:rsidRPr="000867A8"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6BC0AC8"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76F63F4B"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5FE719A1"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FCF1938"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07074A1F"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DB33365"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1EC78302"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66F9AAFB" w14:textId="77777777" w:rsidR="000867A8" w:rsidRDefault="000867A8" w:rsidP="000867A8">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1321556C" w14:textId="77777777" w:rsidR="000867A8" w:rsidRDefault="000867A8" w:rsidP="000867A8">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00D6DBD7" w14:textId="77777777" w:rsidR="000867A8" w:rsidRDefault="000867A8" w:rsidP="000867A8">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0867A8"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0867A8" w:rsidRDefault="000867A8" w:rsidP="000867A8">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0867A8" w:rsidRDefault="000867A8" w:rsidP="000867A8">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38F2EFF2" w:rsidR="000867A8" w:rsidRDefault="000867A8" w:rsidP="000867A8">
            <w:pPr>
              <w:textAlignment w:val="baseline"/>
              <w:outlineLvl w:val="2"/>
              <w:rPr>
                <w:rFonts w:ascii="Times New Roman" w:eastAsia="Times New Roman" w:hAnsi="Times New Roman" w:cs="Times New Roman"/>
                <w:bCs/>
                <w:color w:val="FF0000"/>
              </w:rPr>
            </w:pPr>
            <w:r>
              <w:rPr>
                <w:rStyle w:val="rynqvb"/>
                <w:lang w:val="kk-KZ"/>
              </w:rPr>
              <w:t>(негізгі қызметкер ауруына байланысты жұмыста болмаған кезеңдегі бос лауазым)</w:t>
            </w:r>
          </w:p>
        </w:tc>
      </w:tr>
      <w:tr w:rsidR="000867A8" w14:paraId="2A5A193C" w14:textId="77777777" w:rsidTr="00E83974">
        <w:trPr>
          <w:trHeight w:val="781"/>
          <w:jc w:val="center"/>
        </w:trPr>
        <w:tc>
          <w:tcPr>
            <w:tcW w:w="5401" w:type="dxa"/>
            <w:gridSpan w:val="4"/>
            <w:tcBorders>
              <w:top w:val="nil"/>
              <w:left w:val="nil"/>
              <w:bottom w:val="nil"/>
              <w:right w:val="nil"/>
            </w:tcBorders>
          </w:tcPr>
          <w:p w14:paraId="3E13A5DA" w14:textId="77777777" w:rsidR="000867A8" w:rsidRDefault="000867A8" w:rsidP="000867A8">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0867A8" w:rsidRDefault="000867A8" w:rsidP="000867A8">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0867A8" w:rsidRDefault="000867A8" w:rsidP="000867A8">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0867A8" w:rsidRDefault="000867A8" w:rsidP="000867A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0867A8" w:rsidRDefault="000867A8" w:rsidP="000867A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0867A8" w:rsidRDefault="000867A8" w:rsidP="000867A8">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0867A8" w:rsidRDefault="000867A8" w:rsidP="000867A8">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1DC699E3" w14:textId="77777777" w:rsidTr="00E83974">
        <w:trPr>
          <w:trHeight w:val="781"/>
        </w:trPr>
        <w:tc>
          <w:tcPr>
            <w:tcW w:w="5920" w:type="dxa"/>
          </w:tcPr>
          <w:p w14:paraId="61A9AE6D"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4595894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14BF4D8B"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0A0E998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6D2577B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516E518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103A0B0D"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670A5ABA" w14:textId="77777777" w:rsidR="00E83974" w:rsidRDefault="00E83974" w:rsidP="00E83974">
      <w:pPr>
        <w:spacing w:after="0" w:line="240" w:lineRule="auto"/>
        <w:rPr>
          <w:rFonts w:ascii="Times New Roman" w:hAnsi="Times New Roman" w:cs="Times New Roman"/>
          <w:lang w:val="en-US"/>
        </w:rPr>
      </w:pPr>
    </w:p>
    <w:p w14:paraId="1347736E" w14:textId="77777777"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3723FEFB"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7AF9A99D"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24BD8B8"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CE25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442FA"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A5813"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18FE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614AFAFE" w14:textId="77777777" w:rsidR="00E83974" w:rsidRDefault="00E83974">
            <w:pPr>
              <w:spacing w:after="20"/>
              <w:ind w:left="20"/>
              <w:jc w:val="center"/>
              <w:rPr>
                <w:rFonts w:ascii="Times New Roman" w:hAnsi="Times New Roman" w:cs="Times New Roman"/>
                <w:b/>
                <w:color w:val="000000"/>
                <w:lang w:val="kk-KZ" w:eastAsia="en-US"/>
              </w:rPr>
            </w:pPr>
          </w:p>
          <w:p w14:paraId="148BCD33"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0867A8" w14:paraId="43763F22"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C5F7B7"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CFE6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85D81"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7FE86"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2BDC1A4C"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35E9914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C76349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3DCB833B" w14:textId="77777777" w:rsidR="00E83974" w:rsidRDefault="00E83974">
            <w:pPr>
              <w:spacing w:after="0"/>
              <w:ind w:left="20"/>
              <w:rPr>
                <w:rFonts w:ascii="Times New Roman" w:hAnsi="Times New Roman" w:cs="Times New Roman"/>
                <w:color w:val="000000"/>
                <w:lang w:val="kk-KZ" w:eastAsia="en-US"/>
              </w:rPr>
            </w:pPr>
          </w:p>
        </w:tc>
      </w:tr>
      <w:tr w:rsidR="00E83974" w14:paraId="288BBCEF"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0C6E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A832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71C3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2D6D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13C8633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0993643E"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76794C87"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2679C51D" w14:textId="77777777" w:rsidR="00E83974" w:rsidRDefault="00E83974">
            <w:pPr>
              <w:spacing w:after="0"/>
              <w:ind w:left="20"/>
              <w:rPr>
                <w:rFonts w:ascii="Times New Roman" w:hAnsi="Times New Roman" w:cs="Times New Roman"/>
                <w:color w:val="000000"/>
                <w:lang w:eastAsia="en-US"/>
              </w:rPr>
            </w:pPr>
          </w:p>
        </w:tc>
      </w:tr>
      <w:tr w:rsidR="00E83974" w:rsidRPr="000867A8" w14:paraId="65A7D69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BD6AC" w14:textId="77777777" w:rsidR="00E83974" w:rsidRDefault="00E83974">
            <w:pPr>
              <w:spacing w:after="0" w:line="240" w:lineRule="auto"/>
              <w:ind w:left="20"/>
              <w:jc w:val="center"/>
              <w:rPr>
                <w:rFonts w:ascii="Times New Roman" w:hAnsi="Times New Roman" w:cs="Times New Roman"/>
                <w:lang w:eastAsia="en-US"/>
              </w:rPr>
            </w:pPr>
          </w:p>
          <w:p w14:paraId="73C740A6"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81B0A"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2167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59AA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34AB631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E065D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45361FE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48738F7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145426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7B68B8C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B85E1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5A173DB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48A82DF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76F72574"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0264C81C" w14:textId="77777777" w:rsidR="00E83974" w:rsidRDefault="00E83974">
            <w:pPr>
              <w:spacing w:after="0" w:line="240" w:lineRule="auto"/>
              <w:ind w:left="20"/>
              <w:rPr>
                <w:rFonts w:ascii="Times New Roman" w:hAnsi="Times New Roman" w:cs="Times New Roman"/>
                <w:b/>
                <w:lang w:val="kk-KZ" w:eastAsia="en-US"/>
              </w:rPr>
            </w:pPr>
          </w:p>
          <w:p w14:paraId="6F5D7C1D"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06F493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8599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2130B8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6528272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50729FC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5868F10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CF49C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F2F26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2EF736D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D00814B"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776CFF3F" w14:textId="77777777" w:rsidR="00E83974" w:rsidRDefault="00E83974">
            <w:pPr>
              <w:spacing w:after="0" w:line="240" w:lineRule="auto"/>
              <w:ind w:left="20"/>
              <w:rPr>
                <w:rFonts w:ascii="Times New Roman" w:hAnsi="Times New Roman" w:cs="Times New Roman"/>
                <w:lang w:val="kk-KZ" w:eastAsia="en-US"/>
              </w:rPr>
            </w:pPr>
          </w:p>
          <w:p w14:paraId="2B890E6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3FA11E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B8EBE1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E2032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43F56B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5CEE4C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3CFF4F8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99BA6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34F1A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1CBA40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30487D6F"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6800E17D" w14:textId="77777777" w:rsidR="00E83974" w:rsidRDefault="00E83974">
            <w:pPr>
              <w:spacing w:after="0" w:line="240" w:lineRule="auto"/>
              <w:ind w:left="20"/>
              <w:rPr>
                <w:rFonts w:ascii="Times New Roman" w:hAnsi="Times New Roman" w:cs="Times New Roman"/>
                <w:lang w:val="kk-KZ" w:eastAsia="en-US"/>
              </w:rPr>
            </w:pPr>
          </w:p>
          <w:p w14:paraId="04D7744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5894383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93D2B7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ABA12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5F74267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05F4C1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19BAD69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FC857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33DB06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74A41D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7169FE0"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1A002CB8" w14:textId="77777777" w:rsidR="00E83974" w:rsidRDefault="00E83974">
            <w:pPr>
              <w:spacing w:after="0" w:line="240" w:lineRule="auto"/>
              <w:ind w:left="20"/>
              <w:rPr>
                <w:rFonts w:ascii="Times New Roman" w:hAnsi="Times New Roman" w:cs="Times New Roman"/>
                <w:lang w:val="kk-KZ" w:eastAsia="en-US"/>
              </w:rPr>
            </w:pPr>
          </w:p>
          <w:p w14:paraId="13C048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2A02B3E" w14:textId="77777777" w:rsidR="00E83974" w:rsidRDefault="00E83974">
            <w:pPr>
              <w:spacing w:after="0"/>
              <w:ind w:left="20"/>
              <w:rPr>
                <w:rFonts w:ascii="Times New Roman" w:hAnsi="Times New Roman" w:cs="Times New Roman"/>
                <w:color w:val="000000"/>
                <w:lang w:val="kk-KZ" w:eastAsia="en-US"/>
              </w:rPr>
            </w:pPr>
          </w:p>
        </w:tc>
      </w:tr>
      <w:tr w:rsidR="00E83974" w14:paraId="0E4C18A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1573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BE7C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838A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32E3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E901CD7"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19AF346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717B2F0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1DC751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0298B7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37CD27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463A8B5" w14:textId="77777777" w:rsidR="00E83974" w:rsidRDefault="00E83974">
            <w:pPr>
              <w:spacing w:after="0"/>
              <w:ind w:left="20"/>
              <w:rPr>
                <w:rFonts w:ascii="Times New Roman" w:hAnsi="Times New Roman" w:cs="Times New Roman"/>
                <w:color w:val="000000"/>
                <w:lang w:eastAsia="en-US"/>
              </w:rPr>
            </w:pPr>
          </w:p>
        </w:tc>
      </w:tr>
      <w:tr w:rsidR="00E83974" w14:paraId="7D09A4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B4E1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E6B8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08205"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8E1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333DA4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5EEC57F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2BF73FA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4750AD00" w14:textId="77777777" w:rsidR="00E83974" w:rsidRDefault="00E83974">
            <w:pPr>
              <w:spacing w:after="0"/>
              <w:ind w:left="20"/>
              <w:rPr>
                <w:rFonts w:ascii="Times New Roman" w:hAnsi="Times New Roman" w:cs="Times New Roman"/>
                <w:color w:val="000000"/>
                <w:lang w:eastAsia="en-US"/>
              </w:rPr>
            </w:pPr>
          </w:p>
        </w:tc>
      </w:tr>
      <w:tr w:rsidR="00E83974" w14:paraId="2FDD325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C8C5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11B74"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72B5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6D910"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16320B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18F34BF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48B70239" w14:textId="77777777" w:rsidR="00E83974" w:rsidRDefault="00E83974">
            <w:pPr>
              <w:spacing w:after="0"/>
              <w:ind w:left="20"/>
              <w:rPr>
                <w:rFonts w:ascii="Times New Roman" w:hAnsi="Times New Roman" w:cs="Times New Roman"/>
                <w:color w:val="000000"/>
                <w:lang w:eastAsia="en-US"/>
              </w:rPr>
            </w:pPr>
          </w:p>
        </w:tc>
      </w:tr>
      <w:tr w:rsidR="00E83974" w14:paraId="4C5A151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0906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017E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2E9D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2AC6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081D0BE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5D5EEC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1DAB3698" w14:textId="77777777" w:rsidR="00E83974" w:rsidRDefault="00E83974">
            <w:pPr>
              <w:spacing w:after="0"/>
              <w:ind w:left="20"/>
              <w:rPr>
                <w:rFonts w:ascii="Times New Roman" w:hAnsi="Times New Roman" w:cs="Times New Roman"/>
                <w:color w:val="000000"/>
                <w:lang w:eastAsia="en-US"/>
              </w:rPr>
            </w:pPr>
          </w:p>
        </w:tc>
      </w:tr>
      <w:tr w:rsidR="00E83974" w14:paraId="0A0166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83C8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77FE2"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1BD5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9B44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1EB6FE4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6D460A3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3302B5B3" w14:textId="77777777" w:rsidR="00E83974" w:rsidRDefault="00E83974">
            <w:pPr>
              <w:spacing w:after="0"/>
              <w:ind w:left="20"/>
              <w:rPr>
                <w:rFonts w:ascii="Times New Roman" w:hAnsi="Times New Roman" w:cs="Times New Roman"/>
                <w:color w:val="000000"/>
                <w:lang w:eastAsia="en-US"/>
              </w:rPr>
            </w:pPr>
          </w:p>
        </w:tc>
      </w:tr>
      <w:tr w:rsidR="00E83974" w14:paraId="3364B66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B5BCC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7B18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33B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281EB47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3CFCEF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F6310"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223849F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647B14F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60E07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1E86992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2CAF2B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71A9F79" w14:textId="77777777" w:rsidR="00E83974" w:rsidRDefault="00E83974">
            <w:pPr>
              <w:spacing w:after="0"/>
              <w:ind w:left="20"/>
              <w:rPr>
                <w:rFonts w:ascii="Times New Roman" w:hAnsi="Times New Roman" w:cs="Times New Roman"/>
                <w:color w:val="000000"/>
                <w:lang w:eastAsia="en-US"/>
              </w:rPr>
            </w:pPr>
          </w:p>
        </w:tc>
      </w:tr>
      <w:tr w:rsidR="00E83974" w:rsidRPr="000867A8" w14:paraId="24F6A992"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B6784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0A34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53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9ED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3BA9226B" w14:textId="77777777" w:rsidR="00E83974" w:rsidRDefault="00E83974">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629A38BD"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517F8AA4" w14:textId="77777777" w:rsidR="00E83974" w:rsidRDefault="00E83974">
            <w:pPr>
              <w:spacing w:after="0"/>
              <w:ind w:left="20"/>
              <w:rPr>
                <w:rFonts w:ascii="Times New Roman" w:hAnsi="Times New Roman" w:cs="Times New Roman"/>
                <w:color w:val="000000"/>
                <w:lang w:val="kk-KZ" w:eastAsia="en-US"/>
              </w:rPr>
            </w:pPr>
          </w:p>
        </w:tc>
      </w:tr>
      <w:tr w:rsidR="00E83974" w14:paraId="1ECBC5C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4006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082BA"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3F7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35790DD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485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2E4EEF9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254AB45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lastRenderedPageBreak/>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1 балл</w:t>
            </w:r>
          </w:p>
          <w:p w14:paraId="3DF593C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1133CE4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0B7E4D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0781EF73" w14:textId="77777777" w:rsidR="00E83974" w:rsidRDefault="00E83974">
            <w:pPr>
              <w:spacing w:after="0"/>
              <w:ind w:left="20"/>
              <w:rPr>
                <w:rFonts w:ascii="Times New Roman" w:hAnsi="Times New Roman" w:cs="Times New Roman"/>
                <w:color w:val="000000"/>
                <w:lang w:eastAsia="en-US"/>
              </w:rPr>
            </w:pPr>
          </w:p>
        </w:tc>
      </w:tr>
      <w:tr w:rsidR="00E83974" w14:paraId="227A9A91"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F2336"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67FC5"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088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77FD971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569ACF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0C22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12FCCAF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461B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4E24A0F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6E3FD927" w14:textId="77777777" w:rsidR="00E83974" w:rsidRDefault="00E83974">
            <w:pPr>
              <w:spacing w:after="0"/>
              <w:ind w:left="20"/>
              <w:rPr>
                <w:rFonts w:ascii="Times New Roman" w:hAnsi="Times New Roman" w:cs="Times New Roman"/>
                <w:color w:val="000000"/>
                <w:lang w:eastAsia="en-US"/>
              </w:rPr>
            </w:pPr>
          </w:p>
        </w:tc>
      </w:tr>
      <w:tr w:rsidR="00E83974" w14:paraId="65E9E8A3"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867A5"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CFCE9"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777F338F" w14:textId="77777777" w:rsidR="00E83974" w:rsidRDefault="00E83974">
            <w:pPr>
              <w:spacing w:after="0"/>
              <w:ind w:left="20"/>
              <w:jc w:val="both"/>
              <w:rPr>
                <w:rFonts w:ascii="Times New Roman" w:hAnsi="Times New Roman" w:cs="Times New Roman"/>
                <w:color w:val="000000"/>
                <w:lang w:eastAsia="en-US"/>
              </w:rPr>
            </w:pPr>
          </w:p>
        </w:tc>
      </w:tr>
    </w:tbl>
    <w:p w14:paraId="598EA070" w14:textId="77777777" w:rsidR="00E83974" w:rsidRDefault="00E83974" w:rsidP="00E83974">
      <w:pPr>
        <w:spacing w:after="0" w:line="240" w:lineRule="auto"/>
        <w:rPr>
          <w:rFonts w:ascii="Times New Roman" w:hAnsi="Times New Roman" w:cs="Times New Roman"/>
        </w:rPr>
      </w:pPr>
    </w:p>
    <w:p w14:paraId="4FADBFC1" w14:textId="77777777" w:rsidR="00E83974" w:rsidRDefault="00E83974" w:rsidP="00E83974">
      <w:pPr>
        <w:spacing w:after="0" w:line="240" w:lineRule="auto"/>
        <w:rPr>
          <w:rFonts w:ascii="Times New Roman" w:hAnsi="Times New Roman" w:cs="Times New Roman"/>
        </w:rPr>
      </w:pPr>
    </w:p>
    <w:p w14:paraId="57A22B80" w14:textId="77777777" w:rsidR="00E83974" w:rsidRDefault="00E83974" w:rsidP="00E83974">
      <w:pPr>
        <w:spacing w:after="0" w:line="240" w:lineRule="auto"/>
        <w:rPr>
          <w:rFonts w:ascii="Times New Roman" w:hAnsi="Times New Roman" w:cs="Times New Roman"/>
        </w:rPr>
      </w:pPr>
    </w:p>
    <w:p w14:paraId="036BA5EB" w14:textId="77777777" w:rsidR="00E83974" w:rsidRDefault="00E83974" w:rsidP="00E83974">
      <w:pPr>
        <w:rPr>
          <w:lang w:val="kk-KZ"/>
        </w:rPr>
      </w:pPr>
    </w:p>
    <w:p w14:paraId="53C8E8BC" w14:textId="77777777" w:rsidR="00E83974" w:rsidRDefault="00E83974" w:rsidP="00E83974">
      <w:pPr>
        <w:rPr>
          <w:lang w:val="kk-KZ"/>
        </w:rPr>
      </w:pPr>
    </w:p>
    <w:p w14:paraId="5D954F42" w14:textId="77777777" w:rsidR="00E83974" w:rsidRDefault="00E83974" w:rsidP="00E83974">
      <w:pPr>
        <w:rPr>
          <w:lang w:val="kk-KZ"/>
        </w:rPr>
      </w:pPr>
    </w:p>
    <w:p w14:paraId="440E8472" w14:textId="77777777" w:rsidR="00E83974" w:rsidRDefault="00E83974" w:rsidP="00E83974">
      <w:pPr>
        <w:rPr>
          <w:lang w:val="kk-KZ"/>
        </w:rPr>
      </w:pPr>
    </w:p>
    <w:p w14:paraId="7BFBF1B6" w14:textId="77777777" w:rsidR="00E83974" w:rsidRDefault="00E83974" w:rsidP="00E83974">
      <w:pPr>
        <w:rPr>
          <w:lang w:val="kk-KZ"/>
        </w:rPr>
      </w:pPr>
    </w:p>
    <w:p w14:paraId="0B74CD54" w14:textId="77777777" w:rsidR="002042A8" w:rsidRDefault="002042A8" w:rsidP="00E83974">
      <w:pPr>
        <w:ind w:left="-1260" w:firstLine="1260"/>
      </w:pPr>
    </w:p>
    <w:sectPr w:rsidR="002042A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0053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72"/>
    <w:rsid w:val="00062A72"/>
    <w:rsid w:val="000867A8"/>
    <w:rsid w:val="00097C41"/>
    <w:rsid w:val="000A03CF"/>
    <w:rsid w:val="00197A4F"/>
    <w:rsid w:val="001E3D98"/>
    <w:rsid w:val="002042A8"/>
    <w:rsid w:val="002921D9"/>
    <w:rsid w:val="00364A9F"/>
    <w:rsid w:val="0060789C"/>
    <w:rsid w:val="00625E1A"/>
    <w:rsid w:val="006B70B7"/>
    <w:rsid w:val="006C1BAE"/>
    <w:rsid w:val="007A6C09"/>
    <w:rsid w:val="00A25812"/>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2023-08-08T05:19:00Z</dcterms:created>
  <dcterms:modified xsi:type="dcterms:W3CDTF">2023-08-08T05:19:00Z</dcterms:modified>
</cp:coreProperties>
</file>