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18" w:rsidRPr="008F05FC" w:rsidRDefault="00F84484">
      <w:pPr>
        <w:rPr>
          <w:rFonts w:ascii="Arial" w:hAnsi="Arial" w:cs="Arial"/>
          <w:sz w:val="32"/>
          <w:szCs w:val="32"/>
        </w:rPr>
      </w:pPr>
      <w:r w:rsidRPr="008F05FC">
        <w:rPr>
          <w:rFonts w:ascii="Arial" w:hAnsi="Arial" w:cs="Arial"/>
          <w:sz w:val="32"/>
          <w:szCs w:val="32"/>
        </w:rPr>
        <w:t xml:space="preserve">С детьми была проведена беседа на тему: «Профилактика  теплового и солнечного удара». Дети узнали, чем отличается тепловой от солнечного удара, какие симптомы могут появиться. Ребятишки усвоили правила оказания первой помощи при тепловом ударе. </w:t>
      </w:r>
    </w:p>
    <w:p w:rsidR="00EF394C" w:rsidRPr="00E20A91" w:rsidRDefault="00EF394C" w:rsidP="00EF394C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</w:pPr>
      <w:r w:rsidRPr="00E20A91"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  <w:t>Симптомы теплового удара</w:t>
      </w:r>
    </w:p>
    <w:p w:rsidR="00EF394C" w:rsidRPr="008F05FC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Слабость</w:t>
      </w:r>
    </w:p>
    <w:p w:rsidR="00EF394C" w:rsidRPr="008F05FC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Чувство дурноты, головокружение</w:t>
      </w:r>
    </w:p>
    <w:p w:rsidR="00EF394C" w:rsidRPr="008F05FC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Потеря сознания</w:t>
      </w:r>
    </w:p>
    <w:p w:rsidR="00EF394C" w:rsidRPr="008F05FC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Бледность</w:t>
      </w:r>
    </w:p>
    <w:p w:rsidR="00EF394C" w:rsidRPr="008F05FC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Липкий пот и повышенное потоотделение</w:t>
      </w:r>
    </w:p>
    <w:p w:rsidR="00EF394C" w:rsidRPr="00E20A91" w:rsidRDefault="00EF394C" w:rsidP="00EF394C">
      <w:pPr>
        <w:numPr>
          <w:ilvl w:val="0"/>
          <w:numId w:val="1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6"/>
          <w:szCs w:val="36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Немного повышенная температура</w:t>
      </w:r>
    </w:p>
    <w:p w:rsidR="00EF394C" w:rsidRPr="00E20A91" w:rsidRDefault="00EF394C" w:rsidP="00EF394C">
      <w:pPr>
        <w:shd w:val="clear" w:color="auto" w:fill="FFFFFF"/>
        <w:spacing w:after="0" w:line="27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</w:pPr>
      <w:r w:rsidRPr="00E20A91"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  <w:t>Что делать?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1. Спрятаться от прямых солнечных лучей в тени или прохладном помещении.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2. Принять горизонтальное положение.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3. Расстегнуть или снять одежду.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4. Включить вентилятор или смочить тело прохладной водой.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5. Выпить небольшими глотками прохладную подсоленную воду, чтобы восстановить баланс минеральных веществ и жидкости в организме.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6. Ни в коем случае не употреблять содержащие кофеин напитки. Они вызывают обезвоживание.</w:t>
      </w:r>
    </w:p>
    <w:p w:rsidR="00EF394C" w:rsidRPr="008F05FC" w:rsidRDefault="00EF394C" w:rsidP="00EF394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7. Если состояние человека не улучшается через некоторое время или становится хуже – срочно вызывайте врача.</w:t>
      </w:r>
    </w:p>
    <w:p w:rsidR="00EF394C" w:rsidRPr="008F05FC" w:rsidRDefault="00EF394C" w:rsidP="00EF394C">
      <w:pPr>
        <w:rPr>
          <w:sz w:val="32"/>
          <w:szCs w:val="32"/>
        </w:rPr>
      </w:pPr>
    </w:p>
    <w:p w:rsidR="00C57604" w:rsidRPr="00FF4CF9" w:rsidRDefault="00C57604" w:rsidP="00C57604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</w:pPr>
      <w:r w:rsidRPr="00FF4CF9"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  <w:t>Симптомы солнечного удара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Температура тела человека резко повышается и достигает 40 градусов по Цельсию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Небольшое потоотделение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Кожа горячая и покрасневшая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Головокружение и тошнота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Потеря сознания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Нарушение ориентации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Судороги</w:t>
      </w:r>
    </w:p>
    <w:p w:rsidR="00C57604" w:rsidRPr="008F05FC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Рвота</w:t>
      </w:r>
    </w:p>
    <w:p w:rsidR="00C57604" w:rsidRDefault="00C57604" w:rsidP="00C57604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Быстрый, частый пульс</w:t>
      </w:r>
    </w:p>
    <w:p w:rsidR="008F05FC" w:rsidRPr="008F05FC" w:rsidRDefault="008F05FC" w:rsidP="008F05FC">
      <w:pPr>
        <w:shd w:val="clear" w:color="auto" w:fill="FFFFFF"/>
        <w:spacing w:after="0" w:line="270" w:lineRule="atLeast"/>
        <w:ind w:left="525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bookmarkStart w:id="0" w:name="_GoBack"/>
      <w:bookmarkEnd w:id="0"/>
    </w:p>
    <w:p w:rsidR="00C57604" w:rsidRPr="00FF4CF9" w:rsidRDefault="00C57604" w:rsidP="00C57604">
      <w:pPr>
        <w:shd w:val="clear" w:color="auto" w:fill="FFFFFF"/>
        <w:spacing w:after="0" w:line="27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</w:pPr>
      <w:r w:rsidRPr="00FF4CF9"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  <w:lastRenderedPageBreak/>
        <w:t>Что делать?</w:t>
      </w:r>
    </w:p>
    <w:p w:rsidR="00C57604" w:rsidRPr="008F05FC" w:rsidRDefault="00C57604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1. Немедленно увести человека с солнца – в прохладное, хорошо проветриваемое помещение.</w:t>
      </w:r>
    </w:p>
    <w:p w:rsidR="00C57604" w:rsidRPr="008F05FC" w:rsidRDefault="00C57604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2. Вызвать бригаду скорой помощи.</w:t>
      </w:r>
    </w:p>
    <w:p w:rsidR="00C57604" w:rsidRPr="008F05FC" w:rsidRDefault="00C57604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3. Снять верхнюю одежду.</w:t>
      </w:r>
    </w:p>
    <w:p w:rsidR="00C57604" w:rsidRPr="008F05FC" w:rsidRDefault="00C57604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4. Включить вентилятор.</w:t>
      </w:r>
    </w:p>
    <w:p w:rsidR="00C57604" w:rsidRPr="008F05FC" w:rsidRDefault="00C57604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5. Приложить холодные компрессы на тело,</w:t>
      </w:r>
      <w:r w:rsidR="008F05FC"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 xml:space="preserve"> смочить лицо,</w:t>
      </w: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 xml:space="preserve"> чтобы понизить его температуру.</w:t>
      </w:r>
    </w:p>
    <w:p w:rsidR="008F05FC" w:rsidRPr="008F05FC" w:rsidRDefault="008F05FC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6. Дать вдыхать нашатырный спирт.</w:t>
      </w:r>
    </w:p>
    <w:p w:rsidR="00C57604" w:rsidRPr="008F05FC" w:rsidRDefault="008F05FC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7</w:t>
      </w:r>
      <w:r w:rsidR="00C57604"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. Если человек в сознании, напоить его прохладной подсоленной водой.</w:t>
      </w:r>
    </w:p>
    <w:p w:rsidR="00C57604" w:rsidRPr="008F05FC" w:rsidRDefault="008F05FC" w:rsidP="00C5760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52A37"/>
          <w:sz w:val="32"/>
          <w:szCs w:val="32"/>
          <w:lang w:eastAsia="ru-RU"/>
        </w:rPr>
      </w:pPr>
      <w:r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8</w:t>
      </w:r>
      <w:r w:rsidR="00C57604" w:rsidRPr="008F05FC">
        <w:rPr>
          <w:rFonts w:ascii="Arial" w:eastAsia="Times New Roman" w:hAnsi="Arial" w:cs="Arial"/>
          <w:color w:val="252A37"/>
          <w:sz w:val="32"/>
          <w:szCs w:val="32"/>
          <w:lang w:eastAsia="ru-RU"/>
        </w:rPr>
        <w:t>. Ни в коем случае не давать пострадавшему никаких лекарств, содержащих кофеин напитков.</w:t>
      </w:r>
    </w:p>
    <w:p w:rsidR="00EF394C" w:rsidRDefault="008F05F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0075" cy="2800350"/>
            <wp:effectExtent l="0" t="0" r="9525" b="0"/>
            <wp:docPr id="1" name="Рисунок 1" descr="http://prikolnovosti.com/wp-content/uploads/2015/05/anomalnaya-zhara-v-rossii-ili-kak-izbezhat-teplovoj-udar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prikolnovosti.com/wp-content/uploads/2015/05/anomalnaya-zhara-v-rossii-ili-kak-izbezhat-teplovoj-udar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FC" w:rsidRDefault="008F05FC">
      <w:pPr>
        <w:rPr>
          <w:sz w:val="28"/>
          <w:szCs w:val="28"/>
        </w:rPr>
      </w:pPr>
    </w:p>
    <w:p w:rsidR="008F05FC" w:rsidRPr="008F05FC" w:rsidRDefault="008F05FC" w:rsidP="008F05FC">
      <w:pPr>
        <w:jc w:val="center"/>
        <w:rPr>
          <w:b/>
          <w:color w:val="FF0000"/>
          <w:sz w:val="52"/>
          <w:szCs w:val="52"/>
        </w:rPr>
      </w:pPr>
      <w:r w:rsidRPr="008F05FC">
        <w:rPr>
          <w:b/>
          <w:color w:val="FF0000"/>
          <w:sz w:val="52"/>
          <w:szCs w:val="52"/>
        </w:rPr>
        <w:t>Профилактика</w:t>
      </w:r>
    </w:p>
    <w:p w:rsidR="008F05FC" w:rsidRPr="008F05FC" w:rsidRDefault="008F05FC">
      <w:pPr>
        <w:rPr>
          <w:sz w:val="32"/>
          <w:szCs w:val="32"/>
        </w:rPr>
      </w:pPr>
      <w:r w:rsidRPr="008F05FC">
        <w:rPr>
          <w:sz w:val="32"/>
          <w:szCs w:val="32"/>
        </w:rPr>
        <w:t>- Надеть головной убор</w:t>
      </w:r>
    </w:p>
    <w:p w:rsidR="008F05FC" w:rsidRPr="008F05FC" w:rsidRDefault="008F05FC">
      <w:pPr>
        <w:rPr>
          <w:sz w:val="32"/>
          <w:szCs w:val="32"/>
        </w:rPr>
      </w:pPr>
      <w:r w:rsidRPr="008F05FC">
        <w:rPr>
          <w:sz w:val="32"/>
          <w:szCs w:val="32"/>
        </w:rPr>
        <w:t>- Обильное питьё</w:t>
      </w:r>
    </w:p>
    <w:p w:rsidR="008F05FC" w:rsidRPr="008F05FC" w:rsidRDefault="008F05FC">
      <w:pPr>
        <w:rPr>
          <w:sz w:val="32"/>
          <w:szCs w:val="32"/>
        </w:rPr>
      </w:pPr>
      <w:r w:rsidRPr="008F05FC">
        <w:rPr>
          <w:sz w:val="32"/>
          <w:szCs w:val="32"/>
        </w:rPr>
        <w:t>- Выбирать для прогулок и отдыха притененные места</w:t>
      </w:r>
    </w:p>
    <w:p w:rsidR="008F05FC" w:rsidRDefault="008F05FC">
      <w:pPr>
        <w:rPr>
          <w:sz w:val="32"/>
          <w:szCs w:val="32"/>
        </w:rPr>
      </w:pPr>
      <w:r w:rsidRPr="008F05FC">
        <w:rPr>
          <w:sz w:val="32"/>
          <w:szCs w:val="32"/>
        </w:rPr>
        <w:t>- Одежда должна быть свободной, светлых тонов, из хлопчатобумажной ткани.</w:t>
      </w:r>
    </w:p>
    <w:p w:rsidR="00DD44D8" w:rsidRDefault="00DD44D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2" descr="C:\Users\777\Desktop\20170718_08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20170718_085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D8" w:rsidRPr="008F05FC" w:rsidRDefault="00DD44D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777\Desktop\20170718_09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70718_090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4D8" w:rsidRPr="008F05FC" w:rsidSect="008F05F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8301E"/>
    <w:multiLevelType w:val="multilevel"/>
    <w:tmpl w:val="4A5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F6A94"/>
    <w:multiLevelType w:val="multilevel"/>
    <w:tmpl w:val="F4E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4F3"/>
    <w:rsid w:val="005474F3"/>
    <w:rsid w:val="008F05FC"/>
    <w:rsid w:val="00A96D18"/>
    <w:rsid w:val="00C57604"/>
    <w:rsid w:val="00C85833"/>
    <w:rsid w:val="00D147D6"/>
    <w:rsid w:val="00DD44D8"/>
    <w:rsid w:val="00EF394C"/>
    <w:rsid w:val="00F8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66 к2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2</cp:revision>
  <dcterms:created xsi:type="dcterms:W3CDTF">2017-07-19T16:03:00Z</dcterms:created>
  <dcterms:modified xsi:type="dcterms:W3CDTF">2017-07-19T16:03:00Z</dcterms:modified>
</cp:coreProperties>
</file>