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7E1" w:rsidRPr="00005774" w:rsidRDefault="003E27E1" w:rsidP="00005774">
      <w:pPr>
        <w:spacing w:after="0" w:line="240" w:lineRule="auto"/>
        <w:jc w:val="center"/>
        <w:rPr>
          <w:rFonts w:ascii="Times New Roman" w:hAnsi="Times New Roman" w:cs="Times New Roman"/>
          <w:b/>
          <w:sz w:val="24"/>
          <w:szCs w:val="24"/>
          <w:lang w:val="kk-KZ"/>
        </w:rPr>
      </w:pPr>
    </w:p>
    <w:p w:rsidR="00620772" w:rsidRPr="00005774" w:rsidRDefault="00005774" w:rsidP="00005774">
      <w:pPr>
        <w:spacing w:after="0" w:line="240" w:lineRule="auto"/>
        <w:jc w:val="center"/>
        <w:textAlignment w:val="baseline"/>
        <w:outlineLvl w:val="2"/>
        <w:rPr>
          <w:rFonts w:ascii="Times New Roman" w:hAnsi="Times New Roman" w:cs="Times New Roman"/>
          <w:b/>
          <w:color w:val="000000"/>
          <w:sz w:val="24"/>
          <w:szCs w:val="24"/>
          <w:lang w:val="kk-KZ"/>
        </w:rPr>
      </w:pPr>
      <w:bookmarkStart w:id="0" w:name="_GoBack"/>
      <w:r w:rsidRPr="00005774">
        <w:rPr>
          <w:rFonts w:ascii="Times New Roman" w:hAnsi="Times New Roman" w:cs="Times New Roman"/>
          <w:b/>
          <w:noProof/>
          <w:sz w:val="24"/>
          <w:szCs w:val="24"/>
          <w:lang w:val="kk-KZ"/>
        </w:rPr>
        <w:t xml:space="preserve">«Павлодар қаласының  №17  жалпы орта білім беру  сралап оқытатын бейіндік мектебі» коммуналдық мемлекеттік мекемесі </w:t>
      </w:r>
      <w:r w:rsidR="00BF4BCA">
        <w:rPr>
          <w:rFonts w:ascii="Times New Roman" w:hAnsi="Times New Roman" w:cs="Times New Roman"/>
          <w:b/>
          <w:color w:val="000000" w:themeColor="text1"/>
          <w:sz w:val="24"/>
          <w:szCs w:val="24"/>
          <w:lang w:val="kk-KZ"/>
        </w:rPr>
        <w:t xml:space="preserve">мемлекеттік </w:t>
      </w:r>
      <w:r w:rsidRPr="00005774">
        <w:rPr>
          <w:rFonts w:ascii="Times New Roman" w:hAnsi="Times New Roman" w:cs="Times New Roman"/>
          <w:b/>
          <w:color w:val="000000" w:themeColor="text1"/>
          <w:sz w:val="24"/>
          <w:szCs w:val="24"/>
          <w:lang w:val="kk-KZ"/>
        </w:rPr>
        <w:t xml:space="preserve">  тіл</w:t>
      </w:r>
      <w:r w:rsidR="00BF4BCA">
        <w:rPr>
          <w:rFonts w:ascii="Times New Roman" w:hAnsi="Times New Roman" w:cs="Times New Roman"/>
          <w:b/>
          <w:color w:val="000000" w:themeColor="text1"/>
          <w:sz w:val="24"/>
          <w:szCs w:val="24"/>
          <w:lang w:val="kk-KZ"/>
        </w:rPr>
        <w:t xml:space="preserve">де </w:t>
      </w:r>
      <w:r w:rsidRPr="00005774">
        <w:rPr>
          <w:rFonts w:ascii="Times New Roman" w:hAnsi="Times New Roman" w:cs="Times New Roman"/>
          <w:b/>
          <w:color w:val="000000" w:themeColor="text1"/>
          <w:sz w:val="24"/>
          <w:szCs w:val="24"/>
          <w:lang w:val="kk-KZ"/>
        </w:rPr>
        <w:t xml:space="preserve"> </w:t>
      </w:r>
      <w:r w:rsidR="00BF4BCA">
        <w:rPr>
          <w:rFonts w:ascii="Times New Roman" w:hAnsi="Times New Roman" w:cs="Times New Roman"/>
          <w:b/>
          <w:color w:val="000000"/>
          <w:sz w:val="24"/>
          <w:szCs w:val="24"/>
          <w:lang w:val="kk-KZ"/>
        </w:rPr>
        <w:t>биология</w:t>
      </w:r>
      <w:r w:rsidR="00C7576F">
        <w:rPr>
          <w:rFonts w:ascii="Times New Roman" w:hAnsi="Times New Roman" w:cs="Times New Roman"/>
          <w:b/>
          <w:color w:val="000000"/>
          <w:sz w:val="24"/>
          <w:szCs w:val="24"/>
          <w:lang w:val="kk-KZ"/>
        </w:rPr>
        <w:t xml:space="preserve"> </w:t>
      </w:r>
      <w:r w:rsidR="00F87122">
        <w:rPr>
          <w:rFonts w:ascii="Times New Roman" w:hAnsi="Times New Roman" w:cs="Times New Roman"/>
          <w:b/>
          <w:color w:val="000000"/>
          <w:sz w:val="24"/>
          <w:szCs w:val="24"/>
          <w:lang w:val="kk-KZ"/>
        </w:rPr>
        <w:t xml:space="preserve"> </w:t>
      </w:r>
      <w:r w:rsidR="00FD1D72">
        <w:rPr>
          <w:rFonts w:ascii="Times New Roman" w:hAnsi="Times New Roman" w:cs="Times New Roman"/>
          <w:b/>
          <w:color w:val="000000"/>
          <w:sz w:val="24"/>
          <w:szCs w:val="24"/>
          <w:lang w:val="kk-KZ"/>
        </w:rPr>
        <w:t xml:space="preserve"> </w:t>
      </w:r>
      <w:r w:rsidR="007936CE" w:rsidRPr="00005774">
        <w:rPr>
          <w:rFonts w:ascii="Times New Roman" w:hAnsi="Times New Roman" w:cs="Times New Roman"/>
          <w:b/>
          <w:color w:val="000000"/>
          <w:sz w:val="24"/>
          <w:szCs w:val="24"/>
          <w:lang w:val="kk-KZ"/>
        </w:rPr>
        <w:t xml:space="preserve"> </w:t>
      </w:r>
      <w:r w:rsidR="00261EAA" w:rsidRPr="00005774">
        <w:rPr>
          <w:rFonts w:ascii="Times New Roman" w:hAnsi="Times New Roman" w:cs="Times New Roman"/>
          <w:b/>
          <w:color w:val="000000"/>
          <w:sz w:val="24"/>
          <w:szCs w:val="24"/>
          <w:lang w:val="kk-KZ"/>
        </w:rPr>
        <w:t>мұғалімі лауазымына</w:t>
      </w:r>
      <w:r w:rsidR="00620772" w:rsidRPr="00005774">
        <w:rPr>
          <w:rFonts w:ascii="Times New Roman" w:hAnsi="Times New Roman" w:cs="Times New Roman"/>
          <w:b/>
          <w:color w:val="000000"/>
          <w:sz w:val="24"/>
          <w:szCs w:val="24"/>
          <w:lang w:val="kk-KZ"/>
        </w:rPr>
        <w:t xml:space="preserve"> </w:t>
      </w:r>
      <w:r w:rsidR="00C7576F">
        <w:rPr>
          <w:rFonts w:ascii="Times New Roman" w:hAnsi="Times New Roman" w:cs="Times New Roman"/>
          <w:b/>
          <w:color w:val="000000"/>
          <w:sz w:val="24"/>
          <w:szCs w:val="24"/>
          <w:lang w:val="kk-KZ"/>
        </w:rPr>
        <w:t>конкур</w:t>
      </w:r>
      <w:r w:rsidR="00261EAA" w:rsidRPr="00005774">
        <w:rPr>
          <w:rFonts w:ascii="Times New Roman" w:hAnsi="Times New Roman" w:cs="Times New Roman"/>
          <w:b/>
          <w:color w:val="000000"/>
          <w:sz w:val="24"/>
          <w:szCs w:val="24"/>
          <w:lang w:val="kk-KZ"/>
        </w:rPr>
        <w:t>с жариялайды</w:t>
      </w:r>
    </w:p>
    <w:bookmarkEnd w:id="0"/>
    <w:p w:rsidR="00261EAA" w:rsidRPr="00005774" w:rsidRDefault="00261EAA" w:rsidP="00005774">
      <w:pPr>
        <w:spacing w:after="0" w:line="240" w:lineRule="auto"/>
        <w:jc w:val="center"/>
        <w:textAlignment w:val="baseline"/>
        <w:outlineLvl w:val="2"/>
        <w:rPr>
          <w:rFonts w:ascii="Times New Roman" w:hAnsi="Times New Roman" w:cs="Times New Roman"/>
          <w:b/>
          <w:color w:val="000000"/>
          <w:sz w:val="24"/>
          <w:szCs w:val="24"/>
          <w:lang w:val="kk-KZ"/>
        </w:rPr>
      </w:pPr>
    </w:p>
    <w:tbl>
      <w:tblPr>
        <w:tblStyle w:val="a8"/>
        <w:tblW w:w="10031" w:type="dxa"/>
        <w:tblLayout w:type="fixed"/>
        <w:tblLook w:val="04A0" w:firstRow="1" w:lastRow="0" w:firstColumn="1" w:lastColumn="0" w:noHBand="0" w:noVBand="1"/>
      </w:tblPr>
      <w:tblGrid>
        <w:gridCol w:w="336"/>
        <w:gridCol w:w="1934"/>
        <w:gridCol w:w="7761"/>
      </w:tblGrid>
      <w:tr w:rsidR="00005774" w:rsidRPr="00EE03F3" w:rsidTr="00B45C50">
        <w:trPr>
          <w:trHeight w:val="711"/>
        </w:trPr>
        <w:tc>
          <w:tcPr>
            <w:tcW w:w="336" w:type="dxa"/>
            <w:vMerge w:val="restart"/>
          </w:tcPr>
          <w:p w:rsidR="00005774" w:rsidRPr="00F54B50" w:rsidRDefault="00005774" w:rsidP="00005774">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005774" w:rsidRPr="00F54B50" w:rsidRDefault="00005774" w:rsidP="00005774">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005774" w:rsidRPr="00F54B50" w:rsidRDefault="00005774" w:rsidP="00005774">
            <w:pPr>
              <w:textAlignment w:val="baseline"/>
              <w:outlineLvl w:val="2"/>
              <w:rPr>
                <w:rFonts w:ascii="Times New Roman" w:eastAsia="Times New Roman" w:hAnsi="Times New Roman" w:cs="Times New Roman"/>
                <w:bCs/>
                <w:sz w:val="24"/>
                <w:szCs w:val="24"/>
                <w:lang w:val="kk-KZ"/>
              </w:rPr>
            </w:pPr>
            <w:r w:rsidRPr="009E30D9">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«Павлодар қаласының </w:t>
            </w:r>
            <w:r>
              <w:rPr>
                <w:rFonts w:ascii="Times New Roman" w:hAnsi="Times New Roman" w:cs="Times New Roman"/>
                <w:bCs/>
                <w:noProof/>
                <w:spacing w:val="-1"/>
                <w:sz w:val="24"/>
                <w:szCs w:val="24"/>
                <w:lang w:val="kk-KZ"/>
              </w:rPr>
              <w:t xml:space="preserve"> № 17  жалпы орта білім берусаралап оқытатын бейіндік  мектебі</w:t>
            </w:r>
            <w:r w:rsidRPr="009E30D9">
              <w:rPr>
                <w:rFonts w:ascii="Times New Roman" w:hAnsi="Times New Roman" w:cs="Times New Roman"/>
                <w:bCs/>
                <w:noProof/>
                <w:spacing w:val="-1"/>
                <w:sz w:val="24"/>
                <w:szCs w:val="24"/>
                <w:lang w:val="kk-KZ"/>
              </w:rPr>
              <w:t>» коммуналдық мемлекеттік мекемесі</w:t>
            </w:r>
          </w:p>
        </w:tc>
      </w:tr>
      <w:tr w:rsidR="00005774" w:rsidRPr="00F54B50" w:rsidTr="00B45C50">
        <w:trPr>
          <w:trHeight w:val="453"/>
        </w:trPr>
        <w:tc>
          <w:tcPr>
            <w:tcW w:w="336" w:type="dxa"/>
            <w:vMerge/>
          </w:tcPr>
          <w:p w:rsidR="00005774" w:rsidRPr="00F54B50" w:rsidRDefault="00005774" w:rsidP="00005774">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005774" w:rsidRPr="00F54B50" w:rsidRDefault="00005774" w:rsidP="00005774">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005774" w:rsidRPr="00F54B50" w:rsidRDefault="00005774" w:rsidP="00005774">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9E30D9">
              <w:rPr>
                <w:rFonts w:ascii="Times New Roman" w:hAnsi="Times New Roman" w:cs="Times New Roman"/>
                <w:sz w:val="24"/>
                <w:szCs w:val="24"/>
                <w:lang w:val="kk-KZ"/>
              </w:rPr>
              <w:t>14000</w:t>
            </w:r>
            <w:r>
              <w:rPr>
                <w:rFonts w:ascii="Times New Roman" w:hAnsi="Times New Roman" w:cs="Times New Roman"/>
                <w:sz w:val="24"/>
                <w:szCs w:val="24"/>
                <w:lang w:val="kk-KZ"/>
              </w:rPr>
              <w:t>8</w:t>
            </w:r>
            <w:r w:rsidRPr="009E30D9">
              <w:rPr>
                <w:rFonts w:ascii="Times New Roman" w:hAnsi="Times New Roman" w:cs="Times New Roman"/>
                <w:sz w:val="24"/>
                <w:szCs w:val="24"/>
                <w:lang w:val="kk-KZ"/>
              </w:rPr>
              <w:t xml:space="preserve">, Қазақстан Республикасы, Павлодар облысы, </w:t>
            </w:r>
            <w:r>
              <w:rPr>
                <w:rFonts w:ascii="Times New Roman" w:hAnsi="Times New Roman" w:cs="Times New Roman"/>
                <w:sz w:val="24"/>
                <w:szCs w:val="24"/>
                <w:lang w:val="kk-KZ"/>
              </w:rPr>
              <w:t xml:space="preserve"> </w:t>
            </w:r>
            <w:r w:rsidRPr="009E30D9">
              <w:rPr>
                <w:rFonts w:ascii="Times New Roman" w:hAnsi="Times New Roman" w:cs="Times New Roman"/>
                <w:sz w:val="24"/>
                <w:szCs w:val="24"/>
                <w:lang w:val="kk-KZ"/>
              </w:rPr>
              <w:t xml:space="preserve">Павлодар қаласы, </w:t>
            </w:r>
            <w:r>
              <w:rPr>
                <w:rFonts w:ascii="Times New Roman" w:hAnsi="Times New Roman" w:cs="Times New Roman"/>
                <w:sz w:val="24"/>
                <w:szCs w:val="24"/>
                <w:lang w:val="kk-KZ"/>
              </w:rPr>
              <w:t>Катаев көшесі 68</w:t>
            </w:r>
          </w:p>
        </w:tc>
      </w:tr>
      <w:tr w:rsidR="00005774" w:rsidRPr="00F54B50" w:rsidTr="00B45C50">
        <w:trPr>
          <w:trHeight w:val="264"/>
        </w:trPr>
        <w:tc>
          <w:tcPr>
            <w:tcW w:w="336" w:type="dxa"/>
            <w:vMerge/>
          </w:tcPr>
          <w:p w:rsidR="00005774" w:rsidRPr="00F54B50" w:rsidRDefault="00005774" w:rsidP="00005774">
            <w:pPr>
              <w:jc w:val="center"/>
              <w:textAlignment w:val="baseline"/>
              <w:outlineLvl w:val="2"/>
              <w:rPr>
                <w:rFonts w:ascii="Times New Roman" w:eastAsia="Times New Roman" w:hAnsi="Times New Roman" w:cs="Times New Roman"/>
                <w:b/>
                <w:bCs/>
                <w:sz w:val="24"/>
                <w:szCs w:val="24"/>
              </w:rPr>
            </w:pPr>
          </w:p>
        </w:tc>
        <w:tc>
          <w:tcPr>
            <w:tcW w:w="1934" w:type="dxa"/>
          </w:tcPr>
          <w:p w:rsidR="00005774" w:rsidRPr="00F54B50" w:rsidRDefault="00005774" w:rsidP="00005774">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005774" w:rsidRPr="00F54B50" w:rsidRDefault="00005774" w:rsidP="00005774">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Pr>
                <w:rFonts w:ascii="Times New Roman" w:hAnsi="Times New Roman" w:cs="Times New Roman"/>
                <w:sz w:val="24"/>
                <w:szCs w:val="24"/>
                <w:lang w:val="kk-KZ"/>
              </w:rPr>
              <w:t>20-08-80</w:t>
            </w:r>
          </w:p>
        </w:tc>
      </w:tr>
      <w:tr w:rsidR="00005774" w:rsidRPr="00F54B50" w:rsidTr="00B45C50">
        <w:trPr>
          <w:trHeight w:val="203"/>
        </w:trPr>
        <w:tc>
          <w:tcPr>
            <w:tcW w:w="336" w:type="dxa"/>
            <w:vMerge/>
          </w:tcPr>
          <w:p w:rsidR="00005774" w:rsidRPr="00F54B50" w:rsidRDefault="00005774" w:rsidP="00005774">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005774" w:rsidRPr="00F54B50" w:rsidRDefault="00005774" w:rsidP="00005774">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005774" w:rsidRPr="00CD5973" w:rsidRDefault="00005774" w:rsidP="00005774">
            <w:pPr>
              <w:rPr>
                <w:rFonts w:ascii="Times New Roman" w:hAnsi="Times New Roman" w:cs="Times New Roman"/>
                <w:sz w:val="24"/>
                <w:szCs w:val="24"/>
                <w:u w:val="single"/>
                <w:lang w:val="en-US"/>
              </w:rPr>
            </w:pPr>
            <w:r>
              <w:rPr>
                <w:rFonts w:ascii="Times New Roman" w:hAnsi="Times New Roman" w:cs="Times New Roman"/>
                <w:sz w:val="24"/>
                <w:szCs w:val="24"/>
                <w:u w:val="single"/>
                <w:lang w:val="en-US"/>
              </w:rPr>
              <w:t>sosh17@goo.edu.kz</w:t>
            </w:r>
          </w:p>
        </w:tc>
      </w:tr>
      <w:tr w:rsidR="00261EAA" w:rsidRPr="00BF4BCA" w:rsidTr="00B45C50">
        <w:trPr>
          <w:trHeight w:val="570"/>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61EAA" w:rsidRPr="00590BAF" w:rsidRDefault="00BF4BCA" w:rsidP="00C7576F">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
                <w:color w:val="000000"/>
                <w:sz w:val="24"/>
                <w:szCs w:val="24"/>
                <w:lang w:val="kk-KZ"/>
              </w:rPr>
              <w:t xml:space="preserve">биология мемлекеттік тілде </w:t>
            </w:r>
            <w:r w:rsidR="00400A52">
              <w:rPr>
                <w:rFonts w:ascii="Times New Roman" w:hAnsi="Times New Roman" w:cs="Times New Roman"/>
                <w:b/>
                <w:color w:val="000000"/>
                <w:sz w:val="24"/>
                <w:szCs w:val="24"/>
                <w:lang w:val="kk-KZ"/>
              </w:rPr>
              <w:t xml:space="preserve"> </w:t>
            </w:r>
            <w:r w:rsidR="00FD1D72">
              <w:rPr>
                <w:rFonts w:ascii="Times New Roman" w:hAnsi="Times New Roman" w:cs="Times New Roman"/>
                <w:b/>
                <w:color w:val="000000"/>
                <w:sz w:val="24"/>
                <w:szCs w:val="24"/>
                <w:lang w:val="kk-KZ"/>
              </w:rPr>
              <w:t>-16 сағат</w:t>
            </w:r>
            <w:r w:rsidR="00005774">
              <w:rPr>
                <w:rFonts w:ascii="Times New Roman" w:eastAsia="Times New Roman" w:hAnsi="Times New Roman" w:cs="Times New Roman"/>
                <w:bCs/>
                <w:sz w:val="24"/>
                <w:szCs w:val="24"/>
                <w:lang w:val="kk-KZ"/>
              </w:rPr>
              <w:t xml:space="preserve"> </w:t>
            </w:r>
            <w:r w:rsidR="00E74901">
              <w:rPr>
                <w:rFonts w:ascii="Times New Roman" w:eastAsia="Times New Roman" w:hAnsi="Times New Roman" w:cs="Times New Roman"/>
                <w:bCs/>
                <w:sz w:val="24"/>
                <w:szCs w:val="24"/>
                <w:lang w:val="kk-KZ"/>
              </w:rPr>
              <w:t xml:space="preserve"> </w:t>
            </w:r>
          </w:p>
        </w:tc>
      </w:tr>
      <w:tr w:rsidR="00261EAA" w:rsidRPr="00EE03F3"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-Оқытылатын пәннің ерекшелігін ескере отырып, білім алушыларды оқытуды және тәрбиелеуді жүзеге асырады, оған жүктемені бөлу бойынша бекітілген сыныптарда сабақтар мен басқа да оқу сабақтарын өткізеді, сабақ барысында тиісті тәртіп пен тәртіпті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тәсілдерін, әдістері мен құралдарын пайдаланады.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келетін білім алушылардың дайындық деңгейін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-ОТ және ТБ, өртке қарсы қорғау ережелері мен нормаларын орындайды, білім беру процесі кезеңінде білім алушылардың өмірі мен денсаулығын қорғауды қамтамасыз етеді.</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Басшылықты әрбір жазатайым оқиға туралы жедел хабардар етеді, дәрігерге дейінгі Алғашқы көмек көрсету жөнінде шаралар қабылдайды.</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Білім беру процесін жүргізу жағдайларын жақсарту және сауықтыру жөнінде ұсыныстар енгізеді, сондай-ақ кабинет меңгерушісіне, білім беру процесін қамтамасыз етудегі білім алушылар ағзасының тыныс-тіршілігі мен жұмыс қабілетін төмендететін барлық кемшіліктер туралы басшылыққа жеткізеді.</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Сынып журналында немесе нұсқаманы тіркеу журналында міндетті түрде тіркеле отырып, білім алушыларға оқу сабақтарында еңбек қауіпсіздігі туралы нұсқама жүргізеді.</w:t>
            </w:r>
          </w:p>
          <w:p w:rsidR="00552535" w:rsidRP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Білім алушылардың еңбекті қорғау жөніндегі ережелерді зерделеуін ұйымдастырады.</w:t>
            </w:r>
          </w:p>
          <w:p w:rsid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Еңбекті қорғау жөніндегі қағидалардың (нұсқаулықтардың) сақталуын бақылауды жүзеге асырады.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xml:space="preserve">-Белгіленген тәртіппен сынып құжаттамасын жүргізеді, қабылданған жүйе бойынша білім алушылардың сабаққа қатысуы мен үлгеріміне ағымдағы бақылауды жүзеге асырады, білім алушының сынып журналы мен күнделігіне баға қояды, әкімшілікке есепті </w:t>
            </w:r>
            <w:r w:rsidRPr="00552535">
              <w:rPr>
                <w:rStyle w:val="FontStyle17"/>
                <w:rFonts w:ascii="Times New Roman" w:hAnsi="Times New Roman" w:cs="Times New Roman"/>
                <w:b w:val="0"/>
                <w:bCs w:val="0"/>
                <w:i w:val="0"/>
                <w:iCs w:val="0"/>
                <w:sz w:val="24"/>
                <w:szCs w:val="24"/>
                <w:lang w:val="kk-KZ"/>
              </w:rPr>
              <w:lastRenderedPageBreak/>
              <w:t>деректерді уақтылы ұсынады.</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Белгіленген тәртіппен білім алушыларды қорытынды аттестаттауға қатысады.</w:t>
            </w:r>
          </w:p>
          <w:p w:rsidR="00552535" w:rsidRDefault="00552535" w:rsidP="00552535">
            <w:pPr>
              <w:ind w:firstLine="708"/>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Педагогтің қызметін бақылау және бағалау мақсатында әкімшілік өкілдерін белгіленген тәртіппен сабақтарға жібереді.</w:t>
            </w:r>
          </w:p>
          <w:p w:rsidR="00552535" w:rsidRDefault="00552535" w:rsidP="003E09D3">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Директордың ОВЖ жөніндегі орынбасарының өкімі бойынша сабақта уақытша болмаған мұғалімдерді ауыстырады</w:t>
            </w:r>
          </w:p>
          <w:p w:rsidR="00552535" w:rsidRP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-Жарғы мен ішкі еңбек тәртібінің ережелерін, өзге де жергілікті құқықтық актілерді сақтайды.</w:t>
            </w:r>
          </w:p>
          <w:p w:rsid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rsidR="00552535" w:rsidRDefault="00552535" w:rsidP="003E09D3">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-Сабақтарды өткізуге дайындалады, өзінің кәсіби біліктілігін жүйелі түрде арттырады, әдістемелік бірлестіктердің қызметіне және В қабылдаған әдістемелік жұмыстың басқа да нысандарына қатысады.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rsid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20 минут ішінде және аяқталуына дейін кезекшілік етеді.</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үлгерімі, сабаққа қатысуы, тәртіптілігі мәселелері бойынша ата-аналармен (оларды алмастыратын адамдармен) тұрақты байланыста болады.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Мерзімді медициналық тексеруден өтеді.</w:t>
            </w:r>
          </w:p>
          <w:p w:rsidR="00261EAA" w:rsidRPr="00552535" w:rsidRDefault="00552535" w:rsidP="00552535">
            <w:pPr>
              <w:jc w:val="both"/>
              <w:rPr>
                <w:rFonts w:ascii="Times New Roman" w:eastAsia="Times New Roman" w:hAnsi="Times New Roman" w:cs="Times New Roman"/>
                <w:bCs/>
                <w:sz w:val="24"/>
                <w:szCs w:val="24"/>
                <w:lang w:val="kk-KZ"/>
              </w:rPr>
            </w:pPr>
            <w:r w:rsidRPr="00552535">
              <w:rPr>
                <w:rStyle w:val="FontStyle11"/>
                <w:rFonts w:ascii="Times New Roman" w:hAnsi="Times New Roman" w:cs="Times New Roman"/>
                <w:b w:val="0"/>
                <w:bCs w:val="0"/>
                <w:sz w:val="24"/>
                <w:szCs w:val="24"/>
                <w:lang w:val="kk-KZ"/>
              </w:rPr>
              <w:t>- Мұғалімнің қоғамдық жағдайына сәйкес, күнделікті өмірде, қоғамдық орындарда мінез-құлықтың этикалық нормаларын сақтайды.</w:t>
            </w:r>
          </w:p>
        </w:tc>
      </w:tr>
      <w:tr w:rsidR="00261EAA" w:rsidRPr="00F54B50"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(min): 143947-161724 теңге;</w:t>
            </w:r>
          </w:p>
          <w:p w:rsidR="00261EAA" w:rsidRPr="00423E96"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(min): 177766-205080тенге</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3564D6" w:rsidRPr="00423E96" w:rsidRDefault="003564D6" w:rsidP="003564D6">
            <w:pPr>
              <w:jc w:val="both"/>
              <w:rPr>
                <w:rFonts w:ascii="Times New Roman" w:hAnsi="Times New Roman" w:cs="Times New Roman"/>
                <w:sz w:val="24"/>
                <w:szCs w:val="24"/>
              </w:rPr>
            </w:pPr>
            <w:r>
              <w:rPr>
                <w:rFonts w:ascii="Times New Roman" w:hAnsi="Times New Roman" w:cs="Times New Roman"/>
                <w:color w:val="000000"/>
                <w:sz w:val="24"/>
                <w:szCs w:val="24"/>
                <w:lang w:val="kk-KZ"/>
              </w:rPr>
              <w:t>-</w:t>
            </w:r>
            <w:r w:rsidRPr="00552535">
              <w:rPr>
                <w:rFonts w:ascii="Times New Roman" w:hAnsi="Times New Roman" w:cs="Times New Roman"/>
                <w:color w:val="000000"/>
                <w:sz w:val="24"/>
                <w:szCs w:val="24"/>
              </w:rPr>
              <w:t>тиісті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және (немесе) 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оқу</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орнынан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кейінгі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педагогикалық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білім</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немесе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білім</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өтіліне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талаптар</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қоймай</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немесе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тиісті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техникалық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және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кәсіптік</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білім</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өтіліне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талаптар</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қоймай;</w:t>
            </w:r>
          </w:p>
          <w:p w:rsidR="003564D6" w:rsidRPr="00552535" w:rsidRDefault="003564D6" w:rsidP="003564D6">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rPr>
              <w:t>  </w:t>
            </w:r>
            <w:r w:rsidRPr="00552535">
              <w:rPr>
                <w:rFonts w:ascii="Times New Roman" w:hAnsi="Times New Roman" w:cs="Times New Roman"/>
                <w:color w:val="000000"/>
                <w:sz w:val="24"/>
                <w:szCs w:val="24"/>
              </w:rPr>
              <w:t>-және (немесе) біліктіліктің</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деңгейі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болған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жағдайда педагог-шебер</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 өтілі-6 жыл;</w:t>
            </w:r>
          </w:p>
          <w:p w:rsidR="00261EAA" w:rsidRPr="003564D6" w:rsidRDefault="003564D6" w:rsidP="003564D6">
            <w:pPr>
              <w:jc w:val="both"/>
              <w:rPr>
                <w:rFonts w:ascii="Times New Roman" w:eastAsia="Times New Roman" w:hAnsi="Times New Roman" w:cs="Times New Roman"/>
                <w:bCs/>
                <w:sz w:val="24"/>
                <w:szCs w:val="24"/>
              </w:rPr>
            </w:pPr>
            <w:r w:rsidRPr="00552535">
              <w:rPr>
                <w:rFonts w:ascii="Times New Roman" w:hAnsi="Times New Roman" w:cs="Times New Roman"/>
                <w:color w:val="000000"/>
                <w:sz w:val="24"/>
                <w:szCs w:val="24"/>
              </w:rPr>
              <w:t xml:space="preserve">   -және (немесе) біліктіліктің орта немесе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деңгейі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болған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кезде: педагог-модератор 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кемінде 3-4 жыл, педагог – сарапшы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кемінде 4-5 жыл, педагог-зерттеуші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кемінде 5-6 жыл</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мамандығы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өтілі.</w:t>
            </w: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FD1D72" w:rsidP="00FD1D7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11</w:t>
            </w:r>
            <w:r w:rsidR="00E74901">
              <w:rPr>
                <w:rFonts w:ascii="Times New Roman" w:eastAsia="Times New Roman" w:hAnsi="Times New Roman" w:cs="Times New Roman"/>
                <w:bCs/>
                <w:sz w:val="24"/>
                <w:szCs w:val="24"/>
                <w:lang w:val="kk-KZ"/>
              </w:rPr>
              <w:t>.08</w:t>
            </w:r>
            <w:r w:rsidR="009123EE" w:rsidRPr="009123EE">
              <w:rPr>
                <w:rFonts w:ascii="Times New Roman" w:eastAsia="Times New Roman" w:hAnsi="Times New Roman" w:cs="Times New Roman"/>
                <w:bCs/>
                <w:sz w:val="24"/>
                <w:szCs w:val="24"/>
                <w:lang w:val="kk-KZ"/>
              </w:rPr>
              <w:t>.2023 -</w:t>
            </w:r>
            <w:r>
              <w:rPr>
                <w:rFonts w:ascii="Times New Roman" w:eastAsia="Times New Roman" w:hAnsi="Times New Roman" w:cs="Times New Roman"/>
                <w:bCs/>
                <w:sz w:val="24"/>
                <w:szCs w:val="24"/>
                <w:lang w:val="kk-KZ"/>
              </w:rPr>
              <w:t>2</w:t>
            </w:r>
            <w:r w:rsidR="00005774">
              <w:rPr>
                <w:rFonts w:ascii="Times New Roman" w:eastAsia="Times New Roman" w:hAnsi="Times New Roman" w:cs="Times New Roman"/>
                <w:bCs/>
                <w:sz w:val="24"/>
                <w:szCs w:val="24"/>
                <w:lang w:val="kk-KZ"/>
              </w:rPr>
              <w:t>1</w:t>
            </w:r>
            <w:r w:rsidR="00E74901">
              <w:rPr>
                <w:rFonts w:ascii="Times New Roman" w:eastAsia="Times New Roman" w:hAnsi="Times New Roman" w:cs="Times New Roman"/>
                <w:bCs/>
                <w:sz w:val="24"/>
                <w:szCs w:val="24"/>
                <w:lang w:val="kk-KZ"/>
              </w:rPr>
              <w:t>.08</w:t>
            </w:r>
            <w:r w:rsidR="009123EE" w:rsidRPr="009123EE">
              <w:rPr>
                <w:rFonts w:ascii="Times New Roman" w:eastAsia="Times New Roman" w:hAnsi="Times New Roman" w:cs="Times New Roman"/>
                <w:bCs/>
                <w:sz w:val="24"/>
                <w:szCs w:val="24"/>
                <w:lang w:val="kk-KZ"/>
              </w:rPr>
              <w:t>.2023</w:t>
            </w:r>
            <w:r w:rsidR="009123EE">
              <w:rPr>
                <w:rFonts w:ascii="Times New Roman" w:eastAsia="Times New Roman" w:hAnsi="Times New Roman" w:cs="Times New Roman"/>
                <w:bCs/>
                <w:sz w:val="24"/>
                <w:szCs w:val="24"/>
                <w:lang w:val="kk-KZ"/>
              </w:rPr>
              <w:t xml:space="preserve"> </w:t>
            </w:r>
            <w:r w:rsidR="00FE320D" w:rsidRPr="006E4C34">
              <w:rPr>
                <w:rFonts w:ascii="Times New Roman" w:eastAsia="Times New Roman" w:hAnsi="Times New Roman" w:cs="Times New Roman"/>
                <w:bCs/>
                <w:sz w:val="24"/>
                <w:szCs w:val="24"/>
                <w:lang w:val="kk-KZ"/>
              </w:rPr>
              <w:t>ж.</w:t>
            </w:r>
          </w:p>
        </w:tc>
      </w:tr>
      <w:tr w:rsidR="00261EAA" w:rsidRPr="00EE03F3"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FE320D" w:rsidRPr="004A66DF" w:rsidRDefault="00FE320D" w:rsidP="00FE320D">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r w:rsidRPr="004A66DF">
              <w:rPr>
                <w:rFonts w:ascii="Times New Roman" w:hAnsi="Times New Roman"/>
                <w:bCs/>
                <w:sz w:val="24"/>
                <w:szCs w:val="24"/>
              </w:rPr>
              <w:t>осы</w:t>
            </w:r>
            <w:r>
              <w:rPr>
                <w:rFonts w:ascii="Times New Roman" w:hAnsi="Times New Roman"/>
                <w:bCs/>
                <w:sz w:val="24"/>
                <w:szCs w:val="24"/>
              </w:rPr>
              <w:t xml:space="preserve"> </w:t>
            </w:r>
            <w:r w:rsidRPr="004A66DF">
              <w:rPr>
                <w:rFonts w:ascii="Times New Roman" w:hAnsi="Times New Roman"/>
                <w:bCs/>
                <w:sz w:val="24"/>
                <w:szCs w:val="24"/>
              </w:rPr>
              <w:t>Қағидаларға 10-қосымшаға сәйкес</w:t>
            </w:r>
            <w:r>
              <w:rPr>
                <w:rFonts w:ascii="Times New Roman" w:hAnsi="Times New Roman"/>
                <w:bCs/>
                <w:sz w:val="24"/>
                <w:szCs w:val="24"/>
              </w:rPr>
              <w:t xml:space="preserve"> </w:t>
            </w:r>
            <w:r w:rsidRPr="004A66DF">
              <w:rPr>
                <w:rFonts w:ascii="Times New Roman" w:hAnsi="Times New Roman"/>
                <w:bCs/>
                <w:sz w:val="24"/>
                <w:szCs w:val="24"/>
              </w:rPr>
              <w:t>нысан</w:t>
            </w:r>
            <w:r>
              <w:rPr>
                <w:rFonts w:ascii="Times New Roman" w:hAnsi="Times New Roman"/>
                <w:bCs/>
                <w:sz w:val="24"/>
                <w:szCs w:val="24"/>
              </w:rPr>
              <w:t xml:space="preserve"> </w:t>
            </w:r>
            <w:r w:rsidRPr="004A66DF">
              <w:rPr>
                <w:rFonts w:ascii="Times New Roman" w:hAnsi="Times New Roman"/>
                <w:bCs/>
                <w:sz w:val="24"/>
                <w:szCs w:val="24"/>
              </w:rPr>
              <w:t>бойынша</w:t>
            </w:r>
            <w:r>
              <w:rPr>
                <w:rFonts w:ascii="Times New Roman" w:hAnsi="Times New Roman"/>
                <w:bCs/>
                <w:sz w:val="24"/>
                <w:szCs w:val="24"/>
              </w:rPr>
              <w:t xml:space="preserve"> </w:t>
            </w:r>
            <w:r w:rsidRPr="004A66DF">
              <w:rPr>
                <w:rFonts w:ascii="Times New Roman" w:hAnsi="Times New Roman"/>
                <w:bCs/>
                <w:sz w:val="24"/>
                <w:szCs w:val="24"/>
              </w:rPr>
              <w:t>конкурсқа</w:t>
            </w:r>
            <w:r>
              <w:rPr>
                <w:rFonts w:ascii="Times New Roman" w:hAnsi="Times New Roman"/>
                <w:bCs/>
                <w:sz w:val="24"/>
                <w:szCs w:val="24"/>
              </w:rPr>
              <w:t xml:space="preserve"> </w:t>
            </w:r>
            <w:r w:rsidRPr="004A66DF">
              <w:rPr>
                <w:rFonts w:ascii="Times New Roman" w:hAnsi="Times New Roman"/>
                <w:bCs/>
                <w:sz w:val="24"/>
                <w:szCs w:val="24"/>
              </w:rPr>
              <w:t>қатысу</w:t>
            </w:r>
            <w:r>
              <w:rPr>
                <w:rFonts w:ascii="Times New Roman" w:hAnsi="Times New Roman"/>
                <w:bCs/>
                <w:sz w:val="24"/>
                <w:szCs w:val="24"/>
              </w:rPr>
              <w:t xml:space="preserve"> </w:t>
            </w:r>
            <w:r w:rsidRPr="004A66DF">
              <w:rPr>
                <w:rFonts w:ascii="Times New Roman" w:hAnsi="Times New Roman"/>
                <w:bCs/>
                <w:sz w:val="24"/>
                <w:szCs w:val="24"/>
              </w:rPr>
              <w:t>туралы</w:t>
            </w:r>
            <w:r>
              <w:rPr>
                <w:rFonts w:ascii="Times New Roman" w:hAnsi="Times New Roman"/>
                <w:bCs/>
                <w:sz w:val="24"/>
                <w:szCs w:val="24"/>
              </w:rPr>
              <w:t xml:space="preserve"> </w:t>
            </w:r>
            <w:r w:rsidRPr="004A66DF">
              <w:rPr>
                <w:rFonts w:ascii="Times New Roman" w:hAnsi="Times New Roman"/>
                <w:b/>
                <w:bCs/>
                <w:sz w:val="24"/>
                <w:szCs w:val="24"/>
              </w:rPr>
              <w:t>өтініш;</w:t>
            </w:r>
          </w:p>
          <w:p w:rsidR="00FE320D" w:rsidRPr="00FD2409" w:rsidRDefault="00FE320D" w:rsidP="00FE320D">
            <w:pPr>
              <w:jc w:val="both"/>
              <w:textAlignment w:val="baseline"/>
              <w:outlineLvl w:val="2"/>
              <w:rPr>
                <w:rFonts w:ascii="Times New Roman" w:hAnsi="Times New Roman"/>
                <w:bCs/>
                <w:sz w:val="24"/>
                <w:szCs w:val="24"/>
              </w:rPr>
            </w:pPr>
            <w:r>
              <w:rPr>
                <w:rFonts w:ascii="Times New Roman" w:hAnsi="Times New Roman"/>
                <w:bCs/>
                <w:sz w:val="24"/>
                <w:szCs w:val="24"/>
              </w:rPr>
              <w:t xml:space="preserve">2) </w:t>
            </w:r>
            <w:r w:rsidRPr="004A66DF">
              <w:rPr>
                <w:rFonts w:ascii="Times New Roman" w:hAnsi="Times New Roman"/>
                <w:b/>
                <w:bCs/>
                <w:sz w:val="24"/>
                <w:szCs w:val="24"/>
              </w:rPr>
              <w:t>жеке</w:t>
            </w:r>
            <w:r>
              <w:rPr>
                <w:rFonts w:ascii="Times New Roman" w:hAnsi="Times New Roman"/>
                <w:b/>
                <w:bCs/>
                <w:sz w:val="24"/>
                <w:szCs w:val="24"/>
              </w:rPr>
              <w:t xml:space="preserve"> </w:t>
            </w:r>
            <w:r w:rsidRPr="004A66DF">
              <w:rPr>
                <w:rFonts w:ascii="Times New Roman" w:hAnsi="Times New Roman"/>
                <w:b/>
                <w:bCs/>
                <w:sz w:val="24"/>
                <w:szCs w:val="24"/>
              </w:rPr>
              <w:t>басты</w:t>
            </w:r>
            <w:r>
              <w:rPr>
                <w:rFonts w:ascii="Times New Roman" w:hAnsi="Times New Roman"/>
                <w:b/>
                <w:bCs/>
                <w:sz w:val="24"/>
                <w:szCs w:val="24"/>
              </w:rPr>
              <w:t xml:space="preserve"> </w:t>
            </w:r>
            <w:r w:rsidRPr="004A66DF">
              <w:rPr>
                <w:rFonts w:ascii="Times New Roman" w:hAnsi="Times New Roman"/>
                <w:b/>
                <w:bCs/>
                <w:sz w:val="24"/>
                <w:szCs w:val="24"/>
              </w:rPr>
              <w:t>куәландыратын</w:t>
            </w:r>
            <w:r>
              <w:rPr>
                <w:rFonts w:ascii="Times New Roman" w:hAnsi="Times New Roman"/>
                <w:b/>
                <w:bCs/>
                <w:sz w:val="24"/>
                <w:szCs w:val="24"/>
              </w:rPr>
              <w:t xml:space="preserve"> </w:t>
            </w:r>
            <w:r w:rsidRPr="004A66DF">
              <w:rPr>
                <w:rFonts w:ascii="Times New Roman" w:hAnsi="Times New Roman"/>
                <w:b/>
                <w:bCs/>
                <w:sz w:val="24"/>
                <w:szCs w:val="24"/>
              </w:rPr>
              <w:t>құжат</w:t>
            </w:r>
            <w:r>
              <w:rPr>
                <w:rFonts w:ascii="Times New Roman" w:hAnsi="Times New Roman"/>
                <w:b/>
                <w:bCs/>
                <w:sz w:val="24"/>
                <w:szCs w:val="24"/>
              </w:rPr>
              <w:t xml:space="preserve"> </w:t>
            </w:r>
            <w:r w:rsidRPr="004A66DF">
              <w:rPr>
                <w:rFonts w:ascii="Times New Roman" w:hAnsi="Times New Roman"/>
                <w:bCs/>
                <w:sz w:val="24"/>
                <w:szCs w:val="24"/>
              </w:rPr>
              <w:t>немесе</w:t>
            </w:r>
            <w:r>
              <w:rPr>
                <w:rFonts w:ascii="Times New Roman" w:hAnsi="Times New Roman"/>
                <w:bCs/>
                <w:sz w:val="24"/>
                <w:szCs w:val="24"/>
              </w:rPr>
              <w:t xml:space="preserve"> </w:t>
            </w:r>
            <w:r w:rsidRPr="004A66DF">
              <w:rPr>
                <w:rFonts w:ascii="Times New Roman" w:hAnsi="Times New Roman"/>
                <w:bCs/>
                <w:sz w:val="24"/>
                <w:szCs w:val="24"/>
              </w:rPr>
              <w:t>цифрлық</w:t>
            </w:r>
            <w:r>
              <w:rPr>
                <w:rFonts w:ascii="Times New Roman" w:hAnsi="Times New Roman"/>
                <w:bCs/>
                <w:sz w:val="24"/>
                <w:szCs w:val="24"/>
              </w:rPr>
              <w:t xml:space="preserve"> </w:t>
            </w:r>
            <w:r w:rsidRPr="004A66DF">
              <w:rPr>
                <w:rFonts w:ascii="Times New Roman" w:hAnsi="Times New Roman"/>
                <w:bCs/>
                <w:sz w:val="24"/>
                <w:szCs w:val="24"/>
              </w:rPr>
              <w:t>құжаттар</w:t>
            </w:r>
            <w:r>
              <w:rPr>
                <w:rFonts w:ascii="Times New Roman" w:hAnsi="Times New Roman"/>
                <w:bCs/>
                <w:sz w:val="24"/>
                <w:szCs w:val="24"/>
              </w:rPr>
              <w:t xml:space="preserve"> </w:t>
            </w:r>
            <w:r w:rsidRPr="004A66DF">
              <w:rPr>
                <w:rFonts w:ascii="Times New Roman" w:hAnsi="Times New Roman"/>
                <w:bCs/>
                <w:sz w:val="24"/>
                <w:szCs w:val="24"/>
              </w:rPr>
              <w:t>сервисінен</w:t>
            </w:r>
            <w:r>
              <w:rPr>
                <w:rFonts w:ascii="Times New Roman" w:hAnsi="Times New Roman"/>
                <w:bCs/>
                <w:sz w:val="24"/>
                <w:szCs w:val="24"/>
              </w:rPr>
              <w:t xml:space="preserve"> </w:t>
            </w:r>
            <w:r w:rsidRPr="004A66DF">
              <w:rPr>
                <w:rFonts w:ascii="Times New Roman" w:hAnsi="Times New Roman"/>
                <w:bCs/>
                <w:sz w:val="24"/>
                <w:szCs w:val="24"/>
              </w:rPr>
              <w:t>электрондық</w:t>
            </w:r>
            <w:r>
              <w:rPr>
                <w:rFonts w:ascii="Times New Roman" w:hAnsi="Times New Roman"/>
                <w:bCs/>
                <w:sz w:val="24"/>
                <w:szCs w:val="24"/>
              </w:rPr>
              <w:t xml:space="preserve"> </w:t>
            </w:r>
            <w:r w:rsidRPr="004A66DF">
              <w:rPr>
                <w:rFonts w:ascii="Times New Roman" w:hAnsi="Times New Roman"/>
                <w:bCs/>
                <w:sz w:val="24"/>
                <w:szCs w:val="24"/>
              </w:rPr>
              <w:t>құжат (сәйкестендіру</w:t>
            </w:r>
            <w:r>
              <w:rPr>
                <w:rFonts w:ascii="Times New Roman" w:hAnsi="Times New Roman"/>
                <w:bCs/>
                <w:sz w:val="24"/>
                <w:szCs w:val="24"/>
              </w:rPr>
              <w:t xml:space="preserve"> </w:t>
            </w:r>
            <w:r w:rsidRPr="004A66DF">
              <w:rPr>
                <w:rFonts w:ascii="Times New Roman" w:hAnsi="Times New Roman"/>
                <w:bCs/>
                <w:sz w:val="24"/>
                <w:szCs w:val="24"/>
              </w:rPr>
              <w:t>үшін);</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r w:rsidRPr="004A66DF">
              <w:rPr>
                <w:rFonts w:ascii="Times New Roman" w:hAnsi="Times New Roman"/>
                <w:b/>
                <w:bCs/>
                <w:sz w:val="24"/>
                <w:szCs w:val="24"/>
              </w:rPr>
              <w:t>кадрларды</w:t>
            </w:r>
            <w:r>
              <w:rPr>
                <w:rFonts w:ascii="Times New Roman" w:hAnsi="Times New Roman"/>
                <w:b/>
                <w:bCs/>
                <w:sz w:val="24"/>
                <w:szCs w:val="24"/>
              </w:rPr>
              <w:t xml:space="preserve"> </w:t>
            </w:r>
            <w:r w:rsidRPr="004A66DF">
              <w:rPr>
                <w:rFonts w:ascii="Times New Roman" w:hAnsi="Times New Roman"/>
                <w:b/>
                <w:bCs/>
                <w:sz w:val="24"/>
                <w:szCs w:val="24"/>
              </w:rPr>
              <w:t>есепке</w:t>
            </w:r>
            <w:r>
              <w:rPr>
                <w:rFonts w:ascii="Times New Roman" w:hAnsi="Times New Roman"/>
                <w:b/>
                <w:bCs/>
                <w:sz w:val="24"/>
                <w:szCs w:val="24"/>
              </w:rPr>
              <w:t xml:space="preserve"> </w:t>
            </w:r>
            <w:r w:rsidRPr="004A66DF">
              <w:rPr>
                <w:rFonts w:ascii="Times New Roman" w:hAnsi="Times New Roman"/>
                <w:b/>
                <w:bCs/>
                <w:sz w:val="24"/>
                <w:szCs w:val="24"/>
              </w:rPr>
              <w:t>алу</w:t>
            </w:r>
            <w:r>
              <w:rPr>
                <w:rFonts w:ascii="Times New Roman" w:hAnsi="Times New Roman"/>
                <w:b/>
                <w:bCs/>
                <w:sz w:val="24"/>
                <w:szCs w:val="24"/>
              </w:rPr>
              <w:t xml:space="preserve"> </w:t>
            </w:r>
            <w:r w:rsidRPr="004A66DF">
              <w:rPr>
                <w:rFonts w:ascii="Times New Roman" w:hAnsi="Times New Roman"/>
                <w:b/>
                <w:bCs/>
                <w:sz w:val="24"/>
                <w:szCs w:val="24"/>
              </w:rPr>
              <w:t>бойынша</w:t>
            </w:r>
            <w:r>
              <w:rPr>
                <w:rFonts w:ascii="Times New Roman" w:hAnsi="Times New Roman"/>
                <w:b/>
                <w:bCs/>
                <w:sz w:val="24"/>
                <w:szCs w:val="24"/>
              </w:rPr>
              <w:t xml:space="preserve"> </w:t>
            </w:r>
            <w:r w:rsidRPr="004A66DF">
              <w:rPr>
                <w:rFonts w:ascii="Times New Roman" w:hAnsi="Times New Roman"/>
                <w:b/>
                <w:bCs/>
                <w:sz w:val="24"/>
                <w:szCs w:val="24"/>
              </w:rPr>
              <w:t>толтырылған</w:t>
            </w:r>
            <w:r>
              <w:rPr>
                <w:rFonts w:ascii="Times New Roman" w:hAnsi="Times New Roman"/>
                <w:b/>
                <w:bCs/>
                <w:sz w:val="24"/>
                <w:szCs w:val="24"/>
              </w:rPr>
              <w:t xml:space="preserve"> </w:t>
            </w:r>
            <w:r w:rsidRPr="004A66DF">
              <w:rPr>
                <w:rFonts w:ascii="Times New Roman" w:hAnsi="Times New Roman"/>
                <w:b/>
                <w:bCs/>
                <w:sz w:val="24"/>
                <w:szCs w:val="24"/>
              </w:rPr>
              <w:t>жеке</w:t>
            </w:r>
            <w:r>
              <w:rPr>
                <w:rFonts w:ascii="Times New Roman" w:hAnsi="Times New Roman"/>
                <w:b/>
                <w:bCs/>
                <w:sz w:val="24"/>
                <w:szCs w:val="24"/>
              </w:rPr>
              <w:t xml:space="preserve"> </w:t>
            </w:r>
            <w:r w:rsidRPr="004A66DF">
              <w:rPr>
                <w:rFonts w:ascii="Times New Roman" w:hAnsi="Times New Roman"/>
                <w:b/>
                <w:bCs/>
                <w:sz w:val="24"/>
                <w:szCs w:val="24"/>
              </w:rPr>
              <w:t>парақ</w:t>
            </w:r>
            <w:r w:rsidRPr="004A66DF">
              <w:rPr>
                <w:rFonts w:ascii="Times New Roman" w:hAnsi="Times New Roman"/>
                <w:bCs/>
                <w:sz w:val="24"/>
                <w:szCs w:val="24"/>
              </w:rPr>
              <w:t xml:space="preserve"> (нақты</w:t>
            </w:r>
            <w:r>
              <w:rPr>
                <w:rFonts w:ascii="Times New Roman" w:hAnsi="Times New Roman"/>
                <w:bCs/>
                <w:sz w:val="24"/>
                <w:szCs w:val="24"/>
              </w:rPr>
              <w:t xml:space="preserve"> </w:t>
            </w:r>
            <w:r w:rsidRPr="004A66DF">
              <w:rPr>
                <w:rFonts w:ascii="Times New Roman" w:hAnsi="Times New Roman"/>
                <w:bCs/>
                <w:sz w:val="24"/>
                <w:szCs w:val="24"/>
              </w:rPr>
              <w:t>тұрғылықты</w:t>
            </w:r>
            <w:r>
              <w:rPr>
                <w:rFonts w:ascii="Times New Roman" w:hAnsi="Times New Roman"/>
                <w:bCs/>
                <w:sz w:val="24"/>
                <w:szCs w:val="24"/>
              </w:rPr>
              <w:t xml:space="preserve"> </w:t>
            </w:r>
            <w:r w:rsidRPr="004A66DF">
              <w:rPr>
                <w:rFonts w:ascii="Times New Roman" w:hAnsi="Times New Roman"/>
                <w:bCs/>
                <w:sz w:val="24"/>
                <w:szCs w:val="24"/>
              </w:rPr>
              <w:t>мекен</w:t>
            </w:r>
            <w:r>
              <w:rPr>
                <w:rFonts w:ascii="Times New Roman" w:hAnsi="Times New Roman"/>
                <w:bCs/>
                <w:sz w:val="24"/>
                <w:szCs w:val="24"/>
              </w:rPr>
              <w:t>-</w:t>
            </w:r>
            <w:r w:rsidRPr="004A66DF">
              <w:rPr>
                <w:rFonts w:ascii="Times New Roman" w:hAnsi="Times New Roman"/>
                <w:bCs/>
                <w:sz w:val="24"/>
                <w:szCs w:val="24"/>
              </w:rPr>
              <w:t>жайын</w:t>
            </w:r>
            <w:r>
              <w:rPr>
                <w:rFonts w:ascii="Times New Roman" w:hAnsi="Times New Roman"/>
                <w:bCs/>
                <w:sz w:val="24"/>
                <w:szCs w:val="24"/>
              </w:rPr>
              <w:t xml:space="preserve"> </w:t>
            </w:r>
            <w:r w:rsidRPr="004A66DF">
              <w:rPr>
                <w:rFonts w:ascii="Times New Roman" w:hAnsi="Times New Roman"/>
                <w:bCs/>
                <w:sz w:val="24"/>
                <w:szCs w:val="24"/>
              </w:rPr>
              <w:t>және</w:t>
            </w:r>
            <w:r>
              <w:rPr>
                <w:rFonts w:ascii="Times New Roman" w:hAnsi="Times New Roman"/>
                <w:bCs/>
                <w:sz w:val="24"/>
                <w:szCs w:val="24"/>
              </w:rPr>
              <w:t xml:space="preserve"> </w:t>
            </w:r>
            <w:r w:rsidRPr="004A66DF">
              <w:rPr>
                <w:rFonts w:ascii="Times New Roman" w:hAnsi="Times New Roman"/>
                <w:bCs/>
                <w:sz w:val="24"/>
                <w:szCs w:val="24"/>
              </w:rPr>
              <w:t>байланыс</w:t>
            </w:r>
            <w:r>
              <w:rPr>
                <w:rFonts w:ascii="Times New Roman" w:hAnsi="Times New Roman"/>
                <w:bCs/>
                <w:sz w:val="24"/>
                <w:szCs w:val="24"/>
              </w:rPr>
              <w:t xml:space="preserve"> </w:t>
            </w:r>
            <w:r w:rsidRPr="004A66DF">
              <w:rPr>
                <w:rFonts w:ascii="Times New Roman" w:hAnsi="Times New Roman"/>
                <w:bCs/>
                <w:sz w:val="24"/>
                <w:szCs w:val="24"/>
              </w:rPr>
              <w:t>телефондарын</w:t>
            </w:r>
            <w:r>
              <w:rPr>
                <w:rFonts w:ascii="Times New Roman" w:hAnsi="Times New Roman"/>
                <w:bCs/>
                <w:sz w:val="24"/>
                <w:szCs w:val="24"/>
              </w:rPr>
              <w:t xml:space="preserve"> </w:t>
            </w:r>
            <w:r w:rsidRPr="004A66DF">
              <w:rPr>
                <w:rFonts w:ascii="Times New Roman" w:hAnsi="Times New Roman"/>
                <w:bCs/>
                <w:sz w:val="24"/>
                <w:szCs w:val="24"/>
              </w:rPr>
              <w:t>көрсете</w:t>
            </w:r>
            <w:r>
              <w:rPr>
                <w:rFonts w:ascii="Times New Roman" w:hAnsi="Times New Roman"/>
                <w:bCs/>
                <w:sz w:val="24"/>
                <w:szCs w:val="24"/>
              </w:rPr>
              <w:t xml:space="preserve"> </w:t>
            </w:r>
            <w:r w:rsidRPr="004A66DF">
              <w:rPr>
                <w:rFonts w:ascii="Times New Roman" w:hAnsi="Times New Roman"/>
                <w:bCs/>
                <w:sz w:val="24"/>
                <w:szCs w:val="24"/>
              </w:rPr>
              <w:t>отырып-бар болса);</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r w:rsidRPr="004A66DF">
              <w:rPr>
                <w:rFonts w:ascii="Times New Roman" w:hAnsi="Times New Roman"/>
                <w:bCs/>
                <w:sz w:val="24"/>
                <w:szCs w:val="24"/>
              </w:rPr>
              <w:t>педагогтердің</w:t>
            </w:r>
            <w:r>
              <w:rPr>
                <w:rFonts w:ascii="Times New Roman" w:hAnsi="Times New Roman"/>
                <w:bCs/>
                <w:sz w:val="24"/>
                <w:szCs w:val="24"/>
              </w:rPr>
              <w:t xml:space="preserve"> </w:t>
            </w:r>
            <w:r w:rsidRPr="004A66DF">
              <w:rPr>
                <w:rFonts w:ascii="Times New Roman" w:hAnsi="Times New Roman"/>
                <w:bCs/>
                <w:sz w:val="24"/>
                <w:szCs w:val="24"/>
              </w:rPr>
              <w:t>үлгілік</w:t>
            </w:r>
            <w:r>
              <w:rPr>
                <w:rFonts w:ascii="Times New Roman" w:hAnsi="Times New Roman"/>
                <w:bCs/>
                <w:sz w:val="24"/>
                <w:szCs w:val="24"/>
              </w:rPr>
              <w:t xml:space="preserve"> </w:t>
            </w:r>
            <w:r w:rsidRPr="004A66DF">
              <w:rPr>
                <w:rFonts w:ascii="Times New Roman" w:hAnsi="Times New Roman"/>
                <w:bCs/>
                <w:sz w:val="24"/>
                <w:szCs w:val="24"/>
              </w:rPr>
              <w:t>біліктілік</w:t>
            </w:r>
            <w:r>
              <w:rPr>
                <w:rFonts w:ascii="Times New Roman" w:hAnsi="Times New Roman"/>
                <w:bCs/>
                <w:sz w:val="24"/>
                <w:szCs w:val="24"/>
              </w:rPr>
              <w:t xml:space="preserve"> </w:t>
            </w:r>
            <w:r w:rsidRPr="004A66DF">
              <w:rPr>
                <w:rFonts w:ascii="Times New Roman" w:hAnsi="Times New Roman"/>
                <w:bCs/>
                <w:sz w:val="24"/>
                <w:szCs w:val="24"/>
              </w:rPr>
              <w:t>сипаттамаларымен</w:t>
            </w:r>
            <w:r>
              <w:rPr>
                <w:rFonts w:ascii="Times New Roman" w:hAnsi="Times New Roman"/>
                <w:bCs/>
                <w:sz w:val="24"/>
                <w:szCs w:val="24"/>
              </w:rPr>
              <w:t xml:space="preserve"> </w:t>
            </w:r>
            <w:r w:rsidRPr="004A66DF">
              <w:rPr>
                <w:rFonts w:ascii="Times New Roman" w:hAnsi="Times New Roman"/>
                <w:bCs/>
                <w:sz w:val="24"/>
                <w:szCs w:val="24"/>
              </w:rPr>
              <w:t>бекітілген</w:t>
            </w:r>
            <w:r>
              <w:rPr>
                <w:rFonts w:ascii="Times New Roman" w:hAnsi="Times New Roman"/>
                <w:bCs/>
                <w:sz w:val="24"/>
                <w:szCs w:val="24"/>
              </w:rPr>
              <w:t xml:space="preserve"> </w:t>
            </w:r>
            <w:r w:rsidRPr="004A66DF">
              <w:rPr>
                <w:rFonts w:ascii="Times New Roman" w:hAnsi="Times New Roman"/>
                <w:bCs/>
                <w:sz w:val="24"/>
                <w:szCs w:val="24"/>
              </w:rPr>
              <w:t>лауазымға</w:t>
            </w:r>
            <w:r>
              <w:rPr>
                <w:rFonts w:ascii="Times New Roman" w:hAnsi="Times New Roman"/>
                <w:bCs/>
                <w:sz w:val="24"/>
                <w:szCs w:val="24"/>
              </w:rPr>
              <w:t xml:space="preserve"> </w:t>
            </w:r>
            <w:r w:rsidRPr="004A66DF">
              <w:rPr>
                <w:rFonts w:ascii="Times New Roman" w:hAnsi="Times New Roman"/>
                <w:bCs/>
                <w:sz w:val="24"/>
                <w:szCs w:val="24"/>
              </w:rPr>
              <w:t>қойылатын</w:t>
            </w:r>
            <w:r>
              <w:rPr>
                <w:rFonts w:ascii="Times New Roman" w:hAnsi="Times New Roman"/>
                <w:bCs/>
                <w:sz w:val="24"/>
                <w:szCs w:val="24"/>
              </w:rPr>
              <w:t xml:space="preserve"> </w:t>
            </w:r>
            <w:r w:rsidRPr="004A66DF">
              <w:rPr>
                <w:rFonts w:ascii="Times New Roman" w:hAnsi="Times New Roman"/>
                <w:bCs/>
                <w:sz w:val="24"/>
                <w:szCs w:val="24"/>
              </w:rPr>
              <w:t>біліктілік</w:t>
            </w:r>
            <w:r>
              <w:rPr>
                <w:rFonts w:ascii="Times New Roman" w:hAnsi="Times New Roman"/>
                <w:bCs/>
                <w:sz w:val="24"/>
                <w:szCs w:val="24"/>
              </w:rPr>
              <w:t xml:space="preserve"> </w:t>
            </w:r>
            <w:r w:rsidRPr="004A66DF">
              <w:rPr>
                <w:rFonts w:ascii="Times New Roman" w:hAnsi="Times New Roman"/>
                <w:bCs/>
                <w:sz w:val="24"/>
                <w:szCs w:val="24"/>
              </w:rPr>
              <w:t>талаптарына</w:t>
            </w:r>
            <w:r>
              <w:rPr>
                <w:rFonts w:ascii="Times New Roman" w:hAnsi="Times New Roman"/>
                <w:bCs/>
                <w:sz w:val="24"/>
                <w:szCs w:val="24"/>
              </w:rPr>
              <w:t xml:space="preserve"> </w:t>
            </w:r>
            <w:r w:rsidRPr="004A66DF">
              <w:rPr>
                <w:rFonts w:ascii="Times New Roman" w:hAnsi="Times New Roman"/>
                <w:bCs/>
                <w:sz w:val="24"/>
                <w:szCs w:val="24"/>
              </w:rPr>
              <w:t>сәйкес</w:t>
            </w:r>
            <w:r>
              <w:rPr>
                <w:rFonts w:ascii="Times New Roman" w:hAnsi="Times New Roman"/>
                <w:bCs/>
                <w:sz w:val="24"/>
                <w:szCs w:val="24"/>
              </w:rPr>
              <w:t xml:space="preserve"> </w:t>
            </w:r>
            <w:r w:rsidRPr="004A66DF">
              <w:rPr>
                <w:rFonts w:ascii="Times New Roman" w:hAnsi="Times New Roman"/>
                <w:bCs/>
                <w:sz w:val="24"/>
                <w:szCs w:val="24"/>
              </w:rPr>
              <w:t>білім</w:t>
            </w:r>
            <w:r>
              <w:rPr>
                <w:rFonts w:ascii="Times New Roman" w:hAnsi="Times New Roman"/>
                <w:bCs/>
                <w:sz w:val="24"/>
                <w:szCs w:val="24"/>
              </w:rPr>
              <w:t xml:space="preserve"> </w:t>
            </w:r>
            <w:r w:rsidRPr="004A66DF">
              <w:rPr>
                <w:rFonts w:ascii="Times New Roman" w:hAnsi="Times New Roman"/>
                <w:bCs/>
                <w:sz w:val="24"/>
                <w:szCs w:val="24"/>
              </w:rPr>
              <w:t>туралы</w:t>
            </w:r>
            <w:r>
              <w:rPr>
                <w:rFonts w:ascii="Times New Roman" w:hAnsi="Times New Roman"/>
                <w:bCs/>
                <w:sz w:val="24"/>
                <w:szCs w:val="24"/>
              </w:rPr>
              <w:t xml:space="preserve"> </w:t>
            </w:r>
            <w:r w:rsidRPr="004A66DF">
              <w:rPr>
                <w:rFonts w:ascii="Times New Roman" w:hAnsi="Times New Roman"/>
                <w:b/>
                <w:bCs/>
                <w:sz w:val="24"/>
                <w:szCs w:val="24"/>
              </w:rPr>
              <w:t>құжаттардың</w:t>
            </w:r>
            <w:r>
              <w:rPr>
                <w:rFonts w:ascii="Times New Roman" w:hAnsi="Times New Roman"/>
                <w:b/>
                <w:bCs/>
                <w:sz w:val="24"/>
                <w:szCs w:val="24"/>
              </w:rPr>
              <w:t xml:space="preserve"> </w:t>
            </w:r>
            <w:r w:rsidRPr="004A66DF">
              <w:rPr>
                <w:rFonts w:ascii="Times New Roman" w:hAnsi="Times New Roman"/>
                <w:b/>
                <w:bCs/>
                <w:sz w:val="24"/>
                <w:szCs w:val="24"/>
              </w:rPr>
              <w:t>көшірмелері;</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r w:rsidRPr="00112265">
              <w:rPr>
                <w:rFonts w:ascii="Times New Roman" w:hAnsi="Times New Roman"/>
                <w:b/>
                <w:bCs/>
                <w:sz w:val="24"/>
                <w:szCs w:val="24"/>
              </w:rPr>
              <w:t>еңбек</w:t>
            </w:r>
            <w:r>
              <w:rPr>
                <w:rFonts w:ascii="Times New Roman" w:hAnsi="Times New Roman"/>
                <w:b/>
                <w:bCs/>
                <w:sz w:val="24"/>
                <w:szCs w:val="24"/>
              </w:rPr>
              <w:t xml:space="preserve"> </w:t>
            </w:r>
            <w:r w:rsidRPr="00112265">
              <w:rPr>
                <w:rFonts w:ascii="Times New Roman" w:hAnsi="Times New Roman"/>
                <w:b/>
                <w:bCs/>
                <w:sz w:val="24"/>
                <w:szCs w:val="24"/>
              </w:rPr>
              <w:t>қызметін</w:t>
            </w:r>
            <w:r>
              <w:rPr>
                <w:rFonts w:ascii="Times New Roman" w:hAnsi="Times New Roman"/>
                <w:b/>
                <w:bCs/>
                <w:sz w:val="24"/>
                <w:szCs w:val="24"/>
              </w:rPr>
              <w:t xml:space="preserve"> </w:t>
            </w:r>
            <w:r w:rsidRPr="00112265">
              <w:rPr>
                <w:rFonts w:ascii="Times New Roman" w:hAnsi="Times New Roman"/>
                <w:b/>
                <w:bCs/>
                <w:sz w:val="24"/>
                <w:szCs w:val="24"/>
              </w:rPr>
              <w:t>растайтын</w:t>
            </w:r>
            <w:r>
              <w:rPr>
                <w:rFonts w:ascii="Times New Roman" w:hAnsi="Times New Roman"/>
                <w:b/>
                <w:bCs/>
                <w:sz w:val="24"/>
                <w:szCs w:val="24"/>
              </w:rPr>
              <w:t xml:space="preserve"> </w:t>
            </w:r>
            <w:r w:rsidRPr="00112265">
              <w:rPr>
                <w:rFonts w:ascii="Times New Roman" w:hAnsi="Times New Roman"/>
                <w:b/>
                <w:bCs/>
                <w:sz w:val="24"/>
                <w:szCs w:val="24"/>
              </w:rPr>
              <w:t>құжаттың</w:t>
            </w:r>
            <w:r>
              <w:rPr>
                <w:rFonts w:ascii="Times New Roman" w:hAnsi="Times New Roman"/>
                <w:b/>
                <w:bCs/>
                <w:sz w:val="24"/>
                <w:szCs w:val="24"/>
              </w:rPr>
              <w:t xml:space="preserve"> </w:t>
            </w:r>
            <w:r w:rsidRPr="004A66DF">
              <w:rPr>
                <w:rFonts w:ascii="Times New Roman" w:hAnsi="Times New Roman"/>
                <w:bCs/>
                <w:sz w:val="24"/>
                <w:szCs w:val="24"/>
              </w:rPr>
              <w:t>көшірмесі (бар болса);</w:t>
            </w:r>
          </w:p>
          <w:p w:rsidR="00FE320D" w:rsidRPr="009025AD" w:rsidRDefault="00FE320D" w:rsidP="00FE320D">
            <w:pPr>
              <w:jc w:val="both"/>
              <w:textAlignment w:val="baseline"/>
              <w:outlineLvl w:val="2"/>
              <w:rPr>
                <w:rFonts w:ascii="Times New Roman" w:hAnsi="Times New Roman" w:cs="Times New Roman"/>
                <w:bCs/>
                <w:sz w:val="24"/>
                <w:szCs w:val="24"/>
              </w:rPr>
            </w:pPr>
            <w:r w:rsidRPr="00FD2409">
              <w:rPr>
                <w:rFonts w:ascii="Times New Roman" w:hAnsi="Times New Roman"/>
                <w:bCs/>
                <w:sz w:val="24"/>
                <w:szCs w:val="24"/>
              </w:rPr>
              <w:t>6)</w:t>
            </w:r>
            <w:r>
              <w:rPr>
                <w:rFonts w:ascii="Times New Roman" w:hAnsi="Times New Roman"/>
                <w:bCs/>
                <w:sz w:val="24"/>
                <w:szCs w:val="24"/>
              </w:rPr>
              <w:t xml:space="preserve"> </w:t>
            </w:r>
            <w:r w:rsidRPr="009025AD">
              <w:rPr>
                <w:rFonts w:ascii="Times New Roman" w:hAnsi="Times New Roman" w:cs="Times New Roman"/>
                <w:color w:val="000000"/>
                <w:spacing w:val="2"/>
                <w:sz w:val="24"/>
                <w:szCs w:val="24"/>
                <w:shd w:val="clear" w:color="auto" w:fill="FFFFFF"/>
              </w:rPr>
              <w:t xml:space="preserve">"Денсаулық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w:t>
            </w:r>
            <w:r w:rsidRPr="009025AD">
              <w:rPr>
                <w:rFonts w:ascii="Times New Roman" w:hAnsi="Times New Roman" w:cs="Times New Roman"/>
                <w:color w:val="000000"/>
                <w:spacing w:val="2"/>
                <w:sz w:val="24"/>
                <w:szCs w:val="24"/>
                <w:shd w:val="clear" w:color="auto" w:fill="FFFFFF"/>
              </w:rPr>
              <w:lastRenderedPageBreak/>
              <w:t>ДСМ-175/2020 </w:t>
            </w:r>
            <w:hyperlink r:id="rId8" w:anchor="z2" w:history="1">
              <w:r w:rsidRPr="009025AD">
                <w:rPr>
                  <w:rFonts w:ascii="Times New Roman" w:hAnsi="Times New Roman" w:cs="Times New Roman"/>
                  <w:color w:val="073A5E"/>
                  <w:spacing w:val="2"/>
                  <w:sz w:val="24"/>
                  <w:szCs w:val="24"/>
                  <w:u w:val="single"/>
                  <w:shd w:val="clear" w:color="auto" w:fill="FFFFFF"/>
                </w:rPr>
                <w:t>бұйрығымен</w:t>
              </w:r>
            </w:hyperlink>
            <w:r w:rsidRPr="009025AD">
              <w:rPr>
                <w:rFonts w:ascii="Times New Roman" w:hAnsi="Times New Roman" w:cs="Times New Roman"/>
                <w:color w:val="000000"/>
                <w:spacing w:val="2"/>
                <w:sz w:val="24"/>
                <w:szCs w:val="24"/>
                <w:shd w:val="clear" w:color="auto" w:fill="FFFFFF"/>
              </w:rPr>
              <w:t xml:space="preserve"> бекітілген нысан бойынша </w:t>
            </w:r>
            <w:r w:rsidRPr="009025AD">
              <w:rPr>
                <w:rFonts w:ascii="Times New Roman" w:hAnsi="Times New Roman" w:cs="Times New Roman"/>
                <w:b/>
                <w:color w:val="000000"/>
                <w:spacing w:val="2"/>
                <w:sz w:val="24"/>
                <w:szCs w:val="24"/>
                <w:shd w:val="clear" w:color="auto" w:fill="FFFFFF"/>
              </w:rPr>
              <w:t xml:space="preserve">денсаулық жағдайы туралы анықтама </w:t>
            </w:r>
            <w:r w:rsidRPr="009025AD">
              <w:rPr>
                <w:rFonts w:ascii="Times New Roman" w:hAnsi="Times New Roman" w:cs="Times New Roman"/>
                <w:color w:val="000000"/>
                <w:spacing w:val="2"/>
                <w:sz w:val="24"/>
                <w:szCs w:val="24"/>
                <w:shd w:val="clear" w:color="auto" w:fill="FFFFFF"/>
              </w:rPr>
              <w:t>(Нормативтік құқықтық актілерді мемлекеттік тіркеу тізілімінде № 21579 болып тіркелген).</w:t>
            </w:r>
          </w:p>
          <w:p w:rsidR="00FE320D" w:rsidRPr="00FD2409" w:rsidRDefault="00FE320D" w:rsidP="00FE320D">
            <w:pPr>
              <w:jc w:val="both"/>
              <w:textAlignment w:val="baseline"/>
              <w:outlineLvl w:val="2"/>
              <w:rPr>
                <w:rFonts w:ascii="Times New Roman" w:hAnsi="Times New Roman"/>
                <w:bCs/>
                <w:sz w:val="24"/>
                <w:szCs w:val="24"/>
              </w:rPr>
            </w:pPr>
            <w:r w:rsidRPr="00E74901">
              <w:rPr>
                <w:rFonts w:ascii="Times New Roman" w:hAnsi="Times New Roman"/>
                <w:b/>
                <w:bCs/>
                <w:sz w:val="24"/>
                <w:szCs w:val="24"/>
              </w:rPr>
              <w:t>7)</w:t>
            </w:r>
            <w:r w:rsidRPr="00FD2409">
              <w:rPr>
                <w:rFonts w:ascii="Times New Roman" w:hAnsi="Times New Roman"/>
                <w:b/>
                <w:bCs/>
                <w:sz w:val="24"/>
                <w:szCs w:val="24"/>
              </w:rPr>
              <w:t xml:space="preserve"> </w:t>
            </w:r>
            <w:r w:rsidRPr="00112265">
              <w:rPr>
                <w:rFonts w:ascii="Times New Roman" w:hAnsi="Times New Roman"/>
                <w:b/>
                <w:bCs/>
                <w:sz w:val="24"/>
                <w:szCs w:val="24"/>
              </w:rPr>
              <w:t>психоневрологиялық</w:t>
            </w:r>
            <w:r>
              <w:rPr>
                <w:rFonts w:ascii="Times New Roman" w:hAnsi="Times New Roman"/>
                <w:b/>
                <w:bCs/>
                <w:sz w:val="24"/>
                <w:szCs w:val="24"/>
              </w:rPr>
              <w:t xml:space="preserve"> </w:t>
            </w:r>
            <w:r w:rsidRPr="00112265">
              <w:rPr>
                <w:rFonts w:ascii="Times New Roman" w:hAnsi="Times New Roman"/>
                <w:b/>
                <w:bCs/>
                <w:sz w:val="24"/>
                <w:szCs w:val="24"/>
              </w:rPr>
              <w:t>ұйымның</w:t>
            </w:r>
            <w:r>
              <w:rPr>
                <w:rFonts w:ascii="Times New Roman" w:hAnsi="Times New Roman"/>
                <w:b/>
                <w:bCs/>
                <w:sz w:val="24"/>
                <w:szCs w:val="24"/>
              </w:rPr>
              <w:t xml:space="preserve"> </w:t>
            </w:r>
            <w:r w:rsidRPr="00112265">
              <w:rPr>
                <w:rFonts w:ascii="Times New Roman" w:hAnsi="Times New Roman"/>
                <w:b/>
                <w:bCs/>
                <w:sz w:val="24"/>
                <w:szCs w:val="24"/>
              </w:rPr>
              <w:t>анықтамасы;</w:t>
            </w:r>
          </w:p>
          <w:p w:rsidR="00FE320D" w:rsidRDefault="00FE320D" w:rsidP="00FE320D">
            <w:pPr>
              <w:jc w:val="both"/>
              <w:textAlignment w:val="baseline"/>
              <w:outlineLvl w:val="2"/>
              <w:rPr>
                <w:rFonts w:ascii="Times New Roman" w:hAnsi="Times New Roman"/>
                <w:b/>
                <w:bCs/>
                <w:sz w:val="24"/>
                <w:szCs w:val="24"/>
                <w:lang w:val="kk-KZ"/>
              </w:rPr>
            </w:pPr>
            <w:r w:rsidRPr="00E74901">
              <w:rPr>
                <w:rFonts w:ascii="Times New Roman" w:hAnsi="Times New Roman"/>
                <w:b/>
                <w:bCs/>
                <w:sz w:val="24"/>
                <w:szCs w:val="24"/>
              </w:rPr>
              <w:t>8)</w:t>
            </w:r>
            <w:r w:rsidRPr="00FD2409">
              <w:rPr>
                <w:rFonts w:ascii="Times New Roman" w:hAnsi="Times New Roman"/>
                <w:bCs/>
                <w:sz w:val="24"/>
                <w:szCs w:val="24"/>
              </w:rPr>
              <w:t xml:space="preserve"> </w:t>
            </w:r>
            <w:r w:rsidRPr="00112265">
              <w:rPr>
                <w:rFonts w:ascii="Times New Roman" w:hAnsi="Times New Roman"/>
                <w:b/>
                <w:bCs/>
                <w:sz w:val="24"/>
                <w:szCs w:val="24"/>
              </w:rPr>
              <w:t>Наркологиялық</w:t>
            </w:r>
            <w:r>
              <w:rPr>
                <w:rFonts w:ascii="Times New Roman" w:hAnsi="Times New Roman"/>
                <w:b/>
                <w:bCs/>
                <w:sz w:val="24"/>
                <w:szCs w:val="24"/>
              </w:rPr>
              <w:t xml:space="preserve"> </w:t>
            </w:r>
            <w:r w:rsidRPr="00112265">
              <w:rPr>
                <w:rFonts w:ascii="Times New Roman" w:hAnsi="Times New Roman"/>
                <w:b/>
                <w:bCs/>
                <w:sz w:val="24"/>
                <w:szCs w:val="24"/>
              </w:rPr>
              <w:t>ұйымнан</w:t>
            </w:r>
            <w:r>
              <w:rPr>
                <w:rFonts w:ascii="Times New Roman" w:hAnsi="Times New Roman"/>
                <w:b/>
                <w:bCs/>
                <w:sz w:val="24"/>
                <w:szCs w:val="24"/>
              </w:rPr>
              <w:t xml:space="preserve"> </w:t>
            </w:r>
            <w:r w:rsidRPr="00112265">
              <w:rPr>
                <w:rFonts w:ascii="Times New Roman" w:hAnsi="Times New Roman"/>
                <w:b/>
                <w:bCs/>
                <w:sz w:val="24"/>
                <w:szCs w:val="24"/>
              </w:rPr>
              <w:t>анықтама;</w:t>
            </w:r>
          </w:p>
          <w:p w:rsidR="00E74901" w:rsidRPr="00E74901" w:rsidRDefault="00E74901" w:rsidP="00E74901">
            <w:pPr>
              <w:textAlignment w:val="baseline"/>
              <w:outlineLvl w:val="2"/>
              <w:rPr>
                <w:rFonts w:ascii="Times New Roman" w:eastAsia="Times New Roman" w:hAnsi="Times New Roman" w:cs="Times New Roman"/>
                <w:bCs/>
                <w:sz w:val="24"/>
                <w:szCs w:val="24"/>
                <w:lang w:val="kk-KZ"/>
              </w:rPr>
            </w:pPr>
            <w:r w:rsidRPr="00E74901">
              <w:rPr>
                <w:rFonts w:ascii="Times New Roman" w:eastAsia="Times New Roman" w:hAnsi="Times New Roman" w:cs="Times New Roman"/>
                <w:b/>
                <w:bCs/>
                <w:sz w:val="24"/>
                <w:szCs w:val="24"/>
                <w:lang w:val="kk-KZ"/>
              </w:rPr>
              <w:t>9) сертификаттаудан өту</w:t>
            </w:r>
            <w:r w:rsidRPr="00E74901">
              <w:rPr>
                <w:rFonts w:ascii="Times New Roman" w:eastAsia="Times New Roman" w:hAnsi="Times New Roman" w:cs="Times New Roman"/>
                <w:bCs/>
                <w:sz w:val="24"/>
                <w:szCs w:val="24"/>
                <w:lang w:val="kk-KZ"/>
              </w:rPr>
              <w:t xml:space="preserve"> нәтижелері туралы</w:t>
            </w:r>
            <w:r w:rsidRPr="00E74901">
              <w:rPr>
                <w:rFonts w:ascii="Times New Roman" w:eastAsia="Times New Roman" w:hAnsi="Times New Roman" w:cs="Times New Roman"/>
                <w:b/>
                <w:bCs/>
                <w:sz w:val="24"/>
                <w:szCs w:val="24"/>
                <w:lang w:val="kk-KZ"/>
              </w:rPr>
              <w:t xml:space="preserve"> сертификат </w:t>
            </w:r>
            <w:r w:rsidRPr="00E74901">
              <w:rPr>
                <w:rFonts w:ascii="Times New Roman" w:eastAsia="Times New Roman" w:hAnsi="Times New Roman" w:cs="Times New Roman"/>
                <w:bCs/>
                <w:sz w:val="24"/>
                <w:szCs w:val="24"/>
                <w:lang w:val="kk-KZ"/>
              </w:rPr>
              <w:t xml:space="preserve">немесе </w:t>
            </w:r>
            <w:r w:rsidRPr="00E74901">
              <w:rPr>
                <w:rFonts w:ascii="Times New Roman" w:eastAsia="Times New Roman" w:hAnsi="Times New Roman" w:cs="Times New Roman"/>
                <w:b/>
                <w:bCs/>
                <w:sz w:val="24"/>
                <w:szCs w:val="24"/>
                <w:lang w:val="kk-KZ"/>
              </w:rPr>
              <w:t xml:space="preserve">педагог-модератордан </w:t>
            </w:r>
            <w:r w:rsidRPr="00E74901">
              <w:rPr>
                <w:rFonts w:ascii="Times New Roman" w:eastAsia="Times New Roman" w:hAnsi="Times New Roman" w:cs="Times New Roman"/>
                <w:bCs/>
                <w:sz w:val="24"/>
                <w:szCs w:val="24"/>
                <w:lang w:val="kk-KZ"/>
              </w:rPr>
              <w:t>төмен емес</w:t>
            </w:r>
            <w:r w:rsidRPr="00E74901">
              <w:rPr>
                <w:rFonts w:ascii="Times New Roman" w:eastAsia="Times New Roman" w:hAnsi="Times New Roman" w:cs="Times New Roman"/>
                <w:b/>
                <w:bCs/>
                <w:sz w:val="24"/>
                <w:szCs w:val="24"/>
                <w:lang w:val="kk-KZ"/>
              </w:rPr>
              <w:t xml:space="preserve"> қолданыстағы</w:t>
            </w:r>
            <w:r w:rsidRPr="00E74901">
              <w:rPr>
                <w:rFonts w:ascii="Times New Roman" w:eastAsia="Times New Roman" w:hAnsi="Times New Roman" w:cs="Times New Roman"/>
                <w:bCs/>
                <w:sz w:val="24"/>
                <w:szCs w:val="24"/>
                <w:lang w:val="kk-KZ"/>
              </w:rPr>
              <w:t xml:space="preserve"> біліктілік санатының болуы туралы</w:t>
            </w:r>
            <w:r w:rsidRPr="00E74901">
              <w:rPr>
                <w:rFonts w:ascii="Times New Roman" w:eastAsia="Times New Roman" w:hAnsi="Times New Roman" w:cs="Times New Roman"/>
                <w:b/>
                <w:bCs/>
                <w:sz w:val="24"/>
                <w:szCs w:val="24"/>
                <w:lang w:val="kk-KZ"/>
              </w:rPr>
              <w:t xml:space="preserve"> куәлік </w:t>
            </w:r>
            <w:r w:rsidRPr="00E74901">
              <w:rPr>
                <w:rFonts w:ascii="Times New Roman" w:eastAsia="Times New Roman" w:hAnsi="Times New Roman" w:cs="Times New Roman"/>
                <w:bCs/>
                <w:sz w:val="24"/>
                <w:szCs w:val="24"/>
                <w:lang w:val="kk-KZ"/>
              </w:rPr>
              <w:t>(бар болса);</w:t>
            </w:r>
          </w:p>
          <w:p w:rsidR="00E74901" w:rsidRPr="00E74901" w:rsidRDefault="00E74901" w:rsidP="00E74901">
            <w:pPr>
              <w:textAlignment w:val="baseline"/>
              <w:outlineLvl w:val="2"/>
              <w:rPr>
                <w:rFonts w:ascii="Times New Roman" w:eastAsia="Times New Roman" w:hAnsi="Times New Roman" w:cs="Times New Roman"/>
                <w:bCs/>
                <w:sz w:val="24"/>
                <w:szCs w:val="24"/>
                <w:lang w:val="kk-KZ"/>
              </w:rPr>
            </w:pPr>
            <w:r w:rsidRPr="00E74901">
              <w:rPr>
                <w:rFonts w:ascii="Times New Roman" w:eastAsia="Times New Roman" w:hAnsi="Times New Roman" w:cs="Times New Roman"/>
                <w:b/>
                <w:bCs/>
                <w:sz w:val="24"/>
                <w:szCs w:val="24"/>
                <w:lang w:val="kk-KZ"/>
              </w:rPr>
              <w:t>10)</w:t>
            </w:r>
            <w:r w:rsidRPr="00E74901">
              <w:rPr>
                <w:rFonts w:ascii="Times New Roman" w:eastAsia="Times New Roman" w:hAnsi="Times New Roman" w:cs="Times New Roman"/>
                <w:bCs/>
                <w:sz w:val="24"/>
                <w:szCs w:val="24"/>
                <w:lang w:val="kk-KZ"/>
              </w:rPr>
              <w:t xml:space="preserve"> </w:t>
            </w:r>
            <w:r w:rsidRPr="00E74901">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E74901">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E74901" w:rsidRPr="00E74901" w:rsidRDefault="00E74901" w:rsidP="00E74901">
            <w:pPr>
              <w:textAlignment w:val="baseline"/>
              <w:outlineLvl w:val="2"/>
              <w:rPr>
                <w:rFonts w:ascii="Times New Roman" w:eastAsia="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11)</w:t>
            </w:r>
            <w:r w:rsidRPr="00E74901">
              <w:rPr>
                <w:rFonts w:ascii="Times New Roman" w:eastAsia="Times New Roman" w:hAnsi="Times New Roman" w:cs="Times New Roman"/>
                <w:bCs/>
                <w:sz w:val="24"/>
                <w:szCs w:val="24"/>
                <w:lang w:val="kk-KZ"/>
              </w:rPr>
              <w:t xml:space="preserve">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74901">
              <w:rPr>
                <w:rFonts w:ascii="Times New Roman" w:eastAsia="Times New Roman" w:hAnsi="Times New Roman" w:cs="Times New Roman"/>
                <w:b/>
                <w:bCs/>
                <w:sz w:val="24"/>
                <w:szCs w:val="24"/>
                <w:lang w:val="kk-KZ"/>
              </w:rPr>
              <w:t>;</w:t>
            </w:r>
          </w:p>
          <w:p w:rsidR="00E74901" w:rsidRPr="00E74901" w:rsidRDefault="00E74901" w:rsidP="00E74901">
            <w:pPr>
              <w:textAlignment w:val="baseline"/>
              <w:outlineLvl w:val="2"/>
              <w:rPr>
                <w:rFonts w:ascii="Times New Roman" w:eastAsia="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12)</w:t>
            </w:r>
            <w:r w:rsidRPr="00E74901">
              <w:rPr>
                <w:rFonts w:ascii="Times New Roman" w:eastAsia="Times New Roman" w:hAnsi="Times New Roman" w:cs="Times New Roman"/>
                <w:bCs/>
                <w:sz w:val="24"/>
                <w:szCs w:val="24"/>
                <w:lang w:val="kk-KZ"/>
              </w:rPr>
              <w:t xml:space="preserve"> 11-қосымшаға сәйкес нысан бойынша педагогтің бос немесе уақытша бос лауазымына кандидаттың толтырылған </w:t>
            </w:r>
            <w:r w:rsidRPr="00E74901">
              <w:rPr>
                <w:rFonts w:ascii="Times New Roman" w:eastAsia="Times New Roman" w:hAnsi="Times New Roman" w:cs="Times New Roman"/>
                <w:b/>
                <w:bCs/>
                <w:sz w:val="24"/>
                <w:szCs w:val="24"/>
                <w:lang w:val="kk-KZ"/>
              </w:rPr>
              <w:t>Бағалау парағы;</w:t>
            </w:r>
          </w:p>
          <w:p w:rsidR="00261EAA" w:rsidRPr="00E74901" w:rsidRDefault="00E74901" w:rsidP="009123EE">
            <w:pPr>
              <w:jc w:val="both"/>
              <w:textAlignment w:val="baseline"/>
              <w:outlineLvl w:val="2"/>
              <w:rPr>
                <w:rFonts w:ascii="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13)</w:t>
            </w:r>
            <w:r w:rsidRPr="00E74901">
              <w:rPr>
                <w:rFonts w:ascii="Times New Roman" w:eastAsia="Times New Roman" w:hAnsi="Times New Roman" w:cs="Times New Roman"/>
                <w:bCs/>
                <w:sz w:val="24"/>
                <w:szCs w:val="24"/>
                <w:lang w:val="kk-KZ"/>
              </w:rPr>
              <w:t xml:space="preserve"> </w:t>
            </w:r>
            <w:r w:rsidRPr="00E74901">
              <w:rPr>
                <w:rFonts w:ascii="Times New Roman" w:eastAsia="Times New Roman" w:hAnsi="Times New Roman" w:cs="Times New Roman"/>
                <w:b/>
                <w:bCs/>
                <w:sz w:val="24"/>
                <w:szCs w:val="24"/>
                <w:lang w:val="kk-KZ"/>
              </w:rPr>
              <w:t xml:space="preserve">тәжірибе жоқ </w:t>
            </w:r>
            <w:r w:rsidRPr="00E74901">
              <w:rPr>
                <w:rFonts w:ascii="Times New Roman" w:eastAsia="Times New Roman" w:hAnsi="Times New Roman" w:cs="Times New Roman"/>
                <w:bCs/>
                <w:sz w:val="24"/>
                <w:szCs w:val="24"/>
                <w:lang w:val="kk-KZ"/>
              </w:rPr>
              <w:t xml:space="preserve">кандидаттың </w:t>
            </w:r>
            <w:r w:rsidRPr="00E74901">
              <w:rPr>
                <w:rFonts w:ascii="Times New Roman" w:eastAsia="Times New Roman" w:hAnsi="Times New Roman" w:cs="Times New Roman"/>
                <w:b/>
                <w:bCs/>
                <w:sz w:val="24"/>
                <w:szCs w:val="24"/>
                <w:lang w:val="kk-KZ"/>
              </w:rPr>
              <w:t>бейнепрезентациясы</w:t>
            </w:r>
            <w:r w:rsidRPr="00E74901">
              <w:rPr>
                <w:rFonts w:ascii="Times New Roman" w:eastAsia="Times New Roman" w:hAnsi="Times New Roman" w:cs="Times New Roman"/>
                <w:bCs/>
                <w:sz w:val="24"/>
                <w:szCs w:val="24"/>
                <w:lang w:val="kk-KZ"/>
              </w:rPr>
              <w:t xml:space="preserve"> кемінде </w:t>
            </w:r>
            <w:r w:rsidRPr="00E74901">
              <w:rPr>
                <w:rFonts w:ascii="Times New Roman" w:eastAsia="Times New Roman" w:hAnsi="Times New Roman" w:cs="Times New Roman"/>
                <w:b/>
                <w:bCs/>
                <w:sz w:val="24"/>
                <w:szCs w:val="24"/>
                <w:lang w:val="kk-KZ"/>
              </w:rPr>
              <w:t>15 минут</w:t>
            </w:r>
            <w:r w:rsidRPr="00E74901">
              <w:rPr>
                <w:rFonts w:ascii="Times New Roman" w:eastAsia="Times New Roman" w:hAnsi="Times New Roman" w:cs="Times New Roman"/>
                <w:bCs/>
                <w:sz w:val="24"/>
                <w:szCs w:val="24"/>
                <w:lang w:val="kk-KZ"/>
              </w:rPr>
              <w:t>, ең төменгі ажыратымдылығы – 720 x 480</w:t>
            </w:r>
            <w:r w:rsidRPr="00E74901">
              <w:rPr>
                <w:rFonts w:ascii="Times New Roman" w:eastAsia="Times New Roman" w:hAnsi="Times New Roman" w:cs="Times New Roman"/>
                <w:b/>
                <w:bCs/>
                <w:sz w:val="24"/>
                <w:szCs w:val="24"/>
                <w:lang w:val="kk-KZ"/>
              </w:rPr>
              <w:t>;</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FD1D72" w:rsidP="003E09D3">
            <w:pPr>
              <w:textAlignment w:val="baseline"/>
              <w:outlineLvl w:val="2"/>
              <w:rPr>
                <w:rFonts w:ascii="Times New Roman" w:eastAsia="Times New Roman" w:hAnsi="Times New Roman" w:cs="Times New Roman"/>
                <w:bCs/>
                <w:sz w:val="24"/>
                <w:szCs w:val="24"/>
                <w:lang w:val="kk-KZ"/>
              </w:rPr>
            </w:pPr>
            <w:r>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FE320D" w:rsidRPr="00EE03F3" w:rsidTr="00C56D26">
        <w:trPr>
          <w:trHeight w:val="30"/>
          <w:tblCellSpacing w:w="0" w:type="auto"/>
        </w:trPr>
        <w:tc>
          <w:tcPr>
            <w:tcW w:w="4600" w:type="dxa"/>
            <w:tcMar>
              <w:top w:w="15" w:type="dxa"/>
              <w:left w:w="15" w:type="dxa"/>
              <w:bottom w:w="15" w:type="dxa"/>
              <w:right w:w="15" w:type="dxa"/>
            </w:tcMar>
            <w:vAlign w:val="center"/>
          </w:tcPr>
          <w:p w:rsidR="00FE320D" w:rsidRPr="005F2DBC" w:rsidRDefault="00FE320D" w:rsidP="00C56D26">
            <w:pPr>
              <w:spacing w:after="0"/>
              <w:jc w:val="right"/>
              <w:rPr>
                <w:lang w:val="kk-KZ"/>
              </w:rPr>
            </w:pPr>
            <w:r w:rsidRPr="005F2DBC">
              <w:rPr>
                <w:rFonts w:ascii="Times New Roman"/>
                <w:color w:val="000000"/>
                <w:sz w:val="20"/>
                <w:lang w:val="kk-KZ"/>
              </w:rPr>
              <w:lastRenderedPageBreak/>
              <w:t>Мемлекеттік</w:t>
            </w:r>
            <w:r w:rsidRPr="005F2DBC">
              <w:rPr>
                <w:rFonts w:ascii="Times New Roman"/>
                <w:color w:val="000000"/>
                <w:sz w:val="20"/>
                <w:lang w:val="kk-KZ"/>
              </w:rPr>
              <w:t xml:space="preserve"> </w:t>
            </w:r>
            <w:r w:rsidRPr="005F2DBC">
              <w:rPr>
                <w:rFonts w:ascii="Times New Roman"/>
                <w:color w:val="000000"/>
                <w:sz w:val="20"/>
                <w:lang w:val="kk-KZ"/>
              </w:rPr>
              <w:t>білім</w:t>
            </w:r>
            <w:r w:rsidRPr="005F2DBC">
              <w:rPr>
                <w:rFonts w:ascii="Times New Roman"/>
                <w:color w:val="000000"/>
                <w:sz w:val="20"/>
                <w:lang w:val="kk-KZ"/>
              </w:rPr>
              <w:t xml:space="preserve"> </w:t>
            </w:r>
            <w:r w:rsidRPr="005F2DBC">
              <w:rPr>
                <w:rFonts w:ascii="Times New Roman"/>
                <w:color w:val="000000"/>
                <w:sz w:val="20"/>
                <w:lang w:val="kk-KZ"/>
              </w:rPr>
              <w:t>беру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ұйымдарының</w:t>
            </w:r>
            <w:r w:rsidRPr="005F2DBC">
              <w:rPr>
                <w:rFonts w:ascii="Times New Roman"/>
                <w:color w:val="000000"/>
                <w:sz w:val="20"/>
                <w:lang w:val="kk-KZ"/>
              </w:rPr>
              <w:t xml:space="preserve"> </w:t>
            </w:r>
            <w:r w:rsidRPr="005F2DBC">
              <w:rPr>
                <w:rFonts w:ascii="Times New Roman"/>
                <w:color w:val="000000"/>
                <w:sz w:val="20"/>
                <w:lang w:val="kk-KZ"/>
              </w:rPr>
              <w:t>бірінші</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басшылары</w:t>
            </w:r>
            <w:r w:rsidRPr="005F2DBC">
              <w:rPr>
                <w:rFonts w:ascii="Times New Roman"/>
                <w:color w:val="000000"/>
                <w:sz w:val="20"/>
                <w:lang w:val="kk-KZ"/>
              </w:rPr>
              <w:t xml:space="preserve"> </w:t>
            </w:r>
            <w:r w:rsidRPr="005F2DBC">
              <w:rPr>
                <w:rFonts w:ascii="Times New Roman"/>
                <w:color w:val="000000"/>
                <w:sz w:val="20"/>
                <w:lang w:val="kk-KZ"/>
              </w:rPr>
              <w:t>мен</w:t>
            </w:r>
            <w:r w:rsidRPr="005F2DBC">
              <w:rPr>
                <w:rFonts w:ascii="Times New Roman"/>
                <w:color w:val="000000"/>
                <w:sz w:val="20"/>
                <w:lang w:val="kk-KZ"/>
              </w:rPr>
              <w:t xml:space="preserve"> </w:t>
            </w:r>
            <w:r w:rsidRPr="005F2DBC">
              <w:rPr>
                <w:rFonts w:ascii="Times New Roman"/>
                <w:color w:val="000000"/>
                <w:sz w:val="20"/>
                <w:lang w:val="kk-KZ"/>
              </w:rPr>
              <w:t>педагогтерін</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лауазымдарға</w:t>
            </w:r>
            <w:r w:rsidRPr="005F2DBC">
              <w:rPr>
                <w:rFonts w:ascii="Times New Roman"/>
                <w:color w:val="000000"/>
                <w:sz w:val="20"/>
                <w:lang w:val="kk-KZ"/>
              </w:rPr>
              <w:t xml:space="preserve"> </w:t>
            </w:r>
            <w:r w:rsidRPr="005F2DBC">
              <w:rPr>
                <w:rFonts w:ascii="Times New Roman"/>
                <w:color w:val="000000"/>
                <w:sz w:val="20"/>
                <w:lang w:val="kk-KZ"/>
              </w:rPr>
              <w:t>тағайындау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лауазымдардан</w:t>
            </w:r>
            <w:r w:rsidRPr="005F2DBC">
              <w:rPr>
                <w:rFonts w:ascii="Times New Roman"/>
                <w:color w:val="000000"/>
                <w:sz w:val="20"/>
                <w:lang w:val="kk-KZ"/>
              </w:rPr>
              <w:t xml:space="preserve"> </w:t>
            </w:r>
            <w:r w:rsidRPr="005F2DBC">
              <w:rPr>
                <w:rFonts w:ascii="Times New Roman"/>
                <w:color w:val="000000"/>
                <w:sz w:val="20"/>
                <w:lang w:val="kk-KZ"/>
              </w:rPr>
              <w:t>босату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қағидаларына</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10-</w:t>
            </w:r>
            <w:r w:rsidRPr="005F2DBC">
              <w:rPr>
                <w:rFonts w:ascii="Times New Roman"/>
                <w:color w:val="000000"/>
                <w:sz w:val="20"/>
                <w:lang w:val="kk-KZ"/>
              </w:rPr>
              <w:t>қосымша</w:t>
            </w:r>
          </w:p>
        </w:tc>
      </w:tr>
      <w:tr w:rsidR="00FE320D" w:rsidTr="00C56D26">
        <w:trPr>
          <w:trHeight w:val="30"/>
          <w:tblCellSpacing w:w="0" w:type="auto"/>
        </w:trPr>
        <w:tc>
          <w:tcPr>
            <w:tcW w:w="4600" w:type="dxa"/>
            <w:tcMar>
              <w:top w:w="15" w:type="dxa"/>
              <w:left w:w="15" w:type="dxa"/>
              <w:bottom w:w="15" w:type="dxa"/>
              <w:right w:w="15" w:type="dxa"/>
            </w:tcMar>
            <w:vAlign w:val="center"/>
          </w:tcPr>
          <w:p w:rsidR="00FE320D" w:rsidRDefault="00FE320D" w:rsidP="00C56D26">
            <w:pPr>
              <w:spacing w:after="0"/>
              <w:jc w:val="right"/>
            </w:pPr>
            <w:r>
              <w:rPr>
                <w:rFonts w:ascii="Times New Roman"/>
                <w:color w:val="000000"/>
                <w:sz w:val="20"/>
              </w:rPr>
              <w:t>Нысан</w:t>
            </w:r>
          </w:p>
        </w:tc>
      </w:tr>
    </w:tbl>
    <w:p w:rsidR="005069F6" w:rsidRPr="00FE320D" w:rsidRDefault="005069F6" w:rsidP="005069F6">
      <w:pPr>
        <w:autoSpaceDE w:val="0"/>
        <w:autoSpaceDN w:val="0"/>
        <w:adjustRightInd w:val="0"/>
        <w:spacing w:after="0"/>
        <w:rPr>
          <w:rFonts w:ascii="Arial" w:hAnsi="Arial" w:cs="Arial"/>
          <w:sz w:val="20"/>
          <w:szCs w:val="20"/>
          <w:lang w:val="kk-KZ"/>
        </w:rPr>
      </w:pPr>
    </w:p>
    <w:p w:rsidR="005069F6" w:rsidRPr="00B350B0" w:rsidRDefault="005069F6" w:rsidP="005069F6">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w:t>
      </w:r>
      <w:r w:rsidR="00FD1D72">
        <w:rPr>
          <w:rFonts w:ascii="Arial" w:hAnsi="Arial" w:cs="Arial"/>
          <w:sz w:val="20"/>
          <w:szCs w:val="20"/>
        </w:rPr>
        <w:t>________________________________________</w:t>
      </w:r>
      <w:r w:rsidRPr="00790B31">
        <w:rPr>
          <w:rFonts w:ascii="Arial" w:hAnsi="Arial" w:cs="Arial"/>
          <w:sz w:val="20"/>
          <w:szCs w:val="20"/>
        </w:rPr>
        <w:t>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B350B0"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rsidR="005069F6" w:rsidRPr="00790B31" w:rsidRDefault="005069F6" w:rsidP="005069F6">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rsidR="005069F6" w:rsidRPr="00790B31" w:rsidRDefault="005069F6" w:rsidP="005069F6">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rsidR="005069F6" w:rsidRPr="00790B31" w:rsidRDefault="005069F6" w:rsidP="005069F6">
      <w:pPr>
        <w:spacing w:after="0"/>
        <w:rPr>
          <w:rFonts w:ascii="Arial" w:hAnsi="Arial" w:cs="Arial"/>
          <w:b/>
          <w:sz w:val="16"/>
          <w:szCs w:val="16"/>
          <w:lang w:val="kk-KZ"/>
        </w:rPr>
      </w:pPr>
    </w:p>
    <w:p w:rsidR="005069F6" w:rsidRDefault="005069F6" w:rsidP="005069F6">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rsidR="005069F6" w:rsidRPr="00B350B0" w:rsidRDefault="005069F6" w:rsidP="005069F6">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Default="005069F6" w:rsidP="005069F6">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rsidR="005069F6" w:rsidRPr="0044752F" w:rsidRDefault="005069F6" w:rsidP="005069F6">
      <w:pPr>
        <w:spacing w:after="0" w:line="240" w:lineRule="auto"/>
        <w:ind w:firstLine="708"/>
        <w:jc w:val="center"/>
        <w:rPr>
          <w:rFonts w:ascii="Arial" w:hAnsi="Arial" w:cs="Arial"/>
          <w:sz w:val="10"/>
          <w:szCs w:val="10"/>
          <w:lang w:val="kk-KZ"/>
        </w:rPr>
      </w:pPr>
    </w:p>
    <w:p w:rsidR="005069F6" w:rsidRPr="002A695B" w:rsidRDefault="005069F6" w:rsidP="005069F6">
      <w:pPr>
        <w:pStyle w:val="aa"/>
        <w:rPr>
          <w:sz w:val="20"/>
          <w:szCs w:val="20"/>
          <w:lang w:val="kk-KZ"/>
        </w:rPr>
      </w:pPr>
      <w:r w:rsidRPr="002A695B">
        <w:rPr>
          <w:rFonts w:ascii="Arial" w:hAnsi="Arial" w:cs="Arial"/>
          <w:sz w:val="24"/>
          <w:szCs w:val="24"/>
          <w:lang w:val="kk-KZ"/>
        </w:rPr>
        <w:t>Қазіргі уақытта жұмыс істеймін</w:t>
      </w:r>
      <w:r w:rsidRPr="002A695B">
        <w:rPr>
          <w:rFonts w:ascii="Times New Roman" w:hAnsi="Times New Roman"/>
          <w:sz w:val="28"/>
          <w:szCs w:val="28"/>
          <w:lang w:val="kk-KZ"/>
        </w:rPr>
        <w:t>:</w:t>
      </w:r>
      <w:r w:rsidRPr="002A695B">
        <w:rPr>
          <w:sz w:val="20"/>
          <w:szCs w:val="20"/>
          <w:lang w:val="kk-KZ"/>
        </w:rPr>
        <w:t>_____________________________________________________</w:t>
      </w:r>
    </w:p>
    <w:p w:rsidR="005069F6" w:rsidRPr="002A695B"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2A695B">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2A695B">
        <w:rPr>
          <w:rFonts w:ascii="Arial" w:hAnsi="Arial" w:cs="Arial"/>
          <w:sz w:val="20"/>
          <w:szCs w:val="20"/>
          <w:lang w:val="kk-KZ"/>
        </w:rPr>
        <w:t>_</w:t>
      </w:r>
      <w:r w:rsidRPr="00790B31">
        <w:rPr>
          <w:rFonts w:ascii="Arial" w:hAnsi="Arial" w:cs="Arial"/>
          <w:sz w:val="20"/>
          <w:szCs w:val="20"/>
          <w:lang w:val="kk-KZ"/>
        </w:rPr>
        <w:t>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rsidR="005069F6" w:rsidRPr="00790B31" w:rsidRDefault="005069F6" w:rsidP="005069F6">
      <w:pPr>
        <w:spacing w:after="0" w:line="240" w:lineRule="auto"/>
        <w:jc w:val="center"/>
        <w:rPr>
          <w:rFonts w:ascii="Arial" w:hAnsi="Arial" w:cs="Arial"/>
          <w:sz w:val="10"/>
          <w:szCs w:val="10"/>
          <w:lang w:val="kk-KZ"/>
        </w:rPr>
      </w:pPr>
    </w:p>
    <w:p w:rsidR="005069F6" w:rsidRDefault="005069F6" w:rsidP="005069F6">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rsidR="005069F6" w:rsidRPr="00790B31" w:rsidRDefault="005069F6" w:rsidP="005069F6">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2843"/>
        <w:gridCol w:w="2110"/>
        <w:gridCol w:w="3153"/>
      </w:tblGrid>
      <w:tr w:rsidR="005069F6" w:rsidRPr="00FD2409" w:rsidTr="003E09D3">
        <w:trPr>
          <w:trHeight w:val="760"/>
        </w:trPr>
        <w:tc>
          <w:tcPr>
            <w:tcW w:w="2127" w:type="dxa"/>
          </w:tcPr>
          <w:p w:rsidR="005069F6" w:rsidRPr="00FD2409" w:rsidRDefault="005069F6" w:rsidP="003E09D3">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rsidR="005069F6" w:rsidRPr="00B350B0" w:rsidRDefault="005069F6" w:rsidP="003E09D3">
            <w:pPr>
              <w:spacing w:after="0" w:line="240" w:lineRule="auto"/>
              <w:jc w:val="center"/>
              <w:rPr>
                <w:rFonts w:ascii="Arial" w:hAnsi="Arial" w:cs="Arial"/>
                <w:lang w:val="en-US"/>
              </w:rPr>
            </w:pPr>
            <w:r w:rsidRPr="00B350B0">
              <w:rPr>
                <w:rFonts w:ascii="Arial" w:hAnsi="Arial" w:cs="Arial"/>
                <w:lang w:val="en-US"/>
              </w:rPr>
              <w:t>Атауы</w:t>
            </w:r>
          </w:p>
          <w:p w:rsidR="005069F6" w:rsidRPr="00FD2409" w:rsidRDefault="005069F6" w:rsidP="003E09D3">
            <w:pPr>
              <w:spacing w:after="0" w:line="240" w:lineRule="auto"/>
              <w:jc w:val="center"/>
              <w:rPr>
                <w:rFonts w:ascii="Arial" w:hAnsi="Arial" w:cs="Arial"/>
                <w:lang w:val="en-US"/>
              </w:rPr>
            </w:pPr>
            <w:r w:rsidRPr="00B350B0">
              <w:rPr>
                <w:rFonts w:ascii="Arial" w:hAnsi="Arial" w:cs="Arial"/>
                <w:lang w:val="en-US"/>
              </w:rPr>
              <w:t>оқуорнының</w:t>
            </w:r>
          </w:p>
        </w:tc>
        <w:tc>
          <w:tcPr>
            <w:tcW w:w="2197" w:type="dxa"/>
          </w:tcPr>
          <w:p w:rsidR="005069F6" w:rsidRPr="00FD2409" w:rsidRDefault="005069F6" w:rsidP="003E09D3">
            <w:pPr>
              <w:spacing w:after="0" w:line="240" w:lineRule="auto"/>
              <w:jc w:val="center"/>
              <w:rPr>
                <w:rFonts w:ascii="Arial" w:hAnsi="Arial" w:cs="Arial"/>
                <w:lang w:val="en-US"/>
              </w:rPr>
            </w:pPr>
            <w:r w:rsidRPr="00B350B0">
              <w:rPr>
                <w:rFonts w:ascii="Arial" w:hAnsi="Arial" w:cs="Arial"/>
                <w:lang w:val="en-US"/>
              </w:rPr>
              <w:t>Оқукезеңі</w:t>
            </w:r>
          </w:p>
        </w:tc>
        <w:tc>
          <w:tcPr>
            <w:tcW w:w="2765" w:type="dxa"/>
          </w:tcPr>
          <w:p w:rsidR="005069F6" w:rsidRPr="00B350B0" w:rsidRDefault="005069F6" w:rsidP="003E09D3">
            <w:pPr>
              <w:spacing w:after="0" w:line="240" w:lineRule="auto"/>
              <w:jc w:val="center"/>
              <w:rPr>
                <w:rFonts w:ascii="Arial" w:hAnsi="Arial" w:cs="Arial"/>
                <w:lang w:val="en-US"/>
              </w:rPr>
            </w:pPr>
            <w:r>
              <w:rPr>
                <w:rFonts w:ascii="Arial" w:hAnsi="Arial" w:cs="Arial"/>
              </w:rPr>
              <w:t>Д</w:t>
            </w:r>
            <w:r w:rsidRPr="00B350B0">
              <w:rPr>
                <w:rFonts w:ascii="Arial" w:hAnsi="Arial" w:cs="Arial"/>
                <w:lang w:val="en-US"/>
              </w:rPr>
              <w:t>ипломбойынша</w:t>
            </w:r>
            <w:r>
              <w:rPr>
                <w:rFonts w:ascii="Arial" w:hAnsi="Arial" w:cs="Arial"/>
              </w:rPr>
              <w:t>м</w:t>
            </w:r>
            <w:r w:rsidRPr="00B350B0">
              <w:rPr>
                <w:rFonts w:ascii="Arial" w:hAnsi="Arial" w:cs="Arial"/>
                <w:lang w:val="en-US"/>
              </w:rPr>
              <w:t>амандығы</w:t>
            </w:r>
          </w:p>
          <w:p w:rsidR="005069F6" w:rsidRPr="00FD2409" w:rsidRDefault="005069F6" w:rsidP="003E09D3">
            <w:pPr>
              <w:spacing w:after="0" w:line="240" w:lineRule="auto"/>
              <w:jc w:val="center"/>
              <w:rPr>
                <w:rFonts w:ascii="Arial" w:hAnsi="Arial" w:cs="Arial"/>
                <w:lang w:val="en-US"/>
              </w:rPr>
            </w:pPr>
          </w:p>
        </w:tc>
      </w:tr>
      <w:tr w:rsidR="005069F6" w:rsidRPr="00FD2409" w:rsidTr="00FD1D72">
        <w:trPr>
          <w:trHeight w:val="558"/>
        </w:trPr>
        <w:tc>
          <w:tcPr>
            <w:tcW w:w="2127" w:type="dxa"/>
          </w:tcPr>
          <w:p w:rsidR="005069F6" w:rsidRPr="00FD2409" w:rsidRDefault="005069F6" w:rsidP="003E09D3">
            <w:pPr>
              <w:spacing w:after="0" w:line="240" w:lineRule="auto"/>
              <w:jc w:val="both"/>
              <w:rPr>
                <w:rFonts w:ascii="Arial" w:hAnsi="Arial" w:cs="Arial"/>
                <w:sz w:val="24"/>
                <w:szCs w:val="24"/>
                <w:lang w:val="en-US"/>
              </w:rPr>
            </w:pPr>
          </w:p>
        </w:tc>
        <w:tc>
          <w:tcPr>
            <w:tcW w:w="2976" w:type="dxa"/>
          </w:tcPr>
          <w:p w:rsidR="005069F6" w:rsidRPr="00FD2409" w:rsidRDefault="005069F6" w:rsidP="003E09D3">
            <w:pPr>
              <w:spacing w:after="0" w:line="240" w:lineRule="auto"/>
              <w:jc w:val="both"/>
              <w:rPr>
                <w:rFonts w:ascii="Arial" w:hAnsi="Arial" w:cs="Arial"/>
                <w:sz w:val="24"/>
                <w:szCs w:val="24"/>
                <w:lang w:val="en-US"/>
              </w:rPr>
            </w:pPr>
          </w:p>
        </w:tc>
        <w:tc>
          <w:tcPr>
            <w:tcW w:w="2197" w:type="dxa"/>
          </w:tcPr>
          <w:p w:rsidR="005069F6" w:rsidRPr="00FD2409" w:rsidRDefault="005069F6" w:rsidP="003E09D3">
            <w:pPr>
              <w:spacing w:after="0" w:line="240" w:lineRule="auto"/>
              <w:jc w:val="both"/>
              <w:rPr>
                <w:rFonts w:ascii="Arial" w:hAnsi="Arial" w:cs="Arial"/>
                <w:sz w:val="24"/>
                <w:szCs w:val="24"/>
                <w:lang w:val="en-US"/>
              </w:rPr>
            </w:pPr>
          </w:p>
        </w:tc>
        <w:tc>
          <w:tcPr>
            <w:tcW w:w="2765" w:type="dxa"/>
          </w:tcPr>
          <w:p w:rsidR="005069F6" w:rsidRPr="00FD2409" w:rsidRDefault="005069F6" w:rsidP="003E09D3">
            <w:pPr>
              <w:spacing w:after="0" w:line="240" w:lineRule="auto"/>
              <w:jc w:val="both"/>
              <w:rPr>
                <w:rFonts w:ascii="Arial" w:hAnsi="Arial" w:cs="Arial"/>
                <w:sz w:val="24"/>
                <w:szCs w:val="24"/>
                <w:lang w:val="en-US"/>
              </w:rPr>
            </w:pPr>
          </w:p>
        </w:tc>
      </w:tr>
    </w:tbl>
    <w:p w:rsidR="005069F6" w:rsidRPr="00790B31" w:rsidRDefault="005069F6" w:rsidP="005069F6">
      <w:pPr>
        <w:spacing w:after="0" w:line="240" w:lineRule="auto"/>
        <w:jc w:val="both"/>
        <w:rPr>
          <w:rFonts w:ascii="Arial" w:hAnsi="Arial" w:cs="Arial"/>
          <w:sz w:val="10"/>
          <w:szCs w:val="10"/>
          <w:lang w:val="en-US"/>
        </w:rPr>
      </w:pPr>
    </w:p>
    <w:p w:rsidR="005069F6" w:rsidRPr="00790B31"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rPr>
        <w:t>Біліктіліксанатыныңболуы</w:t>
      </w:r>
      <w:r w:rsidRPr="0056519D">
        <w:rPr>
          <w:rFonts w:ascii="Arial" w:hAnsi="Arial" w:cs="Arial"/>
          <w:sz w:val="24"/>
          <w:szCs w:val="24"/>
          <w:lang w:val="en-US"/>
        </w:rPr>
        <w:t xml:space="preserve"> (</w:t>
      </w:r>
      <w:r w:rsidRPr="0056519D">
        <w:rPr>
          <w:rFonts w:ascii="Arial" w:hAnsi="Arial" w:cs="Arial"/>
          <w:sz w:val="24"/>
          <w:szCs w:val="24"/>
        </w:rPr>
        <w:t>берілген</w:t>
      </w:r>
      <w:r w:rsidRPr="0056519D">
        <w:rPr>
          <w:rFonts w:ascii="Arial" w:hAnsi="Arial" w:cs="Arial"/>
          <w:sz w:val="24"/>
          <w:szCs w:val="24"/>
          <w:lang w:val="en-US"/>
        </w:rPr>
        <w:t>/</w:t>
      </w:r>
      <w:r w:rsidRPr="0056519D">
        <w:rPr>
          <w:rFonts w:ascii="Arial" w:hAnsi="Arial" w:cs="Arial"/>
          <w:sz w:val="24"/>
          <w:szCs w:val="24"/>
        </w:rPr>
        <w:t>расталғанкүні</w:t>
      </w:r>
      <w:r w:rsidRPr="0056519D">
        <w:rPr>
          <w:rFonts w:ascii="Arial" w:hAnsi="Arial" w:cs="Arial"/>
          <w:sz w:val="24"/>
          <w:szCs w:val="24"/>
          <w:lang w:val="en-US"/>
        </w:rPr>
        <w:t>):_</w:t>
      </w:r>
      <w:r w:rsidRPr="0056519D">
        <w:rPr>
          <w:rFonts w:ascii="Arial" w:hAnsi="Arial" w:cs="Arial"/>
          <w:sz w:val="20"/>
          <w:szCs w:val="20"/>
          <w:lang w:val="en-US"/>
        </w:rPr>
        <w:t>_____________</w:t>
      </w:r>
    </w:p>
    <w:p w:rsidR="005069F6" w:rsidRPr="0044752F"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10"/>
          <w:szCs w:val="10"/>
          <w:lang w:val="kk-KZ"/>
        </w:rPr>
      </w:pPr>
    </w:p>
    <w:p w:rsidR="005069F6" w:rsidRPr="0056519D" w:rsidRDefault="005069F6" w:rsidP="005069F6">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rsidR="005069F6" w:rsidRPr="0056519D"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2A695B" w:rsidRDefault="005069F6" w:rsidP="005069F6">
      <w:pPr>
        <w:spacing w:after="0" w:line="240" w:lineRule="auto"/>
        <w:rPr>
          <w:sz w:val="28"/>
          <w:lang w:val="kk-KZ"/>
        </w:rPr>
      </w:pPr>
    </w:p>
    <w:p w:rsidR="005069F6" w:rsidRPr="002A695B" w:rsidRDefault="005069F6" w:rsidP="00FD1D72">
      <w:pPr>
        <w:spacing w:after="0" w:line="240" w:lineRule="auto"/>
        <w:jc w:val="center"/>
        <w:rPr>
          <w:rFonts w:ascii="Arial" w:hAnsi="Arial" w:cs="Arial"/>
          <w:sz w:val="20"/>
          <w:szCs w:val="20"/>
          <w:lang w:val="kk-KZ"/>
        </w:rPr>
      </w:pPr>
      <w:r w:rsidRPr="00790B31">
        <w:rPr>
          <w:rFonts w:ascii="Arial" w:hAnsi="Arial" w:cs="Arial"/>
          <w:lang w:val="kk-KZ"/>
        </w:rPr>
        <w:t>«___</w:t>
      </w:r>
      <w:r w:rsidRPr="002A695B">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2A695B">
        <w:rPr>
          <w:rFonts w:ascii="Arial" w:hAnsi="Arial" w:cs="Arial"/>
          <w:lang w:val="kk-KZ"/>
        </w:rPr>
        <w:t>______________________</w:t>
      </w:r>
      <w:r w:rsidRPr="002A695B">
        <w:rPr>
          <w:rFonts w:ascii="Arial" w:hAnsi="Arial" w:cs="Arial"/>
          <w:sz w:val="20"/>
          <w:szCs w:val="20"/>
          <w:lang w:val="kk-KZ"/>
        </w:rPr>
        <w:br/>
        <w:t>(қолы)</w:t>
      </w: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FE320D" w:rsidRPr="00EE03F3" w:rsidTr="00C56D26">
        <w:trPr>
          <w:trHeight w:val="30"/>
          <w:tblCellSpacing w:w="0" w:type="auto"/>
        </w:trPr>
        <w:tc>
          <w:tcPr>
            <w:tcW w:w="4600" w:type="dxa"/>
            <w:tcMar>
              <w:top w:w="15" w:type="dxa"/>
              <w:left w:w="15" w:type="dxa"/>
              <w:bottom w:w="15" w:type="dxa"/>
              <w:right w:w="15" w:type="dxa"/>
            </w:tcMar>
            <w:vAlign w:val="center"/>
          </w:tcPr>
          <w:p w:rsidR="00FE320D" w:rsidRPr="00AE324A" w:rsidRDefault="00FE320D" w:rsidP="00C56D26">
            <w:pPr>
              <w:spacing w:after="0"/>
              <w:jc w:val="right"/>
              <w:rPr>
                <w:lang w:val="kk-KZ"/>
              </w:rPr>
            </w:pPr>
            <w:r w:rsidRPr="00AE324A">
              <w:rPr>
                <w:rFonts w:ascii="Times New Roman"/>
                <w:color w:val="000000"/>
                <w:sz w:val="20"/>
                <w:lang w:val="kk-KZ"/>
              </w:rPr>
              <w:t>Мемлекеттік</w:t>
            </w:r>
            <w:r w:rsidRPr="00AE324A">
              <w:rPr>
                <w:rFonts w:ascii="Times New Roman"/>
                <w:color w:val="000000"/>
                <w:sz w:val="20"/>
                <w:lang w:val="kk-KZ"/>
              </w:rPr>
              <w:t xml:space="preserve"> </w:t>
            </w:r>
            <w:r w:rsidRPr="00AE324A">
              <w:rPr>
                <w:rFonts w:ascii="Times New Roman"/>
                <w:color w:val="000000"/>
                <w:sz w:val="20"/>
                <w:lang w:val="kk-KZ"/>
              </w:rPr>
              <w:t>білім</w:t>
            </w:r>
            <w:r w:rsidRPr="00AE324A">
              <w:rPr>
                <w:rFonts w:ascii="Times New Roman"/>
                <w:color w:val="000000"/>
                <w:sz w:val="20"/>
                <w:lang w:val="kk-KZ"/>
              </w:rPr>
              <w:t xml:space="preserve"> </w:t>
            </w:r>
            <w:r w:rsidRPr="00AE324A">
              <w:rPr>
                <w:rFonts w:ascii="Times New Roman"/>
                <w:color w:val="000000"/>
                <w:sz w:val="20"/>
                <w:lang w:val="kk-KZ"/>
              </w:rPr>
              <w:t>беру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ұйымдарының</w:t>
            </w:r>
            <w:r w:rsidRPr="00AE324A">
              <w:rPr>
                <w:rFonts w:ascii="Times New Roman"/>
                <w:color w:val="000000"/>
                <w:sz w:val="20"/>
                <w:lang w:val="kk-KZ"/>
              </w:rPr>
              <w:t xml:space="preserve"> </w:t>
            </w:r>
            <w:r w:rsidRPr="00AE324A">
              <w:rPr>
                <w:rFonts w:ascii="Times New Roman"/>
                <w:color w:val="000000"/>
                <w:sz w:val="20"/>
                <w:lang w:val="kk-KZ"/>
              </w:rPr>
              <w:t>бірінші</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басшылары</w:t>
            </w:r>
            <w:r w:rsidRPr="00AE324A">
              <w:rPr>
                <w:rFonts w:ascii="Times New Roman"/>
                <w:color w:val="000000"/>
                <w:sz w:val="20"/>
                <w:lang w:val="kk-KZ"/>
              </w:rPr>
              <w:t xml:space="preserve"> </w:t>
            </w:r>
            <w:r w:rsidRPr="00AE324A">
              <w:rPr>
                <w:rFonts w:ascii="Times New Roman"/>
                <w:color w:val="000000"/>
                <w:sz w:val="20"/>
                <w:lang w:val="kk-KZ"/>
              </w:rPr>
              <w:t>мен</w:t>
            </w:r>
            <w:r w:rsidRPr="00AE324A">
              <w:rPr>
                <w:rFonts w:ascii="Times New Roman"/>
                <w:color w:val="000000"/>
                <w:sz w:val="20"/>
                <w:lang w:val="kk-KZ"/>
              </w:rPr>
              <w:t xml:space="preserve"> </w:t>
            </w:r>
            <w:r w:rsidRPr="00AE324A">
              <w:rPr>
                <w:rFonts w:ascii="Times New Roman"/>
                <w:color w:val="000000"/>
                <w:sz w:val="20"/>
                <w:lang w:val="kk-KZ"/>
              </w:rPr>
              <w:t>педагогтерін</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лауазымға</w:t>
            </w:r>
            <w:r w:rsidRPr="00AE324A">
              <w:rPr>
                <w:rFonts w:ascii="Times New Roman"/>
                <w:color w:val="000000"/>
                <w:sz w:val="20"/>
                <w:lang w:val="kk-KZ"/>
              </w:rPr>
              <w:t xml:space="preserve"> </w:t>
            </w:r>
            <w:r w:rsidRPr="00AE324A">
              <w:rPr>
                <w:rFonts w:ascii="Times New Roman"/>
                <w:color w:val="000000"/>
                <w:sz w:val="20"/>
                <w:lang w:val="kk-KZ"/>
              </w:rPr>
              <w:t>тағайындау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лауазымнан</w:t>
            </w:r>
            <w:r w:rsidRPr="00AE324A">
              <w:rPr>
                <w:rFonts w:ascii="Times New Roman"/>
                <w:color w:val="000000"/>
                <w:sz w:val="20"/>
                <w:lang w:val="kk-KZ"/>
              </w:rPr>
              <w:t xml:space="preserve"> </w:t>
            </w:r>
            <w:r w:rsidRPr="00AE324A">
              <w:rPr>
                <w:rFonts w:ascii="Times New Roman"/>
                <w:color w:val="000000"/>
                <w:sz w:val="20"/>
                <w:lang w:val="kk-KZ"/>
              </w:rPr>
              <w:t>босату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Қағидаларына</w:t>
            </w:r>
            <w:r w:rsidRPr="00AE324A">
              <w:rPr>
                <w:lang w:val="kk-KZ"/>
              </w:rPr>
              <w:br/>
            </w:r>
            <w:r w:rsidRPr="00AE324A">
              <w:rPr>
                <w:rFonts w:ascii="Times New Roman"/>
                <w:color w:val="000000"/>
                <w:sz w:val="20"/>
                <w:lang w:val="kk-KZ"/>
              </w:rPr>
              <w:t>11-</w:t>
            </w:r>
            <w:r w:rsidRPr="00AE324A">
              <w:rPr>
                <w:rFonts w:ascii="Times New Roman"/>
                <w:color w:val="000000"/>
                <w:sz w:val="20"/>
                <w:lang w:val="kk-KZ"/>
              </w:rPr>
              <w:t>қосымша</w:t>
            </w:r>
          </w:p>
        </w:tc>
      </w:tr>
      <w:tr w:rsidR="00FE320D" w:rsidTr="00C56D26">
        <w:trPr>
          <w:trHeight w:val="30"/>
          <w:tblCellSpacing w:w="0" w:type="auto"/>
        </w:trPr>
        <w:tc>
          <w:tcPr>
            <w:tcW w:w="4600" w:type="dxa"/>
            <w:tcMar>
              <w:top w:w="15" w:type="dxa"/>
              <w:left w:w="15" w:type="dxa"/>
              <w:bottom w:w="15" w:type="dxa"/>
              <w:right w:w="15" w:type="dxa"/>
            </w:tcMar>
            <w:vAlign w:val="center"/>
          </w:tcPr>
          <w:p w:rsidR="00FE320D" w:rsidRDefault="00FE320D" w:rsidP="00C56D26">
            <w:pPr>
              <w:spacing w:after="0"/>
              <w:jc w:val="right"/>
            </w:pPr>
            <w:r>
              <w:rPr>
                <w:rFonts w:ascii="Times New Roman"/>
                <w:color w:val="000000"/>
                <w:sz w:val="20"/>
              </w:rPr>
              <w:t>Нысан</w:t>
            </w:r>
          </w:p>
        </w:tc>
      </w:tr>
    </w:tbl>
    <w:p w:rsidR="005069F6" w:rsidRDefault="005069F6" w:rsidP="00FE320D">
      <w:pPr>
        <w:spacing w:after="0" w:line="240" w:lineRule="auto"/>
        <w:rPr>
          <w:rFonts w:ascii="Arial" w:hAnsi="Arial" w:cs="Arial"/>
          <w:color w:val="002060"/>
          <w:sz w:val="20"/>
          <w:szCs w:val="2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Default="00FE320D" w:rsidP="005069F6">
      <w:pPr>
        <w:spacing w:after="0" w:line="240" w:lineRule="auto"/>
        <w:jc w:val="center"/>
        <w:rPr>
          <w:rFonts w:ascii="Arial" w:hAnsi="Arial" w:cs="Arial"/>
          <w:color w:val="002060"/>
          <w:sz w:val="20"/>
          <w:szCs w:val="20"/>
          <w:lang w:val="kk-KZ"/>
        </w:rPr>
      </w:pPr>
      <w:r>
        <w:rPr>
          <w:rFonts w:ascii="Arial" w:hAnsi="Arial" w:cs="Arial"/>
          <w:b/>
          <w:color w:val="000000"/>
          <w:lang w:val="kk-KZ"/>
        </w:rPr>
        <w:t>Б</w:t>
      </w:r>
      <w:r w:rsidRPr="00FB2B7E">
        <w:rPr>
          <w:rFonts w:ascii="Arial" w:hAnsi="Arial" w:cs="Arial"/>
          <w:b/>
          <w:color w:val="000000"/>
          <w:lang w:val="kk-KZ"/>
        </w:rPr>
        <w:t>ос немесе уақытша бос</w:t>
      </w:r>
      <w:r>
        <w:rPr>
          <w:rFonts w:ascii="Arial" w:hAnsi="Arial" w:cs="Arial"/>
          <w:b/>
          <w:color w:val="000000"/>
          <w:lang w:val="kk-KZ"/>
        </w:rPr>
        <w:t xml:space="preserve"> педагог</w:t>
      </w:r>
      <w:r w:rsidRPr="00FB2B7E">
        <w:rPr>
          <w:rFonts w:ascii="Arial" w:hAnsi="Arial" w:cs="Arial"/>
          <w:b/>
          <w:color w:val="000000"/>
          <w:lang w:val="kk-KZ"/>
        </w:rPr>
        <w:t xml:space="preserve"> лауазым</w:t>
      </w:r>
      <w:r>
        <w:rPr>
          <w:rFonts w:ascii="Arial" w:hAnsi="Arial" w:cs="Arial"/>
          <w:b/>
          <w:color w:val="000000"/>
          <w:lang w:val="kk-KZ"/>
        </w:rPr>
        <w:t>ына үміткердің бағалау</w:t>
      </w:r>
    </w:p>
    <w:p w:rsidR="00FE320D" w:rsidRDefault="00FE320D" w:rsidP="005069F6">
      <w:pPr>
        <w:spacing w:after="0"/>
        <w:jc w:val="center"/>
        <w:rPr>
          <w:rFonts w:ascii="Arial" w:hAnsi="Arial" w:cs="Arial"/>
          <w:b/>
          <w:color w:val="000000"/>
          <w:lang w:val="kk-KZ"/>
        </w:rPr>
      </w:pPr>
    </w:p>
    <w:p w:rsidR="005069F6" w:rsidRPr="00FB2B7E" w:rsidRDefault="005069F6" w:rsidP="005069F6">
      <w:pPr>
        <w:spacing w:after="0"/>
        <w:jc w:val="center"/>
        <w:rPr>
          <w:rFonts w:ascii="Times New Roman"/>
          <w:b/>
          <w:color w:val="000000"/>
          <w:lang w:val="kk-KZ"/>
        </w:rPr>
      </w:pPr>
      <w:r>
        <w:rPr>
          <w:rFonts w:ascii="Arial" w:hAnsi="Arial" w:cs="Arial"/>
          <w:b/>
          <w:color w:val="000000"/>
          <w:lang w:val="kk-KZ"/>
        </w:rPr>
        <w:t>парағы</w:t>
      </w:r>
      <w:r w:rsidRPr="00FB2B7E">
        <w:rPr>
          <w:rFonts w:ascii="Arial" w:hAnsi="Arial" w:cs="Arial"/>
          <w:sz w:val="20"/>
          <w:szCs w:val="20"/>
          <w:lang w:val="kk-KZ"/>
        </w:rPr>
        <w:t>________________________________________________________________________________________</w:t>
      </w:r>
    </w:p>
    <w:p w:rsidR="005069F6" w:rsidRDefault="00FE320D" w:rsidP="005069F6">
      <w:pPr>
        <w:spacing w:after="0" w:line="240" w:lineRule="auto"/>
        <w:jc w:val="center"/>
        <w:rPr>
          <w:rFonts w:ascii="Arial" w:hAnsi="Arial" w:cs="Arial"/>
          <w:sz w:val="18"/>
          <w:szCs w:val="18"/>
          <w:lang w:val="kk-KZ"/>
        </w:rPr>
      </w:pPr>
      <w:r>
        <w:rPr>
          <w:rFonts w:ascii="Arial" w:hAnsi="Arial" w:cs="Arial"/>
          <w:sz w:val="18"/>
          <w:szCs w:val="18"/>
          <w:lang w:val="kk-KZ"/>
        </w:rPr>
        <w:t>(Тегі, аты, ә</w:t>
      </w:r>
      <w:r w:rsidR="005069F6" w:rsidRPr="00FB2B7E">
        <w:rPr>
          <w:rFonts w:ascii="Arial" w:hAnsi="Arial" w:cs="Arial"/>
          <w:sz w:val="18"/>
          <w:szCs w:val="18"/>
          <w:lang w:val="kk-KZ"/>
        </w:rPr>
        <w:t>кесінің аты (бар болса)</w:t>
      </w:r>
    </w:p>
    <w:p w:rsidR="005069F6" w:rsidRDefault="005069F6" w:rsidP="005069F6">
      <w:pPr>
        <w:spacing w:after="0" w:line="240" w:lineRule="auto"/>
        <w:jc w:val="center"/>
        <w:rPr>
          <w:rFonts w:ascii="Arial" w:hAnsi="Arial" w:cs="Arial"/>
          <w:sz w:val="18"/>
          <w:szCs w:val="18"/>
          <w:lang w:val="kk-KZ"/>
        </w:rPr>
      </w:pPr>
    </w:p>
    <w:p w:rsidR="005069F6" w:rsidRDefault="005069F6" w:rsidP="005069F6">
      <w:pPr>
        <w:spacing w:after="0" w:line="240" w:lineRule="auto"/>
        <w:jc w:val="center"/>
        <w:rPr>
          <w:rFonts w:ascii="Arial" w:hAnsi="Arial" w:cs="Arial"/>
          <w:color w:val="002060"/>
          <w:sz w:val="20"/>
          <w:szCs w:val="20"/>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552"/>
        <w:gridCol w:w="2693"/>
        <w:gridCol w:w="3412"/>
        <w:gridCol w:w="23"/>
        <w:gridCol w:w="15"/>
        <w:gridCol w:w="944"/>
      </w:tblGrid>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Өлшемшарттар</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Растайтын құжат</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Балл сандары</w:t>
            </w:r>
          </w:p>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(1-ден 20-ға дейін)</w:t>
            </w:r>
          </w:p>
        </w:tc>
        <w:tc>
          <w:tcPr>
            <w:tcW w:w="959" w:type="dxa"/>
            <w:gridSpan w:val="2"/>
            <w:vAlign w:val="center"/>
          </w:tcPr>
          <w:p w:rsidR="00FE320D" w:rsidRPr="00AE324A" w:rsidRDefault="00FE320D" w:rsidP="00C56D26">
            <w:pPr>
              <w:pStyle w:val="aa"/>
              <w:rPr>
                <w:rFonts w:ascii="Times New Roman" w:hAnsi="Times New Roman"/>
                <w:b/>
                <w:sz w:val="18"/>
                <w:szCs w:val="18"/>
                <w:lang w:val="kk-KZ"/>
              </w:rPr>
            </w:pPr>
            <w:r>
              <w:rPr>
                <w:rFonts w:ascii="Times New Roman" w:hAnsi="Times New Roman"/>
                <w:b/>
                <w:sz w:val="18"/>
                <w:szCs w:val="18"/>
                <w:lang w:val="kk-KZ"/>
              </w:rPr>
              <w:t>Бағалау</w:t>
            </w: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 деңгейі</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Білімі туралы дипломның және дипломға қосымшаның көшірмелері </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Техникалық және кәсіби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күндізгі = 2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күндізгі үздік=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Магистр = 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сыртқы/қашықтан = минус 2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2.</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Ғылыми/академиялық дәрежесі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Білімі туралы дипломның және дипломға қосымшаның көшірмелері</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PHD-доктор = 10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Ғылыми доктор = 10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Ғылыми кандидат = 10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3.</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Жұмыс өтілі жоқ үміткерлер үшін сертификаттау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Сертификат</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 Біліктілік санаты - 5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4.</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Біліктілік санаты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Жеке куәлік, басқа құжат</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Екінші санат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Бірінші санат = 2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санат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Педагог-модератор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Педагог-сарапшы = 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Педагог-зерттеуші = 7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Педагог-шебер = 10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5.</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Әкімшілік және әдістемелік қызметтегі жұмыс тәжірибесі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Еңбек кітапшасы/еңбек қызметін растайтын басқа да құжат</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Әдіскер (лауазымдық жұмыс өтілі кемінде 2 жыл)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Директордың орынбасары (лауазымдық жұмыс өтілі кемінде 2 жыл)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директор (лауазымдық жұмыс өтілі кемінде 2 жыл) = 5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6.</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Алғаш рет жұмысқа тұрған педагогтер үшін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Білімі туралы дипломның қосымшасы</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Педагогикалық/ кәсіби тәжірибенің нәтижелері "өте жақсы"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"жақсы" = 0,5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7.</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Бұрынғы жұмыс орнынан (педагог лауазымы бойынша) немесе оқу орнынан ұсыныс хат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Ұсыныс хат (Конкурсты өз бетінше жариялаған білім беру ұйымы соңғы жұмыс/оқу орны бойынша ұйымға/оқу мекемесіне өтініш жасайды)</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Оң ұсыныс хатының болуы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Теріс ұсыныс хатының болуы = минус 3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8.</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Кәсіби жетістіктерінің көрсеткіштері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дипломдар, білім алушылардың олимпиадалар және конкурстар, ғылыми жобалар бойынша жеңімпаздардың грамоталары;</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дипломдар, мұғалімнің олимпиадалар және конкурстар жеңімпаздарының грамоталары;</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мемлекеттік награда</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1) олимпиадалар және конкурстар жеңімпаздары = 0,5 балл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ғылыми жобалардың = 1 балл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2) олимпиадалар және конкурстар жеңімпаздары - 3 балл "Үздік педагог" конкурсына қатысушы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"Үздік педагог" конкурсының жеңімпазы = 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"Қазақстан еңбек сіңірген ұстазы" медаль иегері = 10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9.</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Әдістемелік қызметі</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-авторлық шығармалары, басылымдары</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ҚР БҒМ тізбесіне енген оқулықтар мен (немесе) ОӘК авторы немесе бірлескен авторы = 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РОӘК тізбесіне енген оқулықтар мен </w:t>
            </w:r>
            <w:r w:rsidRPr="00AE324A">
              <w:rPr>
                <w:rFonts w:ascii="Times New Roman" w:hAnsi="Times New Roman"/>
                <w:sz w:val="18"/>
                <w:szCs w:val="18"/>
              </w:rPr>
              <w:lastRenderedPageBreak/>
              <w:t>(немесе) ОӘК авторы немесе бірлескен авторы = 2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БҒССҚЕК, Scopus тізбесіне енгізілген ғылыми-зерттеу қызметі бойынша жарияланымның болуы - 3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10.</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Қоғамдық-педагогикалық қызметі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Қоғамдық-педагогикалық қызметін растайтын құжат </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тәлімгер = 0,5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ӘБ басшылығы = 2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Екі тілде сабақ беру, орыс/қазақ = 2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шетел/орыс немесе шетел/қазақ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үш тілде сабақ беру (қазақ, орыс, шетел) = 5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11.</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Курсқа дайындық</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пәндік дайындық сертификаттары;</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 цифрлық сауаттылық,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КАЗТЕСТ,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IELTS;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TOEFL;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DELF сертификаттары;</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Goethe Zertifikat, "Python тілінде бағдарламалау негіздері" программалары бойынша оқыту, "Microsoft"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Курсера жұмыстарына оқыту</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Халықаралық курстар:</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 xml:space="preserve"> </w:t>
            </w:r>
            <w:r w:rsidRPr="00AE324A">
              <w:rPr>
                <w:rFonts w:ascii="Times New Roman" w:hAnsi="Times New Roman"/>
                <w:sz w:val="18"/>
                <w:szCs w:val="18"/>
                <w:lang w:val="en-US"/>
              </w:rPr>
              <w:t xml:space="preserve">TEFL Cambridge </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"CELTA</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to Speakers of Other Languages)"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CELT-P (Certificate in English Language Teaching – Primary)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DELTA (Diploma in Teaching English to Speakers of Other Languages)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CELT-S (Certificate in English Language Teaching – Secondary)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"TKT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Knowledge Test"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EMI Skills (English as a Medium of Instruction)</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Teacher of English to Speakers of Other Languages (TESOL)</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"TESOL"</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for young learners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International House Certificate in Teaching English as a Foreign Language (IHC)</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IHCYLT - International House Certificate In Teaching Young Learners and Teenagers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Becoming a Better Teacher: Exploring Professional Development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Assessment for Learning: Formative Assessment in Science and Maths Teaching</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Online Teaching for Educators: Development and Delivery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Educational Management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Key Ideas in Mentoring Mathematics Teachers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Курсы</w:t>
            </w:r>
            <w:r w:rsidRPr="00AE324A">
              <w:rPr>
                <w:rFonts w:ascii="Times New Roman" w:hAnsi="Times New Roman"/>
                <w:sz w:val="18"/>
                <w:szCs w:val="18"/>
                <w:lang w:val="en-US"/>
              </w:rPr>
              <w:t xml:space="preserve"> </w:t>
            </w:r>
            <w:r w:rsidRPr="00AE324A">
              <w:rPr>
                <w:rFonts w:ascii="Times New Roman" w:hAnsi="Times New Roman"/>
                <w:sz w:val="18"/>
                <w:szCs w:val="18"/>
              </w:rPr>
              <w:t>на</w:t>
            </w:r>
            <w:r w:rsidRPr="00AE324A">
              <w:rPr>
                <w:rFonts w:ascii="Times New Roman" w:hAnsi="Times New Roman"/>
                <w:sz w:val="18"/>
                <w:szCs w:val="18"/>
                <w:lang w:val="en-US"/>
              </w:rPr>
              <w:t xml:space="preserve"> </w:t>
            </w:r>
            <w:r w:rsidRPr="00AE324A">
              <w:rPr>
                <w:rFonts w:ascii="Times New Roman" w:hAnsi="Times New Roman"/>
                <w:sz w:val="18"/>
                <w:szCs w:val="18"/>
              </w:rPr>
              <w:t>платформе</w:t>
            </w:r>
            <w:r w:rsidRPr="00AE324A">
              <w:rPr>
                <w:rFonts w:ascii="Times New Roman" w:hAnsi="Times New Roman"/>
                <w:sz w:val="18"/>
                <w:szCs w:val="18"/>
                <w:lang w:val="en-US"/>
              </w:rPr>
              <w:t xml:space="preserve"> Coursera, Futute learn</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Mathematics with Technology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Special Educational Needs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"Developing expertise in teaching chemistry "</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ПШО</w:t>
            </w:r>
            <w:r w:rsidRPr="00AE324A">
              <w:rPr>
                <w:rFonts w:ascii="Times New Roman" w:hAnsi="Times New Roman"/>
                <w:sz w:val="18"/>
                <w:szCs w:val="18"/>
                <w:lang w:val="en-US"/>
              </w:rPr>
              <w:t xml:space="preserve">, </w:t>
            </w:r>
            <w:r w:rsidRPr="00AE324A">
              <w:rPr>
                <w:rFonts w:ascii="Times New Roman" w:hAnsi="Times New Roman"/>
                <w:sz w:val="18"/>
                <w:szCs w:val="18"/>
              </w:rPr>
              <w:t>НЗМ</w:t>
            </w:r>
            <w:r w:rsidRPr="00AE324A">
              <w:rPr>
                <w:rFonts w:ascii="Times New Roman" w:hAnsi="Times New Roman"/>
                <w:sz w:val="18"/>
                <w:szCs w:val="18"/>
                <w:lang w:val="en-US"/>
              </w:rPr>
              <w:t>, "</w:t>
            </w:r>
            <w:r w:rsidRPr="00AE324A">
              <w:rPr>
                <w:rFonts w:ascii="Times New Roman" w:hAnsi="Times New Roman"/>
                <w:sz w:val="18"/>
                <w:szCs w:val="18"/>
              </w:rPr>
              <w:t>Өрлеу</w:t>
            </w:r>
            <w:r w:rsidRPr="00AE324A">
              <w:rPr>
                <w:rFonts w:ascii="Times New Roman" w:hAnsi="Times New Roman"/>
                <w:sz w:val="18"/>
                <w:szCs w:val="18"/>
                <w:lang w:val="en-US"/>
              </w:rPr>
              <w:t xml:space="preserve">" </w:t>
            </w:r>
            <w:r w:rsidRPr="00AE324A">
              <w:rPr>
                <w:rFonts w:ascii="Times New Roman" w:hAnsi="Times New Roman"/>
                <w:sz w:val="18"/>
                <w:szCs w:val="18"/>
              </w:rPr>
              <w:t>курстары</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 xml:space="preserve">= 0,5 </w:t>
            </w:r>
            <w:r w:rsidRPr="00AE324A">
              <w:rPr>
                <w:rFonts w:ascii="Times New Roman" w:hAnsi="Times New Roman"/>
                <w:sz w:val="18"/>
                <w:szCs w:val="18"/>
              </w:rPr>
              <w:t>балл</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Қазақстан</w:t>
            </w:r>
            <w:r w:rsidRPr="00AE324A">
              <w:rPr>
                <w:rFonts w:ascii="Times New Roman" w:hAnsi="Times New Roman"/>
                <w:sz w:val="18"/>
                <w:szCs w:val="18"/>
                <w:lang w:val="en-US"/>
              </w:rPr>
              <w:t xml:space="preserve"> </w:t>
            </w:r>
            <w:r w:rsidRPr="00AE324A">
              <w:rPr>
                <w:rFonts w:ascii="Times New Roman" w:hAnsi="Times New Roman"/>
                <w:sz w:val="18"/>
                <w:szCs w:val="18"/>
              </w:rPr>
              <w:t>Республикасы</w:t>
            </w:r>
            <w:r w:rsidRPr="00AE324A">
              <w:rPr>
                <w:rFonts w:ascii="Times New Roman" w:hAnsi="Times New Roman"/>
                <w:sz w:val="18"/>
                <w:szCs w:val="18"/>
                <w:lang w:val="en-US"/>
              </w:rPr>
              <w:t xml:space="preserve"> </w:t>
            </w:r>
            <w:r w:rsidRPr="00AE324A">
              <w:rPr>
                <w:rFonts w:ascii="Times New Roman" w:hAnsi="Times New Roman"/>
                <w:sz w:val="18"/>
                <w:szCs w:val="18"/>
              </w:rPr>
              <w:t>Білім</w:t>
            </w:r>
            <w:r w:rsidRPr="00AE324A">
              <w:rPr>
                <w:rFonts w:ascii="Times New Roman" w:hAnsi="Times New Roman"/>
                <w:sz w:val="18"/>
                <w:szCs w:val="18"/>
                <w:lang w:val="en-US"/>
              </w:rPr>
              <w:t xml:space="preserve"> </w:t>
            </w:r>
            <w:r w:rsidRPr="00AE324A">
              <w:rPr>
                <w:rFonts w:ascii="Times New Roman" w:hAnsi="Times New Roman"/>
                <w:sz w:val="18"/>
                <w:szCs w:val="18"/>
              </w:rPr>
              <w:t>және</w:t>
            </w:r>
            <w:r w:rsidRPr="00AE324A">
              <w:rPr>
                <w:rFonts w:ascii="Times New Roman" w:hAnsi="Times New Roman"/>
                <w:sz w:val="18"/>
                <w:szCs w:val="18"/>
                <w:lang w:val="en-US"/>
              </w:rPr>
              <w:t xml:space="preserve"> </w:t>
            </w:r>
            <w:r w:rsidRPr="00AE324A">
              <w:rPr>
                <w:rFonts w:ascii="Times New Roman" w:hAnsi="Times New Roman"/>
                <w:sz w:val="18"/>
                <w:szCs w:val="18"/>
              </w:rPr>
              <w:t>ғылым</w:t>
            </w:r>
            <w:r w:rsidRPr="00AE324A">
              <w:rPr>
                <w:rFonts w:ascii="Times New Roman" w:hAnsi="Times New Roman"/>
                <w:sz w:val="18"/>
                <w:szCs w:val="18"/>
                <w:lang w:val="en-US"/>
              </w:rPr>
              <w:t xml:space="preserve"> </w:t>
            </w:r>
            <w:r w:rsidRPr="00AE324A">
              <w:rPr>
                <w:rFonts w:ascii="Times New Roman" w:hAnsi="Times New Roman"/>
                <w:sz w:val="18"/>
                <w:szCs w:val="18"/>
              </w:rPr>
              <w:t>министрінің</w:t>
            </w:r>
            <w:r w:rsidRPr="00AE324A">
              <w:rPr>
                <w:rFonts w:ascii="Times New Roman" w:hAnsi="Times New Roman"/>
                <w:sz w:val="18"/>
                <w:szCs w:val="18"/>
                <w:lang w:val="en-US"/>
              </w:rPr>
              <w:t xml:space="preserve"> 2016 </w:t>
            </w:r>
            <w:r w:rsidRPr="00AE324A">
              <w:rPr>
                <w:rFonts w:ascii="Times New Roman" w:hAnsi="Times New Roman"/>
                <w:sz w:val="18"/>
                <w:szCs w:val="18"/>
              </w:rPr>
              <w:t>жылғы</w:t>
            </w:r>
            <w:r w:rsidRPr="00AE324A">
              <w:rPr>
                <w:rFonts w:ascii="Times New Roman" w:hAnsi="Times New Roman"/>
                <w:sz w:val="18"/>
                <w:szCs w:val="18"/>
                <w:lang w:val="en-US"/>
              </w:rPr>
              <w:t xml:space="preserve"> 28 </w:t>
            </w:r>
            <w:r w:rsidRPr="00AE324A">
              <w:rPr>
                <w:rFonts w:ascii="Times New Roman" w:hAnsi="Times New Roman"/>
                <w:sz w:val="18"/>
                <w:szCs w:val="18"/>
              </w:rPr>
              <w:t>қаңтардағы</w:t>
            </w:r>
            <w:r w:rsidRPr="00AE324A">
              <w:rPr>
                <w:rFonts w:ascii="Times New Roman" w:hAnsi="Times New Roman"/>
                <w:sz w:val="18"/>
                <w:szCs w:val="18"/>
                <w:lang w:val="en-US"/>
              </w:rPr>
              <w:t xml:space="preserve"> № 95 </w:t>
            </w:r>
            <w:r w:rsidRPr="00AE324A">
              <w:rPr>
                <w:rFonts w:ascii="Times New Roman" w:hAnsi="Times New Roman"/>
                <w:sz w:val="18"/>
                <w:szCs w:val="18"/>
              </w:rPr>
              <w:t>бұйрығына</w:t>
            </w:r>
            <w:r w:rsidRPr="00AE324A">
              <w:rPr>
                <w:rFonts w:ascii="Times New Roman" w:hAnsi="Times New Roman"/>
                <w:sz w:val="18"/>
                <w:szCs w:val="18"/>
                <w:lang w:val="en-US"/>
              </w:rPr>
              <w:t xml:space="preserve"> </w:t>
            </w:r>
            <w:r w:rsidRPr="00AE324A">
              <w:rPr>
                <w:rFonts w:ascii="Times New Roman" w:hAnsi="Times New Roman"/>
                <w:sz w:val="18"/>
                <w:szCs w:val="18"/>
              </w:rPr>
              <w:t>сәйкес</w:t>
            </w:r>
            <w:r w:rsidRPr="00AE324A">
              <w:rPr>
                <w:rFonts w:ascii="Times New Roman" w:hAnsi="Times New Roman"/>
                <w:sz w:val="18"/>
                <w:szCs w:val="18"/>
                <w:lang w:val="en-US"/>
              </w:rPr>
              <w:t xml:space="preserve"> </w:t>
            </w:r>
            <w:r w:rsidRPr="00AE324A">
              <w:rPr>
                <w:rFonts w:ascii="Times New Roman" w:hAnsi="Times New Roman"/>
                <w:sz w:val="18"/>
                <w:szCs w:val="18"/>
              </w:rPr>
              <w:t>тізбеге</w:t>
            </w:r>
            <w:r w:rsidRPr="00AE324A">
              <w:rPr>
                <w:rFonts w:ascii="Times New Roman" w:hAnsi="Times New Roman"/>
                <w:sz w:val="18"/>
                <w:szCs w:val="18"/>
                <w:lang w:val="en-US"/>
              </w:rPr>
              <w:t xml:space="preserve"> </w:t>
            </w:r>
            <w:r w:rsidRPr="00AE324A">
              <w:rPr>
                <w:rFonts w:ascii="Times New Roman" w:hAnsi="Times New Roman"/>
                <w:sz w:val="18"/>
                <w:szCs w:val="18"/>
              </w:rPr>
              <w:t>енгізілген</w:t>
            </w:r>
            <w:r w:rsidRPr="00AE324A">
              <w:rPr>
                <w:rFonts w:ascii="Times New Roman" w:hAnsi="Times New Roman"/>
                <w:sz w:val="18"/>
                <w:szCs w:val="18"/>
                <w:lang w:val="en-US"/>
              </w:rPr>
              <w:t xml:space="preserve"> </w:t>
            </w:r>
            <w:r w:rsidRPr="00AE324A">
              <w:rPr>
                <w:rFonts w:ascii="Times New Roman" w:hAnsi="Times New Roman"/>
                <w:sz w:val="18"/>
                <w:szCs w:val="18"/>
              </w:rPr>
              <w:t>біліктілікті</w:t>
            </w:r>
            <w:r w:rsidRPr="00AE324A">
              <w:rPr>
                <w:rFonts w:ascii="Times New Roman" w:hAnsi="Times New Roman"/>
                <w:sz w:val="18"/>
                <w:szCs w:val="18"/>
                <w:lang w:val="en-US"/>
              </w:rPr>
              <w:t xml:space="preserve"> </w:t>
            </w:r>
            <w:r w:rsidRPr="00AE324A">
              <w:rPr>
                <w:rFonts w:ascii="Times New Roman" w:hAnsi="Times New Roman"/>
                <w:sz w:val="18"/>
                <w:szCs w:val="18"/>
              </w:rPr>
              <w:t>арттыру</w:t>
            </w:r>
            <w:r w:rsidRPr="00AE324A">
              <w:rPr>
                <w:rFonts w:ascii="Times New Roman" w:hAnsi="Times New Roman"/>
                <w:sz w:val="18"/>
                <w:szCs w:val="18"/>
                <w:lang w:val="en-US"/>
              </w:rPr>
              <w:t xml:space="preserve"> </w:t>
            </w:r>
            <w:r w:rsidRPr="00AE324A">
              <w:rPr>
                <w:rFonts w:ascii="Times New Roman" w:hAnsi="Times New Roman"/>
                <w:sz w:val="18"/>
                <w:szCs w:val="18"/>
              </w:rPr>
              <w:t>ұйымдары</w:t>
            </w:r>
            <w:r w:rsidRPr="00AE324A">
              <w:rPr>
                <w:rFonts w:ascii="Times New Roman" w:hAnsi="Times New Roman"/>
                <w:sz w:val="18"/>
                <w:szCs w:val="18"/>
                <w:lang w:val="en-US"/>
              </w:rPr>
              <w:t xml:space="preserve"> </w:t>
            </w:r>
            <w:r w:rsidRPr="00AE324A">
              <w:rPr>
                <w:rFonts w:ascii="Times New Roman" w:hAnsi="Times New Roman"/>
                <w:sz w:val="18"/>
                <w:szCs w:val="18"/>
              </w:rPr>
              <w:t>іске</w:t>
            </w:r>
            <w:r w:rsidRPr="00AE324A">
              <w:rPr>
                <w:rFonts w:ascii="Times New Roman" w:hAnsi="Times New Roman"/>
                <w:sz w:val="18"/>
                <w:szCs w:val="18"/>
                <w:lang w:val="en-US"/>
              </w:rPr>
              <w:t xml:space="preserve"> </w:t>
            </w:r>
            <w:r w:rsidRPr="00AE324A">
              <w:rPr>
                <w:rFonts w:ascii="Times New Roman" w:hAnsi="Times New Roman"/>
                <w:sz w:val="18"/>
                <w:szCs w:val="18"/>
              </w:rPr>
              <w:t>асыратын</w:t>
            </w:r>
            <w:r w:rsidRPr="00AE324A">
              <w:rPr>
                <w:rFonts w:ascii="Times New Roman" w:hAnsi="Times New Roman"/>
                <w:sz w:val="18"/>
                <w:szCs w:val="18"/>
                <w:lang w:val="en-US"/>
              </w:rPr>
              <w:t xml:space="preserve"> </w:t>
            </w:r>
            <w:r w:rsidRPr="00AE324A">
              <w:rPr>
                <w:rFonts w:ascii="Times New Roman" w:hAnsi="Times New Roman"/>
                <w:sz w:val="18"/>
                <w:szCs w:val="18"/>
              </w:rPr>
              <w:t>білім</w:t>
            </w:r>
            <w:r w:rsidRPr="00AE324A">
              <w:rPr>
                <w:rFonts w:ascii="Times New Roman" w:hAnsi="Times New Roman"/>
                <w:sz w:val="18"/>
                <w:szCs w:val="18"/>
                <w:lang w:val="en-US"/>
              </w:rPr>
              <w:t xml:space="preserve"> </w:t>
            </w:r>
            <w:r w:rsidRPr="00AE324A">
              <w:rPr>
                <w:rFonts w:ascii="Times New Roman" w:hAnsi="Times New Roman"/>
                <w:sz w:val="18"/>
                <w:szCs w:val="18"/>
              </w:rPr>
              <w:t>беру</w:t>
            </w:r>
            <w:r w:rsidRPr="00AE324A">
              <w:rPr>
                <w:rFonts w:ascii="Times New Roman" w:hAnsi="Times New Roman"/>
                <w:sz w:val="18"/>
                <w:szCs w:val="18"/>
                <w:lang w:val="en-US"/>
              </w:rPr>
              <w:t xml:space="preserve"> </w:t>
            </w:r>
            <w:r w:rsidRPr="00AE324A">
              <w:rPr>
                <w:rFonts w:ascii="Times New Roman" w:hAnsi="Times New Roman"/>
                <w:sz w:val="18"/>
                <w:szCs w:val="18"/>
              </w:rPr>
              <w:t>саласындағы</w:t>
            </w:r>
            <w:r w:rsidRPr="00AE324A">
              <w:rPr>
                <w:rFonts w:ascii="Times New Roman" w:hAnsi="Times New Roman"/>
                <w:sz w:val="18"/>
                <w:szCs w:val="18"/>
                <w:lang w:val="en-US"/>
              </w:rPr>
              <w:t xml:space="preserve"> </w:t>
            </w:r>
            <w:r w:rsidRPr="00AE324A">
              <w:rPr>
                <w:rFonts w:ascii="Times New Roman" w:hAnsi="Times New Roman"/>
                <w:sz w:val="18"/>
                <w:szCs w:val="18"/>
              </w:rPr>
              <w:t>уәкілетті</w:t>
            </w:r>
            <w:r w:rsidRPr="00AE324A">
              <w:rPr>
                <w:rFonts w:ascii="Times New Roman" w:hAnsi="Times New Roman"/>
                <w:sz w:val="18"/>
                <w:szCs w:val="18"/>
                <w:lang w:val="en-US"/>
              </w:rPr>
              <w:t xml:space="preserve"> </w:t>
            </w:r>
            <w:r w:rsidRPr="00AE324A">
              <w:rPr>
                <w:rFonts w:ascii="Times New Roman" w:hAnsi="Times New Roman"/>
                <w:sz w:val="18"/>
                <w:szCs w:val="18"/>
              </w:rPr>
              <w:t>органмен</w:t>
            </w:r>
            <w:r w:rsidRPr="00AE324A">
              <w:rPr>
                <w:rFonts w:ascii="Times New Roman" w:hAnsi="Times New Roman"/>
                <w:sz w:val="18"/>
                <w:szCs w:val="18"/>
                <w:lang w:val="en-US"/>
              </w:rPr>
              <w:t xml:space="preserve"> </w:t>
            </w:r>
            <w:r w:rsidRPr="00AE324A">
              <w:rPr>
                <w:rFonts w:ascii="Times New Roman" w:hAnsi="Times New Roman"/>
                <w:sz w:val="18"/>
                <w:szCs w:val="18"/>
              </w:rPr>
              <w:t>келісілген</w:t>
            </w:r>
            <w:r w:rsidRPr="00AE324A">
              <w:rPr>
                <w:rFonts w:ascii="Times New Roman" w:hAnsi="Times New Roman"/>
                <w:sz w:val="18"/>
                <w:szCs w:val="18"/>
                <w:lang w:val="en-US"/>
              </w:rPr>
              <w:t xml:space="preserve"> </w:t>
            </w:r>
            <w:r w:rsidRPr="00AE324A">
              <w:rPr>
                <w:rFonts w:ascii="Times New Roman" w:hAnsi="Times New Roman"/>
                <w:sz w:val="18"/>
                <w:szCs w:val="18"/>
              </w:rPr>
              <w:t>бағдарламалар</w:t>
            </w:r>
            <w:r w:rsidRPr="00AE324A">
              <w:rPr>
                <w:rFonts w:ascii="Times New Roman" w:hAnsi="Times New Roman"/>
                <w:sz w:val="18"/>
                <w:szCs w:val="18"/>
                <w:lang w:val="en-US"/>
              </w:rPr>
              <w:t xml:space="preserve"> </w:t>
            </w:r>
            <w:r w:rsidRPr="00AE324A">
              <w:rPr>
                <w:rFonts w:ascii="Times New Roman" w:hAnsi="Times New Roman"/>
                <w:sz w:val="18"/>
                <w:szCs w:val="18"/>
              </w:rPr>
              <w:t>бойынша</w:t>
            </w:r>
            <w:r w:rsidRPr="00AE324A">
              <w:rPr>
                <w:rFonts w:ascii="Times New Roman" w:hAnsi="Times New Roman"/>
                <w:sz w:val="18"/>
                <w:szCs w:val="18"/>
                <w:lang w:val="en-US"/>
              </w:rPr>
              <w:t xml:space="preserve"> </w:t>
            </w:r>
            <w:r w:rsidRPr="00AE324A">
              <w:rPr>
                <w:rFonts w:ascii="Times New Roman" w:hAnsi="Times New Roman"/>
                <w:sz w:val="18"/>
                <w:szCs w:val="18"/>
              </w:rPr>
              <w:t>біліктілікті</w:t>
            </w:r>
            <w:r w:rsidRPr="00AE324A">
              <w:rPr>
                <w:rFonts w:ascii="Times New Roman" w:hAnsi="Times New Roman"/>
                <w:sz w:val="18"/>
                <w:szCs w:val="18"/>
                <w:lang w:val="en-US"/>
              </w:rPr>
              <w:t xml:space="preserve"> </w:t>
            </w:r>
            <w:r w:rsidRPr="00AE324A">
              <w:rPr>
                <w:rFonts w:ascii="Times New Roman" w:hAnsi="Times New Roman"/>
                <w:sz w:val="18"/>
                <w:szCs w:val="18"/>
              </w:rPr>
              <w:t>арттыру</w:t>
            </w:r>
            <w:r w:rsidRPr="00AE324A">
              <w:rPr>
                <w:rFonts w:ascii="Times New Roman" w:hAnsi="Times New Roman"/>
                <w:sz w:val="18"/>
                <w:szCs w:val="18"/>
                <w:lang w:val="en-US"/>
              </w:rPr>
              <w:t xml:space="preserve"> </w:t>
            </w:r>
            <w:r w:rsidRPr="00AE324A">
              <w:rPr>
                <w:rFonts w:ascii="Times New Roman" w:hAnsi="Times New Roman"/>
                <w:sz w:val="18"/>
                <w:szCs w:val="18"/>
              </w:rPr>
              <w:t>курстары</w:t>
            </w:r>
            <w:r w:rsidRPr="00AE324A">
              <w:rPr>
                <w:rFonts w:ascii="Times New Roman" w:hAnsi="Times New Roman"/>
                <w:sz w:val="18"/>
                <w:szCs w:val="18"/>
                <w:lang w:val="en-US"/>
              </w:rPr>
              <w:t xml:space="preserve"> (</w:t>
            </w:r>
            <w:r w:rsidRPr="00AE324A">
              <w:rPr>
                <w:rFonts w:ascii="Times New Roman" w:hAnsi="Times New Roman"/>
                <w:sz w:val="18"/>
                <w:szCs w:val="18"/>
              </w:rPr>
              <w:t>Нормативтік</w:t>
            </w:r>
            <w:r w:rsidRPr="00AE324A">
              <w:rPr>
                <w:rFonts w:ascii="Times New Roman" w:hAnsi="Times New Roman"/>
                <w:sz w:val="18"/>
                <w:szCs w:val="18"/>
                <w:lang w:val="en-US"/>
              </w:rPr>
              <w:t xml:space="preserve"> </w:t>
            </w:r>
            <w:r w:rsidRPr="00AE324A">
              <w:rPr>
                <w:rFonts w:ascii="Times New Roman" w:hAnsi="Times New Roman"/>
                <w:sz w:val="18"/>
                <w:szCs w:val="18"/>
              </w:rPr>
              <w:t>құқықтық</w:t>
            </w:r>
            <w:r w:rsidRPr="00AE324A">
              <w:rPr>
                <w:rFonts w:ascii="Times New Roman" w:hAnsi="Times New Roman"/>
                <w:sz w:val="18"/>
                <w:szCs w:val="18"/>
                <w:lang w:val="en-US"/>
              </w:rPr>
              <w:t xml:space="preserve"> </w:t>
            </w:r>
            <w:r w:rsidRPr="00AE324A">
              <w:rPr>
                <w:rFonts w:ascii="Times New Roman" w:hAnsi="Times New Roman"/>
                <w:sz w:val="18"/>
                <w:szCs w:val="18"/>
              </w:rPr>
              <w:t>актілерді</w:t>
            </w:r>
            <w:r w:rsidRPr="00AE324A">
              <w:rPr>
                <w:rFonts w:ascii="Times New Roman" w:hAnsi="Times New Roman"/>
                <w:sz w:val="18"/>
                <w:szCs w:val="18"/>
                <w:lang w:val="en-US"/>
              </w:rPr>
              <w:t xml:space="preserve"> </w:t>
            </w:r>
            <w:r w:rsidRPr="00AE324A">
              <w:rPr>
                <w:rFonts w:ascii="Times New Roman" w:hAnsi="Times New Roman"/>
                <w:sz w:val="18"/>
                <w:szCs w:val="18"/>
              </w:rPr>
              <w:t>мемлекеттік</w:t>
            </w:r>
            <w:r w:rsidRPr="00AE324A">
              <w:rPr>
                <w:rFonts w:ascii="Times New Roman" w:hAnsi="Times New Roman"/>
                <w:sz w:val="18"/>
                <w:szCs w:val="18"/>
                <w:lang w:val="en-US"/>
              </w:rPr>
              <w:t xml:space="preserve"> </w:t>
            </w:r>
            <w:r w:rsidRPr="00AE324A">
              <w:rPr>
                <w:rFonts w:ascii="Times New Roman" w:hAnsi="Times New Roman"/>
                <w:sz w:val="18"/>
                <w:szCs w:val="18"/>
              </w:rPr>
              <w:t>тіркеу</w:t>
            </w:r>
            <w:r w:rsidRPr="00AE324A">
              <w:rPr>
                <w:rFonts w:ascii="Times New Roman" w:hAnsi="Times New Roman"/>
                <w:sz w:val="18"/>
                <w:szCs w:val="18"/>
                <w:lang w:val="en-US"/>
              </w:rPr>
              <w:t xml:space="preserve"> </w:t>
            </w:r>
            <w:r w:rsidRPr="00AE324A">
              <w:rPr>
                <w:rFonts w:ascii="Times New Roman" w:hAnsi="Times New Roman"/>
                <w:sz w:val="18"/>
                <w:szCs w:val="18"/>
              </w:rPr>
              <w:t>тізілімінде</w:t>
            </w:r>
            <w:r w:rsidRPr="00AE324A">
              <w:rPr>
                <w:rFonts w:ascii="Times New Roman" w:hAnsi="Times New Roman"/>
                <w:sz w:val="18"/>
                <w:szCs w:val="18"/>
                <w:lang w:val="en-US"/>
              </w:rPr>
              <w:t xml:space="preserve"> № 30068 </w:t>
            </w:r>
            <w:r w:rsidRPr="00AE324A">
              <w:rPr>
                <w:rFonts w:ascii="Times New Roman" w:hAnsi="Times New Roman"/>
                <w:sz w:val="18"/>
                <w:szCs w:val="18"/>
              </w:rPr>
              <w:t>болып</w:t>
            </w:r>
            <w:r w:rsidRPr="00AE324A">
              <w:rPr>
                <w:rFonts w:ascii="Times New Roman" w:hAnsi="Times New Roman"/>
                <w:sz w:val="18"/>
                <w:szCs w:val="18"/>
                <w:lang w:val="en-US"/>
              </w:rPr>
              <w:t xml:space="preserve"> </w:t>
            </w:r>
            <w:r w:rsidRPr="00AE324A">
              <w:rPr>
                <w:rFonts w:ascii="Times New Roman" w:hAnsi="Times New Roman"/>
                <w:sz w:val="18"/>
                <w:szCs w:val="18"/>
              </w:rPr>
              <w:t>тіркелген</w:t>
            </w:r>
            <w:r w:rsidRPr="00AE324A">
              <w:rPr>
                <w:rFonts w:ascii="Times New Roman" w:hAnsi="Times New Roman"/>
                <w:sz w:val="18"/>
                <w:szCs w:val="18"/>
                <w:lang w:val="en-US"/>
              </w:rPr>
              <w: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0,5 балл (әрқайсысы бойынша жеке)</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12.</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Мемлекеттік білім беру гранты бойынша білім алған жоғары және жоғары оқу орнынан кейінгі білім беру ұйымының түлегі, "Дипломмен ауылға!", </w:t>
            </w:r>
            <w:r w:rsidRPr="00AE324A">
              <w:rPr>
                <w:rFonts w:ascii="Times New Roman" w:hAnsi="Times New Roman"/>
                <w:sz w:val="18"/>
                <w:szCs w:val="18"/>
              </w:rPr>
              <w:lastRenderedPageBreak/>
              <w:t>"Серпін" мемлекеттік бағдарламаларының қатысушысы, Жұмыспен қамту орталығы жастар тәжірибесі бойынша жіберілген педагог</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Мемлекеттік білім беру гранты иегерінің сертификаты, келісім-шарты</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3 балл қосылады</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3019"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Барлығы:</w:t>
            </w:r>
          </w:p>
        </w:tc>
        <w:tc>
          <w:tcPr>
            <w:tcW w:w="610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c>
          <w:tcPr>
            <w:tcW w:w="982" w:type="dxa"/>
            <w:gridSpan w:val="3"/>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r>
    </w:tbl>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D00" w:rsidRDefault="00894D00" w:rsidP="00FD1D72">
      <w:pPr>
        <w:spacing w:after="0" w:line="240" w:lineRule="auto"/>
      </w:pPr>
      <w:r>
        <w:separator/>
      </w:r>
    </w:p>
  </w:endnote>
  <w:endnote w:type="continuationSeparator" w:id="0">
    <w:p w:rsidR="00894D00" w:rsidRDefault="00894D00" w:rsidP="00FD1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D00" w:rsidRDefault="00894D00" w:rsidP="00FD1D72">
      <w:pPr>
        <w:spacing w:after="0" w:line="240" w:lineRule="auto"/>
      </w:pPr>
      <w:r>
        <w:separator/>
      </w:r>
    </w:p>
  </w:footnote>
  <w:footnote w:type="continuationSeparator" w:id="0">
    <w:p w:rsidR="00894D00" w:rsidRDefault="00894D00" w:rsidP="00FD1D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410E4"/>
    <w:rsid w:val="000050AF"/>
    <w:rsid w:val="00005774"/>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1101"/>
    <w:rsid w:val="00107931"/>
    <w:rsid w:val="00107F1E"/>
    <w:rsid w:val="00113DF9"/>
    <w:rsid w:val="0011447E"/>
    <w:rsid w:val="00117287"/>
    <w:rsid w:val="001216CA"/>
    <w:rsid w:val="00122C56"/>
    <w:rsid w:val="00123C01"/>
    <w:rsid w:val="00134C9E"/>
    <w:rsid w:val="001360EE"/>
    <w:rsid w:val="00142D11"/>
    <w:rsid w:val="001436E9"/>
    <w:rsid w:val="00155EE7"/>
    <w:rsid w:val="001615CA"/>
    <w:rsid w:val="001650C0"/>
    <w:rsid w:val="00166D46"/>
    <w:rsid w:val="00170E9A"/>
    <w:rsid w:val="00176CE7"/>
    <w:rsid w:val="0017753F"/>
    <w:rsid w:val="00183FF8"/>
    <w:rsid w:val="00187732"/>
    <w:rsid w:val="001917EE"/>
    <w:rsid w:val="00193898"/>
    <w:rsid w:val="00194690"/>
    <w:rsid w:val="00194744"/>
    <w:rsid w:val="001A24F6"/>
    <w:rsid w:val="001A30E3"/>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4CC0"/>
    <w:rsid w:val="00344934"/>
    <w:rsid w:val="00344A1A"/>
    <w:rsid w:val="003564D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0A52"/>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0772"/>
    <w:rsid w:val="0062378C"/>
    <w:rsid w:val="006260BF"/>
    <w:rsid w:val="00630365"/>
    <w:rsid w:val="006326A3"/>
    <w:rsid w:val="00633DE2"/>
    <w:rsid w:val="00640A06"/>
    <w:rsid w:val="0064541A"/>
    <w:rsid w:val="00646868"/>
    <w:rsid w:val="0065083C"/>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B0C"/>
    <w:rsid w:val="00712A24"/>
    <w:rsid w:val="00713E68"/>
    <w:rsid w:val="00715E75"/>
    <w:rsid w:val="0073010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36CE"/>
    <w:rsid w:val="007A2085"/>
    <w:rsid w:val="007A339B"/>
    <w:rsid w:val="007A3FA2"/>
    <w:rsid w:val="007A4A53"/>
    <w:rsid w:val="007A5711"/>
    <w:rsid w:val="007B3459"/>
    <w:rsid w:val="007C3AFB"/>
    <w:rsid w:val="007D55DF"/>
    <w:rsid w:val="007D5A26"/>
    <w:rsid w:val="007E07E6"/>
    <w:rsid w:val="007E20FE"/>
    <w:rsid w:val="007E3D0C"/>
    <w:rsid w:val="007F3DBC"/>
    <w:rsid w:val="00800002"/>
    <w:rsid w:val="00801FDE"/>
    <w:rsid w:val="0081008A"/>
    <w:rsid w:val="00821210"/>
    <w:rsid w:val="00822590"/>
    <w:rsid w:val="00822C55"/>
    <w:rsid w:val="00837CF1"/>
    <w:rsid w:val="00844A40"/>
    <w:rsid w:val="008549CB"/>
    <w:rsid w:val="00855143"/>
    <w:rsid w:val="00857E40"/>
    <w:rsid w:val="00861BC7"/>
    <w:rsid w:val="0086261D"/>
    <w:rsid w:val="00863F2F"/>
    <w:rsid w:val="00866E0F"/>
    <w:rsid w:val="0086791A"/>
    <w:rsid w:val="00876656"/>
    <w:rsid w:val="00884531"/>
    <w:rsid w:val="00884A28"/>
    <w:rsid w:val="00886E3A"/>
    <w:rsid w:val="0089147B"/>
    <w:rsid w:val="00891D42"/>
    <w:rsid w:val="00894D00"/>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7A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B52"/>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D50AA"/>
    <w:rsid w:val="00BE0EE5"/>
    <w:rsid w:val="00BE40D3"/>
    <w:rsid w:val="00BE4202"/>
    <w:rsid w:val="00BE6061"/>
    <w:rsid w:val="00BE6D49"/>
    <w:rsid w:val="00BF329F"/>
    <w:rsid w:val="00BF4BCA"/>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DCB"/>
    <w:rsid w:val="00C6711D"/>
    <w:rsid w:val="00C73CB1"/>
    <w:rsid w:val="00C73CC1"/>
    <w:rsid w:val="00C7576F"/>
    <w:rsid w:val="00C773C9"/>
    <w:rsid w:val="00C90F57"/>
    <w:rsid w:val="00C956AD"/>
    <w:rsid w:val="00CA1596"/>
    <w:rsid w:val="00CA36B2"/>
    <w:rsid w:val="00CB452E"/>
    <w:rsid w:val="00CB6B4F"/>
    <w:rsid w:val="00CB7B0D"/>
    <w:rsid w:val="00CC2541"/>
    <w:rsid w:val="00CD2B90"/>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4362"/>
    <w:rsid w:val="00DF7B58"/>
    <w:rsid w:val="00DF7C53"/>
    <w:rsid w:val="00E00904"/>
    <w:rsid w:val="00E02EAC"/>
    <w:rsid w:val="00E06644"/>
    <w:rsid w:val="00E0718D"/>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3B15"/>
    <w:rsid w:val="00ED521E"/>
    <w:rsid w:val="00EE03F3"/>
    <w:rsid w:val="00EE68A3"/>
    <w:rsid w:val="00EF1EBC"/>
    <w:rsid w:val="00EF2BA0"/>
    <w:rsid w:val="00EF5AEE"/>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3841"/>
    <w:rsid w:val="00F54B50"/>
    <w:rsid w:val="00F56B91"/>
    <w:rsid w:val="00F63B83"/>
    <w:rsid w:val="00F64577"/>
    <w:rsid w:val="00F655DE"/>
    <w:rsid w:val="00F7191E"/>
    <w:rsid w:val="00F72117"/>
    <w:rsid w:val="00F72CF7"/>
    <w:rsid w:val="00F7514F"/>
    <w:rsid w:val="00F8329A"/>
    <w:rsid w:val="00F8552E"/>
    <w:rsid w:val="00F87122"/>
    <w:rsid w:val="00FA3BCC"/>
    <w:rsid w:val="00FA78E4"/>
    <w:rsid w:val="00FC2ABC"/>
    <w:rsid w:val="00FC6E8F"/>
    <w:rsid w:val="00FD0105"/>
    <w:rsid w:val="00FD1D72"/>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A37F25-F275-4536-A05C-50DF0BEBC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9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ab">
    <w:name w:val="header"/>
    <w:basedOn w:val="a"/>
    <w:link w:val="ac"/>
    <w:uiPriority w:val="99"/>
    <w:unhideWhenUsed/>
    <w:rsid w:val="00FD1D7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D1D72"/>
  </w:style>
  <w:style w:type="paragraph" w:styleId="ad">
    <w:name w:val="footer"/>
    <w:basedOn w:val="a"/>
    <w:link w:val="ae"/>
    <w:uiPriority w:val="99"/>
    <w:unhideWhenUsed/>
    <w:rsid w:val="00FD1D7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D1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00002157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B507D-E230-4B9E-8C0F-DF89FDFFE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2319</Words>
  <Characters>13221</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T</cp:lastModifiedBy>
  <cp:revision>35</cp:revision>
  <cp:lastPrinted>2022-08-01T04:53:00Z</cp:lastPrinted>
  <dcterms:created xsi:type="dcterms:W3CDTF">2022-11-01T04:28:00Z</dcterms:created>
  <dcterms:modified xsi:type="dcterms:W3CDTF">2023-08-11T16:22:00Z</dcterms:modified>
</cp:coreProperties>
</file>