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DC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3F3FDC">
        <w:rPr>
          <w:rFonts w:ascii="Arial" w:hAnsi="Arial" w:cs="Arial"/>
          <w:b/>
          <w:sz w:val="21"/>
          <w:szCs w:val="21"/>
          <w:lang w:val="kk-KZ"/>
        </w:rPr>
        <w:t>заместителя директора по учебной работе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A40329" w:rsidRPr="001F4BA9" w:rsidRDefault="0045638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с казахским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F3FDC" w:rsidP="003F3F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Заместитель директора по учебной работе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организует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учебно-воспитательный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процесс,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текущее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планирование</w:t>
            </w:r>
            <w:r w:rsidRPr="00DB679F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DB679F" w:rsidRPr="00DB679F" w:rsidRDefault="00DB679F" w:rsidP="00DB679F">
            <w:pPr>
              <w:pStyle w:val="aa"/>
              <w:spacing w:before="0"/>
              <w:ind w:right="23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анализирует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состояние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учебно-воспитательного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процесса,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научно-методического</w:t>
            </w:r>
            <w:r w:rsidRPr="00DB679F">
              <w:rPr>
                <w:rFonts w:ascii="Arial" w:hAnsi="Arial" w:cs="Arial"/>
                <w:spacing w:val="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67"/>
                <w:sz w:val="21"/>
                <w:szCs w:val="21"/>
                <w:lang w:val="kk-KZ"/>
              </w:rPr>
              <w:t xml:space="preserve">  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социально-психологического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обеспечения;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координирует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выполнению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государственного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стандарта,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рабочих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учебных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планов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программ,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а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также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разработку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документации;</w:t>
            </w:r>
          </w:p>
          <w:p w:rsidR="00DB679F" w:rsidRPr="00DB679F" w:rsidRDefault="00DB679F" w:rsidP="00DB679F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проверяет</w:t>
            </w:r>
            <w:r w:rsidRPr="00DB679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краткосрочные</w:t>
            </w:r>
            <w:r w:rsidRPr="00DB679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планы</w:t>
            </w:r>
            <w:r w:rsidRPr="00DB679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педагогов;</w:t>
            </w:r>
          </w:p>
          <w:p w:rsidR="00DB679F" w:rsidRPr="00DB679F" w:rsidRDefault="00DB679F" w:rsidP="00DB679F">
            <w:pPr>
              <w:pStyle w:val="aa"/>
              <w:spacing w:before="0"/>
              <w:ind w:right="239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осуществляет контроль за качеством образовательного процесса и объективностью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оценки результатов освоения знаний в рамках государственного общеобязательного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стандарта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DB679F" w:rsidRPr="00DB679F" w:rsidRDefault="00DB679F" w:rsidP="00DB679F">
            <w:pPr>
              <w:pStyle w:val="aa"/>
              <w:spacing w:before="0"/>
              <w:ind w:right="3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внедрение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новых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подходов,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эффективных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технологий</w:t>
            </w:r>
            <w:r w:rsidRPr="00DB679F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образовательный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процесс;</w:t>
            </w:r>
          </w:p>
          <w:p w:rsidR="00DB679F" w:rsidRPr="00DB679F" w:rsidRDefault="00DB679F" w:rsidP="00DB679F">
            <w:pPr>
              <w:pStyle w:val="aa"/>
              <w:spacing w:before="0"/>
              <w:ind w:right="15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 xml:space="preserve">организовывает и осуществляет </w:t>
            </w:r>
            <w:proofErr w:type="spellStart"/>
            <w:r w:rsidRPr="00DB679F">
              <w:rPr>
                <w:rFonts w:ascii="Arial" w:hAnsi="Arial" w:cs="Arial"/>
                <w:sz w:val="21"/>
                <w:szCs w:val="21"/>
              </w:rPr>
              <w:t>внутришкольный</w:t>
            </w:r>
            <w:proofErr w:type="spellEnd"/>
            <w:r w:rsidRPr="00DB679F">
              <w:rPr>
                <w:rFonts w:ascii="Arial" w:hAnsi="Arial" w:cs="Arial"/>
                <w:sz w:val="21"/>
                <w:szCs w:val="21"/>
              </w:rPr>
              <w:t xml:space="preserve"> контроль по предметам, проводит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срез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знаний,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анализирует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качество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знаний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итогам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proofErr w:type="spellStart"/>
            <w:r w:rsidRPr="00DB679F">
              <w:rPr>
                <w:rFonts w:ascii="Arial" w:hAnsi="Arial" w:cs="Arial"/>
                <w:sz w:val="21"/>
                <w:szCs w:val="21"/>
              </w:rPr>
              <w:t>внутришкольного</w:t>
            </w:r>
            <w:proofErr w:type="spellEnd"/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контроля,</w:t>
            </w:r>
            <w:r w:rsidRPr="00DB679F">
              <w:rPr>
                <w:rFonts w:ascii="Arial" w:hAnsi="Arial" w:cs="Arial"/>
                <w:spacing w:val="1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СОР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СОЧ.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тематический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контроль</w:t>
            </w:r>
            <w:r w:rsidRPr="00DB679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знаний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предметам;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осуществляет контроль за учебной нагрузкой обучающихся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; </w:t>
            </w:r>
            <w:r w:rsidRPr="00DB679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DB679F" w:rsidRPr="00DB679F" w:rsidRDefault="00DB679F" w:rsidP="00DB679F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организует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участие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в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олимпиадах,</w:t>
            </w:r>
            <w:r w:rsidRPr="00DB679F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конкурсах,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соревнованиях;</w:t>
            </w:r>
          </w:p>
          <w:p w:rsidR="00DB679F" w:rsidRPr="00DB679F" w:rsidRDefault="00DB679F" w:rsidP="00DB679F">
            <w:pPr>
              <w:pStyle w:val="aa"/>
              <w:spacing w:before="0"/>
              <w:ind w:right="2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координирует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деятельность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службы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психолого-педагогического</w:t>
            </w:r>
            <w:r w:rsidRPr="00DB679F">
              <w:rPr>
                <w:rFonts w:ascii="Arial" w:hAnsi="Arial" w:cs="Arial"/>
                <w:spacing w:val="49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сопровождения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особыми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образовательными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потребностями;</w:t>
            </w:r>
          </w:p>
          <w:p w:rsidR="00DB679F" w:rsidRPr="00DB679F" w:rsidRDefault="00DB679F" w:rsidP="00DB679F">
            <w:pPr>
              <w:pStyle w:val="aa"/>
              <w:tabs>
                <w:tab w:val="left" w:pos="3093"/>
                <w:tab w:val="left" w:pos="4446"/>
                <w:tab w:val="left" w:pos="6486"/>
                <w:tab w:val="left" w:pos="8582"/>
              </w:tabs>
              <w:spacing w:before="0"/>
              <w:ind w:right="33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координацию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предметных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методических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объединений</w:t>
            </w:r>
            <w:r w:rsidRPr="00DB679F">
              <w:rPr>
                <w:rFonts w:ascii="Arial" w:hAnsi="Arial" w:cs="Arial"/>
                <w:spacing w:val="2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экспериментальной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</w:rPr>
              <w:t>работы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организаци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я </w:t>
            </w:r>
            <w:r>
              <w:rPr>
                <w:rFonts w:ascii="Arial" w:hAnsi="Arial" w:cs="Arial"/>
                <w:sz w:val="21"/>
                <w:szCs w:val="21"/>
              </w:rPr>
              <w:t>образования,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научно-методическую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социально-психологическую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ее</w:t>
            </w:r>
            <w:r w:rsidRPr="00DB679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анализ;</w:t>
            </w:r>
          </w:p>
          <w:p w:rsidR="00DB679F" w:rsidRPr="00DB679F" w:rsidRDefault="00DB679F" w:rsidP="00DB679F">
            <w:pPr>
              <w:pStyle w:val="aa"/>
              <w:spacing w:before="0"/>
              <w:ind w:right="16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обобщает и принимает меры по трансляции эффективного опыта педагогов;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организует</w:t>
            </w:r>
            <w:r w:rsidRPr="00DB679F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DB679F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наставничеству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DB679F">
              <w:rPr>
                <w:rFonts w:ascii="Arial" w:hAnsi="Arial" w:cs="Arial"/>
                <w:spacing w:val="25"/>
                <w:sz w:val="21"/>
                <w:szCs w:val="21"/>
              </w:rPr>
              <w:t xml:space="preserve"> </w:t>
            </w:r>
          </w:p>
          <w:p w:rsidR="00DB679F" w:rsidRPr="00DB679F" w:rsidRDefault="00DB679F" w:rsidP="00DB679F">
            <w:pPr>
              <w:pStyle w:val="aa"/>
              <w:spacing w:before="0"/>
              <w:ind w:right="369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методические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часы,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обучающие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семинары,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тренинги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</w:t>
            </w:r>
            <w:r w:rsidRPr="00DB679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совершенствованию</w:t>
            </w:r>
            <w:r w:rsidRPr="00DB67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учебного</w:t>
            </w:r>
            <w:r w:rsidRPr="00DB679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DB679F" w:rsidRDefault="00DB679F" w:rsidP="00DB679F">
            <w:pPr>
              <w:pStyle w:val="aa"/>
              <w:spacing w:before="0"/>
              <w:jc w:val="both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DB679F">
              <w:rPr>
                <w:rFonts w:ascii="Arial" w:hAnsi="Arial" w:cs="Arial"/>
                <w:sz w:val="21"/>
                <w:szCs w:val="21"/>
              </w:rPr>
              <w:t>готовит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повестку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и</w:t>
            </w:r>
            <w:r w:rsidRPr="00DB679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материалы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педагогических</w:t>
            </w:r>
            <w:r w:rsidRPr="00DB679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DB679F">
              <w:rPr>
                <w:rFonts w:ascii="Arial" w:hAnsi="Arial" w:cs="Arial"/>
                <w:sz w:val="21"/>
                <w:szCs w:val="21"/>
              </w:rPr>
              <w:t>советов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метод.советов и совещании при директоре.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40F67">
              <w:rPr>
                <w:rFonts w:ascii="Arial" w:hAnsi="Arial" w:cs="Arial"/>
                <w:sz w:val="21"/>
                <w:szCs w:val="21"/>
                <w:lang w:val="kk-KZ"/>
              </w:rPr>
              <w:t>157,364</w:t>
            </w:r>
            <w:r w:rsidR="00740F67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40F67">
              <w:rPr>
                <w:rFonts w:ascii="Arial" w:hAnsi="Arial" w:cs="Arial"/>
                <w:sz w:val="21"/>
                <w:szCs w:val="21"/>
                <w:lang w:val="kk-KZ"/>
              </w:rPr>
              <w:t>179,589</w:t>
            </w:r>
            <w:r w:rsidR="00740F67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характеристиками </w:t>
            </w: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 (или) при наличии высшего и среднего уровня квалификации стаж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2311F" w:rsidP="00EC49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C492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EC492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bookmarkStart w:id="1" w:name="_GoBack"/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FDC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0F67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79F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DB679F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B679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DB679F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B679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A0EC2-5250-4135-939F-E0B3A501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2267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2023-08-14T11:01:00Z</dcterms:created>
  <dcterms:modified xsi:type="dcterms:W3CDTF">2023-08-14T11:01:00Z</dcterms:modified>
</cp:coreProperties>
</file>