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DD" w:rsidRDefault="000118D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AF2AF1">
        <w:rPr>
          <w:rFonts w:ascii="Arial" w:hAnsi="Arial" w:cs="Arial"/>
          <w:b/>
          <w:lang w:val="kk-KZ"/>
        </w:rPr>
        <w:t xml:space="preserve">художественного труда (мальчики) </w:t>
      </w:r>
      <w:r w:rsidR="00B57943">
        <w:rPr>
          <w:rFonts w:ascii="Arial" w:hAnsi="Arial" w:cs="Arial"/>
          <w:b/>
          <w:sz w:val="21"/>
          <w:szCs w:val="21"/>
          <w:lang w:val="kk-KZ"/>
        </w:rPr>
        <w:t>с</w:t>
      </w:r>
      <w:r w:rsidR="00354A79">
        <w:rPr>
          <w:rFonts w:ascii="Arial" w:hAnsi="Arial" w:cs="Arial"/>
          <w:b/>
          <w:sz w:val="21"/>
          <w:szCs w:val="21"/>
          <w:lang w:val="kk-KZ"/>
        </w:rPr>
        <w:t>о смешанным</w:t>
      </w:r>
      <w:r w:rsidR="00B57943">
        <w:rPr>
          <w:rFonts w:ascii="Arial" w:hAnsi="Arial" w:cs="Arial"/>
          <w:b/>
          <w:sz w:val="21"/>
          <w:szCs w:val="21"/>
          <w:lang w:val="kk-KZ"/>
        </w:rPr>
        <w:t xml:space="preserve"> языком обучения</w:t>
      </w:r>
      <w:r w:rsidR="00FC6003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B0587F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AF2A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AF2AF1">
              <w:rPr>
                <w:rFonts w:ascii="Arial" w:hAnsi="Arial" w:cs="Arial"/>
                <w:lang w:val="kk-KZ"/>
              </w:rPr>
              <w:t>художественного труда (мальчики)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C6003" w:rsidP="00B603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B603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</w:t>
            </w:r>
            <w:r w:rsidR="00B603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4A79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68DD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2AF1"/>
    <w:rsid w:val="00B00AEE"/>
    <w:rsid w:val="00B01C75"/>
    <w:rsid w:val="00B02706"/>
    <w:rsid w:val="00B0587F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031D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29E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1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9A5B-34FE-48DF-A8D7-7E925592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Home</cp:lastModifiedBy>
  <cp:revision>6</cp:revision>
  <cp:lastPrinted>2022-02-21T04:12:00Z</cp:lastPrinted>
  <dcterms:created xsi:type="dcterms:W3CDTF">2023-08-15T19:01:00Z</dcterms:created>
  <dcterms:modified xsi:type="dcterms:W3CDTF">2023-08-18T03:41:00Z</dcterms:modified>
</cp:coreProperties>
</file>