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5C87FC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073479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B210074" w:rsidR="00D77C62" w:rsidRPr="00073479" w:rsidRDefault="00073479" w:rsidP="008820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с государственным и русским языком обучения 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68E0F45" w:rsidR="0085010B" w:rsidRPr="00DD085B" w:rsidRDefault="004A68FE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28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 w:rsidR="007B103B">
              <w:rPr>
                <w:rFonts w:ascii="Arial" w:eastAsia="Times New Roman" w:hAnsi="Arial" w:cs="Arial"/>
                <w:bCs/>
                <w:lang w:val="kk-KZ"/>
              </w:rPr>
              <w:t>06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DD085B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31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58FE6-FD60-496C-83B2-B1E12557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</cp:revision>
  <cp:lastPrinted>2022-02-18T12:55:00Z</cp:lastPrinted>
  <dcterms:created xsi:type="dcterms:W3CDTF">2023-08-24T05:10:00Z</dcterms:created>
  <dcterms:modified xsi:type="dcterms:W3CDTF">2023-08-25T06:16:00Z</dcterms:modified>
</cp:coreProperties>
</file>