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45DD6" w:rsidRDefault="00B4468C"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w:t>
      </w:r>
      <w:r w:rsidR="00B4091C">
        <w:rPr>
          <w:rFonts w:ascii="Arial" w:eastAsia="Times New Roman" w:hAnsi="Arial" w:cs="Arial"/>
          <w:b/>
          <w:bCs/>
          <w:sz w:val="21"/>
          <w:szCs w:val="21"/>
          <w:lang w:val="kk-KZ"/>
        </w:rPr>
        <w:t xml:space="preserve">азақ тілінде оқытылатын </w:t>
      </w:r>
      <w:r w:rsidR="00866E07">
        <w:rPr>
          <w:rFonts w:ascii="Arial" w:eastAsia="Times New Roman" w:hAnsi="Arial" w:cs="Arial"/>
          <w:b/>
          <w:bCs/>
          <w:sz w:val="21"/>
          <w:szCs w:val="21"/>
          <w:lang w:val="kk-KZ"/>
        </w:rPr>
        <w:t>а</w:t>
      </w:r>
      <w:r w:rsidR="006E759A">
        <w:rPr>
          <w:rFonts w:ascii="Arial" w:eastAsia="Times New Roman" w:hAnsi="Arial" w:cs="Arial"/>
          <w:b/>
          <w:bCs/>
          <w:sz w:val="21"/>
          <w:szCs w:val="21"/>
          <w:lang w:val="kk-KZ"/>
        </w:rPr>
        <w:t xml:space="preserve">ғылшын </w:t>
      </w:r>
      <w:r w:rsidR="00866E07">
        <w:rPr>
          <w:rFonts w:ascii="Arial" w:eastAsia="Times New Roman" w:hAnsi="Arial" w:cs="Arial"/>
          <w:b/>
          <w:bCs/>
          <w:sz w:val="21"/>
          <w:szCs w:val="21"/>
          <w:lang w:val="kk-KZ"/>
        </w:rPr>
        <w:t>тілі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r w:rsidR="00D45DD6">
        <w:rPr>
          <w:rFonts w:ascii="Arial" w:eastAsia="Times New Roman" w:hAnsi="Arial" w:cs="Arial"/>
          <w:b/>
          <w:bCs/>
          <w:sz w:val="21"/>
          <w:szCs w:val="21"/>
          <w:lang w:val="kk-KZ"/>
        </w:rPr>
        <w:t xml:space="preserve"> </w:t>
      </w:r>
    </w:p>
    <w:p w:rsidR="00B00AEE" w:rsidRPr="001F4BA9" w:rsidRDefault="00D45DD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(2 лауазым: 1 – бос лауазым: 22 сағат, 2 – уақытша, бала күтіміндегі педагогтың орнына 01.09.2025ж. дейін – 20 сағат)</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D45DD6"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D45DD6"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D45DD6" w:rsidRPr="00D45DD6" w:rsidRDefault="00B4468C" w:rsidP="00D45DD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w:t>
            </w:r>
            <w:r w:rsidR="00B4091C">
              <w:rPr>
                <w:rFonts w:ascii="Arial" w:eastAsia="Times New Roman" w:hAnsi="Arial" w:cs="Arial"/>
                <w:bCs/>
                <w:sz w:val="21"/>
                <w:szCs w:val="21"/>
                <w:lang w:val="kk-KZ"/>
              </w:rPr>
              <w:t xml:space="preserve">азақ тілінде оқытылатын </w:t>
            </w:r>
            <w:r w:rsidR="00866E07">
              <w:rPr>
                <w:rFonts w:ascii="Arial" w:eastAsia="Times New Roman" w:hAnsi="Arial" w:cs="Arial"/>
                <w:bCs/>
                <w:sz w:val="21"/>
                <w:szCs w:val="21"/>
                <w:lang w:val="kk-KZ"/>
              </w:rPr>
              <w:t>ағылшын тілі</w:t>
            </w:r>
            <w:r w:rsidR="00A668A3" w:rsidRPr="00A668A3">
              <w:rPr>
                <w:rFonts w:ascii="Arial" w:eastAsia="Times New Roman" w:hAnsi="Arial" w:cs="Arial"/>
                <w:bCs/>
                <w:sz w:val="21"/>
                <w:szCs w:val="21"/>
                <w:lang w:val="kk-KZ"/>
              </w:rPr>
              <w:t xml:space="preserve"> мұғалімі</w:t>
            </w:r>
            <w:r w:rsidR="008E7665" w:rsidRPr="001F4BA9">
              <w:rPr>
                <w:rFonts w:ascii="Arial" w:eastAsia="Times New Roman" w:hAnsi="Arial" w:cs="Arial"/>
                <w:bCs/>
                <w:sz w:val="21"/>
                <w:szCs w:val="21"/>
                <w:lang w:val="kk-KZ"/>
              </w:rPr>
              <w:t xml:space="preserve">, </w:t>
            </w:r>
            <w:r w:rsidR="00D45DD6" w:rsidRPr="00D45DD6">
              <w:rPr>
                <w:rFonts w:ascii="Arial" w:eastAsia="Times New Roman" w:hAnsi="Arial" w:cs="Arial"/>
                <w:bCs/>
                <w:sz w:val="21"/>
                <w:szCs w:val="21"/>
                <w:lang w:val="kk-KZ"/>
              </w:rPr>
              <w:t>(2 лауазым: 1 – бос лауазым: 22 сағат, 2 – уақытша, бала күтіміндегі педагогтың орнына 01.09.2025ж. дейін – 20 сағат)</w:t>
            </w:r>
          </w:p>
          <w:p w:rsidR="008E7665" w:rsidRPr="001F4BA9" w:rsidRDefault="008E7665" w:rsidP="00B4091C">
            <w:pPr>
              <w:textAlignment w:val="baseline"/>
              <w:outlineLvl w:val="2"/>
              <w:rPr>
                <w:rFonts w:ascii="Arial" w:eastAsia="Times New Roman" w:hAnsi="Arial" w:cs="Arial"/>
                <w:bCs/>
                <w:sz w:val="21"/>
                <w:szCs w:val="21"/>
                <w:lang w:val="kk-KZ"/>
              </w:rPr>
            </w:pPr>
          </w:p>
        </w:tc>
      </w:tr>
      <w:tr w:rsidR="001F4BA9" w:rsidRPr="00D45DD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75034F">
              <w:rPr>
                <w:rFonts w:ascii="Arial" w:hAnsi="Arial" w:cs="Arial"/>
                <w:sz w:val="21"/>
                <w:szCs w:val="21"/>
                <w:lang w:val="kk-KZ"/>
              </w:rPr>
              <w:t>221,577</w:t>
            </w:r>
            <w:r w:rsidR="00DB2E41" w:rsidRPr="001F4BA9">
              <w:rPr>
                <w:rFonts w:ascii="Arial" w:hAnsi="Arial" w:cs="Arial"/>
                <w:sz w:val="21"/>
                <w:szCs w:val="21"/>
                <w:lang w:val="kk-KZ"/>
              </w:rPr>
              <w:t xml:space="preserve"> </w:t>
            </w:r>
            <w:r w:rsidRPr="001F4BA9">
              <w:rPr>
                <w:rFonts w:ascii="Arial" w:hAnsi="Arial" w:cs="Arial"/>
                <w:sz w:val="21"/>
                <w:szCs w:val="21"/>
                <w:lang w:val="kk-KZ"/>
              </w:rPr>
              <w:t xml:space="preserve"> теңге;</w:t>
            </w:r>
          </w:p>
          <w:p w:rsidR="008E7665" w:rsidRPr="001F4BA9" w:rsidRDefault="008E7665" w:rsidP="0075034F">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75034F">
              <w:rPr>
                <w:rFonts w:ascii="Arial" w:hAnsi="Arial" w:cs="Arial"/>
                <w:sz w:val="21"/>
                <w:szCs w:val="21"/>
                <w:lang w:val="kk-KZ"/>
              </w:rPr>
              <w:t>266,913</w:t>
            </w:r>
            <w:r w:rsidRPr="001F4BA9">
              <w:rPr>
                <w:rFonts w:ascii="Arial" w:hAnsi="Arial" w:cs="Arial"/>
                <w:sz w:val="21"/>
                <w:szCs w:val="21"/>
                <w:lang w:val="kk-KZ"/>
              </w:rPr>
              <w:t xml:space="preserve"> теңге</w:t>
            </w:r>
          </w:p>
        </w:tc>
      </w:tr>
      <w:tr w:rsidR="001F4BA9" w:rsidRPr="00D45DD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B4468C" w:rsidP="00B4468C">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668A3">
              <w:rPr>
                <w:rFonts w:ascii="Arial" w:eastAsia="Times New Roman" w:hAnsi="Arial" w:cs="Arial"/>
                <w:b/>
                <w:bCs/>
                <w:sz w:val="21"/>
                <w:szCs w:val="21"/>
                <w:lang w:val="kk-KZ"/>
              </w:rPr>
              <w:t>-</w:t>
            </w:r>
            <w:r>
              <w:rPr>
                <w:rFonts w:ascii="Arial" w:eastAsia="Times New Roman" w:hAnsi="Arial" w:cs="Arial"/>
                <w:b/>
                <w:bCs/>
                <w:sz w:val="21"/>
                <w:szCs w:val="21"/>
                <w:lang w:val="kk-KZ"/>
              </w:rPr>
              <w:t>12</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D45DD6"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6E759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6E759A">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D45DD6" w:rsidP="00D45DD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01</w:t>
            </w:r>
            <w:r w:rsidR="00A668A3">
              <w:rPr>
                <w:rFonts w:ascii="Arial" w:eastAsia="Times New Roman" w:hAnsi="Arial" w:cs="Arial"/>
                <w:bCs/>
                <w:sz w:val="21"/>
                <w:szCs w:val="21"/>
                <w:lang w:val="kk-KZ"/>
              </w:rPr>
              <w:t>.0</w:t>
            </w:r>
            <w:r>
              <w:rPr>
                <w:rFonts w:ascii="Arial" w:eastAsia="Times New Roman" w:hAnsi="Arial" w:cs="Arial"/>
                <w:bCs/>
                <w:sz w:val="21"/>
                <w:szCs w:val="21"/>
                <w:lang w:val="kk-KZ"/>
              </w:rPr>
              <w:t>9</w:t>
            </w:r>
            <w:bookmarkStart w:id="0" w:name="_GoBack"/>
            <w:bookmarkEnd w:id="0"/>
            <w:r w:rsidR="00A668A3">
              <w:rPr>
                <w:rFonts w:ascii="Arial" w:eastAsia="Times New Roman" w:hAnsi="Arial" w:cs="Arial"/>
                <w:bCs/>
                <w:sz w:val="21"/>
                <w:szCs w:val="21"/>
                <w:lang w:val="kk-KZ"/>
              </w:rPr>
              <w:t>.2023ж.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F24D9F" w:rsidRDefault="00F24D9F" w:rsidP="001F4BA9">
      <w:pPr>
        <w:spacing w:after="0"/>
        <w:jc w:val="both"/>
        <w:rPr>
          <w:rFonts w:ascii="Times New Roman"/>
          <w:sz w:val="28"/>
          <w:lang w:val="kk-KZ"/>
        </w:rPr>
      </w:pPr>
      <w:bookmarkStart w:id="1" w:name="z178"/>
      <w:r w:rsidRPr="001F4BA9">
        <w:rPr>
          <w:rFonts w:ascii="Times New Roman"/>
          <w:sz w:val="28"/>
        </w:rPr>
        <w:t>     </w:t>
      </w:r>
      <w:bookmarkEnd w:id="1"/>
    </w:p>
    <w:tbl>
      <w:tblPr>
        <w:tblStyle w:val="a8"/>
        <w:tblW w:w="0" w:type="auto"/>
        <w:tblLook w:val="04A0" w:firstRow="1" w:lastRow="0" w:firstColumn="1" w:lastColumn="0" w:noHBand="0" w:noVBand="1"/>
      </w:tblPr>
      <w:tblGrid>
        <w:gridCol w:w="5778"/>
        <w:gridCol w:w="4359"/>
      </w:tblGrid>
      <w:tr w:rsidR="0075034F" w:rsidTr="006E759A">
        <w:trPr>
          <w:trHeight w:val="781"/>
        </w:trPr>
        <w:tc>
          <w:tcPr>
            <w:tcW w:w="5778" w:type="dxa"/>
            <w:tcBorders>
              <w:top w:val="nil"/>
              <w:left w:val="nil"/>
              <w:bottom w:val="nil"/>
              <w:right w:val="nil"/>
            </w:tcBorders>
          </w:tcPr>
          <w:p w:rsidR="0075034F" w:rsidRDefault="0075034F" w:rsidP="0075034F">
            <w:pPr>
              <w:jc w:val="center"/>
              <w:textAlignment w:val="baseline"/>
              <w:outlineLvl w:val="2"/>
              <w:rPr>
                <w:rFonts w:ascii="Times New Roman" w:eastAsia="Times New Roman" w:hAnsi="Times New Roman" w:cs="Times New Roman"/>
                <w:b/>
                <w:bCs/>
                <w:color w:val="000000"/>
                <w:sz w:val="28"/>
                <w:szCs w:val="28"/>
              </w:rPr>
            </w:pPr>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6E759A">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6E759A">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B4091C"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B4091C">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B4091C">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B4091C">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6E759A">
        <w:trPr>
          <w:trHeight w:val="781"/>
        </w:trPr>
        <w:tc>
          <w:tcPr>
            <w:tcW w:w="5920" w:type="dxa"/>
          </w:tcPr>
          <w:p w:rsidR="00B67487" w:rsidRPr="00B25802" w:rsidRDefault="00B67487" w:rsidP="006E759A">
            <w:pPr>
              <w:spacing w:line="345" w:lineRule="atLeast"/>
              <w:jc w:val="center"/>
              <w:textAlignment w:val="baseline"/>
              <w:outlineLvl w:val="2"/>
              <w:rPr>
                <w:rFonts w:ascii="Times New Roman" w:eastAsia="Times New Roman" w:hAnsi="Times New Roman" w:cs="Times New Roman"/>
                <w:b/>
                <w:bCs/>
                <w:sz w:val="28"/>
                <w:szCs w:val="28"/>
                <w:lang w:val="en-US"/>
              </w:rPr>
            </w:pPr>
          </w:p>
          <w:p w:rsidR="00B67487" w:rsidRPr="00B25802" w:rsidRDefault="00B67487" w:rsidP="006E759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6E759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6E759A">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6E759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6E759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6E759A">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6E759A">
        <w:trPr>
          <w:trHeight w:val="521"/>
        </w:trPr>
        <w:tc>
          <w:tcPr>
            <w:tcW w:w="467"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6E759A">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6E759A">
            <w:pPr>
              <w:spacing w:after="20"/>
              <w:ind w:left="20"/>
              <w:jc w:val="center"/>
              <w:rPr>
                <w:rFonts w:ascii="Arial" w:hAnsi="Arial" w:cs="Arial"/>
                <w:b/>
                <w:sz w:val="10"/>
                <w:szCs w:val="10"/>
                <w:lang w:val="kk-KZ"/>
              </w:rPr>
            </w:pPr>
          </w:p>
          <w:p w:rsidR="00B67487" w:rsidRPr="00B25802" w:rsidRDefault="00B67487" w:rsidP="006E759A">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6E759A">
        <w:trPr>
          <w:trHeight w:val="966"/>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586"/>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6E759A">
            <w:pPr>
              <w:spacing w:after="0"/>
              <w:ind w:left="127"/>
              <w:rPr>
                <w:rFonts w:ascii="Arial" w:hAnsi="Arial" w:cs="Arial"/>
                <w:sz w:val="18"/>
                <w:szCs w:val="18"/>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rPr>
            </w:pPr>
          </w:p>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6E759A">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6E759A">
            <w:pPr>
              <w:spacing w:after="0"/>
              <w:ind w:left="127"/>
              <w:rPr>
                <w:rFonts w:ascii="Arial" w:hAnsi="Arial" w:cs="Arial"/>
                <w:sz w:val="18"/>
                <w:szCs w:val="18"/>
              </w:rPr>
            </w:pPr>
          </w:p>
        </w:tc>
      </w:tr>
      <w:tr w:rsidR="00B67487" w:rsidRPr="00D45DD6"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D45DD6"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D45DD6"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6E759A">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6E759A">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6E759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6E759A">
            <w:pPr>
              <w:spacing w:after="0"/>
              <w:ind w:left="127"/>
              <w:rPr>
                <w:rFonts w:ascii="Arial" w:hAnsi="Arial" w:cs="Arial"/>
                <w:sz w:val="18"/>
                <w:szCs w:val="18"/>
              </w:rPr>
            </w:pPr>
          </w:p>
        </w:tc>
      </w:tr>
      <w:tr w:rsidR="00B67487" w:rsidRPr="00D45DD6" w:rsidTr="006E759A">
        <w:trPr>
          <w:trHeight w:val="30"/>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lastRenderedPageBreak/>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lastRenderedPageBreak/>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тәлімгер = 0,5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ӘБ басшысы = 2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D45DD6" w:rsidTr="006E759A">
        <w:trPr>
          <w:trHeight w:val="687"/>
        </w:trPr>
        <w:tc>
          <w:tcPr>
            <w:tcW w:w="467" w:type="dxa"/>
            <w:tcMar>
              <w:top w:w="15" w:type="dxa"/>
              <w:left w:w="15" w:type="dxa"/>
              <w:bottom w:w="15" w:type="dxa"/>
              <w:right w:w="15" w:type="dxa"/>
            </w:tcMa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6E759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6E759A">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6E759A">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6E759A">
            <w:pPr>
              <w:spacing w:after="0"/>
              <w:ind w:left="127"/>
              <w:rPr>
                <w:rFonts w:ascii="Arial" w:hAnsi="Arial" w:cs="Arial"/>
                <w:sz w:val="18"/>
                <w:szCs w:val="18"/>
                <w:lang w:val="kk-KZ"/>
              </w:rPr>
            </w:pPr>
          </w:p>
        </w:tc>
      </w:tr>
      <w:tr w:rsidR="00B67487" w:rsidRPr="00B25802" w:rsidTr="006E759A">
        <w:trPr>
          <w:trHeight w:val="30"/>
        </w:trPr>
        <w:tc>
          <w:tcPr>
            <w:tcW w:w="467" w:type="dxa"/>
            <w:tcMar>
              <w:top w:w="15" w:type="dxa"/>
              <w:left w:w="15" w:type="dxa"/>
              <w:bottom w:w="15" w:type="dxa"/>
              <w:right w:w="15" w:type="dxa"/>
            </w:tcMar>
            <w:vAlign w:val="center"/>
          </w:tcPr>
          <w:p w:rsidR="00B67487" w:rsidRPr="00B25802" w:rsidRDefault="00B67487" w:rsidP="006E759A">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w:t>
            </w:r>
            <w:r w:rsidRPr="00B25802">
              <w:rPr>
                <w:rFonts w:ascii="Arial" w:hAnsi="Arial" w:cs="Arial"/>
                <w:sz w:val="18"/>
                <w:szCs w:val="18"/>
                <w:lang w:val="kk-KZ"/>
              </w:rPr>
              <w:lastRenderedPageBreak/>
              <w:t>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6E759A">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6E759A">
            <w:pPr>
              <w:spacing w:after="0"/>
              <w:ind w:left="127"/>
              <w:rPr>
                <w:rFonts w:ascii="Arial" w:hAnsi="Arial" w:cs="Arial"/>
                <w:sz w:val="18"/>
                <w:szCs w:val="18"/>
                <w:lang w:val="kk-KZ"/>
              </w:rPr>
            </w:pPr>
          </w:p>
        </w:tc>
      </w:tr>
      <w:tr w:rsidR="00B67487" w:rsidRPr="00B25802" w:rsidTr="006E759A">
        <w:trPr>
          <w:trHeight w:val="30"/>
        </w:trPr>
        <w:tc>
          <w:tcPr>
            <w:tcW w:w="5287" w:type="dxa"/>
            <w:gridSpan w:val="3"/>
            <w:tcMar>
              <w:top w:w="15" w:type="dxa"/>
              <w:left w:w="15" w:type="dxa"/>
              <w:bottom w:w="15" w:type="dxa"/>
              <w:right w:w="15" w:type="dxa"/>
            </w:tcMar>
            <w:vAlign w:val="center"/>
          </w:tcPr>
          <w:p w:rsidR="00B67487" w:rsidRPr="00B25802" w:rsidRDefault="00B67487" w:rsidP="006E759A">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lastRenderedPageBreak/>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6E759A">
            <w:pPr>
              <w:spacing w:after="0" w:line="240" w:lineRule="auto"/>
              <w:ind w:left="20"/>
              <w:jc w:val="both"/>
              <w:rPr>
                <w:rFonts w:ascii="Arial" w:hAnsi="Arial" w:cs="Arial"/>
                <w:b/>
                <w:sz w:val="19"/>
                <w:szCs w:val="19"/>
              </w:rPr>
            </w:pPr>
          </w:p>
        </w:tc>
        <w:tc>
          <w:tcPr>
            <w:tcW w:w="851" w:type="dxa"/>
          </w:tcPr>
          <w:p w:rsidR="00B67487" w:rsidRPr="00B25802" w:rsidRDefault="00B67487" w:rsidP="006E759A">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59A"/>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0D3"/>
    <w:rsid w:val="00854F32"/>
    <w:rsid w:val="00855143"/>
    <w:rsid w:val="00855F75"/>
    <w:rsid w:val="00861BC7"/>
    <w:rsid w:val="00863F2F"/>
    <w:rsid w:val="00866E07"/>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091C"/>
    <w:rsid w:val="00B41896"/>
    <w:rsid w:val="00B4468C"/>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DD6"/>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962"/>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4498"/>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B9BC7-6CFE-4EC7-BEA5-DB366785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2031</Words>
  <Characters>11583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2023-09-02T17:55:00Z</dcterms:created>
  <dcterms:modified xsi:type="dcterms:W3CDTF">2023-09-04T02:56:00Z</dcterms:modified>
</cp:coreProperties>
</file>