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CE3652">
        <w:rPr>
          <w:rFonts w:ascii="Arial" w:hAnsi="Arial" w:cs="Arial"/>
          <w:b/>
          <w:sz w:val="21"/>
          <w:szCs w:val="21"/>
        </w:rPr>
        <w:t>информатики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(2 должности</w:t>
      </w:r>
      <w:r w:rsidR="00627FBC">
        <w:rPr>
          <w:rFonts w:ascii="Arial" w:hAnsi="Arial" w:cs="Arial"/>
          <w:b/>
          <w:sz w:val="21"/>
          <w:szCs w:val="21"/>
          <w:lang w:val="kk-KZ"/>
        </w:rPr>
        <w:t xml:space="preserve">: 1 – 22 часа, 2 - </w:t>
      </w:r>
      <w:r w:rsidR="00CE3652">
        <w:rPr>
          <w:rFonts w:ascii="Arial" w:hAnsi="Arial" w:cs="Arial"/>
          <w:b/>
          <w:sz w:val="21"/>
          <w:szCs w:val="21"/>
          <w:lang w:val="kk-KZ"/>
        </w:rPr>
        <w:t>16 часов)</w:t>
      </w:r>
    </w:p>
    <w:bookmarkEnd w:id="0"/>
    <w:p w:rsidR="00627FBC" w:rsidRPr="001F4BA9" w:rsidRDefault="00627FBC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27FBC" w:rsidRPr="00627FBC" w:rsidRDefault="00A668A3" w:rsidP="00627FBC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CE3652">
              <w:rPr>
                <w:rFonts w:ascii="Arial" w:hAnsi="Arial" w:cs="Arial"/>
                <w:sz w:val="21"/>
                <w:szCs w:val="21"/>
                <w:lang w:val="kk-KZ"/>
              </w:rPr>
              <w:t>информатики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627FBC" w:rsidRPr="00627FBC">
              <w:rPr>
                <w:rFonts w:ascii="Arial" w:hAnsi="Arial" w:cs="Arial"/>
                <w:sz w:val="21"/>
                <w:szCs w:val="21"/>
                <w:lang w:val="kk-KZ"/>
              </w:rPr>
              <w:t>(2 должности: 1 – 22 часа, 2 - 16 часов)</w:t>
            </w:r>
          </w:p>
          <w:p w:rsidR="00A40329" w:rsidRPr="005763A2" w:rsidRDefault="00A40329" w:rsidP="00CE36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E3652" w:rsidP="00CE36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FBC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8668-EADC-4507-AED3-0537EFEB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2023-09-02T18:10:00Z</dcterms:created>
  <dcterms:modified xsi:type="dcterms:W3CDTF">2023-09-04T03:17:00Z</dcterms:modified>
</cp:coreProperties>
</file>