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783C9" w14:textId="47D1AEC9" w:rsidR="006476CA" w:rsidRPr="006B5F24" w:rsidRDefault="00CC4526" w:rsidP="00CC4526">
      <w:pPr>
        <w:jc w:val="center"/>
        <w:rPr>
          <w:rFonts w:ascii="Times New Roman" w:hAnsi="Times New Roman" w:cs="Times New Roman"/>
          <w:b/>
          <w:bCs/>
          <w:sz w:val="24"/>
          <w:szCs w:val="24"/>
          <w:lang w:val="kk-KZ"/>
        </w:rPr>
      </w:pPr>
      <w:r w:rsidRPr="006B5F24">
        <w:rPr>
          <w:rFonts w:ascii="Times New Roman" w:hAnsi="Times New Roman" w:cs="Times New Roman"/>
          <w:b/>
          <w:bCs/>
          <w:sz w:val="24"/>
          <w:szCs w:val="24"/>
        </w:rPr>
        <w:t xml:space="preserve">КГУ </w:t>
      </w:r>
      <w:r w:rsidR="00413F50" w:rsidRPr="006B5F24">
        <w:rPr>
          <w:rFonts w:ascii="Times New Roman" w:hAnsi="Times New Roman" w:cs="Times New Roman"/>
          <w:b/>
          <w:bCs/>
          <w:sz w:val="24"/>
          <w:szCs w:val="24"/>
          <w:lang w:val="kk-KZ"/>
        </w:rPr>
        <w:t>«</w:t>
      </w:r>
      <w:r w:rsidR="00F14007">
        <w:rPr>
          <w:rFonts w:ascii="Times New Roman" w:hAnsi="Times New Roman" w:cs="Times New Roman"/>
          <w:b/>
          <w:bCs/>
          <w:sz w:val="24"/>
          <w:szCs w:val="24"/>
          <w:lang w:val="kk-KZ"/>
        </w:rPr>
        <w:t xml:space="preserve">Павлодар қаласының </w:t>
      </w:r>
      <w:r w:rsidR="00413F50" w:rsidRPr="006B5F24">
        <w:rPr>
          <w:rFonts w:ascii="Times New Roman" w:hAnsi="Times New Roman" w:cs="Times New Roman"/>
          <w:b/>
          <w:bCs/>
          <w:sz w:val="24"/>
          <w:szCs w:val="24"/>
          <w:lang w:val="kk-KZ"/>
        </w:rPr>
        <w:t>№41</w:t>
      </w:r>
      <w:r w:rsidRPr="006B5F24">
        <w:rPr>
          <w:rFonts w:ascii="Times New Roman" w:hAnsi="Times New Roman" w:cs="Times New Roman"/>
          <w:b/>
          <w:bCs/>
          <w:sz w:val="24"/>
          <w:szCs w:val="24"/>
          <w:lang w:val="kk-KZ"/>
        </w:rPr>
        <w:t xml:space="preserve"> </w:t>
      </w:r>
      <w:r w:rsidR="00F14007">
        <w:rPr>
          <w:rFonts w:ascii="Times New Roman" w:hAnsi="Times New Roman" w:cs="Times New Roman"/>
          <w:b/>
          <w:bCs/>
          <w:sz w:val="24"/>
          <w:szCs w:val="24"/>
          <w:lang w:val="kk-KZ"/>
        </w:rPr>
        <w:t>дене шынықтыру-сауықтыру бағытындағы жалпы орта білім беру бейіндік мектебі</w:t>
      </w:r>
      <w:r w:rsidRPr="006B5F24">
        <w:rPr>
          <w:rFonts w:ascii="Times New Roman" w:hAnsi="Times New Roman" w:cs="Times New Roman"/>
          <w:b/>
          <w:bCs/>
          <w:sz w:val="24"/>
          <w:szCs w:val="24"/>
          <w:lang w:val="kk-KZ"/>
        </w:rPr>
        <w:t>»</w:t>
      </w:r>
      <w:r w:rsidR="00F14007">
        <w:rPr>
          <w:rFonts w:ascii="Times New Roman" w:hAnsi="Times New Roman" w:cs="Times New Roman"/>
          <w:b/>
          <w:bCs/>
          <w:sz w:val="24"/>
          <w:szCs w:val="24"/>
          <w:lang w:val="kk-KZ"/>
        </w:rPr>
        <w:t xml:space="preserve"> КММ өзін-өзі бағалау құрылымы мен нәтижелері бойынша қорытынды мазмұны </w:t>
      </w:r>
    </w:p>
    <w:p w14:paraId="1CC3CDA9" w14:textId="6FD2AF5C" w:rsidR="0046416A" w:rsidRPr="006B5F24" w:rsidRDefault="00F14007" w:rsidP="009770FE">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Мазмұны</w:t>
      </w:r>
      <w:bookmarkStart w:id="0" w:name="_Hlk136956558"/>
    </w:p>
    <w:p w14:paraId="1EB58604" w14:textId="2AB1E488" w:rsidR="0046416A" w:rsidRPr="006B5F24" w:rsidRDefault="009B2B64" w:rsidP="009B2B64">
      <w:pPr>
        <w:spacing w:after="0" w:line="240" w:lineRule="auto"/>
        <w:ind w:left="284"/>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І.   </w:t>
      </w:r>
      <w:r w:rsidR="00F14007">
        <w:rPr>
          <w:rFonts w:ascii="Times New Roman" w:hAnsi="Times New Roman" w:cs="Times New Roman"/>
          <w:sz w:val="24"/>
          <w:szCs w:val="24"/>
          <w:lang w:val="kk-KZ"/>
        </w:rPr>
        <w:t>Павлодар қаласының №41 дене шынықтыру-сауықтыру бағытындағы ЖОББМ КММ жалпы сипаттамасы</w:t>
      </w:r>
    </w:p>
    <w:p w14:paraId="3C1665B0" w14:textId="7E39C169" w:rsidR="0046416A" w:rsidRPr="00F14007" w:rsidRDefault="009B2B64" w:rsidP="009B2B64">
      <w:pPr>
        <w:spacing w:after="0" w:line="240" w:lineRule="auto"/>
        <w:ind w:left="284"/>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ІІ.  </w:t>
      </w:r>
      <w:r w:rsidR="00F14007">
        <w:rPr>
          <w:rFonts w:ascii="Times New Roman" w:hAnsi="Times New Roman" w:cs="Times New Roman"/>
          <w:sz w:val="24"/>
          <w:szCs w:val="24"/>
          <w:lang w:val="kk-KZ"/>
        </w:rPr>
        <w:t>Оқу жұмыс жоспары</w:t>
      </w:r>
    </w:p>
    <w:p w14:paraId="5DCFBF06" w14:textId="5ED47879" w:rsidR="0046416A" w:rsidRPr="006B5F24" w:rsidRDefault="009B2B64" w:rsidP="009B2B64">
      <w:pPr>
        <w:spacing w:after="0" w:line="240" w:lineRule="auto"/>
        <w:ind w:left="284"/>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ІІІ. </w:t>
      </w:r>
      <w:r w:rsidR="0046416A" w:rsidRPr="008B3D98">
        <w:rPr>
          <w:rFonts w:ascii="Times New Roman" w:hAnsi="Times New Roman" w:cs="Times New Roman"/>
          <w:sz w:val="24"/>
          <w:szCs w:val="24"/>
          <w:lang w:val="kk-KZ"/>
        </w:rPr>
        <w:t>Контингент</w:t>
      </w:r>
    </w:p>
    <w:p w14:paraId="4F104236" w14:textId="05937608" w:rsidR="0046416A" w:rsidRPr="006B5F24" w:rsidRDefault="009B2B64" w:rsidP="009B2B64">
      <w:pPr>
        <w:spacing w:after="0" w:line="240" w:lineRule="auto"/>
        <w:rPr>
          <w:rFonts w:ascii="Times New Roman" w:hAnsi="Times New Roman" w:cs="Times New Roman"/>
          <w:sz w:val="24"/>
          <w:szCs w:val="24"/>
          <w:lang w:val="kk-KZ"/>
        </w:rPr>
      </w:pPr>
      <w:r w:rsidRPr="008B3D98">
        <w:rPr>
          <w:rFonts w:ascii="Times New Roman" w:hAnsi="Times New Roman" w:cs="Times New Roman"/>
          <w:sz w:val="24"/>
          <w:szCs w:val="24"/>
          <w:lang w:val="kk-KZ"/>
        </w:rPr>
        <w:t xml:space="preserve">    </w:t>
      </w:r>
      <w:r w:rsidRPr="006B5F24">
        <w:rPr>
          <w:rFonts w:ascii="Times New Roman" w:hAnsi="Times New Roman" w:cs="Times New Roman"/>
          <w:sz w:val="24"/>
          <w:szCs w:val="24"/>
          <w:lang w:val="kk-KZ"/>
        </w:rPr>
        <w:t>І</w:t>
      </w:r>
      <w:r w:rsidRPr="008B3D98">
        <w:rPr>
          <w:rFonts w:ascii="Times New Roman" w:hAnsi="Times New Roman" w:cs="Times New Roman"/>
          <w:sz w:val="24"/>
          <w:szCs w:val="24"/>
          <w:lang w:val="kk-KZ"/>
        </w:rPr>
        <w:t xml:space="preserve">V. </w:t>
      </w:r>
      <w:r w:rsidR="00F14007">
        <w:rPr>
          <w:rFonts w:ascii="Times New Roman" w:hAnsi="Times New Roman" w:cs="Times New Roman"/>
          <w:sz w:val="24"/>
          <w:szCs w:val="24"/>
          <w:lang w:val="kk-KZ"/>
        </w:rPr>
        <w:t xml:space="preserve">Оқушылардың инклюзивтік, түзету сыныптарында, үйдегі оқу бойынша білім алуы бойынша ақпарат </w:t>
      </w:r>
    </w:p>
    <w:p w14:paraId="5D061728" w14:textId="43963471" w:rsidR="0046416A" w:rsidRPr="006B5F24" w:rsidRDefault="009B2B64" w:rsidP="009B2B64">
      <w:pPr>
        <w:spacing w:after="0" w:line="240" w:lineRule="auto"/>
        <w:rPr>
          <w:rFonts w:ascii="Times New Roman" w:hAnsi="Times New Roman" w:cs="Times New Roman"/>
          <w:sz w:val="24"/>
          <w:szCs w:val="24"/>
          <w:lang w:val="kk-KZ"/>
        </w:rPr>
      </w:pPr>
      <w:r w:rsidRPr="008B3D98">
        <w:rPr>
          <w:rFonts w:ascii="Times New Roman" w:hAnsi="Times New Roman" w:cs="Times New Roman"/>
          <w:sz w:val="24"/>
          <w:szCs w:val="24"/>
          <w:lang w:val="kk-KZ"/>
        </w:rPr>
        <w:t xml:space="preserve">    </w:t>
      </w:r>
      <w:bookmarkStart w:id="1" w:name="_Hlk136958773"/>
      <w:r w:rsidRPr="008B3D98">
        <w:rPr>
          <w:rFonts w:ascii="Times New Roman" w:hAnsi="Times New Roman" w:cs="Times New Roman"/>
          <w:sz w:val="24"/>
          <w:szCs w:val="24"/>
          <w:lang w:val="kk-KZ"/>
        </w:rPr>
        <w:t>V</w:t>
      </w:r>
      <w:bookmarkEnd w:id="1"/>
      <w:r w:rsidRPr="008B3D98">
        <w:rPr>
          <w:rFonts w:ascii="Times New Roman" w:hAnsi="Times New Roman" w:cs="Times New Roman"/>
          <w:sz w:val="24"/>
          <w:szCs w:val="24"/>
          <w:lang w:val="kk-KZ"/>
        </w:rPr>
        <w:t xml:space="preserve">. </w:t>
      </w:r>
      <w:r w:rsidR="00F14007">
        <w:rPr>
          <w:rFonts w:ascii="Times New Roman" w:hAnsi="Times New Roman" w:cs="Times New Roman"/>
          <w:sz w:val="24"/>
          <w:szCs w:val="24"/>
          <w:lang w:val="kk-KZ"/>
        </w:rPr>
        <w:t>Кадрлық қамтамасыз етуді талдау. Нәтижелілігі</w:t>
      </w:r>
      <w:r w:rsidR="0046416A" w:rsidRPr="006B5F24">
        <w:rPr>
          <w:rFonts w:ascii="Times New Roman" w:hAnsi="Times New Roman" w:cs="Times New Roman"/>
          <w:sz w:val="24"/>
          <w:szCs w:val="24"/>
          <w:lang w:val="kk-KZ"/>
        </w:rPr>
        <w:t>.</w:t>
      </w:r>
    </w:p>
    <w:p w14:paraId="70003F38" w14:textId="2EF7E8D8"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1.</w:t>
      </w:r>
      <w:r w:rsidR="00F14007">
        <w:rPr>
          <w:rFonts w:ascii="Times New Roman" w:hAnsi="Times New Roman" w:cs="Times New Roman"/>
          <w:sz w:val="24"/>
          <w:szCs w:val="24"/>
          <w:lang w:val="kk-KZ"/>
        </w:rPr>
        <w:t>Педагогтердің сандық құрамы</w:t>
      </w:r>
    </w:p>
    <w:p w14:paraId="28B703F5" w14:textId="2058E2D2"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2.</w:t>
      </w:r>
      <w:r w:rsidR="00F14007">
        <w:rPr>
          <w:rFonts w:ascii="Times New Roman" w:hAnsi="Times New Roman" w:cs="Times New Roman"/>
          <w:sz w:val="24"/>
          <w:szCs w:val="24"/>
          <w:lang w:val="kk-KZ"/>
        </w:rPr>
        <w:t xml:space="preserve">Педагогикалық кадрлардың жас бойынша сапалық құрамы </w:t>
      </w:r>
    </w:p>
    <w:p w14:paraId="7B1C0F1E" w14:textId="21595126" w:rsidR="00F14007" w:rsidRPr="008B3D98" w:rsidRDefault="0046416A" w:rsidP="00F14007">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3.</w:t>
      </w:r>
      <w:r w:rsidR="00F14007" w:rsidRPr="00F14007">
        <w:rPr>
          <w:rFonts w:ascii="Times New Roman" w:hAnsi="Times New Roman" w:cs="Times New Roman"/>
          <w:sz w:val="24"/>
          <w:szCs w:val="24"/>
          <w:lang w:val="kk-KZ"/>
        </w:rPr>
        <w:t xml:space="preserve"> </w:t>
      </w:r>
      <w:r w:rsidR="00F14007">
        <w:rPr>
          <w:rFonts w:ascii="Times New Roman" w:hAnsi="Times New Roman" w:cs="Times New Roman"/>
          <w:sz w:val="24"/>
          <w:szCs w:val="24"/>
          <w:lang w:val="kk-KZ"/>
        </w:rPr>
        <w:t xml:space="preserve">Педагогикалық кадрлардың білім бойынша сапалық құрамы </w:t>
      </w:r>
    </w:p>
    <w:p w14:paraId="3B83BC63" w14:textId="55C84C14" w:rsidR="00F14007" w:rsidRPr="008B3D98" w:rsidRDefault="0046416A" w:rsidP="00F14007">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4.</w:t>
      </w:r>
      <w:r w:rsidR="00F14007">
        <w:rPr>
          <w:rFonts w:ascii="Times New Roman" w:hAnsi="Times New Roman" w:cs="Times New Roman"/>
          <w:sz w:val="24"/>
          <w:szCs w:val="24"/>
          <w:lang w:val="kk-KZ"/>
        </w:rPr>
        <w:t xml:space="preserve"> Педагогикалық кадрлардың еңбек өтілі бойынша сапалық құрамы </w:t>
      </w:r>
    </w:p>
    <w:p w14:paraId="3BE3D85F" w14:textId="4663EA0D"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5.</w:t>
      </w:r>
      <w:r w:rsidR="00F14007">
        <w:rPr>
          <w:rFonts w:ascii="Times New Roman" w:hAnsi="Times New Roman" w:cs="Times New Roman"/>
          <w:sz w:val="24"/>
          <w:szCs w:val="24"/>
          <w:lang w:val="kk-KZ"/>
        </w:rPr>
        <w:t xml:space="preserve"> Ғылым/академиялық дәрежесі бар </w:t>
      </w:r>
      <w:r w:rsidRPr="008B3D98">
        <w:rPr>
          <w:rFonts w:ascii="Times New Roman" w:hAnsi="Times New Roman" w:cs="Times New Roman"/>
          <w:sz w:val="24"/>
          <w:szCs w:val="24"/>
          <w:lang w:val="kk-KZ"/>
        </w:rPr>
        <w:t>педагог</w:t>
      </w:r>
      <w:r w:rsidR="00F14007">
        <w:rPr>
          <w:rFonts w:ascii="Times New Roman" w:hAnsi="Times New Roman" w:cs="Times New Roman"/>
          <w:sz w:val="24"/>
          <w:szCs w:val="24"/>
          <w:lang w:val="kk-KZ"/>
        </w:rPr>
        <w:t xml:space="preserve">тер үлесі </w:t>
      </w:r>
    </w:p>
    <w:p w14:paraId="0216DD1A" w14:textId="4405AC46" w:rsidR="00F14007" w:rsidRPr="008B3D98" w:rsidRDefault="0046416A" w:rsidP="00F14007">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 xml:space="preserve">6. </w:t>
      </w:r>
      <w:r w:rsidR="00F14007">
        <w:rPr>
          <w:rFonts w:ascii="Times New Roman" w:hAnsi="Times New Roman" w:cs="Times New Roman"/>
          <w:sz w:val="24"/>
          <w:szCs w:val="24"/>
          <w:lang w:val="kk-KZ"/>
        </w:rPr>
        <w:t xml:space="preserve">Педагогикалық кадрлардың біліктілік санат бойынша сапалық құрамы </w:t>
      </w:r>
    </w:p>
    <w:p w14:paraId="1EB162C5" w14:textId="6303A570"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7.</w:t>
      </w:r>
      <w:r w:rsidR="00F14007">
        <w:rPr>
          <w:rFonts w:ascii="Times New Roman" w:hAnsi="Times New Roman" w:cs="Times New Roman"/>
          <w:sz w:val="24"/>
          <w:szCs w:val="24"/>
          <w:lang w:val="kk-KZ"/>
        </w:rPr>
        <w:t xml:space="preserve"> Жоғары, бірінші біліктілік санатты педагогтер, педагог-шеберлер, зерттеушілер, сарапшылар үлесі </w:t>
      </w:r>
    </w:p>
    <w:p w14:paraId="3A420A6B" w14:textId="12BF704E"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8.</w:t>
      </w:r>
      <w:r w:rsidR="00F14007">
        <w:rPr>
          <w:rFonts w:ascii="Times New Roman" w:hAnsi="Times New Roman" w:cs="Times New Roman"/>
          <w:sz w:val="24"/>
          <w:szCs w:val="24"/>
          <w:lang w:val="kk-KZ"/>
        </w:rPr>
        <w:t xml:space="preserve"> Жас мамандар үлесі</w:t>
      </w:r>
    </w:p>
    <w:p w14:paraId="0D3B0A18" w14:textId="77777777" w:rsidR="00F14007"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9.</w:t>
      </w:r>
      <w:r w:rsidR="00F14007">
        <w:rPr>
          <w:rFonts w:ascii="Times New Roman" w:hAnsi="Times New Roman" w:cs="Times New Roman"/>
          <w:sz w:val="24"/>
          <w:szCs w:val="24"/>
          <w:lang w:val="kk-KZ"/>
        </w:rPr>
        <w:t xml:space="preserve"> </w:t>
      </w:r>
      <w:r w:rsidR="00F14007" w:rsidRPr="008B3D98">
        <w:rPr>
          <w:rFonts w:ascii="Times New Roman" w:hAnsi="Times New Roman" w:cs="Times New Roman"/>
          <w:sz w:val="24"/>
          <w:szCs w:val="24"/>
          <w:lang w:val="kk-KZ"/>
        </w:rPr>
        <w:t>Әдістемелік тақырып бойынша жұмыс барысында мұғалімдердің біліктілігін арттыру</w:t>
      </w:r>
    </w:p>
    <w:p w14:paraId="7A259295" w14:textId="3257C634"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10.</w:t>
      </w:r>
      <w:r w:rsidR="00F14007" w:rsidRPr="008B3D98">
        <w:rPr>
          <w:lang w:val="kk-KZ"/>
        </w:rPr>
        <w:t xml:space="preserve"> </w:t>
      </w:r>
      <w:r w:rsidR="00F14007" w:rsidRPr="008B3D98">
        <w:rPr>
          <w:rFonts w:ascii="Times New Roman" w:hAnsi="Times New Roman" w:cs="Times New Roman"/>
          <w:sz w:val="24"/>
          <w:szCs w:val="24"/>
          <w:lang w:val="kk-KZ"/>
        </w:rPr>
        <w:t xml:space="preserve">Курстық </w:t>
      </w:r>
      <w:r w:rsidR="00F14007">
        <w:rPr>
          <w:rFonts w:ascii="Times New Roman" w:hAnsi="Times New Roman" w:cs="Times New Roman"/>
          <w:sz w:val="24"/>
          <w:szCs w:val="24"/>
          <w:lang w:val="kk-KZ"/>
        </w:rPr>
        <w:t xml:space="preserve">даярлау </w:t>
      </w:r>
      <w:r w:rsidR="00F14007" w:rsidRPr="008B3D98">
        <w:rPr>
          <w:rFonts w:ascii="Times New Roman" w:hAnsi="Times New Roman" w:cs="Times New Roman"/>
          <w:sz w:val="24"/>
          <w:szCs w:val="24"/>
          <w:lang w:val="kk-KZ"/>
        </w:rPr>
        <w:t>жұмысы</w:t>
      </w:r>
      <w:r w:rsidR="00F14007">
        <w:rPr>
          <w:rFonts w:ascii="Times New Roman" w:hAnsi="Times New Roman" w:cs="Times New Roman"/>
          <w:sz w:val="24"/>
          <w:szCs w:val="24"/>
          <w:lang w:val="kk-KZ"/>
        </w:rPr>
        <w:t>н</w:t>
      </w:r>
      <w:r w:rsidR="00F14007" w:rsidRPr="008B3D98">
        <w:rPr>
          <w:rFonts w:ascii="Times New Roman" w:hAnsi="Times New Roman" w:cs="Times New Roman"/>
          <w:sz w:val="24"/>
          <w:szCs w:val="24"/>
          <w:lang w:val="kk-KZ"/>
        </w:rPr>
        <w:t xml:space="preserve"> ұйымдастыру арқылы мұғалімнің біліктілігін арттыру</w:t>
      </w:r>
    </w:p>
    <w:p w14:paraId="6FFCE34F" w14:textId="3BA1F297" w:rsidR="0046416A" w:rsidRPr="008B3D98" w:rsidRDefault="0046416A" w:rsidP="0046416A">
      <w:pPr>
        <w:pStyle w:val="a4"/>
        <w:spacing w:after="0" w:line="240" w:lineRule="auto"/>
        <w:ind w:left="644"/>
        <w:rPr>
          <w:rFonts w:ascii="Times New Roman" w:hAnsi="Times New Roman" w:cs="Times New Roman"/>
          <w:sz w:val="24"/>
          <w:szCs w:val="24"/>
          <w:lang w:val="kk-KZ"/>
        </w:rPr>
      </w:pPr>
      <w:r w:rsidRPr="008B3D98">
        <w:rPr>
          <w:rFonts w:ascii="Times New Roman" w:hAnsi="Times New Roman" w:cs="Times New Roman"/>
          <w:sz w:val="24"/>
          <w:szCs w:val="24"/>
          <w:lang w:val="kk-KZ"/>
        </w:rPr>
        <w:t>11.</w:t>
      </w:r>
      <w:r w:rsidR="00F14007">
        <w:rPr>
          <w:rFonts w:ascii="Times New Roman" w:hAnsi="Times New Roman" w:cs="Times New Roman"/>
          <w:sz w:val="24"/>
          <w:szCs w:val="24"/>
          <w:lang w:val="kk-KZ"/>
        </w:rPr>
        <w:t xml:space="preserve"> Жалпы білім беру пәндерінен халықаралық және республикалық </w:t>
      </w:r>
      <w:r w:rsidRPr="008B3D98">
        <w:rPr>
          <w:rFonts w:ascii="Times New Roman" w:hAnsi="Times New Roman" w:cs="Times New Roman"/>
          <w:sz w:val="24"/>
          <w:szCs w:val="24"/>
          <w:lang w:val="kk-KZ"/>
        </w:rPr>
        <w:t>олимпиад</w:t>
      </w:r>
      <w:r w:rsidR="00F14007">
        <w:rPr>
          <w:rFonts w:ascii="Times New Roman" w:hAnsi="Times New Roman" w:cs="Times New Roman"/>
          <w:sz w:val="24"/>
          <w:szCs w:val="24"/>
          <w:lang w:val="kk-KZ"/>
        </w:rPr>
        <w:t xml:space="preserve">алар </w:t>
      </w:r>
    </w:p>
    <w:p w14:paraId="7CBAF70B" w14:textId="1D171EF8" w:rsidR="0046416A" w:rsidRPr="00F14007" w:rsidRDefault="0046416A" w:rsidP="0046416A">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 </w:t>
      </w:r>
      <w:r w:rsidR="0097247C" w:rsidRPr="00F14007">
        <w:rPr>
          <w:rFonts w:ascii="Times New Roman" w:hAnsi="Times New Roman" w:cs="Times New Roman"/>
          <w:sz w:val="24"/>
          <w:szCs w:val="24"/>
          <w:lang w:val="kk-KZ"/>
        </w:rPr>
        <w:t>VI</w:t>
      </w:r>
      <w:r w:rsidRPr="00F14007">
        <w:rPr>
          <w:rFonts w:ascii="Times New Roman" w:hAnsi="Times New Roman" w:cs="Times New Roman"/>
          <w:sz w:val="24"/>
          <w:szCs w:val="24"/>
          <w:lang w:val="kk-KZ"/>
        </w:rPr>
        <w:t xml:space="preserve">. </w:t>
      </w:r>
      <w:r w:rsidR="00F14007">
        <w:rPr>
          <w:rFonts w:ascii="Times New Roman" w:hAnsi="Times New Roman" w:cs="Times New Roman"/>
          <w:sz w:val="24"/>
          <w:szCs w:val="24"/>
          <w:lang w:val="kk-KZ"/>
        </w:rPr>
        <w:t>Тәрбие жұмысын</w:t>
      </w:r>
      <w:r w:rsidR="00FD096B">
        <w:rPr>
          <w:rFonts w:ascii="Times New Roman" w:hAnsi="Times New Roman" w:cs="Times New Roman"/>
          <w:sz w:val="24"/>
          <w:szCs w:val="24"/>
          <w:lang w:val="kk-KZ"/>
        </w:rPr>
        <w:t>ың</w:t>
      </w:r>
      <w:r w:rsidR="00F14007">
        <w:rPr>
          <w:rFonts w:ascii="Times New Roman" w:hAnsi="Times New Roman" w:cs="Times New Roman"/>
          <w:sz w:val="24"/>
          <w:szCs w:val="24"/>
          <w:lang w:val="kk-KZ"/>
        </w:rPr>
        <w:t xml:space="preserve"> іске асырылуын талдау</w:t>
      </w:r>
    </w:p>
    <w:p w14:paraId="19109ABB" w14:textId="20A73656" w:rsidR="0046416A" w:rsidRPr="00D84FE8" w:rsidRDefault="0097247C" w:rsidP="0046416A">
      <w:pPr>
        <w:spacing w:after="0" w:line="240" w:lineRule="auto"/>
        <w:rPr>
          <w:rFonts w:ascii="Times New Roman" w:hAnsi="Times New Roman" w:cs="Times New Roman"/>
          <w:sz w:val="24"/>
          <w:szCs w:val="24"/>
          <w:lang w:val="kk-KZ"/>
        </w:rPr>
      </w:pPr>
      <w:r w:rsidRPr="00F14007">
        <w:rPr>
          <w:rFonts w:ascii="Times New Roman" w:hAnsi="Times New Roman" w:cs="Times New Roman"/>
          <w:sz w:val="24"/>
          <w:szCs w:val="24"/>
          <w:lang w:val="kk-KZ"/>
        </w:rPr>
        <w:t xml:space="preserve"> </w:t>
      </w:r>
      <w:r w:rsidRPr="00D84FE8">
        <w:rPr>
          <w:rFonts w:ascii="Times New Roman" w:hAnsi="Times New Roman" w:cs="Times New Roman"/>
          <w:sz w:val="24"/>
          <w:szCs w:val="24"/>
          <w:lang w:val="kk-KZ"/>
        </w:rPr>
        <w:t>VII</w:t>
      </w:r>
      <w:r w:rsidR="0046416A" w:rsidRPr="00D84FE8">
        <w:rPr>
          <w:rFonts w:ascii="Times New Roman" w:hAnsi="Times New Roman" w:cs="Times New Roman"/>
          <w:sz w:val="24"/>
          <w:szCs w:val="24"/>
          <w:lang w:val="kk-KZ"/>
        </w:rPr>
        <w:t xml:space="preserve">. </w:t>
      </w:r>
      <w:r w:rsidR="00D84FE8">
        <w:rPr>
          <w:rFonts w:ascii="Times New Roman" w:hAnsi="Times New Roman" w:cs="Times New Roman"/>
          <w:sz w:val="24"/>
          <w:szCs w:val="24"/>
          <w:lang w:val="kk-KZ"/>
        </w:rPr>
        <w:t xml:space="preserve">Білім беру </w:t>
      </w:r>
      <w:r w:rsidR="00D84FE8" w:rsidRPr="00D84FE8">
        <w:rPr>
          <w:rFonts w:ascii="Times New Roman" w:hAnsi="Times New Roman" w:cs="Times New Roman"/>
          <w:sz w:val="24"/>
          <w:szCs w:val="24"/>
          <w:lang w:val="kk-KZ"/>
        </w:rPr>
        <w:t>қарым-қатынас</w:t>
      </w:r>
      <w:r w:rsidR="00D84FE8">
        <w:rPr>
          <w:rFonts w:ascii="Times New Roman" w:hAnsi="Times New Roman" w:cs="Times New Roman"/>
          <w:sz w:val="24"/>
          <w:szCs w:val="24"/>
          <w:lang w:val="kk-KZ"/>
        </w:rPr>
        <w:t>ында</w:t>
      </w:r>
      <w:r w:rsidR="00D84FE8" w:rsidRPr="00D84FE8">
        <w:rPr>
          <w:rFonts w:ascii="Times New Roman" w:hAnsi="Times New Roman" w:cs="Times New Roman"/>
          <w:sz w:val="24"/>
          <w:szCs w:val="24"/>
          <w:lang w:val="kk-KZ"/>
        </w:rPr>
        <w:t xml:space="preserve"> қатысушыларды психологиялық-педагогикалық </w:t>
      </w:r>
      <w:r w:rsidR="00D84FE8">
        <w:rPr>
          <w:rFonts w:ascii="Times New Roman" w:hAnsi="Times New Roman" w:cs="Times New Roman"/>
          <w:sz w:val="24"/>
          <w:szCs w:val="24"/>
          <w:lang w:val="kk-KZ"/>
        </w:rPr>
        <w:t>қолдау көрсетуді</w:t>
      </w:r>
      <w:r w:rsidR="00D84FE8" w:rsidRPr="00D84FE8">
        <w:rPr>
          <w:rFonts w:ascii="Times New Roman" w:hAnsi="Times New Roman" w:cs="Times New Roman"/>
          <w:sz w:val="24"/>
          <w:szCs w:val="24"/>
          <w:lang w:val="kk-KZ"/>
        </w:rPr>
        <w:t xml:space="preserve"> талдау.</w:t>
      </w:r>
    </w:p>
    <w:p w14:paraId="21DCC67B" w14:textId="0091F6D5" w:rsidR="0046416A" w:rsidRPr="006B5F24" w:rsidRDefault="0097247C" w:rsidP="0046416A">
      <w:pPr>
        <w:spacing w:after="0" w:line="240" w:lineRule="auto"/>
        <w:rPr>
          <w:rFonts w:ascii="Times New Roman" w:hAnsi="Times New Roman" w:cs="Times New Roman"/>
          <w:sz w:val="24"/>
          <w:szCs w:val="24"/>
          <w:lang w:val="kk-KZ"/>
        </w:rPr>
      </w:pPr>
      <w:r w:rsidRPr="00D84FE8">
        <w:rPr>
          <w:rFonts w:ascii="Times New Roman" w:hAnsi="Times New Roman" w:cs="Times New Roman"/>
          <w:sz w:val="24"/>
          <w:szCs w:val="24"/>
          <w:lang w:val="kk-KZ"/>
        </w:rPr>
        <w:t xml:space="preserve"> </w:t>
      </w:r>
      <w:r w:rsidRPr="008B3D98">
        <w:rPr>
          <w:rFonts w:ascii="Times New Roman" w:hAnsi="Times New Roman" w:cs="Times New Roman"/>
          <w:sz w:val="24"/>
          <w:szCs w:val="24"/>
          <w:lang w:val="kk-KZ"/>
        </w:rPr>
        <w:t>VIII.</w:t>
      </w:r>
      <w:r w:rsidR="009B2B64" w:rsidRPr="008B3D98">
        <w:rPr>
          <w:rFonts w:ascii="Times New Roman" w:hAnsi="Times New Roman" w:cs="Times New Roman"/>
          <w:sz w:val="24"/>
          <w:szCs w:val="24"/>
          <w:lang w:val="kk-KZ"/>
        </w:rPr>
        <w:t xml:space="preserve"> </w:t>
      </w:r>
      <w:r w:rsidR="00D84FE8">
        <w:rPr>
          <w:rFonts w:ascii="Times New Roman" w:hAnsi="Times New Roman" w:cs="Times New Roman"/>
          <w:sz w:val="24"/>
          <w:szCs w:val="24"/>
          <w:lang w:val="kk-KZ"/>
        </w:rPr>
        <w:t>Материалдарды өзін-өзі бағалау</w:t>
      </w:r>
    </w:p>
    <w:p w14:paraId="22B83819" w14:textId="77777777" w:rsidR="0046416A" w:rsidRPr="006B5F24" w:rsidRDefault="0046416A" w:rsidP="00531FDD">
      <w:pPr>
        <w:spacing w:after="0" w:line="240" w:lineRule="auto"/>
        <w:jc w:val="center"/>
        <w:rPr>
          <w:rFonts w:ascii="Times New Roman" w:hAnsi="Times New Roman" w:cs="Times New Roman"/>
          <w:b/>
          <w:bCs/>
          <w:sz w:val="24"/>
          <w:szCs w:val="24"/>
          <w:lang w:val="kk-KZ"/>
        </w:rPr>
      </w:pPr>
    </w:p>
    <w:p w14:paraId="7FA794A2" w14:textId="67400D9A" w:rsidR="00102499" w:rsidRPr="006B5F24" w:rsidRDefault="006440B7" w:rsidP="00531FDD">
      <w:pPr>
        <w:spacing w:after="0" w:line="240" w:lineRule="auto"/>
        <w:jc w:val="center"/>
        <w:rPr>
          <w:rFonts w:ascii="Times New Roman" w:hAnsi="Times New Roman" w:cs="Times New Roman"/>
          <w:sz w:val="24"/>
          <w:szCs w:val="24"/>
          <w:lang w:val="kk-KZ"/>
        </w:rPr>
      </w:pPr>
      <w:r w:rsidRPr="00D84FE8">
        <w:rPr>
          <w:rFonts w:ascii="Times New Roman" w:hAnsi="Times New Roman" w:cs="Times New Roman"/>
          <w:b/>
          <w:bCs/>
          <w:sz w:val="24"/>
          <w:szCs w:val="24"/>
          <w:lang w:val="kk-KZ"/>
        </w:rPr>
        <w:t>I</w:t>
      </w:r>
      <w:r w:rsidR="00413F50" w:rsidRPr="006B5F24">
        <w:rPr>
          <w:rFonts w:ascii="Times New Roman" w:hAnsi="Times New Roman" w:cs="Times New Roman"/>
          <w:b/>
          <w:bCs/>
          <w:sz w:val="24"/>
          <w:szCs w:val="24"/>
          <w:lang w:val="kk-KZ"/>
        </w:rPr>
        <w:t>.</w:t>
      </w:r>
      <w:r w:rsidR="00D84FE8">
        <w:rPr>
          <w:rFonts w:ascii="Times New Roman" w:hAnsi="Times New Roman" w:cs="Times New Roman"/>
          <w:b/>
          <w:bCs/>
          <w:sz w:val="24"/>
          <w:szCs w:val="24"/>
          <w:lang w:val="kk-KZ"/>
        </w:rPr>
        <w:t xml:space="preserve">Павлодар қ. </w:t>
      </w:r>
      <w:r w:rsidR="00413F50" w:rsidRPr="006B5F24">
        <w:rPr>
          <w:rFonts w:ascii="Times New Roman" w:hAnsi="Times New Roman" w:cs="Times New Roman"/>
          <w:b/>
          <w:bCs/>
          <w:sz w:val="24"/>
          <w:szCs w:val="24"/>
          <w:lang w:val="kk-KZ"/>
        </w:rPr>
        <w:t>№4</w:t>
      </w:r>
      <w:r w:rsidR="00102499" w:rsidRPr="006B5F24">
        <w:rPr>
          <w:rFonts w:ascii="Times New Roman" w:hAnsi="Times New Roman" w:cs="Times New Roman"/>
          <w:b/>
          <w:bCs/>
          <w:sz w:val="24"/>
          <w:szCs w:val="24"/>
          <w:lang w:val="kk-KZ"/>
        </w:rPr>
        <w:t xml:space="preserve">1 </w:t>
      </w:r>
      <w:r w:rsidR="00D84FE8">
        <w:rPr>
          <w:rFonts w:ascii="Times New Roman" w:hAnsi="Times New Roman" w:cs="Times New Roman"/>
          <w:b/>
          <w:bCs/>
          <w:sz w:val="24"/>
          <w:szCs w:val="24"/>
          <w:lang w:val="kk-KZ"/>
        </w:rPr>
        <w:t>ЖО</w:t>
      </w:r>
      <w:r w:rsidR="00996A71">
        <w:rPr>
          <w:rFonts w:ascii="Times New Roman" w:hAnsi="Times New Roman" w:cs="Times New Roman"/>
          <w:b/>
          <w:bCs/>
          <w:sz w:val="24"/>
          <w:szCs w:val="24"/>
          <w:lang w:val="kk-KZ"/>
        </w:rPr>
        <w:t>ББ</w:t>
      </w:r>
      <w:r w:rsidR="00D84FE8">
        <w:rPr>
          <w:rFonts w:ascii="Times New Roman" w:hAnsi="Times New Roman" w:cs="Times New Roman"/>
          <w:b/>
          <w:bCs/>
          <w:sz w:val="24"/>
          <w:szCs w:val="24"/>
          <w:lang w:val="kk-KZ"/>
        </w:rPr>
        <w:t>М КММ жалпы сипаттамасы</w:t>
      </w:r>
    </w:p>
    <w:bookmarkEnd w:id="0"/>
    <w:p w14:paraId="5AFE00F0" w14:textId="3A7A274C" w:rsidR="00102499" w:rsidRPr="006B5F24" w:rsidRDefault="00D84FE8"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Білім беру ұйымының толық атауы</w:t>
      </w:r>
      <w:r w:rsidR="00102499" w:rsidRPr="006B5F24">
        <w:rPr>
          <w:rFonts w:ascii="Times New Roman" w:hAnsi="Times New Roman" w:cs="Times New Roman"/>
          <w:sz w:val="24"/>
          <w:szCs w:val="24"/>
          <w:lang w:val="kk-KZ"/>
        </w:rPr>
        <w:t>:</w:t>
      </w:r>
    </w:p>
    <w:p w14:paraId="33C4B9A1" w14:textId="1CC68505" w:rsidR="00102499" w:rsidRPr="006B5F24" w:rsidRDefault="00D84FE8" w:rsidP="00D84FE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Павлодар облысының білім беру басқармасы, Павлодар қаласы білім беру бөлімінің «Павлодар қаласының №41 дене шынықтыру-сауықтыру бағытындағы жалпы орта білім беру бейіндік мектебі» к</w:t>
      </w:r>
      <w:r w:rsidR="00102499" w:rsidRPr="006B5F24">
        <w:rPr>
          <w:rFonts w:ascii="Times New Roman" w:hAnsi="Times New Roman" w:cs="Times New Roman"/>
          <w:sz w:val="24"/>
          <w:szCs w:val="24"/>
          <w:lang w:val="kk-KZ"/>
        </w:rPr>
        <w:t>оммунал</w:t>
      </w:r>
      <w:r>
        <w:rPr>
          <w:rFonts w:ascii="Times New Roman" w:hAnsi="Times New Roman" w:cs="Times New Roman"/>
          <w:sz w:val="24"/>
          <w:szCs w:val="24"/>
          <w:lang w:val="kk-KZ"/>
        </w:rPr>
        <w:t xml:space="preserve">дық мемлекеттік мекемесі </w:t>
      </w:r>
    </w:p>
    <w:p w14:paraId="1D121781" w14:textId="43120181" w:rsidR="00102499" w:rsidRPr="006B5F24" w:rsidRDefault="00D11C36" w:rsidP="0010249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Заңды мекенжайы және нақты орналасқан жерінің мекенжайы</w:t>
      </w:r>
      <w:r w:rsidR="00102499" w:rsidRPr="006B5F24">
        <w:rPr>
          <w:rFonts w:ascii="Times New Roman" w:hAnsi="Times New Roman" w:cs="Times New Roman"/>
          <w:b/>
          <w:bCs/>
          <w:sz w:val="24"/>
          <w:szCs w:val="24"/>
          <w:lang w:val="kk-KZ"/>
        </w:rPr>
        <w:t>:</w:t>
      </w:r>
    </w:p>
    <w:p w14:paraId="0E413099" w14:textId="6D3CB739" w:rsidR="00102499" w:rsidRPr="006B5F24"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w:t>
      </w:r>
      <w:r w:rsidR="00102499" w:rsidRPr="006B5F24">
        <w:rPr>
          <w:rFonts w:ascii="Times New Roman" w:hAnsi="Times New Roman" w:cs="Times New Roman"/>
          <w:sz w:val="24"/>
          <w:szCs w:val="24"/>
          <w:lang w:val="kk-KZ"/>
        </w:rPr>
        <w:t>Республика</w:t>
      </w:r>
      <w:r>
        <w:rPr>
          <w:rFonts w:ascii="Times New Roman" w:hAnsi="Times New Roman" w:cs="Times New Roman"/>
          <w:sz w:val="24"/>
          <w:szCs w:val="24"/>
          <w:lang w:val="kk-KZ"/>
        </w:rPr>
        <w:t>сы</w:t>
      </w:r>
      <w:r w:rsidR="00102499" w:rsidRPr="006B5F24">
        <w:rPr>
          <w:rFonts w:ascii="Times New Roman" w:hAnsi="Times New Roman" w:cs="Times New Roman"/>
          <w:sz w:val="24"/>
          <w:szCs w:val="24"/>
          <w:lang w:val="kk-KZ"/>
        </w:rPr>
        <w:t xml:space="preserve">, 000001, </w:t>
      </w:r>
      <w:r w:rsidR="00413F50" w:rsidRPr="006B5F24">
        <w:rPr>
          <w:rFonts w:ascii="Times New Roman" w:hAnsi="Times New Roman" w:cs="Times New Roman"/>
          <w:sz w:val="24"/>
          <w:szCs w:val="24"/>
          <w:lang w:val="kk-KZ"/>
        </w:rPr>
        <w:t>Павлодар</w:t>
      </w:r>
      <w:r>
        <w:rPr>
          <w:rFonts w:ascii="Times New Roman" w:hAnsi="Times New Roman" w:cs="Times New Roman"/>
          <w:sz w:val="24"/>
          <w:szCs w:val="24"/>
          <w:lang w:val="kk-KZ"/>
        </w:rPr>
        <w:t xml:space="preserve"> қаласы</w:t>
      </w:r>
      <w:r w:rsidR="00413F50"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М</w:t>
      </w:r>
      <w:r w:rsidR="00413F50" w:rsidRPr="006B5F24">
        <w:rPr>
          <w:rFonts w:ascii="Times New Roman" w:hAnsi="Times New Roman" w:cs="Times New Roman"/>
          <w:sz w:val="24"/>
          <w:szCs w:val="24"/>
          <w:lang w:val="kk-KZ"/>
        </w:rPr>
        <w:t>алайсары батыр</w:t>
      </w:r>
      <w:r>
        <w:rPr>
          <w:rFonts w:ascii="Times New Roman" w:hAnsi="Times New Roman" w:cs="Times New Roman"/>
          <w:sz w:val="24"/>
          <w:szCs w:val="24"/>
          <w:lang w:val="kk-KZ"/>
        </w:rPr>
        <w:t xml:space="preserve"> көшесі,</w:t>
      </w:r>
      <w:r w:rsidR="00413F50" w:rsidRPr="006B5F24">
        <w:rPr>
          <w:rFonts w:ascii="Times New Roman" w:hAnsi="Times New Roman" w:cs="Times New Roman"/>
          <w:sz w:val="24"/>
          <w:szCs w:val="24"/>
          <w:lang w:val="kk-KZ"/>
        </w:rPr>
        <w:t xml:space="preserve"> 41</w:t>
      </w:r>
    </w:p>
    <w:p w14:paraId="75F227C2" w14:textId="5046C997" w:rsidR="00102499" w:rsidRPr="00D11C36"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Заңды тұлғаның өкілінің байланыс деректері</w:t>
      </w:r>
      <w:r w:rsidR="00102499" w:rsidRPr="006B5F24">
        <w:rPr>
          <w:rFonts w:ascii="Times New Roman" w:hAnsi="Times New Roman" w:cs="Times New Roman"/>
          <w:sz w:val="24"/>
          <w:szCs w:val="24"/>
          <w:lang w:val="kk-KZ"/>
        </w:rPr>
        <w:t>:</w:t>
      </w:r>
    </w:p>
    <w:p w14:paraId="65EC36EF" w14:textId="46E185FF" w:rsidR="00102499" w:rsidRPr="006B5F24" w:rsidRDefault="00413F50"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Рахимгожина Нургуль Шампатовна</w:t>
      </w:r>
    </w:p>
    <w:p w14:paraId="32045999" w14:textId="0F6F6E83" w:rsidR="00102499" w:rsidRPr="006B5F24" w:rsidRDefault="00102499"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b/>
          <w:bCs/>
          <w:sz w:val="24"/>
          <w:szCs w:val="24"/>
          <w:lang w:val="kk-KZ"/>
        </w:rPr>
        <w:t>Электрон</w:t>
      </w:r>
      <w:r w:rsidR="00D11C36">
        <w:rPr>
          <w:rFonts w:ascii="Times New Roman" w:hAnsi="Times New Roman" w:cs="Times New Roman"/>
          <w:b/>
          <w:bCs/>
          <w:sz w:val="24"/>
          <w:szCs w:val="24"/>
          <w:lang w:val="kk-KZ"/>
        </w:rPr>
        <w:t>ды мекенжайы</w:t>
      </w:r>
      <w:r w:rsidRPr="006B5F24">
        <w:rPr>
          <w:rFonts w:ascii="Times New Roman" w:hAnsi="Times New Roman" w:cs="Times New Roman"/>
          <w:b/>
          <w:bCs/>
          <w:sz w:val="24"/>
          <w:szCs w:val="24"/>
          <w:lang w:val="kk-KZ"/>
        </w:rPr>
        <w:t>:</w:t>
      </w:r>
      <w:r w:rsidRPr="006B5F24">
        <w:rPr>
          <w:rFonts w:ascii="Times New Roman" w:hAnsi="Times New Roman" w:cs="Times New Roman"/>
          <w:sz w:val="24"/>
          <w:szCs w:val="24"/>
          <w:lang w:val="kk-KZ"/>
        </w:rPr>
        <w:t xml:space="preserve"> </w:t>
      </w:r>
      <w:hyperlink r:id="rId8" w:history="1">
        <w:r w:rsidR="00413F50" w:rsidRPr="006B5F24">
          <w:rPr>
            <w:rStyle w:val="a6"/>
            <w:rFonts w:ascii="Times New Roman" w:hAnsi="Times New Roman" w:cs="Times New Roman"/>
            <w:color w:val="auto"/>
            <w:sz w:val="24"/>
            <w:szCs w:val="24"/>
            <w:lang w:val="en-US"/>
          </w:rPr>
          <w:t>sosh</w:t>
        </w:r>
        <w:r w:rsidR="00413F50" w:rsidRPr="006B5F24">
          <w:rPr>
            <w:rStyle w:val="a6"/>
            <w:rFonts w:ascii="Times New Roman" w:hAnsi="Times New Roman" w:cs="Times New Roman"/>
            <w:color w:val="auto"/>
            <w:sz w:val="24"/>
            <w:szCs w:val="24"/>
          </w:rPr>
          <w:t>41@</w:t>
        </w:r>
        <w:r w:rsidR="00413F50" w:rsidRPr="006B5F24">
          <w:rPr>
            <w:rStyle w:val="a6"/>
            <w:rFonts w:ascii="Times New Roman" w:hAnsi="Times New Roman" w:cs="Times New Roman"/>
            <w:color w:val="auto"/>
            <w:sz w:val="24"/>
            <w:szCs w:val="24"/>
            <w:lang w:val="en-US"/>
          </w:rPr>
          <w:t>goo</w:t>
        </w:r>
        <w:r w:rsidR="00413F50" w:rsidRPr="006B5F24">
          <w:rPr>
            <w:rStyle w:val="a6"/>
            <w:rFonts w:ascii="Times New Roman" w:hAnsi="Times New Roman" w:cs="Times New Roman"/>
            <w:color w:val="auto"/>
            <w:sz w:val="24"/>
            <w:szCs w:val="24"/>
          </w:rPr>
          <w:t>.</w:t>
        </w:r>
        <w:r w:rsidR="00413F50" w:rsidRPr="006B5F24">
          <w:rPr>
            <w:rStyle w:val="a6"/>
            <w:rFonts w:ascii="Times New Roman" w:hAnsi="Times New Roman" w:cs="Times New Roman"/>
            <w:color w:val="auto"/>
            <w:sz w:val="24"/>
            <w:szCs w:val="24"/>
            <w:lang w:val="en-US"/>
          </w:rPr>
          <w:t>edu</w:t>
        </w:r>
        <w:r w:rsidR="00413F50" w:rsidRPr="006B5F24">
          <w:rPr>
            <w:rStyle w:val="a6"/>
            <w:rFonts w:ascii="Times New Roman" w:hAnsi="Times New Roman" w:cs="Times New Roman"/>
            <w:color w:val="auto"/>
            <w:sz w:val="24"/>
            <w:szCs w:val="24"/>
          </w:rPr>
          <w:t>.</w:t>
        </w:r>
        <w:r w:rsidR="00413F50" w:rsidRPr="006B5F24">
          <w:rPr>
            <w:rStyle w:val="a6"/>
            <w:rFonts w:ascii="Times New Roman" w:hAnsi="Times New Roman" w:cs="Times New Roman"/>
            <w:color w:val="auto"/>
            <w:sz w:val="24"/>
            <w:szCs w:val="24"/>
            <w:lang w:val="en-US"/>
          </w:rPr>
          <w:t>kz</w:t>
        </w:r>
      </w:hyperlink>
      <w:r w:rsidR="00413F50" w:rsidRPr="006B5F24">
        <w:rPr>
          <w:rFonts w:ascii="Times New Roman" w:hAnsi="Times New Roman" w:cs="Times New Roman"/>
          <w:sz w:val="24"/>
          <w:szCs w:val="24"/>
        </w:rPr>
        <w:t xml:space="preserve">  </w:t>
      </w:r>
      <w:r w:rsidRPr="006B5F24">
        <w:rPr>
          <w:rFonts w:ascii="Times New Roman" w:hAnsi="Times New Roman" w:cs="Times New Roman"/>
          <w:sz w:val="24"/>
          <w:szCs w:val="24"/>
          <w:lang w:val="kk-KZ"/>
        </w:rPr>
        <w:t>Телефон-факс: 871</w:t>
      </w:r>
      <w:r w:rsidR="00413F50" w:rsidRPr="006B5F24">
        <w:rPr>
          <w:rFonts w:ascii="Times New Roman" w:hAnsi="Times New Roman" w:cs="Times New Roman"/>
          <w:sz w:val="24"/>
          <w:szCs w:val="24"/>
          <w:lang w:val="kk-KZ"/>
        </w:rPr>
        <w:t>82</w:t>
      </w:r>
      <w:r w:rsidR="00413F50" w:rsidRPr="006B5F24">
        <w:rPr>
          <w:rFonts w:ascii="Times New Roman" w:hAnsi="Times New Roman" w:cs="Times New Roman"/>
          <w:sz w:val="24"/>
          <w:szCs w:val="24"/>
        </w:rPr>
        <w:t>50</w:t>
      </w:r>
      <w:r w:rsidR="00E84315" w:rsidRPr="006B5F24">
        <w:rPr>
          <w:rFonts w:ascii="Times New Roman" w:hAnsi="Times New Roman" w:cs="Times New Roman"/>
          <w:sz w:val="24"/>
          <w:szCs w:val="24"/>
          <w:lang w:val="kk-KZ"/>
        </w:rPr>
        <w:t>0</w:t>
      </w:r>
      <w:r w:rsidR="00413F50" w:rsidRPr="006B5F24">
        <w:rPr>
          <w:rFonts w:ascii="Times New Roman" w:hAnsi="Times New Roman" w:cs="Times New Roman"/>
          <w:sz w:val="24"/>
          <w:szCs w:val="24"/>
        </w:rPr>
        <w:t>3</w:t>
      </w:r>
      <w:r w:rsidR="004734E2" w:rsidRPr="006B5F24">
        <w:rPr>
          <w:rFonts w:ascii="Times New Roman" w:hAnsi="Times New Roman" w:cs="Times New Roman"/>
          <w:sz w:val="24"/>
          <w:szCs w:val="24"/>
          <w:lang w:val="kk-KZ"/>
        </w:rPr>
        <w:t>37</w:t>
      </w:r>
    </w:p>
    <w:p w14:paraId="6BEE1633" w14:textId="4E6C9E9D" w:rsidR="00102499" w:rsidRPr="00D11C36"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ұйымының с</w:t>
      </w:r>
      <w:r w:rsidR="00102499" w:rsidRPr="006B5F24">
        <w:rPr>
          <w:rFonts w:ascii="Times New Roman" w:hAnsi="Times New Roman" w:cs="Times New Roman"/>
          <w:b/>
          <w:bCs/>
          <w:sz w:val="24"/>
          <w:szCs w:val="24"/>
          <w:lang w:val="kk-KZ"/>
        </w:rPr>
        <w:t>айт</w:t>
      </w:r>
      <w:r>
        <w:rPr>
          <w:rFonts w:ascii="Times New Roman" w:hAnsi="Times New Roman" w:cs="Times New Roman"/>
          <w:b/>
          <w:bCs/>
          <w:sz w:val="24"/>
          <w:szCs w:val="24"/>
          <w:lang w:val="kk-KZ"/>
        </w:rPr>
        <w:t>ы</w:t>
      </w:r>
      <w:r w:rsidR="00102499" w:rsidRPr="006B5F24">
        <w:rPr>
          <w:rFonts w:ascii="Times New Roman" w:hAnsi="Times New Roman" w:cs="Times New Roman"/>
          <w:b/>
          <w:bCs/>
          <w:sz w:val="24"/>
          <w:szCs w:val="24"/>
          <w:lang w:val="kk-KZ"/>
        </w:rPr>
        <w:t xml:space="preserve">: </w:t>
      </w:r>
      <w:hyperlink r:id="rId9" w:history="1">
        <w:r w:rsidR="00413F50" w:rsidRPr="006B5F24">
          <w:rPr>
            <w:rStyle w:val="a6"/>
            <w:rFonts w:ascii="Times New Roman" w:hAnsi="Times New Roman" w:cs="Times New Roman"/>
            <w:color w:val="auto"/>
            <w:sz w:val="24"/>
            <w:szCs w:val="24"/>
            <w:lang w:val="kk-KZ"/>
          </w:rPr>
          <w:t>https://goo.edu.kz/index/fromorg/48</w:t>
        </w:r>
      </w:hyperlink>
      <w:r w:rsidR="00413F50" w:rsidRPr="00D11C36">
        <w:rPr>
          <w:rFonts w:ascii="Times New Roman" w:hAnsi="Times New Roman" w:cs="Times New Roman"/>
          <w:sz w:val="24"/>
          <w:szCs w:val="24"/>
          <w:lang w:val="kk-KZ"/>
        </w:rPr>
        <w:t xml:space="preserve"> </w:t>
      </w:r>
    </w:p>
    <w:p w14:paraId="27D697A4" w14:textId="0C3C5A44" w:rsidR="00102499" w:rsidRPr="006B5F24"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Жобалық қуаттылығы</w:t>
      </w:r>
      <w:r w:rsidR="00102499" w:rsidRPr="006B5F24">
        <w:rPr>
          <w:rFonts w:ascii="Times New Roman" w:hAnsi="Times New Roman" w:cs="Times New Roman"/>
          <w:b/>
          <w:bCs/>
          <w:sz w:val="24"/>
          <w:szCs w:val="24"/>
          <w:lang w:val="kk-KZ"/>
        </w:rPr>
        <w:t>:</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1200</w:t>
      </w:r>
    </w:p>
    <w:p w14:paraId="6E8444D1" w14:textId="16F9F5F0" w:rsidR="00102499" w:rsidRPr="006B5F24"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Оқу кабинеттерінің саны</w:t>
      </w:r>
      <w:r w:rsidR="00102499" w:rsidRPr="006B5F24">
        <w:rPr>
          <w:rFonts w:ascii="Times New Roman" w:hAnsi="Times New Roman" w:cs="Times New Roman"/>
          <w:b/>
          <w:bCs/>
          <w:sz w:val="24"/>
          <w:szCs w:val="24"/>
          <w:lang w:val="kk-KZ"/>
        </w:rPr>
        <w:t>:</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53</w:t>
      </w:r>
      <w:r w:rsidR="00102499" w:rsidRPr="006B5F24">
        <w:rPr>
          <w:rFonts w:ascii="Times New Roman" w:hAnsi="Times New Roman" w:cs="Times New Roman"/>
          <w:sz w:val="24"/>
          <w:szCs w:val="24"/>
          <w:lang w:val="kk-KZ"/>
        </w:rPr>
        <w:t xml:space="preserve"> (техпаспорт</w:t>
      </w:r>
      <w:r>
        <w:rPr>
          <w:rFonts w:ascii="Times New Roman" w:hAnsi="Times New Roman" w:cs="Times New Roman"/>
          <w:sz w:val="24"/>
          <w:szCs w:val="24"/>
          <w:lang w:val="kk-KZ"/>
        </w:rPr>
        <w:t xml:space="preserve"> бойынша</w:t>
      </w:r>
      <w:r w:rsidR="00102499" w:rsidRPr="006B5F24">
        <w:rPr>
          <w:rFonts w:ascii="Times New Roman" w:hAnsi="Times New Roman" w:cs="Times New Roman"/>
          <w:sz w:val="24"/>
          <w:szCs w:val="24"/>
          <w:lang w:val="kk-KZ"/>
        </w:rPr>
        <w:t>), факт</w:t>
      </w:r>
      <w:r>
        <w:rPr>
          <w:rFonts w:ascii="Times New Roman" w:hAnsi="Times New Roman" w:cs="Times New Roman"/>
          <w:sz w:val="24"/>
          <w:szCs w:val="24"/>
          <w:lang w:val="kk-KZ"/>
        </w:rPr>
        <w:t xml:space="preserve"> бойынша </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56</w:t>
      </w:r>
    </w:p>
    <w:p w14:paraId="36C98D49" w14:textId="78AC8E00" w:rsidR="00102499" w:rsidRPr="006B5F24" w:rsidRDefault="00D11C36"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одан жаңа модификациялы</w:t>
      </w:r>
      <w:r w:rsidR="00102499" w:rsidRPr="006B5F24">
        <w:rPr>
          <w:rFonts w:ascii="Times New Roman" w:hAnsi="Times New Roman" w:cs="Times New Roman"/>
          <w:sz w:val="24"/>
          <w:szCs w:val="24"/>
          <w:lang w:val="kk-KZ"/>
        </w:rPr>
        <w:t xml:space="preserve"> кабинет</w:t>
      </w:r>
      <w:r>
        <w:rPr>
          <w:rFonts w:ascii="Times New Roman" w:hAnsi="Times New Roman" w:cs="Times New Roman"/>
          <w:sz w:val="24"/>
          <w:szCs w:val="24"/>
          <w:lang w:val="kk-KZ"/>
        </w:rPr>
        <w:t>тер</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1</w:t>
      </w:r>
      <w:r w:rsidR="00E84315"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 биология</w:t>
      </w:r>
      <w:r w:rsidR="00102499" w:rsidRPr="006B5F24">
        <w:rPr>
          <w:rFonts w:ascii="Times New Roman" w:hAnsi="Times New Roman" w:cs="Times New Roman"/>
          <w:sz w:val="24"/>
          <w:szCs w:val="24"/>
          <w:lang w:val="kk-KZ"/>
        </w:rPr>
        <w:t>)</w:t>
      </w:r>
    </w:p>
    <w:p w14:paraId="6D3DF3B2" w14:textId="5F292C56" w:rsidR="00102499" w:rsidRPr="006B5F24" w:rsidRDefault="00D11C36" w:rsidP="0010249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Оқушылардың қамтамасыз етілуі</w:t>
      </w:r>
      <w:r w:rsidR="00102499" w:rsidRPr="006B5F24">
        <w:rPr>
          <w:rFonts w:ascii="Times New Roman" w:hAnsi="Times New Roman" w:cs="Times New Roman"/>
          <w:b/>
          <w:bCs/>
          <w:sz w:val="24"/>
          <w:szCs w:val="24"/>
          <w:lang w:val="kk-KZ"/>
        </w:rPr>
        <w:t>:</w:t>
      </w:r>
    </w:p>
    <w:p w14:paraId="7ACE23A0" w14:textId="60C6B0FA" w:rsidR="00E84315" w:rsidRPr="006B5F24" w:rsidRDefault="00102499"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медицин</w:t>
      </w:r>
      <w:r w:rsidR="00D11C36">
        <w:rPr>
          <w:rFonts w:ascii="Times New Roman" w:hAnsi="Times New Roman" w:cs="Times New Roman"/>
          <w:sz w:val="24"/>
          <w:szCs w:val="24"/>
          <w:lang w:val="kk-KZ"/>
        </w:rPr>
        <w:t>алық</w:t>
      </w:r>
      <w:r w:rsidRPr="006B5F24">
        <w:rPr>
          <w:rFonts w:ascii="Times New Roman" w:hAnsi="Times New Roman" w:cs="Times New Roman"/>
          <w:sz w:val="24"/>
          <w:szCs w:val="24"/>
          <w:lang w:val="kk-KZ"/>
        </w:rPr>
        <w:t xml:space="preserve"> пункт: 1</w:t>
      </w:r>
    </w:p>
    <w:p w14:paraId="4E8C91F7" w14:textId="65492EB3"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асханадағы отыру орны</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200</w:t>
      </w:r>
      <w:r w:rsidR="00102499"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01C88674" w14:textId="091BBE40"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w:t>
      </w:r>
      <w:r w:rsidR="00247AA5" w:rsidRPr="006B5F24">
        <w:rPr>
          <w:rFonts w:ascii="Times New Roman" w:hAnsi="Times New Roman" w:cs="Times New Roman"/>
          <w:sz w:val="24"/>
          <w:szCs w:val="24"/>
          <w:lang w:val="kk-KZ"/>
        </w:rPr>
        <w:t xml:space="preserve"> кабинет</w:t>
      </w:r>
      <w:r>
        <w:rPr>
          <w:rFonts w:ascii="Times New Roman" w:hAnsi="Times New Roman" w:cs="Times New Roman"/>
          <w:sz w:val="24"/>
          <w:szCs w:val="24"/>
          <w:lang w:val="kk-KZ"/>
        </w:rPr>
        <w:t>тері</w:t>
      </w:r>
      <w:r w:rsidR="00102499" w:rsidRPr="006B5F24">
        <w:rPr>
          <w:rFonts w:ascii="Times New Roman" w:hAnsi="Times New Roman" w:cs="Times New Roman"/>
          <w:sz w:val="24"/>
          <w:szCs w:val="24"/>
          <w:lang w:val="kk-KZ"/>
        </w:rPr>
        <w:t xml:space="preserve">: </w:t>
      </w:r>
      <w:r w:rsidR="00541522" w:rsidRPr="006B5F24">
        <w:rPr>
          <w:rFonts w:ascii="Times New Roman" w:hAnsi="Times New Roman" w:cs="Times New Roman"/>
          <w:sz w:val="24"/>
          <w:szCs w:val="24"/>
          <w:lang w:val="kk-KZ"/>
        </w:rPr>
        <w:t>1400</w:t>
      </w:r>
      <w:r w:rsidR="004734E2"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04DABBD4" w14:textId="700977B7"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кітапханадағы оқу залдары</w:t>
      </w:r>
      <w:r w:rsidR="00102499" w:rsidRPr="006B5F24">
        <w:rPr>
          <w:rFonts w:ascii="Times New Roman" w:hAnsi="Times New Roman" w:cs="Times New Roman"/>
          <w:sz w:val="24"/>
          <w:szCs w:val="24"/>
          <w:lang w:val="kk-KZ"/>
        </w:rPr>
        <w:t xml:space="preserve">: </w:t>
      </w:r>
      <w:r w:rsidR="00247AA5" w:rsidRPr="006B5F24">
        <w:rPr>
          <w:rFonts w:ascii="Times New Roman" w:hAnsi="Times New Roman" w:cs="Times New Roman"/>
          <w:sz w:val="24"/>
          <w:szCs w:val="24"/>
          <w:lang w:val="kk-KZ"/>
        </w:rPr>
        <w:t>18</w:t>
      </w:r>
      <w:r w:rsidR="00102499"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6CE22B4C" w14:textId="61612F13" w:rsidR="00247AA5" w:rsidRPr="006B5F24" w:rsidRDefault="00247AA5"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акт зал</w:t>
      </w:r>
      <w:r w:rsidR="002C2A1C">
        <w:rPr>
          <w:rFonts w:ascii="Times New Roman" w:hAnsi="Times New Roman" w:cs="Times New Roman"/>
          <w:sz w:val="24"/>
          <w:szCs w:val="24"/>
          <w:lang w:val="kk-KZ"/>
        </w:rPr>
        <w:t>ы</w:t>
      </w:r>
      <w:r w:rsidRPr="006B5F24">
        <w:rPr>
          <w:rFonts w:ascii="Times New Roman" w:hAnsi="Times New Roman" w:cs="Times New Roman"/>
          <w:sz w:val="24"/>
          <w:szCs w:val="24"/>
          <w:lang w:val="kk-KZ"/>
        </w:rPr>
        <w:t>:150</w:t>
      </w:r>
    </w:p>
    <w:p w14:paraId="56646385" w14:textId="6C7B3891"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 саны</w:t>
      </w:r>
      <w:r w:rsidR="00102499" w:rsidRPr="006B5F24">
        <w:rPr>
          <w:rFonts w:ascii="Times New Roman" w:hAnsi="Times New Roman" w:cs="Times New Roman"/>
          <w:sz w:val="24"/>
          <w:szCs w:val="24"/>
          <w:lang w:val="kk-KZ"/>
        </w:rPr>
        <w:t xml:space="preserve">: </w:t>
      </w:r>
      <w:r w:rsidR="00152C9E" w:rsidRPr="006B5F24">
        <w:rPr>
          <w:rFonts w:ascii="Times New Roman" w:hAnsi="Times New Roman" w:cs="Times New Roman"/>
          <w:sz w:val="24"/>
          <w:szCs w:val="24"/>
          <w:lang w:val="kk-KZ"/>
        </w:rPr>
        <w:t>49326</w:t>
      </w:r>
      <w:r>
        <w:rPr>
          <w:rFonts w:ascii="Times New Roman" w:hAnsi="Times New Roman" w:cs="Times New Roman"/>
          <w:sz w:val="24"/>
          <w:szCs w:val="24"/>
          <w:lang w:val="kk-KZ"/>
        </w:rPr>
        <w:t xml:space="preserve"> дана</w:t>
      </w:r>
    </w:p>
    <w:p w14:paraId="644ADC4B" w14:textId="190BFB68"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соның ішінде оқулықтар</w:t>
      </w:r>
      <w:r w:rsidR="00102499" w:rsidRPr="006B5F24">
        <w:rPr>
          <w:rFonts w:ascii="Times New Roman" w:hAnsi="Times New Roman" w:cs="Times New Roman"/>
          <w:sz w:val="24"/>
          <w:szCs w:val="24"/>
          <w:lang w:val="kk-KZ"/>
        </w:rPr>
        <w:t>:</w:t>
      </w:r>
      <w:r w:rsidR="00152C9E" w:rsidRPr="006B5F24">
        <w:rPr>
          <w:rFonts w:ascii="Times New Roman" w:hAnsi="Times New Roman" w:cs="Times New Roman"/>
          <w:sz w:val="24"/>
          <w:szCs w:val="24"/>
          <w:lang w:val="kk-KZ"/>
        </w:rPr>
        <w:t xml:space="preserve"> 39899 </w:t>
      </w:r>
      <w:r>
        <w:rPr>
          <w:rFonts w:ascii="Times New Roman" w:hAnsi="Times New Roman" w:cs="Times New Roman"/>
          <w:sz w:val="24"/>
          <w:szCs w:val="24"/>
          <w:lang w:val="kk-KZ"/>
        </w:rPr>
        <w:t>дана</w:t>
      </w:r>
    </w:p>
    <w:p w14:paraId="26F204E3" w14:textId="0701460E"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соның ішінде кітаптар </w:t>
      </w:r>
      <w:r w:rsidR="00102499" w:rsidRPr="006B5F24">
        <w:rPr>
          <w:rFonts w:ascii="Times New Roman" w:hAnsi="Times New Roman" w:cs="Times New Roman"/>
          <w:sz w:val="24"/>
          <w:szCs w:val="24"/>
          <w:lang w:val="kk-KZ"/>
        </w:rPr>
        <w:t>(</w:t>
      </w:r>
      <w:r>
        <w:rPr>
          <w:rFonts w:ascii="Times New Roman" w:hAnsi="Times New Roman" w:cs="Times New Roman"/>
          <w:sz w:val="24"/>
          <w:szCs w:val="24"/>
          <w:lang w:val="kk-KZ"/>
        </w:rPr>
        <w:t>көркем әдебиетті, брошюралар мен журналдарды қоса алғанда</w:t>
      </w:r>
      <w:r w:rsidR="00102499" w:rsidRPr="006B5F24">
        <w:rPr>
          <w:rFonts w:ascii="Times New Roman" w:hAnsi="Times New Roman" w:cs="Times New Roman"/>
          <w:sz w:val="24"/>
          <w:szCs w:val="24"/>
          <w:lang w:val="kk-KZ"/>
        </w:rPr>
        <w:t>)</w:t>
      </w:r>
      <w:r w:rsidR="00152C9E" w:rsidRPr="006B5F24">
        <w:rPr>
          <w:rFonts w:ascii="Times New Roman" w:hAnsi="Times New Roman" w:cs="Times New Roman"/>
          <w:sz w:val="24"/>
          <w:szCs w:val="24"/>
          <w:lang w:val="kk-KZ"/>
        </w:rPr>
        <w:t>: 9427</w:t>
      </w:r>
    </w:p>
    <w:p w14:paraId="2DB23190" w14:textId="415666C3"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электронды оқулықтар саны</w:t>
      </w:r>
      <w:r w:rsidR="00102499" w:rsidRPr="006B5F24">
        <w:rPr>
          <w:rFonts w:ascii="Times New Roman" w:hAnsi="Times New Roman" w:cs="Times New Roman"/>
          <w:sz w:val="24"/>
          <w:szCs w:val="24"/>
          <w:lang w:val="kk-KZ"/>
        </w:rPr>
        <w:t>:</w:t>
      </w:r>
      <w:r w:rsidR="00152C9E" w:rsidRPr="006B5F24">
        <w:rPr>
          <w:rFonts w:ascii="Times New Roman" w:hAnsi="Times New Roman" w:cs="Times New Roman"/>
          <w:sz w:val="24"/>
          <w:szCs w:val="24"/>
          <w:lang w:val="kk-KZ"/>
        </w:rPr>
        <w:t xml:space="preserve"> 146 </w:t>
      </w:r>
      <w:r>
        <w:rPr>
          <w:rFonts w:ascii="Times New Roman" w:hAnsi="Times New Roman" w:cs="Times New Roman"/>
          <w:sz w:val="24"/>
          <w:szCs w:val="24"/>
          <w:lang w:val="kk-KZ"/>
        </w:rPr>
        <w:t>дана</w:t>
      </w:r>
      <w:r w:rsidR="00102499" w:rsidRPr="006B5F24">
        <w:rPr>
          <w:rFonts w:ascii="Times New Roman" w:hAnsi="Times New Roman" w:cs="Times New Roman"/>
          <w:sz w:val="24"/>
          <w:szCs w:val="24"/>
          <w:lang w:val="kk-KZ"/>
        </w:rPr>
        <w:t>.</w:t>
      </w:r>
    </w:p>
    <w:p w14:paraId="28242486" w14:textId="783D20C4" w:rsidR="00102499" w:rsidRPr="006B5F24" w:rsidRDefault="002C2A1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 тілінде кітаптар</w:t>
      </w:r>
      <w:r w:rsidR="00102499" w:rsidRPr="006B5F24">
        <w:rPr>
          <w:rFonts w:ascii="Times New Roman" w:hAnsi="Times New Roman" w:cs="Times New Roman"/>
          <w:sz w:val="24"/>
          <w:szCs w:val="24"/>
          <w:lang w:val="kk-KZ"/>
        </w:rPr>
        <w:t>:</w:t>
      </w:r>
      <w:r w:rsidR="00152C9E" w:rsidRPr="006B5F24">
        <w:rPr>
          <w:rFonts w:ascii="Times New Roman" w:hAnsi="Times New Roman" w:cs="Times New Roman"/>
          <w:sz w:val="24"/>
          <w:szCs w:val="24"/>
          <w:lang w:val="kk-KZ"/>
        </w:rPr>
        <w:t xml:space="preserve"> 11934</w:t>
      </w:r>
      <w:r w:rsidR="00102499"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r w:rsidR="00102499" w:rsidRPr="006B5F24">
        <w:rPr>
          <w:rFonts w:ascii="Times New Roman" w:hAnsi="Times New Roman" w:cs="Times New Roman"/>
          <w:sz w:val="24"/>
          <w:szCs w:val="24"/>
          <w:lang w:val="kk-KZ"/>
        </w:rPr>
        <w:t>.</w:t>
      </w:r>
    </w:p>
    <w:p w14:paraId="40126AC9" w14:textId="73013C8D" w:rsidR="00335EA3" w:rsidRPr="006B5F24" w:rsidRDefault="002C2A1C" w:rsidP="00335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Интербелсенді </w:t>
      </w:r>
      <w:r w:rsidR="00E057B3">
        <w:rPr>
          <w:rFonts w:ascii="Times New Roman" w:hAnsi="Times New Roman" w:cs="Times New Roman"/>
          <w:sz w:val="24"/>
          <w:szCs w:val="24"/>
          <w:lang w:val="kk-KZ"/>
        </w:rPr>
        <w:t>тақта саны</w:t>
      </w:r>
      <w:r w:rsidR="00335EA3" w:rsidRPr="006B5F24">
        <w:rPr>
          <w:rFonts w:ascii="Times New Roman" w:hAnsi="Times New Roman" w:cs="Times New Roman"/>
          <w:sz w:val="24"/>
          <w:szCs w:val="24"/>
          <w:lang w:val="kk-KZ"/>
        </w:rPr>
        <w:t xml:space="preserve">: 13 </w:t>
      </w:r>
      <w:r w:rsidR="00E057B3">
        <w:rPr>
          <w:rFonts w:ascii="Times New Roman" w:hAnsi="Times New Roman" w:cs="Times New Roman"/>
          <w:sz w:val="24"/>
          <w:szCs w:val="24"/>
          <w:lang w:val="kk-KZ"/>
        </w:rPr>
        <w:t>дана</w:t>
      </w:r>
      <w:r w:rsidR="00335EA3" w:rsidRPr="006B5F24">
        <w:rPr>
          <w:rFonts w:ascii="Times New Roman" w:hAnsi="Times New Roman" w:cs="Times New Roman"/>
          <w:sz w:val="24"/>
          <w:szCs w:val="24"/>
          <w:lang w:val="kk-KZ"/>
        </w:rPr>
        <w:t>.</w:t>
      </w:r>
    </w:p>
    <w:p w14:paraId="1D977910" w14:textId="261BC592" w:rsidR="00335EA3" w:rsidRPr="006B5F24" w:rsidRDefault="00E057B3" w:rsidP="00335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w:t>
      </w:r>
      <w:r w:rsidR="00335EA3" w:rsidRPr="006B5F24">
        <w:rPr>
          <w:rFonts w:ascii="Times New Roman" w:hAnsi="Times New Roman" w:cs="Times New Roman"/>
          <w:sz w:val="24"/>
          <w:szCs w:val="24"/>
          <w:lang w:val="kk-KZ"/>
        </w:rPr>
        <w:t>омпьютер/моноблок</w:t>
      </w:r>
      <w:r>
        <w:rPr>
          <w:rFonts w:ascii="Times New Roman" w:hAnsi="Times New Roman" w:cs="Times New Roman"/>
          <w:sz w:val="24"/>
          <w:szCs w:val="24"/>
          <w:lang w:val="kk-KZ"/>
        </w:rPr>
        <w:t xml:space="preserve"> саны</w:t>
      </w:r>
      <w:r w:rsidR="00335EA3" w:rsidRPr="006B5F24">
        <w:rPr>
          <w:rFonts w:ascii="Times New Roman" w:hAnsi="Times New Roman" w:cs="Times New Roman"/>
          <w:sz w:val="24"/>
          <w:szCs w:val="24"/>
          <w:lang w:val="kk-KZ"/>
        </w:rPr>
        <w:t xml:space="preserve">: 266 </w:t>
      </w:r>
      <w:r>
        <w:rPr>
          <w:rFonts w:ascii="Times New Roman" w:hAnsi="Times New Roman" w:cs="Times New Roman"/>
          <w:sz w:val="24"/>
          <w:szCs w:val="24"/>
          <w:lang w:val="kk-KZ"/>
        </w:rPr>
        <w:t>дана</w:t>
      </w:r>
    </w:p>
    <w:p w14:paraId="570C1EB2" w14:textId="397F4795" w:rsidR="00335EA3" w:rsidRPr="006B5F24" w:rsidRDefault="00E057B3" w:rsidP="00335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w:t>
      </w:r>
      <w:r w:rsidR="00335EA3" w:rsidRPr="006B5F24">
        <w:rPr>
          <w:rFonts w:ascii="Times New Roman" w:hAnsi="Times New Roman" w:cs="Times New Roman"/>
          <w:sz w:val="24"/>
          <w:szCs w:val="24"/>
          <w:lang w:val="kk-KZ"/>
        </w:rPr>
        <w:t>оутбу</w:t>
      </w:r>
      <w:r>
        <w:rPr>
          <w:rFonts w:ascii="Times New Roman" w:hAnsi="Times New Roman" w:cs="Times New Roman"/>
          <w:sz w:val="24"/>
          <w:szCs w:val="24"/>
          <w:lang w:val="kk-KZ"/>
        </w:rPr>
        <w:t>к саны</w:t>
      </w:r>
      <w:r w:rsidR="00335EA3" w:rsidRPr="006B5F24">
        <w:rPr>
          <w:rFonts w:ascii="Times New Roman" w:hAnsi="Times New Roman" w:cs="Times New Roman"/>
          <w:sz w:val="24"/>
          <w:szCs w:val="24"/>
          <w:lang w:val="kk-KZ"/>
        </w:rPr>
        <w:t xml:space="preserve">: 135 </w:t>
      </w:r>
      <w:r>
        <w:rPr>
          <w:rFonts w:ascii="Times New Roman" w:hAnsi="Times New Roman" w:cs="Times New Roman"/>
          <w:sz w:val="24"/>
          <w:szCs w:val="24"/>
          <w:lang w:val="kk-KZ"/>
        </w:rPr>
        <w:t>дана</w:t>
      </w:r>
    </w:p>
    <w:p w14:paraId="0702823C" w14:textId="1DFA2A2C" w:rsidR="00335EA3" w:rsidRPr="006B5F24" w:rsidRDefault="00E057B3" w:rsidP="00335EA3">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П</w:t>
      </w:r>
      <w:r w:rsidR="00335EA3" w:rsidRPr="006B5F24">
        <w:rPr>
          <w:rFonts w:ascii="Times New Roman" w:hAnsi="Times New Roman" w:cs="Times New Roman"/>
          <w:bCs/>
          <w:sz w:val="24"/>
          <w:szCs w:val="24"/>
          <w:lang w:val="kk-KZ"/>
        </w:rPr>
        <w:t>ланшет</w:t>
      </w:r>
      <w:r>
        <w:rPr>
          <w:rFonts w:ascii="Times New Roman" w:hAnsi="Times New Roman" w:cs="Times New Roman"/>
          <w:bCs/>
          <w:sz w:val="24"/>
          <w:szCs w:val="24"/>
          <w:lang w:val="kk-KZ"/>
        </w:rPr>
        <w:t xml:space="preserve"> саны</w:t>
      </w:r>
      <w:r w:rsidR="00335EA3" w:rsidRPr="006B5F24">
        <w:rPr>
          <w:rFonts w:ascii="Times New Roman" w:hAnsi="Times New Roman" w:cs="Times New Roman"/>
          <w:bCs/>
          <w:sz w:val="24"/>
          <w:szCs w:val="24"/>
          <w:lang w:val="kk-KZ"/>
        </w:rPr>
        <w:t>:</w:t>
      </w:r>
      <w:r w:rsidR="00335EA3" w:rsidRPr="006B5F24">
        <w:rPr>
          <w:rFonts w:ascii="Times New Roman" w:hAnsi="Times New Roman" w:cs="Times New Roman"/>
          <w:sz w:val="24"/>
          <w:szCs w:val="24"/>
          <w:lang w:val="kk-KZ"/>
        </w:rPr>
        <w:t xml:space="preserve"> 20 </w:t>
      </w:r>
      <w:r>
        <w:rPr>
          <w:rFonts w:ascii="Times New Roman" w:hAnsi="Times New Roman" w:cs="Times New Roman"/>
          <w:sz w:val="24"/>
          <w:szCs w:val="24"/>
          <w:lang w:val="kk-KZ"/>
        </w:rPr>
        <w:t>дана</w:t>
      </w:r>
    </w:p>
    <w:p w14:paraId="064AFD09" w14:textId="78CF53BE" w:rsidR="00335EA3" w:rsidRPr="006B5F24" w:rsidRDefault="00E057B3" w:rsidP="00335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одан интернетке қосылған</w:t>
      </w:r>
      <w:r w:rsidR="00335EA3" w:rsidRPr="006B5F24">
        <w:rPr>
          <w:rFonts w:ascii="Times New Roman" w:hAnsi="Times New Roman" w:cs="Times New Roman"/>
          <w:sz w:val="24"/>
          <w:szCs w:val="24"/>
          <w:lang w:val="kk-KZ"/>
        </w:rPr>
        <w:t xml:space="preserve">: 378 </w:t>
      </w:r>
      <w:r>
        <w:rPr>
          <w:rFonts w:ascii="Times New Roman" w:hAnsi="Times New Roman" w:cs="Times New Roman"/>
          <w:sz w:val="24"/>
          <w:szCs w:val="24"/>
          <w:lang w:val="kk-KZ"/>
        </w:rPr>
        <w:t>дана</w:t>
      </w:r>
      <w:r w:rsidR="00335EA3" w:rsidRPr="006B5F24">
        <w:rPr>
          <w:rFonts w:ascii="Times New Roman" w:hAnsi="Times New Roman" w:cs="Times New Roman"/>
          <w:sz w:val="24"/>
          <w:szCs w:val="24"/>
          <w:lang w:val="kk-KZ"/>
        </w:rPr>
        <w:t>.</w:t>
      </w:r>
    </w:p>
    <w:p w14:paraId="05D9EF75" w14:textId="32A96AB8" w:rsidR="00335EA3" w:rsidRPr="006B5F24" w:rsidRDefault="00335EA3" w:rsidP="00335EA3">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21 компьютер</w:t>
      </w:r>
      <w:r w:rsidR="00E057B3">
        <w:rPr>
          <w:rFonts w:ascii="Times New Roman" w:hAnsi="Times New Roman" w:cs="Times New Roman"/>
          <w:sz w:val="24"/>
          <w:szCs w:val="24"/>
          <w:lang w:val="kk-KZ"/>
        </w:rPr>
        <w:t xml:space="preserve"> тізімнен шығарылады</w:t>
      </w:r>
      <w:r w:rsidRPr="006B5F24">
        <w:rPr>
          <w:rFonts w:ascii="Times New Roman" w:hAnsi="Times New Roman" w:cs="Times New Roman"/>
          <w:sz w:val="24"/>
          <w:szCs w:val="24"/>
          <w:lang w:val="kk-KZ"/>
        </w:rPr>
        <w:t xml:space="preserve">. </w:t>
      </w:r>
    </w:p>
    <w:p w14:paraId="14C3FCED" w14:textId="453257FE" w:rsidR="00335EA3" w:rsidRPr="006B5F24" w:rsidRDefault="00335EA3" w:rsidP="00335EA3">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22 компьютер</w:t>
      </w:r>
      <w:r w:rsidR="00E057B3">
        <w:rPr>
          <w:rFonts w:ascii="Times New Roman" w:hAnsi="Times New Roman" w:cs="Times New Roman"/>
          <w:sz w:val="24"/>
          <w:szCs w:val="24"/>
          <w:lang w:val="kk-KZ"/>
        </w:rPr>
        <w:t>ге жөндеу қажет</w:t>
      </w:r>
      <w:r w:rsidRPr="006B5F24">
        <w:rPr>
          <w:rFonts w:ascii="Times New Roman" w:hAnsi="Times New Roman" w:cs="Times New Roman"/>
          <w:sz w:val="24"/>
          <w:szCs w:val="24"/>
          <w:lang w:val="kk-KZ"/>
        </w:rPr>
        <w:t>.</w:t>
      </w:r>
    </w:p>
    <w:p w14:paraId="3DCAC406" w14:textId="3FA1E6BC" w:rsidR="00335EA3" w:rsidRPr="006B5F24" w:rsidRDefault="00E057B3" w:rsidP="00335E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w:t>
      </w:r>
      <w:r w:rsidR="00335EA3" w:rsidRPr="006B5F24">
        <w:rPr>
          <w:rFonts w:ascii="Times New Roman" w:hAnsi="Times New Roman" w:cs="Times New Roman"/>
          <w:sz w:val="24"/>
          <w:szCs w:val="24"/>
          <w:lang w:val="kk-KZ"/>
        </w:rPr>
        <w:t>ринтер</w:t>
      </w:r>
      <w:r>
        <w:rPr>
          <w:rFonts w:ascii="Times New Roman" w:hAnsi="Times New Roman" w:cs="Times New Roman"/>
          <w:sz w:val="24"/>
          <w:szCs w:val="24"/>
          <w:lang w:val="kk-KZ"/>
        </w:rPr>
        <w:t xml:space="preserve"> саны</w:t>
      </w:r>
      <w:r w:rsidR="00335EA3" w:rsidRPr="006B5F24">
        <w:rPr>
          <w:rFonts w:ascii="Times New Roman" w:hAnsi="Times New Roman" w:cs="Times New Roman"/>
          <w:sz w:val="24"/>
          <w:szCs w:val="24"/>
          <w:lang w:val="kk-KZ"/>
        </w:rPr>
        <w:t xml:space="preserve">: 11 </w:t>
      </w:r>
      <w:r>
        <w:rPr>
          <w:rFonts w:ascii="Times New Roman" w:hAnsi="Times New Roman" w:cs="Times New Roman"/>
          <w:sz w:val="24"/>
          <w:szCs w:val="24"/>
          <w:lang w:val="kk-KZ"/>
        </w:rPr>
        <w:t>дана</w:t>
      </w:r>
      <w:r w:rsidR="00335EA3" w:rsidRPr="006B5F24">
        <w:rPr>
          <w:rFonts w:ascii="Times New Roman" w:hAnsi="Times New Roman" w:cs="Times New Roman"/>
          <w:sz w:val="24"/>
          <w:szCs w:val="24"/>
          <w:lang w:val="kk-KZ"/>
        </w:rPr>
        <w:t xml:space="preserve">., </w:t>
      </w:r>
    </w:p>
    <w:p w14:paraId="56FFE6F9" w14:textId="2A1107AF" w:rsidR="00335EA3"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Сандық </w:t>
      </w:r>
      <w:r w:rsidR="00335EA3" w:rsidRPr="006B5F24">
        <w:rPr>
          <w:rFonts w:ascii="Times New Roman" w:hAnsi="Times New Roman" w:cs="Times New Roman"/>
          <w:sz w:val="24"/>
          <w:szCs w:val="24"/>
          <w:lang w:val="kk-KZ"/>
        </w:rPr>
        <w:t>мультимеди</w:t>
      </w:r>
      <w:r>
        <w:rPr>
          <w:rFonts w:ascii="Times New Roman" w:hAnsi="Times New Roman" w:cs="Times New Roman"/>
          <w:sz w:val="24"/>
          <w:szCs w:val="24"/>
          <w:lang w:val="kk-KZ"/>
        </w:rPr>
        <w:t>ялық</w:t>
      </w:r>
      <w:r w:rsidR="00335EA3" w:rsidRPr="006B5F24">
        <w:rPr>
          <w:rFonts w:ascii="Times New Roman" w:hAnsi="Times New Roman" w:cs="Times New Roman"/>
          <w:sz w:val="24"/>
          <w:szCs w:val="24"/>
          <w:lang w:val="kk-KZ"/>
        </w:rPr>
        <w:t xml:space="preserve"> подиум -1, </w:t>
      </w:r>
    </w:p>
    <w:p w14:paraId="2434D069" w14:textId="788A4801"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Кітапхана қоры</w:t>
      </w:r>
      <w:r w:rsidR="00152C9E" w:rsidRPr="006B5F24">
        <w:rPr>
          <w:rFonts w:ascii="Times New Roman" w:hAnsi="Times New Roman" w:cs="Times New Roman"/>
          <w:sz w:val="24"/>
          <w:szCs w:val="24"/>
          <w:lang w:val="kk-KZ"/>
        </w:rPr>
        <w:t>: 49326</w:t>
      </w:r>
      <w:r w:rsidR="00102499"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r w:rsidR="00102499" w:rsidRPr="006B5F24">
        <w:rPr>
          <w:rFonts w:ascii="Times New Roman" w:hAnsi="Times New Roman" w:cs="Times New Roman"/>
          <w:sz w:val="24"/>
          <w:szCs w:val="24"/>
          <w:lang w:val="kk-KZ"/>
        </w:rPr>
        <w:t>.</w:t>
      </w:r>
    </w:p>
    <w:p w14:paraId="192C11D5" w14:textId="0D857ADA"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Оқушылар саны, барлығы</w:t>
      </w:r>
      <w:r w:rsidR="00102499" w:rsidRPr="006B5F24">
        <w:rPr>
          <w:rFonts w:ascii="Times New Roman" w:hAnsi="Times New Roman" w:cs="Times New Roman"/>
          <w:sz w:val="24"/>
          <w:szCs w:val="24"/>
          <w:lang w:val="kk-KZ"/>
        </w:rPr>
        <w:t xml:space="preserve">: </w:t>
      </w:r>
      <w:r w:rsidR="00152C9E" w:rsidRPr="006B5F24">
        <w:rPr>
          <w:rFonts w:ascii="Times New Roman" w:hAnsi="Times New Roman" w:cs="Times New Roman"/>
          <w:sz w:val="24"/>
          <w:szCs w:val="24"/>
          <w:lang w:val="kk-KZ"/>
        </w:rPr>
        <w:t>1786</w:t>
      </w:r>
    </w:p>
    <w:p w14:paraId="2B5132B5" w14:textId="73F82A71" w:rsidR="00054781" w:rsidRPr="006B5F24" w:rsidRDefault="00E057B3" w:rsidP="000547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Оқушылар саны, барлығы</w:t>
      </w:r>
      <w:r w:rsidR="00054781" w:rsidRPr="006B5F24">
        <w:rPr>
          <w:rFonts w:ascii="Times New Roman" w:hAnsi="Times New Roman" w:cs="Times New Roman"/>
          <w:sz w:val="24"/>
          <w:szCs w:val="24"/>
          <w:lang w:val="kk-KZ"/>
        </w:rPr>
        <w:t>: 1771</w:t>
      </w:r>
    </w:p>
    <w:p w14:paraId="65131C2C" w14:textId="68FBAAD1" w:rsidR="00054781" w:rsidRPr="006B5F24" w:rsidRDefault="00E057B3" w:rsidP="000547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Оқушылар саны</w:t>
      </w:r>
      <w:r w:rsidR="00054781" w:rsidRPr="006B5F24">
        <w:rPr>
          <w:rFonts w:ascii="Times New Roman" w:hAnsi="Times New Roman" w:cs="Times New Roman"/>
          <w:b/>
          <w:bCs/>
          <w:sz w:val="24"/>
          <w:szCs w:val="24"/>
          <w:lang w:val="kk-KZ"/>
        </w:rPr>
        <w:t>:</w:t>
      </w:r>
    </w:p>
    <w:p w14:paraId="292CBCB2" w14:textId="10578559" w:rsidR="00054781" w:rsidRPr="006B5F24" w:rsidRDefault="00E057B3" w:rsidP="000547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Бастауыш мектеп</w:t>
      </w:r>
      <w:r w:rsidR="00054781" w:rsidRPr="006B5F24">
        <w:rPr>
          <w:rFonts w:ascii="Times New Roman" w:hAnsi="Times New Roman" w:cs="Times New Roman"/>
          <w:sz w:val="24"/>
          <w:szCs w:val="24"/>
          <w:lang w:val="kk-KZ"/>
        </w:rPr>
        <w:t>: 871</w:t>
      </w:r>
    </w:p>
    <w:p w14:paraId="344FC40B" w14:textId="0E19E78B" w:rsidR="00054781" w:rsidRPr="006B5F24" w:rsidRDefault="00E057B3" w:rsidP="000547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мектеп</w:t>
      </w:r>
      <w:r w:rsidR="00054781" w:rsidRPr="006B5F24">
        <w:rPr>
          <w:rFonts w:ascii="Times New Roman" w:hAnsi="Times New Roman" w:cs="Times New Roman"/>
          <w:sz w:val="24"/>
          <w:szCs w:val="24"/>
          <w:lang w:val="kk-KZ"/>
        </w:rPr>
        <w:t>: 799</w:t>
      </w:r>
    </w:p>
    <w:p w14:paraId="7320A97E" w14:textId="25C36093" w:rsidR="00054781" w:rsidRPr="006B5F24" w:rsidRDefault="00E057B3" w:rsidP="000547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Жоғары мектеп</w:t>
      </w:r>
      <w:r w:rsidR="00054781" w:rsidRPr="006B5F24">
        <w:rPr>
          <w:rFonts w:ascii="Times New Roman" w:hAnsi="Times New Roman" w:cs="Times New Roman"/>
          <w:sz w:val="24"/>
          <w:szCs w:val="24"/>
          <w:lang w:val="kk-KZ"/>
        </w:rPr>
        <w:t>: 101</w:t>
      </w:r>
    </w:p>
    <w:p w14:paraId="47133C43" w14:textId="78152C88" w:rsidR="00054781" w:rsidRPr="006B5F24" w:rsidRDefault="00E057B3" w:rsidP="00054781">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Оқытылу тілі бойынша</w:t>
      </w:r>
      <w:r w:rsidR="00054781" w:rsidRPr="006B5F24">
        <w:rPr>
          <w:rFonts w:ascii="Times New Roman" w:hAnsi="Times New Roman" w:cs="Times New Roman"/>
          <w:b/>
          <w:bCs/>
          <w:sz w:val="24"/>
          <w:szCs w:val="24"/>
          <w:lang w:val="kk-KZ"/>
        </w:rPr>
        <w:t>:</w:t>
      </w:r>
    </w:p>
    <w:p w14:paraId="47FBA8FC" w14:textId="247A0B90" w:rsidR="00054781" w:rsidRPr="006B5F24" w:rsidRDefault="00E057B3" w:rsidP="000547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Мемлекеттік тілде</w:t>
      </w:r>
      <w:r w:rsidR="00054781" w:rsidRPr="006B5F24">
        <w:rPr>
          <w:rFonts w:ascii="Times New Roman" w:hAnsi="Times New Roman" w:cs="Times New Roman"/>
          <w:sz w:val="24"/>
          <w:szCs w:val="24"/>
          <w:lang w:val="kk-KZ"/>
        </w:rPr>
        <w:t xml:space="preserve"> - 288 </w:t>
      </w:r>
      <w:r>
        <w:rPr>
          <w:rFonts w:ascii="Times New Roman" w:hAnsi="Times New Roman" w:cs="Times New Roman"/>
          <w:sz w:val="24"/>
          <w:szCs w:val="24"/>
          <w:lang w:val="kk-KZ"/>
        </w:rPr>
        <w:t>оқушы</w:t>
      </w:r>
    </w:p>
    <w:p w14:paraId="6E09BE9A" w14:textId="1FFB8A33" w:rsidR="00054781" w:rsidRPr="006B5F24" w:rsidRDefault="00E057B3" w:rsidP="004734E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Орыс тілінде</w:t>
      </w:r>
      <w:r w:rsidR="00054781" w:rsidRPr="006B5F24">
        <w:rPr>
          <w:rFonts w:ascii="Times New Roman" w:hAnsi="Times New Roman" w:cs="Times New Roman"/>
          <w:sz w:val="24"/>
          <w:szCs w:val="24"/>
          <w:lang w:val="kk-KZ"/>
        </w:rPr>
        <w:t xml:space="preserve"> - 1483 </w:t>
      </w:r>
      <w:r>
        <w:rPr>
          <w:rFonts w:ascii="Times New Roman" w:hAnsi="Times New Roman" w:cs="Times New Roman"/>
          <w:sz w:val="24"/>
          <w:szCs w:val="24"/>
          <w:lang w:val="kk-KZ"/>
        </w:rPr>
        <w:t>оқушы</w:t>
      </w:r>
    </w:p>
    <w:p w14:paraId="50F3E19E" w14:textId="3FE8F650"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Штаттағы мұғалімдер саны, барлығы</w:t>
      </w:r>
      <w:r w:rsidR="00102499"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126</w:t>
      </w:r>
    </w:p>
    <w:p w14:paraId="3723540C" w14:textId="516388E5"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одан білімі</w:t>
      </w:r>
      <w:r w:rsidR="00102499" w:rsidRPr="006B5F24">
        <w:rPr>
          <w:rFonts w:ascii="Times New Roman" w:hAnsi="Times New Roman" w:cs="Times New Roman"/>
          <w:sz w:val="24"/>
          <w:szCs w:val="24"/>
          <w:lang w:val="kk-KZ"/>
        </w:rPr>
        <w:t>:</w:t>
      </w:r>
    </w:p>
    <w:p w14:paraId="615C2E8B" w14:textId="772C1BB5"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 </w:t>
      </w:r>
      <w:r w:rsidR="003654FC" w:rsidRPr="006B5F24">
        <w:rPr>
          <w:rFonts w:ascii="Times New Roman" w:hAnsi="Times New Roman" w:cs="Times New Roman"/>
          <w:sz w:val="24"/>
          <w:szCs w:val="24"/>
          <w:lang w:val="kk-KZ"/>
        </w:rPr>
        <w:t>21</w:t>
      </w:r>
    </w:p>
    <w:p w14:paraId="287270B3" w14:textId="0CE863D9"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орта-арнаулы</w:t>
      </w:r>
      <w:r w:rsidR="00102499"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5</w:t>
      </w:r>
    </w:p>
    <w:p w14:paraId="495A5393" w14:textId="212E2331"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одан санаты бар</w:t>
      </w:r>
      <w:r w:rsidR="00102499" w:rsidRPr="006B5F24">
        <w:rPr>
          <w:rFonts w:ascii="Times New Roman" w:hAnsi="Times New Roman" w:cs="Times New Roman"/>
          <w:sz w:val="24"/>
          <w:szCs w:val="24"/>
          <w:lang w:val="kk-KZ"/>
        </w:rPr>
        <w:t>:</w:t>
      </w:r>
    </w:p>
    <w:p w14:paraId="2945125C" w14:textId="6844D952" w:rsidR="00102499" w:rsidRPr="006B5F24" w:rsidRDefault="00102499"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педагог-</w:t>
      </w:r>
      <w:r w:rsidR="00E057B3">
        <w:rPr>
          <w:rFonts w:ascii="Times New Roman" w:hAnsi="Times New Roman" w:cs="Times New Roman"/>
          <w:sz w:val="24"/>
          <w:szCs w:val="24"/>
          <w:lang w:val="kk-KZ"/>
        </w:rPr>
        <w:t>шебер</w:t>
      </w:r>
      <w:r w:rsidRPr="006B5F24">
        <w:rPr>
          <w:rFonts w:ascii="Times New Roman" w:hAnsi="Times New Roman" w:cs="Times New Roman"/>
          <w:sz w:val="24"/>
          <w:szCs w:val="24"/>
          <w:lang w:val="kk-KZ"/>
        </w:rPr>
        <w:t xml:space="preserve">: </w:t>
      </w:r>
      <w:r w:rsidR="00B15762" w:rsidRPr="006B5F24">
        <w:rPr>
          <w:rFonts w:ascii="Times New Roman" w:hAnsi="Times New Roman" w:cs="Times New Roman"/>
          <w:sz w:val="24"/>
          <w:szCs w:val="24"/>
          <w:lang w:val="kk-KZ"/>
        </w:rPr>
        <w:t>0</w:t>
      </w:r>
    </w:p>
    <w:p w14:paraId="59DE12BC" w14:textId="5FFDFCA1" w:rsidR="00102499" w:rsidRPr="006B5F24" w:rsidRDefault="003654FC"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педагог-</w:t>
      </w:r>
      <w:r w:rsidR="00E057B3">
        <w:rPr>
          <w:rFonts w:ascii="Times New Roman" w:hAnsi="Times New Roman" w:cs="Times New Roman"/>
          <w:sz w:val="24"/>
          <w:szCs w:val="24"/>
          <w:lang w:val="kk-KZ"/>
        </w:rPr>
        <w:t>зерттеуші</w:t>
      </w:r>
      <w:r w:rsidRPr="006B5F24">
        <w:rPr>
          <w:rFonts w:ascii="Times New Roman" w:hAnsi="Times New Roman" w:cs="Times New Roman"/>
          <w:sz w:val="24"/>
          <w:szCs w:val="24"/>
          <w:lang w:val="kk-KZ"/>
        </w:rPr>
        <w:t>: 35</w:t>
      </w:r>
    </w:p>
    <w:p w14:paraId="3781A2CB" w14:textId="7A9B2AE2"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жоғары</w:t>
      </w:r>
      <w:r w:rsidR="00102499"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7</w:t>
      </w:r>
    </w:p>
    <w:p w14:paraId="034F2030" w14:textId="2A79A171" w:rsidR="00102499" w:rsidRPr="006B5F24" w:rsidRDefault="00102499"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педагог-</w:t>
      </w:r>
      <w:r w:rsidR="00E057B3">
        <w:rPr>
          <w:rFonts w:ascii="Times New Roman" w:hAnsi="Times New Roman" w:cs="Times New Roman"/>
          <w:sz w:val="24"/>
          <w:szCs w:val="24"/>
          <w:lang w:val="kk-KZ"/>
        </w:rPr>
        <w:t>сарапшы</w:t>
      </w:r>
      <w:r w:rsidRPr="006B5F24">
        <w:rPr>
          <w:rFonts w:ascii="Times New Roman" w:hAnsi="Times New Roman" w:cs="Times New Roman"/>
          <w:sz w:val="24"/>
          <w:szCs w:val="24"/>
          <w:lang w:val="kk-KZ"/>
        </w:rPr>
        <w:t xml:space="preserve">: </w:t>
      </w:r>
      <w:r w:rsidR="00B15762" w:rsidRPr="006B5F24">
        <w:rPr>
          <w:rFonts w:ascii="Times New Roman" w:hAnsi="Times New Roman" w:cs="Times New Roman"/>
          <w:sz w:val="24"/>
          <w:szCs w:val="24"/>
          <w:lang w:val="kk-KZ"/>
        </w:rPr>
        <w:t>18</w:t>
      </w:r>
    </w:p>
    <w:p w14:paraId="4A6366C6" w14:textId="3A1FE630" w:rsidR="00102499" w:rsidRPr="006B5F24" w:rsidRDefault="00102499" w:rsidP="00102499">
      <w:pPr>
        <w:spacing w:after="0" w:line="240" w:lineRule="auto"/>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педагог-модератор: </w:t>
      </w:r>
      <w:r w:rsidR="003654FC" w:rsidRPr="006B5F24">
        <w:rPr>
          <w:rFonts w:ascii="Times New Roman" w:hAnsi="Times New Roman" w:cs="Times New Roman"/>
          <w:sz w:val="24"/>
          <w:szCs w:val="24"/>
          <w:lang w:val="kk-KZ"/>
        </w:rPr>
        <w:t>26</w:t>
      </w:r>
    </w:p>
    <w:p w14:paraId="626AA227" w14:textId="5CEFC773"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w:t>
      </w:r>
      <w:r w:rsidR="00102499"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6</w:t>
      </w:r>
    </w:p>
    <w:p w14:paraId="2FDBA569" w14:textId="2E10BFAB"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w:t>
      </w:r>
      <w:r w:rsidR="003654FC" w:rsidRPr="006B5F24">
        <w:rPr>
          <w:rFonts w:ascii="Times New Roman" w:hAnsi="Times New Roman" w:cs="Times New Roman"/>
          <w:sz w:val="24"/>
          <w:szCs w:val="24"/>
          <w:lang w:val="kk-KZ"/>
        </w:rPr>
        <w:t>: 3</w:t>
      </w:r>
    </w:p>
    <w:p w14:paraId="18656E8F" w14:textId="73E901FE"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санаты жоқ</w:t>
      </w:r>
      <w:r w:rsidR="00102499"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31</w:t>
      </w:r>
    </w:p>
    <w:p w14:paraId="268CBC61" w14:textId="4423205E" w:rsidR="00102499" w:rsidRPr="006B5F24" w:rsidRDefault="00E057B3"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 </w:t>
      </w:r>
      <w:r w:rsidR="00102499" w:rsidRPr="006B5F24">
        <w:rPr>
          <w:rFonts w:ascii="Times New Roman" w:hAnsi="Times New Roman" w:cs="Times New Roman"/>
          <w:sz w:val="24"/>
          <w:szCs w:val="24"/>
          <w:lang w:val="kk-KZ"/>
        </w:rPr>
        <w:t>педагог-</w:t>
      </w:r>
      <w:r>
        <w:rPr>
          <w:rFonts w:ascii="Times New Roman" w:hAnsi="Times New Roman" w:cs="Times New Roman"/>
          <w:sz w:val="24"/>
          <w:szCs w:val="24"/>
          <w:lang w:val="kk-KZ"/>
        </w:rPr>
        <w:t xml:space="preserve">шебер, </w:t>
      </w:r>
      <w:r w:rsidR="00102499" w:rsidRPr="006B5F24">
        <w:rPr>
          <w:rFonts w:ascii="Times New Roman" w:hAnsi="Times New Roman" w:cs="Times New Roman"/>
          <w:sz w:val="24"/>
          <w:szCs w:val="24"/>
          <w:lang w:val="kk-KZ"/>
        </w:rPr>
        <w:t>педагог-</w:t>
      </w:r>
      <w:r>
        <w:rPr>
          <w:rFonts w:ascii="Times New Roman" w:hAnsi="Times New Roman" w:cs="Times New Roman"/>
          <w:sz w:val="24"/>
          <w:szCs w:val="24"/>
          <w:lang w:val="kk-KZ"/>
        </w:rPr>
        <w:t>зерттеуші</w:t>
      </w:r>
      <w:r w:rsidR="00102499" w:rsidRPr="006B5F24">
        <w:rPr>
          <w:rFonts w:ascii="Times New Roman" w:hAnsi="Times New Roman" w:cs="Times New Roman"/>
          <w:sz w:val="24"/>
          <w:szCs w:val="24"/>
          <w:lang w:val="kk-KZ"/>
        </w:rPr>
        <w:t>,</w:t>
      </w:r>
    </w:p>
    <w:p w14:paraId="00239C6D" w14:textId="263B19CA" w:rsidR="00102499" w:rsidRPr="006B5F24" w:rsidRDefault="00102499" w:rsidP="008B3166">
      <w:pPr>
        <w:spacing w:after="0" w:line="240" w:lineRule="auto"/>
        <w:jc w:val="both"/>
        <w:rPr>
          <w:rFonts w:ascii="Times New Roman" w:hAnsi="Times New Roman" w:cs="Times New Roman"/>
          <w:sz w:val="24"/>
          <w:szCs w:val="24"/>
          <w:lang w:val="kk-KZ"/>
        </w:rPr>
      </w:pPr>
      <w:r w:rsidRPr="006B5F24">
        <w:rPr>
          <w:rFonts w:ascii="Times New Roman" w:hAnsi="Times New Roman" w:cs="Times New Roman"/>
          <w:sz w:val="24"/>
          <w:szCs w:val="24"/>
          <w:lang w:val="kk-KZ"/>
        </w:rPr>
        <w:t>педагог-</w:t>
      </w:r>
      <w:r w:rsidR="00E057B3">
        <w:rPr>
          <w:rFonts w:ascii="Times New Roman" w:hAnsi="Times New Roman" w:cs="Times New Roman"/>
          <w:sz w:val="24"/>
          <w:szCs w:val="24"/>
          <w:lang w:val="kk-KZ"/>
        </w:rPr>
        <w:t>сарапшы</w:t>
      </w:r>
      <w:r w:rsidRPr="006B5F24">
        <w:rPr>
          <w:rFonts w:ascii="Times New Roman" w:hAnsi="Times New Roman" w:cs="Times New Roman"/>
          <w:sz w:val="24"/>
          <w:szCs w:val="24"/>
          <w:lang w:val="kk-KZ"/>
        </w:rPr>
        <w:t xml:space="preserve">, </w:t>
      </w:r>
      <w:r w:rsidR="00E057B3">
        <w:rPr>
          <w:rFonts w:ascii="Times New Roman" w:hAnsi="Times New Roman" w:cs="Times New Roman"/>
          <w:sz w:val="24"/>
          <w:szCs w:val="24"/>
          <w:lang w:val="kk-KZ"/>
        </w:rPr>
        <w:t>бірінші санатты педагогтер үлесі</w:t>
      </w:r>
      <w:r w:rsidRPr="006B5F24">
        <w:rPr>
          <w:rFonts w:ascii="Times New Roman" w:hAnsi="Times New Roman" w:cs="Times New Roman"/>
          <w:sz w:val="24"/>
          <w:szCs w:val="24"/>
          <w:lang w:val="kk-KZ"/>
        </w:rPr>
        <w:t xml:space="preserve">: </w:t>
      </w:r>
      <w:r w:rsidR="003654FC" w:rsidRPr="006B5F24">
        <w:rPr>
          <w:rFonts w:ascii="Times New Roman" w:hAnsi="Times New Roman" w:cs="Times New Roman"/>
          <w:sz w:val="24"/>
          <w:szCs w:val="24"/>
          <w:lang w:val="kk-KZ"/>
        </w:rPr>
        <w:t>52</w:t>
      </w:r>
      <w:r w:rsidRPr="006B5F24">
        <w:rPr>
          <w:rFonts w:ascii="Times New Roman" w:hAnsi="Times New Roman" w:cs="Times New Roman"/>
          <w:sz w:val="24"/>
          <w:szCs w:val="24"/>
          <w:lang w:val="kk-KZ"/>
        </w:rPr>
        <w:t>%</w:t>
      </w:r>
    </w:p>
    <w:p w14:paraId="45E00144" w14:textId="1C70DF2A" w:rsidR="0068327E" w:rsidRPr="006B5F24" w:rsidRDefault="0068327E" w:rsidP="0068327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Павлодар облысының білім беру басқармасы, Павлодар қаласы білім беру бөлімінің «Павлодар қаласының №41 дене шынықтыру-сауықтыру бағытындағы жалпы орта білім беру бейіндік мектебі» к</w:t>
      </w:r>
      <w:r w:rsidRPr="006B5F24">
        <w:rPr>
          <w:rFonts w:ascii="Times New Roman" w:hAnsi="Times New Roman" w:cs="Times New Roman"/>
          <w:sz w:val="24"/>
          <w:szCs w:val="24"/>
          <w:lang w:val="kk-KZ"/>
        </w:rPr>
        <w:t>оммунал</w:t>
      </w:r>
      <w:r>
        <w:rPr>
          <w:rFonts w:ascii="Times New Roman" w:hAnsi="Times New Roman" w:cs="Times New Roman"/>
          <w:sz w:val="24"/>
          <w:szCs w:val="24"/>
          <w:lang w:val="kk-KZ"/>
        </w:rPr>
        <w:t xml:space="preserve">дық мемлекеттік мекемесі заңды тұлға мәртебесіне ие, білім беру функцияларын іске асырады, мекеменің нысаны ұйымдастырушылық-құқықтық. </w:t>
      </w:r>
    </w:p>
    <w:p w14:paraId="1449EAEA" w14:textId="700347B0" w:rsidR="00102499" w:rsidRPr="006B5F24" w:rsidRDefault="0068327E" w:rsidP="008B316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Мемлекеттік мекеменің түрі</w:t>
      </w:r>
      <w:r w:rsidR="00102499" w:rsidRPr="006B5F24">
        <w:rPr>
          <w:rFonts w:ascii="Times New Roman" w:hAnsi="Times New Roman" w:cs="Times New Roman"/>
          <w:sz w:val="24"/>
          <w:szCs w:val="24"/>
          <w:lang w:val="kk-KZ"/>
        </w:rPr>
        <w:t>:</w:t>
      </w:r>
      <w:r w:rsidR="003973A0"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Павлодар облысы әкімі а</w:t>
      </w:r>
      <w:r w:rsidR="003973A0" w:rsidRPr="006B5F24">
        <w:rPr>
          <w:rFonts w:ascii="Times New Roman" w:hAnsi="Times New Roman" w:cs="Times New Roman"/>
          <w:sz w:val="24"/>
          <w:szCs w:val="24"/>
          <w:lang w:val="kk-KZ"/>
        </w:rPr>
        <w:t>ппарат</w:t>
      </w:r>
      <w:r>
        <w:rPr>
          <w:rFonts w:ascii="Times New Roman" w:hAnsi="Times New Roman" w:cs="Times New Roman"/>
          <w:sz w:val="24"/>
          <w:szCs w:val="24"/>
          <w:lang w:val="kk-KZ"/>
        </w:rPr>
        <w:t>ы</w:t>
      </w:r>
      <w:r w:rsidR="003973A0" w:rsidRPr="006B5F24">
        <w:rPr>
          <w:rFonts w:ascii="Times New Roman" w:hAnsi="Times New Roman" w:cs="Times New Roman"/>
          <w:sz w:val="24"/>
          <w:szCs w:val="24"/>
          <w:lang w:val="kk-KZ"/>
        </w:rPr>
        <w:t>»</w:t>
      </w:r>
      <w:r>
        <w:rPr>
          <w:rFonts w:ascii="Times New Roman" w:hAnsi="Times New Roman" w:cs="Times New Roman"/>
          <w:sz w:val="24"/>
          <w:szCs w:val="24"/>
          <w:lang w:val="kk-KZ"/>
        </w:rPr>
        <w:t xml:space="preserve"> Павлодар облысы әкімінің 2020 жылғы 23 желтоқсандағы </w:t>
      </w:r>
      <w:r w:rsidRPr="006B5F24">
        <w:rPr>
          <w:rFonts w:ascii="Times New Roman" w:hAnsi="Times New Roman" w:cs="Times New Roman"/>
          <w:sz w:val="24"/>
          <w:szCs w:val="24"/>
          <w:lang w:val="kk-KZ"/>
        </w:rPr>
        <w:t xml:space="preserve">№276/5 </w:t>
      </w:r>
      <w:r>
        <w:rPr>
          <w:rFonts w:ascii="Times New Roman" w:hAnsi="Times New Roman" w:cs="Times New Roman"/>
          <w:sz w:val="24"/>
          <w:szCs w:val="24"/>
          <w:lang w:val="kk-KZ"/>
        </w:rPr>
        <w:t xml:space="preserve">қаулысы, коммуналдық мемлекеттік мекеме санатына ие. </w:t>
      </w:r>
      <w:r w:rsidRPr="006B5F24">
        <w:rPr>
          <w:rFonts w:ascii="Times New Roman" w:hAnsi="Times New Roman" w:cs="Times New Roman"/>
          <w:sz w:val="24"/>
          <w:szCs w:val="24"/>
          <w:lang w:val="kk-KZ"/>
        </w:rPr>
        <w:t xml:space="preserve"> </w:t>
      </w:r>
    </w:p>
    <w:p w14:paraId="13500567" w14:textId="0AF910AA" w:rsidR="0068327E" w:rsidRDefault="0068327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Павлодар қаласы әкімінің </w:t>
      </w:r>
      <w:r w:rsidRPr="0068327E">
        <w:rPr>
          <w:rFonts w:ascii="Times New Roman" w:hAnsi="Times New Roman" w:cs="Times New Roman"/>
          <w:sz w:val="24"/>
          <w:szCs w:val="24"/>
          <w:lang w:val="kk-KZ"/>
        </w:rPr>
        <w:t xml:space="preserve">«Павлодар қаласының </w:t>
      </w:r>
      <w:r>
        <w:rPr>
          <w:rFonts w:ascii="Times New Roman" w:hAnsi="Times New Roman" w:cs="Times New Roman"/>
          <w:sz w:val="24"/>
          <w:szCs w:val="24"/>
          <w:lang w:val="kk-KZ"/>
        </w:rPr>
        <w:t>№</w:t>
      </w:r>
      <w:r w:rsidRPr="0068327E">
        <w:rPr>
          <w:rFonts w:ascii="Times New Roman" w:hAnsi="Times New Roman" w:cs="Times New Roman"/>
          <w:sz w:val="24"/>
          <w:szCs w:val="24"/>
          <w:lang w:val="kk-KZ"/>
        </w:rPr>
        <w:t xml:space="preserve"> 41 </w:t>
      </w:r>
      <w:r>
        <w:rPr>
          <w:rFonts w:ascii="Times New Roman" w:hAnsi="Times New Roman" w:cs="Times New Roman"/>
          <w:sz w:val="24"/>
          <w:szCs w:val="24"/>
          <w:lang w:val="kk-KZ"/>
        </w:rPr>
        <w:t xml:space="preserve">жалпы </w:t>
      </w:r>
      <w:r w:rsidRPr="0068327E">
        <w:rPr>
          <w:rFonts w:ascii="Times New Roman" w:hAnsi="Times New Roman" w:cs="Times New Roman"/>
          <w:sz w:val="24"/>
          <w:szCs w:val="24"/>
          <w:lang w:val="kk-KZ"/>
        </w:rPr>
        <w:t>орта</w:t>
      </w:r>
      <w:r>
        <w:rPr>
          <w:rFonts w:ascii="Times New Roman" w:hAnsi="Times New Roman" w:cs="Times New Roman"/>
          <w:sz w:val="24"/>
          <w:szCs w:val="24"/>
          <w:lang w:val="kk-KZ"/>
        </w:rPr>
        <w:t xml:space="preserve"> білім беру</w:t>
      </w:r>
      <w:r w:rsidRPr="0068327E">
        <w:rPr>
          <w:rFonts w:ascii="Times New Roman" w:hAnsi="Times New Roman" w:cs="Times New Roman"/>
          <w:sz w:val="24"/>
          <w:szCs w:val="24"/>
          <w:lang w:val="kk-KZ"/>
        </w:rPr>
        <w:t xml:space="preserve"> мектебі мекемесіне тұрақты жер пайдалануға жер телімін беру туралы</w:t>
      </w:r>
      <w:r>
        <w:rPr>
          <w:rFonts w:ascii="Times New Roman" w:hAnsi="Times New Roman" w:cs="Times New Roman"/>
          <w:sz w:val="24"/>
          <w:szCs w:val="24"/>
          <w:lang w:val="kk-KZ"/>
        </w:rPr>
        <w:t>» №81 шешімі</w:t>
      </w:r>
      <w:r w:rsidRPr="0068327E">
        <w:rPr>
          <w:rFonts w:ascii="Times New Roman" w:hAnsi="Times New Roman" w:cs="Times New Roman"/>
          <w:sz w:val="24"/>
          <w:szCs w:val="24"/>
          <w:lang w:val="kk-KZ"/>
        </w:rPr>
        <w:t xml:space="preserve"> </w:t>
      </w:r>
    </w:p>
    <w:p w14:paraId="0F640568" w14:textId="77777777" w:rsidR="0068327E" w:rsidRPr="0068327E" w:rsidRDefault="0068327E" w:rsidP="0068327E">
      <w:pPr>
        <w:spacing w:after="0" w:line="240" w:lineRule="auto"/>
        <w:jc w:val="both"/>
        <w:rPr>
          <w:rFonts w:ascii="Times New Roman" w:hAnsi="Times New Roman" w:cs="Times New Roman"/>
          <w:bCs/>
          <w:sz w:val="24"/>
          <w:szCs w:val="24"/>
          <w:lang w:val="kk-KZ"/>
        </w:rPr>
      </w:pPr>
      <w:r w:rsidRPr="00DF25D1">
        <w:rPr>
          <w:rFonts w:ascii="Times New Roman" w:hAnsi="Times New Roman" w:cs="Times New Roman"/>
          <w:b/>
          <w:bCs/>
          <w:sz w:val="24"/>
          <w:szCs w:val="24"/>
          <w:lang w:val="kk-KZ"/>
        </w:rPr>
        <w:t>Құрылтайшы,</w:t>
      </w:r>
      <w:r w:rsidRPr="0068327E">
        <w:rPr>
          <w:rFonts w:ascii="Times New Roman" w:hAnsi="Times New Roman" w:cs="Times New Roman"/>
          <w:bCs/>
          <w:sz w:val="24"/>
          <w:szCs w:val="24"/>
          <w:lang w:val="kk-KZ"/>
        </w:rPr>
        <w:t xml:space="preserve"> сондай-ақ оған қатысты оның мүлкіне қатысты құқық субъектісінің функцияларын жүзеге асыратын орган Павлодар қаласының әкімдігі болып табылады.</w:t>
      </w:r>
    </w:p>
    <w:p w14:paraId="2C42A000" w14:textId="384B3F87" w:rsidR="0068327E" w:rsidRPr="0068327E" w:rsidRDefault="0068327E" w:rsidP="0068327E">
      <w:pPr>
        <w:spacing w:after="0" w:line="240" w:lineRule="auto"/>
        <w:jc w:val="both"/>
        <w:rPr>
          <w:rFonts w:ascii="Times New Roman" w:hAnsi="Times New Roman" w:cs="Times New Roman"/>
          <w:bCs/>
          <w:sz w:val="24"/>
          <w:szCs w:val="24"/>
          <w:lang w:val="kk-KZ"/>
        </w:rPr>
      </w:pPr>
      <w:r w:rsidRPr="0068327E">
        <w:rPr>
          <w:rFonts w:ascii="Times New Roman" w:hAnsi="Times New Roman" w:cs="Times New Roman"/>
          <w:bCs/>
          <w:sz w:val="24"/>
          <w:szCs w:val="24"/>
          <w:lang w:val="kk-KZ"/>
        </w:rPr>
        <w:t xml:space="preserve">Басқару органы – «Павлодар облысының білім </w:t>
      </w:r>
      <w:r w:rsidR="00DF25D1">
        <w:rPr>
          <w:rFonts w:ascii="Times New Roman" w:hAnsi="Times New Roman" w:cs="Times New Roman"/>
          <w:bCs/>
          <w:sz w:val="24"/>
          <w:szCs w:val="24"/>
          <w:lang w:val="kk-KZ"/>
        </w:rPr>
        <w:t xml:space="preserve">беру </w:t>
      </w:r>
      <w:r w:rsidRPr="0068327E">
        <w:rPr>
          <w:rFonts w:ascii="Times New Roman" w:hAnsi="Times New Roman" w:cs="Times New Roman"/>
          <w:bCs/>
          <w:sz w:val="24"/>
          <w:szCs w:val="24"/>
          <w:lang w:val="kk-KZ"/>
        </w:rPr>
        <w:t>басқармасы» мемлекеттік мекемесі.</w:t>
      </w:r>
    </w:p>
    <w:p w14:paraId="50987CFE" w14:textId="29D7E9E3" w:rsidR="00102499" w:rsidRPr="006B5F24" w:rsidRDefault="00DF25D1" w:rsidP="008B3166">
      <w:pPr>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Төмендегідей құрылтайшы құжаттар бар </w:t>
      </w:r>
      <w:r w:rsidR="00102499" w:rsidRPr="006B5F24">
        <w:rPr>
          <w:rFonts w:ascii="Times New Roman" w:hAnsi="Times New Roman" w:cs="Times New Roman"/>
          <w:sz w:val="24"/>
          <w:szCs w:val="24"/>
          <w:lang w:val="kk-KZ"/>
        </w:rPr>
        <w:t>(к</w:t>
      </w:r>
      <w:r>
        <w:rPr>
          <w:rFonts w:ascii="Times New Roman" w:hAnsi="Times New Roman" w:cs="Times New Roman"/>
          <w:sz w:val="24"/>
          <w:szCs w:val="24"/>
          <w:lang w:val="kk-KZ"/>
        </w:rPr>
        <w:t>өшірме қоса беріледі</w:t>
      </w:r>
      <w:r w:rsidR="00102499" w:rsidRPr="006B5F24">
        <w:rPr>
          <w:rFonts w:ascii="Times New Roman" w:hAnsi="Times New Roman" w:cs="Times New Roman"/>
          <w:sz w:val="24"/>
          <w:szCs w:val="24"/>
          <w:lang w:val="kk-KZ"/>
        </w:rPr>
        <w:t>):</w:t>
      </w:r>
    </w:p>
    <w:p w14:paraId="425C2650" w14:textId="77777777"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lang w:val="kk-KZ"/>
        </w:rPr>
        <w:t xml:space="preserve"> </w:t>
      </w:r>
      <w:r>
        <w:rPr>
          <w:rFonts w:ascii="Times New Roman" w:hAnsi="Times New Roman" w:cs="Times New Roman"/>
          <w:sz w:val="24"/>
          <w:szCs w:val="24"/>
          <w:lang w:val="kk-KZ"/>
        </w:rPr>
        <w:t>Заңды тұлғаны мемлекеттік тіркеу туралы анықтама.</w:t>
      </w:r>
    </w:p>
    <w:p w14:paraId="6436B59C" w14:textId="6680CC81"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Білім беру қызметін жүргізу құқығына мемлекеттік лицензия.</w:t>
      </w:r>
    </w:p>
    <w:p w14:paraId="21E206C1" w14:textId="0B2407D1"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Білім беру қызметімен айналысуға арналған мемлекеттік лицензияға қосымша.</w:t>
      </w:r>
    </w:p>
    <w:p w14:paraId="7729CEDC" w14:textId="004C85B1"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Білім беру ұйымының жарғысы.</w:t>
      </w:r>
    </w:p>
    <w:p w14:paraId="19F1C955" w14:textId="29C0C6FC"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E5705B0" w14:textId="772FABF0" w:rsidR="00102499" w:rsidRPr="006B5F24" w:rsidRDefault="007D654A" w:rsidP="008B3166">
      <w:pPr>
        <w:spacing w:after="0" w:line="240" w:lineRule="auto"/>
        <w:jc w:val="both"/>
        <w:rPr>
          <w:rFonts w:ascii="Times New Roman" w:hAnsi="Times New Roman" w:cs="Times New Roman"/>
          <w:sz w:val="24"/>
          <w:szCs w:val="24"/>
          <w:lang w:val="kk-KZ"/>
        </w:rPr>
      </w:pPr>
      <w:r w:rsidRPr="007D654A">
        <w:rPr>
          <w:rFonts w:ascii="Times New Roman" w:hAnsi="Times New Roman" w:cs="Times New Roman"/>
          <w:sz w:val="24"/>
          <w:szCs w:val="24"/>
          <w:lang w:val="kk-KZ"/>
        </w:rPr>
        <w:t xml:space="preserve">Сондай-ақ білім беру ұйымының ішкі тәртібін реттейтін құжаттар, </w:t>
      </w:r>
      <w:r>
        <w:rPr>
          <w:rFonts w:ascii="Times New Roman" w:hAnsi="Times New Roman" w:cs="Times New Roman"/>
          <w:sz w:val="24"/>
          <w:szCs w:val="24"/>
          <w:lang w:val="kk-KZ"/>
        </w:rPr>
        <w:t>өкімдік</w:t>
      </w:r>
      <w:r w:rsidRPr="007D654A">
        <w:rPr>
          <w:rFonts w:ascii="Times New Roman" w:hAnsi="Times New Roman" w:cs="Times New Roman"/>
          <w:sz w:val="24"/>
          <w:szCs w:val="24"/>
          <w:lang w:val="kk-KZ"/>
        </w:rPr>
        <w:t xml:space="preserve"> құжаттар бар </w:t>
      </w:r>
      <w:r>
        <w:rPr>
          <w:rFonts w:ascii="Times New Roman" w:hAnsi="Times New Roman" w:cs="Times New Roman"/>
          <w:b/>
          <w:bCs/>
          <w:sz w:val="24"/>
          <w:szCs w:val="24"/>
          <w:lang w:val="kk-KZ"/>
        </w:rPr>
        <w:t>Бағыты</w:t>
      </w:r>
      <w:r w:rsidR="00102499" w:rsidRPr="006B5F24">
        <w:rPr>
          <w:rFonts w:ascii="Times New Roman" w:hAnsi="Times New Roman" w:cs="Times New Roman"/>
          <w:b/>
          <w:bCs/>
          <w:sz w:val="24"/>
          <w:szCs w:val="24"/>
          <w:lang w:val="kk-KZ"/>
        </w:rPr>
        <w:t>:</w:t>
      </w:r>
      <w:r w:rsidR="00102499" w:rsidRPr="006B5F24">
        <w:rPr>
          <w:rFonts w:ascii="Times New Roman" w:hAnsi="Times New Roman" w:cs="Times New Roman"/>
          <w:sz w:val="24"/>
          <w:szCs w:val="24"/>
          <w:lang w:val="kk-KZ"/>
        </w:rPr>
        <w:t xml:space="preserve"> </w:t>
      </w:r>
      <w:r>
        <w:rPr>
          <w:rFonts w:ascii="Times New Roman" w:hAnsi="Times New Roman" w:cs="Times New Roman"/>
          <w:sz w:val="24"/>
          <w:szCs w:val="24"/>
          <w:lang w:val="kk-KZ"/>
        </w:rPr>
        <w:t>мектеп</w:t>
      </w:r>
    </w:p>
    <w:p w14:paraId="09D1D052" w14:textId="77777777" w:rsidR="007D654A" w:rsidRDefault="007D654A" w:rsidP="007D654A">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Оқушылардың сабақ режимі:</w:t>
      </w:r>
    </w:p>
    <w:p w14:paraId="51317D3B" w14:textId="27433BF8"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2 ауысымда жұмыс істейді: 1-11 сыныптар - бес күндік оқыту жүргізіледі. Барлығы-68 сынып- жиынтық, мемлекеттік тілде оқыту-12, орыс тілінде оқыту - 56, 41 сынып- жиынтық 1 ауысымда, 27 сынып- жиынтық 2 ауысымда, мемлекеттік тілде оқыту сыныптарында толықтығы: 24; орыс тілінде оқыту: 26,5.</w:t>
      </w:r>
    </w:p>
    <w:p w14:paraId="729E170C" w14:textId="77777777"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Сабақтың ұзақтығы-45 минут. Сабақтың басталуы 1-ауысымда сағат 8.00-де. сағат., 2-ауысымда сағат 14.00-де.сағат. 1-11 сынып оқушылары үшін 5 күндік оқу аптасы қарастырылған.</w:t>
      </w:r>
    </w:p>
    <w:p w14:paraId="10BE82DB" w14:textId="77777777" w:rsidR="007D654A" w:rsidRDefault="007D654A" w:rsidP="007D654A">
      <w:pPr>
        <w:spacing w:after="0" w:line="240" w:lineRule="auto"/>
        <w:jc w:val="both"/>
        <w:rPr>
          <w:rFonts w:ascii="Times New Roman" w:hAnsi="Times New Roman" w:cs="Times New Roman"/>
          <w:b/>
          <w:bCs/>
          <w:sz w:val="24"/>
          <w:szCs w:val="24"/>
          <w:lang w:val="kk-KZ"/>
        </w:rPr>
      </w:pPr>
      <w:r w:rsidRPr="006B5F24">
        <w:rPr>
          <w:rFonts w:ascii="Times New Roman" w:hAnsi="Times New Roman" w:cs="Times New Roman"/>
          <w:b/>
          <w:bCs/>
          <w:sz w:val="24"/>
          <w:szCs w:val="24"/>
          <w:lang w:val="kk-KZ"/>
        </w:rPr>
        <w:t xml:space="preserve"> </w:t>
      </w:r>
    </w:p>
    <w:p w14:paraId="088549F7" w14:textId="77777777" w:rsidR="007D654A" w:rsidRDefault="007D654A" w:rsidP="007D654A">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Оқушыларды қабылдау тәртібі:</w:t>
      </w:r>
    </w:p>
    <w:p w14:paraId="7C734BA3" w14:textId="77777777"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автоматтандырылған жүйе арқылы дайындық деңгейіне қарамастан алты жастан бастап балаларды бірінші сыныпқа қабылдауды қамтамасыз етеді E-gov.kz, білім туралы заңнамаға сәйкес. Қабылдау басшының бұйрығымен оқушылардың ата – аналарының (немесе өзге де заңды өкілдерінің) белгіленген үлгідегі медициналық анықтамасы, туу туралы куәлігі немесе жеке куәлігі, көлемі 3х4 см фотосуреті-2 дана қоса берілген жазбаша өтініші негізінде ресімделеді.</w:t>
      </w:r>
    </w:p>
    <w:p w14:paraId="0766E942" w14:textId="135D123F" w:rsidR="007D654A" w:rsidRDefault="007D654A" w:rsidP="007D654A">
      <w:pPr>
        <w:spacing w:after="0" w:line="240" w:lineRule="auto"/>
        <w:jc w:val="both"/>
        <w:rPr>
          <w:rFonts w:ascii="Times New Roman" w:hAnsi="Times New Roman" w:cs="Times New Roman"/>
          <w:sz w:val="24"/>
          <w:szCs w:val="24"/>
          <w:lang w:val="kk-KZ"/>
        </w:rPr>
      </w:pPr>
      <w:r w:rsidRPr="007D654A">
        <w:rPr>
          <w:rFonts w:ascii="Times New Roman" w:hAnsi="Times New Roman" w:cs="Times New Roman"/>
          <w:sz w:val="24"/>
          <w:szCs w:val="24"/>
          <w:lang w:val="kk-KZ"/>
        </w:rPr>
        <w:t xml:space="preserve">Әкімшілік оқуға түсуге үміткерді, оның ата-анасын (заңды өкілдерін) </w:t>
      </w:r>
      <w:r>
        <w:rPr>
          <w:rFonts w:ascii="Times New Roman" w:hAnsi="Times New Roman" w:cs="Times New Roman"/>
          <w:sz w:val="24"/>
          <w:szCs w:val="24"/>
          <w:lang w:val="kk-KZ"/>
        </w:rPr>
        <w:t>о</w:t>
      </w:r>
      <w:r w:rsidRPr="007D654A">
        <w:rPr>
          <w:rFonts w:ascii="Times New Roman" w:hAnsi="Times New Roman" w:cs="Times New Roman"/>
          <w:sz w:val="24"/>
          <w:szCs w:val="24"/>
          <w:lang w:val="kk-KZ"/>
        </w:rPr>
        <w:t>қу орнына қабылдау Ережелерімен, сондай-ақ Жарғымен және оқу процесін ұйымдастыруды реттейтін басқа да құжаттармен таныстырады.</w:t>
      </w:r>
      <w:r>
        <w:rPr>
          <w:rFonts w:ascii="Times New Roman" w:hAnsi="Times New Roman" w:cs="Times New Roman"/>
          <w:sz w:val="24"/>
          <w:szCs w:val="24"/>
          <w:lang w:val="kk-KZ"/>
        </w:rPr>
        <w:t xml:space="preserve"> </w:t>
      </w:r>
      <w:r w:rsidRPr="007D654A">
        <w:rPr>
          <w:rFonts w:ascii="Times New Roman" w:hAnsi="Times New Roman" w:cs="Times New Roman"/>
          <w:sz w:val="24"/>
          <w:szCs w:val="24"/>
          <w:lang w:val="kk-KZ"/>
        </w:rPr>
        <w:t>Мемлекеттік қызметті алушы білім беру ұйымына оқуға қабылдау және оқуға түсу үшін білім беру ұйымының мәртебесін, таңдаған білім беру бейініне сәйкес білім деңгейін, сондай-ақ қызмет көрсету саласын (микро- аумақ).</w:t>
      </w:r>
    </w:p>
    <w:p w14:paraId="25C53163" w14:textId="6818FB3D" w:rsidR="007D654A" w:rsidRDefault="007D654A" w:rsidP="007D654A">
      <w:pPr>
        <w:spacing w:after="0" w:line="240" w:lineRule="auto"/>
        <w:jc w:val="both"/>
        <w:rPr>
          <w:rFonts w:ascii="Times New Roman" w:hAnsi="Times New Roman" w:cs="Times New Roman"/>
          <w:sz w:val="24"/>
          <w:szCs w:val="24"/>
          <w:lang w:val="kk-KZ"/>
        </w:rPr>
      </w:pPr>
      <w:r w:rsidRPr="007D654A">
        <w:rPr>
          <w:rFonts w:ascii="Times New Roman" w:hAnsi="Times New Roman" w:cs="Times New Roman"/>
          <w:sz w:val="24"/>
          <w:szCs w:val="24"/>
          <w:lang w:val="kk-KZ"/>
        </w:rPr>
        <w:t>Оқушылар мен олардың ата-аналары мектептің бәсекеге қабілеттілігі бойынша қала мен шағын аудандағы орнын жақсы бағалайды. Мектеп таңдаудағы негізгі сипаттар: мұғалімдердің кәсіби шеберлігі мен талапшылдығы, мектептің бағыты (дене шынықтыру</w:t>
      </w:r>
      <w:r>
        <w:rPr>
          <w:rFonts w:ascii="Times New Roman" w:hAnsi="Times New Roman" w:cs="Times New Roman"/>
          <w:sz w:val="24"/>
          <w:szCs w:val="24"/>
          <w:lang w:val="kk-KZ"/>
        </w:rPr>
        <w:t>-сауықтыру</w:t>
      </w:r>
      <w:r w:rsidRPr="007D654A">
        <w:rPr>
          <w:rFonts w:ascii="Times New Roman" w:hAnsi="Times New Roman" w:cs="Times New Roman"/>
          <w:sz w:val="24"/>
          <w:szCs w:val="24"/>
          <w:lang w:val="kk-KZ"/>
        </w:rPr>
        <w:t>), интеллектуалдық, шығармашылық байқауларға, олимпиадаларға белсенді қатысуы, жоғары оқу орындарына түсуі.</w:t>
      </w:r>
    </w:p>
    <w:p w14:paraId="45D7DEB0" w14:textId="65397859" w:rsidR="007D654A" w:rsidRDefault="007D654A" w:rsidP="007D654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2017-2018 жылдар аралығында "Күнделік" электрондық бақылау және оқыту жүйесі енгізілді.</w:t>
      </w:r>
    </w:p>
    <w:p w14:paraId="4F227A0B" w14:textId="22118569" w:rsidR="007D654A" w:rsidRDefault="007D654A" w:rsidP="007D654A">
      <w:pPr>
        <w:spacing w:after="0" w:line="240" w:lineRule="auto"/>
        <w:ind w:firstLine="720"/>
        <w:jc w:val="both"/>
        <w:rPr>
          <w:rFonts w:ascii="Times New Roman" w:hAnsi="Times New Roman" w:cs="Times New Roman"/>
          <w:sz w:val="24"/>
          <w:szCs w:val="24"/>
          <w:lang w:val="kk-KZ"/>
        </w:rPr>
      </w:pPr>
      <w:r w:rsidRPr="007D654A">
        <w:rPr>
          <w:rFonts w:ascii="Times New Roman" w:hAnsi="Times New Roman" w:cs="Times New Roman"/>
          <w:sz w:val="24"/>
          <w:szCs w:val="24"/>
          <w:lang w:val="kk-KZ"/>
        </w:rPr>
        <w:t xml:space="preserve">Мектептің </w:t>
      </w:r>
      <w:r>
        <w:rPr>
          <w:rFonts w:ascii="Times New Roman" w:hAnsi="Times New Roman" w:cs="Times New Roman"/>
          <w:sz w:val="24"/>
          <w:szCs w:val="24"/>
          <w:lang w:val="kk-KZ"/>
        </w:rPr>
        <w:t>р</w:t>
      </w:r>
      <w:r w:rsidRPr="007D654A">
        <w:rPr>
          <w:rFonts w:ascii="Times New Roman" w:hAnsi="Times New Roman" w:cs="Times New Roman"/>
          <w:sz w:val="24"/>
          <w:szCs w:val="24"/>
          <w:lang w:val="kk-KZ"/>
        </w:rPr>
        <w:t xml:space="preserve">еспубликалық жобаларға қатысуы: «Сеніммен болашақ» </w:t>
      </w:r>
      <w:r>
        <w:rPr>
          <w:rFonts w:ascii="Times New Roman" w:hAnsi="Times New Roman" w:cs="Times New Roman"/>
          <w:sz w:val="24"/>
          <w:szCs w:val="24"/>
          <w:lang w:val="kk-KZ"/>
        </w:rPr>
        <w:t>р</w:t>
      </w:r>
      <w:r w:rsidRPr="007D654A">
        <w:rPr>
          <w:rFonts w:ascii="Times New Roman" w:hAnsi="Times New Roman" w:cs="Times New Roman"/>
          <w:sz w:val="24"/>
          <w:szCs w:val="24"/>
          <w:lang w:val="kk-KZ"/>
        </w:rPr>
        <w:t>еспубликалық жобасына, «Оқу мектебі» республикалық жобасына, «Парасат» пікірсайыс қозғалысына, мектепте домбырашылар ансамблі, шахмат клубы, хореографиялық студия, спорт секциялары, үйірмелер жұмыс істейді. қызығушылық.</w:t>
      </w:r>
    </w:p>
    <w:p w14:paraId="29E48704" w14:textId="3307BEB3" w:rsidR="007D654A" w:rsidRDefault="007D654A" w:rsidP="007D654A">
      <w:pPr>
        <w:spacing w:after="0" w:line="240" w:lineRule="auto"/>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2022-2023 оқу жылының басында оқу-тәрбие қызметін: 126 педагог (ерлер-15 әйел-111), жоғары білімі бар – 121, бұл 96%, орта-арнаулы білімі бар-5 (4%), магистрлер -9(7%) жүзеге асырады. Жоғары санатты-7, педагог-шеберлер-0,педагог-зерттеушілер-35, педагог-сарапшылар-18, 1 санатты-6, педагог-модераторлар-26, 2 санатты-3, санатсыз-</w:t>
      </w:r>
      <w:r w:rsidR="004B091B">
        <w:rPr>
          <w:rFonts w:ascii="Times New Roman" w:hAnsi="Times New Roman" w:cs="Times New Roman"/>
          <w:sz w:val="24"/>
          <w:szCs w:val="24"/>
          <w:lang w:val="kk-KZ"/>
        </w:rPr>
        <w:t>31</w:t>
      </w:r>
      <w:r>
        <w:rPr>
          <w:rFonts w:ascii="Times New Roman" w:hAnsi="Times New Roman" w:cs="Times New Roman"/>
          <w:sz w:val="24"/>
          <w:szCs w:val="24"/>
          <w:lang w:val="kk-KZ"/>
        </w:rPr>
        <w:t>. Жоғары және бірінші санатты педагогтардың, зерттеуші педагогтардың, сарапшы педагогтардың үлесі-</w:t>
      </w:r>
      <w:r w:rsidR="004B091B">
        <w:rPr>
          <w:rFonts w:ascii="Times New Roman" w:hAnsi="Times New Roman" w:cs="Times New Roman"/>
          <w:sz w:val="24"/>
          <w:szCs w:val="24"/>
          <w:lang w:val="kk-KZ"/>
        </w:rPr>
        <w:t>52</w:t>
      </w:r>
      <w:r>
        <w:rPr>
          <w:rFonts w:ascii="Times New Roman" w:hAnsi="Times New Roman" w:cs="Times New Roman"/>
          <w:sz w:val="24"/>
          <w:szCs w:val="24"/>
          <w:lang w:val="kk-KZ"/>
        </w:rPr>
        <w:t>% құрайды.</w:t>
      </w:r>
    </w:p>
    <w:p w14:paraId="3FF0DAA8" w14:textId="77777777" w:rsidR="004246BE" w:rsidRPr="006B5F24" w:rsidRDefault="004246BE" w:rsidP="004246BE">
      <w:pPr>
        <w:spacing w:after="0" w:line="240" w:lineRule="auto"/>
        <w:ind w:firstLine="720"/>
        <w:jc w:val="both"/>
        <w:rPr>
          <w:rFonts w:ascii="Times New Roman" w:hAnsi="Times New Roman" w:cs="Times New Roman"/>
          <w:sz w:val="24"/>
          <w:szCs w:val="24"/>
          <w:lang w:val="kk-KZ"/>
        </w:rPr>
      </w:pPr>
    </w:p>
    <w:p w14:paraId="459A95FF" w14:textId="1F4576B1" w:rsidR="000C0D17" w:rsidRPr="006B5F24" w:rsidRDefault="007B57FC" w:rsidP="004246BE">
      <w:pPr>
        <w:ind w:firstLine="36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Әкімшілік-басқару қызметкерлердің құрамы туралы мәлімет </w:t>
      </w:r>
    </w:p>
    <w:p w14:paraId="308C2B02" w14:textId="6306946E" w:rsidR="007B57FC" w:rsidRDefault="007B57FC" w:rsidP="000C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bdr w:val="none" w:sz="0" w:space="0" w:color="auto" w:frame="1"/>
          <w:lang w:val="kk-KZ" w:eastAsia="ru-RU"/>
        </w:rPr>
      </w:pPr>
      <w:r w:rsidRPr="007B57FC">
        <w:rPr>
          <w:rFonts w:ascii="Times New Roman" w:eastAsia="Times New Roman" w:hAnsi="Times New Roman" w:cs="Times New Roman"/>
          <w:sz w:val="24"/>
          <w:szCs w:val="24"/>
          <w:bdr w:val="none" w:sz="0" w:space="0" w:color="auto" w:frame="1"/>
          <w:lang w:val="kk-KZ" w:eastAsia="ru-RU"/>
        </w:rPr>
        <w:t xml:space="preserve">Әкімшілік-басқару кадрларын іріктеу және орналастыру әкімшілік мүшесінің жеке құзыреттілігін, шығармашылығын, кәсіпқойлығын ескере отырып жүзеге асырылады, бұл білім беруді ұйымдастыруға мектепішілік бақылаудың объективтілігі мен сапасына оң әсер етеді. Әкімшілік-басқару </w:t>
      </w:r>
      <w:r>
        <w:rPr>
          <w:rFonts w:ascii="Times New Roman" w:eastAsia="Times New Roman" w:hAnsi="Times New Roman" w:cs="Times New Roman"/>
          <w:sz w:val="24"/>
          <w:szCs w:val="24"/>
          <w:bdr w:val="none" w:sz="0" w:space="0" w:color="auto" w:frame="1"/>
          <w:lang w:val="kk-KZ" w:eastAsia="ru-RU"/>
        </w:rPr>
        <w:t>қызметкерлердің</w:t>
      </w:r>
      <w:r w:rsidRPr="007B57FC">
        <w:rPr>
          <w:rFonts w:ascii="Times New Roman" w:eastAsia="Times New Roman" w:hAnsi="Times New Roman" w:cs="Times New Roman"/>
          <w:sz w:val="24"/>
          <w:szCs w:val="24"/>
          <w:bdr w:val="none" w:sz="0" w:space="0" w:color="auto" w:frame="1"/>
          <w:lang w:val="kk-KZ" w:eastAsia="ru-RU"/>
        </w:rPr>
        <w:t xml:space="preserve"> функционалдық міндеттерін бөлудің тиімділігі біртұтас жүйе болып табылады және мектепішілік жоспарлауда, жетекшілікте және бақылауда көрінеді.</w:t>
      </w:r>
    </w:p>
    <w:p w14:paraId="03D336D5" w14:textId="741D5976" w:rsidR="000C0D17" w:rsidRPr="007B57FC" w:rsidRDefault="000C0D17" w:rsidP="000C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7B57FC">
        <w:rPr>
          <w:rFonts w:ascii="Times New Roman" w:eastAsia="Times New Roman" w:hAnsi="Times New Roman" w:cs="Times New Roman"/>
          <w:sz w:val="24"/>
          <w:szCs w:val="24"/>
          <w:bdr w:val="none" w:sz="0" w:space="0" w:color="auto" w:frame="1"/>
          <w:lang w:val="kk-KZ" w:eastAsia="ru-RU"/>
        </w:rPr>
        <w:t xml:space="preserve">        </w:t>
      </w:r>
      <w:r w:rsidR="007B57FC">
        <w:rPr>
          <w:rFonts w:ascii="Times New Roman" w:eastAsia="Times New Roman" w:hAnsi="Times New Roman" w:cs="Times New Roman"/>
          <w:sz w:val="24"/>
          <w:szCs w:val="24"/>
          <w:bdr w:val="none" w:sz="0" w:space="0" w:color="auto" w:frame="1"/>
          <w:lang w:val="kk-KZ" w:eastAsia="ru-RU"/>
        </w:rPr>
        <w:t xml:space="preserve">Павлодар қаласының №41 мектебінің басшысы </w:t>
      </w:r>
      <w:r w:rsidRPr="007B57FC">
        <w:rPr>
          <w:rFonts w:ascii="Times New Roman" w:eastAsia="Times New Roman" w:hAnsi="Times New Roman" w:cs="Times New Roman"/>
          <w:sz w:val="24"/>
          <w:szCs w:val="24"/>
          <w:bdr w:val="none" w:sz="0" w:space="0" w:color="auto" w:frame="1"/>
          <w:lang w:val="kk-KZ" w:eastAsia="ru-RU"/>
        </w:rPr>
        <w:t xml:space="preserve"> -</w:t>
      </w:r>
      <w:r w:rsidR="007B57FC">
        <w:rPr>
          <w:rFonts w:ascii="Times New Roman" w:eastAsia="Times New Roman" w:hAnsi="Times New Roman" w:cs="Times New Roman"/>
          <w:sz w:val="24"/>
          <w:szCs w:val="24"/>
          <w:bdr w:val="none" w:sz="0" w:space="0" w:color="auto" w:frame="1"/>
          <w:lang w:val="kk-KZ" w:eastAsia="ru-RU"/>
        </w:rPr>
        <w:t xml:space="preserve"> </w:t>
      </w:r>
      <w:r w:rsidRPr="007B57FC">
        <w:rPr>
          <w:rFonts w:ascii="Times New Roman" w:eastAsia="Times New Roman" w:hAnsi="Times New Roman" w:cs="Times New Roman"/>
          <w:sz w:val="24"/>
          <w:szCs w:val="24"/>
          <w:bdr w:val="none" w:sz="0" w:space="0" w:color="auto" w:frame="1"/>
          <w:lang w:val="kk-KZ" w:eastAsia="ru-RU"/>
        </w:rPr>
        <w:t xml:space="preserve">Рахимгожина Нургуль Шампатовна, </w:t>
      </w:r>
      <w:r w:rsidR="007B57FC">
        <w:rPr>
          <w:rFonts w:ascii="Times New Roman" w:eastAsia="Times New Roman" w:hAnsi="Times New Roman" w:cs="Times New Roman"/>
          <w:sz w:val="24"/>
          <w:szCs w:val="24"/>
          <w:bdr w:val="none" w:sz="0" w:space="0" w:color="auto" w:frame="1"/>
          <w:lang w:val="kk-KZ" w:eastAsia="ru-RU"/>
        </w:rPr>
        <w:t xml:space="preserve">Павлодар қаласы білім беру бөлімінің 2020 жылғы 18 наурыздағы «Тағайындау туралы» </w:t>
      </w:r>
      <w:r w:rsidR="007B57FC" w:rsidRPr="007B57FC">
        <w:rPr>
          <w:rFonts w:ascii="Times New Roman" w:eastAsia="Times New Roman" w:hAnsi="Times New Roman" w:cs="Times New Roman"/>
          <w:sz w:val="24"/>
          <w:szCs w:val="24"/>
          <w:bdr w:val="none" w:sz="0" w:space="0" w:color="auto" w:frame="1"/>
          <w:lang w:val="kk-KZ" w:eastAsia="ru-RU"/>
        </w:rPr>
        <w:t xml:space="preserve">№ 7-02/73 </w:t>
      </w:r>
      <w:r w:rsidR="007B57FC">
        <w:rPr>
          <w:rFonts w:ascii="Times New Roman" w:eastAsia="Times New Roman" w:hAnsi="Times New Roman" w:cs="Times New Roman"/>
          <w:sz w:val="24"/>
          <w:szCs w:val="24"/>
          <w:bdr w:val="none" w:sz="0" w:space="0" w:color="auto" w:frame="1"/>
          <w:lang w:val="kk-KZ" w:eastAsia="ru-RU"/>
        </w:rPr>
        <w:t xml:space="preserve">бұйрығы. </w:t>
      </w:r>
    </w:p>
    <w:p w14:paraId="58EB2BFF" w14:textId="16E0F565" w:rsidR="000C0D17" w:rsidRPr="006B5F24" w:rsidRDefault="000C0D17" w:rsidP="000C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bdr w:val="none" w:sz="0" w:space="0" w:color="auto" w:frame="1"/>
          <w:lang w:val="kk-KZ" w:eastAsia="ru-RU"/>
        </w:rPr>
      </w:pPr>
      <w:r w:rsidRPr="007B57FC">
        <w:rPr>
          <w:rFonts w:ascii="Times New Roman" w:eastAsia="Times New Roman" w:hAnsi="Times New Roman" w:cs="Times New Roman"/>
          <w:sz w:val="24"/>
          <w:szCs w:val="24"/>
          <w:bdr w:val="none" w:sz="0" w:space="0" w:color="auto" w:frame="1"/>
          <w:lang w:val="kk-KZ" w:eastAsia="ru-RU"/>
        </w:rPr>
        <w:t xml:space="preserve">        </w:t>
      </w:r>
      <w:r w:rsidR="0097593F">
        <w:rPr>
          <w:rFonts w:ascii="Times New Roman" w:eastAsia="Times New Roman" w:hAnsi="Times New Roman" w:cs="Times New Roman"/>
          <w:sz w:val="24"/>
          <w:szCs w:val="24"/>
          <w:bdr w:val="none" w:sz="0" w:space="0" w:color="auto" w:frame="1"/>
          <w:lang w:val="kk-KZ" w:eastAsia="ru-RU"/>
        </w:rPr>
        <w:t>Штат кестесіне сәйкес мектеп әкім</w:t>
      </w:r>
      <w:r w:rsidR="00232C46">
        <w:rPr>
          <w:rFonts w:ascii="Times New Roman" w:eastAsia="Times New Roman" w:hAnsi="Times New Roman" w:cs="Times New Roman"/>
          <w:sz w:val="24"/>
          <w:szCs w:val="24"/>
          <w:bdr w:val="none" w:sz="0" w:space="0" w:color="auto" w:frame="1"/>
          <w:lang w:val="kk-KZ" w:eastAsia="ru-RU"/>
        </w:rPr>
        <w:t>шілігі</w:t>
      </w:r>
      <w:r w:rsidR="0097593F">
        <w:rPr>
          <w:rFonts w:ascii="Times New Roman" w:eastAsia="Times New Roman" w:hAnsi="Times New Roman" w:cs="Times New Roman"/>
          <w:sz w:val="24"/>
          <w:szCs w:val="24"/>
          <w:bdr w:val="none" w:sz="0" w:space="0" w:color="auto" w:frame="1"/>
          <w:lang w:val="kk-KZ" w:eastAsia="ru-RU"/>
        </w:rPr>
        <w:t xml:space="preserve"> </w:t>
      </w:r>
      <w:r w:rsidR="0097593F" w:rsidRPr="0097593F">
        <w:rPr>
          <w:rFonts w:ascii="Times New Roman" w:eastAsia="Times New Roman" w:hAnsi="Times New Roman" w:cs="Times New Roman"/>
          <w:sz w:val="24"/>
          <w:szCs w:val="24"/>
          <w:bdr w:val="none" w:sz="0" w:space="0" w:color="auto" w:frame="1"/>
          <w:lang w:val="kk-KZ" w:eastAsia="ru-RU"/>
        </w:rPr>
        <w:t>–</w:t>
      </w:r>
      <w:r w:rsidRPr="0097593F">
        <w:rPr>
          <w:rFonts w:ascii="Times New Roman" w:eastAsia="Times New Roman" w:hAnsi="Times New Roman" w:cs="Times New Roman"/>
          <w:sz w:val="24"/>
          <w:szCs w:val="24"/>
          <w:bdr w:val="none" w:sz="0" w:space="0" w:color="auto" w:frame="1"/>
          <w:lang w:val="kk-KZ" w:eastAsia="ru-RU"/>
        </w:rPr>
        <w:t xml:space="preserve"> 1</w:t>
      </w:r>
      <w:r w:rsidR="0097593F">
        <w:rPr>
          <w:rFonts w:ascii="Times New Roman" w:eastAsia="Times New Roman" w:hAnsi="Times New Roman" w:cs="Times New Roman"/>
          <w:sz w:val="24"/>
          <w:szCs w:val="24"/>
          <w:bdr w:val="none" w:sz="0" w:space="0" w:color="auto" w:frame="1"/>
          <w:lang w:val="kk-KZ" w:eastAsia="ru-RU"/>
        </w:rPr>
        <w:t xml:space="preserve"> басшының инновациялық жұмыс және бейіндік оқыту жөніндегі орынбасары</w:t>
      </w:r>
      <w:r w:rsidRPr="0097593F">
        <w:rPr>
          <w:rFonts w:ascii="Times New Roman" w:eastAsia="Times New Roman" w:hAnsi="Times New Roman" w:cs="Times New Roman"/>
          <w:sz w:val="24"/>
          <w:szCs w:val="24"/>
          <w:bdr w:val="none" w:sz="0" w:space="0" w:color="auto" w:frame="1"/>
          <w:lang w:val="kk-KZ" w:eastAsia="ru-RU"/>
        </w:rPr>
        <w:t>:  Исенова А.Ж.- декрет</w:t>
      </w:r>
      <w:r w:rsidR="0097593F">
        <w:rPr>
          <w:rFonts w:ascii="Times New Roman" w:eastAsia="Times New Roman" w:hAnsi="Times New Roman" w:cs="Times New Roman"/>
          <w:sz w:val="24"/>
          <w:szCs w:val="24"/>
          <w:bdr w:val="none" w:sz="0" w:space="0" w:color="auto" w:frame="1"/>
          <w:lang w:val="kk-KZ" w:eastAsia="ru-RU"/>
        </w:rPr>
        <w:t>тік демалыс</w:t>
      </w:r>
      <w:r w:rsidRPr="0097593F">
        <w:rPr>
          <w:rFonts w:ascii="Times New Roman" w:eastAsia="Times New Roman" w:hAnsi="Times New Roman" w:cs="Times New Roman"/>
          <w:sz w:val="24"/>
          <w:szCs w:val="24"/>
          <w:bdr w:val="none" w:sz="0" w:space="0" w:color="auto" w:frame="1"/>
          <w:lang w:val="kk-KZ" w:eastAsia="ru-RU"/>
        </w:rPr>
        <w:t xml:space="preserve"> (1 </w:t>
      </w:r>
      <w:r w:rsidR="0097593F">
        <w:rPr>
          <w:rFonts w:ascii="Times New Roman" w:eastAsia="Times New Roman" w:hAnsi="Times New Roman" w:cs="Times New Roman"/>
          <w:sz w:val="24"/>
          <w:szCs w:val="24"/>
          <w:bdr w:val="none" w:sz="0" w:space="0" w:color="auto" w:frame="1"/>
          <w:lang w:val="kk-KZ" w:eastAsia="ru-RU"/>
        </w:rPr>
        <w:t>мөлшерлеме</w:t>
      </w:r>
      <w:r w:rsidRPr="0097593F">
        <w:rPr>
          <w:rFonts w:ascii="Times New Roman" w:eastAsia="Times New Roman" w:hAnsi="Times New Roman" w:cs="Times New Roman"/>
          <w:sz w:val="24"/>
          <w:szCs w:val="24"/>
          <w:bdr w:val="none" w:sz="0" w:space="0" w:color="auto" w:frame="1"/>
          <w:lang w:val="kk-KZ" w:eastAsia="ru-RU"/>
        </w:rPr>
        <w:t xml:space="preserve">), </w:t>
      </w:r>
      <w:r w:rsidR="0097593F">
        <w:rPr>
          <w:rFonts w:ascii="Times New Roman" w:eastAsia="Times New Roman" w:hAnsi="Times New Roman" w:cs="Times New Roman"/>
          <w:sz w:val="24"/>
          <w:szCs w:val="24"/>
          <w:bdr w:val="none" w:sz="0" w:space="0" w:color="auto" w:frame="1"/>
          <w:lang w:val="kk-KZ" w:eastAsia="ru-RU"/>
        </w:rPr>
        <w:t>м.а.</w:t>
      </w:r>
      <w:r w:rsidRPr="0097593F">
        <w:rPr>
          <w:rFonts w:ascii="Times New Roman" w:eastAsia="Times New Roman" w:hAnsi="Times New Roman" w:cs="Times New Roman"/>
          <w:sz w:val="24"/>
          <w:szCs w:val="24"/>
          <w:bdr w:val="none" w:sz="0" w:space="0" w:color="auto" w:frame="1"/>
          <w:lang w:val="kk-KZ" w:eastAsia="ru-RU"/>
        </w:rPr>
        <w:t xml:space="preserve"> Авдеюк О</w:t>
      </w:r>
      <w:r w:rsidRPr="006B5F24">
        <w:rPr>
          <w:rFonts w:ascii="Times New Roman" w:eastAsia="Times New Roman" w:hAnsi="Times New Roman" w:cs="Times New Roman"/>
          <w:sz w:val="24"/>
          <w:szCs w:val="24"/>
          <w:bdr w:val="none" w:sz="0" w:space="0" w:color="auto" w:frame="1"/>
          <w:lang w:val="kk-KZ" w:eastAsia="ru-RU"/>
        </w:rPr>
        <w:t xml:space="preserve">.С. (0,5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 xml:space="preserve">), </w:t>
      </w:r>
      <w:r w:rsidR="0097593F">
        <w:rPr>
          <w:rFonts w:ascii="Times New Roman" w:eastAsia="Times New Roman" w:hAnsi="Times New Roman" w:cs="Times New Roman"/>
          <w:sz w:val="24"/>
          <w:szCs w:val="24"/>
          <w:bdr w:val="none" w:sz="0" w:space="0" w:color="auto" w:frame="1"/>
          <w:lang w:val="kk-KZ" w:eastAsia="ru-RU"/>
        </w:rPr>
        <w:t>м.а.</w:t>
      </w:r>
      <w:r w:rsidRPr="006B5F24">
        <w:rPr>
          <w:rFonts w:ascii="Times New Roman" w:eastAsia="Times New Roman" w:hAnsi="Times New Roman" w:cs="Times New Roman"/>
          <w:sz w:val="24"/>
          <w:szCs w:val="24"/>
          <w:bdr w:val="none" w:sz="0" w:space="0" w:color="auto" w:frame="1"/>
          <w:lang w:val="kk-KZ" w:eastAsia="ru-RU"/>
        </w:rPr>
        <w:t xml:space="preserve"> Заирова Б.К.</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(0,5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w:t>
      </w:r>
      <w:r w:rsidRPr="0097593F">
        <w:rPr>
          <w:rFonts w:ascii="Times New Roman" w:eastAsia="Times New Roman" w:hAnsi="Times New Roman" w:cs="Times New Roman"/>
          <w:sz w:val="24"/>
          <w:szCs w:val="24"/>
          <w:bdr w:val="none" w:sz="0" w:space="0" w:color="auto" w:frame="1"/>
          <w:lang w:val="kk-KZ" w:eastAsia="ru-RU"/>
        </w:rPr>
        <w:t xml:space="preserve">; 4 </w:t>
      </w:r>
      <w:r w:rsidR="0097593F">
        <w:rPr>
          <w:rFonts w:ascii="Times New Roman" w:eastAsia="Times New Roman" w:hAnsi="Times New Roman" w:cs="Times New Roman"/>
          <w:sz w:val="24"/>
          <w:szCs w:val="24"/>
          <w:bdr w:val="none" w:sz="0" w:space="0" w:color="auto" w:frame="1"/>
          <w:lang w:val="kk-KZ" w:eastAsia="ru-RU"/>
        </w:rPr>
        <w:t>басшының оқу жұмысы жөніндегі орынбасары</w:t>
      </w:r>
      <w:r w:rsidRP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Рахметова Г.О.</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(1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Мукушева А.Н.</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(1</w:t>
      </w:r>
      <w:r w:rsidR="0097593F">
        <w:rPr>
          <w:rFonts w:ascii="Times New Roman" w:eastAsia="Times New Roman" w:hAnsi="Times New Roman" w:cs="Times New Roman"/>
          <w:sz w:val="24"/>
          <w:szCs w:val="24"/>
          <w:bdr w:val="none" w:sz="0" w:space="0" w:color="auto" w:frame="1"/>
          <w:lang w:val="kk-KZ" w:eastAsia="ru-RU"/>
        </w:rPr>
        <w:t xml:space="preserve"> мөлшерлеме</w:t>
      </w:r>
      <w:r w:rsidRPr="006B5F24">
        <w:rPr>
          <w:rFonts w:ascii="Times New Roman" w:eastAsia="Times New Roman" w:hAnsi="Times New Roman" w:cs="Times New Roman"/>
          <w:sz w:val="24"/>
          <w:szCs w:val="24"/>
          <w:bdr w:val="none" w:sz="0" w:space="0" w:color="auto" w:frame="1"/>
          <w:lang w:val="kk-KZ" w:eastAsia="ru-RU"/>
        </w:rPr>
        <w:t>),</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Байдельдинова А.Ж.</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(0,5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 Калиакперова Ж.Ж.-декрет</w:t>
      </w:r>
      <w:r w:rsidR="0097593F">
        <w:rPr>
          <w:rFonts w:ascii="Times New Roman" w:eastAsia="Times New Roman" w:hAnsi="Times New Roman" w:cs="Times New Roman"/>
          <w:sz w:val="24"/>
          <w:szCs w:val="24"/>
          <w:bdr w:val="none" w:sz="0" w:space="0" w:color="auto" w:frame="1"/>
          <w:lang w:val="kk-KZ" w:eastAsia="ru-RU"/>
        </w:rPr>
        <w:t>тік демалыс</w:t>
      </w:r>
      <w:r w:rsidRPr="006B5F24">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lastRenderedPageBreak/>
        <w:t xml:space="preserve">(1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 xml:space="preserve">), </w:t>
      </w:r>
      <w:r w:rsidR="0097593F">
        <w:rPr>
          <w:rFonts w:ascii="Times New Roman" w:eastAsia="Times New Roman" w:hAnsi="Times New Roman" w:cs="Times New Roman"/>
          <w:sz w:val="24"/>
          <w:szCs w:val="24"/>
          <w:bdr w:val="none" w:sz="0" w:space="0" w:color="auto" w:frame="1"/>
          <w:lang w:val="kk-KZ" w:eastAsia="ru-RU"/>
        </w:rPr>
        <w:t>м.а.</w:t>
      </w:r>
      <w:r w:rsidRPr="006B5F24">
        <w:rPr>
          <w:rFonts w:ascii="Times New Roman" w:eastAsia="Times New Roman" w:hAnsi="Times New Roman" w:cs="Times New Roman"/>
          <w:sz w:val="24"/>
          <w:szCs w:val="24"/>
          <w:bdr w:val="none" w:sz="0" w:space="0" w:color="auto" w:frame="1"/>
          <w:lang w:val="kk-KZ" w:eastAsia="ru-RU"/>
        </w:rPr>
        <w:t xml:space="preserve"> Косова Л.П.</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(0,5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 Айпергенова А.М.</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(0,5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w:t>
      </w:r>
      <w:r w:rsidRPr="0097593F">
        <w:rPr>
          <w:rFonts w:ascii="Times New Roman" w:eastAsia="Times New Roman" w:hAnsi="Times New Roman" w:cs="Times New Roman"/>
          <w:sz w:val="24"/>
          <w:szCs w:val="24"/>
          <w:bdr w:val="none" w:sz="0" w:space="0" w:color="auto" w:frame="1"/>
          <w:lang w:val="kk-KZ" w:eastAsia="ru-RU"/>
        </w:rPr>
        <w:t xml:space="preserve">; 2 </w:t>
      </w:r>
      <w:r w:rsidR="0097593F">
        <w:rPr>
          <w:rFonts w:ascii="Times New Roman" w:eastAsia="Times New Roman" w:hAnsi="Times New Roman" w:cs="Times New Roman"/>
          <w:sz w:val="24"/>
          <w:szCs w:val="24"/>
          <w:bdr w:val="none" w:sz="0" w:space="0" w:color="auto" w:frame="1"/>
          <w:lang w:val="kk-KZ" w:eastAsia="ru-RU"/>
        </w:rPr>
        <w:t>басшының тәрбие жұмысы жөніндегі орынбасары</w:t>
      </w:r>
      <w:r w:rsidRP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Абишева З.К.</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(1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 Сарсекеева А.К.</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(1 </w:t>
      </w:r>
      <w:r w:rsidR="0097593F">
        <w:rPr>
          <w:rFonts w:ascii="Times New Roman" w:eastAsia="Times New Roman" w:hAnsi="Times New Roman" w:cs="Times New Roman"/>
          <w:sz w:val="24"/>
          <w:szCs w:val="24"/>
          <w:bdr w:val="none" w:sz="0" w:space="0" w:color="auto" w:frame="1"/>
          <w:lang w:val="kk-KZ" w:eastAsia="ru-RU"/>
        </w:rPr>
        <w:t>мөлшерлеме</w:t>
      </w:r>
      <w:r w:rsidRPr="006B5F24">
        <w:rPr>
          <w:rFonts w:ascii="Times New Roman" w:eastAsia="Times New Roman" w:hAnsi="Times New Roman" w:cs="Times New Roman"/>
          <w:sz w:val="24"/>
          <w:szCs w:val="24"/>
          <w:bdr w:val="none" w:sz="0" w:space="0" w:color="auto" w:frame="1"/>
          <w:lang w:val="kk-KZ" w:eastAsia="ru-RU"/>
        </w:rPr>
        <w:t>)</w:t>
      </w:r>
      <w:r w:rsidRPr="0097593F">
        <w:rPr>
          <w:rFonts w:ascii="Times New Roman" w:eastAsia="Times New Roman" w:hAnsi="Times New Roman" w:cs="Times New Roman"/>
          <w:sz w:val="24"/>
          <w:szCs w:val="24"/>
          <w:bdr w:val="none" w:sz="0" w:space="0" w:color="auto" w:frame="1"/>
          <w:lang w:val="kk-KZ" w:eastAsia="ru-RU"/>
        </w:rPr>
        <w:t xml:space="preserve">; 1 </w:t>
      </w:r>
      <w:r w:rsidR="0097593F">
        <w:rPr>
          <w:rFonts w:ascii="Times New Roman" w:eastAsia="Times New Roman" w:hAnsi="Times New Roman" w:cs="Times New Roman"/>
          <w:sz w:val="24"/>
          <w:szCs w:val="24"/>
          <w:bdr w:val="none" w:sz="0" w:space="0" w:color="auto" w:frame="1"/>
          <w:lang w:val="kk-KZ" w:eastAsia="ru-RU"/>
        </w:rPr>
        <w:t xml:space="preserve">әлеуметтік </w:t>
      </w:r>
      <w:r w:rsidRPr="0097593F">
        <w:rPr>
          <w:rFonts w:ascii="Times New Roman" w:eastAsia="Times New Roman" w:hAnsi="Times New Roman" w:cs="Times New Roman"/>
          <w:sz w:val="24"/>
          <w:szCs w:val="24"/>
          <w:bdr w:val="none" w:sz="0" w:space="0" w:color="auto" w:frame="1"/>
          <w:lang w:val="kk-KZ" w:eastAsia="ru-RU"/>
        </w:rPr>
        <w:t xml:space="preserve">педагог: </w:t>
      </w:r>
      <w:r w:rsidRPr="006B5F24">
        <w:rPr>
          <w:rFonts w:ascii="Times New Roman" w:eastAsia="Times New Roman" w:hAnsi="Times New Roman" w:cs="Times New Roman"/>
          <w:sz w:val="24"/>
          <w:szCs w:val="24"/>
          <w:bdr w:val="none" w:sz="0" w:space="0" w:color="auto" w:frame="1"/>
          <w:lang w:val="kk-KZ" w:eastAsia="ru-RU"/>
        </w:rPr>
        <w:t>Агыбаева А.С.</w:t>
      </w:r>
      <w:r w:rsidRPr="0097593F">
        <w:rPr>
          <w:rFonts w:ascii="Times New Roman" w:eastAsia="Times New Roman" w:hAnsi="Times New Roman" w:cs="Times New Roman"/>
          <w:sz w:val="24"/>
          <w:szCs w:val="24"/>
          <w:bdr w:val="none" w:sz="0" w:space="0" w:color="auto" w:frame="1"/>
          <w:lang w:val="kk-KZ" w:eastAsia="ru-RU"/>
        </w:rPr>
        <w:t xml:space="preserve">, 2 педагог-психолог – </w:t>
      </w:r>
      <w:r w:rsidRPr="006B5F24">
        <w:rPr>
          <w:rFonts w:ascii="Times New Roman" w:eastAsia="Times New Roman" w:hAnsi="Times New Roman" w:cs="Times New Roman"/>
          <w:sz w:val="24"/>
          <w:szCs w:val="24"/>
          <w:bdr w:val="none" w:sz="0" w:space="0" w:color="auto" w:frame="1"/>
          <w:lang w:val="kk-KZ" w:eastAsia="ru-RU"/>
        </w:rPr>
        <w:t>Ряснова Ю.В.,</w:t>
      </w:r>
      <w:r w:rsidR="0097593F">
        <w:rPr>
          <w:rFonts w:ascii="Times New Roman" w:eastAsia="Times New Roman" w:hAnsi="Times New Roman" w:cs="Times New Roman"/>
          <w:sz w:val="24"/>
          <w:szCs w:val="24"/>
          <w:bdr w:val="none" w:sz="0" w:space="0" w:color="auto" w:frame="1"/>
          <w:lang w:val="kk-KZ" w:eastAsia="ru-RU"/>
        </w:rPr>
        <w:t xml:space="preserve"> </w:t>
      </w:r>
      <w:r w:rsidRPr="006B5F24">
        <w:rPr>
          <w:rFonts w:ascii="Times New Roman" w:eastAsia="Times New Roman" w:hAnsi="Times New Roman" w:cs="Times New Roman"/>
          <w:sz w:val="24"/>
          <w:szCs w:val="24"/>
          <w:bdr w:val="none" w:sz="0" w:space="0" w:color="auto" w:frame="1"/>
          <w:lang w:val="kk-KZ" w:eastAsia="ru-RU"/>
        </w:rPr>
        <w:t xml:space="preserve">Карабаева А.Е.  </w:t>
      </w:r>
    </w:p>
    <w:p w14:paraId="5103AC54" w14:textId="4FF60340" w:rsidR="000C0D17" w:rsidRPr="00352F6A" w:rsidRDefault="00352F6A" w:rsidP="000C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bdr w:val="none" w:sz="0" w:space="0" w:color="auto" w:frame="1"/>
          <w:lang w:val="kk-KZ" w:eastAsia="ru-RU"/>
        </w:rPr>
        <w:tab/>
        <w:t>Басшы орынбасары</w:t>
      </w:r>
      <w:r w:rsidR="000C0D17" w:rsidRPr="00352F6A">
        <w:rPr>
          <w:rFonts w:ascii="Times New Roman" w:eastAsia="Times New Roman" w:hAnsi="Times New Roman" w:cs="Times New Roman"/>
          <w:sz w:val="24"/>
          <w:szCs w:val="24"/>
          <w:bdr w:val="none" w:sz="0" w:space="0" w:color="auto" w:frame="1"/>
          <w:lang w:val="kk-KZ" w:eastAsia="ru-RU"/>
        </w:rPr>
        <w:t xml:space="preserve"> Калиакперова Ж.Ж.</w:t>
      </w:r>
      <w:r>
        <w:rPr>
          <w:rFonts w:ascii="Times New Roman" w:eastAsia="Times New Roman" w:hAnsi="Times New Roman" w:cs="Times New Roman"/>
          <w:sz w:val="24"/>
          <w:szCs w:val="24"/>
          <w:bdr w:val="none" w:sz="0" w:space="0" w:color="auto" w:frame="1"/>
          <w:lang w:val="kk-KZ" w:eastAsia="ru-RU"/>
        </w:rPr>
        <w:t xml:space="preserve"> </w:t>
      </w:r>
      <w:r w:rsidR="000C0D17" w:rsidRPr="00352F6A">
        <w:rPr>
          <w:rFonts w:ascii="Times New Roman" w:eastAsia="Times New Roman" w:hAnsi="Times New Roman" w:cs="Times New Roman"/>
          <w:sz w:val="24"/>
          <w:szCs w:val="24"/>
          <w:bdr w:val="none" w:sz="0" w:space="0" w:color="auto" w:frame="1"/>
          <w:lang w:val="kk-KZ" w:eastAsia="ru-RU"/>
        </w:rPr>
        <w:t xml:space="preserve">-  2020 </w:t>
      </w:r>
      <w:r>
        <w:rPr>
          <w:rFonts w:ascii="Times New Roman" w:eastAsia="Times New Roman" w:hAnsi="Times New Roman" w:cs="Times New Roman"/>
          <w:sz w:val="24"/>
          <w:szCs w:val="24"/>
          <w:bdr w:val="none" w:sz="0" w:space="0" w:color="auto" w:frame="1"/>
          <w:lang w:val="kk-KZ" w:eastAsia="ru-RU"/>
        </w:rPr>
        <w:t>жылы 2 санатты директор орынбасары ретінде аттестаттаудан өтті</w:t>
      </w:r>
      <w:r w:rsidR="000C0D17" w:rsidRPr="00352F6A">
        <w:rPr>
          <w:rFonts w:ascii="Times New Roman" w:eastAsia="Times New Roman" w:hAnsi="Times New Roman" w:cs="Times New Roman"/>
          <w:sz w:val="24"/>
          <w:szCs w:val="24"/>
          <w:bdr w:val="none" w:sz="0" w:space="0" w:color="auto" w:frame="1"/>
          <w:lang w:val="kk-KZ" w:eastAsia="ru-RU"/>
        </w:rPr>
        <w:t xml:space="preserve">, 2021 </w:t>
      </w:r>
      <w:r>
        <w:rPr>
          <w:rFonts w:ascii="Times New Roman" w:eastAsia="Times New Roman" w:hAnsi="Times New Roman" w:cs="Times New Roman"/>
          <w:sz w:val="24"/>
          <w:szCs w:val="24"/>
          <w:bdr w:val="none" w:sz="0" w:space="0" w:color="auto" w:frame="1"/>
          <w:lang w:val="kk-KZ" w:eastAsia="ru-RU"/>
        </w:rPr>
        <w:t xml:space="preserve">жылы </w:t>
      </w:r>
      <w:r w:rsidR="000C0D17" w:rsidRPr="00352F6A">
        <w:rPr>
          <w:rFonts w:ascii="Times New Roman" w:eastAsia="Times New Roman" w:hAnsi="Times New Roman" w:cs="Times New Roman"/>
          <w:sz w:val="24"/>
          <w:szCs w:val="24"/>
          <w:bdr w:val="none" w:sz="0" w:space="0" w:color="auto" w:frame="1"/>
          <w:lang w:val="kk-KZ" w:eastAsia="ru-RU"/>
        </w:rPr>
        <w:t xml:space="preserve">Заирова Б.К.- 2 </w:t>
      </w:r>
      <w:r>
        <w:rPr>
          <w:rFonts w:ascii="Times New Roman" w:eastAsia="Times New Roman" w:hAnsi="Times New Roman" w:cs="Times New Roman"/>
          <w:sz w:val="24"/>
          <w:szCs w:val="24"/>
          <w:bdr w:val="none" w:sz="0" w:space="0" w:color="auto" w:frame="1"/>
          <w:lang w:val="kk-KZ" w:eastAsia="ru-RU"/>
        </w:rPr>
        <w:t>санат бойынша</w:t>
      </w:r>
      <w:r w:rsidR="000C0D17" w:rsidRPr="00352F6A">
        <w:rPr>
          <w:rFonts w:ascii="Times New Roman" w:eastAsia="Times New Roman" w:hAnsi="Times New Roman" w:cs="Times New Roman"/>
          <w:sz w:val="24"/>
          <w:szCs w:val="24"/>
          <w:bdr w:val="none" w:sz="0" w:space="0" w:color="auto" w:frame="1"/>
          <w:lang w:val="kk-KZ" w:eastAsia="ru-RU"/>
        </w:rPr>
        <w:t xml:space="preserve">, Мукушева А.Н.- 2 </w:t>
      </w:r>
      <w:r>
        <w:rPr>
          <w:rFonts w:ascii="Times New Roman" w:eastAsia="Times New Roman" w:hAnsi="Times New Roman" w:cs="Times New Roman"/>
          <w:sz w:val="24"/>
          <w:szCs w:val="24"/>
          <w:bdr w:val="none" w:sz="0" w:space="0" w:color="auto" w:frame="1"/>
          <w:lang w:val="kk-KZ" w:eastAsia="ru-RU"/>
        </w:rPr>
        <w:t>санат бойынша</w:t>
      </w:r>
      <w:r w:rsidR="000C0D17" w:rsidRPr="00352F6A">
        <w:rPr>
          <w:rFonts w:ascii="Times New Roman" w:eastAsia="Times New Roman" w:hAnsi="Times New Roman" w:cs="Times New Roman"/>
          <w:sz w:val="24"/>
          <w:szCs w:val="24"/>
          <w:bdr w:val="none" w:sz="0" w:space="0" w:color="auto" w:frame="1"/>
          <w:lang w:val="kk-KZ" w:eastAsia="ru-RU"/>
        </w:rPr>
        <w:t>, Рахметова Г.О.</w:t>
      </w:r>
      <w:r>
        <w:rPr>
          <w:rFonts w:ascii="Times New Roman" w:eastAsia="Times New Roman" w:hAnsi="Times New Roman" w:cs="Times New Roman"/>
          <w:sz w:val="24"/>
          <w:szCs w:val="24"/>
          <w:bdr w:val="none" w:sz="0" w:space="0" w:color="auto" w:frame="1"/>
          <w:lang w:val="kk-KZ" w:eastAsia="ru-RU"/>
        </w:rPr>
        <w:t xml:space="preserve"> </w:t>
      </w:r>
      <w:r w:rsidR="000C0D17" w:rsidRPr="00352F6A">
        <w:rPr>
          <w:rFonts w:ascii="Times New Roman" w:eastAsia="Times New Roman" w:hAnsi="Times New Roman" w:cs="Times New Roman"/>
          <w:sz w:val="24"/>
          <w:szCs w:val="24"/>
          <w:bdr w:val="none" w:sz="0" w:space="0" w:color="auto" w:frame="1"/>
          <w:lang w:val="kk-KZ" w:eastAsia="ru-RU"/>
        </w:rPr>
        <w:t>-</w:t>
      </w:r>
      <w:r>
        <w:rPr>
          <w:rFonts w:ascii="Times New Roman" w:eastAsia="Times New Roman" w:hAnsi="Times New Roman" w:cs="Times New Roman"/>
          <w:sz w:val="24"/>
          <w:szCs w:val="24"/>
          <w:bdr w:val="none" w:sz="0" w:space="0" w:color="auto" w:frame="1"/>
          <w:lang w:val="kk-KZ" w:eastAsia="ru-RU"/>
        </w:rPr>
        <w:t xml:space="preserve"> </w:t>
      </w:r>
      <w:r w:rsidR="000C0D17" w:rsidRPr="00352F6A">
        <w:rPr>
          <w:rFonts w:ascii="Times New Roman" w:eastAsia="Times New Roman" w:hAnsi="Times New Roman" w:cs="Times New Roman"/>
          <w:sz w:val="24"/>
          <w:szCs w:val="24"/>
          <w:bdr w:val="none" w:sz="0" w:space="0" w:color="auto" w:frame="1"/>
          <w:lang w:val="kk-KZ" w:eastAsia="ru-RU"/>
        </w:rPr>
        <w:t xml:space="preserve">3 </w:t>
      </w:r>
      <w:r>
        <w:rPr>
          <w:rFonts w:ascii="Times New Roman" w:eastAsia="Times New Roman" w:hAnsi="Times New Roman" w:cs="Times New Roman"/>
          <w:sz w:val="24"/>
          <w:szCs w:val="24"/>
          <w:bdr w:val="none" w:sz="0" w:space="0" w:color="auto" w:frame="1"/>
          <w:lang w:val="kk-KZ" w:eastAsia="ru-RU"/>
        </w:rPr>
        <w:t>санат бойынша</w:t>
      </w:r>
      <w:r w:rsidR="000C0D17" w:rsidRPr="00352F6A">
        <w:rPr>
          <w:rFonts w:ascii="Times New Roman" w:eastAsia="Times New Roman" w:hAnsi="Times New Roman" w:cs="Times New Roman"/>
          <w:sz w:val="24"/>
          <w:szCs w:val="24"/>
          <w:bdr w:val="none" w:sz="0" w:space="0" w:color="auto" w:frame="1"/>
          <w:lang w:val="kk-KZ" w:eastAsia="ru-RU"/>
        </w:rPr>
        <w:t xml:space="preserve">, Байдельдинова А.Ж.-  3 </w:t>
      </w:r>
      <w:r>
        <w:rPr>
          <w:rFonts w:ascii="Times New Roman" w:eastAsia="Times New Roman" w:hAnsi="Times New Roman" w:cs="Times New Roman"/>
          <w:sz w:val="24"/>
          <w:szCs w:val="24"/>
          <w:bdr w:val="none" w:sz="0" w:space="0" w:color="auto" w:frame="1"/>
          <w:lang w:val="kk-KZ" w:eastAsia="ru-RU"/>
        </w:rPr>
        <w:t xml:space="preserve">санат бойынша, осы қызметтегі еңбек өтілі </w:t>
      </w:r>
      <w:r w:rsidR="000C0D17" w:rsidRPr="006B5F24">
        <w:rPr>
          <w:rFonts w:ascii="Times New Roman" w:eastAsia="Times New Roman" w:hAnsi="Times New Roman" w:cs="Times New Roman"/>
          <w:sz w:val="24"/>
          <w:szCs w:val="24"/>
          <w:bdr w:val="none" w:sz="0" w:space="0" w:color="auto" w:frame="1"/>
          <w:lang w:val="kk-KZ" w:eastAsia="ru-RU"/>
        </w:rPr>
        <w:t>5-10</w:t>
      </w:r>
      <w:r w:rsidR="000C0D17" w:rsidRPr="00352F6A">
        <w:rPr>
          <w:rFonts w:ascii="Times New Roman" w:eastAsia="Times New Roman" w:hAnsi="Times New Roman" w:cs="Times New Roman"/>
          <w:sz w:val="24"/>
          <w:szCs w:val="24"/>
          <w:bdr w:val="none" w:sz="0" w:space="0" w:color="auto" w:frame="1"/>
          <w:lang w:val="kk-KZ" w:eastAsia="ru-RU"/>
        </w:rPr>
        <w:t xml:space="preserve"> </w:t>
      </w:r>
      <w:r>
        <w:rPr>
          <w:rFonts w:ascii="Times New Roman" w:eastAsia="Times New Roman" w:hAnsi="Times New Roman" w:cs="Times New Roman"/>
          <w:sz w:val="24"/>
          <w:szCs w:val="24"/>
          <w:bdr w:val="none" w:sz="0" w:space="0" w:color="auto" w:frame="1"/>
          <w:lang w:val="kk-KZ" w:eastAsia="ru-RU"/>
        </w:rPr>
        <w:t>жылдан астам</w:t>
      </w:r>
      <w:r w:rsidR="000C0D17" w:rsidRPr="00352F6A">
        <w:rPr>
          <w:rFonts w:ascii="Times New Roman" w:eastAsia="Times New Roman" w:hAnsi="Times New Roman" w:cs="Times New Roman"/>
          <w:sz w:val="24"/>
          <w:szCs w:val="24"/>
          <w:bdr w:val="none" w:sz="0" w:space="0" w:color="auto" w:frame="1"/>
          <w:lang w:val="kk-KZ" w:eastAsia="ru-RU"/>
        </w:rPr>
        <w:t>.</w:t>
      </w:r>
    </w:p>
    <w:p w14:paraId="14F6F26D" w14:textId="38E37035" w:rsidR="000C0D17" w:rsidRPr="006B3855" w:rsidRDefault="006B3855" w:rsidP="00A61C96">
      <w:pPr>
        <w:pStyle w:val="HTML"/>
        <w:ind w:firstLine="720"/>
        <w:jc w:val="both"/>
        <w:rPr>
          <w:rFonts w:ascii="Times New Roman" w:eastAsia="Times New Roman" w:hAnsi="Times New Roman" w:cs="Times New Roman"/>
          <w:sz w:val="24"/>
          <w:szCs w:val="24"/>
          <w:bdr w:val="none" w:sz="0" w:space="0" w:color="auto" w:frame="1"/>
          <w:lang w:val="kk-KZ" w:eastAsia="ru-RU"/>
        </w:rPr>
      </w:pPr>
      <w:r w:rsidRPr="006B3855">
        <w:rPr>
          <w:rFonts w:ascii="Times New Roman" w:eastAsia="Times New Roman" w:hAnsi="Times New Roman" w:cs="Times New Roman"/>
          <w:sz w:val="24"/>
          <w:szCs w:val="24"/>
          <w:bdr w:val="none" w:sz="0" w:space="0" w:color="auto" w:frame="1"/>
          <w:lang w:val="kk-KZ" w:eastAsia="ru-RU"/>
        </w:rPr>
        <w:t>Әкімшілік мүшелері мектепті басқару менеджменті бойынша біліктілікті арттыру курстарына үнемі қатысады</w:t>
      </w:r>
      <w:r w:rsidR="000C0D17" w:rsidRPr="006B3855">
        <w:rPr>
          <w:rFonts w:ascii="Times New Roman" w:eastAsia="Times New Roman" w:hAnsi="Times New Roman" w:cs="Times New Roman"/>
          <w:sz w:val="24"/>
          <w:szCs w:val="24"/>
          <w:bdr w:val="none" w:sz="0" w:space="0" w:color="auto" w:frame="1"/>
          <w:lang w:val="kk-KZ" w:eastAsia="ru-RU"/>
        </w:rPr>
        <w:t xml:space="preserve">: </w:t>
      </w:r>
      <w:r>
        <w:rPr>
          <w:rFonts w:ascii="Times New Roman" w:eastAsia="Times New Roman" w:hAnsi="Times New Roman" w:cs="Times New Roman"/>
          <w:sz w:val="24"/>
          <w:szCs w:val="24"/>
          <w:bdr w:val="none" w:sz="0" w:space="0" w:color="auto" w:frame="1"/>
          <w:lang w:val="kk-KZ" w:eastAsia="ru-RU"/>
        </w:rPr>
        <w:t>мектеп басшысы</w:t>
      </w:r>
      <w:r w:rsidR="000C0D17" w:rsidRPr="006B3855">
        <w:rPr>
          <w:rFonts w:ascii="Times New Roman" w:eastAsia="Times New Roman" w:hAnsi="Times New Roman" w:cs="Times New Roman"/>
          <w:sz w:val="24"/>
          <w:szCs w:val="24"/>
          <w:bdr w:val="none" w:sz="0" w:space="0" w:color="auto" w:frame="1"/>
          <w:lang w:val="kk-KZ" w:eastAsia="ru-RU"/>
        </w:rPr>
        <w:t xml:space="preserve"> </w:t>
      </w:r>
      <w:r w:rsidR="000C0D17" w:rsidRPr="006B5F24">
        <w:rPr>
          <w:rFonts w:ascii="Times New Roman" w:eastAsia="Times New Roman" w:hAnsi="Times New Roman" w:cs="Times New Roman"/>
          <w:i/>
          <w:sz w:val="24"/>
          <w:szCs w:val="24"/>
          <w:bdr w:val="none" w:sz="0" w:space="0" w:color="auto" w:frame="1"/>
          <w:lang w:val="kk-KZ" w:eastAsia="ru-RU"/>
        </w:rPr>
        <w:t>Рахимгожина Н.Ш</w:t>
      </w:r>
      <w:r w:rsidR="000C0D17" w:rsidRPr="006B5F24">
        <w:rPr>
          <w:rFonts w:ascii="Times New Roman" w:eastAsia="Times New Roman" w:hAnsi="Times New Roman" w:cs="Times New Roman"/>
          <w:sz w:val="24"/>
          <w:szCs w:val="24"/>
          <w:bdr w:val="none" w:sz="0" w:space="0" w:color="auto" w:frame="1"/>
          <w:lang w:val="kk-KZ" w:eastAsia="ru-RU"/>
        </w:rPr>
        <w:t>.</w:t>
      </w:r>
      <w:r w:rsidR="000C0D17" w:rsidRPr="006B3855">
        <w:rPr>
          <w:rFonts w:ascii="Times New Roman" w:eastAsia="Times New Roman" w:hAnsi="Times New Roman" w:cs="Times New Roman"/>
          <w:sz w:val="24"/>
          <w:szCs w:val="24"/>
          <w:bdr w:val="none" w:sz="0" w:space="0" w:color="auto" w:frame="1"/>
          <w:lang w:val="kk-KZ" w:eastAsia="ru-RU"/>
        </w:rPr>
        <w:t xml:space="preserve"> </w:t>
      </w:r>
      <w:r w:rsidRPr="006B3855">
        <w:rPr>
          <w:rFonts w:ascii="Times New Roman" w:eastAsia="Times New Roman" w:hAnsi="Times New Roman" w:cs="Times New Roman"/>
          <w:sz w:val="24"/>
          <w:szCs w:val="24"/>
          <w:bdr w:val="none" w:sz="0" w:space="0" w:color="auto" w:frame="1"/>
          <w:lang w:val="kk-KZ" w:eastAsia="ru-RU"/>
        </w:rPr>
        <w:t>2020-2021 оқу жылы Қазақстан Республикасы білім беру ұйымдары басшыларының біліктілігін арттыру бағдарламасы бойынша «Білім берудегі менеджмент» бойынша Павлодар педагогикалық университетінде курстан өтті.</w:t>
      </w:r>
      <w:r>
        <w:rPr>
          <w:rFonts w:ascii="Times New Roman" w:eastAsia="Times New Roman" w:hAnsi="Times New Roman" w:cs="Times New Roman"/>
          <w:sz w:val="24"/>
          <w:szCs w:val="24"/>
          <w:bdr w:val="none" w:sz="0" w:space="0" w:color="auto" w:frame="1"/>
          <w:lang w:val="kk-KZ" w:eastAsia="ru-RU"/>
        </w:rPr>
        <w:t xml:space="preserve"> Басшының инновациялық және оқу жұмысы жөніндегі орынбасары </w:t>
      </w:r>
      <w:r w:rsidR="000C0D17" w:rsidRPr="00130DC9">
        <w:rPr>
          <w:rFonts w:ascii="Times New Roman" w:eastAsia="Times New Roman" w:hAnsi="Times New Roman" w:cs="Times New Roman"/>
          <w:i/>
          <w:sz w:val="24"/>
          <w:szCs w:val="24"/>
          <w:bdr w:val="none" w:sz="0" w:space="0" w:color="auto" w:frame="1"/>
          <w:lang w:val="kk-KZ" w:eastAsia="ru-RU"/>
        </w:rPr>
        <w:t>Исенова А.Ж.</w:t>
      </w:r>
      <w:r w:rsidR="000C0D17" w:rsidRPr="00130DC9">
        <w:rPr>
          <w:rFonts w:ascii="Times New Roman" w:eastAsia="Times New Roman" w:hAnsi="Times New Roman" w:cs="Times New Roman"/>
          <w:sz w:val="24"/>
          <w:szCs w:val="24"/>
          <w:bdr w:val="none" w:sz="0" w:space="0" w:color="auto" w:frame="1"/>
          <w:lang w:val="kk-KZ" w:eastAsia="ru-RU"/>
        </w:rPr>
        <w:t xml:space="preserve"> </w:t>
      </w:r>
      <w:r w:rsidRPr="00130DC9">
        <w:rPr>
          <w:rFonts w:ascii="Times New Roman" w:eastAsia="Times New Roman" w:hAnsi="Times New Roman" w:cs="Times New Roman"/>
          <w:sz w:val="24"/>
          <w:szCs w:val="24"/>
          <w:bdr w:val="none" w:sz="0" w:space="0" w:color="auto" w:frame="1"/>
          <w:lang w:val="kk-KZ" w:eastAsia="ru-RU"/>
        </w:rPr>
        <w:t>2020 жылы Нұр-Сұлтан қ</w:t>
      </w:r>
      <w:r w:rsidR="00130DC9">
        <w:rPr>
          <w:rFonts w:ascii="Times New Roman" w:eastAsia="Times New Roman" w:hAnsi="Times New Roman" w:cs="Times New Roman"/>
          <w:sz w:val="24"/>
          <w:szCs w:val="24"/>
          <w:bdr w:val="none" w:sz="0" w:space="0" w:color="auto" w:frame="1"/>
          <w:lang w:val="kk-KZ" w:eastAsia="ru-RU"/>
        </w:rPr>
        <w:t>.</w:t>
      </w:r>
      <w:r w:rsidRPr="00130DC9">
        <w:rPr>
          <w:rFonts w:ascii="Times New Roman" w:eastAsia="Times New Roman" w:hAnsi="Times New Roman" w:cs="Times New Roman"/>
          <w:sz w:val="24"/>
          <w:szCs w:val="24"/>
          <w:bdr w:val="none" w:sz="0" w:space="0" w:color="auto" w:frame="1"/>
          <w:lang w:val="kk-KZ" w:eastAsia="ru-RU"/>
        </w:rPr>
        <w:t xml:space="preserve"> Педагогикалық шеберлік орталығында курстарды аяқтады, 2019 жылы Павлодар қ</w:t>
      </w:r>
      <w:r w:rsidR="00130DC9">
        <w:rPr>
          <w:rFonts w:ascii="Times New Roman" w:eastAsia="Times New Roman" w:hAnsi="Times New Roman" w:cs="Times New Roman"/>
          <w:sz w:val="24"/>
          <w:szCs w:val="24"/>
          <w:bdr w:val="none" w:sz="0" w:space="0" w:color="auto" w:frame="1"/>
          <w:lang w:val="kk-KZ" w:eastAsia="ru-RU"/>
        </w:rPr>
        <w:t>.</w:t>
      </w:r>
      <w:r w:rsidRPr="00130DC9">
        <w:rPr>
          <w:rFonts w:ascii="Times New Roman" w:eastAsia="Times New Roman" w:hAnsi="Times New Roman" w:cs="Times New Roman"/>
          <w:sz w:val="24"/>
          <w:szCs w:val="24"/>
          <w:bdr w:val="none" w:sz="0" w:space="0" w:color="auto" w:frame="1"/>
          <w:lang w:val="kk-KZ" w:eastAsia="ru-RU"/>
        </w:rPr>
        <w:t xml:space="preserve"> Педагогикалық шеберлік орталығының филиалы «Назарбаев Зияткерлік мектептері» директордың тәрбие ісі жөніндегі орынбасарлары курсын бітірді. </w:t>
      </w:r>
      <w:r w:rsidR="000C0D17" w:rsidRPr="00130DC9">
        <w:rPr>
          <w:rFonts w:ascii="Times New Roman" w:eastAsia="Times New Roman" w:hAnsi="Times New Roman" w:cs="Times New Roman"/>
          <w:i/>
          <w:sz w:val="24"/>
          <w:szCs w:val="24"/>
          <w:bdr w:val="none" w:sz="0" w:space="0" w:color="auto" w:frame="1"/>
          <w:lang w:val="kk-KZ" w:eastAsia="ru-RU"/>
        </w:rPr>
        <w:t>Заирова Б.К.</w:t>
      </w:r>
      <w:r w:rsidR="000C0D17" w:rsidRPr="00130DC9">
        <w:rPr>
          <w:rFonts w:ascii="Times New Roman" w:eastAsia="Times New Roman" w:hAnsi="Times New Roman" w:cs="Times New Roman"/>
          <w:sz w:val="24"/>
          <w:szCs w:val="24"/>
          <w:bdr w:val="none" w:sz="0" w:space="0" w:color="auto" w:frame="1"/>
          <w:lang w:val="kk-KZ" w:eastAsia="ru-RU"/>
        </w:rPr>
        <w:t xml:space="preserve"> </w:t>
      </w:r>
      <w:r w:rsidR="00130DC9" w:rsidRPr="00130DC9">
        <w:rPr>
          <w:rFonts w:ascii="Times New Roman" w:eastAsia="Times New Roman" w:hAnsi="Times New Roman" w:cs="Times New Roman"/>
          <w:sz w:val="24"/>
          <w:szCs w:val="24"/>
          <w:bdr w:val="none" w:sz="0" w:space="0" w:color="auto" w:frame="1"/>
          <w:lang w:val="kk-KZ" w:eastAsia="ru-RU"/>
        </w:rPr>
        <w:t xml:space="preserve">2017 жылы Павлодар қаласындағы педагогикалық шеберлік орталығының филиалы «Назарбаев Зияткерлік мектептері» ДББҰ директордың оқу ісі жөніндегі орынбасарлары курсын бітірді. </w:t>
      </w:r>
      <w:r w:rsidR="00130DC9">
        <w:rPr>
          <w:rFonts w:ascii="Times New Roman" w:eastAsia="Times New Roman" w:hAnsi="Times New Roman" w:cs="Times New Roman"/>
          <w:sz w:val="24"/>
          <w:szCs w:val="24"/>
          <w:bdr w:val="none" w:sz="0" w:space="0" w:color="auto" w:frame="1"/>
          <w:lang w:val="kk-KZ" w:eastAsia="ru-RU"/>
        </w:rPr>
        <w:t xml:space="preserve">Басшының оқу жұмысы жөніндегі орынбасары </w:t>
      </w:r>
      <w:r w:rsidR="000C0D17" w:rsidRPr="00130DC9">
        <w:rPr>
          <w:rFonts w:ascii="Times New Roman" w:eastAsia="Times New Roman" w:hAnsi="Times New Roman" w:cs="Times New Roman"/>
          <w:i/>
          <w:sz w:val="24"/>
          <w:szCs w:val="24"/>
          <w:bdr w:val="none" w:sz="0" w:space="0" w:color="auto" w:frame="1"/>
          <w:lang w:val="kk-KZ" w:eastAsia="ru-RU"/>
        </w:rPr>
        <w:t>Байдельдинова А.Ж.</w:t>
      </w:r>
      <w:r w:rsidR="000C0D17" w:rsidRPr="00130DC9">
        <w:rPr>
          <w:rFonts w:ascii="Times New Roman" w:eastAsia="Times New Roman" w:hAnsi="Times New Roman" w:cs="Times New Roman"/>
          <w:sz w:val="24"/>
          <w:szCs w:val="24"/>
          <w:bdr w:val="none" w:sz="0" w:space="0" w:color="auto" w:frame="1"/>
          <w:lang w:val="kk-KZ" w:eastAsia="ru-RU"/>
        </w:rPr>
        <w:t xml:space="preserve"> 2016 </w:t>
      </w:r>
      <w:r w:rsidR="00130DC9">
        <w:rPr>
          <w:rFonts w:ascii="Times New Roman" w:eastAsia="Times New Roman" w:hAnsi="Times New Roman" w:cs="Times New Roman"/>
          <w:sz w:val="24"/>
          <w:szCs w:val="24"/>
          <w:bdr w:val="none" w:sz="0" w:space="0" w:color="auto" w:frame="1"/>
          <w:lang w:val="kk-KZ" w:eastAsia="ru-RU"/>
        </w:rPr>
        <w:t xml:space="preserve">жылы </w:t>
      </w:r>
      <w:r w:rsidR="00130DC9" w:rsidRPr="00130DC9">
        <w:rPr>
          <w:rFonts w:ascii="Times New Roman" w:eastAsia="Times New Roman" w:hAnsi="Times New Roman" w:cs="Times New Roman"/>
          <w:sz w:val="24"/>
          <w:szCs w:val="24"/>
          <w:bdr w:val="none" w:sz="0" w:space="0" w:color="auto" w:frame="1"/>
          <w:lang w:val="kk-KZ" w:eastAsia="ru-RU"/>
        </w:rPr>
        <w:t>«Назарбаев Зияткерлік мектептері» ДББҰ Павлодар қаласындағы педагогикалық шеберлік орталығының филиалы</w:t>
      </w:r>
      <w:r w:rsidR="00130DC9">
        <w:rPr>
          <w:rFonts w:ascii="Times New Roman" w:eastAsia="Times New Roman" w:hAnsi="Times New Roman" w:cs="Times New Roman"/>
          <w:sz w:val="24"/>
          <w:szCs w:val="24"/>
          <w:bdr w:val="none" w:sz="0" w:space="0" w:color="auto" w:frame="1"/>
          <w:lang w:val="kk-KZ" w:eastAsia="ru-RU"/>
        </w:rPr>
        <w:t xml:space="preserve">, басшының оқу жұмысы жөніндегі орынбасары </w:t>
      </w:r>
      <w:r w:rsidR="000C0D17" w:rsidRPr="00130DC9">
        <w:rPr>
          <w:rFonts w:ascii="Times New Roman" w:eastAsia="Times New Roman" w:hAnsi="Times New Roman" w:cs="Times New Roman"/>
          <w:i/>
          <w:sz w:val="24"/>
          <w:szCs w:val="24"/>
          <w:bdr w:val="none" w:sz="0" w:space="0" w:color="auto" w:frame="1"/>
          <w:lang w:val="kk-KZ" w:eastAsia="ru-RU"/>
        </w:rPr>
        <w:t>Мукушева А.Н</w:t>
      </w:r>
      <w:r w:rsidR="00130DC9">
        <w:rPr>
          <w:rFonts w:ascii="Times New Roman" w:eastAsia="Times New Roman" w:hAnsi="Times New Roman" w:cs="Times New Roman"/>
          <w:i/>
          <w:sz w:val="24"/>
          <w:szCs w:val="24"/>
          <w:bdr w:val="none" w:sz="0" w:space="0" w:color="auto" w:frame="1"/>
          <w:lang w:val="kk-KZ" w:eastAsia="ru-RU"/>
        </w:rPr>
        <w:t>.,</w:t>
      </w:r>
      <w:r w:rsidR="000C0D17" w:rsidRPr="00130DC9">
        <w:rPr>
          <w:rFonts w:ascii="Times New Roman" w:eastAsia="Times New Roman" w:hAnsi="Times New Roman" w:cs="Times New Roman"/>
          <w:sz w:val="24"/>
          <w:szCs w:val="24"/>
          <w:bdr w:val="none" w:sz="0" w:space="0" w:color="auto" w:frame="1"/>
          <w:lang w:val="kk-KZ" w:eastAsia="ru-RU"/>
        </w:rPr>
        <w:t xml:space="preserve"> </w:t>
      </w:r>
      <w:r w:rsidR="00130DC9" w:rsidRPr="00130DC9">
        <w:rPr>
          <w:rFonts w:ascii="Times New Roman" w:eastAsia="Times New Roman" w:hAnsi="Times New Roman" w:cs="Times New Roman"/>
          <w:i/>
          <w:sz w:val="24"/>
          <w:szCs w:val="24"/>
          <w:bdr w:val="none" w:sz="0" w:space="0" w:color="auto" w:frame="1"/>
          <w:lang w:val="kk-KZ" w:eastAsia="ru-RU"/>
        </w:rPr>
        <w:t>Калиакперова Ж.Ж.</w:t>
      </w:r>
      <w:r w:rsidR="00130DC9">
        <w:rPr>
          <w:rFonts w:ascii="Times New Roman" w:eastAsia="Times New Roman" w:hAnsi="Times New Roman" w:cs="Times New Roman"/>
          <w:i/>
          <w:sz w:val="24"/>
          <w:szCs w:val="24"/>
          <w:bdr w:val="none" w:sz="0" w:space="0" w:color="auto" w:frame="1"/>
          <w:lang w:val="kk-KZ" w:eastAsia="ru-RU"/>
        </w:rPr>
        <w:t xml:space="preserve"> </w:t>
      </w:r>
      <w:r w:rsidR="000C0D17" w:rsidRPr="00130DC9">
        <w:rPr>
          <w:rFonts w:ascii="Times New Roman" w:eastAsia="Times New Roman" w:hAnsi="Times New Roman" w:cs="Times New Roman"/>
          <w:sz w:val="24"/>
          <w:szCs w:val="24"/>
          <w:bdr w:val="none" w:sz="0" w:space="0" w:color="auto" w:frame="1"/>
          <w:lang w:val="kk-KZ" w:eastAsia="ru-RU"/>
        </w:rPr>
        <w:t xml:space="preserve">2021 </w:t>
      </w:r>
      <w:r w:rsidR="00130DC9">
        <w:rPr>
          <w:rFonts w:ascii="Times New Roman" w:eastAsia="Times New Roman" w:hAnsi="Times New Roman" w:cs="Times New Roman"/>
          <w:sz w:val="24"/>
          <w:szCs w:val="24"/>
          <w:bdr w:val="none" w:sz="0" w:space="0" w:color="auto" w:frame="1"/>
          <w:lang w:val="kk-KZ" w:eastAsia="ru-RU"/>
        </w:rPr>
        <w:t>жылы Павлодар қ.</w:t>
      </w:r>
      <w:r w:rsidR="000C0D17" w:rsidRPr="00130DC9">
        <w:rPr>
          <w:rFonts w:ascii="Times New Roman" w:eastAsia="Times New Roman" w:hAnsi="Times New Roman" w:cs="Times New Roman"/>
          <w:sz w:val="24"/>
          <w:szCs w:val="24"/>
          <w:bdr w:val="none" w:sz="0" w:space="0" w:color="auto" w:frame="1"/>
          <w:lang w:val="kk-KZ" w:eastAsia="ru-RU"/>
        </w:rPr>
        <w:t xml:space="preserve"> ИнЕУ </w:t>
      </w:r>
      <w:r w:rsidR="00130DC9">
        <w:rPr>
          <w:rFonts w:ascii="Times New Roman" w:eastAsia="Times New Roman" w:hAnsi="Times New Roman" w:cs="Times New Roman"/>
          <w:sz w:val="24"/>
          <w:szCs w:val="24"/>
          <w:bdr w:val="none" w:sz="0" w:space="0" w:color="auto" w:frame="1"/>
          <w:lang w:val="kk-KZ" w:eastAsia="ru-RU"/>
        </w:rPr>
        <w:t>.</w:t>
      </w:r>
    </w:p>
    <w:p w14:paraId="58F466D0" w14:textId="08787367" w:rsidR="006C00A2" w:rsidRDefault="000C0D17" w:rsidP="000C0D17">
      <w:pPr>
        <w:pStyle w:val="HTML"/>
        <w:jc w:val="both"/>
        <w:rPr>
          <w:rFonts w:ascii="Times New Roman" w:eastAsia="Times New Roman" w:hAnsi="Times New Roman" w:cs="Times New Roman"/>
          <w:sz w:val="24"/>
          <w:szCs w:val="24"/>
          <w:bdr w:val="none" w:sz="0" w:space="0" w:color="auto" w:frame="1"/>
          <w:lang w:val="kk-KZ" w:eastAsia="ru-RU"/>
        </w:rPr>
      </w:pPr>
      <w:r w:rsidRPr="00130DC9">
        <w:rPr>
          <w:rFonts w:ascii="Times New Roman" w:eastAsia="Times New Roman" w:hAnsi="Times New Roman" w:cs="Times New Roman"/>
          <w:sz w:val="24"/>
          <w:szCs w:val="24"/>
          <w:bdr w:val="none" w:sz="0" w:space="0" w:color="auto" w:frame="1"/>
          <w:lang w:val="kk-KZ" w:eastAsia="ru-RU"/>
        </w:rPr>
        <w:t xml:space="preserve">       </w:t>
      </w:r>
      <w:r w:rsidR="006C00A2" w:rsidRPr="006C00A2">
        <w:rPr>
          <w:rFonts w:ascii="Times New Roman" w:eastAsia="Times New Roman" w:hAnsi="Times New Roman" w:cs="Times New Roman"/>
          <w:sz w:val="24"/>
          <w:szCs w:val="24"/>
          <w:bdr w:val="none" w:sz="0" w:space="0" w:color="auto" w:frame="1"/>
          <w:lang w:val="kk-KZ" w:eastAsia="ru-RU"/>
        </w:rPr>
        <w:t>Педагогикалық кадрларды қабылдау бос орындарға конкурс және басшы мен оқытушы арасында жасалған еңбек шарты негізінде жүзеге асырылады. Еңбек шартының талаптары Қазақстан Республикасының Еңбек кодексіне қайшы келмейді. Есепті кезеңде педагогикалық кадрларды іріктеу және орналастыру бойынша көптеген жұмыстар атқарылды. Соңғы 3 жылда өткен жылдармен салыстырғанда сыныптар – жиынтықтардың ұлғаюына байланысты кадрлардың ауысуы артып отыр. Ұжымдағы моральдық-психологиялық ахуал оң. Педагогикалық ұжым мүшелерін зияткерлік, шығармашылық байқаулар, мұғалімдер сайысы, пәндік және бейіндік олимпиадалар, спорттық жарыстар нәтижелері бойынша қол жеткізген жоғары нәтижелері үшін көтермелеу және ынталандыру мақсатында мектеп директорының бұйрығы негізінде еңбек кітапшасына енгізіліп мұғалімдерге алғыс жарияланады. Облыс, Республика деңгейінде жетістіктері бар ұстаздар үкіметтік және ведомстволық наградалармен марапатталды.</w:t>
      </w:r>
    </w:p>
    <w:p w14:paraId="4F5358BB" w14:textId="33192B9B" w:rsidR="007F0D86" w:rsidRPr="006B5F24" w:rsidRDefault="000C0D17" w:rsidP="006C00A2">
      <w:pPr>
        <w:pStyle w:val="HTML"/>
        <w:jc w:val="both"/>
        <w:rPr>
          <w:rFonts w:ascii="Times New Roman" w:hAnsi="Times New Roman" w:cs="Times New Roman"/>
          <w:sz w:val="24"/>
          <w:szCs w:val="24"/>
          <w:lang w:val="kk-KZ"/>
        </w:rPr>
      </w:pPr>
      <w:r w:rsidRPr="00130DC9">
        <w:rPr>
          <w:rFonts w:ascii="Times New Roman" w:eastAsia="Times New Roman" w:hAnsi="Times New Roman" w:cs="Times New Roman"/>
          <w:sz w:val="24"/>
          <w:szCs w:val="24"/>
          <w:bdr w:val="none" w:sz="0" w:space="0" w:color="auto" w:frame="1"/>
          <w:lang w:val="kk-KZ" w:eastAsia="ru-RU"/>
        </w:rPr>
        <w:t xml:space="preserve">  </w:t>
      </w:r>
    </w:p>
    <w:p w14:paraId="14E4D366" w14:textId="77777777" w:rsidR="006C00A2" w:rsidRDefault="006C00A2" w:rsidP="006C00A2">
      <w:pPr>
        <w:spacing w:after="0"/>
        <w:ind w:firstLine="36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Медициналық көмек көрсету</w:t>
      </w:r>
    </w:p>
    <w:p w14:paraId="298EBBF5" w14:textId="77777777" w:rsidR="006C00A2" w:rsidRDefault="006C00A2" w:rsidP="006C00A2">
      <w:pPr>
        <w:spacing w:after="0"/>
        <w:ind w:firstLine="360"/>
        <w:jc w:val="both"/>
        <w:rPr>
          <w:rFonts w:ascii="Times New Roman" w:hAnsi="Times New Roman" w:cs="Times New Roman"/>
          <w:b/>
          <w:bCs/>
          <w:sz w:val="24"/>
          <w:szCs w:val="24"/>
          <w:lang w:val="kk-KZ"/>
        </w:rPr>
      </w:pPr>
    </w:p>
    <w:p w14:paraId="772A6D7C" w14:textId="692621CC" w:rsidR="006C00A2" w:rsidRDefault="006C00A2" w:rsidP="006C00A2">
      <w:pPr>
        <w:spacing w:after="0"/>
        <w:ind w:firstLine="360"/>
        <w:jc w:val="both"/>
        <w:rPr>
          <w:rFonts w:ascii="Times New Roman" w:hAnsi="Times New Roman" w:cs="Times New Roman"/>
          <w:kern w:val="0"/>
          <w:sz w:val="24"/>
          <w:szCs w:val="24"/>
          <w:lang w:val="kk-KZ"/>
          <w14:ligatures w14:val="none"/>
        </w:rPr>
      </w:pPr>
      <w:r>
        <w:rPr>
          <w:rFonts w:ascii="Times New Roman" w:hAnsi="Times New Roman" w:cs="Times New Roman"/>
          <w:kern w:val="0"/>
          <w:sz w:val="24"/>
          <w:szCs w:val="24"/>
          <w:lang w:val="kk-KZ"/>
          <w14:ligatures w14:val="none"/>
        </w:rPr>
        <w:t xml:space="preserve">Медициналық кабинет барлық қажетті жабдықтармен, жиһаздармен және медициналық жабдықтармен жабдықталған. Медициналық көмекті № 3 қалалық емхананың білікті медбикесі және мектептің штаттық медбикесі көрсетеді. </w:t>
      </w:r>
    </w:p>
    <w:p w14:paraId="5D9FA034" w14:textId="77777777" w:rsidR="005C56FF" w:rsidRPr="006B5F24" w:rsidRDefault="005C56FF" w:rsidP="005C56FF">
      <w:pPr>
        <w:spacing w:after="0"/>
        <w:ind w:firstLine="360"/>
        <w:jc w:val="center"/>
        <w:rPr>
          <w:rFonts w:ascii="Times New Roman" w:hAnsi="Times New Roman" w:cs="Times New Roman"/>
          <w:sz w:val="24"/>
          <w:szCs w:val="24"/>
          <w:lang w:val="kk-KZ"/>
        </w:rPr>
      </w:pPr>
    </w:p>
    <w:p w14:paraId="73125C21" w14:textId="77777777" w:rsidR="006C00A2" w:rsidRDefault="006C00A2" w:rsidP="006C00A2">
      <w:pPr>
        <w:spacing w:after="0"/>
        <w:ind w:firstLine="360"/>
        <w:jc w:val="center"/>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жабдықтармен қамтамасыз ету</w:t>
      </w:r>
    </w:p>
    <w:p w14:paraId="2265538E" w14:textId="6A32F46F" w:rsidR="006C00A2" w:rsidRDefault="006C00A2" w:rsidP="006C00A2">
      <w:pPr>
        <w:spacing w:after="0"/>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Мектепте спортпен шұғылдануға арналған орындар ұйымдастырылған, бағдарламаларға сәйкес волейбол алаңы, футбол алаңы бар. Дене шынықтыру сабақтары мен секциялық сабақтарды өткізуге арналған спорттық жабдықтар саны жеткілікті көлемде: 3 спортзал, 2 бассейн (кіші, үлкен) бар.</w:t>
      </w:r>
    </w:p>
    <w:p w14:paraId="4AB0C582" w14:textId="77777777" w:rsidR="006C00A2" w:rsidRDefault="006C00A2" w:rsidP="005C56FF">
      <w:pPr>
        <w:spacing w:after="0"/>
        <w:ind w:firstLine="360"/>
        <w:jc w:val="center"/>
        <w:rPr>
          <w:rFonts w:ascii="Times New Roman" w:hAnsi="Times New Roman" w:cs="Times New Roman"/>
          <w:b/>
          <w:bCs/>
          <w:sz w:val="24"/>
          <w:szCs w:val="24"/>
          <w:lang w:val="kk-KZ"/>
        </w:rPr>
      </w:pPr>
    </w:p>
    <w:p w14:paraId="0402B235" w14:textId="77777777" w:rsidR="005C56FF" w:rsidRPr="006B5F24" w:rsidRDefault="005C56FF" w:rsidP="005C56FF">
      <w:pPr>
        <w:spacing w:after="0"/>
        <w:ind w:firstLine="360"/>
        <w:jc w:val="center"/>
        <w:rPr>
          <w:rFonts w:ascii="Times New Roman" w:hAnsi="Times New Roman" w:cs="Times New Roman"/>
          <w:b/>
          <w:bCs/>
          <w:sz w:val="24"/>
          <w:szCs w:val="24"/>
          <w:lang w:val="kk-KZ"/>
        </w:rPr>
      </w:pPr>
    </w:p>
    <w:p w14:paraId="1C6F75D7" w14:textId="77777777" w:rsidR="00A32448" w:rsidRPr="00A32448" w:rsidRDefault="00A32448" w:rsidP="00A32448">
      <w:pPr>
        <w:spacing w:after="0"/>
        <w:ind w:firstLine="360"/>
        <w:jc w:val="center"/>
        <w:rPr>
          <w:rFonts w:ascii="Times New Roman" w:hAnsi="Times New Roman" w:cs="Times New Roman"/>
          <w:b/>
          <w:bCs/>
          <w:sz w:val="24"/>
          <w:szCs w:val="24"/>
          <w:lang w:val="kk-KZ"/>
        </w:rPr>
      </w:pPr>
      <w:r w:rsidRPr="00A32448">
        <w:rPr>
          <w:rFonts w:ascii="Times New Roman" w:hAnsi="Times New Roman" w:cs="Times New Roman"/>
          <w:b/>
          <w:bCs/>
          <w:sz w:val="24"/>
          <w:szCs w:val="24"/>
          <w:lang w:val="kk-KZ"/>
        </w:rPr>
        <w:t>Білім беру бағдарламаларын ресурстық қамтамасыз ету</w:t>
      </w:r>
    </w:p>
    <w:p w14:paraId="3820C625" w14:textId="6CF8B61D" w:rsidR="00B40F5F" w:rsidRPr="006B5F24" w:rsidRDefault="00B40F5F" w:rsidP="00B40F5F">
      <w:pPr>
        <w:spacing w:after="0"/>
        <w:ind w:firstLine="360"/>
        <w:jc w:val="both"/>
        <w:rPr>
          <w:rFonts w:ascii="Times New Roman" w:hAnsi="Times New Roman" w:cs="Times New Roman"/>
          <w:sz w:val="24"/>
          <w:szCs w:val="24"/>
          <w:lang w:val="kk-KZ"/>
        </w:rPr>
      </w:pPr>
      <w:r w:rsidRPr="006B5F24">
        <w:rPr>
          <w:rFonts w:ascii="Times New Roman" w:hAnsi="Times New Roman" w:cs="Times New Roman"/>
          <w:sz w:val="24"/>
          <w:szCs w:val="24"/>
          <w:lang w:val="kk-KZ"/>
        </w:rPr>
        <w:t xml:space="preserve"> </w:t>
      </w:r>
    </w:p>
    <w:p w14:paraId="7882D0EC" w14:textId="1069C075" w:rsidR="00263BCE" w:rsidRDefault="00A32448" w:rsidP="00A61C96">
      <w:pPr>
        <w:spacing w:after="0"/>
        <w:ind w:firstLine="360"/>
        <w:jc w:val="both"/>
        <w:rPr>
          <w:rFonts w:ascii="Times New Roman" w:eastAsia="Calibri" w:hAnsi="Times New Roman" w:cs="Times New Roman"/>
          <w:sz w:val="24"/>
          <w:szCs w:val="24"/>
          <w:lang w:val="kk-KZ"/>
        </w:rPr>
      </w:pPr>
      <w:r w:rsidRPr="00A32448">
        <w:rPr>
          <w:rFonts w:ascii="Times New Roman" w:eastAsia="Calibri" w:hAnsi="Times New Roman" w:cs="Times New Roman"/>
          <w:sz w:val="24"/>
          <w:szCs w:val="24"/>
          <w:lang w:val="kk-KZ"/>
        </w:rPr>
        <w:t xml:space="preserve">Ағымдағы білім беру бағдарламаларын табысты жүзеге асыру үшін оқу орнында ақпараттық ортаның болуы, мектепті оқу және көрнекі құралдармен, компьютерлік техникамен, бағдарламалық қамтамасыз етумен жарақтандыруды қамтитын жеткілікті </w:t>
      </w:r>
      <w:r w:rsidRPr="00A32448">
        <w:rPr>
          <w:rFonts w:ascii="Times New Roman" w:eastAsia="Calibri" w:hAnsi="Times New Roman" w:cs="Times New Roman"/>
          <w:sz w:val="24"/>
          <w:szCs w:val="24"/>
          <w:lang w:val="kk-KZ"/>
        </w:rPr>
        <w:lastRenderedPageBreak/>
        <w:t xml:space="preserve">ресурстық база қалыптасты. Мектеп интернет желісіне қосылған, «Қазақтелеком» ЖШС-мен 100 Мбит/с жылдамдықпен интернетті жеткізу қызметін көрсету туралы келісім жасалған. Мектептің негізгі кіреберісінде тәулік бойы жұмыс істейтін күзет бекеті бар. Мектепте оқушыларды, қызметкерлерді және келушілерді қабылдау үшін «басқару және кіруді басқару жүйесі» (турникеттер) орнатылған. Мектепке кіре берісте кезекші сыныптың әкімшісі мен сынып жетекшісі күнделікті кезекшілікте. Мектеп ғимаратында полицияға шұғыл қоңырау шалу үшін </w:t>
      </w:r>
      <w:r>
        <w:rPr>
          <w:rFonts w:ascii="Times New Roman" w:eastAsia="Calibri" w:hAnsi="Times New Roman" w:cs="Times New Roman"/>
          <w:sz w:val="24"/>
          <w:szCs w:val="24"/>
          <w:lang w:val="kk-KZ"/>
        </w:rPr>
        <w:t>дабыл</w:t>
      </w:r>
      <w:r w:rsidRPr="00A32448">
        <w:rPr>
          <w:rFonts w:ascii="Times New Roman" w:eastAsia="Calibri" w:hAnsi="Times New Roman" w:cs="Times New Roman"/>
          <w:sz w:val="24"/>
          <w:szCs w:val="24"/>
          <w:lang w:val="kk-KZ"/>
        </w:rPr>
        <w:t xml:space="preserve"> түймесі, сондай-ақ өрт дабылы орнатылған. Мектеп ғимаратына кіре беріс бейнебақылау камералары арқылы бақыланады. Мектепте 80 камера бар: сыртқы – 34, ішкі – 46, Орталық бейнебақылауға 16 камера қосылған. Мектептің бейнебақылау жүйесі келесі аумақтарды тиімді визуалды бақылауды қамтамасыз ететіндей етіп салынған: - мектеп аумағының сыртқы периметрі; - ғимараттың барлық кіреберістері; акт залы, баспалдақтар мен дәліздер; - асхана, спорт залы, бассейндер. Мектеп ғимаратының өрт дабылында түтін мен жылу хабарлағыштары қолданылады. Білім беру мекемесі дауыс зорайтқышпен және «101» пультіне тікелей жіберілетін сигналы бар автоматтандырылған өрт дабылы жүйесімен, сондай-ақ барлық өрт сөндіру құралдарымен жабдықталған. Терроризмге қарсы қорғанысты қамтамасыз ету үшін мектеп жүйелі түрде нормативтік құжаттармен жұмыс істейді, білім беру мекемесінің қауіпсіздік паспорты, мәдени-көпшілік шараларды өткізу уақытының қауіпсіздік жоспарлары, апатты ғимараттардан эвакуациялау жоспарлары әзірленді.</w:t>
      </w:r>
    </w:p>
    <w:p w14:paraId="4A7251AC" w14:textId="77777777" w:rsidR="00A32448" w:rsidRPr="00A32448" w:rsidRDefault="00A32448" w:rsidP="00BC7260">
      <w:pPr>
        <w:spacing w:after="0"/>
        <w:jc w:val="both"/>
        <w:rPr>
          <w:rFonts w:ascii="Times New Roman" w:hAnsi="Times New Roman" w:cs="Times New Roman"/>
          <w:sz w:val="24"/>
          <w:szCs w:val="24"/>
          <w:lang w:val="kk-KZ"/>
        </w:rPr>
      </w:pPr>
    </w:p>
    <w:p w14:paraId="407E5E86" w14:textId="5D6848E2" w:rsidR="00531FDD" w:rsidRPr="006B5F24" w:rsidRDefault="006440B7" w:rsidP="00531FDD">
      <w:pPr>
        <w:spacing w:after="0"/>
        <w:ind w:firstLine="360"/>
        <w:jc w:val="center"/>
        <w:rPr>
          <w:rFonts w:ascii="Times New Roman" w:hAnsi="Times New Roman" w:cs="Times New Roman"/>
          <w:b/>
          <w:bCs/>
          <w:sz w:val="24"/>
          <w:szCs w:val="24"/>
          <w:lang w:val="kk-KZ"/>
        </w:rPr>
      </w:pPr>
      <w:r w:rsidRPr="003C488D">
        <w:rPr>
          <w:rFonts w:ascii="Times New Roman" w:hAnsi="Times New Roman" w:cs="Times New Roman"/>
          <w:b/>
          <w:bCs/>
          <w:sz w:val="24"/>
          <w:szCs w:val="24"/>
          <w:lang w:val="kk-KZ"/>
        </w:rPr>
        <w:t>II</w:t>
      </w:r>
      <w:r w:rsidR="00724E9A" w:rsidRPr="003C488D">
        <w:rPr>
          <w:rFonts w:ascii="Times New Roman" w:hAnsi="Times New Roman" w:cs="Times New Roman"/>
          <w:b/>
          <w:bCs/>
          <w:sz w:val="24"/>
          <w:szCs w:val="24"/>
          <w:lang w:val="kk-KZ"/>
        </w:rPr>
        <w:t xml:space="preserve">. </w:t>
      </w:r>
      <w:r w:rsidR="00A32448">
        <w:rPr>
          <w:rFonts w:ascii="Times New Roman" w:hAnsi="Times New Roman" w:cs="Times New Roman"/>
          <w:b/>
          <w:bCs/>
          <w:sz w:val="24"/>
          <w:szCs w:val="24"/>
          <w:lang w:val="kk-KZ"/>
        </w:rPr>
        <w:t>Оқу жұмыс жоспары</w:t>
      </w:r>
    </w:p>
    <w:p w14:paraId="0A553787" w14:textId="6A5E841F" w:rsidR="003C488D" w:rsidRPr="003C488D" w:rsidRDefault="003C488D" w:rsidP="005C56FF">
      <w:pPr>
        <w:spacing w:after="0" w:line="240" w:lineRule="auto"/>
        <w:ind w:firstLine="567"/>
        <w:jc w:val="both"/>
        <w:rPr>
          <w:rFonts w:ascii="Times New Roman" w:eastAsia="Times New Roman" w:hAnsi="Times New Roman" w:cs="Times New Roman"/>
          <w:sz w:val="24"/>
          <w:szCs w:val="24"/>
          <w:lang w:val="kk-KZ" w:eastAsia="ru-RU"/>
        </w:rPr>
      </w:pPr>
      <w:r w:rsidRPr="003C488D">
        <w:rPr>
          <w:rFonts w:ascii="Times New Roman" w:eastAsia="Times New Roman" w:hAnsi="Times New Roman" w:cs="Times New Roman"/>
          <w:sz w:val="24"/>
          <w:szCs w:val="24"/>
          <w:lang w:val="kk-KZ" w:eastAsia="ru-RU"/>
        </w:rPr>
        <w:t>Мектептің оқу жұмыс бағдарламасы Қазақстан Республикасы Білім және ғылым министрінің 2012 жылғы 8 қарашадағы № 500 «Қазақстан Республикасындағы бастауыш, негізгі орта, жалпы орта білімнің үлгілік оқу бағдарламаларын бекіту туралы» бұйрығы негізінде әзірленген</w:t>
      </w:r>
      <w:r>
        <w:rPr>
          <w:rFonts w:ascii="Times New Roman" w:eastAsia="Times New Roman" w:hAnsi="Times New Roman" w:cs="Times New Roman"/>
          <w:sz w:val="24"/>
          <w:szCs w:val="24"/>
          <w:lang w:val="kk-KZ" w:eastAsia="ru-RU"/>
        </w:rPr>
        <w:t xml:space="preserve"> </w:t>
      </w:r>
      <w:r w:rsidRPr="003C488D">
        <w:rPr>
          <w:rFonts w:ascii="Times New Roman" w:eastAsia="Times New Roman" w:hAnsi="Times New Roman" w:cs="Times New Roman"/>
          <w:sz w:val="24"/>
          <w:szCs w:val="24"/>
          <w:lang w:val="kk-KZ" w:eastAsia="ru-RU"/>
        </w:rPr>
        <w:t>(30.09.2022 ж. № 412</w:t>
      </w:r>
      <w:r>
        <w:rPr>
          <w:rFonts w:ascii="Times New Roman" w:eastAsia="Times New Roman" w:hAnsi="Times New Roman" w:cs="Times New Roman"/>
          <w:sz w:val="24"/>
          <w:szCs w:val="24"/>
          <w:lang w:val="kk-KZ" w:eastAsia="ru-RU"/>
        </w:rPr>
        <w:t xml:space="preserve"> </w:t>
      </w:r>
      <w:r w:rsidRPr="003C488D">
        <w:rPr>
          <w:rFonts w:ascii="Times New Roman" w:eastAsia="Times New Roman" w:hAnsi="Times New Roman" w:cs="Times New Roman"/>
          <w:sz w:val="24"/>
          <w:szCs w:val="24"/>
          <w:lang w:val="kk-KZ" w:eastAsia="ru-RU"/>
        </w:rPr>
        <w:t>өзгертулер мен толықтырулармен) .</w:t>
      </w:r>
    </w:p>
    <w:p w14:paraId="079208A4" w14:textId="46FF9412" w:rsidR="005C56FF" w:rsidRPr="006B5F24" w:rsidRDefault="005C56FF" w:rsidP="005C56FF">
      <w:pPr>
        <w:spacing w:after="0" w:line="240" w:lineRule="auto"/>
        <w:jc w:val="both"/>
        <w:rPr>
          <w:rFonts w:ascii="Times New Roman" w:hAnsi="Times New Roman" w:cs="Times New Roman"/>
          <w:sz w:val="24"/>
          <w:szCs w:val="24"/>
          <w:lang w:val="kk-KZ"/>
        </w:rPr>
      </w:pPr>
    </w:p>
    <w:p w14:paraId="08623F78" w14:textId="6BE5E51A" w:rsidR="005C56FF" w:rsidRPr="00845D65" w:rsidRDefault="003C488D" w:rsidP="00845D65">
      <w:pPr>
        <w:widowControl w:val="0"/>
        <w:spacing w:before="88" w:after="0" w:line="288" w:lineRule="auto"/>
        <w:ind w:left="262" w:right="327" w:hanging="4"/>
        <w:jc w:val="both"/>
        <w:outlineLvl w:val="0"/>
        <w:rPr>
          <w:rFonts w:ascii="Times New Roman" w:eastAsia="Times New Roman" w:hAnsi="Times New Roman" w:cs="Times New Roman"/>
          <w:bCs/>
          <w:sz w:val="24"/>
          <w:szCs w:val="24"/>
          <w:lang w:val="kk-KZ"/>
        </w:rPr>
      </w:pPr>
      <w:r>
        <w:rPr>
          <w:rFonts w:ascii="Times New Roman" w:hAnsi="Times New Roman" w:cs="Times New Roman"/>
          <w:bCs/>
          <w:sz w:val="24"/>
          <w:szCs w:val="24"/>
          <w:lang w:val="kk-KZ"/>
        </w:rPr>
        <w:t>Қазақстан Республикасы</w:t>
      </w:r>
      <w:r w:rsidR="00845D65">
        <w:rPr>
          <w:rFonts w:ascii="Times New Roman" w:hAnsi="Times New Roman" w:cs="Times New Roman"/>
          <w:bCs/>
          <w:sz w:val="24"/>
          <w:szCs w:val="24"/>
          <w:lang w:val="kk-KZ"/>
        </w:rPr>
        <w:t xml:space="preserve"> Ағарту министрінің м.а. 2023 жылғы 18 тамыздағы «Қазақстан Республикасы Білім және ғылым министрінің 2012 жылғы 8 қарашадағы «Қазақстан Республикасындағы бастауыш, негізі орта, жалпы орта білім берудің үлгілік оқу жұмыс жоспарларын бекіту туралы» №500 бұйрығына өзгерістер мен толықтырулар енгізу туралы» №264 бұйрығы</w:t>
      </w:r>
    </w:p>
    <w:p w14:paraId="41570797" w14:textId="42CB0339" w:rsidR="00E531BC" w:rsidRPr="008B3D98" w:rsidRDefault="00E531BC" w:rsidP="00E531BC">
      <w:pPr>
        <w:tabs>
          <w:tab w:val="left" w:pos="851"/>
        </w:tabs>
        <w:autoSpaceDE w:val="0"/>
        <w:autoSpaceDN w:val="0"/>
        <w:adjustRightInd w:val="0"/>
        <w:spacing w:after="0" w:line="240" w:lineRule="auto"/>
        <w:contextualSpacing/>
        <w:jc w:val="both"/>
        <w:rPr>
          <w:rFonts w:ascii="Times New Roman" w:hAnsi="Times New Roman" w:cs="Times New Roman"/>
          <w:sz w:val="24"/>
          <w:szCs w:val="24"/>
          <w:lang w:val="kk-KZ"/>
        </w:rPr>
      </w:pPr>
      <w:r w:rsidRPr="008B3D98">
        <w:rPr>
          <w:rFonts w:ascii="Times New Roman" w:hAnsi="Times New Roman" w:cs="Times New Roman"/>
          <w:sz w:val="24"/>
          <w:szCs w:val="24"/>
          <w:lang w:val="kk-KZ"/>
        </w:rPr>
        <w:tab/>
        <w:t xml:space="preserve">2023-2024 оқу жылында білім беру процесі Қазақстан Республикасының «Білім туралы», «Педагог мәртебесі туралы» Заңдарына сәйкес келесі нормативтік құжаттар негізінде жүзеге асырылады: </w:t>
      </w:r>
    </w:p>
    <w:p w14:paraId="32608364"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 xml:space="preserve">«Мектепке дейінгі білім мен тәрбие берудің, бастауыш, негізгі орта және жалпы орта, техникалық және кәсіптік, орта білімнен кейінгі білімнің мемлекеттік жалпыға міндетті стандарттарын бекіту туралы» (бұдан әрі </w:t>
      </w:r>
      <w:r w:rsidRPr="008B3D98">
        <w:rPr>
          <w:rFonts w:ascii="Times New Roman" w:hAnsi="Times New Roman" w:cs="Times New Roman"/>
          <w:color w:val="000000"/>
          <w:sz w:val="24"/>
          <w:szCs w:val="24"/>
          <w:lang w:val="kk-KZ"/>
        </w:rPr>
        <w:t xml:space="preserve">- </w:t>
      </w:r>
      <w:r w:rsidRPr="004272E5">
        <w:rPr>
          <w:rFonts w:ascii="Times New Roman" w:hAnsi="Times New Roman" w:cs="Times New Roman"/>
          <w:color w:val="000000"/>
          <w:sz w:val="24"/>
          <w:szCs w:val="24"/>
          <w:lang w:val="kk-KZ"/>
        </w:rPr>
        <w:t>МЖМБС) (Қазақстан Республикасы Оқу</w:t>
      </w:r>
      <w:r w:rsidRPr="008B3D98">
        <w:rPr>
          <w:rFonts w:ascii="Times New Roman" w:hAnsi="Times New Roman" w:cs="Times New Roman"/>
          <w:color w:val="000000"/>
          <w:sz w:val="24"/>
          <w:szCs w:val="24"/>
          <w:lang w:val="kk-KZ"/>
        </w:rPr>
        <w:t>-</w:t>
      </w:r>
      <w:r w:rsidRPr="004272E5">
        <w:rPr>
          <w:rFonts w:ascii="Times New Roman" w:hAnsi="Times New Roman" w:cs="Times New Roman"/>
          <w:color w:val="000000"/>
          <w:sz w:val="24"/>
          <w:szCs w:val="24"/>
          <w:lang w:val="kk-KZ"/>
        </w:rPr>
        <w:t xml:space="preserve">ағарту министрінің </w:t>
      </w:r>
      <w:r w:rsidRPr="008B3D98">
        <w:rPr>
          <w:rFonts w:ascii="Times New Roman" w:hAnsi="Times New Roman" w:cs="Times New Roman"/>
          <w:color w:val="000000"/>
          <w:sz w:val="24"/>
          <w:szCs w:val="24"/>
          <w:lang w:val="kk-KZ"/>
        </w:rPr>
        <w:t xml:space="preserve">2022 </w:t>
      </w:r>
      <w:r w:rsidRPr="004272E5">
        <w:rPr>
          <w:rFonts w:ascii="Times New Roman" w:hAnsi="Times New Roman" w:cs="Times New Roman"/>
          <w:color w:val="000000"/>
          <w:sz w:val="24"/>
          <w:szCs w:val="24"/>
          <w:lang w:val="kk-KZ"/>
        </w:rPr>
        <w:t xml:space="preserve">жылғы </w:t>
      </w:r>
      <w:r w:rsidRPr="008B3D98">
        <w:rPr>
          <w:rFonts w:ascii="Times New Roman" w:hAnsi="Times New Roman" w:cs="Times New Roman"/>
          <w:color w:val="000000"/>
          <w:sz w:val="24"/>
          <w:szCs w:val="24"/>
          <w:lang w:val="kk-KZ"/>
        </w:rPr>
        <w:t xml:space="preserve">3 </w:t>
      </w:r>
      <w:r w:rsidRPr="004272E5">
        <w:rPr>
          <w:rFonts w:ascii="Times New Roman" w:hAnsi="Times New Roman" w:cs="Times New Roman"/>
          <w:color w:val="000000"/>
          <w:sz w:val="24"/>
          <w:szCs w:val="24"/>
          <w:lang w:val="kk-KZ"/>
        </w:rPr>
        <w:t>тамыздағы №</w:t>
      </w:r>
      <w:r w:rsidRPr="008B3D98">
        <w:rPr>
          <w:rFonts w:ascii="Times New Roman" w:hAnsi="Times New Roman" w:cs="Times New Roman"/>
          <w:color w:val="000000"/>
          <w:sz w:val="24"/>
          <w:szCs w:val="24"/>
          <w:lang w:val="kk-KZ"/>
        </w:rPr>
        <w:t xml:space="preserve">348 </w:t>
      </w:r>
      <w:r w:rsidRPr="004272E5">
        <w:rPr>
          <w:rFonts w:ascii="Times New Roman" w:hAnsi="Times New Roman" w:cs="Times New Roman"/>
          <w:color w:val="000000"/>
          <w:sz w:val="24"/>
          <w:szCs w:val="24"/>
          <w:lang w:val="kk-KZ"/>
        </w:rPr>
        <w:t>бұйрығы);</w:t>
      </w:r>
    </w:p>
    <w:p w14:paraId="3B9D660D"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«Қазақстан Республикасындағы бастауыш, негізгі орта, жалпы орта білімнің үлгілік оқу жоспарларын бекіту туралы» (ҚР БҒМ 2012 жылғы 8 қарашадағы №500 бұйрығы);</w:t>
      </w:r>
    </w:p>
    <w:p w14:paraId="2060C895"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w:t>
      </w:r>
    </w:p>
    <w:p w14:paraId="3BFBB706"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Қазақстан Республикасы Үкіметінің 2021 жылғы 12 қазандағы «Сапалы білім» «Білімді ұлт» ұлттық жобасын бекіту туралы» №726 Қаулысы;</w:t>
      </w:r>
    </w:p>
    <w:p w14:paraId="42A9322D"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«Оқушылардың оқу үлгеріміне ағымдағы бақылауды, аралық және қорытынды аттестаттауды өткізудің үлгілік қағидаларын бекіту туралы» (ҚР БҒМ 2008 жылғы 18 наурыздағы №125 бұйрығы);</w:t>
      </w:r>
    </w:p>
    <w:p w14:paraId="6FF6CFBF" w14:textId="77777777" w:rsidR="004272E5" w:rsidRPr="004272E5" w:rsidRDefault="004272E5" w:rsidP="004272E5">
      <w:pPr>
        <w:pStyle w:val="a4"/>
        <w:numPr>
          <w:ilvl w:val="0"/>
          <w:numId w:val="30"/>
        </w:numPr>
        <w:tabs>
          <w:tab w:val="left" w:pos="993"/>
        </w:tabs>
        <w:autoSpaceDE w:val="0"/>
        <w:autoSpaceDN w:val="0"/>
        <w:adjustRightInd w:val="0"/>
        <w:spacing w:after="32"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 xml:space="preserve">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БҒМ 2020 жылғы 22 мамырдағы № 216 бұйрығы); </w:t>
      </w:r>
    </w:p>
    <w:p w14:paraId="6A8CC5B3" w14:textId="77777777" w:rsidR="004272E5" w:rsidRPr="004272E5" w:rsidRDefault="004272E5" w:rsidP="004272E5">
      <w:pPr>
        <w:pStyle w:val="a4"/>
        <w:numPr>
          <w:ilvl w:val="0"/>
          <w:numId w:val="30"/>
        </w:numPr>
        <w:tabs>
          <w:tab w:val="left" w:pos="993"/>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lastRenderedPageBreak/>
        <w:t xml:space="preserve">"ҚР БҒМ кейбір бұйрықтарына өзгерістер мен толықтырулар енгізу туралы" (ҚР БҒМ 2019 жылғы 26 шілдедегі №334 бұйрығы); </w:t>
      </w:r>
    </w:p>
    <w:p w14:paraId="358952D9"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 "Тиісті үлгідегі білім беру ұйымдары қызметінің үлгілік қағидаларын бекіту туралы" (ҚР БҒМ 2018 жылғы 30 қазандағы № 595 бұйрығы (2021 жылғы 29 желтоқсандағы №614 өзгерістермен);;</w:t>
      </w:r>
    </w:p>
    <w:p w14:paraId="703C1B1B"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«Мектепке дейінгі білім мен тәрбие берудің, бастауыш, орта, техникалық және кәсіптік, орта білімнен кейінгі, жоғары және жоғары білімнен кейінгі білім берудің жан басына шаққандағы нормативтік қаржыландырудың қағидаларын бекіту туралы» (ҚР БҒМ 2017 жылғы 27 қарашадағы №596 бұйрығы);</w:t>
      </w:r>
    </w:p>
    <w:p w14:paraId="4CE8D790"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«Мектепке дейінгі, орта білім беру ұйымдарын, сондай-ақ арнайы білім беру ұйымдарын жабдықтармен және жиһазбен жабдықтаудың нормаларын бекіту туралы» (ҚР БҒМ 2016 жылғы 22 қаңтардағы №70 бұйрығы);</w:t>
      </w:r>
    </w:p>
    <w:p w14:paraId="1BA299CA"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даазаматтық қызметшілерді аттестаттаудан өткізу қағидалары мен шарттарын бекіту туралы» (ҚР БҒМ 2016 жылғы 27 қаңтардағы №83 бұйрығы);</w:t>
      </w:r>
    </w:p>
    <w:p w14:paraId="47F29221"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«Білім беру қызметіне ұсынылатын біліктілік талаптарды, оларды растайтын құжаттар тізбесін бекіту туралы» (ҚР БҒМ 2015 жылғы 17 маусымдағы №391 бұйрығы);</w:t>
      </w:r>
    </w:p>
    <w:p w14:paraId="3FDCDB39"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«Орта, техникалық және кәсіптік, орта білімнен кейінгі білім беру ұйымдарының педагогтерімен жүргізуге міндетті құжаттар тізбесін, олардың нысандарын бекіту туралы» (ҚР БҒМ 2020 жылғы 6 сәуірдегі №130 бұйрығы);</w:t>
      </w:r>
    </w:p>
    <w:p w14:paraId="16D2EE61"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«ҚР БҒМ 2015 жылғы 20 наурыздағы «Қашықтық оқыту технологиялары бойынша оқыту процесін ұйымдастыру қағидаларын бекіту туралы» №137 бұйрығына өзгерістер енгізу туралы» (ҚР БҒМ 2020 жылғы 28 тамыздағы №374 бұйрығы);</w:t>
      </w:r>
    </w:p>
    <w:p w14:paraId="350FBC75"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sz w:val="24"/>
          <w:szCs w:val="24"/>
          <w:lang w:val="kk-KZ"/>
        </w:rPr>
      </w:pPr>
      <w:r w:rsidRPr="004272E5">
        <w:rPr>
          <w:rFonts w:ascii="Times New Roman" w:hAnsi="Times New Roman" w:cs="Times New Roman"/>
          <w:color w:val="000000"/>
          <w:sz w:val="24"/>
          <w:szCs w:val="24"/>
          <w:lang w:val="kk-KZ"/>
        </w:rPr>
        <w:t>ҚР БҒМ 2008 жылғы 16 мамырдағы «Мектепке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№272 бұйрығына өзгерістер енгізу туралы» (ҚР БҒМ 2020 жылғы 02 сәуірдгі № 125 бұйрығы);</w:t>
      </w:r>
    </w:p>
    <w:p w14:paraId="37BD9757" w14:textId="77777777" w:rsidR="004272E5" w:rsidRPr="004272E5" w:rsidRDefault="004272E5" w:rsidP="004272E5">
      <w:pPr>
        <w:pStyle w:val="a4"/>
        <w:numPr>
          <w:ilvl w:val="0"/>
          <w:numId w:val="30"/>
        </w:numPr>
        <w:tabs>
          <w:tab w:val="left" w:pos="851"/>
        </w:tabs>
        <w:autoSpaceDE w:val="0"/>
        <w:autoSpaceDN w:val="0"/>
        <w:adjustRightInd w:val="0"/>
        <w:spacing w:after="0" w:line="240" w:lineRule="auto"/>
        <w:jc w:val="both"/>
        <w:rPr>
          <w:rFonts w:ascii="Times New Roman" w:hAnsi="Times New Roman" w:cs="Times New Roman"/>
          <w:color w:val="000000"/>
          <w:lang w:val="kk-KZ"/>
        </w:rPr>
      </w:pPr>
      <w:r w:rsidRPr="004272E5">
        <w:rPr>
          <w:rFonts w:ascii="Times New Roman" w:hAnsi="Times New Roman" w:cs="Times New Roman"/>
          <w:color w:val="000000"/>
          <w:sz w:val="24"/>
          <w:szCs w:val="24"/>
          <w:lang w:val="kk-KZ"/>
        </w:rPr>
        <w:t xml:space="preserve">ҚР ДСМ 2021 жылғы 5 тамыздағы </w:t>
      </w:r>
      <w:r w:rsidRPr="004272E5">
        <w:rPr>
          <w:rFonts w:ascii="Times New Roman" w:hAnsi="Times New Roman" w:cs="Times New Roman"/>
          <w:lang w:val="x-none"/>
        </w:rPr>
        <w:t>№ ҚР ДСМ-76</w:t>
      </w:r>
      <w:r w:rsidRPr="004272E5">
        <w:rPr>
          <w:rFonts w:ascii="Times New Roman" w:hAnsi="Times New Roman" w:cs="Times New Roman"/>
          <w:lang w:val="kk-KZ"/>
        </w:rPr>
        <w:t xml:space="preserve"> бұйрығымен бекітілген «Білім беру нысандарына қойылатын санитариялық-эпидемиологиялық талаптар» санитариялық қағидалары</w:t>
      </w:r>
    </w:p>
    <w:p w14:paraId="6BE3F57F" w14:textId="1FDD3C75" w:rsidR="005C56FF" w:rsidRPr="008B3D98" w:rsidRDefault="009B36D8" w:rsidP="005C56FF">
      <w:pPr>
        <w:tabs>
          <w:tab w:val="left" w:pos="851"/>
          <w:tab w:val="left" w:pos="993"/>
        </w:tabs>
        <w:autoSpaceDE w:val="0"/>
        <w:autoSpaceDN w:val="0"/>
        <w:adjustRightInd w:val="0"/>
        <w:spacing w:after="0" w:line="240" w:lineRule="auto"/>
        <w:ind w:firstLine="567"/>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2023-2024 оқу жылы мектепте оқыту процесін ұйымдастыру ерекшеліктері </w:t>
      </w:r>
    </w:p>
    <w:p w14:paraId="234E0405" w14:textId="5F3BAF35" w:rsidR="005C56FF" w:rsidRPr="008B3D98" w:rsidRDefault="009B36D8" w:rsidP="005C56FF">
      <w:pPr>
        <w:autoSpaceDE w:val="0"/>
        <w:autoSpaceDN w:val="0"/>
        <w:adjustRightInd w:val="0"/>
        <w:spacing w:after="0" w:line="240" w:lineRule="auto"/>
        <w:ind w:firstLine="567"/>
        <w:jc w:val="both"/>
        <w:rPr>
          <w:rFonts w:ascii="Times New Roman" w:hAnsi="Times New Roman" w:cs="Times New Roman"/>
          <w:sz w:val="24"/>
          <w:szCs w:val="24"/>
          <w:lang w:val="kk-KZ"/>
        </w:rPr>
      </w:pPr>
      <w:r w:rsidRPr="008B3D98">
        <w:rPr>
          <w:rFonts w:ascii="Times New Roman" w:hAnsi="Times New Roman" w:cs="Times New Roman"/>
          <w:sz w:val="24"/>
          <w:szCs w:val="24"/>
          <w:lang w:val="kk-KZ"/>
        </w:rPr>
        <w:t>Бастауыш білім беру деңгейіндегі қазақ тілінде оқытатын сыныптардағы вариативті компоненттің апталық оқу жүктемесінің жалпы көлемі</w:t>
      </w:r>
      <w:r w:rsidR="005C56FF" w:rsidRPr="008B3D98">
        <w:rPr>
          <w:rFonts w:ascii="Times New Roman" w:hAnsi="Times New Roman" w:cs="Times New Roman"/>
          <w:sz w:val="24"/>
          <w:szCs w:val="24"/>
          <w:lang w:val="kk-KZ"/>
        </w:rPr>
        <w:t xml:space="preserve">: </w:t>
      </w:r>
    </w:p>
    <w:p w14:paraId="02FD0977" w14:textId="2FD36610"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1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 1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p>
    <w:p w14:paraId="4060BEF2" w14:textId="4609994B"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2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 </w:t>
      </w:r>
      <w:r w:rsidRPr="006B5F24">
        <w:rPr>
          <w:rFonts w:ascii="Times New Roman" w:hAnsi="Times New Roman" w:cs="Times New Roman"/>
          <w:sz w:val="24"/>
          <w:szCs w:val="24"/>
          <w:lang w:val="kk-KZ"/>
        </w:rPr>
        <w:t>2</w:t>
      </w:r>
      <w:r w:rsidRPr="006B5F24">
        <w:rPr>
          <w:rFonts w:ascii="Times New Roman" w:hAnsi="Times New Roman" w:cs="Times New Roman"/>
          <w:sz w:val="24"/>
          <w:szCs w:val="24"/>
        </w:rPr>
        <w:t xml:space="preserve">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p>
    <w:p w14:paraId="5A8A23E7" w14:textId="416511E8"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3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 1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p>
    <w:p w14:paraId="00904B89" w14:textId="2F1E53F0"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4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 1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p>
    <w:p w14:paraId="16D6B1CB" w14:textId="77777777" w:rsidR="009B36D8" w:rsidRDefault="009B36D8" w:rsidP="005C56FF">
      <w:pPr>
        <w:autoSpaceDE w:val="0"/>
        <w:autoSpaceDN w:val="0"/>
        <w:adjustRightInd w:val="0"/>
        <w:spacing w:after="0" w:line="240" w:lineRule="auto"/>
        <w:ind w:firstLine="567"/>
        <w:jc w:val="both"/>
        <w:rPr>
          <w:rFonts w:ascii="Times New Roman" w:hAnsi="Times New Roman" w:cs="Times New Roman"/>
          <w:sz w:val="24"/>
          <w:szCs w:val="24"/>
        </w:rPr>
      </w:pPr>
      <w:r w:rsidRPr="009B36D8">
        <w:rPr>
          <w:rFonts w:ascii="Times New Roman" w:hAnsi="Times New Roman" w:cs="Times New Roman"/>
          <w:sz w:val="24"/>
          <w:szCs w:val="24"/>
        </w:rPr>
        <w:t>1-4 сыныптарда математикалық сауаттылықты, математикалық сөйлеуді дамытуға бағытталған «Математика» пәнін оқу бағдарламасының вариативті компонентінің сағаттары бөлінген.</w:t>
      </w:r>
    </w:p>
    <w:p w14:paraId="73F2A4C4" w14:textId="77777777" w:rsidR="009B36D8" w:rsidRPr="009B36D8" w:rsidRDefault="009B36D8" w:rsidP="009B36D8">
      <w:pPr>
        <w:autoSpaceDE w:val="0"/>
        <w:autoSpaceDN w:val="0"/>
        <w:adjustRightInd w:val="0"/>
        <w:spacing w:after="0" w:line="240" w:lineRule="auto"/>
        <w:ind w:firstLine="567"/>
        <w:jc w:val="both"/>
        <w:rPr>
          <w:rFonts w:ascii="Times New Roman" w:hAnsi="Times New Roman" w:cs="Times New Roman"/>
          <w:sz w:val="24"/>
          <w:szCs w:val="24"/>
        </w:rPr>
      </w:pPr>
      <w:r w:rsidRPr="009B36D8">
        <w:rPr>
          <w:rFonts w:ascii="Times New Roman" w:hAnsi="Times New Roman" w:cs="Times New Roman"/>
          <w:sz w:val="24"/>
          <w:szCs w:val="24"/>
        </w:rPr>
        <w:t>Бастауыш білім беру деңгейіндегі орыс тілінде оқытатын сыныптардағы вариативтік компоненттің апталық оқу жүктемесінің жалпы көлемі:</w:t>
      </w:r>
    </w:p>
    <w:p w14:paraId="11E40EB8" w14:textId="60BE6701"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1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 1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r w:rsidRPr="006B5F24">
        <w:rPr>
          <w:rFonts w:ascii="Times New Roman" w:hAnsi="Times New Roman" w:cs="Times New Roman"/>
          <w:sz w:val="24"/>
          <w:szCs w:val="24"/>
          <w:lang w:val="kk-KZ"/>
        </w:rPr>
        <w:t>(спорт</w:t>
      </w:r>
      <w:r w:rsidR="009B36D8">
        <w:rPr>
          <w:rFonts w:ascii="Times New Roman" w:hAnsi="Times New Roman" w:cs="Times New Roman"/>
          <w:sz w:val="24"/>
          <w:szCs w:val="24"/>
          <w:lang w:val="kk-KZ"/>
        </w:rPr>
        <w:t>тық ойындар</w:t>
      </w:r>
      <w:r w:rsidRPr="006B5F24">
        <w:rPr>
          <w:rFonts w:ascii="Times New Roman" w:hAnsi="Times New Roman" w:cs="Times New Roman"/>
          <w:sz w:val="24"/>
          <w:szCs w:val="24"/>
          <w:lang w:val="kk-KZ"/>
        </w:rPr>
        <w:t>)</w:t>
      </w:r>
    </w:p>
    <w:p w14:paraId="751562FC" w14:textId="3121649C" w:rsidR="005C56FF" w:rsidRPr="006B5F24" w:rsidRDefault="005C56FF" w:rsidP="00B15D5B">
      <w:pPr>
        <w:pStyle w:val="a4"/>
        <w:numPr>
          <w:ilvl w:val="0"/>
          <w:numId w:val="16"/>
        </w:numPr>
        <w:autoSpaceDE w:val="0"/>
        <w:autoSpaceDN w:val="0"/>
        <w:adjustRightInd w:val="0"/>
        <w:spacing w:after="0" w:line="240" w:lineRule="auto"/>
        <w:jc w:val="both"/>
        <w:rPr>
          <w:rFonts w:ascii="Times New Roman" w:hAnsi="Times New Roman" w:cs="Times New Roman"/>
          <w:sz w:val="24"/>
          <w:szCs w:val="24"/>
        </w:rPr>
      </w:pPr>
      <w:r w:rsidRPr="006B5F24">
        <w:rPr>
          <w:rFonts w:ascii="Times New Roman" w:hAnsi="Times New Roman" w:cs="Times New Roman"/>
          <w:sz w:val="24"/>
          <w:szCs w:val="24"/>
        </w:rPr>
        <w:t xml:space="preserve">2 </w:t>
      </w:r>
      <w:r w:rsidR="009B36D8">
        <w:rPr>
          <w:rFonts w:ascii="Times New Roman" w:hAnsi="Times New Roman" w:cs="Times New Roman"/>
          <w:sz w:val="24"/>
          <w:szCs w:val="24"/>
        </w:rPr>
        <w:t>сынып</w:t>
      </w:r>
      <w:r w:rsidRPr="006B5F24">
        <w:rPr>
          <w:rFonts w:ascii="Times New Roman" w:hAnsi="Times New Roman" w:cs="Times New Roman"/>
          <w:sz w:val="24"/>
          <w:szCs w:val="24"/>
        </w:rPr>
        <w:t xml:space="preserve"> –</w:t>
      </w:r>
      <w:r w:rsidRPr="006B5F24">
        <w:rPr>
          <w:rFonts w:ascii="Times New Roman" w:hAnsi="Times New Roman" w:cs="Times New Roman"/>
          <w:sz w:val="24"/>
          <w:szCs w:val="24"/>
          <w:lang w:val="kk-KZ"/>
        </w:rPr>
        <w:t xml:space="preserve">1 </w:t>
      </w:r>
      <w:r w:rsidR="009B36D8">
        <w:rPr>
          <w:rFonts w:ascii="Times New Roman" w:hAnsi="Times New Roman" w:cs="Times New Roman"/>
          <w:sz w:val="24"/>
          <w:szCs w:val="24"/>
        </w:rPr>
        <w:t>сағат</w:t>
      </w:r>
      <w:r w:rsidRPr="006B5F24">
        <w:rPr>
          <w:rFonts w:ascii="Times New Roman" w:hAnsi="Times New Roman" w:cs="Times New Roman"/>
          <w:sz w:val="24"/>
          <w:szCs w:val="24"/>
        </w:rPr>
        <w:t xml:space="preserve">; </w:t>
      </w:r>
      <w:r w:rsidRPr="006B5F24">
        <w:rPr>
          <w:rFonts w:ascii="Times New Roman" w:hAnsi="Times New Roman" w:cs="Times New Roman"/>
          <w:sz w:val="24"/>
          <w:szCs w:val="24"/>
          <w:lang w:val="kk-KZ"/>
        </w:rPr>
        <w:t>(математ</w:t>
      </w:r>
      <w:proofErr w:type="gramStart"/>
      <w:r w:rsidR="009B36D8">
        <w:rPr>
          <w:rFonts w:ascii="Times New Roman" w:hAnsi="Times New Roman" w:cs="Times New Roman"/>
          <w:sz w:val="24"/>
          <w:szCs w:val="24"/>
          <w:lang w:val="kk-KZ"/>
        </w:rPr>
        <w:t>.с</w:t>
      </w:r>
      <w:proofErr w:type="gramEnd"/>
      <w:r w:rsidR="009B36D8">
        <w:rPr>
          <w:rFonts w:ascii="Times New Roman" w:hAnsi="Times New Roman" w:cs="Times New Roman"/>
          <w:sz w:val="24"/>
          <w:szCs w:val="24"/>
          <w:lang w:val="kk-KZ"/>
        </w:rPr>
        <w:t>ауаттылық</w:t>
      </w:r>
      <w:r w:rsidRPr="006B5F24">
        <w:rPr>
          <w:rFonts w:ascii="Times New Roman" w:hAnsi="Times New Roman" w:cs="Times New Roman"/>
          <w:sz w:val="24"/>
          <w:szCs w:val="24"/>
          <w:lang w:val="kk-KZ"/>
        </w:rPr>
        <w:t>)</w:t>
      </w:r>
    </w:p>
    <w:p w14:paraId="50835BF3" w14:textId="7D910BA6" w:rsidR="005C56FF" w:rsidRPr="006B5F24" w:rsidRDefault="005C56FF" w:rsidP="005C56FF">
      <w:pPr>
        <w:autoSpaceDE w:val="0"/>
        <w:autoSpaceDN w:val="0"/>
        <w:adjustRightInd w:val="0"/>
        <w:spacing w:after="0" w:line="240" w:lineRule="auto"/>
        <w:ind w:firstLine="567"/>
        <w:jc w:val="both"/>
        <w:rPr>
          <w:rFonts w:ascii="Times New Roman" w:hAnsi="Times New Roman" w:cs="Times New Roman"/>
          <w:sz w:val="24"/>
          <w:szCs w:val="24"/>
          <w:lang w:val="kk-KZ"/>
        </w:rPr>
      </w:pPr>
      <w:r w:rsidRPr="006B5F24">
        <w:rPr>
          <w:rFonts w:ascii="Times New Roman" w:hAnsi="Times New Roman" w:cs="Times New Roman"/>
          <w:sz w:val="24"/>
          <w:szCs w:val="24"/>
        </w:rPr>
        <w:t>5-</w:t>
      </w:r>
      <w:r w:rsidRPr="006B5F24">
        <w:rPr>
          <w:rFonts w:ascii="Times New Roman" w:hAnsi="Times New Roman" w:cs="Times New Roman"/>
          <w:sz w:val="24"/>
          <w:szCs w:val="24"/>
          <w:lang w:val="kk-KZ"/>
        </w:rPr>
        <w:t>11</w:t>
      </w:r>
      <w:r w:rsidRPr="006B5F24">
        <w:rPr>
          <w:rFonts w:ascii="Times New Roman" w:hAnsi="Times New Roman" w:cs="Times New Roman"/>
          <w:sz w:val="24"/>
          <w:szCs w:val="24"/>
        </w:rPr>
        <w:t xml:space="preserve"> </w:t>
      </w:r>
      <w:r w:rsidR="009B36D8">
        <w:rPr>
          <w:rFonts w:ascii="Times New Roman" w:hAnsi="Times New Roman" w:cs="Times New Roman"/>
          <w:sz w:val="24"/>
          <w:szCs w:val="24"/>
          <w:lang w:val="kk-KZ"/>
        </w:rPr>
        <w:t>сыныптарда вариативтік компонент сағаттары «Жаһандық құзыреттілік» курсын оқуға берілген.</w:t>
      </w:r>
    </w:p>
    <w:p w14:paraId="4DD9A6F7" w14:textId="31E73F21" w:rsidR="009B36D8" w:rsidRDefault="009B36D8" w:rsidP="005C56FF">
      <w:pPr>
        <w:autoSpaceDE w:val="0"/>
        <w:autoSpaceDN w:val="0"/>
        <w:adjustRightInd w:val="0"/>
        <w:spacing w:after="0" w:line="240" w:lineRule="auto"/>
        <w:ind w:firstLine="567"/>
        <w:jc w:val="both"/>
        <w:rPr>
          <w:rFonts w:ascii="Times New Roman" w:hAnsi="Times New Roman" w:cs="Times New Roman"/>
          <w:sz w:val="24"/>
          <w:szCs w:val="24"/>
          <w:lang w:val="kk-KZ"/>
        </w:rPr>
      </w:pPr>
      <w:r w:rsidRPr="009B36D8">
        <w:rPr>
          <w:rFonts w:ascii="Times New Roman" w:hAnsi="Times New Roman" w:cs="Times New Roman"/>
          <w:sz w:val="24"/>
          <w:szCs w:val="24"/>
          <w:lang w:val="kk-KZ"/>
        </w:rPr>
        <w:t xml:space="preserve">Курс жаһандық азаматтық құзыреттіліктері бар бәсекеге қабілетті тұлғаны қалыптастыруға, жергілікті және жаһандық проблемалардың өзара байланысы мен өзара </w:t>
      </w:r>
      <w:r w:rsidRPr="009B36D8">
        <w:rPr>
          <w:rFonts w:ascii="Times New Roman" w:hAnsi="Times New Roman" w:cs="Times New Roman"/>
          <w:sz w:val="24"/>
          <w:szCs w:val="24"/>
          <w:lang w:val="kk-KZ"/>
        </w:rPr>
        <w:lastRenderedPageBreak/>
        <w:t xml:space="preserve">тәуелділігін, мәдениетаралық өзара әрекеттесу мәселелерін түсінуге, әртүрлі көзқарастар мен дүниетанымдық көзқарастарды сыни талдау мен бағалауға бағытталған. </w:t>
      </w:r>
    </w:p>
    <w:p w14:paraId="64D8DB1E" w14:textId="0A4D373D" w:rsidR="005C56FF" w:rsidRPr="009B36D8" w:rsidRDefault="009B36D8" w:rsidP="005C56FF">
      <w:pPr>
        <w:autoSpaceDE w:val="0"/>
        <w:autoSpaceDN w:val="0"/>
        <w:adjustRightInd w:val="0"/>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«Жаһандық құзыреттілік» курсының оқу жүктемесінің көлемі</w:t>
      </w:r>
      <w:r w:rsidR="005C56FF" w:rsidRPr="009B36D8">
        <w:rPr>
          <w:rFonts w:ascii="Times New Roman" w:hAnsi="Times New Roman" w:cs="Times New Roman"/>
          <w:sz w:val="24"/>
          <w:szCs w:val="24"/>
          <w:lang w:val="kk-KZ"/>
        </w:rPr>
        <w:t xml:space="preserve">: </w:t>
      </w:r>
    </w:p>
    <w:p w14:paraId="6E5AF55F" w14:textId="5C2B25CE" w:rsidR="005C56FF" w:rsidRPr="009B36D8" w:rsidRDefault="005C56FF" w:rsidP="005C56FF">
      <w:pPr>
        <w:autoSpaceDE w:val="0"/>
        <w:autoSpaceDN w:val="0"/>
        <w:adjustRightInd w:val="0"/>
        <w:spacing w:after="0" w:line="240" w:lineRule="auto"/>
        <w:jc w:val="both"/>
        <w:rPr>
          <w:rFonts w:ascii="Times New Roman" w:hAnsi="Times New Roman" w:cs="Times New Roman"/>
          <w:sz w:val="24"/>
          <w:szCs w:val="24"/>
          <w:lang w:val="kk-KZ"/>
        </w:rPr>
      </w:pPr>
      <w:r w:rsidRPr="009B36D8">
        <w:rPr>
          <w:rFonts w:ascii="Times New Roman" w:hAnsi="Times New Roman" w:cs="Times New Roman"/>
          <w:sz w:val="24"/>
          <w:szCs w:val="24"/>
          <w:lang w:val="kk-KZ"/>
        </w:rPr>
        <w:t xml:space="preserve">• 5-8 </w:t>
      </w:r>
      <w:r w:rsidR="009B36D8" w:rsidRPr="009B36D8">
        <w:rPr>
          <w:rFonts w:ascii="Times New Roman" w:hAnsi="Times New Roman" w:cs="Times New Roman"/>
          <w:sz w:val="24"/>
          <w:szCs w:val="24"/>
          <w:lang w:val="kk-KZ"/>
        </w:rPr>
        <w:t>сыныптарда</w:t>
      </w:r>
      <w:r w:rsidRPr="009B36D8">
        <w:rPr>
          <w:rFonts w:ascii="Times New Roman" w:hAnsi="Times New Roman" w:cs="Times New Roman"/>
          <w:sz w:val="24"/>
          <w:szCs w:val="24"/>
          <w:lang w:val="kk-KZ"/>
        </w:rPr>
        <w:t xml:space="preserve"> – 0,5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r w:rsidR="009B36D8">
        <w:rPr>
          <w:rFonts w:ascii="Times New Roman" w:hAnsi="Times New Roman" w:cs="Times New Roman"/>
          <w:sz w:val="24"/>
          <w:szCs w:val="24"/>
          <w:lang w:val="kk-KZ"/>
        </w:rPr>
        <w:t>екі аптада бір рет</w:t>
      </w:r>
      <w:r w:rsidRPr="009B36D8">
        <w:rPr>
          <w:rFonts w:ascii="Times New Roman" w:hAnsi="Times New Roman" w:cs="Times New Roman"/>
          <w:sz w:val="24"/>
          <w:szCs w:val="24"/>
          <w:lang w:val="kk-KZ"/>
        </w:rPr>
        <w:t xml:space="preserve">), </w:t>
      </w:r>
      <w:r w:rsidR="009B36D8">
        <w:rPr>
          <w:rFonts w:ascii="Times New Roman" w:hAnsi="Times New Roman" w:cs="Times New Roman"/>
          <w:sz w:val="24"/>
          <w:szCs w:val="24"/>
          <w:lang w:val="kk-KZ"/>
        </w:rPr>
        <w:t xml:space="preserve">оқу жылында </w:t>
      </w:r>
      <w:r w:rsidRPr="009B36D8">
        <w:rPr>
          <w:rFonts w:ascii="Times New Roman" w:hAnsi="Times New Roman" w:cs="Times New Roman"/>
          <w:sz w:val="24"/>
          <w:szCs w:val="24"/>
          <w:lang w:val="kk-KZ"/>
        </w:rPr>
        <w:t xml:space="preserve">17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p>
    <w:p w14:paraId="328437CC" w14:textId="45E7AC57" w:rsidR="005C56FF" w:rsidRPr="009B36D8" w:rsidRDefault="005C56FF" w:rsidP="005C56FF">
      <w:pPr>
        <w:autoSpaceDE w:val="0"/>
        <w:autoSpaceDN w:val="0"/>
        <w:adjustRightInd w:val="0"/>
        <w:spacing w:after="0" w:line="240" w:lineRule="auto"/>
        <w:jc w:val="both"/>
        <w:rPr>
          <w:rFonts w:ascii="Times New Roman" w:hAnsi="Times New Roman" w:cs="Times New Roman"/>
          <w:sz w:val="24"/>
          <w:szCs w:val="24"/>
          <w:lang w:val="kk-KZ"/>
        </w:rPr>
      </w:pPr>
      <w:r w:rsidRPr="009B36D8">
        <w:rPr>
          <w:rFonts w:ascii="Times New Roman" w:hAnsi="Times New Roman" w:cs="Times New Roman"/>
          <w:sz w:val="24"/>
          <w:szCs w:val="24"/>
          <w:lang w:val="kk-KZ"/>
        </w:rPr>
        <w:t xml:space="preserve">• 9 </w:t>
      </w:r>
      <w:r w:rsidR="009B36D8" w:rsidRPr="009B36D8">
        <w:rPr>
          <w:rFonts w:ascii="Times New Roman" w:hAnsi="Times New Roman" w:cs="Times New Roman"/>
          <w:sz w:val="24"/>
          <w:szCs w:val="24"/>
          <w:lang w:val="kk-KZ"/>
        </w:rPr>
        <w:t>сынып</w:t>
      </w:r>
      <w:r w:rsidRPr="009B36D8">
        <w:rPr>
          <w:rFonts w:ascii="Times New Roman" w:hAnsi="Times New Roman" w:cs="Times New Roman"/>
          <w:sz w:val="24"/>
          <w:szCs w:val="24"/>
          <w:lang w:val="kk-KZ"/>
        </w:rPr>
        <w:t xml:space="preserve"> – </w:t>
      </w:r>
      <w:r w:rsidR="009B36D8">
        <w:rPr>
          <w:rFonts w:ascii="Times New Roman" w:hAnsi="Times New Roman" w:cs="Times New Roman"/>
          <w:sz w:val="24"/>
          <w:szCs w:val="24"/>
          <w:lang w:val="kk-KZ"/>
        </w:rPr>
        <w:t xml:space="preserve">аптасына </w:t>
      </w:r>
      <w:r w:rsidRPr="009B36D8">
        <w:rPr>
          <w:rFonts w:ascii="Times New Roman" w:hAnsi="Times New Roman" w:cs="Times New Roman"/>
          <w:sz w:val="24"/>
          <w:szCs w:val="24"/>
          <w:lang w:val="kk-KZ"/>
        </w:rPr>
        <w:t xml:space="preserve">1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r w:rsidR="009B36D8">
        <w:rPr>
          <w:rFonts w:ascii="Times New Roman" w:hAnsi="Times New Roman" w:cs="Times New Roman"/>
          <w:sz w:val="24"/>
          <w:szCs w:val="24"/>
          <w:lang w:val="kk-KZ"/>
        </w:rPr>
        <w:t xml:space="preserve">оқу жылында </w:t>
      </w:r>
      <w:r w:rsidRPr="009B36D8">
        <w:rPr>
          <w:rFonts w:ascii="Times New Roman" w:hAnsi="Times New Roman" w:cs="Times New Roman"/>
          <w:sz w:val="24"/>
          <w:szCs w:val="24"/>
          <w:lang w:val="kk-KZ"/>
        </w:rPr>
        <w:t xml:space="preserve">34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p>
    <w:p w14:paraId="155D515F" w14:textId="510D04FF" w:rsidR="005C56FF" w:rsidRPr="006B5F24" w:rsidRDefault="005C56FF" w:rsidP="005C56FF">
      <w:pPr>
        <w:autoSpaceDE w:val="0"/>
        <w:autoSpaceDN w:val="0"/>
        <w:adjustRightInd w:val="0"/>
        <w:spacing w:after="0" w:line="240" w:lineRule="auto"/>
        <w:jc w:val="both"/>
        <w:rPr>
          <w:rFonts w:ascii="Times New Roman" w:hAnsi="Times New Roman" w:cs="Times New Roman"/>
          <w:sz w:val="24"/>
          <w:szCs w:val="24"/>
          <w:lang w:val="kk-KZ"/>
        </w:rPr>
      </w:pPr>
      <w:r w:rsidRPr="009B36D8">
        <w:rPr>
          <w:rFonts w:ascii="Times New Roman" w:hAnsi="Times New Roman" w:cs="Times New Roman"/>
          <w:sz w:val="24"/>
          <w:szCs w:val="24"/>
          <w:lang w:val="kk-KZ"/>
        </w:rPr>
        <w:t xml:space="preserve">• 10-11 </w:t>
      </w:r>
      <w:r w:rsidR="009B36D8" w:rsidRPr="009B36D8">
        <w:rPr>
          <w:rFonts w:ascii="Times New Roman" w:hAnsi="Times New Roman" w:cs="Times New Roman"/>
          <w:sz w:val="24"/>
          <w:szCs w:val="24"/>
          <w:lang w:val="kk-KZ"/>
        </w:rPr>
        <w:t>сыныптарда</w:t>
      </w:r>
      <w:r w:rsidRPr="009B36D8">
        <w:rPr>
          <w:rFonts w:ascii="Times New Roman" w:hAnsi="Times New Roman" w:cs="Times New Roman"/>
          <w:sz w:val="24"/>
          <w:szCs w:val="24"/>
          <w:lang w:val="kk-KZ"/>
        </w:rPr>
        <w:t xml:space="preserve"> – </w:t>
      </w:r>
      <w:r w:rsidR="009B36D8">
        <w:rPr>
          <w:rFonts w:ascii="Times New Roman" w:hAnsi="Times New Roman" w:cs="Times New Roman"/>
          <w:sz w:val="24"/>
          <w:szCs w:val="24"/>
          <w:lang w:val="kk-KZ"/>
        </w:rPr>
        <w:t xml:space="preserve">аптасына </w:t>
      </w:r>
      <w:r w:rsidRPr="009B36D8">
        <w:rPr>
          <w:rFonts w:ascii="Times New Roman" w:hAnsi="Times New Roman" w:cs="Times New Roman"/>
          <w:sz w:val="24"/>
          <w:szCs w:val="24"/>
          <w:lang w:val="kk-KZ"/>
        </w:rPr>
        <w:t xml:space="preserve">1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r w:rsidR="009B36D8">
        <w:rPr>
          <w:rFonts w:ascii="Times New Roman" w:hAnsi="Times New Roman" w:cs="Times New Roman"/>
          <w:sz w:val="24"/>
          <w:szCs w:val="24"/>
          <w:lang w:val="kk-KZ"/>
        </w:rPr>
        <w:t xml:space="preserve">оқу жылында </w:t>
      </w:r>
      <w:r w:rsidRPr="009B36D8">
        <w:rPr>
          <w:rFonts w:ascii="Times New Roman" w:hAnsi="Times New Roman" w:cs="Times New Roman"/>
          <w:sz w:val="24"/>
          <w:szCs w:val="24"/>
          <w:lang w:val="kk-KZ"/>
        </w:rPr>
        <w:t xml:space="preserve">34 </w:t>
      </w:r>
      <w:r w:rsidR="009B36D8" w:rsidRPr="009B36D8">
        <w:rPr>
          <w:rFonts w:ascii="Times New Roman" w:hAnsi="Times New Roman" w:cs="Times New Roman"/>
          <w:sz w:val="24"/>
          <w:szCs w:val="24"/>
          <w:lang w:val="kk-KZ"/>
        </w:rPr>
        <w:t>сағат</w:t>
      </w:r>
      <w:r w:rsidRPr="009B36D8">
        <w:rPr>
          <w:rFonts w:ascii="Times New Roman" w:hAnsi="Times New Roman" w:cs="Times New Roman"/>
          <w:sz w:val="24"/>
          <w:szCs w:val="24"/>
          <w:lang w:val="kk-KZ"/>
        </w:rPr>
        <w:t xml:space="preserve">. </w:t>
      </w:r>
    </w:p>
    <w:p w14:paraId="38076F32" w14:textId="14A709F8" w:rsidR="005C56FF" w:rsidRPr="006B5F24" w:rsidRDefault="005C56FF" w:rsidP="005C56FF">
      <w:pPr>
        <w:autoSpaceDE w:val="0"/>
        <w:autoSpaceDN w:val="0"/>
        <w:adjustRightInd w:val="0"/>
        <w:spacing w:after="0" w:line="240" w:lineRule="auto"/>
        <w:ind w:firstLine="567"/>
        <w:jc w:val="both"/>
        <w:rPr>
          <w:rFonts w:ascii="Times New Roman" w:hAnsi="Times New Roman" w:cs="Times New Roman"/>
          <w:sz w:val="24"/>
          <w:szCs w:val="24"/>
          <w:lang w:val="kk-KZ"/>
        </w:rPr>
      </w:pPr>
      <w:r w:rsidRPr="009B36D8">
        <w:rPr>
          <w:rFonts w:ascii="Times New Roman" w:hAnsi="Times New Roman" w:cs="Times New Roman"/>
          <w:sz w:val="24"/>
          <w:szCs w:val="24"/>
          <w:lang w:val="kk-KZ"/>
        </w:rPr>
        <w:t xml:space="preserve">0, 5 </w:t>
      </w:r>
      <w:r w:rsidR="009B36D8" w:rsidRPr="009B36D8">
        <w:rPr>
          <w:rFonts w:ascii="Times New Roman" w:hAnsi="Times New Roman" w:cs="Times New Roman"/>
          <w:sz w:val="24"/>
          <w:szCs w:val="24"/>
          <w:lang w:val="kk-KZ"/>
        </w:rPr>
        <w:t>сағат</w:t>
      </w:r>
      <w:r w:rsidR="009B36D8">
        <w:rPr>
          <w:rFonts w:ascii="Times New Roman" w:hAnsi="Times New Roman" w:cs="Times New Roman"/>
          <w:sz w:val="24"/>
          <w:szCs w:val="24"/>
          <w:lang w:val="kk-KZ"/>
        </w:rPr>
        <w:t xml:space="preserve"> жүктемесі бар курс екі аптада бір рет жүргізіледі.</w:t>
      </w:r>
    </w:p>
    <w:p w14:paraId="1B633A7F" w14:textId="77777777" w:rsidR="00D4432B" w:rsidRPr="00D4432B" w:rsidRDefault="00D4432B" w:rsidP="00D4432B">
      <w:pPr>
        <w:spacing w:after="0"/>
        <w:ind w:firstLine="567"/>
        <w:jc w:val="both"/>
        <w:rPr>
          <w:rFonts w:ascii="Times New Roman" w:hAnsi="Times New Roman" w:cs="Times New Roman"/>
          <w:iCs/>
          <w:sz w:val="24"/>
          <w:szCs w:val="24"/>
          <w:lang w:val="kk-KZ"/>
        </w:rPr>
      </w:pPr>
      <w:r w:rsidRPr="00D4432B">
        <w:rPr>
          <w:rFonts w:ascii="Times New Roman" w:hAnsi="Times New Roman" w:cs="Times New Roman"/>
          <w:iCs/>
          <w:sz w:val="24"/>
          <w:szCs w:val="24"/>
          <w:lang w:val="kk-KZ"/>
        </w:rPr>
        <w:t>Вариативтік компонентті, жас және жеке ерекшеліктерін анықтау кезінде білім алушылардың қызығушылықтары мен білім беру ұйымының бағыты ескеріледі.</w:t>
      </w:r>
    </w:p>
    <w:p w14:paraId="31C48EE1" w14:textId="77777777" w:rsidR="00D4432B" w:rsidRPr="008B3D98" w:rsidRDefault="00D4432B" w:rsidP="00D4432B">
      <w:pPr>
        <w:spacing w:after="0"/>
        <w:ind w:firstLine="567"/>
        <w:jc w:val="both"/>
        <w:rPr>
          <w:rFonts w:ascii="Times New Roman" w:hAnsi="Times New Roman" w:cs="Times New Roman"/>
          <w:iCs/>
          <w:sz w:val="24"/>
          <w:szCs w:val="24"/>
          <w:lang w:val="kk-KZ"/>
        </w:rPr>
      </w:pPr>
      <w:r w:rsidRPr="008B3D98">
        <w:rPr>
          <w:rFonts w:ascii="Times New Roman" w:hAnsi="Times New Roman" w:cs="Times New Roman"/>
          <w:iCs/>
          <w:sz w:val="24"/>
          <w:szCs w:val="24"/>
          <w:lang w:val="kk-KZ"/>
        </w:rPr>
        <w:t>Жалпы орта білім беру деңгейінде бейіндік оқыту жаратылыстану-математикалық бағытта жүзеге асырылады.</w:t>
      </w:r>
    </w:p>
    <w:p w14:paraId="5AF6F614" w14:textId="7949C034" w:rsidR="00D4432B" w:rsidRPr="008B3D98" w:rsidRDefault="00D4432B" w:rsidP="00D4432B">
      <w:pPr>
        <w:spacing w:after="0"/>
        <w:ind w:firstLine="567"/>
        <w:jc w:val="both"/>
        <w:rPr>
          <w:rFonts w:ascii="Times New Roman" w:eastAsia="Times New Roman" w:hAnsi="Times New Roman" w:cs="Times New Roman"/>
          <w:sz w:val="24"/>
          <w:szCs w:val="24"/>
          <w:lang w:val="kk-KZ"/>
        </w:rPr>
      </w:pPr>
      <w:r w:rsidRPr="008B3D98">
        <w:rPr>
          <w:rFonts w:ascii="Times New Roman" w:eastAsia="Times New Roman" w:hAnsi="Times New Roman" w:cs="Times New Roman"/>
          <w:sz w:val="24"/>
          <w:szCs w:val="24"/>
          <w:lang w:val="kk-KZ"/>
        </w:rPr>
        <w:t xml:space="preserve">Қазақстан Республикасы Білім және ғылым министрінің 2018 жылғы 30 қазандағы «Тиісті үлгідегі және үлгідегі білім беру ұйымдары қызметінің үлгілік қағидаларын бекіту туралы» </w:t>
      </w:r>
      <w:r>
        <w:rPr>
          <w:rFonts w:ascii="Times New Roman" w:eastAsia="Times New Roman" w:hAnsi="Times New Roman" w:cs="Times New Roman"/>
          <w:sz w:val="24"/>
          <w:szCs w:val="24"/>
          <w:lang w:val="kk-KZ"/>
        </w:rPr>
        <w:t>№</w:t>
      </w:r>
      <w:r w:rsidRPr="008B3D98">
        <w:rPr>
          <w:rFonts w:ascii="Times New Roman" w:eastAsia="Times New Roman" w:hAnsi="Times New Roman" w:cs="Times New Roman"/>
          <w:sz w:val="24"/>
          <w:szCs w:val="24"/>
          <w:lang w:val="kk-KZ"/>
        </w:rPr>
        <w:t xml:space="preserve"> 595 бұйрығына сәйкес (</w:t>
      </w:r>
      <w:r>
        <w:rPr>
          <w:rFonts w:ascii="Times New Roman" w:eastAsia="Times New Roman" w:hAnsi="Times New Roman" w:cs="Times New Roman"/>
          <w:sz w:val="24"/>
          <w:szCs w:val="24"/>
          <w:lang w:val="kk-KZ"/>
        </w:rPr>
        <w:t xml:space="preserve">31.08.2022ж. №385 </w:t>
      </w:r>
      <w:r w:rsidRPr="008B3D98">
        <w:rPr>
          <w:rFonts w:ascii="Times New Roman" w:eastAsia="Times New Roman" w:hAnsi="Times New Roman" w:cs="Times New Roman"/>
          <w:sz w:val="24"/>
          <w:szCs w:val="24"/>
          <w:lang w:val="kk-KZ"/>
        </w:rPr>
        <w:t>өзгерістер мен толықтырулармен) гимназия сыныптарына факультативтік пәндерге және қосымша курстар ұйымдастыруға оқушылардың таңдауы бойынша әр сыныпқа 4 сағаттан, сондай-ақ үйірмелер, студиялар, ғылыми қоғамдар және т.б. оқуды ұйымдастыру үшін әр сыныпқа 0,25 мұғалім ставкасы бөлінді. Факультативтік сабақтар мен элективті курстар 10 адамнан кем емес топтарда өткізіледі.</w:t>
      </w:r>
    </w:p>
    <w:p w14:paraId="02BD64C4" w14:textId="1DE2EEEF" w:rsidR="00D4432B" w:rsidRPr="008B3D98" w:rsidRDefault="00D4432B" w:rsidP="005C56FF">
      <w:pPr>
        <w:tabs>
          <w:tab w:val="left" w:pos="851"/>
          <w:tab w:val="left" w:pos="993"/>
        </w:tabs>
        <w:spacing w:after="0" w:line="240" w:lineRule="auto"/>
        <w:ind w:right="-1"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Сыныптық</w:t>
      </w:r>
      <w:r w:rsidRPr="008B3D98">
        <w:rPr>
          <w:rFonts w:ascii="Times New Roman" w:eastAsia="Times New Roman" w:hAnsi="Times New Roman" w:cs="Times New Roman"/>
          <w:sz w:val="24"/>
          <w:szCs w:val="24"/>
          <w:lang w:val="kk-KZ"/>
        </w:rPr>
        <w:t>, сыныптан тыс (факультативтік, жеке және үйірме сабақтары) және тәрбие жұмыстарының барлық түрлерін қоса алғанда, білім алушылардың апталық оқу жүктемесінің шекті көлемі Қ</w:t>
      </w:r>
      <w:r>
        <w:rPr>
          <w:rFonts w:ascii="Times New Roman" w:eastAsia="Times New Roman" w:hAnsi="Times New Roman" w:cs="Times New Roman"/>
          <w:sz w:val="24"/>
          <w:szCs w:val="24"/>
          <w:lang w:val="kk-KZ"/>
        </w:rPr>
        <w:t xml:space="preserve">Р МЖМББС </w:t>
      </w:r>
      <w:r w:rsidRPr="008B3D98">
        <w:rPr>
          <w:rFonts w:ascii="Times New Roman" w:eastAsia="Times New Roman" w:hAnsi="Times New Roman" w:cs="Times New Roman"/>
          <w:sz w:val="24"/>
          <w:szCs w:val="24"/>
          <w:lang w:val="kk-KZ"/>
        </w:rPr>
        <w:t>аспайды.</w:t>
      </w:r>
    </w:p>
    <w:p w14:paraId="4E7E597E" w14:textId="77777777" w:rsidR="005C56FF" w:rsidRPr="008B3D98" w:rsidRDefault="005C56FF" w:rsidP="005C56FF">
      <w:pPr>
        <w:tabs>
          <w:tab w:val="left" w:pos="851"/>
          <w:tab w:val="left" w:pos="993"/>
        </w:tabs>
        <w:spacing w:after="0" w:line="240" w:lineRule="auto"/>
        <w:ind w:right="-1" w:firstLine="567"/>
        <w:jc w:val="both"/>
        <w:rPr>
          <w:rFonts w:ascii="Times New Roman" w:eastAsia="Times New Roman" w:hAnsi="Times New Roman" w:cs="Times New Roman"/>
          <w:sz w:val="24"/>
          <w:szCs w:val="24"/>
          <w:lang w:val="kk-KZ"/>
        </w:rPr>
      </w:pPr>
    </w:p>
    <w:p w14:paraId="7BA0E557" w14:textId="59EDD915" w:rsidR="005C56FF" w:rsidRPr="006B5F24" w:rsidRDefault="00D4432B" w:rsidP="005C56FF">
      <w:pPr>
        <w:spacing w:after="0" w:line="240" w:lineRule="auto"/>
        <w:ind w:right="-1"/>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Мектеп құрылымы</w:t>
      </w:r>
    </w:p>
    <w:p w14:paraId="668B424C" w14:textId="6CE7C3D0" w:rsidR="005C56FF" w:rsidRPr="006B5F24" w:rsidRDefault="005C56FF" w:rsidP="005C56FF">
      <w:pPr>
        <w:spacing w:after="0" w:line="240" w:lineRule="auto"/>
        <w:ind w:right="-1"/>
        <w:jc w:val="both"/>
        <w:rPr>
          <w:rFonts w:ascii="Times New Roman" w:eastAsia="Times New Roman" w:hAnsi="Times New Roman" w:cs="Times New Roman"/>
          <w:b/>
          <w:sz w:val="24"/>
          <w:szCs w:val="24"/>
          <w:lang w:eastAsia="ru-RU"/>
        </w:rPr>
      </w:pPr>
      <w:r w:rsidRPr="006B5F24">
        <w:rPr>
          <w:rFonts w:ascii="Times New Roman" w:eastAsia="Times New Roman" w:hAnsi="Times New Roman" w:cs="Times New Roman"/>
          <w:b/>
          <w:sz w:val="24"/>
          <w:szCs w:val="24"/>
          <w:lang w:eastAsia="ru-RU"/>
        </w:rPr>
        <w:t xml:space="preserve">1-4 </w:t>
      </w:r>
      <w:r w:rsidR="00D4432B">
        <w:rPr>
          <w:rFonts w:ascii="Times New Roman" w:eastAsia="Times New Roman" w:hAnsi="Times New Roman" w:cs="Times New Roman"/>
          <w:b/>
          <w:sz w:val="24"/>
          <w:szCs w:val="24"/>
          <w:lang w:eastAsia="ru-RU"/>
        </w:rPr>
        <w:t>сынып</w:t>
      </w:r>
      <w:r w:rsidRPr="006B5F24">
        <w:rPr>
          <w:rFonts w:ascii="Times New Roman" w:eastAsia="Times New Roman" w:hAnsi="Times New Roman" w:cs="Times New Roman"/>
          <w:b/>
          <w:sz w:val="24"/>
          <w:szCs w:val="24"/>
          <w:lang w:eastAsia="ru-RU"/>
        </w:rPr>
        <w:t>:</w:t>
      </w:r>
    </w:p>
    <w:p w14:paraId="077B5C04" w14:textId="3AAE938D" w:rsidR="005C56FF" w:rsidRPr="006B5F24" w:rsidRDefault="00D4432B" w:rsidP="00B15D5B">
      <w:pPr>
        <w:numPr>
          <w:ilvl w:val="0"/>
          <w:numId w:val="17"/>
        </w:numPr>
        <w:spacing w:after="0" w:line="240" w:lineRule="auto"/>
        <w:ind w:right="-1"/>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Жалпы білім беретін</w:t>
      </w:r>
      <w:r w:rsidR="005C56FF" w:rsidRPr="006B5F2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сынып</w:t>
      </w:r>
      <w:r w:rsidR="005C56FF" w:rsidRPr="006B5F24">
        <w:rPr>
          <w:rFonts w:ascii="Times New Roman" w:eastAsia="Times New Roman" w:hAnsi="Times New Roman" w:cs="Times New Roman"/>
          <w:i/>
          <w:sz w:val="24"/>
          <w:szCs w:val="24"/>
        </w:rPr>
        <w:t xml:space="preserve"> -1</w:t>
      </w:r>
      <w:r w:rsidR="005C56FF" w:rsidRPr="006B5F24">
        <w:rPr>
          <w:rFonts w:ascii="Times New Roman" w:eastAsia="Times New Roman" w:hAnsi="Times New Roman" w:cs="Times New Roman"/>
          <w:i/>
          <w:sz w:val="24"/>
          <w:szCs w:val="24"/>
          <w:lang w:val="kk-KZ"/>
        </w:rPr>
        <w:t>ә</w:t>
      </w:r>
      <w:r w:rsidR="005C56FF" w:rsidRPr="006B5F24">
        <w:rPr>
          <w:rFonts w:ascii="Times New Roman" w:eastAsia="Times New Roman" w:hAnsi="Times New Roman" w:cs="Times New Roman"/>
          <w:i/>
          <w:sz w:val="24"/>
          <w:szCs w:val="24"/>
        </w:rPr>
        <w:t>,</w:t>
      </w:r>
      <w:r w:rsidR="005C56FF" w:rsidRPr="006B5F24">
        <w:rPr>
          <w:rFonts w:ascii="Times New Roman" w:eastAsia="Times New Roman" w:hAnsi="Times New Roman" w:cs="Times New Roman"/>
          <w:i/>
          <w:sz w:val="24"/>
          <w:szCs w:val="24"/>
          <w:lang w:val="kk-KZ"/>
        </w:rPr>
        <w:t xml:space="preserve"> ғ, </w:t>
      </w:r>
      <w:r w:rsidR="005C56FF" w:rsidRPr="006B5F24">
        <w:rPr>
          <w:rFonts w:ascii="Times New Roman" w:eastAsia="Times New Roman" w:hAnsi="Times New Roman" w:cs="Times New Roman"/>
          <w:i/>
          <w:sz w:val="24"/>
          <w:szCs w:val="24"/>
        </w:rPr>
        <w:t>а,</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б,</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в,</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г,</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д</w:t>
      </w:r>
      <w:r w:rsidR="005C56FF" w:rsidRPr="006B5F24">
        <w:rPr>
          <w:rFonts w:ascii="Times New Roman" w:eastAsia="Times New Roman" w:hAnsi="Times New Roman" w:cs="Times New Roman"/>
          <w:i/>
          <w:sz w:val="24"/>
          <w:szCs w:val="24"/>
          <w:lang w:val="kk-KZ"/>
        </w:rPr>
        <w:t>, е</w:t>
      </w:r>
      <w:r w:rsidR="005C56FF" w:rsidRPr="006B5F24">
        <w:rPr>
          <w:rFonts w:ascii="Times New Roman" w:eastAsia="Times New Roman" w:hAnsi="Times New Roman" w:cs="Times New Roman"/>
          <w:i/>
          <w:sz w:val="24"/>
          <w:szCs w:val="24"/>
        </w:rPr>
        <w:t>; 2</w:t>
      </w:r>
      <w:r w:rsidR="005C56FF" w:rsidRPr="006B5F24">
        <w:rPr>
          <w:rFonts w:ascii="Times New Roman" w:eastAsia="Times New Roman" w:hAnsi="Times New Roman" w:cs="Times New Roman"/>
          <w:i/>
          <w:sz w:val="24"/>
          <w:szCs w:val="24"/>
          <w:lang w:val="kk-KZ"/>
        </w:rPr>
        <w:t xml:space="preserve"> ә, а, </w:t>
      </w:r>
      <w:r w:rsidR="005C56FF" w:rsidRPr="006B5F24">
        <w:rPr>
          <w:rFonts w:ascii="Times New Roman" w:eastAsia="Times New Roman" w:hAnsi="Times New Roman" w:cs="Times New Roman"/>
          <w:i/>
          <w:sz w:val="24"/>
          <w:szCs w:val="24"/>
        </w:rPr>
        <w:t>б,</w:t>
      </w:r>
      <w:r w:rsidR="005C56FF" w:rsidRPr="006B5F24">
        <w:rPr>
          <w:rFonts w:ascii="Times New Roman" w:eastAsia="Times New Roman" w:hAnsi="Times New Roman" w:cs="Times New Roman"/>
          <w:i/>
          <w:sz w:val="24"/>
          <w:szCs w:val="24"/>
          <w:lang w:val="kk-KZ"/>
        </w:rPr>
        <w:t xml:space="preserve"> в, </w:t>
      </w:r>
      <w:r w:rsidR="005C56FF" w:rsidRPr="006B5F24">
        <w:rPr>
          <w:rFonts w:ascii="Times New Roman" w:eastAsia="Times New Roman" w:hAnsi="Times New Roman" w:cs="Times New Roman"/>
          <w:i/>
          <w:sz w:val="24"/>
          <w:szCs w:val="24"/>
        </w:rPr>
        <w:t>г,</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д</w:t>
      </w:r>
      <w:r w:rsidR="005C56FF" w:rsidRPr="006B5F24">
        <w:rPr>
          <w:rFonts w:ascii="Times New Roman" w:eastAsia="Times New Roman" w:hAnsi="Times New Roman" w:cs="Times New Roman"/>
          <w:i/>
          <w:sz w:val="24"/>
          <w:szCs w:val="24"/>
          <w:lang w:val="kk-KZ"/>
        </w:rPr>
        <w:t xml:space="preserve">, е, </w:t>
      </w:r>
      <w:r w:rsidR="005C56FF" w:rsidRPr="006B5F24">
        <w:rPr>
          <w:rFonts w:ascii="Times New Roman" w:eastAsia="Times New Roman" w:hAnsi="Times New Roman" w:cs="Times New Roman"/>
          <w:i/>
          <w:sz w:val="24"/>
          <w:szCs w:val="24"/>
        </w:rPr>
        <w:t>;</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3</w:t>
      </w:r>
      <w:r w:rsidR="005C56FF" w:rsidRPr="006B5F24">
        <w:rPr>
          <w:rFonts w:ascii="Times New Roman" w:eastAsia="Times New Roman" w:hAnsi="Times New Roman" w:cs="Times New Roman"/>
          <w:i/>
          <w:sz w:val="24"/>
          <w:szCs w:val="24"/>
          <w:lang w:val="kk-KZ"/>
        </w:rPr>
        <w:t xml:space="preserve"> ғ</w:t>
      </w:r>
      <w:r w:rsidR="005C56FF" w:rsidRPr="006B5F24">
        <w:rPr>
          <w:rFonts w:ascii="Times New Roman" w:eastAsia="Times New Roman" w:hAnsi="Times New Roman" w:cs="Times New Roman"/>
          <w:i/>
          <w:sz w:val="24"/>
          <w:szCs w:val="24"/>
        </w:rPr>
        <w:t xml:space="preserve"> ,</w:t>
      </w:r>
      <w:r w:rsidR="005C56FF" w:rsidRPr="006B5F24">
        <w:rPr>
          <w:rFonts w:ascii="Times New Roman" w:eastAsia="Times New Roman" w:hAnsi="Times New Roman" w:cs="Times New Roman"/>
          <w:i/>
          <w:sz w:val="24"/>
          <w:szCs w:val="24"/>
          <w:lang w:val="kk-KZ"/>
        </w:rPr>
        <w:t xml:space="preserve"> в, </w:t>
      </w:r>
      <w:r w:rsidR="005C56FF" w:rsidRPr="006B5F24">
        <w:rPr>
          <w:rFonts w:ascii="Times New Roman" w:eastAsia="Times New Roman" w:hAnsi="Times New Roman" w:cs="Times New Roman"/>
          <w:i/>
          <w:sz w:val="24"/>
          <w:szCs w:val="24"/>
        </w:rPr>
        <w:t>г</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w:t>
      </w:r>
      <w:r w:rsidR="005C56FF" w:rsidRPr="006B5F24">
        <w:rPr>
          <w:rFonts w:ascii="Times New Roman" w:eastAsia="Times New Roman" w:hAnsi="Times New Roman" w:cs="Times New Roman"/>
          <w:i/>
          <w:sz w:val="24"/>
          <w:szCs w:val="24"/>
          <w:lang w:val="kk-KZ"/>
        </w:rPr>
        <w:t xml:space="preserve">д,е,ж; </w:t>
      </w:r>
    </w:p>
    <w:p w14:paraId="2285C957" w14:textId="77777777" w:rsidR="005C56FF" w:rsidRPr="006B5F24" w:rsidRDefault="005C56FF" w:rsidP="005C56FF">
      <w:pPr>
        <w:spacing w:after="0" w:line="240" w:lineRule="auto"/>
        <w:jc w:val="both"/>
        <w:rPr>
          <w:rFonts w:ascii="Times New Roman" w:eastAsia="Times New Roman" w:hAnsi="Times New Roman" w:cs="Times New Roman"/>
          <w:i/>
          <w:sz w:val="24"/>
          <w:szCs w:val="24"/>
          <w:lang w:val="kk-KZ" w:eastAsia="ru-RU"/>
        </w:rPr>
      </w:pPr>
      <w:r w:rsidRPr="006B5F24">
        <w:rPr>
          <w:rFonts w:ascii="Times New Roman" w:eastAsia="Times New Roman" w:hAnsi="Times New Roman" w:cs="Times New Roman"/>
          <w:i/>
          <w:sz w:val="24"/>
          <w:szCs w:val="24"/>
          <w:lang w:eastAsia="ru-RU"/>
        </w:rPr>
        <w:t>4</w:t>
      </w:r>
      <w:r w:rsidRPr="006B5F24">
        <w:rPr>
          <w:rFonts w:ascii="Times New Roman" w:eastAsia="Times New Roman" w:hAnsi="Times New Roman" w:cs="Times New Roman"/>
          <w:i/>
          <w:sz w:val="24"/>
          <w:szCs w:val="24"/>
          <w:lang w:val="kk-KZ" w:eastAsia="ru-RU"/>
        </w:rPr>
        <w:t xml:space="preserve"> ә</w:t>
      </w:r>
      <w:r w:rsidRPr="006B5F24">
        <w:rPr>
          <w:rFonts w:ascii="Times New Roman" w:eastAsia="Times New Roman" w:hAnsi="Times New Roman" w:cs="Times New Roman"/>
          <w:i/>
          <w:sz w:val="24"/>
          <w:szCs w:val="24"/>
          <w:lang w:eastAsia="ru-RU"/>
        </w:rPr>
        <w:t>,</w:t>
      </w:r>
      <w:r w:rsidRPr="006B5F24">
        <w:rPr>
          <w:rFonts w:ascii="Times New Roman" w:eastAsia="Times New Roman" w:hAnsi="Times New Roman" w:cs="Times New Roman"/>
          <w:i/>
          <w:sz w:val="24"/>
          <w:szCs w:val="24"/>
          <w:lang w:val="kk-KZ" w:eastAsia="ru-RU"/>
        </w:rPr>
        <w:t xml:space="preserve"> </w:t>
      </w:r>
      <w:r w:rsidRPr="006B5F24">
        <w:rPr>
          <w:rFonts w:ascii="Times New Roman" w:eastAsia="Times New Roman" w:hAnsi="Times New Roman" w:cs="Times New Roman"/>
          <w:i/>
          <w:sz w:val="24"/>
          <w:szCs w:val="24"/>
          <w:lang w:eastAsia="ru-RU"/>
        </w:rPr>
        <w:t>б</w:t>
      </w:r>
      <w:proofErr w:type="gramStart"/>
      <w:r w:rsidRPr="006B5F24">
        <w:rPr>
          <w:rFonts w:ascii="Times New Roman" w:eastAsia="Times New Roman" w:hAnsi="Times New Roman" w:cs="Times New Roman"/>
          <w:i/>
          <w:sz w:val="24"/>
          <w:szCs w:val="24"/>
          <w:lang w:eastAsia="ru-RU"/>
        </w:rPr>
        <w:t>,</w:t>
      </w:r>
      <w:r w:rsidRPr="006B5F24">
        <w:rPr>
          <w:rFonts w:ascii="Times New Roman" w:eastAsia="Times New Roman" w:hAnsi="Times New Roman" w:cs="Times New Roman"/>
          <w:i/>
          <w:sz w:val="24"/>
          <w:szCs w:val="24"/>
          <w:lang w:val="kk-KZ" w:eastAsia="ru-RU"/>
        </w:rPr>
        <w:t>в</w:t>
      </w:r>
      <w:proofErr w:type="gramEnd"/>
      <w:r w:rsidRPr="006B5F24">
        <w:rPr>
          <w:rFonts w:ascii="Times New Roman" w:eastAsia="Times New Roman" w:hAnsi="Times New Roman" w:cs="Times New Roman"/>
          <w:i/>
          <w:sz w:val="24"/>
          <w:szCs w:val="24"/>
          <w:lang w:val="kk-KZ" w:eastAsia="ru-RU"/>
        </w:rPr>
        <w:t>,</w:t>
      </w:r>
      <w:r w:rsidRPr="006B5F24">
        <w:rPr>
          <w:rFonts w:ascii="Times New Roman" w:eastAsia="Times New Roman" w:hAnsi="Times New Roman" w:cs="Times New Roman"/>
          <w:i/>
          <w:sz w:val="24"/>
          <w:szCs w:val="24"/>
          <w:lang w:eastAsia="ru-RU"/>
        </w:rPr>
        <w:t>г</w:t>
      </w:r>
      <w:r w:rsidRPr="006B5F24">
        <w:rPr>
          <w:rFonts w:ascii="Times New Roman" w:eastAsia="Times New Roman" w:hAnsi="Times New Roman" w:cs="Times New Roman"/>
          <w:i/>
          <w:sz w:val="24"/>
          <w:szCs w:val="24"/>
          <w:lang w:val="kk-KZ" w:eastAsia="ru-RU"/>
        </w:rPr>
        <w:t>,д.</w:t>
      </w:r>
    </w:p>
    <w:p w14:paraId="0189D7D1" w14:textId="0FEFE7CD" w:rsidR="005C56FF" w:rsidRPr="006B5F24" w:rsidRDefault="005C56FF" w:rsidP="00B15D5B">
      <w:pPr>
        <w:numPr>
          <w:ilvl w:val="0"/>
          <w:numId w:val="17"/>
        </w:numPr>
        <w:spacing w:after="0" w:line="240" w:lineRule="auto"/>
        <w:contextualSpacing/>
        <w:jc w:val="both"/>
        <w:rPr>
          <w:rFonts w:ascii="Times New Roman" w:eastAsia="Times New Roman" w:hAnsi="Times New Roman" w:cs="Times New Roman"/>
          <w:i/>
          <w:sz w:val="24"/>
          <w:szCs w:val="24"/>
        </w:rPr>
      </w:pPr>
      <w:r w:rsidRPr="006B5F24">
        <w:rPr>
          <w:rFonts w:ascii="Times New Roman" w:eastAsia="Times New Roman" w:hAnsi="Times New Roman" w:cs="Times New Roman"/>
          <w:i/>
          <w:sz w:val="24"/>
          <w:szCs w:val="24"/>
        </w:rPr>
        <w:t>гимнази</w:t>
      </w:r>
      <w:r w:rsidR="00D4432B">
        <w:rPr>
          <w:rFonts w:ascii="Times New Roman" w:eastAsia="Times New Roman" w:hAnsi="Times New Roman" w:cs="Times New Roman"/>
          <w:i/>
          <w:sz w:val="24"/>
          <w:szCs w:val="24"/>
          <w:lang w:val="kk-KZ"/>
        </w:rPr>
        <w:t>ялық</w:t>
      </w:r>
      <w:r w:rsidRPr="006B5F24">
        <w:rPr>
          <w:rFonts w:ascii="Times New Roman" w:eastAsia="Times New Roman" w:hAnsi="Times New Roman" w:cs="Times New Roman"/>
          <w:i/>
          <w:sz w:val="24"/>
          <w:szCs w:val="24"/>
        </w:rPr>
        <w:t xml:space="preserve"> –  3</w:t>
      </w:r>
      <w:r w:rsidRPr="006B5F24">
        <w:rPr>
          <w:rFonts w:ascii="Times New Roman" w:eastAsia="Times New Roman" w:hAnsi="Times New Roman" w:cs="Times New Roman"/>
          <w:i/>
          <w:sz w:val="24"/>
          <w:szCs w:val="24"/>
          <w:lang w:val="kk-KZ"/>
        </w:rPr>
        <w:t xml:space="preserve"> ә</w:t>
      </w:r>
      <w:r w:rsidRPr="006B5F24">
        <w:rPr>
          <w:rFonts w:ascii="Times New Roman" w:eastAsia="Times New Roman" w:hAnsi="Times New Roman" w:cs="Times New Roman"/>
          <w:i/>
          <w:sz w:val="24"/>
          <w:szCs w:val="24"/>
        </w:rPr>
        <w:t>,</w:t>
      </w:r>
      <w:r w:rsidRPr="006B5F24">
        <w:rPr>
          <w:rFonts w:ascii="Times New Roman" w:eastAsia="Times New Roman" w:hAnsi="Times New Roman" w:cs="Times New Roman"/>
          <w:i/>
          <w:sz w:val="24"/>
          <w:szCs w:val="24"/>
          <w:lang w:val="kk-KZ"/>
        </w:rPr>
        <w:t xml:space="preserve"> </w:t>
      </w:r>
      <w:r w:rsidRPr="006B5F24">
        <w:rPr>
          <w:rFonts w:ascii="Times New Roman" w:eastAsia="Times New Roman" w:hAnsi="Times New Roman" w:cs="Times New Roman"/>
          <w:i/>
          <w:sz w:val="24"/>
          <w:szCs w:val="24"/>
        </w:rPr>
        <w:t>3б, 4</w:t>
      </w:r>
      <w:r w:rsidRPr="006B5F24">
        <w:rPr>
          <w:rFonts w:ascii="Times New Roman" w:eastAsia="Times New Roman" w:hAnsi="Times New Roman" w:cs="Times New Roman"/>
          <w:i/>
          <w:sz w:val="24"/>
          <w:szCs w:val="24"/>
          <w:lang w:val="kk-KZ"/>
        </w:rPr>
        <w:t>а, 5д, 5и, 6в, 7д, 8а, 9в</w:t>
      </w:r>
    </w:p>
    <w:p w14:paraId="36673456" w14:textId="77777777" w:rsidR="00D4432B" w:rsidRPr="00D4432B" w:rsidRDefault="00D4432B" w:rsidP="00D4432B">
      <w:pPr>
        <w:spacing w:after="0" w:line="240" w:lineRule="auto"/>
        <w:jc w:val="both"/>
        <w:rPr>
          <w:rFonts w:ascii="Times New Roman" w:eastAsia="Times New Roman" w:hAnsi="Times New Roman" w:cs="Times New Roman"/>
          <w:b/>
          <w:sz w:val="24"/>
          <w:szCs w:val="24"/>
          <w:lang w:eastAsia="ru-RU"/>
        </w:rPr>
      </w:pPr>
      <w:r w:rsidRPr="00D4432B">
        <w:rPr>
          <w:rFonts w:ascii="Times New Roman" w:eastAsia="Times New Roman" w:hAnsi="Times New Roman" w:cs="Times New Roman"/>
          <w:b/>
          <w:sz w:val="24"/>
          <w:szCs w:val="24"/>
          <w:lang w:eastAsia="ru-RU"/>
        </w:rPr>
        <w:t>Оқу жоспарлары қамтамасыз етеді</w:t>
      </w:r>
    </w:p>
    <w:p w14:paraId="304F8788" w14:textId="4A3E1DF9" w:rsidR="00D4432B" w:rsidRPr="00D4432B" w:rsidRDefault="00D4432B" w:rsidP="00D4432B">
      <w:pPr>
        <w:spacing w:after="0" w:line="240" w:lineRule="auto"/>
        <w:jc w:val="both"/>
        <w:rPr>
          <w:rFonts w:ascii="Times New Roman" w:eastAsia="Times New Roman" w:hAnsi="Times New Roman" w:cs="Times New Roman"/>
          <w:sz w:val="24"/>
          <w:szCs w:val="24"/>
          <w:lang w:eastAsia="ru-RU"/>
        </w:rPr>
      </w:pPr>
      <w:r w:rsidRPr="00D4432B">
        <w:rPr>
          <w:rFonts w:ascii="Times New Roman" w:eastAsia="Times New Roman" w:hAnsi="Times New Roman" w:cs="Times New Roman"/>
          <w:sz w:val="24"/>
          <w:szCs w:val="24"/>
          <w:lang w:eastAsia="ru-RU"/>
        </w:rPr>
        <w:t>Инвариантты компонент</w:t>
      </w:r>
      <w:r>
        <w:rPr>
          <w:rFonts w:ascii="Times New Roman" w:eastAsia="Times New Roman" w:hAnsi="Times New Roman" w:cs="Times New Roman"/>
          <w:sz w:val="24"/>
          <w:szCs w:val="24"/>
          <w:lang w:val="kk-KZ" w:eastAsia="ru-RU"/>
        </w:rPr>
        <w:t xml:space="preserve"> есебінен</w:t>
      </w:r>
      <w:r w:rsidRPr="00D4432B">
        <w:rPr>
          <w:rFonts w:ascii="Times New Roman" w:eastAsia="Times New Roman" w:hAnsi="Times New Roman" w:cs="Times New Roman"/>
          <w:sz w:val="24"/>
          <w:szCs w:val="24"/>
          <w:lang w:eastAsia="ru-RU"/>
        </w:rPr>
        <w:t xml:space="preserve"> жүзеге асырылады:</w:t>
      </w:r>
    </w:p>
    <w:p w14:paraId="6C076303" w14:textId="38E34EF6" w:rsidR="00D4432B" w:rsidRDefault="00D4432B" w:rsidP="00D4432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w:t>
      </w:r>
      <w:r w:rsidRPr="00D4432B">
        <w:rPr>
          <w:rFonts w:ascii="Times New Roman" w:eastAsia="Times New Roman" w:hAnsi="Times New Roman" w:cs="Times New Roman"/>
          <w:sz w:val="24"/>
          <w:szCs w:val="24"/>
          <w:lang w:eastAsia="ru-RU"/>
        </w:rPr>
        <w:t xml:space="preserve"> бастауыш мектептің негізгі компонентінің толық сақталуы</w:t>
      </w:r>
      <w:r w:rsidRPr="00D4432B">
        <w:rPr>
          <w:rFonts w:ascii="Times New Roman" w:eastAsia="Times New Roman" w:hAnsi="Times New Roman" w:cs="Times New Roman"/>
          <w:b/>
          <w:sz w:val="24"/>
          <w:szCs w:val="24"/>
          <w:lang w:eastAsia="ru-RU"/>
        </w:rPr>
        <w:t xml:space="preserve"> </w:t>
      </w:r>
    </w:p>
    <w:p w14:paraId="2D405451" w14:textId="09EC60F9" w:rsidR="005C56FF" w:rsidRPr="006B5F24" w:rsidRDefault="005C56FF" w:rsidP="00D4432B">
      <w:pPr>
        <w:spacing w:after="0" w:line="240" w:lineRule="auto"/>
        <w:contextualSpacing/>
        <w:jc w:val="both"/>
        <w:rPr>
          <w:rFonts w:ascii="Times New Roman" w:eastAsia="Times New Roman" w:hAnsi="Times New Roman" w:cs="Times New Roman"/>
          <w:sz w:val="24"/>
          <w:szCs w:val="24"/>
        </w:rPr>
      </w:pPr>
    </w:p>
    <w:p w14:paraId="17EF6A0A" w14:textId="71D3FA19" w:rsidR="005C56FF" w:rsidRPr="006B5F24" w:rsidRDefault="00D4432B" w:rsidP="005C56FF">
      <w:pPr>
        <w:spacing w:after="0" w:line="240" w:lineRule="auto"/>
        <w:ind w:right="-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Вариативтік компонент есебінен жүзеге асырылады</w:t>
      </w:r>
      <w:r w:rsidR="005C56FF" w:rsidRPr="006B5F24">
        <w:rPr>
          <w:rFonts w:ascii="Times New Roman" w:eastAsia="Times New Roman" w:hAnsi="Times New Roman" w:cs="Times New Roman"/>
          <w:b/>
          <w:sz w:val="24"/>
          <w:szCs w:val="24"/>
          <w:lang w:eastAsia="ru-RU"/>
        </w:rPr>
        <w:t>:</w:t>
      </w:r>
    </w:p>
    <w:p w14:paraId="56C3C777" w14:textId="66A7EA3E" w:rsidR="005C56FF" w:rsidRPr="006B5F24" w:rsidRDefault="00D4432B" w:rsidP="005C56FF">
      <w:pPr>
        <w:spacing w:after="0" w:line="240" w:lineRule="auto"/>
        <w:ind w:right="-1"/>
        <w:jc w:val="both"/>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Дене шынықтыру</w:t>
      </w:r>
      <w:r w:rsidR="005C56FF" w:rsidRPr="006B5F24">
        <w:rPr>
          <w:rFonts w:ascii="Times New Roman" w:eastAsia="Times New Roman" w:hAnsi="Times New Roman" w:cs="Times New Roman"/>
          <w:sz w:val="24"/>
          <w:szCs w:val="24"/>
          <w:lang w:eastAsia="ru-RU"/>
        </w:rPr>
        <w:t xml:space="preserve">: </w:t>
      </w:r>
      <w:r w:rsidR="005C56FF" w:rsidRPr="006B5F24">
        <w:rPr>
          <w:rFonts w:ascii="Times New Roman" w:eastAsia="Times New Roman" w:hAnsi="Times New Roman" w:cs="Times New Roman"/>
          <w:sz w:val="24"/>
          <w:szCs w:val="24"/>
          <w:lang w:val="kk-KZ" w:eastAsia="ru-RU"/>
        </w:rPr>
        <w:t>спорт</w:t>
      </w:r>
      <w:r>
        <w:rPr>
          <w:rFonts w:ascii="Times New Roman" w:eastAsia="Times New Roman" w:hAnsi="Times New Roman" w:cs="Times New Roman"/>
          <w:sz w:val="24"/>
          <w:szCs w:val="24"/>
          <w:lang w:val="kk-KZ" w:eastAsia="ru-RU"/>
        </w:rPr>
        <w:t>тық ойындар</w:t>
      </w:r>
      <w:r w:rsidR="005C56FF" w:rsidRPr="006B5F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дамыту сипатындағы жеке және топтық сабақтар </w:t>
      </w:r>
      <w:r w:rsidR="005C56FF" w:rsidRPr="006B5F24">
        <w:rPr>
          <w:rFonts w:ascii="Times New Roman" w:eastAsia="Times New Roman" w:hAnsi="Times New Roman" w:cs="Times New Roman"/>
          <w:i/>
          <w:sz w:val="24"/>
          <w:szCs w:val="24"/>
          <w:lang w:val="kk-KZ" w:eastAsia="ru-RU"/>
        </w:rPr>
        <w:t xml:space="preserve">(3Ә-1 </w:t>
      </w:r>
      <w:r>
        <w:rPr>
          <w:rFonts w:ascii="Times New Roman" w:eastAsia="Times New Roman" w:hAnsi="Times New Roman" w:cs="Times New Roman"/>
          <w:i/>
          <w:sz w:val="24"/>
          <w:szCs w:val="24"/>
          <w:lang w:val="kk-KZ" w:eastAsia="ru-RU"/>
        </w:rPr>
        <w:t>таңдау бойынша сабақ</w:t>
      </w:r>
      <w:r w:rsidR="005C56FF" w:rsidRPr="006B5F24">
        <w:rPr>
          <w:rFonts w:ascii="Times New Roman" w:eastAsia="Times New Roman" w:hAnsi="Times New Roman" w:cs="Times New Roman"/>
          <w:i/>
          <w:sz w:val="24"/>
          <w:szCs w:val="24"/>
          <w:lang w:val="kk-KZ" w:eastAsia="ru-RU"/>
        </w:rPr>
        <w:t>+4 гимн.комп.,3А,4А-4 гимн.компонент+1спорт</w:t>
      </w:r>
      <w:r>
        <w:rPr>
          <w:rFonts w:ascii="Times New Roman" w:eastAsia="Times New Roman" w:hAnsi="Times New Roman" w:cs="Times New Roman"/>
          <w:i/>
          <w:sz w:val="24"/>
          <w:szCs w:val="24"/>
          <w:lang w:val="kk-KZ" w:eastAsia="ru-RU"/>
        </w:rPr>
        <w:t>тық ойын ДШ мұғ.</w:t>
      </w:r>
      <w:r w:rsidR="005C56FF" w:rsidRPr="006B5F24">
        <w:rPr>
          <w:rFonts w:ascii="Times New Roman" w:eastAsia="Times New Roman" w:hAnsi="Times New Roman" w:cs="Times New Roman"/>
          <w:i/>
          <w:sz w:val="24"/>
          <w:szCs w:val="24"/>
          <w:lang w:val="kk-KZ" w:eastAsia="ru-RU"/>
        </w:rPr>
        <w:t>)</w:t>
      </w:r>
    </w:p>
    <w:p w14:paraId="2FC80529" w14:textId="63B36042" w:rsidR="005C56FF" w:rsidRPr="006B5F24" w:rsidRDefault="005C56FF" w:rsidP="005C56FF">
      <w:pPr>
        <w:spacing w:after="0" w:line="240" w:lineRule="auto"/>
        <w:ind w:right="-1"/>
        <w:jc w:val="both"/>
        <w:rPr>
          <w:rFonts w:ascii="Times New Roman" w:eastAsia="Times New Roman" w:hAnsi="Times New Roman" w:cs="Times New Roman"/>
          <w:sz w:val="24"/>
          <w:szCs w:val="24"/>
          <w:lang w:eastAsia="ru-RU"/>
        </w:rPr>
      </w:pPr>
      <w:r w:rsidRPr="006B5F24">
        <w:rPr>
          <w:rFonts w:ascii="Times New Roman" w:eastAsia="Times New Roman" w:hAnsi="Times New Roman" w:cs="Times New Roman"/>
          <w:b/>
          <w:sz w:val="24"/>
          <w:szCs w:val="24"/>
          <w:lang w:eastAsia="ru-RU"/>
        </w:rPr>
        <w:t xml:space="preserve">5-9 </w:t>
      </w:r>
      <w:r w:rsidR="00D4432B">
        <w:rPr>
          <w:rFonts w:ascii="Times New Roman" w:eastAsia="Times New Roman" w:hAnsi="Times New Roman" w:cs="Times New Roman"/>
          <w:b/>
          <w:sz w:val="24"/>
          <w:szCs w:val="24"/>
          <w:lang w:eastAsia="ru-RU"/>
        </w:rPr>
        <w:t>сынып</w:t>
      </w:r>
      <w:r w:rsidRPr="006B5F24">
        <w:rPr>
          <w:rFonts w:ascii="Times New Roman" w:eastAsia="Times New Roman" w:hAnsi="Times New Roman" w:cs="Times New Roman"/>
          <w:b/>
          <w:sz w:val="24"/>
          <w:szCs w:val="24"/>
          <w:lang w:eastAsia="ru-RU"/>
        </w:rPr>
        <w:t>:</w:t>
      </w:r>
    </w:p>
    <w:p w14:paraId="277AC313" w14:textId="31185801" w:rsidR="005C56FF" w:rsidRPr="006B5F24" w:rsidRDefault="00D4432B" w:rsidP="00B15D5B">
      <w:pPr>
        <w:numPr>
          <w:ilvl w:val="0"/>
          <w:numId w:val="18"/>
        </w:numPr>
        <w:spacing w:after="0" w:line="240" w:lineRule="auto"/>
        <w:ind w:right="-1"/>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жалпы білім беретін</w:t>
      </w:r>
      <w:r w:rsidR="005C56FF" w:rsidRPr="006B5F2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сынып</w:t>
      </w:r>
      <w:r w:rsidR="005C56FF" w:rsidRPr="006B5F24">
        <w:rPr>
          <w:rFonts w:ascii="Times New Roman" w:eastAsia="Times New Roman" w:hAnsi="Times New Roman" w:cs="Times New Roman"/>
          <w:i/>
          <w:sz w:val="24"/>
          <w:szCs w:val="24"/>
        </w:rPr>
        <w:t xml:space="preserve"> – 5</w:t>
      </w:r>
      <w:r w:rsidR="005C56FF" w:rsidRPr="006B5F24">
        <w:rPr>
          <w:rFonts w:ascii="Times New Roman" w:eastAsia="Times New Roman" w:hAnsi="Times New Roman" w:cs="Times New Roman"/>
          <w:i/>
          <w:sz w:val="24"/>
          <w:szCs w:val="24"/>
          <w:lang w:val="kk-KZ"/>
        </w:rPr>
        <w:t>ә</w:t>
      </w:r>
      <w:r w:rsidR="005C56FF" w:rsidRPr="006B5F24">
        <w:rPr>
          <w:rFonts w:ascii="Times New Roman" w:eastAsia="Times New Roman" w:hAnsi="Times New Roman" w:cs="Times New Roman"/>
          <w:i/>
          <w:sz w:val="24"/>
          <w:szCs w:val="24"/>
        </w:rPr>
        <w:t>,</w:t>
      </w:r>
      <w:r w:rsidR="005C56FF" w:rsidRPr="006B5F24">
        <w:rPr>
          <w:rFonts w:ascii="Times New Roman" w:eastAsia="Times New Roman" w:hAnsi="Times New Roman" w:cs="Times New Roman"/>
          <w:i/>
          <w:sz w:val="24"/>
          <w:szCs w:val="24"/>
          <w:lang w:val="kk-KZ"/>
        </w:rPr>
        <w:t>ғ,а,б,</w:t>
      </w:r>
      <w:r w:rsidR="005C56FF" w:rsidRPr="006B5F24">
        <w:rPr>
          <w:rFonts w:ascii="Times New Roman" w:eastAsia="Times New Roman" w:hAnsi="Times New Roman" w:cs="Times New Roman"/>
          <w:i/>
          <w:sz w:val="24"/>
          <w:szCs w:val="24"/>
        </w:rPr>
        <w:t>г</w:t>
      </w:r>
      <w:r w:rsidR="005C56FF" w:rsidRPr="006B5F24">
        <w:rPr>
          <w:rFonts w:ascii="Times New Roman" w:eastAsia="Times New Roman" w:hAnsi="Times New Roman" w:cs="Times New Roman"/>
          <w:i/>
          <w:sz w:val="24"/>
          <w:szCs w:val="24"/>
          <w:lang w:val="kk-KZ"/>
        </w:rPr>
        <w:t>,е,ж,з</w:t>
      </w:r>
      <w:r w:rsidR="005C56FF" w:rsidRPr="006B5F24">
        <w:rPr>
          <w:rFonts w:ascii="Times New Roman" w:eastAsia="Times New Roman" w:hAnsi="Times New Roman" w:cs="Times New Roman"/>
          <w:i/>
          <w:sz w:val="24"/>
          <w:szCs w:val="24"/>
        </w:rPr>
        <w:t>; 6</w:t>
      </w:r>
      <w:r w:rsidR="005C56FF" w:rsidRPr="006B5F24">
        <w:rPr>
          <w:rFonts w:ascii="Times New Roman" w:eastAsia="Times New Roman" w:hAnsi="Times New Roman" w:cs="Times New Roman"/>
          <w:i/>
          <w:sz w:val="24"/>
          <w:szCs w:val="24"/>
          <w:lang w:val="kk-KZ"/>
        </w:rPr>
        <w:t>ә,а,</w:t>
      </w:r>
      <w:r w:rsidR="005C56FF" w:rsidRPr="006B5F24">
        <w:rPr>
          <w:rFonts w:ascii="Times New Roman" w:eastAsia="Times New Roman" w:hAnsi="Times New Roman" w:cs="Times New Roman"/>
          <w:i/>
          <w:sz w:val="24"/>
          <w:szCs w:val="24"/>
        </w:rPr>
        <w:t>б,г,д; 7</w:t>
      </w:r>
      <w:r w:rsidR="005C56FF" w:rsidRPr="006B5F24">
        <w:rPr>
          <w:rFonts w:ascii="Times New Roman" w:eastAsia="Times New Roman" w:hAnsi="Times New Roman" w:cs="Times New Roman"/>
          <w:i/>
          <w:sz w:val="24"/>
          <w:szCs w:val="24"/>
          <w:lang w:val="kk-KZ"/>
        </w:rPr>
        <w:t>ә,а,б,в</w:t>
      </w:r>
      <w:r w:rsidR="005C56FF" w:rsidRPr="006B5F24">
        <w:rPr>
          <w:rFonts w:ascii="Times New Roman" w:eastAsia="Times New Roman" w:hAnsi="Times New Roman" w:cs="Times New Roman"/>
          <w:i/>
          <w:sz w:val="24"/>
          <w:szCs w:val="24"/>
        </w:rPr>
        <w:t>,г; 8</w:t>
      </w:r>
      <w:r w:rsidR="005C56FF" w:rsidRPr="006B5F24">
        <w:rPr>
          <w:rFonts w:ascii="Times New Roman" w:eastAsia="Times New Roman" w:hAnsi="Times New Roman" w:cs="Times New Roman"/>
          <w:i/>
          <w:sz w:val="24"/>
          <w:szCs w:val="24"/>
          <w:lang w:val="kk-KZ"/>
        </w:rPr>
        <w:t>ә,б,г,д</w:t>
      </w:r>
      <w:r w:rsidR="005C56FF" w:rsidRPr="006B5F24">
        <w:rPr>
          <w:rFonts w:ascii="Times New Roman" w:eastAsia="Times New Roman" w:hAnsi="Times New Roman" w:cs="Times New Roman"/>
          <w:i/>
          <w:sz w:val="24"/>
          <w:szCs w:val="24"/>
        </w:rPr>
        <w:t>;</w:t>
      </w:r>
      <w:r w:rsidR="005C56FF" w:rsidRPr="006B5F24">
        <w:rPr>
          <w:rFonts w:ascii="Times New Roman" w:eastAsia="Times New Roman" w:hAnsi="Times New Roman" w:cs="Times New Roman"/>
          <w:i/>
          <w:sz w:val="24"/>
          <w:szCs w:val="24"/>
          <w:lang w:val="kk-KZ"/>
        </w:rPr>
        <w:t xml:space="preserve"> </w:t>
      </w:r>
      <w:r w:rsidR="005C56FF" w:rsidRPr="006B5F24">
        <w:rPr>
          <w:rFonts w:ascii="Times New Roman" w:eastAsia="Times New Roman" w:hAnsi="Times New Roman" w:cs="Times New Roman"/>
          <w:i/>
          <w:sz w:val="24"/>
          <w:szCs w:val="24"/>
        </w:rPr>
        <w:t>9</w:t>
      </w:r>
      <w:r w:rsidR="005C56FF" w:rsidRPr="006B5F24">
        <w:rPr>
          <w:rFonts w:ascii="Times New Roman" w:eastAsia="Times New Roman" w:hAnsi="Times New Roman" w:cs="Times New Roman"/>
          <w:i/>
          <w:sz w:val="24"/>
          <w:szCs w:val="24"/>
          <w:lang w:val="kk-KZ"/>
        </w:rPr>
        <w:t>ә,а,б,г,д</w:t>
      </w:r>
      <w:r w:rsidR="005C56FF" w:rsidRPr="006B5F24">
        <w:rPr>
          <w:rFonts w:ascii="Times New Roman" w:eastAsia="Times New Roman" w:hAnsi="Times New Roman" w:cs="Times New Roman"/>
          <w:i/>
          <w:sz w:val="24"/>
          <w:szCs w:val="24"/>
        </w:rPr>
        <w:t>;</w:t>
      </w:r>
    </w:p>
    <w:p w14:paraId="2B9A66D4" w14:textId="2C821350" w:rsidR="005C56FF" w:rsidRPr="006B5F24" w:rsidRDefault="005C56FF" w:rsidP="00B15D5B">
      <w:pPr>
        <w:numPr>
          <w:ilvl w:val="0"/>
          <w:numId w:val="18"/>
        </w:numPr>
        <w:spacing w:after="0" w:line="240" w:lineRule="auto"/>
        <w:ind w:right="-1"/>
        <w:contextualSpacing/>
        <w:jc w:val="both"/>
        <w:rPr>
          <w:rFonts w:ascii="Times New Roman" w:eastAsia="Times New Roman" w:hAnsi="Times New Roman" w:cs="Times New Roman"/>
          <w:i/>
          <w:sz w:val="24"/>
          <w:szCs w:val="24"/>
        </w:rPr>
      </w:pPr>
      <w:r w:rsidRPr="006B5F24">
        <w:rPr>
          <w:rFonts w:ascii="Times New Roman" w:eastAsia="Times New Roman" w:hAnsi="Times New Roman" w:cs="Times New Roman"/>
          <w:i/>
          <w:sz w:val="24"/>
          <w:szCs w:val="24"/>
        </w:rPr>
        <w:t>гимнази</w:t>
      </w:r>
      <w:r w:rsidR="00D4432B">
        <w:rPr>
          <w:rFonts w:ascii="Times New Roman" w:eastAsia="Times New Roman" w:hAnsi="Times New Roman" w:cs="Times New Roman"/>
          <w:i/>
          <w:sz w:val="24"/>
          <w:szCs w:val="24"/>
          <w:lang w:val="kk-KZ"/>
        </w:rPr>
        <w:t>ялық</w:t>
      </w:r>
      <w:r w:rsidRPr="006B5F24">
        <w:rPr>
          <w:rFonts w:ascii="Times New Roman" w:eastAsia="Times New Roman" w:hAnsi="Times New Roman" w:cs="Times New Roman"/>
          <w:i/>
          <w:sz w:val="24"/>
          <w:szCs w:val="24"/>
        </w:rPr>
        <w:t xml:space="preserve"> </w:t>
      </w:r>
      <w:r w:rsidR="00D4432B">
        <w:rPr>
          <w:rFonts w:ascii="Times New Roman" w:eastAsia="Times New Roman" w:hAnsi="Times New Roman" w:cs="Times New Roman"/>
          <w:i/>
          <w:sz w:val="24"/>
          <w:szCs w:val="24"/>
        </w:rPr>
        <w:t>сынып</w:t>
      </w:r>
      <w:r w:rsidRPr="006B5F24">
        <w:rPr>
          <w:rFonts w:ascii="Times New Roman" w:eastAsia="Times New Roman" w:hAnsi="Times New Roman" w:cs="Times New Roman"/>
          <w:i/>
          <w:sz w:val="24"/>
          <w:szCs w:val="24"/>
        </w:rPr>
        <w:t xml:space="preserve"> –</w:t>
      </w:r>
      <w:r w:rsidRPr="006B5F24">
        <w:rPr>
          <w:rFonts w:ascii="Times New Roman" w:eastAsia="Times New Roman" w:hAnsi="Times New Roman" w:cs="Times New Roman"/>
          <w:i/>
          <w:sz w:val="24"/>
          <w:szCs w:val="24"/>
          <w:lang w:val="kk-KZ"/>
        </w:rPr>
        <w:t>5д, 5и, 6в, 7д, 8а, 9в</w:t>
      </w:r>
    </w:p>
    <w:p w14:paraId="5D678BF6" w14:textId="17E43D90" w:rsidR="005C56FF" w:rsidRPr="006B5F24" w:rsidRDefault="005C56FF" w:rsidP="00B15D5B">
      <w:pPr>
        <w:numPr>
          <w:ilvl w:val="0"/>
          <w:numId w:val="18"/>
        </w:numPr>
        <w:spacing w:after="0" w:line="240" w:lineRule="auto"/>
        <w:ind w:right="-1"/>
        <w:contextualSpacing/>
        <w:jc w:val="both"/>
        <w:rPr>
          <w:rFonts w:ascii="Times New Roman" w:eastAsia="Times New Roman" w:hAnsi="Times New Roman" w:cs="Times New Roman"/>
          <w:i/>
          <w:sz w:val="24"/>
          <w:szCs w:val="24"/>
        </w:rPr>
      </w:pPr>
      <w:r w:rsidRPr="006B5F24">
        <w:rPr>
          <w:rFonts w:ascii="Times New Roman" w:eastAsia="Times New Roman" w:hAnsi="Times New Roman" w:cs="Times New Roman"/>
          <w:i/>
          <w:sz w:val="24"/>
          <w:szCs w:val="24"/>
          <w:lang w:val="kk-KZ"/>
        </w:rPr>
        <w:t xml:space="preserve">вариатив.компонент 5-6 </w:t>
      </w:r>
      <w:r w:rsidR="009B36D8">
        <w:rPr>
          <w:rFonts w:ascii="Times New Roman" w:eastAsia="Times New Roman" w:hAnsi="Times New Roman" w:cs="Times New Roman"/>
          <w:i/>
          <w:sz w:val="24"/>
          <w:szCs w:val="24"/>
          <w:lang w:val="kk-KZ"/>
        </w:rPr>
        <w:t>сыныптарда</w:t>
      </w:r>
      <w:r w:rsidRPr="006B5F24">
        <w:rPr>
          <w:rFonts w:ascii="Times New Roman" w:eastAsia="Times New Roman" w:hAnsi="Times New Roman" w:cs="Times New Roman"/>
          <w:i/>
          <w:sz w:val="24"/>
          <w:szCs w:val="24"/>
          <w:lang w:val="kk-KZ"/>
        </w:rPr>
        <w:t xml:space="preserve">(0,5 </w:t>
      </w:r>
      <w:r w:rsidR="00D4432B">
        <w:rPr>
          <w:rFonts w:ascii="Times New Roman" w:eastAsia="Times New Roman" w:hAnsi="Times New Roman" w:cs="Times New Roman"/>
          <w:i/>
          <w:sz w:val="24"/>
          <w:szCs w:val="24"/>
          <w:lang w:val="kk-KZ"/>
        </w:rPr>
        <w:t>жаһ.құз.</w:t>
      </w:r>
      <w:r w:rsidRPr="006B5F24">
        <w:rPr>
          <w:rFonts w:ascii="Times New Roman" w:eastAsia="Times New Roman" w:hAnsi="Times New Roman" w:cs="Times New Roman"/>
          <w:i/>
          <w:sz w:val="24"/>
          <w:szCs w:val="24"/>
          <w:lang w:val="kk-KZ"/>
        </w:rPr>
        <w:t xml:space="preserve">+1 </w:t>
      </w:r>
      <w:r w:rsidR="00D4432B">
        <w:rPr>
          <w:rFonts w:ascii="Times New Roman" w:eastAsia="Times New Roman" w:hAnsi="Times New Roman" w:cs="Times New Roman"/>
          <w:i/>
          <w:sz w:val="24"/>
          <w:szCs w:val="24"/>
          <w:lang w:val="kk-KZ"/>
        </w:rPr>
        <w:t>спорттық ойын</w:t>
      </w:r>
      <w:r w:rsidRPr="006B5F24">
        <w:rPr>
          <w:rFonts w:ascii="Times New Roman" w:eastAsia="Times New Roman" w:hAnsi="Times New Roman" w:cs="Times New Roman"/>
          <w:i/>
          <w:sz w:val="24"/>
          <w:szCs w:val="24"/>
          <w:lang w:val="kk-KZ"/>
        </w:rPr>
        <w:t>)</w:t>
      </w:r>
    </w:p>
    <w:p w14:paraId="68713801" w14:textId="22AAC798" w:rsidR="005C56FF" w:rsidRPr="006B5F24" w:rsidRDefault="005C56FF" w:rsidP="00B15D5B">
      <w:pPr>
        <w:numPr>
          <w:ilvl w:val="0"/>
          <w:numId w:val="18"/>
        </w:numPr>
        <w:spacing w:after="0" w:line="240" w:lineRule="auto"/>
        <w:ind w:right="-1"/>
        <w:contextualSpacing/>
        <w:jc w:val="both"/>
        <w:rPr>
          <w:rFonts w:ascii="Times New Roman" w:eastAsia="Times New Roman" w:hAnsi="Times New Roman" w:cs="Times New Roman"/>
          <w:i/>
          <w:sz w:val="24"/>
          <w:szCs w:val="24"/>
        </w:rPr>
      </w:pPr>
      <w:r w:rsidRPr="006B5F24">
        <w:rPr>
          <w:rFonts w:ascii="Times New Roman" w:eastAsia="Times New Roman" w:hAnsi="Times New Roman" w:cs="Times New Roman"/>
          <w:i/>
          <w:sz w:val="24"/>
          <w:szCs w:val="24"/>
          <w:lang w:val="kk-KZ"/>
        </w:rPr>
        <w:t xml:space="preserve">7-9 </w:t>
      </w:r>
      <w:r w:rsidR="009B36D8">
        <w:rPr>
          <w:rFonts w:ascii="Times New Roman" w:eastAsia="Times New Roman" w:hAnsi="Times New Roman" w:cs="Times New Roman"/>
          <w:i/>
          <w:sz w:val="24"/>
          <w:szCs w:val="24"/>
          <w:lang w:val="kk-KZ"/>
        </w:rPr>
        <w:t>сыныптарда</w:t>
      </w:r>
      <w:r w:rsidRPr="006B5F24">
        <w:rPr>
          <w:rFonts w:ascii="Times New Roman" w:eastAsia="Times New Roman" w:hAnsi="Times New Roman" w:cs="Times New Roman"/>
          <w:i/>
          <w:sz w:val="24"/>
          <w:szCs w:val="24"/>
          <w:lang w:val="kk-KZ"/>
        </w:rPr>
        <w:t xml:space="preserve"> вариат.комп.4,5 </w:t>
      </w:r>
      <w:r w:rsidR="009B36D8">
        <w:rPr>
          <w:rFonts w:ascii="Times New Roman" w:eastAsia="Times New Roman" w:hAnsi="Times New Roman" w:cs="Times New Roman"/>
          <w:i/>
          <w:sz w:val="24"/>
          <w:szCs w:val="24"/>
          <w:lang w:val="kk-KZ"/>
        </w:rPr>
        <w:t>сағат</w:t>
      </w:r>
      <w:r w:rsidRPr="006B5F24">
        <w:rPr>
          <w:rFonts w:ascii="Times New Roman" w:eastAsia="Times New Roman" w:hAnsi="Times New Roman" w:cs="Times New Roman"/>
          <w:i/>
          <w:sz w:val="24"/>
          <w:szCs w:val="24"/>
          <w:lang w:val="kk-KZ"/>
        </w:rPr>
        <w:t xml:space="preserve"> (7-8</w:t>
      </w:r>
      <w:r w:rsidR="009B36D8">
        <w:rPr>
          <w:rFonts w:ascii="Times New Roman" w:eastAsia="Times New Roman" w:hAnsi="Times New Roman" w:cs="Times New Roman"/>
          <w:i/>
          <w:sz w:val="24"/>
          <w:szCs w:val="24"/>
          <w:lang w:val="kk-KZ"/>
        </w:rPr>
        <w:t>сыныптарда</w:t>
      </w:r>
      <w:r w:rsidRPr="006B5F24">
        <w:rPr>
          <w:rFonts w:ascii="Times New Roman" w:eastAsia="Times New Roman" w:hAnsi="Times New Roman" w:cs="Times New Roman"/>
          <w:i/>
          <w:sz w:val="24"/>
          <w:szCs w:val="24"/>
          <w:lang w:val="kk-KZ"/>
        </w:rPr>
        <w:t xml:space="preserve"> 0,5 </w:t>
      </w:r>
      <w:r w:rsidR="00D4432B">
        <w:rPr>
          <w:rFonts w:ascii="Times New Roman" w:eastAsia="Times New Roman" w:hAnsi="Times New Roman" w:cs="Times New Roman"/>
          <w:i/>
          <w:sz w:val="24"/>
          <w:szCs w:val="24"/>
          <w:lang w:val="kk-KZ"/>
        </w:rPr>
        <w:t>жаһ.құз.</w:t>
      </w:r>
      <w:r w:rsidRPr="006B5F24">
        <w:rPr>
          <w:rFonts w:ascii="Times New Roman" w:eastAsia="Times New Roman" w:hAnsi="Times New Roman" w:cs="Times New Roman"/>
          <w:i/>
          <w:sz w:val="24"/>
          <w:szCs w:val="24"/>
          <w:lang w:val="kk-KZ"/>
        </w:rPr>
        <w:t>,9</w:t>
      </w:r>
      <w:r w:rsidR="00D4432B">
        <w:rPr>
          <w:rFonts w:ascii="Times New Roman" w:eastAsia="Times New Roman" w:hAnsi="Times New Roman" w:cs="Times New Roman"/>
          <w:i/>
          <w:sz w:val="24"/>
          <w:szCs w:val="24"/>
          <w:lang w:val="kk-KZ"/>
        </w:rPr>
        <w:t xml:space="preserve"> сынып</w:t>
      </w:r>
      <w:r w:rsidRPr="006B5F24">
        <w:rPr>
          <w:rFonts w:ascii="Times New Roman" w:eastAsia="Times New Roman" w:hAnsi="Times New Roman" w:cs="Times New Roman"/>
          <w:i/>
          <w:sz w:val="24"/>
          <w:szCs w:val="24"/>
          <w:lang w:val="kk-KZ"/>
        </w:rPr>
        <w:t xml:space="preserve"> -1</w:t>
      </w:r>
      <w:r w:rsidR="00D4432B">
        <w:rPr>
          <w:rFonts w:ascii="Times New Roman" w:eastAsia="Times New Roman" w:hAnsi="Times New Roman" w:cs="Times New Roman"/>
          <w:i/>
          <w:sz w:val="24"/>
          <w:szCs w:val="24"/>
          <w:lang w:val="kk-KZ"/>
        </w:rPr>
        <w:t xml:space="preserve"> жаһ.құз.</w:t>
      </w:r>
      <w:r w:rsidRPr="006B5F24">
        <w:rPr>
          <w:rFonts w:ascii="Times New Roman" w:eastAsia="Times New Roman" w:hAnsi="Times New Roman" w:cs="Times New Roman"/>
          <w:i/>
          <w:sz w:val="24"/>
          <w:szCs w:val="24"/>
          <w:lang w:val="kk-KZ"/>
        </w:rPr>
        <w:t>,7-9</w:t>
      </w:r>
      <w:r w:rsidR="00D4432B">
        <w:rPr>
          <w:rFonts w:ascii="Times New Roman" w:eastAsia="Times New Roman" w:hAnsi="Times New Roman" w:cs="Times New Roman"/>
          <w:i/>
          <w:sz w:val="24"/>
          <w:szCs w:val="24"/>
          <w:lang w:val="kk-KZ"/>
        </w:rPr>
        <w:t xml:space="preserve"> сын</w:t>
      </w:r>
      <w:r w:rsidRPr="006B5F24">
        <w:rPr>
          <w:rFonts w:ascii="Times New Roman" w:eastAsia="Times New Roman" w:hAnsi="Times New Roman" w:cs="Times New Roman"/>
          <w:i/>
          <w:sz w:val="24"/>
          <w:szCs w:val="24"/>
          <w:lang w:val="kk-KZ"/>
        </w:rPr>
        <w:t xml:space="preserve">.-3 </w:t>
      </w:r>
      <w:r w:rsidR="009B36D8">
        <w:rPr>
          <w:rFonts w:ascii="Times New Roman" w:eastAsia="Times New Roman" w:hAnsi="Times New Roman" w:cs="Times New Roman"/>
          <w:i/>
          <w:sz w:val="24"/>
          <w:szCs w:val="24"/>
          <w:lang w:val="kk-KZ"/>
        </w:rPr>
        <w:t>сағат</w:t>
      </w:r>
      <w:r w:rsidRPr="006B5F24">
        <w:rPr>
          <w:rFonts w:ascii="Times New Roman" w:eastAsia="Times New Roman" w:hAnsi="Times New Roman" w:cs="Times New Roman"/>
          <w:i/>
          <w:sz w:val="24"/>
          <w:szCs w:val="24"/>
          <w:lang w:val="kk-KZ"/>
        </w:rPr>
        <w:t xml:space="preserve"> </w:t>
      </w:r>
      <w:r w:rsidR="00D4432B">
        <w:rPr>
          <w:rFonts w:ascii="Times New Roman" w:eastAsia="Times New Roman" w:hAnsi="Times New Roman" w:cs="Times New Roman"/>
          <w:i/>
          <w:sz w:val="24"/>
          <w:szCs w:val="24"/>
          <w:lang w:val="kk-KZ"/>
        </w:rPr>
        <w:t>таңдау бойынша пән</w:t>
      </w:r>
      <w:r w:rsidRPr="006B5F24">
        <w:rPr>
          <w:rFonts w:ascii="Times New Roman" w:eastAsia="Times New Roman" w:hAnsi="Times New Roman" w:cs="Times New Roman"/>
          <w:i/>
          <w:sz w:val="24"/>
          <w:szCs w:val="24"/>
          <w:lang w:val="kk-KZ"/>
        </w:rPr>
        <w:t>)</w:t>
      </w:r>
    </w:p>
    <w:p w14:paraId="5A7E5DD2" w14:textId="4A3FEC23" w:rsidR="005C56FF" w:rsidRPr="006B5F24" w:rsidRDefault="00D4432B" w:rsidP="005C56FF">
      <w:pPr>
        <w:suppressAutoHyphens/>
        <w:spacing w:after="0" w:line="240" w:lineRule="auto"/>
        <w:jc w:val="both"/>
        <w:rPr>
          <w:rFonts w:ascii="Times New Roman" w:eastAsia="Times New Roman" w:hAnsi="Times New Roman" w:cs="Times New Roman"/>
          <w:b/>
          <w:i/>
          <w:sz w:val="24"/>
          <w:szCs w:val="24"/>
          <w:lang w:val="kk-KZ" w:eastAsia="ru-RU"/>
        </w:rPr>
      </w:pPr>
      <w:r>
        <w:rPr>
          <w:rFonts w:ascii="Times New Roman" w:eastAsia="Times New Roman" w:hAnsi="Times New Roman" w:cs="Times New Roman"/>
          <w:b/>
          <w:sz w:val="24"/>
          <w:szCs w:val="24"/>
          <w:lang w:val="kk-KZ" w:eastAsia="ru-RU"/>
        </w:rPr>
        <w:t>Ағылшын тілі қолданумен көптілділік оқыту бар сынып</w:t>
      </w:r>
      <w:r w:rsidR="005C56FF" w:rsidRPr="006B5F24">
        <w:rPr>
          <w:rFonts w:ascii="Times New Roman" w:eastAsia="Times New Roman" w:hAnsi="Times New Roman" w:cs="Times New Roman"/>
          <w:b/>
          <w:i/>
          <w:sz w:val="24"/>
          <w:szCs w:val="24"/>
          <w:lang w:val="kk-KZ" w:eastAsia="ru-RU"/>
        </w:rPr>
        <w:t>:</w:t>
      </w:r>
    </w:p>
    <w:p w14:paraId="3CE22ADD" w14:textId="73238FE1" w:rsidR="005C56FF" w:rsidRPr="006B5F24" w:rsidRDefault="005C56FF" w:rsidP="00B15D5B">
      <w:pPr>
        <w:numPr>
          <w:ilvl w:val="0"/>
          <w:numId w:val="19"/>
        </w:numPr>
        <w:suppressAutoHyphens/>
        <w:spacing w:after="0" w:line="240" w:lineRule="auto"/>
        <w:ind w:left="284" w:firstLine="76"/>
        <w:contextualSpacing/>
        <w:jc w:val="both"/>
        <w:rPr>
          <w:rFonts w:ascii="Times New Roman" w:eastAsia="Times New Roman" w:hAnsi="Times New Roman" w:cs="Times New Roman"/>
          <w:i/>
          <w:sz w:val="24"/>
          <w:szCs w:val="24"/>
          <w:lang w:val="kk-KZ" w:eastAsia="ru-RU"/>
        </w:rPr>
      </w:pPr>
      <w:r w:rsidRPr="006B5F24">
        <w:rPr>
          <w:rFonts w:ascii="Times New Roman" w:eastAsia="Times New Roman" w:hAnsi="Times New Roman" w:cs="Times New Roman"/>
          <w:i/>
          <w:sz w:val="24"/>
          <w:szCs w:val="24"/>
          <w:lang w:val="kk-KZ" w:eastAsia="ru-RU"/>
        </w:rPr>
        <w:t>8а - «</w:t>
      </w:r>
      <w:r w:rsidR="00D4432B" w:rsidRPr="00D4432B">
        <w:rPr>
          <w:rFonts w:ascii="Times New Roman" w:eastAsia="Times New Roman" w:hAnsi="Times New Roman" w:cs="Times New Roman"/>
          <w:i/>
          <w:sz w:val="24"/>
          <w:szCs w:val="24"/>
          <w:lang w:val="kk-KZ" w:eastAsia="ru-RU"/>
        </w:rPr>
        <w:t xml:space="preserve">Ағылшын тілінде физиканы </w:t>
      </w:r>
      <w:r w:rsidR="00D4432B">
        <w:rPr>
          <w:rFonts w:ascii="Times New Roman" w:eastAsia="Times New Roman" w:hAnsi="Times New Roman" w:cs="Times New Roman"/>
          <w:i/>
          <w:sz w:val="24"/>
          <w:szCs w:val="24"/>
          <w:lang w:val="kk-KZ" w:eastAsia="ru-RU"/>
        </w:rPr>
        <w:t>кіріктірілген</w:t>
      </w:r>
      <w:r w:rsidR="00D4432B" w:rsidRPr="00D4432B">
        <w:rPr>
          <w:rFonts w:ascii="Times New Roman" w:eastAsia="Times New Roman" w:hAnsi="Times New Roman" w:cs="Times New Roman"/>
          <w:i/>
          <w:sz w:val="24"/>
          <w:szCs w:val="24"/>
          <w:lang w:val="kk-KZ" w:eastAsia="ru-RU"/>
        </w:rPr>
        <w:t xml:space="preserve"> оқыту</w:t>
      </w:r>
      <w:r w:rsidRPr="006B5F24">
        <w:rPr>
          <w:rFonts w:ascii="Times New Roman" w:eastAsia="Times New Roman" w:hAnsi="Times New Roman" w:cs="Times New Roman"/>
          <w:i/>
          <w:sz w:val="24"/>
          <w:szCs w:val="24"/>
          <w:lang w:val="kk-KZ" w:eastAsia="ru-RU"/>
        </w:rPr>
        <w:t>»; «</w:t>
      </w:r>
      <w:r w:rsidRPr="00D4432B">
        <w:rPr>
          <w:rFonts w:ascii="Times New Roman" w:eastAsia="Times New Roman" w:hAnsi="Times New Roman" w:cs="Times New Roman"/>
          <w:i/>
          <w:sz w:val="24"/>
          <w:szCs w:val="24"/>
          <w:lang w:val="kk-KZ" w:eastAsia="ru-RU"/>
        </w:rPr>
        <w:t>3D modeling basics</w:t>
      </w:r>
      <w:r w:rsidRPr="006B5F24">
        <w:rPr>
          <w:rFonts w:ascii="Times New Roman" w:eastAsia="Times New Roman" w:hAnsi="Times New Roman" w:cs="Times New Roman"/>
          <w:i/>
          <w:sz w:val="24"/>
          <w:szCs w:val="24"/>
          <w:lang w:val="kk-KZ" w:eastAsia="ru-RU"/>
        </w:rPr>
        <w:t>», «</w:t>
      </w:r>
      <w:r w:rsidR="00D4432B" w:rsidRPr="00D4432B">
        <w:rPr>
          <w:rFonts w:ascii="Times New Roman" w:eastAsia="Times New Roman" w:hAnsi="Times New Roman" w:cs="Times New Roman"/>
          <w:i/>
          <w:sz w:val="24"/>
          <w:szCs w:val="24"/>
          <w:lang w:val="kk-KZ" w:eastAsia="ru-RU"/>
        </w:rPr>
        <w:t>Қоршаған ортаны қорғау және адам денсаулығы</w:t>
      </w:r>
      <w:r w:rsidRPr="006B5F24">
        <w:rPr>
          <w:rFonts w:ascii="Times New Roman" w:eastAsia="Times New Roman" w:hAnsi="Times New Roman" w:cs="Times New Roman"/>
          <w:i/>
          <w:sz w:val="24"/>
          <w:szCs w:val="24"/>
          <w:lang w:val="kk-KZ" w:eastAsia="ru-RU"/>
        </w:rPr>
        <w:t>»;</w:t>
      </w:r>
    </w:p>
    <w:p w14:paraId="4B933780" w14:textId="08284954" w:rsidR="005C56FF" w:rsidRPr="006B5F24" w:rsidRDefault="005C56FF" w:rsidP="00B15D5B">
      <w:pPr>
        <w:numPr>
          <w:ilvl w:val="0"/>
          <w:numId w:val="19"/>
        </w:numPr>
        <w:suppressAutoHyphens/>
        <w:spacing w:after="0" w:line="240" w:lineRule="auto"/>
        <w:ind w:left="284" w:firstLine="76"/>
        <w:contextualSpacing/>
        <w:jc w:val="both"/>
        <w:rPr>
          <w:rFonts w:ascii="Times New Roman" w:eastAsiaTheme="minorEastAsia" w:hAnsi="Times New Roman" w:cs="Times New Roman"/>
          <w:b/>
          <w:i/>
          <w:sz w:val="24"/>
          <w:szCs w:val="24"/>
          <w:lang w:val="en-US" w:eastAsia="ru-RU"/>
        </w:rPr>
      </w:pPr>
      <w:r w:rsidRPr="006B5F24">
        <w:rPr>
          <w:rFonts w:ascii="Times New Roman" w:eastAsia="Times New Roman" w:hAnsi="Times New Roman" w:cs="Times New Roman"/>
          <w:i/>
          <w:sz w:val="24"/>
          <w:szCs w:val="24"/>
          <w:lang w:val="kk-KZ" w:eastAsia="ru-RU"/>
        </w:rPr>
        <w:t>9в – «</w:t>
      </w:r>
      <w:r w:rsidR="00D4432B">
        <w:rPr>
          <w:rFonts w:ascii="Times New Roman" w:eastAsia="Times New Roman" w:hAnsi="Times New Roman" w:cs="Times New Roman"/>
          <w:i/>
          <w:sz w:val="24"/>
          <w:szCs w:val="24"/>
          <w:lang w:val="kk-KZ" w:eastAsia="ru-RU"/>
        </w:rPr>
        <w:t>Адам э</w:t>
      </w:r>
      <w:r w:rsidRPr="006B5F24">
        <w:rPr>
          <w:rFonts w:ascii="Times New Roman" w:eastAsia="Times New Roman" w:hAnsi="Times New Roman" w:cs="Times New Roman"/>
          <w:i/>
          <w:sz w:val="24"/>
          <w:szCs w:val="24"/>
          <w:lang w:val="kk-KZ" w:eastAsia="ru-RU"/>
        </w:rPr>
        <w:t>кология</w:t>
      </w:r>
      <w:r w:rsidR="00D4432B">
        <w:rPr>
          <w:rFonts w:ascii="Times New Roman" w:eastAsia="Times New Roman" w:hAnsi="Times New Roman" w:cs="Times New Roman"/>
          <w:i/>
          <w:sz w:val="24"/>
          <w:szCs w:val="24"/>
          <w:lang w:val="kk-KZ" w:eastAsia="ru-RU"/>
        </w:rPr>
        <w:t>сы</w:t>
      </w:r>
      <w:r w:rsidRPr="006B5F24">
        <w:rPr>
          <w:rFonts w:ascii="Times New Roman" w:eastAsia="Times New Roman" w:hAnsi="Times New Roman" w:cs="Times New Roman"/>
          <w:i/>
          <w:sz w:val="24"/>
          <w:szCs w:val="24"/>
          <w:lang w:val="kk-KZ" w:eastAsia="ru-RU"/>
        </w:rPr>
        <w:t>»</w:t>
      </w:r>
      <w:r w:rsidRPr="006B5F24">
        <w:rPr>
          <w:rFonts w:ascii="Times New Roman" w:eastAsia="Times New Roman" w:hAnsi="Times New Roman" w:cs="Times New Roman"/>
          <w:sz w:val="24"/>
          <w:szCs w:val="24"/>
          <w:lang w:val="kk-KZ" w:eastAsia="ru-RU"/>
        </w:rPr>
        <w:t>, «</w:t>
      </w:r>
      <w:r w:rsidRPr="006B5F24">
        <w:rPr>
          <w:rFonts w:ascii="Times New Roman" w:eastAsiaTheme="minorEastAsia" w:hAnsi="Times New Roman" w:cs="Times New Roman"/>
          <w:i/>
          <w:sz w:val="24"/>
          <w:szCs w:val="24"/>
          <w:lang w:val="en-US" w:eastAsia="ru-RU"/>
        </w:rPr>
        <w:t>Chemistry in English</w:t>
      </w:r>
      <w:r w:rsidRPr="006B5F24">
        <w:rPr>
          <w:rFonts w:ascii="Times New Roman" w:eastAsiaTheme="minorEastAsia" w:hAnsi="Times New Roman" w:cs="Times New Roman"/>
          <w:i/>
          <w:sz w:val="24"/>
          <w:szCs w:val="24"/>
          <w:lang w:val="kk-KZ" w:eastAsia="ru-RU"/>
        </w:rPr>
        <w:t xml:space="preserve">», </w:t>
      </w:r>
      <w:r w:rsidRPr="006B5F24">
        <w:rPr>
          <w:rFonts w:ascii="Times New Roman" w:eastAsia="Times New Roman" w:hAnsi="Times New Roman" w:cs="Times New Roman"/>
          <w:i/>
          <w:sz w:val="24"/>
          <w:szCs w:val="24"/>
          <w:lang w:val="kk-KZ" w:eastAsia="ru-RU"/>
        </w:rPr>
        <w:t>«</w:t>
      </w:r>
      <w:r w:rsidRPr="006B5F24">
        <w:rPr>
          <w:rFonts w:ascii="Times New Roman" w:eastAsia="Times New Roman" w:hAnsi="Times New Roman" w:cs="Times New Roman"/>
          <w:i/>
          <w:sz w:val="24"/>
          <w:szCs w:val="24"/>
          <w:lang w:val="en-US" w:eastAsia="ru-RU"/>
        </w:rPr>
        <w:t>It in English</w:t>
      </w:r>
      <w:r w:rsidRPr="006B5F24">
        <w:rPr>
          <w:rFonts w:ascii="Times New Roman" w:eastAsia="Times New Roman" w:hAnsi="Times New Roman" w:cs="Times New Roman"/>
          <w:i/>
          <w:sz w:val="24"/>
          <w:szCs w:val="24"/>
          <w:lang w:val="kk-KZ" w:eastAsia="ru-RU"/>
        </w:rPr>
        <w:t>»</w:t>
      </w:r>
      <w:r w:rsidRPr="006B5F24">
        <w:rPr>
          <w:rFonts w:ascii="Times New Roman" w:eastAsia="Times New Roman" w:hAnsi="Times New Roman" w:cs="Times New Roman"/>
          <w:i/>
          <w:sz w:val="24"/>
          <w:szCs w:val="24"/>
          <w:lang w:val="en-US" w:eastAsia="ru-RU"/>
        </w:rPr>
        <w:t>;</w:t>
      </w:r>
    </w:p>
    <w:p w14:paraId="79DCF8A8" w14:textId="77777777" w:rsidR="00D4432B" w:rsidRPr="008B3D98" w:rsidRDefault="00D4432B" w:rsidP="00D4432B">
      <w:pPr>
        <w:spacing w:after="0" w:line="240" w:lineRule="auto"/>
        <w:jc w:val="both"/>
        <w:rPr>
          <w:rFonts w:ascii="Times New Roman" w:eastAsia="Times New Roman" w:hAnsi="Times New Roman" w:cs="Times New Roman"/>
          <w:b/>
          <w:sz w:val="24"/>
          <w:szCs w:val="24"/>
          <w:lang w:val="en-US" w:eastAsia="ru-RU"/>
        </w:rPr>
      </w:pPr>
      <w:r w:rsidRPr="00D4432B">
        <w:rPr>
          <w:rFonts w:ascii="Times New Roman" w:eastAsia="Times New Roman" w:hAnsi="Times New Roman" w:cs="Times New Roman"/>
          <w:b/>
          <w:sz w:val="24"/>
          <w:szCs w:val="24"/>
          <w:lang w:eastAsia="ru-RU"/>
        </w:rPr>
        <w:t>Оқу</w:t>
      </w:r>
      <w:r w:rsidRPr="008B3D98">
        <w:rPr>
          <w:rFonts w:ascii="Times New Roman" w:eastAsia="Times New Roman" w:hAnsi="Times New Roman" w:cs="Times New Roman"/>
          <w:b/>
          <w:sz w:val="24"/>
          <w:szCs w:val="24"/>
          <w:lang w:val="en-US" w:eastAsia="ru-RU"/>
        </w:rPr>
        <w:t xml:space="preserve"> </w:t>
      </w:r>
      <w:r w:rsidRPr="00D4432B">
        <w:rPr>
          <w:rFonts w:ascii="Times New Roman" w:eastAsia="Times New Roman" w:hAnsi="Times New Roman" w:cs="Times New Roman"/>
          <w:b/>
          <w:sz w:val="24"/>
          <w:szCs w:val="24"/>
          <w:lang w:eastAsia="ru-RU"/>
        </w:rPr>
        <w:t>жоспарлары</w:t>
      </w:r>
      <w:r w:rsidRPr="008B3D98">
        <w:rPr>
          <w:rFonts w:ascii="Times New Roman" w:eastAsia="Times New Roman" w:hAnsi="Times New Roman" w:cs="Times New Roman"/>
          <w:b/>
          <w:sz w:val="24"/>
          <w:szCs w:val="24"/>
          <w:lang w:val="en-US" w:eastAsia="ru-RU"/>
        </w:rPr>
        <w:t xml:space="preserve"> </w:t>
      </w:r>
      <w:r w:rsidRPr="00D4432B">
        <w:rPr>
          <w:rFonts w:ascii="Times New Roman" w:eastAsia="Times New Roman" w:hAnsi="Times New Roman" w:cs="Times New Roman"/>
          <w:b/>
          <w:sz w:val="24"/>
          <w:szCs w:val="24"/>
          <w:lang w:eastAsia="ru-RU"/>
        </w:rPr>
        <w:t>қамтамасыз</w:t>
      </w:r>
      <w:r w:rsidRPr="008B3D98">
        <w:rPr>
          <w:rFonts w:ascii="Times New Roman" w:eastAsia="Times New Roman" w:hAnsi="Times New Roman" w:cs="Times New Roman"/>
          <w:b/>
          <w:sz w:val="24"/>
          <w:szCs w:val="24"/>
          <w:lang w:val="en-US" w:eastAsia="ru-RU"/>
        </w:rPr>
        <w:t xml:space="preserve"> </w:t>
      </w:r>
      <w:r w:rsidRPr="00D4432B">
        <w:rPr>
          <w:rFonts w:ascii="Times New Roman" w:eastAsia="Times New Roman" w:hAnsi="Times New Roman" w:cs="Times New Roman"/>
          <w:b/>
          <w:sz w:val="24"/>
          <w:szCs w:val="24"/>
          <w:lang w:eastAsia="ru-RU"/>
        </w:rPr>
        <w:t>етеді</w:t>
      </w:r>
    </w:p>
    <w:p w14:paraId="2D3C4C0E" w14:textId="77777777" w:rsidR="00D4432B" w:rsidRPr="008B3D98" w:rsidRDefault="00D4432B" w:rsidP="00D4432B">
      <w:pPr>
        <w:spacing w:after="0" w:line="240" w:lineRule="auto"/>
        <w:jc w:val="both"/>
        <w:rPr>
          <w:rFonts w:ascii="Times New Roman" w:eastAsia="Times New Roman" w:hAnsi="Times New Roman" w:cs="Times New Roman"/>
          <w:sz w:val="24"/>
          <w:szCs w:val="24"/>
          <w:lang w:val="en-US" w:eastAsia="ru-RU"/>
        </w:rPr>
      </w:pPr>
      <w:r w:rsidRPr="00D4432B">
        <w:rPr>
          <w:rFonts w:ascii="Times New Roman" w:eastAsia="Times New Roman" w:hAnsi="Times New Roman" w:cs="Times New Roman"/>
          <w:sz w:val="24"/>
          <w:szCs w:val="24"/>
          <w:lang w:eastAsia="ru-RU"/>
        </w:rPr>
        <w:t>Инвариантты</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компонент</w:t>
      </w:r>
      <w:r w:rsidRPr="00D4432B">
        <w:rPr>
          <w:rFonts w:ascii="Times New Roman" w:eastAsia="Times New Roman" w:hAnsi="Times New Roman" w:cs="Times New Roman"/>
          <w:sz w:val="24"/>
          <w:szCs w:val="24"/>
          <w:lang w:val="kk-KZ" w:eastAsia="ru-RU"/>
        </w:rPr>
        <w:t xml:space="preserve"> есебінен</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жүзеге</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асырылады</w:t>
      </w:r>
      <w:r w:rsidRPr="008B3D98">
        <w:rPr>
          <w:rFonts w:ascii="Times New Roman" w:eastAsia="Times New Roman" w:hAnsi="Times New Roman" w:cs="Times New Roman"/>
          <w:sz w:val="24"/>
          <w:szCs w:val="24"/>
          <w:lang w:val="en-US" w:eastAsia="ru-RU"/>
        </w:rPr>
        <w:t>:</w:t>
      </w:r>
    </w:p>
    <w:p w14:paraId="7D3E74D9" w14:textId="77CA09D0" w:rsidR="00D4432B" w:rsidRPr="008B3D98" w:rsidRDefault="00D4432B" w:rsidP="00D4432B">
      <w:pPr>
        <w:pStyle w:val="a4"/>
        <w:numPr>
          <w:ilvl w:val="0"/>
          <w:numId w:val="19"/>
        </w:num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kk-KZ" w:eastAsia="ru-RU"/>
        </w:rPr>
        <w:t>негізгі</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мектептің</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негізгі</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компонентінің</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толық</w:t>
      </w:r>
      <w:r w:rsidRPr="008B3D98">
        <w:rPr>
          <w:rFonts w:ascii="Times New Roman" w:eastAsia="Times New Roman" w:hAnsi="Times New Roman" w:cs="Times New Roman"/>
          <w:sz w:val="24"/>
          <w:szCs w:val="24"/>
          <w:lang w:val="en-US" w:eastAsia="ru-RU"/>
        </w:rPr>
        <w:t xml:space="preserve"> </w:t>
      </w:r>
      <w:r w:rsidRPr="00D4432B">
        <w:rPr>
          <w:rFonts w:ascii="Times New Roman" w:eastAsia="Times New Roman" w:hAnsi="Times New Roman" w:cs="Times New Roman"/>
          <w:sz w:val="24"/>
          <w:szCs w:val="24"/>
          <w:lang w:eastAsia="ru-RU"/>
        </w:rPr>
        <w:t>сақталуы</w:t>
      </w:r>
      <w:r w:rsidRPr="008B3D98">
        <w:rPr>
          <w:rFonts w:ascii="Times New Roman" w:eastAsia="Times New Roman" w:hAnsi="Times New Roman" w:cs="Times New Roman"/>
          <w:b/>
          <w:sz w:val="24"/>
          <w:szCs w:val="24"/>
          <w:lang w:val="en-US" w:eastAsia="ru-RU"/>
        </w:rPr>
        <w:t xml:space="preserve"> </w:t>
      </w:r>
    </w:p>
    <w:p w14:paraId="4A676721" w14:textId="4C836BF8" w:rsidR="005C56FF" w:rsidRPr="008B3D98" w:rsidRDefault="005C56FF" w:rsidP="00D4432B">
      <w:pPr>
        <w:spacing w:after="0" w:line="240" w:lineRule="auto"/>
        <w:ind w:left="720" w:right="-1"/>
        <w:contextualSpacing/>
        <w:jc w:val="both"/>
        <w:rPr>
          <w:rFonts w:ascii="Times New Roman" w:eastAsia="Times New Roman" w:hAnsi="Times New Roman" w:cs="Times New Roman"/>
          <w:sz w:val="24"/>
          <w:szCs w:val="24"/>
          <w:lang w:val="en-US"/>
        </w:rPr>
      </w:pPr>
    </w:p>
    <w:p w14:paraId="7BEC30E8" w14:textId="2C521C2E" w:rsidR="005C56FF" w:rsidRPr="006B5F24" w:rsidRDefault="00D4432B" w:rsidP="005C56FF">
      <w:pPr>
        <w:spacing w:after="0" w:line="240" w:lineRule="auto"/>
        <w:ind w:right="-1"/>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Вариативті компонент сағаттары жаһандық құзыреттілікті оқытуға берілген</w:t>
      </w:r>
      <w:r w:rsidR="005C56FF" w:rsidRPr="008B3D98">
        <w:rPr>
          <w:rFonts w:ascii="Times New Roman" w:eastAsia="Times New Roman" w:hAnsi="Times New Roman" w:cs="Times New Roman"/>
          <w:b/>
          <w:sz w:val="24"/>
          <w:szCs w:val="24"/>
          <w:lang w:val="en-US" w:eastAsia="ru-RU"/>
        </w:rPr>
        <w:t>:</w:t>
      </w:r>
    </w:p>
    <w:p w14:paraId="2F1D1EE8" w14:textId="69F15C5B"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8B3D98">
        <w:rPr>
          <w:rFonts w:ascii="Times New Roman" w:eastAsia="TimesNewRomanPSMT" w:hAnsi="Times New Roman" w:cs="Times New Roman"/>
          <w:sz w:val="24"/>
          <w:szCs w:val="24"/>
          <w:lang w:val="en-US"/>
        </w:rPr>
        <w:t xml:space="preserve"> </w:t>
      </w:r>
      <w:r w:rsidRPr="006B5F24">
        <w:rPr>
          <w:rFonts w:ascii="Times New Roman" w:eastAsia="TimesNewRomanPSMT" w:hAnsi="Times New Roman" w:cs="Times New Roman"/>
          <w:sz w:val="24"/>
          <w:szCs w:val="24"/>
        </w:rPr>
        <w:t xml:space="preserve">5 </w:t>
      </w:r>
      <w:r w:rsidR="009B36D8">
        <w:rPr>
          <w:rFonts w:ascii="Times New Roman" w:eastAsia="TimesNewRomanPSMT" w:hAnsi="Times New Roman" w:cs="Times New Roman"/>
          <w:sz w:val="24"/>
          <w:szCs w:val="24"/>
        </w:rPr>
        <w:t>сынып</w:t>
      </w:r>
      <w:r w:rsidRPr="006B5F24">
        <w:rPr>
          <w:rFonts w:ascii="Times New Roman" w:eastAsia="TimesNewRomanPSMT" w:hAnsi="Times New Roman" w:cs="Times New Roman"/>
          <w:sz w:val="24"/>
          <w:szCs w:val="24"/>
        </w:rPr>
        <w:t xml:space="preserve"> - 0,5 </w:t>
      </w:r>
      <w:r w:rsidR="009B36D8">
        <w:rPr>
          <w:rFonts w:ascii="Times New Roman" w:eastAsia="TimesNewRomanPSMT" w:hAnsi="Times New Roman" w:cs="Times New Roman"/>
          <w:sz w:val="24"/>
          <w:szCs w:val="24"/>
        </w:rPr>
        <w:t>сағат</w:t>
      </w:r>
      <w:r w:rsidRPr="006B5F24">
        <w:rPr>
          <w:rFonts w:ascii="Times New Roman" w:eastAsia="TimesNewRomanPSMT" w:hAnsi="Times New Roman" w:cs="Times New Roman"/>
          <w:sz w:val="24"/>
          <w:szCs w:val="24"/>
        </w:rPr>
        <w:t>;</w:t>
      </w:r>
    </w:p>
    <w:p w14:paraId="0B37700B" w14:textId="6835D39C"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rPr>
        <w:t xml:space="preserve">6 </w:t>
      </w:r>
      <w:r w:rsidR="009B36D8">
        <w:rPr>
          <w:rFonts w:ascii="Times New Roman" w:eastAsia="TimesNewRomanPSMT" w:hAnsi="Times New Roman" w:cs="Times New Roman"/>
          <w:sz w:val="24"/>
          <w:szCs w:val="24"/>
        </w:rPr>
        <w:t>сынып</w:t>
      </w:r>
      <w:r w:rsidRPr="006B5F24">
        <w:rPr>
          <w:rFonts w:ascii="Times New Roman" w:eastAsia="TimesNewRomanPSMT" w:hAnsi="Times New Roman" w:cs="Times New Roman"/>
          <w:sz w:val="24"/>
          <w:szCs w:val="24"/>
        </w:rPr>
        <w:t xml:space="preserve"> - 0,5 </w:t>
      </w:r>
      <w:r w:rsidR="009B36D8">
        <w:rPr>
          <w:rFonts w:ascii="Times New Roman" w:eastAsia="TimesNewRomanPSMT" w:hAnsi="Times New Roman" w:cs="Times New Roman"/>
          <w:sz w:val="24"/>
          <w:szCs w:val="24"/>
        </w:rPr>
        <w:t>сағат</w:t>
      </w:r>
      <w:r w:rsidRPr="006B5F24">
        <w:rPr>
          <w:rFonts w:ascii="Times New Roman" w:eastAsia="TimesNewRomanPSMT" w:hAnsi="Times New Roman" w:cs="Times New Roman"/>
          <w:sz w:val="24"/>
          <w:szCs w:val="24"/>
        </w:rPr>
        <w:t>;</w:t>
      </w:r>
    </w:p>
    <w:p w14:paraId="68D20D97" w14:textId="562E1665"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rPr>
        <w:t xml:space="preserve">7 </w:t>
      </w:r>
      <w:r w:rsidR="009B36D8">
        <w:rPr>
          <w:rFonts w:ascii="Times New Roman" w:eastAsia="TimesNewRomanPSMT" w:hAnsi="Times New Roman" w:cs="Times New Roman"/>
          <w:sz w:val="24"/>
          <w:szCs w:val="24"/>
        </w:rPr>
        <w:t>сынып</w:t>
      </w:r>
      <w:r w:rsidRPr="006B5F24">
        <w:rPr>
          <w:rFonts w:ascii="Times New Roman" w:eastAsia="TimesNewRomanPSMT" w:hAnsi="Times New Roman" w:cs="Times New Roman"/>
          <w:sz w:val="24"/>
          <w:szCs w:val="24"/>
        </w:rPr>
        <w:t xml:space="preserve"> - 0,5 </w:t>
      </w:r>
      <w:r w:rsidR="009B36D8">
        <w:rPr>
          <w:rFonts w:ascii="Times New Roman" w:eastAsia="TimesNewRomanPSMT" w:hAnsi="Times New Roman" w:cs="Times New Roman"/>
          <w:sz w:val="24"/>
          <w:szCs w:val="24"/>
        </w:rPr>
        <w:t>сағат</w:t>
      </w:r>
      <w:r w:rsidRPr="006B5F24">
        <w:rPr>
          <w:rFonts w:ascii="Times New Roman" w:eastAsia="TimesNewRomanPSMT" w:hAnsi="Times New Roman" w:cs="Times New Roman"/>
          <w:sz w:val="24"/>
          <w:szCs w:val="24"/>
        </w:rPr>
        <w:t>;</w:t>
      </w:r>
    </w:p>
    <w:p w14:paraId="5D605184" w14:textId="3F16D4FA"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rPr>
        <w:lastRenderedPageBreak/>
        <w:t xml:space="preserve">8 </w:t>
      </w:r>
      <w:r w:rsidR="009B36D8">
        <w:rPr>
          <w:rFonts w:ascii="Times New Roman" w:eastAsia="TimesNewRomanPSMT" w:hAnsi="Times New Roman" w:cs="Times New Roman"/>
          <w:sz w:val="24"/>
          <w:szCs w:val="24"/>
        </w:rPr>
        <w:t>сынып</w:t>
      </w:r>
      <w:r w:rsidRPr="006B5F24">
        <w:rPr>
          <w:rFonts w:ascii="Times New Roman" w:eastAsia="TimesNewRomanPSMT" w:hAnsi="Times New Roman" w:cs="Times New Roman"/>
          <w:sz w:val="24"/>
          <w:szCs w:val="24"/>
        </w:rPr>
        <w:t xml:space="preserve"> - 0,5 </w:t>
      </w:r>
      <w:r w:rsidR="009B36D8">
        <w:rPr>
          <w:rFonts w:ascii="Times New Roman" w:eastAsia="TimesNewRomanPSMT" w:hAnsi="Times New Roman" w:cs="Times New Roman"/>
          <w:sz w:val="24"/>
          <w:szCs w:val="24"/>
        </w:rPr>
        <w:t>сағат</w:t>
      </w:r>
      <w:r w:rsidRPr="006B5F24">
        <w:rPr>
          <w:rFonts w:ascii="Times New Roman" w:eastAsia="TimesNewRomanPSMT" w:hAnsi="Times New Roman" w:cs="Times New Roman"/>
          <w:sz w:val="24"/>
          <w:szCs w:val="24"/>
        </w:rPr>
        <w:t>;</w:t>
      </w:r>
    </w:p>
    <w:p w14:paraId="532411DD" w14:textId="0264B897" w:rsidR="005C56FF" w:rsidRPr="006B5F24" w:rsidRDefault="005C56FF" w:rsidP="00B15D5B">
      <w:pPr>
        <w:numPr>
          <w:ilvl w:val="0"/>
          <w:numId w:val="20"/>
        </w:numPr>
        <w:tabs>
          <w:tab w:val="left" w:pos="851"/>
        </w:tabs>
        <w:spacing w:after="0" w:line="240" w:lineRule="auto"/>
        <w:ind w:right="-1" w:firstLine="567"/>
        <w:contextualSpacing/>
        <w:jc w:val="both"/>
        <w:rPr>
          <w:rFonts w:ascii="Times New Roman" w:eastAsia="Times New Roman" w:hAnsi="Times New Roman" w:cs="Times New Roman"/>
          <w:sz w:val="24"/>
          <w:szCs w:val="24"/>
          <w:lang w:val="kk-KZ"/>
        </w:rPr>
      </w:pPr>
      <w:r w:rsidRPr="006B5F24">
        <w:rPr>
          <w:rFonts w:ascii="Times New Roman" w:eastAsia="TimesNewRomanPSMT" w:hAnsi="Times New Roman" w:cs="Times New Roman"/>
          <w:sz w:val="24"/>
          <w:szCs w:val="24"/>
        </w:rPr>
        <w:t xml:space="preserve">9 </w:t>
      </w:r>
      <w:r w:rsidR="009B36D8">
        <w:rPr>
          <w:rFonts w:ascii="Times New Roman" w:eastAsia="TimesNewRomanPSMT" w:hAnsi="Times New Roman" w:cs="Times New Roman"/>
          <w:sz w:val="24"/>
          <w:szCs w:val="24"/>
        </w:rPr>
        <w:t>сынып</w:t>
      </w:r>
      <w:r w:rsidRPr="006B5F24">
        <w:rPr>
          <w:rFonts w:ascii="Times New Roman" w:eastAsia="TimesNewRomanPSMT" w:hAnsi="Times New Roman" w:cs="Times New Roman"/>
          <w:sz w:val="24"/>
          <w:szCs w:val="24"/>
        </w:rPr>
        <w:t xml:space="preserve"> - 1 </w:t>
      </w:r>
      <w:r w:rsidR="009B36D8">
        <w:rPr>
          <w:rFonts w:ascii="Times New Roman" w:eastAsia="TimesNewRomanPSMT" w:hAnsi="Times New Roman" w:cs="Times New Roman"/>
          <w:sz w:val="24"/>
          <w:szCs w:val="24"/>
        </w:rPr>
        <w:t>сағат</w:t>
      </w:r>
      <w:r w:rsidRPr="006B5F24">
        <w:rPr>
          <w:rFonts w:ascii="Times New Roman" w:eastAsia="TimesNewRomanPSMT" w:hAnsi="Times New Roman" w:cs="Times New Roman"/>
          <w:sz w:val="24"/>
          <w:szCs w:val="24"/>
        </w:rPr>
        <w:t>.</w:t>
      </w:r>
    </w:p>
    <w:p w14:paraId="65CBFEC7" w14:textId="3083A833" w:rsidR="005C56FF" w:rsidRPr="006B5F24" w:rsidRDefault="00EF6232" w:rsidP="005C56FF">
      <w:pPr>
        <w:tabs>
          <w:tab w:val="left" w:pos="851"/>
        </w:tabs>
        <w:spacing w:after="0" w:line="240" w:lineRule="auto"/>
        <w:ind w:left="567" w:right="-1"/>
        <w:contextualSpacing/>
        <w:jc w:val="both"/>
        <w:rPr>
          <w:rFonts w:ascii="Times New Roman" w:eastAsia="TimesNewRomanPSMT" w:hAnsi="Times New Roman" w:cs="Times New Roman"/>
          <w:sz w:val="24"/>
          <w:szCs w:val="24"/>
          <w:lang w:val="kk-KZ"/>
        </w:rPr>
      </w:pPr>
      <w:r w:rsidRPr="00EF6232">
        <w:rPr>
          <w:rFonts w:ascii="Times New Roman" w:eastAsia="TimesNewRomanPSMT" w:hAnsi="Times New Roman" w:cs="Times New Roman"/>
          <w:sz w:val="24"/>
          <w:szCs w:val="24"/>
          <w:lang w:val="kk-KZ"/>
        </w:rPr>
        <w:t>Гимназия сыныптарында вариативтік құрамдас бөлікке байланысты оқушылардың ерте профилін алуды қамтамасыз ету үшін келесі пәндер таңдалды</w:t>
      </w:r>
      <w:r w:rsidR="005C56FF" w:rsidRPr="006B5F24">
        <w:rPr>
          <w:rFonts w:ascii="Times New Roman" w:eastAsia="TimesNewRomanPSMT" w:hAnsi="Times New Roman" w:cs="Times New Roman"/>
          <w:sz w:val="24"/>
          <w:szCs w:val="24"/>
          <w:lang w:val="kk-KZ"/>
        </w:rPr>
        <w:t>:</w:t>
      </w:r>
    </w:p>
    <w:p w14:paraId="5DF9F5E0" w14:textId="0B2B0588" w:rsidR="005C56FF" w:rsidRPr="006B5F24" w:rsidRDefault="005C56FF" w:rsidP="00B15D5B">
      <w:pPr>
        <w:numPr>
          <w:ilvl w:val="0"/>
          <w:numId w:val="21"/>
        </w:numPr>
        <w:tabs>
          <w:tab w:val="left" w:pos="851"/>
        </w:tabs>
        <w:spacing w:after="0" w:line="240" w:lineRule="auto"/>
        <w:ind w:right="-1" w:firstLine="567"/>
        <w:contextualSpacing/>
        <w:jc w:val="both"/>
        <w:rPr>
          <w:rFonts w:ascii="Times New Roman" w:eastAsia="TimesNewRomanPSMT" w:hAnsi="Times New Roman" w:cs="Times New Roman"/>
          <w:sz w:val="24"/>
          <w:szCs w:val="24"/>
          <w:lang w:val="kk-KZ"/>
        </w:rPr>
      </w:pPr>
      <w:r w:rsidRPr="006B5F24">
        <w:rPr>
          <w:rFonts w:ascii="Times New Roman" w:eastAsia="TimesNewRomanPSMT" w:hAnsi="Times New Roman" w:cs="Times New Roman"/>
          <w:sz w:val="24"/>
          <w:szCs w:val="24"/>
          <w:lang w:val="kk-KZ"/>
        </w:rPr>
        <w:t xml:space="preserve">7 а </w:t>
      </w:r>
      <w:r w:rsidR="008B3D9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алгебра-1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география-1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биология-1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w:t>
      </w:r>
    </w:p>
    <w:p w14:paraId="595A8D8E" w14:textId="20B8CB20" w:rsidR="005C56FF" w:rsidRPr="006B5F24" w:rsidRDefault="005C56FF" w:rsidP="00B15D5B">
      <w:pPr>
        <w:numPr>
          <w:ilvl w:val="0"/>
          <w:numId w:val="21"/>
        </w:numPr>
        <w:tabs>
          <w:tab w:val="left" w:pos="851"/>
        </w:tabs>
        <w:spacing w:after="0" w:line="240" w:lineRule="auto"/>
        <w:ind w:right="-1" w:firstLine="567"/>
        <w:contextualSpacing/>
        <w:jc w:val="both"/>
        <w:rPr>
          <w:rFonts w:ascii="Times New Roman" w:eastAsia="TimesNewRomanPSMT" w:hAnsi="Times New Roman" w:cs="Times New Roman"/>
          <w:sz w:val="24"/>
          <w:szCs w:val="24"/>
          <w:lang w:val="kk-KZ"/>
        </w:rPr>
      </w:pPr>
      <w:r w:rsidRPr="006B5F24">
        <w:rPr>
          <w:rFonts w:ascii="Times New Roman" w:eastAsia="TimesNewRomanPSMT" w:hAnsi="Times New Roman" w:cs="Times New Roman"/>
          <w:sz w:val="24"/>
          <w:szCs w:val="24"/>
          <w:lang w:val="kk-KZ"/>
        </w:rPr>
        <w:t xml:space="preserve">8 в </w:t>
      </w:r>
      <w:r w:rsidR="008B3D9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xml:space="preserve"> – биология-1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алгебра-1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физика-1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w:t>
      </w:r>
    </w:p>
    <w:p w14:paraId="01F5721B" w14:textId="6703ED4F" w:rsidR="005C56FF" w:rsidRPr="006B5F24" w:rsidRDefault="005C56FF" w:rsidP="00B15D5B">
      <w:pPr>
        <w:numPr>
          <w:ilvl w:val="0"/>
          <w:numId w:val="21"/>
        </w:numPr>
        <w:tabs>
          <w:tab w:val="left" w:pos="851"/>
        </w:tabs>
        <w:spacing w:after="0" w:line="240" w:lineRule="auto"/>
        <w:ind w:right="-1" w:firstLine="567"/>
        <w:contextualSpacing/>
        <w:jc w:val="both"/>
        <w:rPr>
          <w:rFonts w:ascii="Times New Roman" w:eastAsia="TimesNewRomanPSMT" w:hAnsi="Times New Roman" w:cs="Times New Roman"/>
          <w:sz w:val="24"/>
          <w:szCs w:val="24"/>
          <w:lang w:val="kk-KZ"/>
        </w:rPr>
      </w:pPr>
      <w:r w:rsidRPr="006B5F24">
        <w:rPr>
          <w:rFonts w:ascii="Times New Roman" w:eastAsia="TimesNewRomanPSMT" w:hAnsi="Times New Roman" w:cs="Times New Roman"/>
          <w:sz w:val="24"/>
          <w:szCs w:val="24"/>
          <w:lang w:val="kk-KZ"/>
        </w:rPr>
        <w:t xml:space="preserve">9 в </w:t>
      </w:r>
      <w:r w:rsidR="008B3D9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xml:space="preserve"> – алгебра-1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география-1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биология-1</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w:t>
      </w:r>
    </w:p>
    <w:p w14:paraId="40273067" w14:textId="37BC3B00" w:rsidR="005C56FF" w:rsidRPr="006B5F24" w:rsidRDefault="005C56FF" w:rsidP="005C56FF">
      <w:pPr>
        <w:tabs>
          <w:tab w:val="left" w:pos="851"/>
        </w:tabs>
        <w:spacing w:after="0" w:line="240" w:lineRule="auto"/>
        <w:ind w:left="567" w:right="-1"/>
        <w:contextualSpacing/>
        <w:jc w:val="both"/>
        <w:rPr>
          <w:rFonts w:ascii="Times New Roman" w:eastAsia="Times New Roman" w:hAnsi="Times New Roman" w:cs="Times New Roman"/>
          <w:sz w:val="24"/>
          <w:szCs w:val="24"/>
          <w:lang w:val="kk-KZ"/>
        </w:rPr>
      </w:pPr>
      <w:r w:rsidRPr="006B5F24">
        <w:rPr>
          <w:rFonts w:ascii="Times New Roman" w:eastAsia="TimesNewRomanPSMT" w:hAnsi="Times New Roman" w:cs="Times New Roman"/>
          <w:sz w:val="24"/>
          <w:szCs w:val="24"/>
          <w:lang w:val="kk-KZ"/>
        </w:rPr>
        <w:t xml:space="preserve">9 в </w:t>
      </w:r>
      <w:r w:rsidR="009B36D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xml:space="preserve"> – 1 </w:t>
      </w:r>
      <w:r w:rsidR="008B3D98">
        <w:rPr>
          <w:rFonts w:ascii="Times New Roman" w:eastAsia="TimesNewRomanPSMT" w:hAnsi="Times New Roman" w:cs="Times New Roman"/>
          <w:sz w:val="24"/>
          <w:szCs w:val="24"/>
          <w:lang w:val="kk-KZ"/>
        </w:rPr>
        <w:t xml:space="preserve">с </w:t>
      </w:r>
      <w:r w:rsidRPr="006B5F24">
        <w:rPr>
          <w:rFonts w:ascii="Times New Roman" w:eastAsia="TimesNewRomanPSMT" w:hAnsi="Times New Roman" w:cs="Times New Roman"/>
          <w:sz w:val="24"/>
          <w:szCs w:val="24"/>
          <w:lang w:val="kk-KZ"/>
        </w:rPr>
        <w:t>электив</w:t>
      </w:r>
      <w:r w:rsidR="008B3D98">
        <w:rPr>
          <w:rFonts w:ascii="Times New Roman" w:eastAsia="TimesNewRomanPSMT" w:hAnsi="Times New Roman" w:cs="Times New Roman"/>
          <w:sz w:val="24"/>
          <w:szCs w:val="24"/>
          <w:lang w:val="kk-KZ"/>
        </w:rPr>
        <w:t>ті курс ОӨК берілді.</w:t>
      </w:r>
    </w:p>
    <w:p w14:paraId="3A78BAE9" w14:textId="5501F449" w:rsidR="005C56FF" w:rsidRPr="006B5F24" w:rsidRDefault="008B3D98" w:rsidP="005C56FF">
      <w:pPr>
        <w:spacing w:after="0" w:line="240" w:lineRule="auto"/>
        <w:ind w:right="-1" w:firstLine="567"/>
        <w:jc w:val="both"/>
        <w:rPr>
          <w:rFonts w:ascii="Times New Roman" w:eastAsia="Times New Roman" w:hAnsi="Times New Roman" w:cs="Times New Roman"/>
          <w:sz w:val="24"/>
          <w:szCs w:val="24"/>
          <w:lang w:val="kk-KZ" w:eastAsia="ru-RU"/>
        </w:rPr>
      </w:pPr>
      <w:r w:rsidRPr="008B3D98">
        <w:rPr>
          <w:rFonts w:ascii="Times New Roman" w:eastAsia="Times New Roman" w:hAnsi="Times New Roman" w:cs="Times New Roman"/>
          <w:b/>
          <w:sz w:val="24"/>
          <w:szCs w:val="24"/>
          <w:lang w:val="kk-KZ" w:eastAsia="ru-RU"/>
        </w:rPr>
        <w:t>Мамандандырылған (гимназия) компонентінің</w:t>
      </w:r>
      <w:r w:rsidRPr="008B3D98">
        <w:rPr>
          <w:rFonts w:ascii="Times New Roman" w:eastAsia="Times New Roman" w:hAnsi="Times New Roman" w:cs="Times New Roman"/>
          <w:sz w:val="24"/>
          <w:szCs w:val="24"/>
          <w:lang w:val="kk-KZ" w:eastAsia="ru-RU"/>
        </w:rPr>
        <w:t xml:space="preserve"> арқасында курстар гуманитарлық бағытты және ғылыми-зерттеу қызметін дамытуды ескере отырып жүзеге асырылады.</w:t>
      </w:r>
      <w:r w:rsidR="005C56FF" w:rsidRPr="008B3D98">
        <w:rPr>
          <w:rFonts w:ascii="Times New Roman" w:eastAsia="Times New Roman" w:hAnsi="Times New Roman" w:cs="Times New Roman"/>
          <w:sz w:val="24"/>
          <w:szCs w:val="24"/>
          <w:lang w:val="kk-KZ" w:eastAsia="ru-RU"/>
        </w:rPr>
        <w:t xml:space="preserve">: </w:t>
      </w:r>
      <w:r w:rsidR="005C56FF" w:rsidRPr="006B5F24">
        <w:rPr>
          <w:rFonts w:ascii="Times New Roman" w:eastAsia="Times New Roman" w:hAnsi="Times New Roman" w:cs="Times New Roman"/>
          <w:sz w:val="24"/>
          <w:szCs w:val="24"/>
          <w:lang w:val="kk-KZ" w:eastAsia="ru-RU"/>
        </w:rPr>
        <w:t>«Сөз шебері»,</w:t>
      </w:r>
      <w:r w:rsidR="005C56FF" w:rsidRPr="006B5F24">
        <w:rPr>
          <w:rFonts w:ascii="Times New Roman" w:eastAsia="Times New Roman" w:hAnsi="Times New Roman" w:cs="Times New Roman"/>
          <w:b/>
          <w:sz w:val="24"/>
          <w:szCs w:val="24"/>
          <w:lang w:val="kk-KZ" w:eastAsia="ru-RU"/>
        </w:rPr>
        <w:t xml:space="preserve"> </w:t>
      </w:r>
      <w:r w:rsidR="005C56FF" w:rsidRPr="006B5F24">
        <w:rPr>
          <w:rFonts w:ascii="Times New Roman" w:eastAsia="Times New Roman" w:hAnsi="Times New Roman" w:cs="Times New Roman"/>
          <w:sz w:val="24"/>
          <w:szCs w:val="24"/>
          <w:lang w:val="kk-KZ" w:eastAsia="ru-RU"/>
        </w:rPr>
        <w:t>«Слово и текст», «</w:t>
      </w:r>
      <w:r w:rsidR="005C56FF" w:rsidRPr="008B3D98">
        <w:rPr>
          <w:rFonts w:ascii="Times New Roman" w:eastAsia="Times New Roman" w:hAnsi="Times New Roman" w:cs="Times New Roman"/>
          <w:sz w:val="24"/>
          <w:szCs w:val="24"/>
          <w:lang w:val="kk-KZ" w:eastAsia="ru-RU"/>
        </w:rPr>
        <w:t>Step by Step</w:t>
      </w:r>
      <w:r w:rsidR="005C56FF" w:rsidRPr="006B5F24">
        <w:rPr>
          <w:rFonts w:ascii="Times New Roman" w:eastAsia="Times New Roman" w:hAnsi="Times New Roman" w:cs="Times New Roman"/>
          <w:sz w:val="24"/>
          <w:szCs w:val="24"/>
          <w:lang w:val="kk-KZ" w:eastAsia="ru-RU"/>
        </w:rPr>
        <w:t>»</w:t>
      </w:r>
      <w:r w:rsidR="005C56FF" w:rsidRPr="008B3D98">
        <w:rPr>
          <w:rFonts w:ascii="Times New Roman" w:eastAsia="Times New Roman" w:hAnsi="Times New Roman" w:cs="Times New Roman"/>
          <w:sz w:val="24"/>
          <w:szCs w:val="24"/>
          <w:lang w:val="kk-KZ" w:eastAsia="ru-RU"/>
        </w:rPr>
        <w:t xml:space="preserve">, «Юный филолог», </w:t>
      </w:r>
      <w:r w:rsidR="005C56FF" w:rsidRPr="006B5F24">
        <w:rPr>
          <w:rFonts w:ascii="Times New Roman" w:eastAsia="Times New Roman" w:hAnsi="Times New Roman" w:cs="Times New Roman"/>
          <w:sz w:val="24"/>
          <w:szCs w:val="24"/>
          <w:lang w:val="kk-KZ" w:eastAsia="ru-RU"/>
        </w:rPr>
        <w:t xml:space="preserve">«Сакральная география Павлодарской области», «Белые пятна истории Казахстана», «История в лицах», </w:t>
      </w:r>
      <w:r w:rsidR="005C56FF" w:rsidRPr="008B3D98">
        <w:rPr>
          <w:rFonts w:ascii="Times New Roman" w:eastAsia="Times New Roman" w:hAnsi="Times New Roman" w:cs="Times New Roman"/>
          <w:sz w:val="24"/>
          <w:szCs w:val="24"/>
          <w:lang w:val="kk-KZ" w:eastAsia="ru-RU"/>
        </w:rPr>
        <w:t>«3D modeling basics»,</w:t>
      </w:r>
      <w:r w:rsidR="005C56FF" w:rsidRPr="006B5F24">
        <w:rPr>
          <w:rFonts w:ascii="Times New Roman" w:eastAsia="Times New Roman" w:hAnsi="Times New Roman" w:cs="Times New Roman"/>
          <w:sz w:val="24"/>
          <w:szCs w:val="24"/>
          <w:lang w:val="kk-KZ" w:eastAsia="ru-RU"/>
        </w:rPr>
        <w:t xml:space="preserve"> «</w:t>
      </w:r>
      <w:r w:rsidR="005C56FF" w:rsidRPr="008B3D98">
        <w:rPr>
          <w:rFonts w:ascii="Times New Roman" w:eastAsia="Times New Roman" w:hAnsi="Times New Roman" w:cs="Times New Roman"/>
          <w:i/>
          <w:sz w:val="24"/>
          <w:szCs w:val="24"/>
          <w:lang w:val="kk-KZ" w:eastAsia="ru-RU"/>
        </w:rPr>
        <w:t>Chemistry in English»,</w:t>
      </w:r>
      <w:r w:rsidR="005C56FF" w:rsidRPr="006B5F24">
        <w:rPr>
          <w:rFonts w:ascii="Times New Roman" w:eastAsia="Times New Roman" w:hAnsi="Times New Roman" w:cs="Times New Roman"/>
          <w:sz w:val="24"/>
          <w:szCs w:val="24"/>
          <w:lang w:val="kk-KZ" w:eastAsia="ru-RU"/>
        </w:rPr>
        <w:t xml:space="preserve"> «Интегрированное изучение физики на английском», «Экология человека», «Охрана окружающей среды и здоровье человека», «</w:t>
      </w:r>
      <w:r w:rsidR="005C56FF" w:rsidRPr="008B3D98">
        <w:rPr>
          <w:rFonts w:ascii="Times New Roman" w:eastAsia="Times New Roman" w:hAnsi="Times New Roman" w:cs="Times New Roman"/>
          <w:sz w:val="24"/>
          <w:szCs w:val="24"/>
          <w:lang w:val="kk-KZ" w:eastAsia="ru-RU"/>
        </w:rPr>
        <w:t>Physics in English</w:t>
      </w:r>
      <w:r w:rsidR="005C56FF" w:rsidRPr="006B5F24">
        <w:rPr>
          <w:rFonts w:ascii="Times New Roman" w:eastAsia="Times New Roman" w:hAnsi="Times New Roman" w:cs="Times New Roman"/>
          <w:sz w:val="24"/>
          <w:szCs w:val="24"/>
          <w:lang w:val="kk-KZ" w:eastAsia="ru-RU"/>
        </w:rPr>
        <w:t>», «Наглядная геометрия», «Робототехника».</w:t>
      </w:r>
    </w:p>
    <w:p w14:paraId="44A73ECE" w14:textId="6F9F8582" w:rsidR="005C56FF" w:rsidRPr="006B5F24" w:rsidRDefault="005C56FF" w:rsidP="005C56FF">
      <w:pPr>
        <w:spacing w:after="0" w:line="240" w:lineRule="auto"/>
        <w:ind w:right="-1" w:firstLine="567"/>
        <w:jc w:val="both"/>
        <w:rPr>
          <w:rFonts w:ascii="Times New Roman" w:eastAsia="Times New Roman" w:hAnsi="Times New Roman" w:cs="Times New Roman"/>
          <w:sz w:val="24"/>
          <w:szCs w:val="24"/>
          <w:lang w:eastAsia="ru-RU"/>
        </w:rPr>
      </w:pPr>
      <w:r w:rsidRPr="006B5F24">
        <w:rPr>
          <w:rFonts w:ascii="Times New Roman" w:eastAsia="Times New Roman" w:hAnsi="Times New Roman" w:cs="Times New Roman"/>
          <w:b/>
          <w:sz w:val="24"/>
          <w:szCs w:val="24"/>
          <w:lang w:eastAsia="ru-RU"/>
        </w:rPr>
        <w:t xml:space="preserve">10-11 </w:t>
      </w:r>
      <w:r w:rsidR="00D4432B">
        <w:rPr>
          <w:rFonts w:ascii="Times New Roman" w:eastAsia="Times New Roman" w:hAnsi="Times New Roman" w:cs="Times New Roman"/>
          <w:b/>
          <w:sz w:val="24"/>
          <w:szCs w:val="24"/>
          <w:lang w:eastAsia="ru-RU"/>
        </w:rPr>
        <w:t>сынып</w:t>
      </w:r>
      <w:r w:rsidRPr="006B5F24">
        <w:rPr>
          <w:rFonts w:ascii="Times New Roman" w:eastAsia="Times New Roman" w:hAnsi="Times New Roman" w:cs="Times New Roman"/>
          <w:b/>
          <w:sz w:val="24"/>
          <w:szCs w:val="24"/>
          <w:lang w:eastAsia="ru-RU"/>
        </w:rPr>
        <w:t xml:space="preserve">: </w:t>
      </w:r>
      <w:r w:rsidRPr="006B5F24">
        <w:rPr>
          <w:rFonts w:ascii="Times New Roman" w:eastAsia="Times New Roman" w:hAnsi="Times New Roman" w:cs="Times New Roman"/>
          <w:sz w:val="24"/>
          <w:szCs w:val="24"/>
          <w:lang w:eastAsia="ru-RU"/>
        </w:rPr>
        <w:t>10</w:t>
      </w:r>
      <w:r w:rsidRPr="006B5F24">
        <w:rPr>
          <w:rFonts w:ascii="Times New Roman" w:eastAsia="Times New Roman" w:hAnsi="Times New Roman" w:cs="Times New Roman"/>
          <w:sz w:val="24"/>
          <w:szCs w:val="24"/>
          <w:lang w:val="kk-KZ" w:eastAsia="ru-RU"/>
        </w:rPr>
        <w:t xml:space="preserve"> ә, 10а, 10б, </w:t>
      </w:r>
      <w:r w:rsidRPr="006B5F24">
        <w:rPr>
          <w:rFonts w:ascii="Times New Roman" w:eastAsia="Times New Roman" w:hAnsi="Times New Roman" w:cs="Times New Roman"/>
          <w:sz w:val="24"/>
          <w:szCs w:val="24"/>
          <w:lang w:eastAsia="ru-RU"/>
        </w:rPr>
        <w:t>11</w:t>
      </w:r>
      <w:r w:rsidRPr="006B5F24">
        <w:rPr>
          <w:rFonts w:ascii="Times New Roman" w:eastAsia="Times New Roman" w:hAnsi="Times New Roman" w:cs="Times New Roman"/>
          <w:sz w:val="24"/>
          <w:szCs w:val="24"/>
          <w:lang w:val="kk-KZ" w:eastAsia="ru-RU"/>
        </w:rPr>
        <w:t xml:space="preserve"> ә, 11а, 11б</w:t>
      </w:r>
      <w:r w:rsidRPr="006B5F24">
        <w:rPr>
          <w:rFonts w:ascii="Times New Roman" w:eastAsia="Times New Roman" w:hAnsi="Times New Roman" w:cs="Times New Roman"/>
          <w:sz w:val="24"/>
          <w:szCs w:val="24"/>
          <w:lang w:eastAsia="ru-RU"/>
        </w:rPr>
        <w:t xml:space="preserve"> </w:t>
      </w:r>
    </w:p>
    <w:p w14:paraId="5F214D96" w14:textId="66148C92" w:rsidR="005C56FF" w:rsidRPr="006B5F24" w:rsidRDefault="005C56FF" w:rsidP="005C56FF">
      <w:pPr>
        <w:spacing w:after="0" w:line="240" w:lineRule="auto"/>
        <w:ind w:right="-1"/>
        <w:jc w:val="both"/>
        <w:rPr>
          <w:rFonts w:ascii="Times New Roman" w:eastAsia="Times New Roman" w:hAnsi="Times New Roman" w:cs="Times New Roman"/>
          <w:i/>
          <w:sz w:val="24"/>
          <w:szCs w:val="24"/>
          <w:lang w:eastAsia="ru-RU"/>
        </w:rPr>
      </w:pPr>
      <w:r w:rsidRPr="006B5F24">
        <w:rPr>
          <w:rFonts w:ascii="Times New Roman" w:eastAsia="Times New Roman" w:hAnsi="Times New Roman" w:cs="Times New Roman"/>
          <w:i/>
          <w:sz w:val="24"/>
          <w:szCs w:val="24"/>
          <w:lang w:eastAsia="ru-RU"/>
        </w:rPr>
        <w:t xml:space="preserve">10-11 </w:t>
      </w:r>
      <w:r w:rsidR="00D4432B">
        <w:rPr>
          <w:rFonts w:ascii="Times New Roman" w:eastAsia="Times New Roman" w:hAnsi="Times New Roman" w:cs="Times New Roman"/>
          <w:i/>
          <w:sz w:val="24"/>
          <w:szCs w:val="24"/>
          <w:lang w:eastAsia="ru-RU"/>
        </w:rPr>
        <w:t>сынып</w:t>
      </w:r>
      <w:r w:rsidRPr="006B5F24">
        <w:rPr>
          <w:rFonts w:ascii="Times New Roman" w:eastAsia="Times New Roman" w:hAnsi="Times New Roman" w:cs="Times New Roman"/>
          <w:i/>
          <w:sz w:val="24"/>
          <w:szCs w:val="24"/>
          <w:lang w:eastAsia="ru-RU"/>
        </w:rPr>
        <w:t xml:space="preserve"> – </w:t>
      </w:r>
      <w:r w:rsidR="008B3D98">
        <w:rPr>
          <w:rFonts w:ascii="Times New Roman" w:eastAsia="Times New Roman" w:hAnsi="Times New Roman" w:cs="Times New Roman"/>
          <w:i/>
          <w:sz w:val="24"/>
          <w:szCs w:val="24"/>
          <w:lang w:val="kk-KZ" w:eastAsia="ru-RU"/>
        </w:rPr>
        <w:t>жаратылыстану</w:t>
      </w:r>
      <w:r w:rsidRPr="006B5F24">
        <w:rPr>
          <w:rFonts w:ascii="Times New Roman" w:eastAsia="Times New Roman" w:hAnsi="Times New Roman" w:cs="Times New Roman"/>
          <w:i/>
          <w:sz w:val="24"/>
          <w:szCs w:val="24"/>
          <w:lang w:eastAsia="ru-RU"/>
        </w:rPr>
        <w:t>-математи</w:t>
      </w:r>
      <w:r w:rsidR="008B3D98">
        <w:rPr>
          <w:rFonts w:ascii="Times New Roman" w:eastAsia="Times New Roman" w:hAnsi="Times New Roman" w:cs="Times New Roman"/>
          <w:i/>
          <w:sz w:val="24"/>
          <w:szCs w:val="24"/>
          <w:lang w:val="kk-KZ" w:eastAsia="ru-RU"/>
        </w:rPr>
        <w:t>калық бағыт</w:t>
      </w:r>
    </w:p>
    <w:p w14:paraId="2913C44E" w14:textId="77777777" w:rsidR="008B3D98" w:rsidRPr="008B3D98" w:rsidRDefault="008B3D98" w:rsidP="008B3D98">
      <w:pPr>
        <w:spacing w:after="0" w:line="240" w:lineRule="auto"/>
        <w:jc w:val="both"/>
        <w:rPr>
          <w:rFonts w:ascii="Times New Roman" w:eastAsia="Times New Roman" w:hAnsi="Times New Roman" w:cs="Times New Roman"/>
          <w:b/>
          <w:sz w:val="24"/>
          <w:szCs w:val="24"/>
          <w:lang w:eastAsia="ru-RU"/>
        </w:rPr>
      </w:pPr>
      <w:r w:rsidRPr="00D4432B">
        <w:rPr>
          <w:rFonts w:ascii="Times New Roman" w:eastAsia="Times New Roman" w:hAnsi="Times New Roman" w:cs="Times New Roman"/>
          <w:b/>
          <w:sz w:val="24"/>
          <w:szCs w:val="24"/>
          <w:lang w:eastAsia="ru-RU"/>
        </w:rPr>
        <w:t>Оқу</w:t>
      </w:r>
      <w:r w:rsidRPr="008B3D98">
        <w:rPr>
          <w:rFonts w:ascii="Times New Roman" w:eastAsia="Times New Roman" w:hAnsi="Times New Roman" w:cs="Times New Roman"/>
          <w:b/>
          <w:sz w:val="24"/>
          <w:szCs w:val="24"/>
          <w:lang w:eastAsia="ru-RU"/>
        </w:rPr>
        <w:t xml:space="preserve"> </w:t>
      </w:r>
      <w:r w:rsidRPr="00D4432B">
        <w:rPr>
          <w:rFonts w:ascii="Times New Roman" w:eastAsia="Times New Roman" w:hAnsi="Times New Roman" w:cs="Times New Roman"/>
          <w:b/>
          <w:sz w:val="24"/>
          <w:szCs w:val="24"/>
          <w:lang w:eastAsia="ru-RU"/>
        </w:rPr>
        <w:t>жоспарлары</w:t>
      </w:r>
      <w:r w:rsidRPr="008B3D98">
        <w:rPr>
          <w:rFonts w:ascii="Times New Roman" w:eastAsia="Times New Roman" w:hAnsi="Times New Roman" w:cs="Times New Roman"/>
          <w:b/>
          <w:sz w:val="24"/>
          <w:szCs w:val="24"/>
          <w:lang w:eastAsia="ru-RU"/>
        </w:rPr>
        <w:t xml:space="preserve"> </w:t>
      </w:r>
      <w:r w:rsidRPr="00D4432B">
        <w:rPr>
          <w:rFonts w:ascii="Times New Roman" w:eastAsia="Times New Roman" w:hAnsi="Times New Roman" w:cs="Times New Roman"/>
          <w:b/>
          <w:sz w:val="24"/>
          <w:szCs w:val="24"/>
          <w:lang w:eastAsia="ru-RU"/>
        </w:rPr>
        <w:t>қамтамасыз</w:t>
      </w:r>
      <w:r w:rsidRPr="008B3D98">
        <w:rPr>
          <w:rFonts w:ascii="Times New Roman" w:eastAsia="Times New Roman" w:hAnsi="Times New Roman" w:cs="Times New Roman"/>
          <w:b/>
          <w:sz w:val="24"/>
          <w:szCs w:val="24"/>
          <w:lang w:eastAsia="ru-RU"/>
        </w:rPr>
        <w:t xml:space="preserve"> </w:t>
      </w:r>
      <w:r w:rsidRPr="00D4432B">
        <w:rPr>
          <w:rFonts w:ascii="Times New Roman" w:eastAsia="Times New Roman" w:hAnsi="Times New Roman" w:cs="Times New Roman"/>
          <w:b/>
          <w:sz w:val="24"/>
          <w:szCs w:val="24"/>
          <w:lang w:eastAsia="ru-RU"/>
        </w:rPr>
        <w:t>етеді</w:t>
      </w:r>
    </w:p>
    <w:p w14:paraId="765EB82D" w14:textId="77777777" w:rsidR="008B3D98" w:rsidRPr="008B3D98" w:rsidRDefault="008B3D98" w:rsidP="008B3D98">
      <w:pPr>
        <w:spacing w:after="0" w:line="240" w:lineRule="auto"/>
        <w:jc w:val="both"/>
        <w:rPr>
          <w:rFonts w:ascii="Times New Roman" w:eastAsia="Times New Roman" w:hAnsi="Times New Roman" w:cs="Times New Roman"/>
          <w:sz w:val="24"/>
          <w:szCs w:val="24"/>
          <w:lang w:eastAsia="ru-RU"/>
        </w:rPr>
      </w:pPr>
      <w:r w:rsidRPr="00D4432B">
        <w:rPr>
          <w:rFonts w:ascii="Times New Roman" w:eastAsia="Times New Roman" w:hAnsi="Times New Roman" w:cs="Times New Roman"/>
          <w:sz w:val="24"/>
          <w:szCs w:val="24"/>
          <w:lang w:eastAsia="ru-RU"/>
        </w:rPr>
        <w:t>Инвариантты</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компонент</w:t>
      </w:r>
      <w:r w:rsidRPr="00D4432B">
        <w:rPr>
          <w:rFonts w:ascii="Times New Roman" w:eastAsia="Times New Roman" w:hAnsi="Times New Roman" w:cs="Times New Roman"/>
          <w:sz w:val="24"/>
          <w:szCs w:val="24"/>
          <w:lang w:val="kk-KZ" w:eastAsia="ru-RU"/>
        </w:rPr>
        <w:t xml:space="preserve"> есебінен</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жүзеге</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асырылады</w:t>
      </w:r>
      <w:r w:rsidRPr="008B3D98">
        <w:rPr>
          <w:rFonts w:ascii="Times New Roman" w:eastAsia="Times New Roman" w:hAnsi="Times New Roman" w:cs="Times New Roman"/>
          <w:sz w:val="24"/>
          <w:szCs w:val="24"/>
          <w:lang w:eastAsia="ru-RU"/>
        </w:rPr>
        <w:t>:</w:t>
      </w:r>
    </w:p>
    <w:p w14:paraId="2ACCA05E" w14:textId="218C16DC" w:rsidR="008B3D98" w:rsidRPr="008B3D98" w:rsidRDefault="008B3D98" w:rsidP="008B3D98">
      <w:pPr>
        <w:pStyle w:val="a4"/>
        <w:numPr>
          <w:ilvl w:val="0"/>
          <w:numId w:val="19"/>
        </w:num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 xml:space="preserve">Жоғары </w:t>
      </w:r>
      <w:r w:rsidRPr="00D4432B">
        <w:rPr>
          <w:rFonts w:ascii="Times New Roman" w:eastAsia="Times New Roman" w:hAnsi="Times New Roman" w:cs="Times New Roman"/>
          <w:sz w:val="24"/>
          <w:szCs w:val="24"/>
          <w:lang w:eastAsia="ru-RU"/>
        </w:rPr>
        <w:t>мектептің</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негізгі</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компонентінің</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толық</w:t>
      </w:r>
      <w:r w:rsidRPr="008B3D98">
        <w:rPr>
          <w:rFonts w:ascii="Times New Roman" w:eastAsia="Times New Roman" w:hAnsi="Times New Roman" w:cs="Times New Roman"/>
          <w:sz w:val="24"/>
          <w:szCs w:val="24"/>
          <w:lang w:eastAsia="ru-RU"/>
        </w:rPr>
        <w:t xml:space="preserve"> </w:t>
      </w:r>
      <w:r w:rsidRPr="00D4432B">
        <w:rPr>
          <w:rFonts w:ascii="Times New Roman" w:eastAsia="Times New Roman" w:hAnsi="Times New Roman" w:cs="Times New Roman"/>
          <w:sz w:val="24"/>
          <w:szCs w:val="24"/>
          <w:lang w:eastAsia="ru-RU"/>
        </w:rPr>
        <w:t>сақталуы</w:t>
      </w:r>
      <w:r w:rsidRPr="008B3D98">
        <w:rPr>
          <w:rFonts w:ascii="Times New Roman" w:eastAsia="Times New Roman" w:hAnsi="Times New Roman" w:cs="Times New Roman"/>
          <w:b/>
          <w:sz w:val="24"/>
          <w:szCs w:val="24"/>
          <w:lang w:eastAsia="ru-RU"/>
        </w:rPr>
        <w:t xml:space="preserve"> </w:t>
      </w:r>
    </w:p>
    <w:p w14:paraId="7FB3F553" w14:textId="62885D1A" w:rsidR="005C56FF" w:rsidRPr="006B5F24" w:rsidRDefault="008B3D98" w:rsidP="005C56FF">
      <w:pPr>
        <w:spacing w:after="0" w:line="240" w:lineRule="auto"/>
        <w:ind w:right="-1" w:firstLine="567"/>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Вариативті компонент сағаттары жаһандық құзыреттілікті оқытуға берілген</w:t>
      </w:r>
      <w:r w:rsidR="005C56FF" w:rsidRPr="006B5F24">
        <w:rPr>
          <w:rFonts w:ascii="Times New Roman" w:eastAsia="Times New Roman" w:hAnsi="Times New Roman" w:cs="Times New Roman"/>
          <w:b/>
          <w:sz w:val="24"/>
          <w:szCs w:val="24"/>
          <w:lang w:val="kk-KZ" w:eastAsia="ru-RU"/>
        </w:rPr>
        <w:t>:</w:t>
      </w:r>
    </w:p>
    <w:p w14:paraId="35D77F71" w14:textId="17261B2C"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rPr>
        <w:t xml:space="preserve"> </w:t>
      </w:r>
      <w:r w:rsidRPr="006B5F24">
        <w:rPr>
          <w:rFonts w:ascii="Times New Roman" w:eastAsia="TimesNewRomanPSMT" w:hAnsi="Times New Roman" w:cs="Times New Roman"/>
          <w:sz w:val="24"/>
          <w:szCs w:val="24"/>
          <w:lang w:val="kk-KZ"/>
        </w:rPr>
        <w:t>10 ә, а, б</w:t>
      </w:r>
      <w:r w:rsidRPr="006B5F24">
        <w:rPr>
          <w:rFonts w:ascii="Times New Roman" w:eastAsia="TimesNewRomanPSMT" w:hAnsi="Times New Roman" w:cs="Times New Roman"/>
          <w:sz w:val="24"/>
          <w:szCs w:val="24"/>
        </w:rPr>
        <w:t xml:space="preserve"> </w:t>
      </w:r>
      <w:r w:rsidR="009B36D8">
        <w:rPr>
          <w:rFonts w:ascii="Times New Roman" w:eastAsia="TimesNewRomanPSMT" w:hAnsi="Times New Roman" w:cs="Times New Roman"/>
          <w:sz w:val="24"/>
          <w:szCs w:val="24"/>
        </w:rPr>
        <w:t>сыныптарда</w:t>
      </w:r>
      <w:r w:rsidRPr="006B5F24">
        <w:rPr>
          <w:rFonts w:ascii="Times New Roman" w:eastAsia="TimesNewRomanPSMT" w:hAnsi="Times New Roman" w:cs="Times New Roman"/>
          <w:sz w:val="24"/>
          <w:szCs w:val="24"/>
          <w:lang w:val="kk-KZ"/>
        </w:rPr>
        <w:t xml:space="preserve"> </w:t>
      </w:r>
      <w:r w:rsidRPr="006B5F24">
        <w:rPr>
          <w:rFonts w:ascii="Times New Roman" w:eastAsia="TimesNewRomanPSMT" w:hAnsi="Times New Roman" w:cs="Times New Roman"/>
          <w:sz w:val="24"/>
          <w:szCs w:val="24"/>
        </w:rPr>
        <w:t xml:space="preserve"> –</w:t>
      </w:r>
      <w:r w:rsidRPr="006B5F24">
        <w:rPr>
          <w:rFonts w:ascii="Times New Roman" w:eastAsia="TimesNewRomanPSMT" w:hAnsi="Times New Roman" w:cs="Times New Roman"/>
          <w:sz w:val="24"/>
          <w:szCs w:val="24"/>
          <w:lang w:val="kk-KZ"/>
        </w:rPr>
        <w:t xml:space="preserve">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rPr>
        <w:t>;</w:t>
      </w:r>
    </w:p>
    <w:p w14:paraId="2740E97E" w14:textId="7474F248" w:rsidR="005C56FF" w:rsidRPr="006B5F24" w:rsidRDefault="005C56FF" w:rsidP="00B15D5B">
      <w:pPr>
        <w:numPr>
          <w:ilvl w:val="0"/>
          <w:numId w:val="20"/>
        </w:numPr>
        <w:tabs>
          <w:tab w:val="left" w:pos="851"/>
        </w:tabs>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rPr>
        <w:t xml:space="preserve"> </w:t>
      </w:r>
      <w:r w:rsidRPr="006B5F24">
        <w:rPr>
          <w:rFonts w:ascii="Times New Roman" w:eastAsia="TimesNewRomanPSMT" w:hAnsi="Times New Roman" w:cs="Times New Roman"/>
          <w:sz w:val="24"/>
          <w:szCs w:val="24"/>
          <w:lang w:val="kk-KZ"/>
        </w:rPr>
        <w:t>11</w:t>
      </w:r>
      <w:r w:rsidRPr="006B5F24">
        <w:rPr>
          <w:rFonts w:ascii="Times New Roman" w:eastAsia="Times New Roman" w:hAnsi="Times New Roman" w:cs="Times New Roman"/>
          <w:sz w:val="24"/>
          <w:szCs w:val="24"/>
          <w:lang w:val="kk-KZ"/>
        </w:rPr>
        <w:t xml:space="preserve"> ә, </w:t>
      </w:r>
      <w:r w:rsidRPr="006B5F24">
        <w:rPr>
          <w:rFonts w:ascii="Times New Roman" w:eastAsia="TimesNewRomanPSMT" w:hAnsi="Times New Roman" w:cs="Times New Roman"/>
          <w:sz w:val="24"/>
          <w:szCs w:val="24"/>
          <w:lang w:val="kk-KZ"/>
        </w:rPr>
        <w:t xml:space="preserve">а,б </w:t>
      </w:r>
      <w:r w:rsidR="009B36D8">
        <w:rPr>
          <w:rFonts w:ascii="Times New Roman" w:eastAsia="TimesNewRomanPSMT" w:hAnsi="Times New Roman" w:cs="Times New Roman"/>
          <w:sz w:val="24"/>
          <w:szCs w:val="24"/>
        </w:rPr>
        <w:t>сыныптарда</w:t>
      </w:r>
      <w:r w:rsidRPr="006B5F24">
        <w:rPr>
          <w:rFonts w:ascii="Times New Roman" w:eastAsia="TimesNewRomanPSMT" w:hAnsi="Times New Roman" w:cs="Times New Roman"/>
          <w:sz w:val="24"/>
          <w:szCs w:val="24"/>
        </w:rPr>
        <w:t xml:space="preserve"> – </w:t>
      </w:r>
      <w:r w:rsidRPr="006B5F24">
        <w:rPr>
          <w:rFonts w:ascii="Times New Roman" w:eastAsia="TimesNewRomanPSMT" w:hAnsi="Times New Roman" w:cs="Times New Roman"/>
          <w:sz w:val="24"/>
          <w:szCs w:val="24"/>
          <w:lang w:val="kk-KZ"/>
        </w:rPr>
        <w:t xml:space="preserve">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w:t>
      </w:r>
    </w:p>
    <w:p w14:paraId="004A5FA5" w14:textId="241CE0AC" w:rsidR="005C56FF" w:rsidRPr="006B5F24" w:rsidRDefault="005C56FF" w:rsidP="005C56FF">
      <w:pPr>
        <w:tabs>
          <w:tab w:val="left" w:pos="851"/>
        </w:tabs>
        <w:autoSpaceDE w:val="0"/>
        <w:autoSpaceDN w:val="0"/>
        <w:adjustRightInd w:val="0"/>
        <w:spacing w:after="0" w:line="240" w:lineRule="auto"/>
        <w:ind w:left="567"/>
        <w:contextualSpacing/>
        <w:rPr>
          <w:rFonts w:ascii="Times New Roman" w:eastAsia="TimesNewRomanPSMT" w:hAnsi="Times New Roman" w:cs="Times New Roman"/>
          <w:sz w:val="24"/>
          <w:szCs w:val="24"/>
          <w:lang w:val="kk-KZ"/>
        </w:rPr>
      </w:pPr>
      <w:r w:rsidRPr="006B5F24">
        <w:rPr>
          <w:rFonts w:ascii="Times New Roman" w:eastAsia="TimesNewRomanPSMT" w:hAnsi="Times New Roman" w:cs="Times New Roman"/>
          <w:sz w:val="24"/>
          <w:szCs w:val="24"/>
          <w:lang w:val="kk-KZ"/>
        </w:rPr>
        <w:t xml:space="preserve"> 10 ә,11ә </w:t>
      </w:r>
      <w:r w:rsidR="009B36D8">
        <w:rPr>
          <w:rFonts w:ascii="Times New Roman" w:eastAsia="TimesNewRomanPSMT" w:hAnsi="Times New Roman" w:cs="Times New Roman"/>
          <w:sz w:val="24"/>
          <w:szCs w:val="24"/>
          <w:lang w:val="kk-KZ"/>
        </w:rPr>
        <w:t>сыныптарда</w:t>
      </w:r>
      <w:r w:rsidRPr="006B5F24">
        <w:rPr>
          <w:rFonts w:ascii="Times New Roman" w:eastAsia="TimesNewRomanPSMT" w:hAnsi="Times New Roman" w:cs="Times New Roman"/>
          <w:sz w:val="24"/>
          <w:szCs w:val="24"/>
          <w:lang w:val="kk-KZ"/>
        </w:rPr>
        <w:t xml:space="preserve"> -2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 xml:space="preserve"> электив</w:t>
      </w:r>
      <w:r w:rsidR="008B3D98">
        <w:rPr>
          <w:rFonts w:ascii="Times New Roman" w:eastAsia="TimesNewRomanPSMT" w:hAnsi="Times New Roman" w:cs="Times New Roman"/>
          <w:sz w:val="24"/>
          <w:szCs w:val="24"/>
          <w:lang w:val="kk-KZ"/>
        </w:rPr>
        <w:t>ті</w:t>
      </w:r>
      <w:r w:rsidRPr="006B5F24">
        <w:rPr>
          <w:rFonts w:ascii="Times New Roman" w:eastAsia="TimesNewRomanPSMT" w:hAnsi="Times New Roman" w:cs="Times New Roman"/>
          <w:sz w:val="24"/>
          <w:szCs w:val="24"/>
          <w:lang w:val="kk-KZ"/>
        </w:rPr>
        <w:t xml:space="preserve"> курс,  </w:t>
      </w:r>
      <w:r w:rsidR="008B3D98">
        <w:rPr>
          <w:rFonts w:ascii="Times New Roman" w:eastAsia="TimesNewRomanPSMT" w:hAnsi="Times New Roman" w:cs="Times New Roman"/>
          <w:sz w:val="24"/>
          <w:szCs w:val="24"/>
          <w:lang w:val="kk-KZ"/>
        </w:rPr>
        <w:t>одан</w:t>
      </w:r>
      <w:r w:rsidRPr="006B5F24">
        <w:rPr>
          <w:rFonts w:ascii="Times New Roman" w:eastAsia="TimesNewRomanPSMT" w:hAnsi="Times New Roman" w:cs="Times New Roman"/>
          <w:sz w:val="24"/>
          <w:szCs w:val="24"/>
          <w:lang w:val="kk-KZ"/>
        </w:rPr>
        <w:t xml:space="preserve">: 1 </w:t>
      </w:r>
      <w:r w:rsidR="008B3D98">
        <w:rPr>
          <w:rFonts w:ascii="Times New Roman" w:eastAsia="TimesNewRomanPSMT" w:hAnsi="Times New Roman" w:cs="Times New Roman"/>
          <w:sz w:val="24"/>
          <w:szCs w:val="24"/>
          <w:lang w:val="kk-KZ"/>
        </w:rPr>
        <w:t>с</w:t>
      </w:r>
      <w:r w:rsidRPr="006B5F24">
        <w:rPr>
          <w:rFonts w:ascii="Times New Roman" w:eastAsia="TimesNewRomanPSMT" w:hAnsi="Times New Roman" w:cs="Times New Roman"/>
          <w:sz w:val="24"/>
          <w:szCs w:val="24"/>
          <w:lang w:val="kk-KZ"/>
        </w:rPr>
        <w:t xml:space="preserve">- «Сөз өнері»,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 xml:space="preserve"> </w:t>
      </w:r>
      <w:r w:rsidR="008B3D98">
        <w:rPr>
          <w:rFonts w:ascii="Times New Roman" w:eastAsia="TimesNewRomanPSMT" w:hAnsi="Times New Roman" w:cs="Times New Roman"/>
          <w:sz w:val="24"/>
          <w:szCs w:val="24"/>
          <w:lang w:val="kk-KZ"/>
        </w:rPr>
        <w:t>ОӨК берілді</w:t>
      </w:r>
      <w:r w:rsidRPr="006B5F24">
        <w:rPr>
          <w:rFonts w:ascii="Times New Roman" w:eastAsia="TimesNewRomanPSMT" w:hAnsi="Times New Roman" w:cs="Times New Roman"/>
          <w:sz w:val="24"/>
          <w:szCs w:val="24"/>
          <w:lang w:val="kk-KZ"/>
        </w:rPr>
        <w:t>.</w:t>
      </w:r>
    </w:p>
    <w:p w14:paraId="4043DA63" w14:textId="28F9E2A0" w:rsidR="005C56FF" w:rsidRPr="006B5F24" w:rsidRDefault="005C56FF" w:rsidP="005C56FF">
      <w:pPr>
        <w:tabs>
          <w:tab w:val="left" w:pos="851"/>
        </w:tabs>
        <w:autoSpaceDE w:val="0"/>
        <w:autoSpaceDN w:val="0"/>
        <w:adjustRightInd w:val="0"/>
        <w:spacing w:after="0" w:line="240" w:lineRule="auto"/>
        <w:ind w:left="567"/>
        <w:contextualSpacing/>
        <w:rPr>
          <w:rFonts w:ascii="Times New Roman" w:eastAsia="TimesNewRomanPSMT" w:hAnsi="Times New Roman" w:cs="Times New Roman"/>
          <w:sz w:val="24"/>
          <w:szCs w:val="24"/>
          <w:lang w:val="kk-KZ"/>
        </w:rPr>
      </w:pPr>
      <w:r w:rsidRPr="006B5F24">
        <w:rPr>
          <w:rFonts w:ascii="Times New Roman" w:eastAsia="TimesNewRomanPSMT" w:hAnsi="Times New Roman" w:cs="Times New Roman"/>
          <w:sz w:val="24"/>
          <w:szCs w:val="24"/>
          <w:lang w:val="kk-KZ"/>
        </w:rPr>
        <w:t xml:space="preserve"> «Жас қаламгер»</w:t>
      </w:r>
      <w:r w:rsidR="008B3D98">
        <w:rPr>
          <w:rFonts w:ascii="Times New Roman" w:eastAsia="TimesNewRomanPSMT" w:hAnsi="Times New Roman" w:cs="Times New Roman"/>
          <w:sz w:val="24"/>
          <w:szCs w:val="24"/>
          <w:lang w:val="kk-KZ"/>
        </w:rPr>
        <w:t xml:space="preserve"> элективті курсы</w:t>
      </w:r>
      <w:r w:rsidRPr="006B5F24">
        <w:rPr>
          <w:rFonts w:ascii="Times New Roman" w:eastAsia="TimesNewRomanPSMT" w:hAnsi="Times New Roman" w:cs="Times New Roman"/>
          <w:sz w:val="24"/>
          <w:szCs w:val="24"/>
          <w:lang w:val="kk-KZ"/>
        </w:rPr>
        <w:t xml:space="preserve">:  10 а </w:t>
      </w:r>
      <w:r w:rsidR="009B36D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xml:space="preserve"> –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 xml:space="preserve">, 10 б </w:t>
      </w:r>
      <w:r w:rsidR="009B36D8">
        <w:rPr>
          <w:rFonts w:ascii="Times New Roman" w:eastAsia="TimesNewRomanPSMT" w:hAnsi="Times New Roman" w:cs="Times New Roman"/>
          <w:sz w:val="24"/>
          <w:szCs w:val="24"/>
          <w:lang w:val="kk-KZ"/>
        </w:rPr>
        <w:t>сынып</w:t>
      </w:r>
      <w:r w:rsidRPr="006B5F24">
        <w:rPr>
          <w:rFonts w:ascii="Times New Roman" w:eastAsia="TimesNewRomanPSMT" w:hAnsi="Times New Roman" w:cs="Times New Roman"/>
          <w:sz w:val="24"/>
          <w:szCs w:val="24"/>
          <w:lang w:val="kk-KZ"/>
        </w:rPr>
        <w:t xml:space="preserve"> –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 xml:space="preserve">. </w:t>
      </w:r>
    </w:p>
    <w:p w14:paraId="061DF092" w14:textId="7B0A34A4" w:rsidR="005C56FF" w:rsidRPr="006B5F24" w:rsidRDefault="005C56FF" w:rsidP="005C56FF">
      <w:pPr>
        <w:tabs>
          <w:tab w:val="left" w:pos="851"/>
        </w:tabs>
        <w:autoSpaceDE w:val="0"/>
        <w:autoSpaceDN w:val="0"/>
        <w:adjustRightInd w:val="0"/>
        <w:spacing w:after="0" w:line="240" w:lineRule="auto"/>
        <w:ind w:left="567"/>
        <w:contextualSpacing/>
        <w:rPr>
          <w:rFonts w:ascii="Times New Roman" w:eastAsia="TimesNewRomanPSMT" w:hAnsi="Times New Roman" w:cs="Times New Roman"/>
          <w:sz w:val="24"/>
          <w:szCs w:val="24"/>
        </w:rPr>
      </w:pPr>
      <w:r w:rsidRPr="006B5F24">
        <w:rPr>
          <w:rFonts w:ascii="Times New Roman" w:eastAsia="TimesNewRomanPSMT" w:hAnsi="Times New Roman" w:cs="Times New Roman"/>
          <w:sz w:val="24"/>
          <w:szCs w:val="24"/>
          <w:lang w:val="kk-KZ"/>
        </w:rPr>
        <w:t xml:space="preserve"> 11</w:t>
      </w:r>
      <w:r w:rsidRPr="006B5F24">
        <w:rPr>
          <w:rFonts w:ascii="Times New Roman" w:eastAsia="Times New Roman" w:hAnsi="Times New Roman" w:cs="Times New Roman"/>
          <w:sz w:val="24"/>
          <w:szCs w:val="24"/>
          <w:lang w:val="kk-KZ"/>
        </w:rPr>
        <w:t xml:space="preserve"> </w:t>
      </w:r>
      <w:r w:rsidRPr="006B5F24">
        <w:rPr>
          <w:rFonts w:ascii="Times New Roman" w:eastAsia="TimesNewRomanPSMT" w:hAnsi="Times New Roman" w:cs="Times New Roman"/>
          <w:sz w:val="24"/>
          <w:szCs w:val="24"/>
          <w:lang w:val="kk-KZ"/>
        </w:rPr>
        <w:t xml:space="preserve">а,б </w:t>
      </w:r>
      <w:r w:rsidR="009B36D8">
        <w:rPr>
          <w:rFonts w:ascii="Times New Roman" w:eastAsia="TimesNewRomanPSMT" w:hAnsi="Times New Roman" w:cs="Times New Roman"/>
          <w:sz w:val="24"/>
          <w:szCs w:val="24"/>
          <w:lang w:val="kk-KZ"/>
        </w:rPr>
        <w:t>сыныптарда</w:t>
      </w:r>
      <w:r w:rsidRPr="006B5F24">
        <w:rPr>
          <w:rFonts w:ascii="Times New Roman" w:eastAsia="TimesNewRomanPSMT" w:hAnsi="Times New Roman" w:cs="Times New Roman"/>
          <w:sz w:val="24"/>
          <w:szCs w:val="24"/>
          <w:lang w:val="kk-KZ"/>
        </w:rPr>
        <w:t xml:space="preserve"> – 1 </w:t>
      </w:r>
      <w:r w:rsidR="009B36D8">
        <w:rPr>
          <w:rFonts w:ascii="Times New Roman" w:eastAsia="TimesNewRomanPSMT" w:hAnsi="Times New Roman" w:cs="Times New Roman"/>
          <w:sz w:val="24"/>
          <w:szCs w:val="24"/>
          <w:lang w:val="kk-KZ"/>
        </w:rPr>
        <w:t>сағат</w:t>
      </w:r>
      <w:r w:rsidRPr="006B5F24">
        <w:rPr>
          <w:rFonts w:ascii="Times New Roman" w:eastAsia="TimesNewRomanPSMT" w:hAnsi="Times New Roman" w:cs="Times New Roman"/>
          <w:sz w:val="24"/>
          <w:szCs w:val="24"/>
          <w:lang w:val="kk-KZ"/>
        </w:rPr>
        <w:t xml:space="preserve"> электив</w:t>
      </w:r>
      <w:r w:rsidR="008B3D98">
        <w:rPr>
          <w:rFonts w:ascii="Times New Roman" w:eastAsia="TimesNewRomanPSMT" w:hAnsi="Times New Roman" w:cs="Times New Roman"/>
          <w:sz w:val="24"/>
          <w:szCs w:val="24"/>
          <w:lang w:val="kk-KZ"/>
        </w:rPr>
        <w:t>ті</w:t>
      </w:r>
      <w:r w:rsidRPr="006B5F24">
        <w:rPr>
          <w:rFonts w:ascii="Times New Roman" w:eastAsia="TimesNewRomanPSMT" w:hAnsi="Times New Roman" w:cs="Times New Roman"/>
          <w:sz w:val="24"/>
          <w:szCs w:val="24"/>
          <w:lang w:val="kk-KZ"/>
        </w:rPr>
        <w:t xml:space="preserve"> курс</w:t>
      </w:r>
      <w:r w:rsidR="008B3D98">
        <w:rPr>
          <w:rFonts w:ascii="Times New Roman" w:eastAsia="TimesNewRomanPSMT" w:hAnsi="Times New Roman" w:cs="Times New Roman"/>
          <w:sz w:val="24"/>
          <w:szCs w:val="24"/>
          <w:lang w:val="kk-KZ"/>
        </w:rPr>
        <w:t xml:space="preserve"> ОӨК «Ав</w:t>
      </w:r>
      <w:r w:rsidR="00530EEA">
        <w:rPr>
          <w:rFonts w:ascii="Times New Roman" w:eastAsia="TimesNewRomanPSMT" w:hAnsi="Times New Roman" w:cs="Times New Roman"/>
          <w:sz w:val="24"/>
          <w:szCs w:val="24"/>
          <w:lang w:val="kk-KZ"/>
        </w:rPr>
        <w:t>то</w:t>
      </w:r>
      <w:r w:rsidR="008B3D98">
        <w:rPr>
          <w:rFonts w:ascii="Times New Roman" w:eastAsia="TimesNewRomanPSMT" w:hAnsi="Times New Roman" w:cs="Times New Roman"/>
          <w:sz w:val="24"/>
          <w:szCs w:val="24"/>
          <w:lang w:val="kk-KZ"/>
        </w:rPr>
        <w:t>іс» берілді.</w:t>
      </w:r>
    </w:p>
    <w:p w14:paraId="5B3E59BD" w14:textId="406757CB" w:rsidR="00A20309" w:rsidRPr="006B5F24" w:rsidRDefault="005C56FF" w:rsidP="005C56FF">
      <w:pPr>
        <w:tabs>
          <w:tab w:val="left" w:pos="851"/>
        </w:tabs>
        <w:autoSpaceDE w:val="0"/>
        <w:autoSpaceDN w:val="0"/>
        <w:adjustRightInd w:val="0"/>
        <w:rPr>
          <w:rFonts w:ascii="Times New Roman" w:eastAsia="TimesNewRomanPSMT" w:hAnsi="Times New Roman" w:cs="Times New Roman"/>
          <w:sz w:val="24"/>
          <w:szCs w:val="24"/>
          <w:lang w:val="kk-KZ" w:eastAsia="ru-RU"/>
        </w:rPr>
      </w:pPr>
      <w:r w:rsidRPr="006B5F24">
        <w:rPr>
          <w:rFonts w:ascii="Times New Roman" w:eastAsia="TimesNewRomanPSMT" w:hAnsi="Times New Roman" w:cs="Times New Roman"/>
          <w:sz w:val="24"/>
          <w:szCs w:val="24"/>
          <w:lang w:val="kk-KZ"/>
        </w:rPr>
        <w:t xml:space="preserve">        </w:t>
      </w:r>
      <w:r w:rsidR="0049333D">
        <w:rPr>
          <w:rFonts w:ascii="Times New Roman" w:eastAsia="TimesNewRomanPSMT" w:hAnsi="Times New Roman" w:cs="Times New Roman"/>
          <w:sz w:val="24"/>
          <w:szCs w:val="24"/>
          <w:lang w:val="kk-KZ"/>
        </w:rPr>
        <w:t xml:space="preserve">  </w:t>
      </w:r>
      <w:r w:rsidRPr="006B5F24">
        <w:rPr>
          <w:rFonts w:ascii="Times New Roman" w:eastAsia="TimesNewRomanPSMT" w:hAnsi="Times New Roman" w:cs="Times New Roman"/>
          <w:sz w:val="24"/>
          <w:szCs w:val="24"/>
          <w:lang w:val="kk-KZ" w:eastAsia="ru-RU"/>
        </w:rPr>
        <w:t>11</w:t>
      </w:r>
      <w:r w:rsidRPr="006B5F24">
        <w:rPr>
          <w:rFonts w:ascii="Times New Roman" w:eastAsia="Times New Roman" w:hAnsi="Times New Roman" w:cs="Times New Roman"/>
          <w:sz w:val="24"/>
          <w:szCs w:val="24"/>
          <w:lang w:val="kk-KZ" w:eastAsia="ru-RU"/>
        </w:rPr>
        <w:t xml:space="preserve"> </w:t>
      </w:r>
      <w:r w:rsidRPr="006B5F24">
        <w:rPr>
          <w:rFonts w:ascii="Times New Roman" w:eastAsia="TimesNewRomanPSMT" w:hAnsi="Times New Roman" w:cs="Times New Roman"/>
          <w:sz w:val="24"/>
          <w:szCs w:val="24"/>
          <w:lang w:val="kk-KZ" w:eastAsia="ru-RU"/>
        </w:rPr>
        <w:t xml:space="preserve">а,б </w:t>
      </w:r>
      <w:r w:rsidR="009B36D8">
        <w:rPr>
          <w:rFonts w:ascii="Times New Roman" w:eastAsia="TimesNewRomanPSMT" w:hAnsi="Times New Roman" w:cs="Times New Roman"/>
          <w:sz w:val="24"/>
          <w:szCs w:val="24"/>
          <w:lang w:val="kk-KZ" w:eastAsia="ru-RU"/>
        </w:rPr>
        <w:t>сыныптарда</w:t>
      </w:r>
      <w:r w:rsidRPr="006B5F24">
        <w:rPr>
          <w:rFonts w:ascii="Times New Roman" w:eastAsia="TimesNewRomanPSMT" w:hAnsi="Times New Roman" w:cs="Times New Roman"/>
          <w:sz w:val="24"/>
          <w:szCs w:val="24"/>
          <w:lang w:val="kk-KZ" w:eastAsia="ru-RU"/>
        </w:rPr>
        <w:t xml:space="preserve"> – 1 </w:t>
      </w:r>
      <w:r w:rsidR="009B36D8">
        <w:rPr>
          <w:rFonts w:ascii="Times New Roman" w:eastAsia="TimesNewRomanPSMT" w:hAnsi="Times New Roman" w:cs="Times New Roman"/>
          <w:sz w:val="24"/>
          <w:szCs w:val="24"/>
          <w:lang w:val="kk-KZ" w:eastAsia="ru-RU"/>
        </w:rPr>
        <w:t>сағат</w:t>
      </w:r>
      <w:r w:rsidR="008B3D98">
        <w:rPr>
          <w:rFonts w:ascii="Times New Roman" w:eastAsia="TimesNewRomanPSMT" w:hAnsi="Times New Roman" w:cs="Times New Roman"/>
          <w:sz w:val="24"/>
          <w:szCs w:val="24"/>
          <w:lang w:val="kk-KZ" w:eastAsia="ru-RU"/>
        </w:rPr>
        <w:t xml:space="preserve"> «Жаһандық құзыреттілік»</w:t>
      </w:r>
      <w:r w:rsidRPr="006B5F24">
        <w:rPr>
          <w:rFonts w:ascii="Times New Roman" w:eastAsia="TimesNewRomanPSMT" w:hAnsi="Times New Roman" w:cs="Times New Roman"/>
          <w:sz w:val="24"/>
          <w:szCs w:val="24"/>
          <w:lang w:val="kk-KZ" w:eastAsia="ru-RU"/>
        </w:rPr>
        <w:t xml:space="preserve"> курс</w:t>
      </w:r>
      <w:r w:rsidR="0049333D">
        <w:rPr>
          <w:rFonts w:ascii="Times New Roman" w:eastAsia="TimesNewRomanPSMT" w:hAnsi="Times New Roman" w:cs="Times New Roman"/>
          <w:sz w:val="24"/>
          <w:szCs w:val="24"/>
          <w:lang w:val="kk-KZ" w:eastAsia="ru-RU"/>
        </w:rPr>
        <w:t>ы</w:t>
      </w:r>
      <w:r w:rsidR="008B3D98">
        <w:rPr>
          <w:rFonts w:ascii="Times New Roman" w:eastAsia="TimesNewRomanPSMT" w:hAnsi="Times New Roman" w:cs="Times New Roman"/>
          <w:sz w:val="24"/>
          <w:szCs w:val="24"/>
          <w:lang w:val="kk-KZ" w:eastAsia="ru-RU"/>
        </w:rPr>
        <w:t xml:space="preserve"> ОӨК берілді. </w:t>
      </w:r>
      <w:r w:rsidRPr="006B5F24">
        <w:rPr>
          <w:rFonts w:ascii="Times New Roman" w:eastAsia="TimesNewRomanPSMT" w:hAnsi="Times New Roman" w:cs="Times New Roman"/>
          <w:sz w:val="24"/>
          <w:szCs w:val="24"/>
          <w:lang w:val="kk-KZ" w:eastAsia="ru-RU"/>
        </w:rPr>
        <w:t xml:space="preserve"> </w:t>
      </w:r>
      <w:bookmarkStart w:id="2" w:name="_Hlk136945170"/>
    </w:p>
    <w:p w14:paraId="1B6AD2D6" w14:textId="578CA4EA" w:rsidR="006B3D75" w:rsidRPr="006B5F24" w:rsidRDefault="006440B7" w:rsidP="006B3D75">
      <w:pPr>
        <w:jc w:val="center"/>
        <w:rPr>
          <w:rFonts w:ascii="Times New Roman" w:hAnsi="Times New Roman" w:cs="Times New Roman"/>
          <w:b/>
          <w:bCs/>
          <w:sz w:val="24"/>
          <w:szCs w:val="24"/>
          <w:lang w:val="kk-KZ"/>
        </w:rPr>
      </w:pPr>
      <w:r w:rsidRPr="005D35EE">
        <w:rPr>
          <w:rFonts w:ascii="Times New Roman" w:hAnsi="Times New Roman" w:cs="Times New Roman"/>
          <w:b/>
          <w:bCs/>
          <w:sz w:val="24"/>
          <w:szCs w:val="24"/>
          <w:lang w:val="kk-KZ"/>
        </w:rPr>
        <w:t>III</w:t>
      </w:r>
      <w:r w:rsidR="006B3D75" w:rsidRPr="006B5F24">
        <w:rPr>
          <w:rFonts w:ascii="Times New Roman" w:hAnsi="Times New Roman" w:cs="Times New Roman"/>
          <w:b/>
          <w:bCs/>
          <w:sz w:val="24"/>
          <w:szCs w:val="24"/>
          <w:lang w:val="kk-KZ"/>
        </w:rPr>
        <w:t>. Контингент</w:t>
      </w:r>
    </w:p>
    <w:p w14:paraId="00CC2218" w14:textId="6CC41E4E" w:rsidR="005C56FF" w:rsidRPr="0049333D" w:rsidRDefault="005C56FF"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sidRPr="0049333D">
        <w:rPr>
          <w:rFonts w:ascii="Times New Roman" w:eastAsia="Times New Roman" w:hAnsi="Times New Roman" w:cs="Times New Roman"/>
          <w:kern w:val="0"/>
          <w:sz w:val="24"/>
          <w:szCs w:val="24"/>
          <w:lang w:val="kk-KZ" w:eastAsia="ru-RU"/>
          <w14:ligatures w14:val="none"/>
        </w:rPr>
        <w:t xml:space="preserve">2022-2023 </w:t>
      </w:r>
      <w:r w:rsidR="0049333D">
        <w:rPr>
          <w:rFonts w:ascii="Times New Roman" w:eastAsia="Times New Roman" w:hAnsi="Times New Roman" w:cs="Times New Roman"/>
          <w:kern w:val="0"/>
          <w:sz w:val="24"/>
          <w:szCs w:val="24"/>
          <w:lang w:val="kk-KZ" w:eastAsia="ru-RU"/>
          <w14:ligatures w14:val="none"/>
        </w:rPr>
        <w:t>оқу жылының басына оқушылар</w:t>
      </w:r>
      <w:r w:rsidRPr="0049333D">
        <w:rPr>
          <w:rFonts w:ascii="Times New Roman" w:eastAsia="Times New Roman" w:hAnsi="Times New Roman" w:cs="Times New Roman"/>
          <w:kern w:val="0"/>
          <w:sz w:val="24"/>
          <w:szCs w:val="24"/>
          <w:lang w:val="kk-KZ" w:eastAsia="ru-RU"/>
          <w14:ligatures w14:val="none"/>
        </w:rPr>
        <w:t xml:space="preserve"> контингент</w:t>
      </w:r>
      <w:r w:rsidR="0049333D">
        <w:rPr>
          <w:rFonts w:ascii="Times New Roman" w:eastAsia="Times New Roman" w:hAnsi="Times New Roman" w:cs="Times New Roman"/>
          <w:kern w:val="0"/>
          <w:sz w:val="24"/>
          <w:szCs w:val="24"/>
          <w:lang w:val="kk-KZ" w:eastAsia="ru-RU"/>
          <w14:ligatures w14:val="none"/>
        </w:rPr>
        <w:t>і</w:t>
      </w:r>
      <w:r w:rsidRPr="0049333D">
        <w:rPr>
          <w:rFonts w:ascii="Times New Roman" w:eastAsia="Times New Roman" w:hAnsi="Times New Roman" w:cs="Times New Roman"/>
          <w:kern w:val="0"/>
          <w:sz w:val="24"/>
          <w:szCs w:val="24"/>
          <w:lang w:val="kk-KZ" w:eastAsia="ru-RU"/>
          <w14:ligatures w14:val="none"/>
        </w:rPr>
        <w:t xml:space="preserve"> 1786 </w:t>
      </w:r>
      <w:r w:rsidR="0049333D">
        <w:rPr>
          <w:rFonts w:ascii="Times New Roman" w:eastAsia="Times New Roman" w:hAnsi="Times New Roman" w:cs="Times New Roman"/>
          <w:kern w:val="0"/>
          <w:sz w:val="24"/>
          <w:szCs w:val="24"/>
          <w:lang w:val="kk-KZ" w:eastAsia="ru-RU"/>
          <w14:ligatures w14:val="none"/>
        </w:rPr>
        <w:t>оқушы</w:t>
      </w:r>
      <w:r w:rsidRPr="0049333D">
        <w:rPr>
          <w:rFonts w:ascii="Times New Roman" w:eastAsia="Times New Roman" w:hAnsi="Times New Roman" w:cs="Times New Roman"/>
          <w:kern w:val="0"/>
          <w:sz w:val="24"/>
          <w:szCs w:val="24"/>
          <w:lang w:val="kk-KZ" w:eastAsia="ru-RU"/>
          <w14:ligatures w14:val="none"/>
        </w:rPr>
        <w:t xml:space="preserve">, </w:t>
      </w:r>
      <w:r w:rsidR="0049333D">
        <w:rPr>
          <w:rFonts w:ascii="Times New Roman" w:eastAsia="Times New Roman" w:hAnsi="Times New Roman" w:cs="Times New Roman"/>
          <w:kern w:val="0"/>
          <w:sz w:val="24"/>
          <w:szCs w:val="24"/>
          <w:lang w:val="kk-KZ" w:eastAsia="ru-RU"/>
          <w14:ligatures w14:val="none"/>
        </w:rPr>
        <w:t xml:space="preserve">соның ішінде </w:t>
      </w:r>
      <w:r w:rsidRPr="0049333D">
        <w:rPr>
          <w:rFonts w:ascii="Times New Roman" w:eastAsia="Times New Roman" w:hAnsi="Times New Roman" w:cs="Times New Roman"/>
          <w:kern w:val="0"/>
          <w:sz w:val="24"/>
          <w:szCs w:val="24"/>
          <w:lang w:val="kk-KZ" w:eastAsia="ru-RU"/>
          <w14:ligatures w14:val="none"/>
        </w:rPr>
        <w:t>846</w:t>
      </w:r>
      <w:r w:rsidR="0049333D">
        <w:rPr>
          <w:rFonts w:ascii="Times New Roman" w:eastAsia="Times New Roman" w:hAnsi="Times New Roman" w:cs="Times New Roman"/>
          <w:kern w:val="0"/>
          <w:sz w:val="24"/>
          <w:szCs w:val="24"/>
          <w:lang w:val="kk-KZ" w:eastAsia="ru-RU"/>
          <w14:ligatures w14:val="none"/>
        </w:rPr>
        <w:t xml:space="preserve"> қыз</w:t>
      </w:r>
      <w:r w:rsidRPr="0049333D">
        <w:rPr>
          <w:rFonts w:ascii="Times New Roman" w:eastAsia="Times New Roman" w:hAnsi="Times New Roman" w:cs="Times New Roman"/>
          <w:kern w:val="0"/>
          <w:sz w:val="24"/>
          <w:szCs w:val="24"/>
          <w:lang w:val="kk-KZ" w:eastAsia="ru-RU"/>
          <w14:ligatures w14:val="none"/>
        </w:rPr>
        <w:t>.</w:t>
      </w:r>
    </w:p>
    <w:p w14:paraId="3244AB97" w14:textId="1DF7BB8F" w:rsidR="005C56FF" w:rsidRPr="0049333D" w:rsidRDefault="005C56FF"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sidRPr="0049333D">
        <w:rPr>
          <w:rFonts w:ascii="Times New Roman" w:eastAsia="Times New Roman" w:hAnsi="Times New Roman" w:cs="Times New Roman"/>
          <w:kern w:val="0"/>
          <w:sz w:val="24"/>
          <w:szCs w:val="24"/>
          <w:lang w:val="kk-KZ" w:eastAsia="ru-RU"/>
          <w14:ligatures w14:val="none"/>
        </w:rPr>
        <w:t xml:space="preserve">  1 - 4 </w:t>
      </w:r>
      <w:r w:rsidR="009B36D8" w:rsidRPr="0049333D">
        <w:rPr>
          <w:rFonts w:ascii="Times New Roman" w:eastAsia="Times New Roman" w:hAnsi="Times New Roman" w:cs="Times New Roman"/>
          <w:kern w:val="0"/>
          <w:sz w:val="24"/>
          <w:szCs w:val="24"/>
          <w:lang w:val="kk-KZ" w:eastAsia="ru-RU"/>
          <w14:ligatures w14:val="none"/>
        </w:rPr>
        <w:t>сыныптарда</w:t>
      </w:r>
      <w:r w:rsidRPr="0049333D">
        <w:rPr>
          <w:rFonts w:ascii="Times New Roman" w:eastAsia="Times New Roman" w:hAnsi="Times New Roman" w:cs="Times New Roman"/>
          <w:kern w:val="0"/>
          <w:sz w:val="24"/>
          <w:szCs w:val="24"/>
          <w:lang w:val="kk-KZ" w:eastAsia="ru-RU"/>
          <w14:ligatures w14:val="none"/>
        </w:rPr>
        <w:t xml:space="preserve"> – 878</w:t>
      </w:r>
      <w:r w:rsidR="0049333D">
        <w:rPr>
          <w:rFonts w:ascii="Times New Roman" w:eastAsia="Times New Roman" w:hAnsi="Times New Roman" w:cs="Times New Roman"/>
          <w:kern w:val="0"/>
          <w:sz w:val="24"/>
          <w:szCs w:val="24"/>
          <w:lang w:val="kk-KZ" w:eastAsia="ru-RU"/>
          <w14:ligatures w14:val="none"/>
        </w:rPr>
        <w:t>, одан</w:t>
      </w:r>
      <w:r w:rsidRPr="0049333D">
        <w:rPr>
          <w:rFonts w:ascii="Times New Roman" w:eastAsia="Times New Roman" w:hAnsi="Times New Roman" w:cs="Times New Roman"/>
          <w:kern w:val="0"/>
          <w:sz w:val="24"/>
          <w:szCs w:val="24"/>
          <w:lang w:val="kk-KZ" w:eastAsia="ru-RU"/>
          <w14:ligatures w14:val="none"/>
        </w:rPr>
        <w:t xml:space="preserve"> 409</w:t>
      </w:r>
      <w:r w:rsidR="0049333D">
        <w:rPr>
          <w:rFonts w:ascii="Times New Roman" w:eastAsia="Times New Roman" w:hAnsi="Times New Roman" w:cs="Times New Roman"/>
          <w:kern w:val="0"/>
          <w:sz w:val="24"/>
          <w:szCs w:val="24"/>
          <w:lang w:val="kk-KZ" w:eastAsia="ru-RU"/>
          <w14:ligatures w14:val="none"/>
        </w:rPr>
        <w:t xml:space="preserve"> қыз</w:t>
      </w:r>
      <w:r w:rsidRPr="0049333D">
        <w:rPr>
          <w:rFonts w:ascii="Times New Roman" w:eastAsia="Times New Roman" w:hAnsi="Times New Roman" w:cs="Times New Roman"/>
          <w:kern w:val="0"/>
          <w:sz w:val="24"/>
          <w:szCs w:val="24"/>
          <w:lang w:val="kk-KZ" w:eastAsia="ru-RU"/>
          <w14:ligatures w14:val="none"/>
        </w:rPr>
        <w:t xml:space="preserve">, 5-9 </w:t>
      </w:r>
      <w:r w:rsidR="009B36D8" w:rsidRPr="0049333D">
        <w:rPr>
          <w:rFonts w:ascii="Times New Roman" w:eastAsia="Times New Roman" w:hAnsi="Times New Roman" w:cs="Times New Roman"/>
          <w:kern w:val="0"/>
          <w:sz w:val="24"/>
          <w:szCs w:val="24"/>
          <w:lang w:val="kk-KZ" w:eastAsia="ru-RU"/>
          <w14:ligatures w14:val="none"/>
        </w:rPr>
        <w:t>сыныптарда</w:t>
      </w:r>
      <w:r w:rsidRPr="0049333D">
        <w:rPr>
          <w:rFonts w:ascii="Times New Roman" w:eastAsia="Times New Roman" w:hAnsi="Times New Roman" w:cs="Times New Roman"/>
          <w:kern w:val="0"/>
          <w:sz w:val="24"/>
          <w:szCs w:val="24"/>
          <w:lang w:val="kk-KZ" w:eastAsia="ru-RU"/>
          <w14:ligatures w14:val="none"/>
        </w:rPr>
        <w:t xml:space="preserve"> – 807</w:t>
      </w:r>
      <w:r w:rsidR="0049333D">
        <w:rPr>
          <w:rFonts w:ascii="Times New Roman" w:eastAsia="Times New Roman" w:hAnsi="Times New Roman" w:cs="Times New Roman"/>
          <w:kern w:val="0"/>
          <w:sz w:val="24"/>
          <w:szCs w:val="24"/>
          <w:lang w:val="kk-KZ" w:eastAsia="ru-RU"/>
          <w14:ligatures w14:val="none"/>
        </w:rPr>
        <w:t>, одан</w:t>
      </w:r>
      <w:r w:rsidRPr="0049333D">
        <w:rPr>
          <w:rFonts w:ascii="Times New Roman" w:eastAsia="Times New Roman" w:hAnsi="Times New Roman" w:cs="Times New Roman"/>
          <w:kern w:val="0"/>
          <w:sz w:val="24"/>
          <w:szCs w:val="24"/>
          <w:lang w:val="kk-KZ" w:eastAsia="ru-RU"/>
          <w14:ligatures w14:val="none"/>
        </w:rPr>
        <w:t xml:space="preserve"> 381</w:t>
      </w:r>
      <w:r w:rsidR="0049333D">
        <w:rPr>
          <w:rFonts w:ascii="Times New Roman" w:eastAsia="Times New Roman" w:hAnsi="Times New Roman" w:cs="Times New Roman"/>
          <w:kern w:val="0"/>
          <w:sz w:val="24"/>
          <w:szCs w:val="24"/>
          <w:lang w:val="kk-KZ" w:eastAsia="ru-RU"/>
          <w14:ligatures w14:val="none"/>
        </w:rPr>
        <w:t xml:space="preserve"> қыз</w:t>
      </w:r>
      <w:r w:rsidRPr="0049333D">
        <w:rPr>
          <w:rFonts w:ascii="Times New Roman" w:eastAsia="Times New Roman" w:hAnsi="Times New Roman" w:cs="Times New Roman"/>
          <w:kern w:val="0"/>
          <w:sz w:val="24"/>
          <w:szCs w:val="24"/>
          <w:lang w:val="kk-KZ" w:eastAsia="ru-RU"/>
          <w14:ligatures w14:val="none"/>
        </w:rPr>
        <w:t xml:space="preserve">, 10-11 </w:t>
      </w:r>
      <w:r w:rsidR="009B36D8" w:rsidRPr="0049333D">
        <w:rPr>
          <w:rFonts w:ascii="Times New Roman" w:eastAsia="Times New Roman" w:hAnsi="Times New Roman" w:cs="Times New Roman"/>
          <w:kern w:val="0"/>
          <w:sz w:val="24"/>
          <w:szCs w:val="24"/>
          <w:lang w:val="kk-KZ" w:eastAsia="ru-RU"/>
          <w14:ligatures w14:val="none"/>
        </w:rPr>
        <w:t>сыныптарда</w:t>
      </w:r>
      <w:r w:rsidRPr="0049333D">
        <w:rPr>
          <w:rFonts w:ascii="Times New Roman" w:eastAsia="Times New Roman" w:hAnsi="Times New Roman" w:cs="Times New Roman"/>
          <w:kern w:val="0"/>
          <w:sz w:val="24"/>
          <w:szCs w:val="24"/>
          <w:lang w:val="kk-KZ" w:eastAsia="ru-RU"/>
          <w14:ligatures w14:val="none"/>
        </w:rPr>
        <w:t xml:space="preserve"> </w:t>
      </w:r>
      <w:r w:rsidR="0049333D" w:rsidRPr="0049333D">
        <w:rPr>
          <w:rFonts w:ascii="Times New Roman" w:eastAsia="Times New Roman" w:hAnsi="Times New Roman" w:cs="Times New Roman"/>
          <w:kern w:val="0"/>
          <w:sz w:val="24"/>
          <w:szCs w:val="24"/>
          <w:lang w:val="kk-KZ" w:eastAsia="ru-RU"/>
          <w14:ligatures w14:val="none"/>
        </w:rPr>
        <w:t>–</w:t>
      </w:r>
      <w:r w:rsidRPr="0049333D">
        <w:rPr>
          <w:rFonts w:ascii="Times New Roman" w:eastAsia="Times New Roman" w:hAnsi="Times New Roman" w:cs="Times New Roman"/>
          <w:kern w:val="0"/>
          <w:sz w:val="24"/>
          <w:szCs w:val="24"/>
          <w:lang w:val="kk-KZ" w:eastAsia="ru-RU"/>
          <w14:ligatures w14:val="none"/>
        </w:rPr>
        <w:t xml:space="preserve"> 101</w:t>
      </w:r>
      <w:r w:rsidR="0049333D">
        <w:rPr>
          <w:rFonts w:ascii="Times New Roman" w:eastAsia="Times New Roman" w:hAnsi="Times New Roman" w:cs="Times New Roman"/>
          <w:kern w:val="0"/>
          <w:sz w:val="24"/>
          <w:szCs w:val="24"/>
          <w:lang w:val="kk-KZ" w:eastAsia="ru-RU"/>
          <w14:ligatures w14:val="none"/>
        </w:rPr>
        <w:t>, одан</w:t>
      </w:r>
      <w:r w:rsidRPr="0049333D">
        <w:rPr>
          <w:rFonts w:ascii="Times New Roman" w:eastAsia="Times New Roman" w:hAnsi="Times New Roman" w:cs="Times New Roman"/>
          <w:kern w:val="0"/>
          <w:sz w:val="24"/>
          <w:szCs w:val="24"/>
          <w:lang w:val="kk-KZ" w:eastAsia="ru-RU"/>
          <w14:ligatures w14:val="none"/>
        </w:rPr>
        <w:t xml:space="preserve"> 56</w:t>
      </w:r>
      <w:r w:rsidR="0049333D">
        <w:rPr>
          <w:rFonts w:ascii="Times New Roman" w:eastAsia="Times New Roman" w:hAnsi="Times New Roman" w:cs="Times New Roman"/>
          <w:kern w:val="0"/>
          <w:sz w:val="24"/>
          <w:szCs w:val="24"/>
          <w:lang w:val="kk-KZ" w:eastAsia="ru-RU"/>
          <w14:ligatures w14:val="none"/>
        </w:rPr>
        <w:t xml:space="preserve"> қыз</w:t>
      </w:r>
      <w:r w:rsidRPr="0049333D">
        <w:rPr>
          <w:rFonts w:ascii="Times New Roman" w:eastAsia="Times New Roman" w:hAnsi="Times New Roman" w:cs="Times New Roman"/>
          <w:kern w:val="0"/>
          <w:sz w:val="24"/>
          <w:szCs w:val="24"/>
          <w:lang w:val="kk-KZ" w:eastAsia="ru-RU"/>
          <w14:ligatures w14:val="none"/>
        </w:rPr>
        <w:t>.</w:t>
      </w:r>
    </w:p>
    <w:p w14:paraId="0F779487" w14:textId="75A564FB" w:rsidR="005C56FF" w:rsidRPr="0049333D" w:rsidRDefault="0049333D"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Жыл бойы кеткен оқушылар</w:t>
      </w:r>
      <w:r w:rsidR="005C56FF" w:rsidRPr="0049333D">
        <w:rPr>
          <w:rFonts w:ascii="Times New Roman" w:eastAsia="Times New Roman" w:hAnsi="Times New Roman" w:cs="Times New Roman"/>
          <w:kern w:val="0"/>
          <w:sz w:val="24"/>
          <w:szCs w:val="24"/>
          <w:lang w:val="kk-KZ" w:eastAsia="ru-RU"/>
          <w14:ligatures w14:val="none"/>
        </w:rPr>
        <w:t xml:space="preserve"> </w:t>
      </w:r>
      <w:r w:rsidRPr="0049333D">
        <w:rPr>
          <w:rFonts w:ascii="Times New Roman" w:eastAsia="Times New Roman" w:hAnsi="Times New Roman" w:cs="Times New Roman"/>
          <w:kern w:val="0"/>
          <w:sz w:val="24"/>
          <w:szCs w:val="24"/>
          <w:lang w:val="kk-KZ" w:eastAsia="ru-RU"/>
          <w14:ligatures w14:val="none"/>
        </w:rPr>
        <w:t>–</w:t>
      </w:r>
      <w:r w:rsidR="005C56FF" w:rsidRPr="0049333D">
        <w:rPr>
          <w:rFonts w:ascii="Times New Roman" w:eastAsia="Times New Roman" w:hAnsi="Times New Roman" w:cs="Times New Roman"/>
          <w:kern w:val="0"/>
          <w:sz w:val="24"/>
          <w:szCs w:val="24"/>
          <w:lang w:val="kk-KZ" w:eastAsia="ru-RU"/>
          <w14:ligatures w14:val="none"/>
        </w:rPr>
        <w:t xml:space="preserve"> 54</w:t>
      </w:r>
      <w:r>
        <w:rPr>
          <w:rFonts w:ascii="Times New Roman" w:eastAsia="Times New Roman" w:hAnsi="Times New Roman" w:cs="Times New Roman"/>
          <w:kern w:val="0"/>
          <w:sz w:val="24"/>
          <w:szCs w:val="24"/>
          <w:lang w:val="kk-KZ" w:eastAsia="ru-RU"/>
          <w14:ligatures w14:val="none"/>
        </w:rPr>
        <w:t xml:space="preserve"> оқушы</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соның ішінде</w:t>
      </w:r>
      <w:r w:rsidR="005C56FF" w:rsidRPr="0049333D">
        <w:rPr>
          <w:rFonts w:ascii="Times New Roman" w:eastAsia="Times New Roman" w:hAnsi="Times New Roman" w:cs="Times New Roman"/>
          <w:kern w:val="0"/>
          <w:sz w:val="24"/>
          <w:szCs w:val="24"/>
          <w:lang w:val="kk-KZ" w:eastAsia="ru-RU"/>
          <w14:ligatures w14:val="none"/>
        </w:rPr>
        <w:t xml:space="preserve"> 25</w:t>
      </w:r>
      <w:r>
        <w:rPr>
          <w:rFonts w:ascii="Times New Roman" w:eastAsia="Times New Roman" w:hAnsi="Times New Roman" w:cs="Times New Roman"/>
          <w:kern w:val="0"/>
          <w:sz w:val="24"/>
          <w:szCs w:val="24"/>
          <w:lang w:val="kk-KZ" w:eastAsia="ru-RU"/>
          <w14:ligatures w14:val="none"/>
        </w:rPr>
        <w:t xml:space="preserve"> қыз</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келген оқушы -</w:t>
      </w:r>
      <w:r w:rsidR="005C56FF" w:rsidRPr="0049333D">
        <w:rPr>
          <w:rFonts w:ascii="Times New Roman" w:eastAsia="Times New Roman" w:hAnsi="Times New Roman" w:cs="Times New Roman"/>
          <w:kern w:val="0"/>
          <w:sz w:val="24"/>
          <w:szCs w:val="24"/>
          <w:lang w:val="kk-KZ" w:eastAsia="ru-RU"/>
          <w14:ligatures w14:val="none"/>
        </w:rPr>
        <w:t xml:space="preserve"> 39 </w:t>
      </w:r>
      <w:r>
        <w:rPr>
          <w:rFonts w:ascii="Times New Roman" w:eastAsia="Times New Roman" w:hAnsi="Times New Roman" w:cs="Times New Roman"/>
          <w:kern w:val="0"/>
          <w:sz w:val="24"/>
          <w:szCs w:val="24"/>
          <w:lang w:val="kk-KZ" w:eastAsia="ru-RU"/>
          <w14:ligatures w14:val="none"/>
        </w:rPr>
        <w:t>оқушы</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одан</w:t>
      </w:r>
      <w:r w:rsidR="005C56FF" w:rsidRPr="0049333D">
        <w:rPr>
          <w:rFonts w:ascii="Times New Roman" w:eastAsia="Times New Roman" w:hAnsi="Times New Roman" w:cs="Times New Roman"/>
          <w:kern w:val="0"/>
          <w:sz w:val="24"/>
          <w:szCs w:val="24"/>
          <w:lang w:val="kk-KZ" w:eastAsia="ru-RU"/>
          <w14:ligatures w14:val="none"/>
        </w:rPr>
        <w:t xml:space="preserve"> 22</w:t>
      </w:r>
      <w:r>
        <w:rPr>
          <w:rFonts w:ascii="Times New Roman" w:eastAsia="Times New Roman" w:hAnsi="Times New Roman" w:cs="Times New Roman"/>
          <w:kern w:val="0"/>
          <w:sz w:val="24"/>
          <w:szCs w:val="24"/>
          <w:lang w:val="kk-KZ" w:eastAsia="ru-RU"/>
          <w14:ligatures w14:val="none"/>
        </w:rPr>
        <w:t xml:space="preserve"> қыз</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 xml:space="preserve">Осылайша мектептің оқу жылының соңында сандық құрамы </w:t>
      </w:r>
      <w:r w:rsidR="005C56FF" w:rsidRPr="0049333D">
        <w:rPr>
          <w:rFonts w:ascii="Times New Roman" w:eastAsia="Times New Roman" w:hAnsi="Times New Roman" w:cs="Times New Roman"/>
          <w:kern w:val="0"/>
          <w:sz w:val="24"/>
          <w:szCs w:val="24"/>
          <w:lang w:val="kk-KZ" w:eastAsia="ru-RU"/>
          <w14:ligatures w14:val="none"/>
        </w:rPr>
        <w:t xml:space="preserve">– 1771 </w:t>
      </w:r>
      <w:r>
        <w:rPr>
          <w:rFonts w:ascii="Times New Roman" w:eastAsia="Times New Roman" w:hAnsi="Times New Roman" w:cs="Times New Roman"/>
          <w:kern w:val="0"/>
          <w:sz w:val="24"/>
          <w:szCs w:val="24"/>
          <w:lang w:val="kk-KZ" w:eastAsia="ru-RU"/>
          <w14:ligatures w14:val="none"/>
        </w:rPr>
        <w:t>оқушы</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одан</w:t>
      </w:r>
      <w:r w:rsidR="005C56FF" w:rsidRPr="0049333D">
        <w:rPr>
          <w:rFonts w:ascii="Times New Roman" w:eastAsia="Times New Roman" w:hAnsi="Times New Roman" w:cs="Times New Roman"/>
          <w:kern w:val="0"/>
          <w:sz w:val="24"/>
          <w:szCs w:val="24"/>
          <w:lang w:val="kk-KZ" w:eastAsia="ru-RU"/>
          <w14:ligatures w14:val="none"/>
        </w:rPr>
        <w:t xml:space="preserve"> – 844</w:t>
      </w:r>
      <w:r>
        <w:rPr>
          <w:rFonts w:ascii="Times New Roman" w:eastAsia="Times New Roman" w:hAnsi="Times New Roman" w:cs="Times New Roman"/>
          <w:kern w:val="0"/>
          <w:sz w:val="24"/>
          <w:szCs w:val="24"/>
          <w:lang w:val="kk-KZ" w:eastAsia="ru-RU"/>
          <w14:ligatures w14:val="none"/>
        </w:rPr>
        <w:t xml:space="preserve"> қыз</w:t>
      </w:r>
      <w:r w:rsidR="005C56FF" w:rsidRPr="0049333D">
        <w:rPr>
          <w:rFonts w:ascii="Times New Roman" w:eastAsia="Times New Roman" w:hAnsi="Times New Roman" w:cs="Times New Roman"/>
          <w:kern w:val="0"/>
          <w:sz w:val="24"/>
          <w:szCs w:val="24"/>
          <w:lang w:val="kk-KZ" w:eastAsia="ru-RU"/>
          <w14:ligatures w14:val="none"/>
        </w:rPr>
        <w:t xml:space="preserve">. </w:t>
      </w:r>
    </w:p>
    <w:p w14:paraId="7989C7C2" w14:textId="418B0148" w:rsidR="005C56FF" w:rsidRPr="0049333D" w:rsidRDefault="005C56FF"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sidRPr="0049333D">
        <w:rPr>
          <w:rFonts w:ascii="Times New Roman" w:eastAsia="Times New Roman" w:hAnsi="Times New Roman" w:cs="Times New Roman"/>
          <w:kern w:val="0"/>
          <w:sz w:val="24"/>
          <w:szCs w:val="24"/>
          <w:lang w:val="kk-KZ" w:eastAsia="ru-RU"/>
          <w14:ligatures w14:val="none"/>
        </w:rPr>
        <w:t>2021-2022</w:t>
      </w:r>
      <w:r w:rsidR="0049333D">
        <w:rPr>
          <w:rFonts w:ascii="Times New Roman" w:eastAsia="Times New Roman" w:hAnsi="Times New Roman" w:cs="Times New Roman"/>
          <w:kern w:val="0"/>
          <w:sz w:val="24"/>
          <w:szCs w:val="24"/>
          <w:lang w:val="kk-KZ" w:eastAsia="ru-RU"/>
          <w14:ligatures w14:val="none"/>
        </w:rPr>
        <w:t xml:space="preserve"> оқу жылының басымен салыстырғанда </w:t>
      </w:r>
      <w:r w:rsidRPr="0049333D">
        <w:rPr>
          <w:rFonts w:ascii="Times New Roman" w:eastAsia="Times New Roman" w:hAnsi="Times New Roman" w:cs="Times New Roman"/>
          <w:kern w:val="0"/>
          <w:sz w:val="24"/>
          <w:szCs w:val="24"/>
          <w:lang w:val="kk-KZ" w:eastAsia="ru-RU"/>
          <w14:ligatures w14:val="none"/>
        </w:rPr>
        <w:t xml:space="preserve"> </w:t>
      </w:r>
      <w:r w:rsidR="0049333D">
        <w:rPr>
          <w:rFonts w:ascii="Times New Roman" w:eastAsia="Times New Roman" w:hAnsi="Times New Roman" w:cs="Times New Roman"/>
          <w:kern w:val="0"/>
          <w:sz w:val="24"/>
          <w:szCs w:val="24"/>
          <w:lang w:val="kk-KZ" w:eastAsia="ru-RU"/>
          <w14:ligatures w14:val="none"/>
        </w:rPr>
        <w:t>оқушылар саны</w:t>
      </w:r>
      <w:r w:rsidRPr="0049333D">
        <w:rPr>
          <w:rFonts w:ascii="Times New Roman" w:eastAsia="Times New Roman" w:hAnsi="Times New Roman" w:cs="Times New Roman"/>
          <w:kern w:val="0"/>
          <w:sz w:val="24"/>
          <w:szCs w:val="24"/>
          <w:lang w:val="kk-KZ" w:eastAsia="ru-RU"/>
          <w14:ligatures w14:val="none"/>
        </w:rPr>
        <w:t xml:space="preserve"> 2022-2023 </w:t>
      </w:r>
      <w:r w:rsidR="0049333D">
        <w:rPr>
          <w:rFonts w:ascii="Times New Roman" w:eastAsia="Times New Roman" w:hAnsi="Times New Roman" w:cs="Times New Roman"/>
          <w:kern w:val="0"/>
          <w:sz w:val="24"/>
          <w:szCs w:val="24"/>
          <w:lang w:val="kk-KZ" w:eastAsia="ru-RU"/>
          <w14:ligatures w14:val="none"/>
        </w:rPr>
        <w:t xml:space="preserve">оқу жылының басында </w:t>
      </w:r>
      <w:r w:rsidRPr="0049333D">
        <w:rPr>
          <w:rFonts w:ascii="Times New Roman" w:eastAsia="Times New Roman" w:hAnsi="Times New Roman" w:cs="Times New Roman"/>
          <w:kern w:val="0"/>
          <w:sz w:val="24"/>
          <w:szCs w:val="24"/>
          <w:lang w:val="kk-KZ" w:eastAsia="ru-RU"/>
          <w14:ligatures w14:val="none"/>
        </w:rPr>
        <w:t xml:space="preserve">30 </w:t>
      </w:r>
      <w:r w:rsidR="0049333D">
        <w:rPr>
          <w:rFonts w:ascii="Times New Roman" w:eastAsia="Times New Roman" w:hAnsi="Times New Roman" w:cs="Times New Roman"/>
          <w:kern w:val="0"/>
          <w:sz w:val="24"/>
          <w:szCs w:val="24"/>
          <w:lang w:val="kk-KZ" w:eastAsia="ru-RU"/>
          <w14:ligatures w14:val="none"/>
        </w:rPr>
        <w:t>оқушыға артты</w:t>
      </w:r>
      <w:r w:rsidRPr="0049333D">
        <w:rPr>
          <w:rFonts w:ascii="Times New Roman" w:eastAsia="Times New Roman" w:hAnsi="Times New Roman" w:cs="Times New Roman"/>
          <w:kern w:val="0"/>
          <w:sz w:val="24"/>
          <w:szCs w:val="24"/>
          <w:lang w:val="kk-KZ" w:eastAsia="ru-RU"/>
          <w14:ligatures w14:val="none"/>
        </w:rPr>
        <w:t>.</w:t>
      </w:r>
    </w:p>
    <w:p w14:paraId="35C15553" w14:textId="6D87D587" w:rsidR="005C56FF" w:rsidRPr="0049333D" w:rsidRDefault="0049333D"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2022 жылғы</w:t>
      </w:r>
      <w:r w:rsidR="005C56FF" w:rsidRPr="0049333D">
        <w:rPr>
          <w:rFonts w:ascii="Times New Roman" w:eastAsia="Times New Roman" w:hAnsi="Times New Roman" w:cs="Times New Roman"/>
          <w:kern w:val="0"/>
          <w:sz w:val="24"/>
          <w:szCs w:val="24"/>
          <w:lang w:val="kk-KZ" w:eastAsia="ru-RU"/>
          <w14:ligatures w14:val="none"/>
        </w:rPr>
        <w:t xml:space="preserve"> 5 </w:t>
      </w:r>
      <w:r>
        <w:rPr>
          <w:rFonts w:ascii="Times New Roman" w:eastAsia="Times New Roman" w:hAnsi="Times New Roman" w:cs="Times New Roman"/>
          <w:kern w:val="0"/>
          <w:sz w:val="24"/>
          <w:szCs w:val="24"/>
          <w:lang w:val="kk-KZ" w:eastAsia="ru-RU"/>
          <w14:ligatures w14:val="none"/>
        </w:rPr>
        <w:t>қыркүйекке мектепке</w:t>
      </w:r>
      <w:r w:rsidR="005C56FF" w:rsidRPr="0049333D">
        <w:rPr>
          <w:rFonts w:ascii="Times New Roman" w:eastAsia="Times New Roman" w:hAnsi="Times New Roman" w:cs="Times New Roman"/>
          <w:kern w:val="0"/>
          <w:sz w:val="24"/>
          <w:szCs w:val="24"/>
          <w:lang w:val="kk-KZ" w:eastAsia="ru-RU"/>
          <w14:ligatures w14:val="none"/>
        </w:rPr>
        <w:t xml:space="preserve"> 1786 </w:t>
      </w:r>
      <w:r>
        <w:rPr>
          <w:rFonts w:ascii="Times New Roman" w:eastAsia="Times New Roman" w:hAnsi="Times New Roman" w:cs="Times New Roman"/>
          <w:kern w:val="0"/>
          <w:sz w:val="24"/>
          <w:szCs w:val="24"/>
          <w:lang w:val="kk-KZ" w:eastAsia="ru-RU"/>
          <w14:ligatures w14:val="none"/>
        </w:rPr>
        <w:t>оқушы қабылданды</w:t>
      </w:r>
      <w:r w:rsidR="005C56FF" w:rsidRPr="0049333D">
        <w:rPr>
          <w:rFonts w:ascii="Times New Roman" w:eastAsia="Times New Roman" w:hAnsi="Times New Roman" w:cs="Times New Roman"/>
          <w:kern w:val="0"/>
          <w:sz w:val="24"/>
          <w:szCs w:val="24"/>
          <w:lang w:val="kk-KZ" w:eastAsia="ru-RU"/>
          <w14:ligatures w14:val="none"/>
        </w:rPr>
        <w:t xml:space="preserve">, 68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 ашылды, одан</w:t>
      </w:r>
      <w:r w:rsidR="005C56FF" w:rsidRPr="0049333D">
        <w:rPr>
          <w:rFonts w:ascii="Times New Roman" w:eastAsia="Times New Roman" w:hAnsi="Times New Roman" w:cs="Times New Roman"/>
          <w:kern w:val="0"/>
          <w:sz w:val="24"/>
          <w:szCs w:val="24"/>
          <w:lang w:val="kk-KZ" w:eastAsia="ru-RU"/>
          <w14:ligatures w14:val="none"/>
        </w:rPr>
        <w:t xml:space="preserve"> 12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 мемлекеттік тілде және</w:t>
      </w:r>
      <w:r w:rsidR="005C56FF" w:rsidRPr="0049333D">
        <w:rPr>
          <w:rFonts w:ascii="Times New Roman" w:eastAsia="Times New Roman" w:hAnsi="Times New Roman" w:cs="Times New Roman"/>
          <w:kern w:val="0"/>
          <w:sz w:val="24"/>
          <w:szCs w:val="24"/>
          <w:lang w:val="kk-KZ" w:eastAsia="ru-RU"/>
          <w14:ligatures w14:val="none"/>
        </w:rPr>
        <w:t xml:space="preserve"> 56 </w:t>
      </w:r>
      <w:r>
        <w:rPr>
          <w:rFonts w:ascii="Times New Roman" w:eastAsia="Times New Roman" w:hAnsi="Times New Roman" w:cs="Times New Roman"/>
          <w:kern w:val="0"/>
          <w:sz w:val="24"/>
          <w:szCs w:val="24"/>
          <w:lang w:val="kk-KZ" w:eastAsia="ru-RU"/>
          <w14:ligatures w14:val="none"/>
        </w:rPr>
        <w:t xml:space="preserve">сынып орыс тілінде. </w:t>
      </w:r>
    </w:p>
    <w:p w14:paraId="54F32C57" w14:textId="2606F4CB" w:rsidR="005C56FF" w:rsidRPr="0049333D" w:rsidRDefault="0049333D" w:rsidP="005C56FF">
      <w:pPr>
        <w:spacing w:after="0" w:line="240" w:lineRule="auto"/>
        <w:ind w:firstLine="708"/>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Жыл соңында оқушылар </w:t>
      </w:r>
      <w:r w:rsidR="005C56FF" w:rsidRPr="0049333D">
        <w:rPr>
          <w:rFonts w:ascii="Times New Roman" w:eastAsia="Times New Roman" w:hAnsi="Times New Roman" w:cs="Times New Roman"/>
          <w:kern w:val="0"/>
          <w:sz w:val="24"/>
          <w:szCs w:val="24"/>
          <w:lang w:val="kk-KZ" w:eastAsia="ru-RU"/>
          <w14:ligatures w14:val="none"/>
        </w:rPr>
        <w:t>контингент</w:t>
      </w:r>
      <w:r>
        <w:rPr>
          <w:rFonts w:ascii="Times New Roman" w:eastAsia="Times New Roman" w:hAnsi="Times New Roman" w:cs="Times New Roman"/>
          <w:kern w:val="0"/>
          <w:sz w:val="24"/>
          <w:szCs w:val="24"/>
          <w:lang w:val="kk-KZ" w:eastAsia="ru-RU"/>
          <w14:ligatures w14:val="none"/>
        </w:rPr>
        <w:t xml:space="preserve">і </w:t>
      </w:r>
      <w:r w:rsidR="005C56FF" w:rsidRPr="0049333D">
        <w:rPr>
          <w:rFonts w:ascii="Times New Roman" w:eastAsia="Times New Roman" w:hAnsi="Times New Roman" w:cs="Times New Roman"/>
          <w:kern w:val="0"/>
          <w:sz w:val="24"/>
          <w:szCs w:val="24"/>
          <w:lang w:val="kk-KZ" w:eastAsia="ru-RU"/>
          <w14:ligatures w14:val="none"/>
        </w:rPr>
        <w:t xml:space="preserve">1771 </w:t>
      </w:r>
      <w:r>
        <w:rPr>
          <w:rFonts w:ascii="Times New Roman" w:eastAsia="Times New Roman" w:hAnsi="Times New Roman" w:cs="Times New Roman"/>
          <w:kern w:val="0"/>
          <w:sz w:val="24"/>
          <w:szCs w:val="24"/>
          <w:lang w:val="kk-KZ" w:eastAsia="ru-RU"/>
          <w14:ligatures w14:val="none"/>
        </w:rPr>
        <w:t xml:space="preserve">оқушы, бастауыш сынып - </w:t>
      </w:r>
      <w:r w:rsidR="005C56FF" w:rsidRPr="0049333D">
        <w:rPr>
          <w:rFonts w:ascii="Times New Roman" w:eastAsia="Times New Roman" w:hAnsi="Times New Roman" w:cs="Times New Roman"/>
          <w:kern w:val="0"/>
          <w:sz w:val="24"/>
          <w:szCs w:val="24"/>
          <w:lang w:val="kk-KZ" w:eastAsia="ru-RU"/>
          <w14:ligatures w14:val="none"/>
        </w:rPr>
        <w:t xml:space="preserve">871 </w:t>
      </w:r>
      <w:r>
        <w:rPr>
          <w:rFonts w:ascii="Times New Roman" w:eastAsia="Times New Roman" w:hAnsi="Times New Roman" w:cs="Times New Roman"/>
          <w:kern w:val="0"/>
          <w:sz w:val="24"/>
          <w:szCs w:val="24"/>
          <w:lang w:val="kk-KZ" w:eastAsia="ru-RU"/>
          <w14:ligatures w14:val="none"/>
        </w:rPr>
        <w:t>оқушы</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одан</w:t>
      </w:r>
      <w:r w:rsidR="005C56FF" w:rsidRPr="0049333D">
        <w:rPr>
          <w:rFonts w:ascii="Times New Roman" w:eastAsia="Times New Roman" w:hAnsi="Times New Roman" w:cs="Times New Roman"/>
          <w:kern w:val="0"/>
          <w:sz w:val="24"/>
          <w:szCs w:val="24"/>
          <w:lang w:val="kk-KZ" w:eastAsia="ru-RU"/>
          <w14:ligatures w14:val="none"/>
        </w:rPr>
        <w:t xml:space="preserve"> 143 </w:t>
      </w:r>
      <w:r>
        <w:rPr>
          <w:rFonts w:ascii="Times New Roman" w:eastAsia="Times New Roman" w:hAnsi="Times New Roman" w:cs="Times New Roman"/>
          <w:kern w:val="0"/>
          <w:sz w:val="24"/>
          <w:szCs w:val="24"/>
          <w:lang w:val="kk-KZ" w:eastAsia="ru-RU"/>
          <w14:ligatures w14:val="none"/>
        </w:rPr>
        <w:t xml:space="preserve">оқушы оқытылуы мемлекеттік тілді </w:t>
      </w:r>
      <w:r w:rsidR="009B36D8" w:rsidRPr="0049333D">
        <w:rPr>
          <w:rFonts w:ascii="Times New Roman" w:eastAsia="Times New Roman" w:hAnsi="Times New Roman" w:cs="Times New Roman"/>
          <w:kern w:val="0"/>
          <w:sz w:val="24"/>
          <w:szCs w:val="24"/>
          <w:lang w:val="kk-KZ" w:eastAsia="ru-RU"/>
          <w14:ligatures w14:val="none"/>
        </w:rPr>
        <w:t>сыныптарда</w:t>
      </w:r>
      <w:r w:rsidR="005C56FF" w:rsidRPr="0049333D">
        <w:rPr>
          <w:rFonts w:ascii="Times New Roman" w:eastAsia="Times New Roman" w:hAnsi="Times New Roman" w:cs="Times New Roman"/>
          <w:kern w:val="0"/>
          <w:sz w:val="24"/>
          <w:szCs w:val="24"/>
          <w:lang w:val="kk-KZ" w:eastAsia="ru-RU"/>
          <w14:ligatures w14:val="none"/>
        </w:rPr>
        <w:t xml:space="preserve"> (33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одан</w:t>
      </w:r>
      <w:r w:rsidR="005C56FF" w:rsidRPr="0049333D">
        <w:rPr>
          <w:rFonts w:ascii="Times New Roman" w:eastAsia="Times New Roman" w:hAnsi="Times New Roman" w:cs="Times New Roman"/>
          <w:kern w:val="0"/>
          <w:sz w:val="24"/>
          <w:szCs w:val="24"/>
          <w:lang w:val="kk-KZ" w:eastAsia="ru-RU"/>
          <w14:ligatures w14:val="none"/>
        </w:rPr>
        <w:t xml:space="preserve"> 6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 оқытылуы мемлекеттік тілді</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орта буын</w:t>
      </w:r>
      <w:r w:rsidR="005C56FF" w:rsidRPr="0049333D">
        <w:rPr>
          <w:rFonts w:ascii="Times New Roman" w:eastAsia="Times New Roman" w:hAnsi="Times New Roman" w:cs="Times New Roman"/>
          <w:kern w:val="0"/>
          <w:sz w:val="24"/>
          <w:szCs w:val="24"/>
          <w:lang w:val="kk-KZ" w:eastAsia="ru-RU"/>
          <w14:ligatures w14:val="none"/>
        </w:rPr>
        <w:t xml:space="preserve"> – 799 </w:t>
      </w:r>
      <w:r>
        <w:rPr>
          <w:rFonts w:ascii="Times New Roman" w:eastAsia="Times New Roman" w:hAnsi="Times New Roman" w:cs="Times New Roman"/>
          <w:kern w:val="0"/>
          <w:sz w:val="24"/>
          <w:szCs w:val="24"/>
          <w:lang w:val="kk-KZ" w:eastAsia="ru-RU"/>
          <w14:ligatures w14:val="none"/>
        </w:rPr>
        <w:t>оқушы, одан оқытылуы мемлекеттік тілді</w:t>
      </w:r>
      <w:r w:rsidR="005C56FF" w:rsidRPr="0049333D">
        <w:rPr>
          <w:rFonts w:ascii="Times New Roman" w:eastAsia="Times New Roman" w:hAnsi="Times New Roman" w:cs="Times New Roman"/>
          <w:kern w:val="0"/>
          <w:sz w:val="24"/>
          <w:szCs w:val="24"/>
          <w:lang w:val="kk-KZ" w:eastAsia="ru-RU"/>
          <w14:ligatures w14:val="none"/>
        </w:rPr>
        <w:t xml:space="preserve"> 129 </w:t>
      </w:r>
      <w:r>
        <w:rPr>
          <w:rFonts w:ascii="Times New Roman" w:eastAsia="Times New Roman" w:hAnsi="Times New Roman" w:cs="Times New Roman"/>
          <w:kern w:val="0"/>
          <w:sz w:val="24"/>
          <w:szCs w:val="24"/>
          <w:lang w:val="kk-KZ" w:eastAsia="ru-RU"/>
          <w14:ligatures w14:val="none"/>
        </w:rPr>
        <w:t>оқушы</w:t>
      </w:r>
      <w:r w:rsidR="005C56FF" w:rsidRPr="0049333D">
        <w:rPr>
          <w:rFonts w:ascii="Times New Roman" w:eastAsia="Times New Roman" w:hAnsi="Times New Roman" w:cs="Times New Roman"/>
          <w:kern w:val="0"/>
          <w:sz w:val="24"/>
          <w:szCs w:val="24"/>
          <w:lang w:val="kk-KZ" w:eastAsia="ru-RU"/>
          <w14:ligatures w14:val="none"/>
        </w:rPr>
        <w:t xml:space="preserve"> (30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 одан</w:t>
      </w:r>
      <w:r w:rsidR="005C56FF" w:rsidRPr="0049333D">
        <w:rPr>
          <w:rFonts w:ascii="Times New Roman" w:eastAsia="Times New Roman" w:hAnsi="Times New Roman" w:cs="Times New Roman"/>
          <w:kern w:val="0"/>
          <w:sz w:val="24"/>
          <w:szCs w:val="24"/>
          <w:lang w:val="kk-KZ" w:eastAsia="ru-RU"/>
          <w14:ligatures w14:val="none"/>
        </w:rPr>
        <w:t xml:space="preserve"> 5 </w:t>
      </w:r>
      <w:r>
        <w:rPr>
          <w:rFonts w:ascii="Times New Roman" w:eastAsia="Times New Roman" w:hAnsi="Times New Roman" w:cs="Times New Roman"/>
          <w:kern w:val="0"/>
          <w:sz w:val="24"/>
          <w:szCs w:val="24"/>
          <w:lang w:val="kk-KZ" w:eastAsia="ru-RU"/>
          <w14:ligatures w14:val="none"/>
        </w:rPr>
        <w:t>оқытылуы мемлекеттік тілді сынып</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жоғары мектеп</w:t>
      </w:r>
      <w:r w:rsidR="005C56FF" w:rsidRPr="0049333D">
        <w:rPr>
          <w:rFonts w:ascii="Times New Roman" w:eastAsia="Times New Roman" w:hAnsi="Times New Roman" w:cs="Times New Roman"/>
          <w:kern w:val="0"/>
          <w:sz w:val="24"/>
          <w:szCs w:val="24"/>
          <w:lang w:val="kk-KZ" w:eastAsia="ru-RU"/>
          <w14:ligatures w14:val="none"/>
        </w:rPr>
        <w:t xml:space="preserve"> – 101 </w:t>
      </w:r>
      <w:r>
        <w:rPr>
          <w:rFonts w:ascii="Times New Roman" w:eastAsia="Times New Roman" w:hAnsi="Times New Roman" w:cs="Times New Roman"/>
          <w:kern w:val="0"/>
          <w:sz w:val="24"/>
          <w:szCs w:val="24"/>
          <w:lang w:val="kk-KZ" w:eastAsia="ru-RU"/>
          <w14:ligatures w14:val="none"/>
        </w:rPr>
        <w:t>оқушы, одан</w:t>
      </w:r>
      <w:r w:rsidR="005C56FF" w:rsidRPr="0049333D">
        <w:rPr>
          <w:rFonts w:ascii="Times New Roman" w:eastAsia="Times New Roman" w:hAnsi="Times New Roman" w:cs="Times New Roman"/>
          <w:kern w:val="0"/>
          <w:sz w:val="24"/>
          <w:szCs w:val="24"/>
          <w:lang w:val="kk-KZ" w:eastAsia="ru-RU"/>
          <w14:ligatures w14:val="none"/>
        </w:rPr>
        <w:t xml:space="preserve"> 16 </w:t>
      </w:r>
      <w:r>
        <w:rPr>
          <w:rFonts w:ascii="Times New Roman" w:eastAsia="Times New Roman" w:hAnsi="Times New Roman" w:cs="Times New Roman"/>
          <w:kern w:val="0"/>
          <w:sz w:val="24"/>
          <w:szCs w:val="24"/>
          <w:lang w:val="kk-KZ" w:eastAsia="ru-RU"/>
          <w14:ligatures w14:val="none"/>
        </w:rPr>
        <w:t xml:space="preserve">оқушы оқытылуы мемлекеттік тілді </w:t>
      </w:r>
      <w:r w:rsidR="005C56FF" w:rsidRPr="0049333D">
        <w:rPr>
          <w:rFonts w:ascii="Times New Roman" w:eastAsia="Times New Roman" w:hAnsi="Times New Roman" w:cs="Times New Roman"/>
          <w:kern w:val="0"/>
          <w:sz w:val="24"/>
          <w:szCs w:val="24"/>
          <w:lang w:val="kk-KZ" w:eastAsia="ru-RU"/>
          <w14:ligatures w14:val="none"/>
        </w:rPr>
        <w:t xml:space="preserve">(5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w:t>
      </w:r>
      <w:r w:rsidR="005C56FF" w:rsidRPr="0049333D">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одан</w:t>
      </w:r>
      <w:r w:rsidR="005C56FF" w:rsidRPr="0049333D">
        <w:rPr>
          <w:rFonts w:ascii="Times New Roman" w:eastAsia="Times New Roman" w:hAnsi="Times New Roman" w:cs="Times New Roman"/>
          <w:kern w:val="0"/>
          <w:sz w:val="24"/>
          <w:szCs w:val="24"/>
          <w:lang w:val="kk-KZ" w:eastAsia="ru-RU"/>
          <w14:ligatures w14:val="none"/>
        </w:rPr>
        <w:t xml:space="preserve"> 1 </w:t>
      </w:r>
      <w:r w:rsidR="008B3D98" w:rsidRPr="0049333D">
        <w:rPr>
          <w:rFonts w:ascii="Times New Roman" w:eastAsia="Times New Roman" w:hAnsi="Times New Roman" w:cs="Times New Roman"/>
          <w:kern w:val="0"/>
          <w:sz w:val="24"/>
          <w:szCs w:val="24"/>
          <w:lang w:val="kk-KZ" w:eastAsia="ru-RU"/>
          <w14:ligatures w14:val="none"/>
        </w:rPr>
        <w:t>сынып</w:t>
      </w:r>
      <w:r w:rsidR="005C56FF"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 оқытылуы мемлекеттік тілді</w:t>
      </w:r>
      <w:r w:rsidR="005C56FF" w:rsidRPr="0049333D">
        <w:rPr>
          <w:rFonts w:ascii="Times New Roman" w:eastAsia="Times New Roman" w:hAnsi="Times New Roman" w:cs="Times New Roman"/>
          <w:kern w:val="0"/>
          <w:sz w:val="24"/>
          <w:szCs w:val="24"/>
          <w:lang w:val="kk-KZ" w:eastAsia="ru-RU"/>
          <w14:ligatures w14:val="none"/>
        </w:rPr>
        <w:t xml:space="preserve">). </w:t>
      </w:r>
    </w:p>
    <w:p w14:paraId="0FF8E19F" w14:textId="19AF7CE2" w:rsidR="005C56FF" w:rsidRPr="0049333D" w:rsidRDefault="0049333D" w:rsidP="005C56FF">
      <w:pPr>
        <w:keepNext/>
        <w:spacing w:after="0" w:line="240" w:lineRule="auto"/>
        <w:contextualSpacing/>
        <w:jc w:val="center"/>
        <w:outlineLvl w:val="1"/>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Сыныптардың толымдылығы</w:t>
      </w:r>
    </w:p>
    <w:p w14:paraId="59F44656" w14:textId="1FEBEF9F" w:rsidR="005C56FF" w:rsidRPr="006B5F24" w:rsidRDefault="0049333D" w:rsidP="00B15D5B">
      <w:pPr>
        <w:numPr>
          <w:ilvl w:val="0"/>
          <w:numId w:val="22"/>
        </w:numPr>
        <w:spacing w:after="0" w:line="240" w:lineRule="auto"/>
        <w:contextualSpacing/>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Орташа толымдылық</w:t>
      </w:r>
      <w:r w:rsidR="005C56FF" w:rsidRPr="006B5F24">
        <w:rPr>
          <w:rFonts w:ascii="Times New Roman" w:eastAsia="Times New Roman" w:hAnsi="Times New Roman" w:cs="Times New Roman"/>
          <w:kern w:val="0"/>
          <w:sz w:val="24"/>
          <w:szCs w:val="24"/>
          <w:lang w:eastAsia="ru-RU"/>
          <w14:ligatures w14:val="none"/>
        </w:rPr>
        <w:t xml:space="preserve"> – 26,5</w:t>
      </w:r>
    </w:p>
    <w:p w14:paraId="0B3B2637" w14:textId="46B3CAEA" w:rsidR="005C56FF" w:rsidRPr="006B5F24" w:rsidRDefault="0049333D" w:rsidP="00B15D5B">
      <w:pPr>
        <w:numPr>
          <w:ilvl w:val="0"/>
          <w:numId w:val="23"/>
        </w:numPr>
        <w:spacing w:after="0" w:line="240" w:lineRule="auto"/>
        <w:contextualSpacing/>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Бастауыш мектеп</w:t>
      </w:r>
      <w:r w:rsidR="005C56FF" w:rsidRPr="006B5F24">
        <w:rPr>
          <w:rFonts w:ascii="Times New Roman" w:eastAsia="Times New Roman" w:hAnsi="Times New Roman" w:cs="Times New Roman"/>
          <w:kern w:val="0"/>
          <w:sz w:val="24"/>
          <w:szCs w:val="24"/>
          <w:lang w:eastAsia="ru-RU"/>
          <w14:ligatures w14:val="none"/>
        </w:rPr>
        <w:t xml:space="preserve"> – 27</w:t>
      </w:r>
    </w:p>
    <w:p w14:paraId="7735BEB4" w14:textId="0E855E61" w:rsidR="005C56FF" w:rsidRPr="006B5F24" w:rsidRDefault="0049333D" w:rsidP="00B15D5B">
      <w:pPr>
        <w:numPr>
          <w:ilvl w:val="0"/>
          <w:numId w:val="23"/>
        </w:numPr>
        <w:spacing w:after="0" w:line="240" w:lineRule="auto"/>
        <w:contextualSpacing/>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Негізгі мектеп</w:t>
      </w:r>
      <w:r w:rsidR="005C56FF" w:rsidRPr="006B5F24">
        <w:rPr>
          <w:rFonts w:ascii="Times New Roman" w:eastAsia="Times New Roman" w:hAnsi="Times New Roman" w:cs="Times New Roman"/>
          <w:kern w:val="0"/>
          <w:sz w:val="24"/>
          <w:szCs w:val="24"/>
          <w:lang w:eastAsia="ru-RU"/>
          <w14:ligatures w14:val="none"/>
        </w:rPr>
        <w:t xml:space="preserve"> – 27</w:t>
      </w:r>
    </w:p>
    <w:p w14:paraId="63E1FE78" w14:textId="524392BF" w:rsidR="005C56FF" w:rsidRPr="006B5F24" w:rsidRDefault="0049333D" w:rsidP="00B15D5B">
      <w:pPr>
        <w:numPr>
          <w:ilvl w:val="0"/>
          <w:numId w:val="23"/>
        </w:numPr>
        <w:spacing w:after="0" w:line="240" w:lineRule="auto"/>
        <w:contextualSpacing/>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Жоғары мектеп</w:t>
      </w:r>
      <w:r w:rsidR="005C56FF" w:rsidRPr="006B5F24">
        <w:rPr>
          <w:rFonts w:ascii="Times New Roman" w:eastAsia="Times New Roman" w:hAnsi="Times New Roman" w:cs="Times New Roman"/>
          <w:kern w:val="0"/>
          <w:sz w:val="24"/>
          <w:szCs w:val="24"/>
          <w:lang w:eastAsia="ru-RU"/>
          <w14:ligatures w14:val="none"/>
        </w:rPr>
        <w:t xml:space="preserve"> – 21</w:t>
      </w:r>
    </w:p>
    <w:p w14:paraId="6FEC1DD4" w14:textId="2536281C" w:rsidR="005C56FF" w:rsidRPr="006B5F24" w:rsidRDefault="0049333D" w:rsidP="005C56FF">
      <w:pPr>
        <w:spacing w:after="0" w:line="240" w:lineRule="auto"/>
        <w:ind w:left="720"/>
        <w:contextualSpacing/>
        <w:rPr>
          <w:rFonts w:ascii="Times New Roman" w:eastAsia="Times New Roman" w:hAnsi="Times New Roman" w:cs="Times New Roman"/>
          <w:kern w:val="0"/>
          <w:sz w:val="24"/>
          <w:szCs w:val="24"/>
          <w:lang w:eastAsia="ru-RU"/>
          <w14:ligatures w14:val="none"/>
        </w:rPr>
      </w:pPr>
      <w:r w:rsidRPr="0049333D">
        <w:rPr>
          <w:rFonts w:ascii="Times New Roman" w:eastAsia="Times New Roman" w:hAnsi="Times New Roman" w:cs="Times New Roman"/>
          <w:kern w:val="0"/>
          <w:sz w:val="24"/>
          <w:szCs w:val="24"/>
          <w:lang w:eastAsia="ru-RU"/>
          <w14:ligatures w14:val="none"/>
        </w:rPr>
        <w:t xml:space="preserve">Мектепке, бастауыш және орта буынға орташа </w:t>
      </w:r>
      <w:r>
        <w:rPr>
          <w:rFonts w:ascii="Times New Roman" w:eastAsia="Times New Roman" w:hAnsi="Times New Roman" w:cs="Times New Roman"/>
          <w:kern w:val="0"/>
          <w:sz w:val="24"/>
          <w:szCs w:val="24"/>
          <w:lang w:val="kk-KZ" w:eastAsia="ru-RU"/>
          <w14:ligatures w14:val="none"/>
        </w:rPr>
        <w:t>толымдылық</w:t>
      </w:r>
      <w:r w:rsidRPr="0049333D">
        <w:rPr>
          <w:rFonts w:ascii="Times New Roman" w:eastAsia="Times New Roman" w:hAnsi="Times New Roman" w:cs="Times New Roman"/>
          <w:kern w:val="0"/>
          <w:sz w:val="24"/>
          <w:szCs w:val="24"/>
          <w:lang w:eastAsia="ru-RU"/>
          <w14:ligatures w14:val="none"/>
        </w:rPr>
        <w:t xml:space="preserve"> нормадан жоғары</w:t>
      </w:r>
      <w:r w:rsidR="005C56FF" w:rsidRPr="006B5F24">
        <w:rPr>
          <w:rFonts w:ascii="Times New Roman" w:eastAsia="Times New Roman" w:hAnsi="Times New Roman" w:cs="Times New Roman"/>
          <w:kern w:val="0"/>
          <w:sz w:val="24"/>
          <w:szCs w:val="24"/>
          <w:lang w:eastAsia="ru-RU"/>
          <w14:ligatures w14:val="none"/>
        </w:rPr>
        <w:t>.</w:t>
      </w:r>
    </w:p>
    <w:p w14:paraId="50413EDB" w14:textId="77777777" w:rsidR="005C56FF" w:rsidRPr="006B5F24" w:rsidRDefault="005C56FF" w:rsidP="005C56FF">
      <w:pPr>
        <w:keepNext/>
        <w:spacing w:after="0" w:line="240" w:lineRule="auto"/>
        <w:ind w:left="360"/>
        <w:contextualSpacing/>
        <w:jc w:val="center"/>
        <w:outlineLvl w:val="2"/>
        <w:rPr>
          <w:rFonts w:ascii="Times New Roman" w:eastAsia="Times New Roman" w:hAnsi="Times New Roman" w:cs="Times New Roman"/>
          <w:b/>
          <w:bCs/>
          <w:kern w:val="0"/>
          <w:sz w:val="24"/>
          <w:szCs w:val="24"/>
          <w:lang w:eastAsia="ru-RU"/>
          <w14:ligatures w14:val="none"/>
        </w:rPr>
      </w:pPr>
    </w:p>
    <w:p w14:paraId="72154686" w14:textId="29301647" w:rsidR="005C56FF" w:rsidRPr="006B5F24" w:rsidRDefault="0049333D"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val="kk-KZ" w:eastAsia="ru-RU"/>
          <w14:ligatures w14:val="none"/>
        </w:rPr>
        <w:t xml:space="preserve">Мектеп оқушыларының ауысымдық сабақтары туралы мәлімет </w:t>
      </w:r>
    </w:p>
    <w:p w14:paraId="4C5E259E" w14:textId="0B2758BD"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val="kk-KZ" w:eastAsia="ru-RU"/>
          <w14:ligatures w14:val="none"/>
        </w:rPr>
      </w:pPr>
    </w:p>
    <w:tbl>
      <w:tblPr>
        <w:tblW w:w="10164" w:type="dxa"/>
        <w:tblInd w:w="113" w:type="dxa"/>
        <w:tblLayout w:type="fixed"/>
        <w:tblLook w:val="04A0" w:firstRow="1" w:lastRow="0" w:firstColumn="1" w:lastColumn="0" w:noHBand="0" w:noVBand="1"/>
      </w:tblPr>
      <w:tblGrid>
        <w:gridCol w:w="960"/>
        <w:gridCol w:w="819"/>
        <w:gridCol w:w="849"/>
        <w:gridCol w:w="687"/>
        <w:gridCol w:w="680"/>
        <w:gridCol w:w="688"/>
        <w:gridCol w:w="680"/>
        <w:gridCol w:w="690"/>
        <w:gridCol w:w="680"/>
        <w:gridCol w:w="688"/>
        <w:gridCol w:w="680"/>
        <w:gridCol w:w="688"/>
        <w:gridCol w:w="680"/>
        <w:gridCol w:w="687"/>
        <w:gridCol w:w="8"/>
      </w:tblGrid>
      <w:tr w:rsidR="005C56FF" w:rsidRPr="006B5F24" w14:paraId="176DFFF1" w14:textId="77777777" w:rsidTr="00247AA5">
        <w:trPr>
          <w:trHeight w:val="452"/>
        </w:trPr>
        <w:tc>
          <w:tcPr>
            <w:tcW w:w="962" w:type="dxa"/>
            <w:vMerge w:val="restart"/>
            <w:tcBorders>
              <w:top w:val="single" w:sz="4" w:space="0" w:color="auto"/>
              <w:left w:val="single" w:sz="4" w:space="0" w:color="auto"/>
              <w:bottom w:val="single" w:sz="4" w:space="0" w:color="000000"/>
              <w:right w:val="single" w:sz="4" w:space="0" w:color="auto"/>
            </w:tcBorders>
            <w:shd w:val="clear" w:color="auto" w:fill="DEEAF6"/>
            <w:vAlign w:val="center"/>
            <w:hideMark/>
          </w:tcPr>
          <w:p w14:paraId="52D5F6F6"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31.05.</w:t>
            </w:r>
          </w:p>
          <w:p w14:paraId="75703007"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2023 жалпы оқушы саны/ общий контингент учащихся</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DEEAF6"/>
            <w:vAlign w:val="center"/>
            <w:hideMark/>
          </w:tcPr>
          <w:p w14:paraId="6BEF75A0" w14:textId="1B7E22D3"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Жалпы сынып саны/ общее кол</w:t>
            </w:r>
            <w:proofErr w:type="gramStart"/>
            <w:r w:rsidRPr="006B5F24">
              <w:rPr>
                <w:rFonts w:ascii="Times New Roman" w:eastAsia="Times New Roman" w:hAnsi="Times New Roman" w:cs="Times New Roman"/>
                <w:b/>
                <w:bCs/>
                <w:kern w:val="0"/>
                <w:sz w:val="24"/>
                <w:szCs w:val="24"/>
                <w:lang w:eastAsia="ru-RU"/>
                <w14:ligatures w14:val="none"/>
              </w:rPr>
              <w:t>.</w:t>
            </w:r>
            <w:r w:rsidR="008B3D98">
              <w:rPr>
                <w:rFonts w:ascii="Times New Roman" w:eastAsia="Times New Roman" w:hAnsi="Times New Roman" w:cs="Times New Roman"/>
                <w:b/>
                <w:bCs/>
                <w:kern w:val="0"/>
                <w:sz w:val="24"/>
                <w:szCs w:val="24"/>
                <w:lang w:eastAsia="ru-RU"/>
                <w14:ligatures w14:val="none"/>
              </w:rPr>
              <w:t>с</w:t>
            </w:r>
            <w:proofErr w:type="gramEnd"/>
            <w:r w:rsidR="008B3D98">
              <w:rPr>
                <w:rFonts w:ascii="Times New Roman" w:eastAsia="Times New Roman" w:hAnsi="Times New Roman" w:cs="Times New Roman"/>
                <w:b/>
                <w:bCs/>
                <w:kern w:val="0"/>
                <w:sz w:val="24"/>
                <w:szCs w:val="24"/>
                <w:lang w:eastAsia="ru-RU"/>
                <w14:ligatures w14:val="none"/>
              </w:rPr>
              <w:t>ынып</w:t>
            </w:r>
            <w:r w:rsidRPr="006B5F24">
              <w:rPr>
                <w:rFonts w:ascii="Times New Roman" w:eastAsia="Times New Roman" w:hAnsi="Times New Roman" w:cs="Times New Roman"/>
                <w:b/>
                <w:bCs/>
                <w:kern w:val="0"/>
                <w:sz w:val="24"/>
                <w:szCs w:val="24"/>
                <w:lang w:eastAsia="ru-RU"/>
                <w14:ligatures w14:val="none"/>
              </w:rPr>
              <w:t>ов</w:t>
            </w:r>
          </w:p>
        </w:tc>
        <w:tc>
          <w:tcPr>
            <w:tcW w:w="4276" w:type="dxa"/>
            <w:gridSpan w:val="6"/>
            <w:tcBorders>
              <w:top w:val="single" w:sz="4" w:space="0" w:color="auto"/>
              <w:left w:val="nil"/>
              <w:bottom w:val="single" w:sz="4" w:space="0" w:color="auto"/>
              <w:right w:val="single" w:sz="4" w:space="0" w:color="000000"/>
            </w:tcBorders>
            <w:shd w:val="clear" w:color="auto" w:fill="DEEAF6"/>
            <w:vAlign w:val="center"/>
            <w:hideMark/>
          </w:tcPr>
          <w:p w14:paraId="5C806958"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І ауысым/І смена</w:t>
            </w:r>
          </w:p>
        </w:tc>
        <w:tc>
          <w:tcPr>
            <w:tcW w:w="4105" w:type="dxa"/>
            <w:gridSpan w:val="7"/>
            <w:tcBorders>
              <w:top w:val="single" w:sz="4" w:space="0" w:color="auto"/>
              <w:left w:val="nil"/>
              <w:bottom w:val="single" w:sz="4" w:space="0" w:color="auto"/>
              <w:right w:val="single" w:sz="4" w:space="0" w:color="000000"/>
            </w:tcBorders>
            <w:shd w:val="clear" w:color="auto" w:fill="DEEAF6"/>
            <w:vAlign w:val="center"/>
            <w:hideMark/>
          </w:tcPr>
          <w:p w14:paraId="4556364D"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ІІ ауысым/ІІ смена</w:t>
            </w:r>
          </w:p>
        </w:tc>
      </w:tr>
      <w:tr w:rsidR="005C56FF" w:rsidRPr="006B5F24" w14:paraId="6431415D" w14:textId="77777777" w:rsidTr="00247AA5">
        <w:trPr>
          <w:trHeight w:val="452"/>
        </w:trPr>
        <w:tc>
          <w:tcPr>
            <w:tcW w:w="962" w:type="dxa"/>
            <w:vMerge/>
            <w:tcBorders>
              <w:top w:val="single" w:sz="4" w:space="0" w:color="auto"/>
              <w:left w:val="single" w:sz="4" w:space="0" w:color="auto"/>
              <w:bottom w:val="single" w:sz="4" w:space="0" w:color="000000"/>
              <w:right w:val="single" w:sz="4" w:space="0" w:color="auto"/>
            </w:tcBorders>
            <w:shd w:val="clear" w:color="auto" w:fill="DEEAF6"/>
            <w:vAlign w:val="center"/>
            <w:hideMark/>
          </w:tcPr>
          <w:p w14:paraId="72007D77" w14:textId="77777777" w:rsidR="005C56FF" w:rsidRPr="006B5F24" w:rsidRDefault="005C56FF" w:rsidP="005C56FF">
            <w:pPr>
              <w:spacing w:after="0" w:line="240" w:lineRule="auto"/>
              <w:rPr>
                <w:rFonts w:ascii="Times New Roman" w:eastAsia="Times New Roman" w:hAnsi="Times New Roman" w:cs="Times New Roman"/>
                <w:b/>
                <w:bCs/>
                <w:kern w:val="0"/>
                <w:sz w:val="24"/>
                <w:szCs w:val="24"/>
                <w:lang w:eastAsia="ru-RU"/>
                <w14:ligatures w14:val="none"/>
              </w:rPr>
            </w:pPr>
          </w:p>
        </w:tc>
        <w:tc>
          <w:tcPr>
            <w:tcW w:w="821" w:type="dxa"/>
            <w:vMerge/>
            <w:tcBorders>
              <w:top w:val="single" w:sz="4" w:space="0" w:color="auto"/>
              <w:left w:val="single" w:sz="4" w:space="0" w:color="auto"/>
              <w:bottom w:val="single" w:sz="4" w:space="0" w:color="000000"/>
              <w:right w:val="single" w:sz="4" w:space="0" w:color="auto"/>
            </w:tcBorders>
            <w:shd w:val="clear" w:color="auto" w:fill="DEEAF6"/>
            <w:vAlign w:val="center"/>
            <w:hideMark/>
          </w:tcPr>
          <w:p w14:paraId="17DA31EC" w14:textId="77777777" w:rsidR="005C56FF" w:rsidRPr="006B5F24" w:rsidRDefault="005C56FF" w:rsidP="005C56FF">
            <w:pPr>
              <w:spacing w:after="0" w:line="240" w:lineRule="auto"/>
              <w:rPr>
                <w:rFonts w:ascii="Times New Roman" w:eastAsia="Times New Roman" w:hAnsi="Times New Roman" w:cs="Times New Roman"/>
                <w:b/>
                <w:bCs/>
                <w:kern w:val="0"/>
                <w:sz w:val="24"/>
                <w:szCs w:val="24"/>
                <w:lang w:eastAsia="ru-RU"/>
                <w14:ligatures w14:val="none"/>
              </w:rPr>
            </w:pPr>
          </w:p>
        </w:tc>
        <w:tc>
          <w:tcPr>
            <w:tcW w:w="1538" w:type="dxa"/>
            <w:gridSpan w:val="2"/>
            <w:tcBorders>
              <w:top w:val="single" w:sz="4" w:space="0" w:color="auto"/>
              <w:left w:val="nil"/>
              <w:bottom w:val="single" w:sz="4" w:space="0" w:color="auto"/>
              <w:right w:val="single" w:sz="4" w:space="0" w:color="000000"/>
            </w:tcBorders>
            <w:shd w:val="clear" w:color="auto" w:fill="DEEAF6"/>
            <w:vAlign w:val="center"/>
            <w:hideMark/>
          </w:tcPr>
          <w:p w14:paraId="28B9EF98"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1-4 сыныптар</w:t>
            </w:r>
          </w:p>
        </w:tc>
        <w:tc>
          <w:tcPr>
            <w:tcW w:w="1368" w:type="dxa"/>
            <w:gridSpan w:val="2"/>
            <w:tcBorders>
              <w:top w:val="single" w:sz="4" w:space="0" w:color="auto"/>
              <w:left w:val="nil"/>
              <w:bottom w:val="single" w:sz="4" w:space="0" w:color="auto"/>
              <w:right w:val="single" w:sz="4" w:space="0" w:color="000000"/>
            </w:tcBorders>
            <w:shd w:val="clear" w:color="auto" w:fill="DEEAF6"/>
            <w:vAlign w:val="center"/>
            <w:hideMark/>
          </w:tcPr>
          <w:p w14:paraId="0029714A"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5-9 сыныптар</w:t>
            </w:r>
          </w:p>
        </w:tc>
        <w:tc>
          <w:tcPr>
            <w:tcW w:w="1368" w:type="dxa"/>
            <w:gridSpan w:val="2"/>
            <w:tcBorders>
              <w:top w:val="single" w:sz="4" w:space="0" w:color="auto"/>
              <w:left w:val="nil"/>
              <w:bottom w:val="single" w:sz="4" w:space="0" w:color="auto"/>
              <w:right w:val="single" w:sz="4" w:space="0" w:color="000000"/>
            </w:tcBorders>
            <w:shd w:val="clear" w:color="auto" w:fill="DEEAF6"/>
            <w:vAlign w:val="center"/>
            <w:hideMark/>
          </w:tcPr>
          <w:p w14:paraId="50EBD9E8"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10-11 сыныптар</w:t>
            </w:r>
          </w:p>
        </w:tc>
        <w:tc>
          <w:tcPr>
            <w:tcW w:w="1368" w:type="dxa"/>
            <w:gridSpan w:val="2"/>
            <w:tcBorders>
              <w:top w:val="single" w:sz="4" w:space="0" w:color="auto"/>
              <w:left w:val="nil"/>
              <w:bottom w:val="single" w:sz="4" w:space="0" w:color="auto"/>
              <w:right w:val="single" w:sz="4" w:space="0" w:color="000000"/>
            </w:tcBorders>
            <w:shd w:val="clear" w:color="auto" w:fill="DEEAF6"/>
            <w:vAlign w:val="center"/>
            <w:hideMark/>
          </w:tcPr>
          <w:p w14:paraId="031371B4"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1-4 сыныптар</w:t>
            </w:r>
          </w:p>
        </w:tc>
        <w:tc>
          <w:tcPr>
            <w:tcW w:w="1368" w:type="dxa"/>
            <w:gridSpan w:val="2"/>
            <w:tcBorders>
              <w:top w:val="single" w:sz="4" w:space="0" w:color="auto"/>
              <w:left w:val="nil"/>
              <w:bottom w:val="single" w:sz="4" w:space="0" w:color="auto"/>
              <w:right w:val="single" w:sz="4" w:space="0" w:color="000000"/>
            </w:tcBorders>
            <w:shd w:val="clear" w:color="auto" w:fill="DEEAF6"/>
            <w:vAlign w:val="center"/>
            <w:hideMark/>
          </w:tcPr>
          <w:p w14:paraId="1BFDAEC8"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5-9 сыныптар</w:t>
            </w:r>
          </w:p>
        </w:tc>
        <w:tc>
          <w:tcPr>
            <w:tcW w:w="1368" w:type="dxa"/>
            <w:gridSpan w:val="3"/>
            <w:tcBorders>
              <w:top w:val="single" w:sz="4" w:space="0" w:color="auto"/>
              <w:left w:val="nil"/>
              <w:bottom w:val="single" w:sz="4" w:space="0" w:color="auto"/>
              <w:right w:val="single" w:sz="4" w:space="0" w:color="000000"/>
            </w:tcBorders>
            <w:shd w:val="clear" w:color="auto" w:fill="DEEAF6"/>
            <w:vAlign w:val="center"/>
            <w:hideMark/>
          </w:tcPr>
          <w:p w14:paraId="6E26DE76"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10-11 сыныптар</w:t>
            </w:r>
          </w:p>
        </w:tc>
      </w:tr>
      <w:tr w:rsidR="005C56FF" w:rsidRPr="006B5F24" w14:paraId="4212C3E2" w14:textId="77777777" w:rsidTr="00247AA5">
        <w:trPr>
          <w:gridAfter w:val="1"/>
          <w:wAfter w:w="8" w:type="dxa"/>
          <w:trHeight w:val="1122"/>
        </w:trPr>
        <w:tc>
          <w:tcPr>
            <w:tcW w:w="962" w:type="dxa"/>
            <w:vMerge/>
            <w:tcBorders>
              <w:top w:val="single" w:sz="4" w:space="0" w:color="auto"/>
              <w:left w:val="single" w:sz="4" w:space="0" w:color="auto"/>
              <w:bottom w:val="single" w:sz="4" w:space="0" w:color="000000"/>
              <w:right w:val="single" w:sz="4" w:space="0" w:color="auto"/>
            </w:tcBorders>
            <w:shd w:val="clear" w:color="auto" w:fill="DEEAF6"/>
            <w:vAlign w:val="center"/>
            <w:hideMark/>
          </w:tcPr>
          <w:p w14:paraId="50A56739" w14:textId="77777777" w:rsidR="005C56FF" w:rsidRPr="006B5F24" w:rsidRDefault="005C56FF" w:rsidP="005C56FF">
            <w:pPr>
              <w:spacing w:after="0" w:line="240" w:lineRule="auto"/>
              <w:rPr>
                <w:rFonts w:ascii="Times New Roman" w:eastAsia="Times New Roman" w:hAnsi="Times New Roman" w:cs="Times New Roman"/>
                <w:b/>
                <w:bCs/>
                <w:kern w:val="0"/>
                <w:sz w:val="24"/>
                <w:szCs w:val="24"/>
                <w:lang w:eastAsia="ru-RU"/>
                <w14:ligatures w14:val="none"/>
              </w:rPr>
            </w:pPr>
          </w:p>
        </w:tc>
        <w:tc>
          <w:tcPr>
            <w:tcW w:w="821" w:type="dxa"/>
            <w:vMerge/>
            <w:tcBorders>
              <w:top w:val="single" w:sz="4" w:space="0" w:color="auto"/>
              <w:left w:val="single" w:sz="4" w:space="0" w:color="auto"/>
              <w:bottom w:val="single" w:sz="4" w:space="0" w:color="000000"/>
              <w:right w:val="single" w:sz="4" w:space="0" w:color="auto"/>
            </w:tcBorders>
            <w:shd w:val="clear" w:color="auto" w:fill="DEEAF6"/>
            <w:vAlign w:val="center"/>
            <w:hideMark/>
          </w:tcPr>
          <w:p w14:paraId="7475D8C2" w14:textId="77777777" w:rsidR="005C56FF" w:rsidRPr="006B5F24" w:rsidRDefault="005C56FF" w:rsidP="005C56FF">
            <w:pPr>
              <w:spacing w:after="0" w:line="240" w:lineRule="auto"/>
              <w:rPr>
                <w:rFonts w:ascii="Times New Roman" w:eastAsia="Times New Roman" w:hAnsi="Times New Roman" w:cs="Times New Roman"/>
                <w:b/>
                <w:bCs/>
                <w:kern w:val="0"/>
                <w:sz w:val="24"/>
                <w:szCs w:val="24"/>
                <w:lang w:eastAsia="ru-RU"/>
                <w14:ligatures w14:val="none"/>
              </w:rPr>
            </w:pPr>
          </w:p>
        </w:tc>
        <w:tc>
          <w:tcPr>
            <w:tcW w:w="851" w:type="dxa"/>
            <w:tcBorders>
              <w:top w:val="nil"/>
              <w:left w:val="nil"/>
              <w:bottom w:val="single" w:sz="4" w:space="0" w:color="auto"/>
              <w:right w:val="single" w:sz="4" w:space="0" w:color="auto"/>
            </w:tcBorders>
            <w:shd w:val="clear" w:color="auto" w:fill="DEEAF6"/>
            <w:vAlign w:val="center"/>
            <w:hideMark/>
          </w:tcPr>
          <w:p w14:paraId="68098F9F"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51D7BE6C"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c>
          <w:tcPr>
            <w:tcW w:w="680" w:type="dxa"/>
            <w:tcBorders>
              <w:top w:val="nil"/>
              <w:left w:val="nil"/>
              <w:bottom w:val="single" w:sz="4" w:space="0" w:color="auto"/>
              <w:right w:val="single" w:sz="4" w:space="0" w:color="auto"/>
            </w:tcBorders>
            <w:shd w:val="clear" w:color="auto" w:fill="DEEAF6"/>
            <w:vAlign w:val="center"/>
            <w:hideMark/>
          </w:tcPr>
          <w:p w14:paraId="5CB11225"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1011F846"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c>
          <w:tcPr>
            <w:tcW w:w="680" w:type="dxa"/>
            <w:tcBorders>
              <w:top w:val="nil"/>
              <w:left w:val="nil"/>
              <w:bottom w:val="single" w:sz="4" w:space="0" w:color="auto"/>
              <w:right w:val="single" w:sz="4" w:space="0" w:color="auto"/>
            </w:tcBorders>
            <w:shd w:val="clear" w:color="auto" w:fill="DEEAF6"/>
            <w:vAlign w:val="center"/>
            <w:hideMark/>
          </w:tcPr>
          <w:p w14:paraId="1C6E5F50"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514B3749"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c>
          <w:tcPr>
            <w:tcW w:w="680" w:type="dxa"/>
            <w:tcBorders>
              <w:top w:val="nil"/>
              <w:left w:val="nil"/>
              <w:bottom w:val="single" w:sz="4" w:space="0" w:color="auto"/>
              <w:right w:val="single" w:sz="4" w:space="0" w:color="auto"/>
            </w:tcBorders>
            <w:shd w:val="clear" w:color="auto" w:fill="DEEAF6"/>
            <w:vAlign w:val="center"/>
            <w:hideMark/>
          </w:tcPr>
          <w:p w14:paraId="4D94C056"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5EA394C2"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c>
          <w:tcPr>
            <w:tcW w:w="680" w:type="dxa"/>
            <w:tcBorders>
              <w:top w:val="nil"/>
              <w:left w:val="nil"/>
              <w:bottom w:val="single" w:sz="4" w:space="0" w:color="auto"/>
              <w:right w:val="single" w:sz="4" w:space="0" w:color="auto"/>
            </w:tcBorders>
            <w:shd w:val="clear" w:color="auto" w:fill="DEEAF6"/>
            <w:vAlign w:val="center"/>
            <w:hideMark/>
          </w:tcPr>
          <w:p w14:paraId="448EB76F"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321FF8D0"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c>
          <w:tcPr>
            <w:tcW w:w="680" w:type="dxa"/>
            <w:tcBorders>
              <w:top w:val="nil"/>
              <w:left w:val="nil"/>
              <w:bottom w:val="single" w:sz="4" w:space="0" w:color="auto"/>
              <w:right w:val="single" w:sz="4" w:space="0" w:color="auto"/>
            </w:tcBorders>
            <w:shd w:val="clear" w:color="auto" w:fill="DEEAF6"/>
            <w:vAlign w:val="center"/>
            <w:hideMark/>
          </w:tcPr>
          <w:p w14:paraId="0F991516"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Сынып саны/ кол</w:t>
            </w:r>
            <w:proofErr w:type="gramStart"/>
            <w:r w:rsidRPr="006B5F24">
              <w:rPr>
                <w:rFonts w:ascii="Times New Roman" w:eastAsia="Times New Roman" w:hAnsi="Times New Roman" w:cs="Times New Roman"/>
                <w:b/>
                <w:bCs/>
                <w:kern w:val="0"/>
                <w:sz w:val="24"/>
                <w:szCs w:val="24"/>
                <w:lang w:eastAsia="ru-RU"/>
                <w14:ligatures w14:val="none"/>
              </w:rPr>
              <w:t>.к</w:t>
            </w:r>
            <w:proofErr w:type="gramEnd"/>
            <w:r w:rsidRPr="006B5F24">
              <w:rPr>
                <w:rFonts w:ascii="Times New Roman" w:eastAsia="Times New Roman" w:hAnsi="Times New Roman" w:cs="Times New Roman"/>
                <w:b/>
                <w:bCs/>
                <w:kern w:val="0"/>
                <w:sz w:val="24"/>
                <w:szCs w:val="24"/>
                <w:lang w:eastAsia="ru-RU"/>
                <w14:ligatures w14:val="none"/>
              </w:rPr>
              <w:t>л</w:t>
            </w:r>
          </w:p>
        </w:tc>
        <w:tc>
          <w:tcPr>
            <w:tcW w:w="687" w:type="dxa"/>
            <w:tcBorders>
              <w:top w:val="nil"/>
              <w:left w:val="nil"/>
              <w:bottom w:val="single" w:sz="4" w:space="0" w:color="auto"/>
              <w:right w:val="single" w:sz="4" w:space="0" w:color="auto"/>
            </w:tcBorders>
            <w:shd w:val="clear" w:color="auto" w:fill="DEEAF6"/>
            <w:vAlign w:val="center"/>
            <w:hideMark/>
          </w:tcPr>
          <w:p w14:paraId="7ECAB871" w14:textId="77777777" w:rsidR="005C56FF" w:rsidRPr="006B5F24" w:rsidRDefault="005C56FF" w:rsidP="005C56FF">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Оқушы саны/ кол</w:t>
            </w:r>
            <w:proofErr w:type="gramStart"/>
            <w:r w:rsidRPr="006B5F24">
              <w:rPr>
                <w:rFonts w:ascii="Times New Roman" w:eastAsia="Times New Roman" w:hAnsi="Times New Roman" w:cs="Times New Roman"/>
                <w:b/>
                <w:bCs/>
                <w:kern w:val="0"/>
                <w:sz w:val="24"/>
                <w:szCs w:val="24"/>
                <w:lang w:eastAsia="ru-RU"/>
                <w14:ligatures w14:val="none"/>
              </w:rPr>
              <w:t>.у</w:t>
            </w:r>
            <w:proofErr w:type="gramEnd"/>
            <w:r w:rsidRPr="006B5F24">
              <w:rPr>
                <w:rFonts w:ascii="Times New Roman" w:eastAsia="Times New Roman" w:hAnsi="Times New Roman" w:cs="Times New Roman"/>
                <w:b/>
                <w:bCs/>
                <w:kern w:val="0"/>
                <w:sz w:val="24"/>
                <w:szCs w:val="24"/>
                <w:lang w:eastAsia="ru-RU"/>
                <w14:ligatures w14:val="none"/>
              </w:rPr>
              <w:t>ч</w:t>
            </w:r>
          </w:p>
        </w:tc>
      </w:tr>
      <w:tr w:rsidR="005C56FF" w:rsidRPr="006B5F24" w14:paraId="0CB450D0" w14:textId="77777777" w:rsidTr="00247AA5">
        <w:trPr>
          <w:gridAfter w:val="1"/>
          <w:wAfter w:w="8" w:type="dxa"/>
          <w:trHeight w:val="350"/>
        </w:trPr>
        <w:tc>
          <w:tcPr>
            <w:tcW w:w="962" w:type="dxa"/>
            <w:tcBorders>
              <w:top w:val="nil"/>
              <w:left w:val="nil"/>
              <w:bottom w:val="single" w:sz="4" w:space="0" w:color="auto"/>
              <w:right w:val="single" w:sz="4" w:space="0" w:color="auto"/>
            </w:tcBorders>
            <w:shd w:val="clear" w:color="auto" w:fill="auto"/>
            <w:vAlign w:val="center"/>
            <w:hideMark/>
          </w:tcPr>
          <w:p w14:paraId="64F1801A"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1771</w:t>
            </w:r>
          </w:p>
        </w:tc>
        <w:tc>
          <w:tcPr>
            <w:tcW w:w="821" w:type="dxa"/>
            <w:tcBorders>
              <w:top w:val="nil"/>
              <w:left w:val="nil"/>
              <w:bottom w:val="single" w:sz="4" w:space="0" w:color="auto"/>
              <w:right w:val="single" w:sz="4" w:space="0" w:color="auto"/>
            </w:tcBorders>
            <w:shd w:val="clear" w:color="auto" w:fill="auto"/>
            <w:vAlign w:val="center"/>
            <w:hideMark/>
          </w:tcPr>
          <w:p w14:paraId="1FCC5ED5"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68</w:t>
            </w:r>
          </w:p>
        </w:tc>
        <w:tc>
          <w:tcPr>
            <w:tcW w:w="851" w:type="dxa"/>
            <w:tcBorders>
              <w:top w:val="nil"/>
              <w:left w:val="nil"/>
              <w:bottom w:val="single" w:sz="4" w:space="0" w:color="auto"/>
              <w:right w:val="single" w:sz="4" w:space="0" w:color="auto"/>
            </w:tcBorders>
            <w:shd w:val="clear" w:color="auto" w:fill="auto"/>
            <w:vAlign w:val="center"/>
            <w:hideMark/>
          </w:tcPr>
          <w:p w14:paraId="7E5ECEBE"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18</w:t>
            </w:r>
          </w:p>
        </w:tc>
        <w:tc>
          <w:tcPr>
            <w:tcW w:w="687" w:type="dxa"/>
            <w:tcBorders>
              <w:top w:val="nil"/>
              <w:left w:val="nil"/>
              <w:bottom w:val="single" w:sz="4" w:space="0" w:color="auto"/>
              <w:right w:val="single" w:sz="4" w:space="0" w:color="auto"/>
            </w:tcBorders>
            <w:shd w:val="clear" w:color="auto" w:fill="auto"/>
            <w:vAlign w:val="center"/>
            <w:hideMark/>
          </w:tcPr>
          <w:p w14:paraId="162E462A"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476</w:t>
            </w:r>
          </w:p>
        </w:tc>
        <w:tc>
          <w:tcPr>
            <w:tcW w:w="680" w:type="dxa"/>
            <w:tcBorders>
              <w:top w:val="nil"/>
              <w:left w:val="nil"/>
              <w:bottom w:val="single" w:sz="4" w:space="0" w:color="auto"/>
              <w:right w:val="single" w:sz="4" w:space="0" w:color="auto"/>
            </w:tcBorders>
            <w:shd w:val="clear" w:color="auto" w:fill="auto"/>
            <w:vAlign w:val="center"/>
            <w:hideMark/>
          </w:tcPr>
          <w:p w14:paraId="08466565"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18</w:t>
            </w:r>
          </w:p>
        </w:tc>
        <w:tc>
          <w:tcPr>
            <w:tcW w:w="687" w:type="dxa"/>
            <w:tcBorders>
              <w:top w:val="nil"/>
              <w:left w:val="nil"/>
              <w:bottom w:val="single" w:sz="4" w:space="0" w:color="auto"/>
              <w:right w:val="single" w:sz="4" w:space="0" w:color="auto"/>
            </w:tcBorders>
            <w:shd w:val="clear" w:color="auto" w:fill="auto"/>
            <w:vAlign w:val="center"/>
            <w:hideMark/>
          </w:tcPr>
          <w:p w14:paraId="0FAC86A5"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466</w:t>
            </w:r>
          </w:p>
        </w:tc>
        <w:tc>
          <w:tcPr>
            <w:tcW w:w="680" w:type="dxa"/>
            <w:tcBorders>
              <w:top w:val="nil"/>
              <w:left w:val="nil"/>
              <w:bottom w:val="single" w:sz="4" w:space="0" w:color="auto"/>
              <w:right w:val="single" w:sz="4" w:space="0" w:color="auto"/>
            </w:tcBorders>
            <w:shd w:val="clear" w:color="auto" w:fill="auto"/>
            <w:vAlign w:val="center"/>
            <w:hideMark/>
          </w:tcPr>
          <w:p w14:paraId="68B62F32"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5</w:t>
            </w:r>
          </w:p>
        </w:tc>
        <w:tc>
          <w:tcPr>
            <w:tcW w:w="687" w:type="dxa"/>
            <w:tcBorders>
              <w:top w:val="nil"/>
              <w:left w:val="nil"/>
              <w:bottom w:val="single" w:sz="4" w:space="0" w:color="auto"/>
              <w:right w:val="single" w:sz="4" w:space="0" w:color="auto"/>
            </w:tcBorders>
            <w:shd w:val="clear" w:color="auto" w:fill="auto"/>
            <w:vAlign w:val="center"/>
            <w:hideMark/>
          </w:tcPr>
          <w:p w14:paraId="303D8767"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101</w:t>
            </w:r>
          </w:p>
        </w:tc>
        <w:tc>
          <w:tcPr>
            <w:tcW w:w="680" w:type="dxa"/>
            <w:tcBorders>
              <w:top w:val="nil"/>
              <w:left w:val="nil"/>
              <w:bottom w:val="single" w:sz="4" w:space="0" w:color="auto"/>
              <w:right w:val="single" w:sz="4" w:space="0" w:color="auto"/>
            </w:tcBorders>
            <w:shd w:val="clear" w:color="auto" w:fill="auto"/>
            <w:vAlign w:val="center"/>
            <w:hideMark/>
          </w:tcPr>
          <w:p w14:paraId="43804605"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15</w:t>
            </w:r>
          </w:p>
        </w:tc>
        <w:tc>
          <w:tcPr>
            <w:tcW w:w="687" w:type="dxa"/>
            <w:tcBorders>
              <w:top w:val="nil"/>
              <w:left w:val="nil"/>
              <w:bottom w:val="single" w:sz="4" w:space="0" w:color="auto"/>
              <w:right w:val="single" w:sz="4" w:space="0" w:color="auto"/>
            </w:tcBorders>
            <w:shd w:val="clear" w:color="auto" w:fill="auto"/>
            <w:vAlign w:val="center"/>
            <w:hideMark/>
          </w:tcPr>
          <w:p w14:paraId="2B0B1239"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395</w:t>
            </w:r>
          </w:p>
        </w:tc>
        <w:tc>
          <w:tcPr>
            <w:tcW w:w="680" w:type="dxa"/>
            <w:tcBorders>
              <w:top w:val="nil"/>
              <w:left w:val="nil"/>
              <w:bottom w:val="single" w:sz="4" w:space="0" w:color="auto"/>
              <w:right w:val="single" w:sz="4" w:space="0" w:color="auto"/>
            </w:tcBorders>
            <w:shd w:val="clear" w:color="auto" w:fill="auto"/>
            <w:vAlign w:val="center"/>
          </w:tcPr>
          <w:p w14:paraId="62C6D777"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12</w:t>
            </w:r>
          </w:p>
        </w:tc>
        <w:tc>
          <w:tcPr>
            <w:tcW w:w="687" w:type="dxa"/>
            <w:tcBorders>
              <w:top w:val="nil"/>
              <w:left w:val="nil"/>
              <w:bottom w:val="single" w:sz="4" w:space="0" w:color="auto"/>
              <w:right w:val="single" w:sz="4" w:space="0" w:color="auto"/>
            </w:tcBorders>
            <w:shd w:val="clear" w:color="auto" w:fill="auto"/>
            <w:vAlign w:val="center"/>
          </w:tcPr>
          <w:p w14:paraId="0144EA5E"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333</w:t>
            </w:r>
          </w:p>
        </w:tc>
        <w:tc>
          <w:tcPr>
            <w:tcW w:w="680" w:type="dxa"/>
            <w:tcBorders>
              <w:top w:val="nil"/>
              <w:left w:val="nil"/>
              <w:bottom w:val="single" w:sz="4" w:space="0" w:color="auto"/>
              <w:right w:val="single" w:sz="4" w:space="0" w:color="auto"/>
            </w:tcBorders>
            <w:shd w:val="clear" w:color="auto" w:fill="auto"/>
            <w:vAlign w:val="center"/>
            <w:hideMark/>
          </w:tcPr>
          <w:p w14:paraId="4BDFCE79"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w:t>
            </w:r>
          </w:p>
        </w:tc>
        <w:tc>
          <w:tcPr>
            <w:tcW w:w="687" w:type="dxa"/>
            <w:tcBorders>
              <w:top w:val="nil"/>
              <w:left w:val="nil"/>
              <w:bottom w:val="single" w:sz="4" w:space="0" w:color="auto"/>
              <w:right w:val="single" w:sz="4" w:space="0" w:color="auto"/>
            </w:tcBorders>
            <w:shd w:val="clear" w:color="auto" w:fill="auto"/>
            <w:vAlign w:val="center"/>
            <w:hideMark/>
          </w:tcPr>
          <w:p w14:paraId="6400C5E2" w14:textId="77777777" w:rsidR="005C56FF" w:rsidRPr="006B5F24" w:rsidRDefault="005C56FF" w:rsidP="005C56FF">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w:t>
            </w:r>
          </w:p>
        </w:tc>
      </w:tr>
    </w:tbl>
    <w:p w14:paraId="7782F0EF" w14:textId="77777777" w:rsidR="005C56FF" w:rsidRPr="006B5F24" w:rsidRDefault="005C56FF" w:rsidP="006B3D75">
      <w:pPr>
        <w:jc w:val="center"/>
        <w:rPr>
          <w:rFonts w:ascii="Times New Roman" w:hAnsi="Times New Roman" w:cs="Times New Roman"/>
          <w:b/>
          <w:bCs/>
          <w:sz w:val="24"/>
          <w:szCs w:val="24"/>
          <w:lang w:val="kk-KZ"/>
        </w:rPr>
      </w:pPr>
    </w:p>
    <w:p w14:paraId="27BD9640" w14:textId="1BD79605" w:rsidR="00A91FC7" w:rsidRPr="0049333D" w:rsidRDefault="0049333D" w:rsidP="00A91FC7">
      <w:pPr>
        <w:keepNext/>
        <w:spacing w:after="0" w:line="240" w:lineRule="auto"/>
        <w:ind w:left="360"/>
        <w:contextualSpacing/>
        <w:jc w:val="center"/>
        <w:outlineLvl w:val="2"/>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Жұмыс тәртібі</w:t>
      </w:r>
    </w:p>
    <w:p w14:paraId="2F39D6AA" w14:textId="6F6FCE53" w:rsidR="00A91FC7" w:rsidRPr="0049333D" w:rsidRDefault="0049333D" w:rsidP="00A91FC7">
      <w:pPr>
        <w:spacing w:after="0" w:line="240" w:lineRule="auto"/>
        <w:ind w:firstLine="360"/>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Мектеп </w:t>
      </w:r>
      <w:r w:rsidR="00A91FC7" w:rsidRPr="0049333D">
        <w:rPr>
          <w:rFonts w:ascii="Times New Roman" w:eastAsia="Times New Roman" w:hAnsi="Times New Roman" w:cs="Times New Roman"/>
          <w:kern w:val="0"/>
          <w:sz w:val="24"/>
          <w:szCs w:val="24"/>
          <w:lang w:val="kk-KZ" w:eastAsia="ru-RU"/>
          <w14:ligatures w14:val="none"/>
        </w:rPr>
        <w:t xml:space="preserve">2 </w:t>
      </w:r>
      <w:r>
        <w:rPr>
          <w:rFonts w:ascii="Times New Roman" w:eastAsia="Times New Roman" w:hAnsi="Times New Roman" w:cs="Times New Roman"/>
          <w:kern w:val="0"/>
          <w:sz w:val="24"/>
          <w:szCs w:val="24"/>
          <w:lang w:val="kk-KZ" w:eastAsia="ru-RU"/>
          <w14:ligatures w14:val="none"/>
        </w:rPr>
        <w:t>ауысымда жұмыс істейді:</w:t>
      </w:r>
      <w:r w:rsidR="00A91FC7" w:rsidRPr="0049333D">
        <w:rPr>
          <w:rFonts w:ascii="Times New Roman" w:eastAsia="Times New Roman" w:hAnsi="Times New Roman" w:cs="Times New Roman"/>
          <w:kern w:val="0"/>
          <w:sz w:val="24"/>
          <w:szCs w:val="24"/>
          <w:lang w:val="kk-KZ" w:eastAsia="ru-RU"/>
          <w14:ligatures w14:val="none"/>
        </w:rPr>
        <w:t xml:space="preserve"> 1 </w:t>
      </w:r>
      <w:r>
        <w:rPr>
          <w:rFonts w:ascii="Times New Roman" w:eastAsia="Times New Roman" w:hAnsi="Times New Roman" w:cs="Times New Roman"/>
          <w:kern w:val="0"/>
          <w:sz w:val="24"/>
          <w:szCs w:val="24"/>
          <w:lang w:val="kk-KZ" w:eastAsia="ru-RU"/>
          <w14:ligatures w14:val="none"/>
        </w:rPr>
        <w:t>ауысым -</w:t>
      </w:r>
      <w:r w:rsidR="00A91FC7" w:rsidRPr="0049333D">
        <w:rPr>
          <w:rFonts w:ascii="Times New Roman" w:eastAsia="Times New Roman" w:hAnsi="Times New Roman" w:cs="Times New Roman"/>
          <w:kern w:val="0"/>
          <w:sz w:val="24"/>
          <w:szCs w:val="24"/>
          <w:lang w:val="kk-KZ" w:eastAsia="ru-RU"/>
          <w14:ligatures w14:val="none"/>
        </w:rPr>
        <w:t xml:space="preserve"> 1043 </w:t>
      </w:r>
      <w:r>
        <w:rPr>
          <w:rFonts w:ascii="Times New Roman" w:eastAsia="Times New Roman" w:hAnsi="Times New Roman" w:cs="Times New Roman"/>
          <w:kern w:val="0"/>
          <w:sz w:val="24"/>
          <w:szCs w:val="24"/>
          <w:lang w:val="kk-KZ" w:eastAsia="ru-RU"/>
          <w14:ligatures w14:val="none"/>
        </w:rPr>
        <w:t>оқушы</w:t>
      </w:r>
      <w:r w:rsidR="00A91FC7" w:rsidRPr="0049333D">
        <w:rPr>
          <w:rFonts w:ascii="Times New Roman" w:eastAsia="Times New Roman" w:hAnsi="Times New Roman" w:cs="Times New Roman"/>
          <w:kern w:val="0"/>
          <w:sz w:val="24"/>
          <w:szCs w:val="24"/>
          <w:lang w:val="kk-KZ" w:eastAsia="ru-RU"/>
          <w14:ligatures w14:val="none"/>
        </w:rPr>
        <w:t xml:space="preserve"> 41 </w:t>
      </w:r>
      <w:r w:rsidR="008B3D98" w:rsidRPr="0049333D">
        <w:rPr>
          <w:rFonts w:ascii="Times New Roman" w:eastAsia="Times New Roman" w:hAnsi="Times New Roman" w:cs="Times New Roman"/>
          <w:kern w:val="0"/>
          <w:sz w:val="24"/>
          <w:szCs w:val="24"/>
          <w:lang w:val="kk-KZ" w:eastAsia="ru-RU"/>
          <w14:ligatures w14:val="none"/>
        </w:rPr>
        <w:t>сынып</w:t>
      </w:r>
      <w:r w:rsidR="00A91FC7"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w:t>
      </w:r>
      <w:r w:rsidR="00A91FC7" w:rsidRPr="0049333D">
        <w:rPr>
          <w:rFonts w:ascii="Times New Roman" w:eastAsia="Times New Roman" w:hAnsi="Times New Roman" w:cs="Times New Roman"/>
          <w:kern w:val="0"/>
          <w:sz w:val="24"/>
          <w:szCs w:val="24"/>
          <w:lang w:val="kk-KZ" w:eastAsia="ru-RU"/>
          <w14:ligatures w14:val="none"/>
        </w:rPr>
        <w:t xml:space="preserve"> (59 %),  2 </w:t>
      </w:r>
      <w:r>
        <w:rPr>
          <w:rFonts w:ascii="Times New Roman" w:eastAsia="Times New Roman" w:hAnsi="Times New Roman" w:cs="Times New Roman"/>
          <w:kern w:val="0"/>
          <w:sz w:val="24"/>
          <w:szCs w:val="24"/>
          <w:lang w:val="kk-KZ" w:eastAsia="ru-RU"/>
          <w14:ligatures w14:val="none"/>
        </w:rPr>
        <w:t>ауысым</w:t>
      </w:r>
      <w:r w:rsidR="00A91FC7" w:rsidRPr="0049333D">
        <w:rPr>
          <w:rFonts w:ascii="Times New Roman" w:eastAsia="Times New Roman" w:hAnsi="Times New Roman" w:cs="Times New Roman"/>
          <w:kern w:val="0"/>
          <w:sz w:val="24"/>
          <w:szCs w:val="24"/>
          <w:lang w:val="kk-KZ" w:eastAsia="ru-RU"/>
          <w14:ligatures w14:val="none"/>
        </w:rPr>
        <w:t xml:space="preserve"> – 728 </w:t>
      </w:r>
      <w:r>
        <w:rPr>
          <w:rFonts w:ascii="Times New Roman" w:eastAsia="Times New Roman" w:hAnsi="Times New Roman" w:cs="Times New Roman"/>
          <w:kern w:val="0"/>
          <w:sz w:val="24"/>
          <w:szCs w:val="24"/>
          <w:lang w:val="kk-KZ" w:eastAsia="ru-RU"/>
          <w14:ligatures w14:val="none"/>
        </w:rPr>
        <w:t>оқушы</w:t>
      </w:r>
      <w:r w:rsidR="00A91FC7" w:rsidRPr="0049333D">
        <w:rPr>
          <w:rFonts w:ascii="Times New Roman" w:eastAsia="Times New Roman" w:hAnsi="Times New Roman" w:cs="Times New Roman"/>
          <w:kern w:val="0"/>
          <w:sz w:val="24"/>
          <w:szCs w:val="24"/>
          <w:lang w:val="kk-KZ" w:eastAsia="ru-RU"/>
          <w14:ligatures w14:val="none"/>
        </w:rPr>
        <w:t xml:space="preserve"> 27 </w:t>
      </w:r>
      <w:r w:rsidR="008B3D98" w:rsidRPr="0049333D">
        <w:rPr>
          <w:rFonts w:ascii="Times New Roman" w:eastAsia="Times New Roman" w:hAnsi="Times New Roman" w:cs="Times New Roman"/>
          <w:kern w:val="0"/>
          <w:sz w:val="24"/>
          <w:szCs w:val="24"/>
          <w:lang w:val="kk-KZ" w:eastAsia="ru-RU"/>
          <w14:ligatures w14:val="none"/>
        </w:rPr>
        <w:t>сынып</w:t>
      </w:r>
      <w:r w:rsidR="00A91FC7" w:rsidRPr="0049333D">
        <w:rPr>
          <w:rFonts w:ascii="Times New Roman" w:eastAsia="Times New Roman" w:hAnsi="Times New Roman" w:cs="Times New Roman"/>
          <w:kern w:val="0"/>
          <w:sz w:val="24"/>
          <w:szCs w:val="24"/>
          <w:lang w:val="kk-KZ" w:eastAsia="ru-RU"/>
          <w14:ligatures w14:val="none"/>
        </w:rPr>
        <w:t>-</w:t>
      </w:r>
      <w:r>
        <w:rPr>
          <w:rFonts w:ascii="Times New Roman" w:eastAsia="Times New Roman" w:hAnsi="Times New Roman" w:cs="Times New Roman"/>
          <w:kern w:val="0"/>
          <w:sz w:val="24"/>
          <w:szCs w:val="24"/>
          <w:lang w:val="kk-KZ" w:eastAsia="ru-RU"/>
          <w14:ligatures w14:val="none"/>
        </w:rPr>
        <w:t>жиынтық</w:t>
      </w:r>
      <w:r w:rsidR="00A91FC7" w:rsidRPr="0049333D">
        <w:rPr>
          <w:rFonts w:ascii="Times New Roman" w:eastAsia="Times New Roman" w:hAnsi="Times New Roman" w:cs="Times New Roman"/>
          <w:kern w:val="0"/>
          <w:sz w:val="24"/>
          <w:szCs w:val="24"/>
          <w:lang w:val="kk-KZ" w:eastAsia="ru-RU"/>
          <w14:ligatures w14:val="none"/>
        </w:rPr>
        <w:t xml:space="preserve"> (41%). </w:t>
      </w:r>
    </w:p>
    <w:p w14:paraId="56720325" w14:textId="77777777" w:rsidR="0049333D" w:rsidRDefault="0049333D" w:rsidP="00A91FC7">
      <w:pPr>
        <w:spacing w:after="0" w:line="240" w:lineRule="auto"/>
        <w:ind w:left="360"/>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Сабақтың басталуы:</w:t>
      </w:r>
    </w:p>
    <w:p w14:paraId="58ED0130" w14:textId="11EE9C83" w:rsidR="00A91FC7" w:rsidRPr="005D35EE" w:rsidRDefault="00A91FC7" w:rsidP="00A91FC7">
      <w:pPr>
        <w:spacing w:after="0" w:line="240" w:lineRule="auto"/>
        <w:ind w:left="360"/>
        <w:contextualSpacing/>
        <w:jc w:val="both"/>
        <w:rPr>
          <w:rFonts w:ascii="Times New Roman" w:eastAsia="Times New Roman" w:hAnsi="Times New Roman" w:cs="Times New Roman"/>
          <w:kern w:val="0"/>
          <w:sz w:val="24"/>
          <w:szCs w:val="24"/>
          <w:lang w:val="kk-KZ" w:eastAsia="ru-RU"/>
          <w14:ligatures w14:val="none"/>
        </w:rPr>
      </w:pPr>
      <w:r w:rsidRPr="005D35EE">
        <w:rPr>
          <w:rFonts w:ascii="Times New Roman" w:eastAsia="Times New Roman" w:hAnsi="Times New Roman" w:cs="Times New Roman"/>
          <w:kern w:val="0"/>
          <w:sz w:val="24"/>
          <w:szCs w:val="24"/>
          <w:lang w:val="kk-KZ" w:eastAsia="ru-RU"/>
          <w14:ligatures w14:val="none"/>
        </w:rPr>
        <w:t xml:space="preserve"> 1 </w:t>
      </w:r>
      <w:r w:rsidR="0049333D">
        <w:rPr>
          <w:rFonts w:ascii="Times New Roman" w:eastAsia="Times New Roman" w:hAnsi="Times New Roman" w:cs="Times New Roman"/>
          <w:kern w:val="0"/>
          <w:sz w:val="24"/>
          <w:szCs w:val="24"/>
          <w:lang w:val="kk-KZ" w:eastAsia="ru-RU"/>
          <w14:ligatures w14:val="none"/>
        </w:rPr>
        <w:t xml:space="preserve">ауысым </w:t>
      </w:r>
      <w:r w:rsidRPr="005D35EE">
        <w:rPr>
          <w:rFonts w:ascii="Times New Roman" w:eastAsia="Times New Roman" w:hAnsi="Times New Roman" w:cs="Times New Roman"/>
          <w:kern w:val="0"/>
          <w:sz w:val="24"/>
          <w:szCs w:val="24"/>
          <w:lang w:val="kk-KZ" w:eastAsia="ru-RU"/>
          <w14:ligatures w14:val="none"/>
        </w:rPr>
        <w:t xml:space="preserve"> - 08.00, </w:t>
      </w:r>
      <w:r w:rsidR="0049333D">
        <w:rPr>
          <w:rFonts w:ascii="Times New Roman" w:eastAsia="Times New Roman" w:hAnsi="Times New Roman" w:cs="Times New Roman"/>
          <w:kern w:val="0"/>
          <w:sz w:val="24"/>
          <w:szCs w:val="24"/>
          <w:lang w:val="kk-KZ" w:eastAsia="ru-RU"/>
          <w14:ligatures w14:val="none"/>
        </w:rPr>
        <w:t>аяқталу</w:t>
      </w:r>
      <w:r w:rsidRPr="005D35EE">
        <w:rPr>
          <w:rFonts w:ascii="Times New Roman" w:eastAsia="Times New Roman" w:hAnsi="Times New Roman" w:cs="Times New Roman"/>
          <w:kern w:val="0"/>
          <w:sz w:val="24"/>
          <w:szCs w:val="24"/>
          <w:lang w:val="kk-KZ" w:eastAsia="ru-RU"/>
          <w14:ligatures w14:val="none"/>
        </w:rPr>
        <w:t xml:space="preserve"> - 14.15</w:t>
      </w:r>
    </w:p>
    <w:p w14:paraId="17536894" w14:textId="5E67F4DB" w:rsidR="00A91FC7" w:rsidRPr="005D35EE" w:rsidRDefault="0049333D" w:rsidP="00A91FC7">
      <w:pPr>
        <w:spacing w:after="0" w:line="240" w:lineRule="auto"/>
        <w:ind w:left="360"/>
        <w:contextualSpacing/>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 </w:t>
      </w:r>
      <w:r w:rsidR="00A91FC7" w:rsidRPr="005D35EE">
        <w:rPr>
          <w:rFonts w:ascii="Times New Roman" w:eastAsia="Times New Roman" w:hAnsi="Times New Roman" w:cs="Times New Roman"/>
          <w:kern w:val="0"/>
          <w:sz w:val="24"/>
          <w:szCs w:val="24"/>
          <w:lang w:val="kk-KZ" w:eastAsia="ru-RU"/>
          <w14:ligatures w14:val="none"/>
        </w:rPr>
        <w:t xml:space="preserve">2 </w:t>
      </w:r>
      <w:r>
        <w:rPr>
          <w:rFonts w:ascii="Times New Roman" w:eastAsia="Times New Roman" w:hAnsi="Times New Roman" w:cs="Times New Roman"/>
          <w:kern w:val="0"/>
          <w:sz w:val="24"/>
          <w:szCs w:val="24"/>
          <w:lang w:val="kk-KZ" w:eastAsia="ru-RU"/>
          <w14:ligatures w14:val="none"/>
        </w:rPr>
        <w:t>ауысым</w:t>
      </w:r>
      <w:r w:rsidR="00A91FC7" w:rsidRPr="005D35EE">
        <w:rPr>
          <w:rFonts w:ascii="Times New Roman" w:eastAsia="Times New Roman" w:hAnsi="Times New Roman" w:cs="Times New Roman"/>
          <w:kern w:val="0"/>
          <w:sz w:val="24"/>
          <w:szCs w:val="24"/>
          <w:lang w:val="kk-KZ" w:eastAsia="ru-RU"/>
          <w14:ligatures w14:val="none"/>
        </w:rPr>
        <w:t xml:space="preserve"> – 14.00, </w:t>
      </w:r>
      <w:r>
        <w:rPr>
          <w:rFonts w:ascii="Times New Roman" w:eastAsia="Times New Roman" w:hAnsi="Times New Roman" w:cs="Times New Roman"/>
          <w:kern w:val="0"/>
          <w:sz w:val="24"/>
          <w:szCs w:val="24"/>
          <w:lang w:val="kk-KZ" w:eastAsia="ru-RU"/>
          <w14:ligatures w14:val="none"/>
        </w:rPr>
        <w:t xml:space="preserve">аяқталу </w:t>
      </w:r>
      <w:r w:rsidR="00A91FC7" w:rsidRPr="005D35EE">
        <w:rPr>
          <w:rFonts w:ascii="Times New Roman" w:eastAsia="Times New Roman" w:hAnsi="Times New Roman" w:cs="Times New Roman"/>
          <w:kern w:val="0"/>
          <w:sz w:val="24"/>
          <w:szCs w:val="24"/>
          <w:lang w:val="kk-KZ" w:eastAsia="ru-RU"/>
          <w14:ligatures w14:val="none"/>
        </w:rPr>
        <w:t>- 20.15</w:t>
      </w:r>
    </w:p>
    <w:p w14:paraId="75DFBCF2" w14:textId="77777777" w:rsidR="00A91FC7" w:rsidRPr="005D35EE" w:rsidRDefault="00A91FC7" w:rsidP="00A91FC7">
      <w:pPr>
        <w:keepNext/>
        <w:spacing w:after="0" w:line="240" w:lineRule="auto"/>
        <w:ind w:left="360"/>
        <w:contextualSpacing/>
        <w:jc w:val="center"/>
        <w:outlineLvl w:val="2"/>
        <w:rPr>
          <w:rFonts w:ascii="Times New Roman" w:eastAsia="Times New Roman" w:hAnsi="Times New Roman" w:cs="Times New Roman"/>
          <w:b/>
          <w:bCs/>
          <w:kern w:val="0"/>
          <w:sz w:val="24"/>
          <w:szCs w:val="24"/>
          <w:lang w:val="kk-KZ" w:eastAsia="ru-RU"/>
          <w14:ligatures w14:val="none"/>
        </w:rPr>
      </w:pPr>
    </w:p>
    <w:p w14:paraId="71A9CD85" w14:textId="77777777" w:rsidR="00864E3D" w:rsidRDefault="00864E3D" w:rsidP="00864E3D">
      <w:pPr>
        <w:keepNext/>
        <w:spacing w:after="0" w:line="240" w:lineRule="auto"/>
        <w:ind w:left="360"/>
        <w:contextualSpacing/>
        <w:jc w:val="center"/>
        <w:outlineLvl w:val="2"/>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Мектеп оқушыларының ұлттық құрамы</w:t>
      </w:r>
    </w:p>
    <w:p w14:paraId="47FBFDDF" w14:textId="64F24A6B" w:rsidR="00A91FC7" w:rsidRPr="006F6ED5" w:rsidRDefault="00E83353" w:rsidP="00864E3D">
      <w:pPr>
        <w:keepNext/>
        <w:spacing w:after="0" w:line="240" w:lineRule="auto"/>
        <w:ind w:left="360"/>
        <w:contextualSpacing/>
        <w:jc w:val="both"/>
        <w:outlineLvl w:val="2"/>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Мектеп оқушыларының ұлттық құрамы</w:t>
      </w:r>
      <w:r w:rsidR="00A91FC7" w:rsidRPr="006F6ED5">
        <w:rPr>
          <w:rFonts w:ascii="Times New Roman" w:eastAsia="Times New Roman" w:hAnsi="Times New Roman" w:cs="Times New Roman"/>
          <w:kern w:val="0"/>
          <w:sz w:val="24"/>
          <w:szCs w:val="24"/>
          <w:lang w:val="kk-KZ" w:eastAsia="ru-RU"/>
          <w14:ligatures w14:val="none"/>
        </w:rPr>
        <w:t xml:space="preserve">: 55,1% - </w:t>
      </w:r>
      <w:r w:rsidR="006F6ED5">
        <w:rPr>
          <w:rFonts w:ascii="Times New Roman" w:eastAsia="Times New Roman" w:hAnsi="Times New Roman" w:cs="Times New Roman"/>
          <w:kern w:val="0"/>
          <w:sz w:val="24"/>
          <w:szCs w:val="24"/>
          <w:lang w:val="kk-KZ" w:eastAsia="ru-RU"/>
          <w14:ligatures w14:val="none"/>
        </w:rPr>
        <w:t>қазақ</w:t>
      </w:r>
      <w:r w:rsidR="00A91FC7" w:rsidRPr="006F6ED5">
        <w:rPr>
          <w:rFonts w:ascii="Times New Roman" w:eastAsia="Times New Roman" w:hAnsi="Times New Roman" w:cs="Times New Roman"/>
          <w:kern w:val="0"/>
          <w:sz w:val="24"/>
          <w:szCs w:val="24"/>
          <w:lang w:val="kk-KZ" w:eastAsia="ru-RU"/>
          <w14:ligatures w14:val="none"/>
        </w:rPr>
        <w:t xml:space="preserve">, 34,1% - </w:t>
      </w:r>
      <w:r w:rsidR="006F6ED5">
        <w:rPr>
          <w:rFonts w:ascii="Times New Roman" w:eastAsia="Times New Roman" w:hAnsi="Times New Roman" w:cs="Times New Roman"/>
          <w:kern w:val="0"/>
          <w:sz w:val="24"/>
          <w:szCs w:val="24"/>
          <w:lang w:val="kk-KZ" w:eastAsia="ru-RU"/>
          <w14:ligatures w14:val="none"/>
        </w:rPr>
        <w:t>орыс</w:t>
      </w:r>
      <w:r w:rsidR="00A91FC7" w:rsidRPr="006F6ED5">
        <w:rPr>
          <w:rFonts w:ascii="Times New Roman" w:eastAsia="Times New Roman" w:hAnsi="Times New Roman" w:cs="Times New Roman"/>
          <w:kern w:val="0"/>
          <w:sz w:val="24"/>
          <w:szCs w:val="24"/>
          <w:lang w:val="kk-KZ" w:eastAsia="ru-RU"/>
          <w14:ligatures w14:val="none"/>
        </w:rPr>
        <w:t>, 4,1 % - украин, 2,6 % - нем</w:t>
      </w:r>
      <w:r w:rsidR="006F6ED5">
        <w:rPr>
          <w:rFonts w:ascii="Times New Roman" w:eastAsia="Times New Roman" w:hAnsi="Times New Roman" w:cs="Times New Roman"/>
          <w:kern w:val="0"/>
          <w:sz w:val="24"/>
          <w:szCs w:val="24"/>
          <w:lang w:val="kk-KZ" w:eastAsia="ru-RU"/>
          <w14:ligatures w14:val="none"/>
        </w:rPr>
        <w:t>іс</w:t>
      </w:r>
      <w:r w:rsidR="00A91FC7" w:rsidRPr="006F6ED5">
        <w:rPr>
          <w:rFonts w:ascii="Times New Roman" w:eastAsia="Times New Roman" w:hAnsi="Times New Roman" w:cs="Times New Roman"/>
          <w:kern w:val="0"/>
          <w:sz w:val="24"/>
          <w:szCs w:val="24"/>
          <w:lang w:val="kk-KZ" w:eastAsia="ru-RU"/>
          <w14:ligatures w14:val="none"/>
        </w:rPr>
        <w:t xml:space="preserve">, 1,7 % - татар, 2,4 % - </w:t>
      </w:r>
      <w:r w:rsidR="006F6ED5">
        <w:rPr>
          <w:rFonts w:ascii="Times New Roman" w:eastAsia="Times New Roman" w:hAnsi="Times New Roman" w:cs="Times New Roman"/>
          <w:kern w:val="0"/>
          <w:sz w:val="24"/>
          <w:szCs w:val="24"/>
          <w:lang w:val="kk-KZ" w:eastAsia="ru-RU"/>
          <w14:ligatures w14:val="none"/>
        </w:rPr>
        <w:t>басқа ұлттар</w:t>
      </w:r>
    </w:p>
    <w:p w14:paraId="7F83F5E4" w14:textId="77777777" w:rsidR="005C56FF" w:rsidRPr="006F6ED5" w:rsidRDefault="005C56FF" w:rsidP="006B3D75">
      <w:pPr>
        <w:jc w:val="center"/>
        <w:rPr>
          <w:rFonts w:ascii="Times New Roman" w:hAnsi="Times New Roman" w:cs="Times New Roman"/>
          <w:b/>
          <w:bCs/>
          <w:sz w:val="24"/>
          <w:szCs w:val="24"/>
          <w:lang w:val="kk-KZ"/>
        </w:rPr>
      </w:pPr>
    </w:p>
    <w:p w14:paraId="76CA9C8D" w14:textId="159FC46B" w:rsidR="00A91FC7" w:rsidRPr="006F6ED5" w:rsidRDefault="00A91FC7" w:rsidP="00A91FC7">
      <w:pPr>
        <w:spacing w:after="0" w:line="240" w:lineRule="auto"/>
        <w:ind w:firstLine="708"/>
        <w:contextualSpacing/>
        <w:jc w:val="right"/>
        <w:rPr>
          <w:rFonts w:ascii="Times New Roman" w:eastAsia="Times New Roman" w:hAnsi="Times New Roman" w:cs="Times New Roman"/>
          <w:b/>
          <w:kern w:val="0"/>
          <w:sz w:val="24"/>
          <w:szCs w:val="24"/>
          <w:lang w:val="kk-KZ" w:eastAsia="ru-RU"/>
          <w14:ligatures w14:val="none"/>
        </w:rPr>
      </w:pPr>
      <w:r w:rsidRPr="006B5F24">
        <w:rPr>
          <w:rFonts w:ascii="Times New Roman" w:eastAsia="Times New Roman" w:hAnsi="Times New Roman" w:cs="Times New Roman"/>
          <w:b/>
          <w:kern w:val="0"/>
          <w:sz w:val="24"/>
          <w:szCs w:val="24"/>
          <w:lang w:eastAsia="ru-RU"/>
          <w14:ligatures w14:val="none"/>
        </w:rPr>
        <w:t>1</w:t>
      </w:r>
      <w:r w:rsidR="006F6ED5">
        <w:rPr>
          <w:rFonts w:ascii="Times New Roman" w:eastAsia="Times New Roman" w:hAnsi="Times New Roman" w:cs="Times New Roman"/>
          <w:b/>
          <w:kern w:val="0"/>
          <w:sz w:val="24"/>
          <w:szCs w:val="24"/>
          <w:lang w:val="kk-KZ" w:eastAsia="ru-RU"/>
          <w14:ligatures w14:val="none"/>
        </w:rPr>
        <w:t>-қосымша</w:t>
      </w:r>
    </w:p>
    <w:p w14:paraId="55E4BAD7" w14:textId="674816C8" w:rsidR="00A91FC7" w:rsidRPr="006B5F24" w:rsidRDefault="00A91FC7" w:rsidP="00A91FC7">
      <w:pPr>
        <w:spacing w:after="0" w:line="240" w:lineRule="auto"/>
        <w:ind w:firstLine="708"/>
        <w:contextualSpacing/>
        <w:jc w:val="both"/>
        <w:rPr>
          <w:rFonts w:ascii="Times New Roman" w:eastAsia="Times New Roman" w:hAnsi="Times New Roman" w:cs="Times New Roman"/>
          <w:i/>
          <w:kern w:val="0"/>
          <w:sz w:val="24"/>
          <w:szCs w:val="24"/>
          <w:lang w:eastAsia="ru-RU"/>
          <w14:ligatures w14:val="none"/>
        </w:rPr>
      </w:pPr>
      <w:r w:rsidRPr="006B5F24">
        <w:rPr>
          <w:rFonts w:ascii="Times New Roman" w:eastAsia="Times New Roman" w:hAnsi="Times New Roman" w:cs="Times New Roman"/>
          <w:b/>
          <w:i/>
          <w:kern w:val="0"/>
          <w:sz w:val="24"/>
          <w:szCs w:val="24"/>
          <w:lang w:eastAsia="ru-RU"/>
          <w14:ligatures w14:val="none"/>
        </w:rPr>
        <w:t>1.1</w:t>
      </w:r>
      <w:r w:rsidR="006F6ED5">
        <w:rPr>
          <w:rFonts w:ascii="Times New Roman" w:eastAsia="Times New Roman" w:hAnsi="Times New Roman" w:cs="Times New Roman"/>
          <w:b/>
          <w:i/>
          <w:kern w:val="0"/>
          <w:sz w:val="24"/>
          <w:szCs w:val="24"/>
          <w:lang w:val="kk-KZ" w:eastAsia="ru-RU"/>
          <w14:ligatures w14:val="none"/>
        </w:rPr>
        <w:t xml:space="preserve">-кесте </w:t>
      </w:r>
      <w:r w:rsidR="006F6ED5" w:rsidRPr="006F6ED5">
        <w:rPr>
          <w:rFonts w:ascii="Times New Roman" w:eastAsia="Times New Roman" w:hAnsi="Times New Roman" w:cs="Times New Roman"/>
          <w:i/>
          <w:kern w:val="0"/>
          <w:sz w:val="24"/>
          <w:szCs w:val="24"/>
          <w:lang w:val="kk-KZ" w:eastAsia="ru-RU"/>
          <w14:ligatures w14:val="none"/>
        </w:rPr>
        <w:t>Мектеп к</w:t>
      </w:r>
      <w:r w:rsidRPr="006F6ED5">
        <w:rPr>
          <w:rFonts w:ascii="Times New Roman" w:eastAsia="Times New Roman" w:hAnsi="Times New Roman" w:cs="Times New Roman"/>
          <w:i/>
          <w:kern w:val="0"/>
          <w:sz w:val="24"/>
          <w:szCs w:val="24"/>
          <w:lang w:eastAsia="ru-RU"/>
          <w14:ligatures w14:val="none"/>
        </w:rPr>
        <w:t>онтингент</w:t>
      </w:r>
      <w:r w:rsidR="006F6ED5" w:rsidRPr="006F6ED5">
        <w:rPr>
          <w:rFonts w:ascii="Times New Roman" w:eastAsia="Times New Roman" w:hAnsi="Times New Roman" w:cs="Times New Roman"/>
          <w:i/>
          <w:kern w:val="0"/>
          <w:sz w:val="24"/>
          <w:szCs w:val="24"/>
          <w:lang w:val="kk-KZ" w:eastAsia="ru-RU"/>
          <w14:ligatures w14:val="none"/>
        </w:rPr>
        <w:t>і</w:t>
      </w:r>
    </w:p>
    <w:p w14:paraId="42E0C06B" w14:textId="77777777" w:rsidR="00A91FC7" w:rsidRPr="006B5F24" w:rsidRDefault="00A91FC7" w:rsidP="00A91FC7">
      <w:pPr>
        <w:spacing w:after="0" w:line="240" w:lineRule="auto"/>
        <w:ind w:firstLine="708"/>
        <w:contextualSpacing/>
        <w:jc w:val="both"/>
        <w:rPr>
          <w:rFonts w:ascii="Times New Roman" w:eastAsia="Times New Roman" w:hAnsi="Times New Roman" w:cs="Times New Roman"/>
          <w:i/>
          <w:kern w:val="0"/>
          <w:sz w:val="24"/>
          <w:szCs w:val="24"/>
          <w:lang w:eastAsia="ru-RU"/>
          <w14:ligatures w14:val="none"/>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992"/>
        <w:gridCol w:w="1148"/>
        <w:gridCol w:w="971"/>
        <w:gridCol w:w="992"/>
        <w:gridCol w:w="1132"/>
        <w:gridCol w:w="930"/>
        <w:gridCol w:w="961"/>
        <w:gridCol w:w="1084"/>
        <w:gridCol w:w="941"/>
      </w:tblGrid>
      <w:tr w:rsidR="00A91FC7" w:rsidRPr="006B5F24" w14:paraId="3D1E274E" w14:textId="77777777" w:rsidTr="00247AA5">
        <w:trPr>
          <w:cantSplit/>
          <w:jc w:val="center"/>
        </w:trPr>
        <w:tc>
          <w:tcPr>
            <w:tcW w:w="1124" w:type="dxa"/>
            <w:tcBorders>
              <w:top w:val="single" w:sz="4" w:space="0" w:color="auto"/>
              <w:left w:val="single" w:sz="4" w:space="0" w:color="auto"/>
              <w:bottom w:val="single" w:sz="4" w:space="0" w:color="auto"/>
              <w:right w:val="single" w:sz="4" w:space="0" w:color="auto"/>
            </w:tcBorders>
            <w:shd w:val="clear" w:color="auto" w:fill="DEEAF6"/>
          </w:tcPr>
          <w:p w14:paraId="43429B71" w14:textId="77777777" w:rsidR="00A91FC7" w:rsidRPr="006B5F24" w:rsidRDefault="00A91FC7" w:rsidP="00A91FC7">
            <w:pPr>
              <w:spacing w:after="0" w:line="240" w:lineRule="auto"/>
              <w:contextualSpacing/>
              <w:rPr>
                <w:rFonts w:ascii="Times New Roman" w:eastAsia="Times New Roman" w:hAnsi="Times New Roman" w:cs="Times New Roman"/>
                <w:kern w:val="0"/>
                <w:sz w:val="24"/>
                <w:szCs w:val="24"/>
                <w:lang w:eastAsia="ru-RU"/>
                <w14:ligatures w14:val="none"/>
              </w:rPr>
            </w:pPr>
          </w:p>
        </w:tc>
        <w:tc>
          <w:tcPr>
            <w:tcW w:w="3111" w:type="dxa"/>
            <w:gridSpan w:val="3"/>
            <w:tcBorders>
              <w:top w:val="single" w:sz="4" w:space="0" w:color="auto"/>
              <w:left w:val="single" w:sz="4" w:space="0" w:color="auto"/>
              <w:bottom w:val="single" w:sz="4" w:space="0" w:color="auto"/>
              <w:right w:val="single" w:sz="4" w:space="0" w:color="auto"/>
            </w:tcBorders>
            <w:shd w:val="clear" w:color="auto" w:fill="DEEAF6"/>
          </w:tcPr>
          <w:p w14:paraId="6D521E55" w14:textId="77777777" w:rsidR="00A91FC7" w:rsidRPr="006B5F24" w:rsidRDefault="00A91FC7" w:rsidP="00A91FC7">
            <w:pPr>
              <w:spacing w:after="0" w:line="240" w:lineRule="auto"/>
              <w:contextualSpacing/>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2020-2021</w:t>
            </w:r>
          </w:p>
          <w:p w14:paraId="02628C62" w14:textId="7494B450" w:rsidR="00A91FC7" w:rsidRPr="00DE1AAD" w:rsidRDefault="00DE1AAD" w:rsidP="00A91FC7">
            <w:pPr>
              <w:spacing w:after="0" w:line="240" w:lineRule="auto"/>
              <w:contextualSpacing/>
              <w:jc w:val="center"/>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оқу жылы</w:t>
            </w:r>
          </w:p>
        </w:tc>
        <w:tc>
          <w:tcPr>
            <w:tcW w:w="3054" w:type="dxa"/>
            <w:gridSpan w:val="3"/>
            <w:tcBorders>
              <w:top w:val="single" w:sz="4" w:space="0" w:color="auto"/>
              <w:left w:val="single" w:sz="4" w:space="0" w:color="auto"/>
              <w:bottom w:val="single" w:sz="4" w:space="0" w:color="auto"/>
              <w:right w:val="single" w:sz="4" w:space="0" w:color="auto"/>
            </w:tcBorders>
            <w:shd w:val="clear" w:color="auto" w:fill="DEEAF6"/>
          </w:tcPr>
          <w:p w14:paraId="19B0357D" w14:textId="77777777" w:rsidR="00A91FC7" w:rsidRPr="006B5F24" w:rsidRDefault="00A91FC7" w:rsidP="00A91FC7">
            <w:pPr>
              <w:spacing w:after="0" w:line="240" w:lineRule="auto"/>
              <w:contextualSpacing/>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2021-2022</w:t>
            </w:r>
          </w:p>
          <w:p w14:paraId="1800C47F" w14:textId="10C36442" w:rsidR="00A91FC7" w:rsidRPr="006B5F24" w:rsidRDefault="00A91FC7" w:rsidP="00A91FC7">
            <w:pPr>
              <w:spacing w:after="0" w:line="240" w:lineRule="auto"/>
              <w:contextualSpacing/>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 xml:space="preserve"> </w:t>
            </w:r>
            <w:r w:rsidR="00DE1AAD">
              <w:rPr>
                <w:rFonts w:ascii="Times New Roman" w:eastAsia="Times New Roman" w:hAnsi="Times New Roman" w:cs="Times New Roman"/>
                <w:b/>
                <w:kern w:val="0"/>
                <w:sz w:val="24"/>
                <w:szCs w:val="24"/>
                <w:lang w:val="kk-KZ" w:eastAsia="ru-RU"/>
                <w14:ligatures w14:val="none"/>
              </w:rPr>
              <w:t>оқу жылы</w:t>
            </w:r>
          </w:p>
        </w:tc>
        <w:tc>
          <w:tcPr>
            <w:tcW w:w="2986" w:type="dxa"/>
            <w:gridSpan w:val="3"/>
            <w:tcBorders>
              <w:top w:val="single" w:sz="4" w:space="0" w:color="auto"/>
              <w:left w:val="single" w:sz="4" w:space="0" w:color="auto"/>
              <w:bottom w:val="single" w:sz="4" w:space="0" w:color="auto"/>
              <w:right w:val="single" w:sz="4" w:space="0" w:color="auto"/>
            </w:tcBorders>
            <w:shd w:val="clear" w:color="auto" w:fill="DEEAF6"/>
          </w:tcPr>
          <w:p w14:paraId="707EFC93" w14:textId="77777777" w:rsidR="00A91FC7" w:rsidRPr="006B5F24" w:rsidRDefault="00A91FC7" w:rsidP="00A91FC7">
            <w:pPr>
              <w:spacing w:after="0" w:line="240" w:lineRule="auto"/>
              <w:contextualSpacing/>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2022-2023</w:t>
            </w:r>
          </w:p>
          <w:p w14:paraId="52AC7555" w14:textId="51D28022" w:rsidR="00A91FC7" w:rsidRPr="006B5F24" w:rsidRDefault="00A91FC7" w:rsidP="00A91FC7">
            <w:pPr>
              <w:spacing w:after="0" w:line="240" w:lineRule="auto"/>
              <w:contextualSpacing/>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 xml:space="preserve"> </w:t>
            </w:r>
            <w:r w:rsidR="00DE1AAD">
              <w:rPr>
                <w:rFonts w:ascii="Times New Roman" w:eastAsia="Times New Roman" w:hAnsi="Times New Roman" w:cs="Times New Roman"/>
                <w:b/>
                <w:kern w:val="0"/>
                <w:sz w:val="24"/>
                <w:szCs w:val="24"/>
                <w:lang w:val="kk-KZ" w:eastAsia="ru-RU"/>
                <w14:ligatures w14:val="none"/>
              </w:rPr>
              <w:t>оқу жылы</w:t>
            </w:r>
          </w:p>
        </w:tc>
      </w:tr>
      <w:tr w:rsidR="00DE1AAD" w:rsidRPr="006B5F24" w14:paraId="4A2C3C6C" w14:textId="77777777" w:rsidTr="00247AA5">
        <w:trPr>
          <w:jc w:val="center"/>
        </w:trPr>
        <w:tc>
          <w:tcPr>
            <w:tcW w:w="1124" w:type="dxa"/>
            <w:tcBorders>
              <w:top w:val="single" w:sz="4" w:space="0" w:color="auto"/>
              <w:left w:val="single" w:sz="4" w:space="0" w:color="auto"/>
              <w:bottom w:val="single" w:sz="4" w:space="0" w:color="auto"/>
              <w:right w:val="single" w:sz="4" w:space="0" w:color="auto"/>
            </w:tcBorders>
            <w:shd w:val="clear" w:color="auto" w:fill="DEEAF6"/>
          </w:tcPr>
          <w:p w14:paraId="48D6A49E" w14:textId="77777777" w:rsidR="00DE1AAD" w:rsidRPr="006B5F24" w:rsidRDefault="00DE1AAD" w:rsidP="00DE1AAD">
            <w:pPr>
              <w:spacing w:after="0" w:line="240" w:lineRule="auto"/>
              <w:contextualSpacing/>
              <w:rPr>
                <w:rFonts w:ascii="Times New Roman" w:eastAsia="Times New Roman" w:hAnsi="Times New Roman" w:cs="Times New Roman"/>
                <w:kern w:val="0"/>
                <w:sz w:val="24"/>
                <w:szCs w:val="24"/>
                <w:lang w:eastAsia="ru-RU"/>
                <w14:ligatures w14:val="none"/>
              </w:rPr>
            </w:pP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6D760D99" w14:textId="0DC727AD"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Сынып-жиынтық саны</w:t>
            </w:r>
          </w:p>
        </w:tc>
        <w:tc>
          <w:tcPr>
            <w:tcW w:w="1148" w:type="dxa"/>
            <w:tcBorders>
              <w:top w:val="single" w:sz="4" w:space="0" w:color="auto"/>
              <w:left w:val="single" w:sz="4" w:space="0" w:color="auto"/>
              <w:bottom w:val="single" w:sz="4" w:space="0" w:color="auto"/>
              <w:right w:val="single" w:sz="4" w:space="0" w:color="auto"/>
            </w:tcBorders>
            <w:shd w:val="clear" w:color="auto" w:fill="DEEAF6"/>
          </w:tcPr>
          <w:p w14:paraId="171FB0AC" w14:textId="097E7D51" w:rsidR="00DE1AAD" w:rsidRPr="00DE1AAD" w:rsidRDefault="00DE1AAD" w:rsidP="00DE1AAD">
            <w:pPr>
              <w:spacing w:after="0" w:line="240" w:lineRule="auto"/>
              <w:contextualSpacing/>
              <w:jc w:val="center"/>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Оқушы саны</w:t>
            </w:r>
          </w:p>
        </w:tc>
        <w:tc>
          <w:tcPr>
            <w:tcW w:w="971" w:type="dxa"/>
            <w:tcBorders>
              <w:top w:val="single" w:sz="4" w:space="0" w:color="auto"/>
              <w:left w:val="single" w:sz="4" w:space="0" w:color="auto"/>
              <w:bottom w:val="single" w:sz="4" w:space="0" w:color="auto"/>
              <w:right w:val="single" w:sz="4" w:space="0" w:color="auto"/>
            </w:tcBorders>
            <w:shd w:val="clear" w:color="auto" w:fill="DEEAF6"/>
          </w:tcPr>
          <w:p w14:paraId="0A7CF958" w14:textId="5BEB60F9" w:rsidR="00DE1AAD" w:rsidRPr="00DE1AAD" w:rsidRDefault="00DE1AAD" w:rsidP="00DE1AAD">
            <w:pPr>
              <w:spacing w:after="0" w:line="240" w:lineRule="auto"/>
              <w:contextualSpacing/>
              <w:jc w:val="center"/>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Қыздар саны</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77766781" w14:textId="38CE8317"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Сынып-жиынтық саны</w:t>
            </w:r>
          </w:p>
        </w:tc>
        <w:tc>
          <w:tcPr>
            <w:tcW w:w="1132" w:type="dxa"/>
            <w:tcBorders>
              <w:top w:val="single" w:sz="4" w:space="0" w:color="auto"/>
              <w:left w:val="single" w:sz="4" w:space="0" w:color="auto"/>
              <w:bottom w:val="single" w:sz="4" w:space="0" w:color="auto"/>
              <w:right w:val="single" w:sz="4" w:space="0" w:color="auto"/>
            </w:tcBorders>
            <w:shd w:val="clear" w:color="auto" w:fill="DEEAF6"/>
          </w:tcPr>
          <w:p w14:paraId="4D634C7B" w14:textId="258B9436"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Оқушы саны</w:t>
            </w:r>
          </w:p>
        </w:tc>
        <w:tc>
          <w:tcPr>
            <w:tcW w:w="930" w:type="dxa"/>
            <w:tcBorders>
              <w:top w:val="single" w:sz="4" w:space="0" w:color="auto"/>
              <w:left w:val="single" w:sz="4" w:space="0" w:color="auto"/>
              <w:bottom w:val="single" w:sz="4" w:space="0" w:color="auto"/>
              <w:right w:val="single" w:sz="4" w:space="0" w:color="auto"/>
            </w:tcBorders>
            <w:shd w:val="clear" w:color="auto" w:fill="DEEAF6"/>
          </w:tcPr>
          <w:p w14:paraId="5F57E4D3" w14:textId="7C6188F4"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Қыздар саны</w:t>
            </w:r>
          </w:p>
        </w:tc>
        <w:tc>
          <w:tcPr>
            <w:tcW w:w="961" w:type="dxa"/>
            <w:tcBorders>
              <w:top w:val="single" w:sz="4" w:space="0" w:color="auto"/>
              <w:left w:val="single" w:sz="4" w:space="0" w:color="auto"/>
              <w:bottom w:val="single" w:sz="4" w:space="0" w:color="auto"/>
              <w:right w:val="single" w:sz="4" w:space="0" w:color="auto"/>
            </w:tcBorders>
            <w:shd w:val="clear" w:color="auto" w:fill="DEEAF6"/>
          </w:tcPr>
          <w:p w14:paraId="49F26704" w14:textId="79A1472D"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Сынып-жиынтық саны</w:t>
            </w:r>
          </w:p>
        </w:tc>
        <w:tc>
          <w:tcPr>
            <w:tcW w:w="1084" w:type="dxa"/>
            <w:tcBorders>
              <w:top w:val="single" w:sz="4" w:space="0" w:color="auto"/>
              <w:left w:val="single" w:sz="4" w:space="0" w:color="auto"/>
              <w:bottom w:val="single" w:sz="4" w:space="0" w:color="auto"/>
              <w:right w:val="single" w:sz="4" w:space="0" w:color="auto"/>
            </w:tcBorders>
            <w:shd w:val="clear" w:color="auto" w:fill="DEEAF6"/>
          </w:tcPr>
          <w:p w14:paraId="4CEC0F19" w14:textId="6B56C37B"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Оқушы саны</w:t>
            </w:r>
          </w:p>
        </w:tc>
        <w:tc>
          <w:tcPr>
            <w:tcW w:w="941" w:type="dxa"/>
            <w:tcBorders>
              <w:top w:val="single" w:sz="4" w:space="0" w:color="auto"/>
              <w:left w:val="single" w:sz="4" w:space="0" w:color="auto"/>
              <w:bottom w:val="single" w:sz="4" w:space="0" w:color="auto"/>
              <w:right w:val="single" w:sz="4" w:space="0" w:color="auto"/>
            </w:tcBorders>
            <w:shd w:val="clear" w:color="auto" w:fill="DEEAF6"/>
          </w:tcPr>
          <w:p w14:paraId="4518240F" w14:textId="6DD3B786" w:rsidR="00DE1AAD" w:rsidRPr="006B5F24" w:rsidRDefault="00DE1AAD" w:rsidP="00DE1AAD">
            <w:pPr>
              <w:spacing w:after="0" w:line="240" w:lineRule="auto"/>
              <w:contextualSpacing/>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Қыздар саны</w:t>
            </w:r>
          </w:p>
        </w:tc>
      </w:tr>
      <w:tr w:rsidR="00A91FC7" w:rsidRPr="006B5F24" w14:paraId="7CADE721" w14:textId="77777777" w:rsidTr="00247AA5">
        <w:trPr>
          <w:jc w:val="center"/>
        </w:trPr>
        <w:tc>
          <w:tcPr>
            <w:tcW w:w="1124" w:type="dxa"/>
            <w:tcBorders>
              <w:top w:val="single" w:sz="4" w:space="0" w:color="auto"/>
              <w:left w:val="single" w:sz="4" w:space="0" w:color="auto"/>
              <w:bottom w:val="single" w:sz="4" w:space="0" w:color="auto"/>
              <w:right w:val="single" w:sz="4" w:space="0" w:color="auto"/>
            </w:tcBorders>
          </w:tcPr>
          <w:p w14:paraId="1E16E76F" w14:textId="11602C64" w:rsidR="00A91FC7" w:rsidRPr="00DE1AAD" w:rsidRDefault="00DE1AAD" w:rsidP="00A91FC7">
            <w:pPr>
              <w:spacing w:after="0" w:line="240" w:lineRule="auto"/>
              <w:contextualSpacing/>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Бастауыш мектеп</w:t>
            </w:r>
          </w:p>
        </w:tc>
        <w:tc>
          <w:tcPr>
            <w:tcW w:w="992" w:type="dxa"/>
            <w:tcBorders>
              <w:top w:val="single" w:sz="4" w:space="0" w:color="auto"/>
              <w:left w:val="single" w:sz="4" w:space="0" w:color="auto"/>
              <w:bottom w:val="single" w:sz="4" w:space="0" w:color="auto"/>
              <w:right w:val="single" w:sz="4" w:space="0" w:color="auto"/>
            </w:tcBorders>
          </w:tcPr>
          <w:p w14:paraId="6FB94BE3"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28</w:t>
            </w:r>
          </w:p>
        </w:tc>
        <w:tc>
          <w:tcPr>
            <w:tcW w:w="1148" w:type="dxa"/>
            <w:tcBorders>
              <w:top w:val="single" w:sz="4" w:space="0" w:color="auto"/>
              <w:left w:val="single" w:sz="4" w:space="0" w:color="auto"/>
              <w:bottom w:val="single" w:sz="4" w:space="0" w:color="auto"/>
              <w:right w:val="single" w:sz="4" w:space="0" w:color="auto"/>
            </w:tcBorders>
          </w:tcPr>
          <w:p w14:paraId="32A13701"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800</w:t>
            </w:r>
          </w:p>
        </w:tc>
        <w:tc>
          <w:tcPr>
            <w:tcW w:w="971" w:type="dxa"/>
            <w:tcBorders>
              <w:top w:val="single" w:sz="4" w:space="0" w:color="auto"/>
              <w:left w:val="single" w:sz="4" w:space="0" w:color="auto"/>
              <w:bottom w:val="single" w:sz="4" w:space="0" w:color="auto"/>
              <w:right w:val="single" w:sz="4" w:space="0" w:color="auto"/>
            </w:tcBorders>
          </w:tcPr>
          <w:p w14:paraId="6DC7FEA6"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370</w:t>
            </w:r>
          </w:p>
        </w:tc>
        <w:tc>
          <w:tcPr>
            <w:tcW w:w="992" w:type="dxa"/>
            <w:tcBorders>
              <w:top w:val="single" w:sz="4" w:space="0" w:color="auto"/>
              <w:left w:val="single" w:sz="4" w:space="0" w:color="auto"/>
              <w:bottom w:val="single" w:sz="4" w:space="0" w:color="auto"/>
              <w:right w:val="single" w:sz="4" w:space="0" w:color="auto"/>
            </w:tcBorders>
          </w:tcPr>
          <w:p w14:paraId="2C81059D"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32</w:t>
            </w:r>
          </w:p>
        </w:tc>
        <w:tc>
          <w:tcPr>
            <w:tcW w:w="1132" w:type="dxa"/>
            <w:tcBorders>
              <w:top w:val="single" w:sz="4" w:space="0" w:color="auto"/>
              <w:left w:val="single" w:sz="4" w:space="0" w:color="auto"/>
              <w:bottom w:val="single" w:sz="4" w:space="0" w:color="auto"/>
              <w:right w:val="single" w:sz="4" w:space="0" w:color="auto"/>
            </w:tcBorders>
          </w:tcPr>
          <w:p w14:paraId="6CC133AC"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853</w:t>
            </w:r>
          </w:p>
        </w:tc>
        <w:tc>
          <w:tcPr>
            <w:tcW w:w="930" w:type="dxa"/>
            <w:tcBorders>
              <w:top w:val="single" w:sz="4" w:space="0" w:color="auto"/>
              <w:left w:val="single" w:sz="4" w:space="0" w:color="auto"/>
              <w:bottom w:val="single" w:sz="4" w:space="0" w:color="auto"/>
              <w:right w:val="single" w:sz="4" w:space="0" w:color="auto"/>
            </w:tcBorders>
          </w:tcPr>
          <w:p w14:paraId="4AE82CF1"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403</w:t>
            </w:r>
          </w:p>
        </w:tc>
        <w:tc>
          <w:tcPr>
            <w:tcW w:w="961" w:type="dxa"/>
            <w:tcBorders>
              <w:top w:val="single" w:sz="4" w:space="0" w:color="auto"/>
              <w:left w:val="single" w:sz="4" w:space="0" w:color="auto"/>
              <w:bottom w:val="single" w:sz="4" w:space="0" w:color="auto"/>
              <w:right w:val="single" w:sz="4" w:space="0" w:color="auto"/>
            </w:tcBorders>
          </w:tcPr>
          <w:p w14:paraId="48110320"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33</w:t>
            </w:r>
          </w:p>
        </w:tc>
        <w:tc>
          <w:tcPr>
            <w:tcW w:w="1084" w:type="dxa"/>
            <w:tcBorders>
              <w:top w:val="single" w:sz="4" w:space="0" w:color="auto"/>
              <w:left w:val="single" w:sz="4" w:space="0" w:color="auto"/>
              <w:bottom w:val="single" w:sz="4" w:space="0" w:color="auto"/>
              <w:right w:val="single" w:sz="4" w:space="0" w:color="auto"/>
            </w:tcBorders>
          </w:tcPr>
          <w:p w14:paraId="4FB1B9D7"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871</w:t>
            </w:r>
          </w:p>
        </w:tc>
        <w:tc>
          <w:tcPr>
            <w:tcW w:w="941" w:type="dxa"/>
            <w:tcBorders>
              <w:top w:val="single" w:sz="4" w:space="0" w:color="auto"/>
              <w:left w:val="single" w:sz="4" w:space="0" w:color="auto"/>
              <w:bottom w:val="single" w:sz="4" w:space="0" w:color="auto"/>
              <w:right w:val="single" w:sz="4" w:space="0" w:color="auto"/>
            </w:tcBorders>
          </w:tcPr>
          <w:p w14:paraId="7033576D"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411</w:t>
            </w:r>
          </w:p>
        </w:tc>
      </w:tr>
      <w:tr w:rsidR="00A91FC7" w:rsidRPr="006B5F24" w14:paraId="7177046A" w14:textId="77777777" w:rsidTr="00247AA5">
        <w:trPr>
          <w:jc w:val="center"/>
        </w:trPr>
        <w:tc>
          <w:tcPr>
            <w:tcW w:w="1124" w:type="dxa"/>
            <w:tcBorders>
              <w:top w:val="single" w:sz="4" w:space="0" w:color="auto"/>
              <w:left w:val="single" w:sz="4" w:space="0" w:color="auto"/>
              <w:bottom w:val="single" w:sz="4" w:space="0" w:color="auto"/>
              <w:right w:val="single" w:sz="4" w:space="0" w:color="auto"/>
            </w:tcBorders>
          </w:tcPr>
          <w:p w14:paraId="3688EAD4" w14:textId="7DDA789B" w:rsidR="00A91FC7" w:rsidRPr="00DE1AAD" w:rsidRDefault="00DE1AAD" w:rsidP="00A91FC7">
            <w:pPr>
              <w:spacing w:after="0" w:line="240" w:lineRule="auto"/>
              <w:contextualSpacing/>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Негізгі мектеп</w:t>
            </w:r>
          </w:p>
        </w:tc>
        <w:tc>
          <w:tcPr>
            <w:tcW w:w="992" w:type="dxa"/>
            <w:tcBorders>
              <w:top w:val="single" w:sz="4" w:space="0" w:color="auto"/>
              <w:left w:val="single" w:sz="4" w:space="0" w:color="auto"/>
              <w:bottom w:val="single" w:sz="4" w:space="0" w:color="auto"/>
              <w:right w:val="single" w:sz="4" w:space="0" w:color="auto"/>
            </w:tcBorders>
          </w:tcPr>
          <w:p w14:paraId="3DA59B03"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28</w:t>
            </w:r>
          </w:p>
        </w:tc>
        <w:tc>
          <w:tcPr>
            <w:tcW w:w="1148" w:type="dxa"/>
            <w:tcBorders>
              <w:top w:val="single" w:sz="4" w:space="0" w:color="auto"/>
              <w:left w:val="single" w:sz="4" w:space="0" w:color="auto"/>
              <w:bottom w:val="single" w:sz="4" w:space="0" w:color="auto"/>
              <w:right w:val="single" w:sz="4" w:space="0" w:color="auto"/>
            </w:tcBorders>
          </w:tcPr>
          <w:p w14:paraId="15388D52"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755</w:t>
            </w:r>
          </w:p>
        </w:tc>
        <w:tc>
          <w:tcPr>
            <w:tcW w:w="971" w:type="dxa"/>
            <w:tcBorders>
              <w:top w:val="single" w:sz="4" w:space="0" w:color="auto"/>
              <w:left w:val="single" w:sz="4" w:space="0" w:color="auto"/>
              <w:bottom w:val="single" w:sz="4" w:space="0" w:color="auto"/>
              <w:right w:val="single" w:sz="4" w:space="0" w:color="auto"/>
            </w:tcBorders>
          </w:tcPr>
          <w:p w14:paraId="3592445A"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369</w:t>
            </w:r>
          </w:p>
        </w:tc>
        <w:tc>
          <w:tcPr>
            <w:tcW w:w="992" w:type="dxa"/>
            <w:tcBorders>
              <w:top w:val="single" w:sz="4" w:space="0" w:color="auto"/>
              <w:left w:val="single" w:sz="4" w:space="0" w:color="auto"/>
              <w:bottom w:val="single" w:sz="4" w:space="0" w:color="auto"/>
              <w:right w:val="single" w:sz="4" w:space="0" w:color="auto"/>
            </w:tcBorders>
          </w:tcPr>
          <w:p w14:paraId="47550810"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31</w:t>
            </w:r>
          </w:p>
        </w:tc>
        <w:tc>
          <w:tcPr>
            <w:tcW w:w="1132" w:type="dxa"/>
            <w:tcBorders>
              <w:top w:val="single" w:sz="4" w:space="0" w:color="auto"/>
              <w:left w:val="single" w:sz="4" w:space="0" w:color="auto"/>
              <w:bottom w:val="single" w:sz="4" w:space="0" w:color="auto"/>
              <w:right w:val="single" w:sz="4" w:space="0" w:color="auto"/>
            </w:tcBorders>
          </w:tcPr>
          <w:p w14:paraId="24231FB6"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814</w:t>
            </w:r>
          </w:p>
        </w:tc>
        <w:tc>
          <w:tcPr>
            <w:tcW w:w="930" w:type="dxa"/>
            <w:tcBorders>
              <w:top w:val="single" w:sz="4" w:space="0" w:color="auto"/>
              <w:left w:val="single" w:sz="4" w:space="0" w:color="auto"/>
              <w:bottom w:val="single" w:sz="4" w:space="0" w:color="auto"/>
              <w:right w:val="single" w:sz="4" w:space="0" w:color="auto"/>
            </w:tcBorders>
          </w:tcPr>
          <w:p w14:paraId="7284510C"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385</w:t>
            </w:r>
          </w:p>
        </w:tc>
        <w:tc>
          <w:tcPr>
            <w:tcW w:w="961" w:type="dxa"/>
            <w:tcBorders>
              <w:top w:val="single" w:sz="4" w:space="0" w:color="auto"/>
              <w:left w:val="single" w:sz="4" w:space="0" w:color="auto"/>
              <w:bottom w:val="single" w:sz="4" w:space="0" w:color="auto"/>
              <w:right w:val="single" w:sz="4" w:space="0" w:color="auto"/>
            </w:tcBorders>
          </w:tcPr>
          <w:p w14:paraId="59262195"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30</w:t>
            </w:r>
          </w:p>
        </w:tc>
        <w:tc>
          <w:tcPr>
            <w:tcW w:w="1084" w:type="dxa"/>
            <w:tcBorders>
              <w:top w:val="single" w:sz="4" w:space="0" w:color="auto"/>
              <w:left w:val="single" w:sz="4" w:space="0" w:color="auto"/>
              <w:bottom w:val="single" w:sz="4" w:space="0" w:color="auto"/>
              <w:right w:val="single" w:sz="4" w:space="0" w:color="auto"/>
            </w:tcBorders>
          </w:tcPr>
          <w:p w14:paraId="26E34472"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799</w:t>
            </w:r>
          </w:p>
        </w:tc>
        <w:tc>
          <w:tcPr>
            <w:tcW w:w="941" w:type="dxa"/>
            <w:tcBorders>
              <w:top w:val="single" w:sz="4" w:space="0" w:color="auto"/>
              <w:left w:val="single" w:sz="4" w:space="0" w:color="auto"/>
              <w:bottom w:val="single" w:sz="4" w:space="0" w:color="auto"/>
              <w:right w:val="single" w:sz="4" w:space="0" w:color="auto"/>
            </w:tcBorders>
          </w:tcPr>
          <w:p w14:paraId="77C591CB"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377</w:t>
            </w:r>
          </w:p>
        </w:tc>
      </w:tr>
      <w:tr w:rsidR="00A91FC7" w:rsidRPr="006B5F24" w14:paraId="68BCF811" w14:textId="77777777" w:rsidTr="00247AA5">
        <w:trPr>
          <w:jc w:val="center"/>
        </w:trPr>
        <w:tc>
          <w:tcPr>
            <w:tcW w:w="1124" w:type="dxa"/>
            <w:tcBorders>
              <w:top w:val="single" w:sz="4" w:space="0" w:color="auto"/>
              <w:left w:val="single" w:sz="4" w:space="0" w:color="auto"/>
              <w:bottom w:val="single" w:sz="4" w:space="0" w:color="auto"/>
              <w:right w:val="single" w:sz="4" w:space="0" w:color="auto"/>
            </w:tcBorders>
          </w:tcPr>
          <w:p w14:paraId="7DF15775" w14:textId="07B5E423" w:rsidR="00A91FC7" w:rsidRPr="00DE1AAD" w:rsidRDefault="00DE1AAD" w:rsidP="00A91FC7">
            <w:pPr>
              <w:spacing w:after="0" w:line="240" w:lineRule="auto"/>
              <w:contextualSpacing/>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Жоғары мектеп</w:t>
            </w:r>
          </w:p>
        </w:tc>
        <w:tc>
          <w:tcPr>
            <w:tcW w:w="992" w:type="dxa"/>
            <w:tcBorders>
              <w:top w:val="single" w:sz="4" w:space="0" w:color="auto"/>
              <w:left w:val="single" w:sz="4" w:space="0" w:color="auto"/>
              <w:bottom w:val="single" w:sz="4" w:space="0" w:color="auto"/>
              <w:right w:val="single" w:sz="4" w:space="0" w:color="auto"/>
            </w:tcBorders>
          </w:tcPr>
          <w:p w14:paraId="2EB51492"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w:t>
            </w:r>
          </w:p>
        </w:tc>
        <w:tc>
          <w:tcPr>
            <w:tcW w:w="1148" w:type="dxa"/>
            <w:tcBorders>
              <w:top w:val="single" w:sz="4" w:space="0" w:color="auto"/>
              <w:left w:val="single" w:sz="4" w:space="0" w:color="auto"/>
              <w:bottom w:val="single" w:sz="4" w:space="0" w:color="auto"/>
              <w:right w:val="single" w:sz="4" w:space="0" w:color="auto"/>
            </w:tcBorders>
          </w:tcPr>
          <w:p w14:paraId="73E3029F"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78</w:t>
            </w:r>
          </w:p>
        </w:tc>
        <w:tc>
          <w:tcPr>
            <w:tcW w:w="971" w:type="dxa"/>
            <w:tcBorders>
              <w:top w:val="single" w:sz="4" w:space="0" w:color="auto"/>
              <w:left w:val="single" w:sz="4" w:space="0" w:color="auto"/>
              <w:bottom w:val="single" w:sz="4" w:space="0" w:color="auto"/>
              <w:right w:val="single" w:sz="4" w:space="0" w:color="auto"/>
            </w:tcBorders>
          </w:tcPr>
          <w:p w14:paraId="66E888F1"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38</w:t>
            </w:r>
          </w:p>
        </w:tc>
        <w:tc>
          <w:tcPr>
            <w:tcW w:w="992" w:type="dxa"/>
            <w:tcBorders>
              <w:top w:val="single" w:sz="4" w:space="0" w:color="auto"/>
              <w:left w:val="single" w:sz="4" w:space="0" w:color="auto"/>
              <w:bottom w:val="single" w:sz="4" w:space="0" w:color="auto"/>
              <w:right w:val="single" w:sz="4" w:space="0" w:color="auto"/>
            </w:tcBorders>
          </w:tcPr>
          <w:p w14:paraId="01DA7712"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w:t>
            </w:r>
          </w:p>
        </w:tc>
        <w:tc>
          <w:tcPr>
            <w:tcW w:w="1132" w:type="dxa"/>
            <w:tcBorders>
              <w:top w:val="single" w:sz="4" w:space="0" w:color="auto"/>
              <w:left w:val="single" w:sz="4" w:space="0" w:color="auto"/>
              <w:bottom w:val="single" w:sz="4" w:space="0" w:color="auto"/>
              <w:right w:val="single" w:sz="4" w:space="0" w:color="auto"/>
            </w:tcBorders>
          </w:tcPr>
          <w:p w14:paraId="3516A822"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82</w:t>
            </w:r>
          </w:p>
        </w:tc>
        <w:tc>
          <w:tcPr>
            <w:tcW w:w="930" w:type="dxa"/>
            <w:tcBorders>
              <w:top w:val="single" w:sz="4" w:space="0" w:color="auto"/>
              <w:left w:val="single" w:sz="4" w:space="0" w:color="auto"/>
              <w:bottom w:val="single" w:sz="4" w:space="0" w:color="auto"/>
              <w:right w:val="single" w:sz="4" w:space="0" w:color="auto"/>
            </w:tcBorders>
          </w:tcPr>
          <w:p w14:paraId="413CFBD7"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41</w:t>
            </w:r>
          </w:p>
        </w:tc>
        <w:tc>
          <w:tcPr>
            <w:tcW w:w="961" w:type="dxa"/>
            <w:tcBorders>
              <w:top w:val="single" w:sz="4" w:space="0" w:color="auto"/>
              <w:left w:val="single" w:sz="4" w:space="0" w:color="auto"/>
              <w:bottom w:val="single" w:sz="4" w:space="0" w:color="auto"/>
              <w:right w:val="single" w:sz="4" w:space="0" w:color="auto"/>
            </w:tcBorders>
          </w:tcPr>
          <w:p w14:paraId="5B964FA1"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5</w:t>
            </w:r>
          </w:p>
        </w:tc>
        <w:tc>
          <w:tcPr>
            <w:tcW w:w="1084" w:type="dxa"/>
            <w:tcBorders>
              <w:top w:val="single" w:sz="4" w:space="0" w:color="auto"/>
              <w:left w:val="single" w:sz="4" w:space="0" w:color="auto"/>
              <w:bottom w:val="single" w:sz="4" w:space="0" w:color="auto"/>
              <w:right w:val="single" w:sz="4" w:space="0" w:color="auto"/>
            </w:tcBorders>
          </w:tcPr>
          <w:p w14:paraId="3079BC3D"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101</w:t>
            </w:r>
          </w:p>
        </w:tc>
        <w:tc>
          <w:tcPr>
            <w:tcW w:w="941" w:type="dxa"/>
            <w:tcBorders>
              <w:top w:val="single" w:sz="4" w:space="0" w:color="auto"/>
              <w:left w:val="single" w:sz="4" w:space="0" w:color="auto"/>
              <w:bottom w:val="single" w:sz="4" w:space="0" w:color="auto"/>
              <w:right w:val="single" w:sz="4" w:space="0" w:color="auto"/>
            </w:tcBorders>
          </w:tcPr>
          <w:p w14:paraId="49374774" w14:textId="77777777" w:rsidR="00A91FC7" w:rsidRPr="006B5F24" w:rsidRDefault="00A91FC7" w:rsidP="00A91FC7">
            <w:pPr>
              <w:spacing w:after="0" w:line="240" w:lineRule="auto"/>
              <w:contextualSpacing/>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56</w:t>
            </w:r>
          </w:p>
        </w:tc>
      </w:tr>
    </w:tbl>
    <w:p w14:paraId="34859698" w14:textId="77777777" w:rsidR="00A91FC7" w:rsidRPr="006B5F24" w:rsidRDefault="00A91FC7" w:rsidP="00A91FC7">
      <w:pPr>
        <w:spacing w:after="0" w:line="240" w:lineRule="auto"/>
        <w:ind w:firstLine="708"/>
        <w:contextualSpacing/>
        <w:rPr>
          <w:rFonts w:ascii="Times New Roman" w:eastAsia="Times New Roman" w:hAnsi="Times New Roman" w:cs="Times New Roman"/>
          <w:kern w:val="0"/>
          <w:sz w:val="24"/>
          <w:szCs w:val="24"/>
          <w:lang w:eastAsia="ru-RU"/>
          <w14:ligatures w14:val="none"/>
        </w:rPr>
      </w:pPr>
    </w:p>
    <w:p w14:paraId="047D249E" w14:textId="11A6B375" w:rsidR="005C56FF" w:rsidRPr="006B5F24" w:rsidRDefault="006946B2" w:rsidP="006B3D75">
      <w:pPr>
        <w:jc w:val="center"/>
        <w:rPr>
          <w:rFonts w:ascii="Times New Roman" w:hAnsi="Times New Roman" w:cs="Times New Roman"/>
          <w:b/>
          <w:bCs/>
          <w:sz w:val="24"/>
          <w:szCs w:val="24"/>
          <w:lang w:val="kk-KZ"/>
        </w:rPr>
      </w:pPr>
      <w:r w:rsidRPr="006B5F24">
        <w:rPr>
          <w:rFonts w:ascii="Times New Roman" w:hAnsi="Times New Roman" w:cs="Times New Roman"/>
          <w:b/>
          <w:noProof/>
          <w:sz w:val="24"/>
          <w:szCs w:val="24"/>
          <w:lang w:eastAsia="ru-RU"/>
        </w:rPr>
        <w:lastRenderedPageBreak/>
        <w:drawing>
          <wp:inline distT="0" distB="0" distL="0" distR="0" wp14:anchorId="433F3E60" wp14:editId="6C48B7CF">
            <wp:extent cx="5819775" cy="33528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2E0124" w14:textId="48C2AF56" w:rsidR="00453D70" w:rsidRDefault="00453D70" w:rsidP="00F53E56">
      <w:pPr>
        <w:tabs>
          <w:tab w:val="left" w:pos="1350"/>
        </w:tabs>
        <w:spacing w:after="0" w:line="240" w:lineRule="auto"/>
        <w:ind w:firstLine="708"/>
        <w:contextualSpacing/>
        <w:rPr>
          <w:rFonts w:ascii="Times New Roman" w:eastAsia="Times New Roman" w:hAnsi="Times New Roman" w:cs="Times New Roman"/>
          <w:kern w:val="0"/>
          <w:sz w:val="24"/>
          <w:szCs w:val="24"/>
          <w:lang w:val="kk-KZ" w:eastAsia="ru-RU"/>
          <w14:ligatures w14:val="none"/>
        </w:rPr>
      </w:pPr>
      <w:r w:rsidRPr="00453D70">
        <w:rPr>
          <w:rFonts w:ascii="Times New Roman" w:eastAsia="Times New Roman" w:hAnsi="Times New Roman" w:cs="Times New Roman"/>
          <w:kern w:val="0"/>
          <w:sz w:val="24"/>
          <w:szCs w:val="24"/>
          <w:lang w:val="kk-KZ" w:eastAsia="ru-RU"/>
          <w14:ligatures w14:val="none"/>
        </w:rPr>
        <w:t>Қорытынды: үш жыл ішінде білім берудің барлық деңгейіндегі оқушылар контингенті бойынша оң динамика байқалып, сәйкесінше сынып</w:t>
      </w:r>
      <w:r>
        <w:rPr>
          <w:rFonts w:ascii="Times New Roman" w:eastAsia="Times New Roman" w:hAnsi="Times New Roman" w:cs="Times New Roman"/>
          <w:kern w:val="0"/>
          <w:sz w:val="24"/>
          <w:szCs w:val="24"/>
          <w:lang w:val="kk-KZ" w:eastAsia="ru-RU"/>
          <w14:ligatures w14:val="none"/>
        </w:rPr>
        <w:t>-жиынтық та артты</w:t>
      </w:r>
      <w:r w:rsidRPr="00453D70">
        <w:rPr>
          <w:rFonts w:ascii="Times New Roman" w:eastAsia="Times New Roman" w:hAnsi="Times New Roman" w:cs="Times New Roman"/>
          <w:kern w:val="0"/>
          <w:sz w:val="24"/>
          <w:szCs w:val="24"/>
          <w:lang w:val="kk-KZ" w:eastAsia="ru-RU"/>
          <w14:ligatures w14:val="none"/>
        </w:rPr>
        <w:t>.</w:t>
      </w:r>
    </w:p>
    <w:p w14:paraId="05C1159E" w14:textId="7405A23D" w:rsidR="00A20309" w:rsidRPr="006B5F24" w:rsidRDefault="001936FB" w:rsidP="00F53E56">
      <w:pPr>
        <w:tabs>
          <w:tab w:val="left" w:pos="1350"/>
        </w:tabs>
        <w:spacing w:after="0" w:line="240" w:lineRule="auto"/>
        <w:ind w:firstLine="708"/>
        <w:contextualSpacing/>
        <w:rPr>
          <w:rFonts w:ascii="Times New Roman" w:eastAsia="Times New Roman" w:hAnsi="Times New Roman" w:cs="Times New Roman"/>
          <w:b/>
          <w:i/>
          <w:kern w:val="0"/>
          <w:sz w:val="24"/>
          <w:szCs w:val="24"/>
          <w:lang w:val="kk-KZ" w:eastAsia="ru-RU"/>
          <w14:ligatures w14:val="none"/>
        </w:rPr>
      </w:pPr>
      <w:r w:rsidRPr="00453D70">
        <w:rPr>
          <w:rFonts w:ascii="Times New Roman" w:eastAsia="Times New Roman" w:hAnsi="Times New Roman" w:cs="Times New Roman"/>
          <w:b/>
          <w:i/>
          <w:kern w:val="0"/>
          <w:sz w:val="24"/>
          <w:szCs w:val="24"/>
          <w:lang w:val="kk-KZ" w:eastAsia="ru-RU"/>
          <w14:ligatures w14:val="none"/>
        </w:rPr>
        <w:tab/>
      </w:r>
      <w:bookmarkStart w:id="3" w:name="_Hlk104967426"/>
    </w:p>
    <w:p w14:paraId="5B6712E2" w14:textId="17C1E3AC" w:rsidR="00A20309" w:rsidRPr="00453D70" w:rsidRDefault="00453D70" w:rsidP="00A20309">
      <w:pPr>
        <w:spacing w:after="0" w:line="240" w:lineRule="auto"/>
        <w:ind w:firstLine="567"/>
        <w:jc w:val="both"/>
        <w:rPr>
          <w:rFonts w:ascii="Times New Roman" w:hAnsi="Times New Roman" w:cs="Times New Roman"/>
          <w:sz w:val="24"/>
          <w:szCs w:val="24"/>
          <w:lang w:val="kk-KZ"/>
        </w:rPr>
      </w:pPr>
      <w:r w:rsidRPr="00453D70">
        <w:rPr>
          <w:rFonts w:ascii="Times New Roman" w:hAnsi="Times New Roman" w:cs="Times New Roman"/>
          <w:sz w:val="24"/>
          <w:szCs w:val="24"/>
          <w:lang w:val="kk-KZ"/>
        </w:rPr>
        <w:t xml:space="preserve">Мектеп оқушыларды бейіндік оқыту мәселелерін шешеді: 2-ден 9-сыныпқа дейін саралау жүргізіледі (параллельді бір сынып гимназия); жоғары деңгейде – жаратылыстану-математикалық </w:t>
      </w:r>
      <w:r>
        <w:rPr>
          <w:rFonts w:ascii="Times New Roman" w:hAnsi="Times New Roman" w:cs="Times New Roman"/>
          <w:sz w:val="24"/>
          <w:szCs w:val="24"/>
          <w:lang w:val="kk-KZ"/>
        </w:rPr>
        <w:t>бейінді сыныптар</w:t>
      </w:r>
      <w:r w:rsidRPr="00453D70">
        <w:rPr>
          <w:rFonts w:ascii="Times New Roman" w:hAnsi="Times New Roman" w:cs="Times New Roman"/>
          <w:sz w:val="24"/>
          <w:szCs w:val="24"/>
          <w:lang w:val="kk-KZ"/>
        </w:rPr>
        <w:t>.</w:t>
      </w:r>
    </w:p>
    <w:tbl>
      <w:tblPr>
        <w:tblStyle w:val="71"/>
        <w:tblW w:w="0" w:type="auto"/>
        <w:tblInd w:w="166" w:type="dxa"/>
        <w:tblLook w:val="04A0" w:firstRow="1" w:lastRow="0" w:firstColumn="1" w:lastColumn="0" w:noHBand="0" w:noVBand="1"/>
      </w:tblPr>
      <w:tblGrid>
        <w:gridCol w:w="1893"/>
        <w:gridCol w:w="2928"/>
        <w:gridCol w:w="2507"/>
        <w:gridCol w:w="2360"/>
      </w:tblGrid>
      <w:tr w:rsidR="00D12F43" w:rsidRPr="006B5F24" w14:paraId="7A068523" w14:textId="77777777" w:rsidTr="00F53E56">
        <w:trPr>
          <w:trHeight w:val="776"/>
        </w:trPr>
        <w:tc>
          <w:tcPr>
            <w:tcW w:w="1893" w:type="dxa"/>
            <w:tcBorders>
              <w:top w:val="single" w:sz="4" w:space="0" w:color="auto"/>
              <w:left w:val="single" w:sz="4" w:space="0" w:color="auto"/>
              <w:bottom w:val="single" w:sz="4" w:space="0" w:color="auto"/>
              <w:right w:val="single" w:sz="4" w:space="0" w:color="auto"/>
            </w:tcBorders>
            <w:hideMark/>
          </w:tcPr>
          <w:p w14:paraId="1C4C42B1" w14:textId="2E21BFE5" w:rsidR="00A20309" w:rsidRPr="00453D70" w:rsidRDefault="00453D70">
            <w:pPr>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2928" w:type="dxa"/>
            <w:tcBorders>
              <w:top w:val="single" w:sz="4" w:space="0" w:color="auto"/>
              <w:left w:val="single" w:sz="4" w:space="0" w:color="auto"/>
              <w:bottom w:val="single" w:sz="4" w:space="0" w:color="auto"/>
              <w:right w:val="single" w:sz="4" w:space="0" w:color="auto"/>
            </w:tcBorders>
            <w:hideMark/>
          </w:tcPr>
          <w:p w14:paraId="34A74AEE" w14:textId="67BB8B53" w:rsidR="00A20309" w:rsidRPr="006B5F24" w:rsidRDefault="00A20309">
            <w:pPr>
              <w:rPr>
                <w:rFonts w:ascii="Times New Roman" w:hAnsi="Times New Roman" w:cs="Times New Roman"/>
                <w:sz w:val="24"/>
                <w:szCs w:val="24"/>
              </w:rPr>
            </w:pPr>
            <w:r w:rsidRPr="006B5F24">
              <w:rPr>
                <w:rFonts w:ascii="Times New Roman" w:hAnsi="Times New Roman" w:cs="Times New Roman"/>
                <w:sz w:val="24"/>
                <w:szCs w:val="24"/>
                <w:lang w:val="kk-KZ"/>
              </w:rPr>
              <w:t>Гимнази</w:t>
            </w:r>
            <w:r w:rsidR="00453D70">
              <w:rPr>
                <w:rFonts w:ascii="Times New Roman" w:hAnsi="Times New Roman" w:cs="Times New Roman"/>
                <w:sz w:val="24"/>
                <w:szCs w:val="24"/>
                <w:lang w:val="kk-KZ"/>
              </w:rPr>
              <w:t>ялық</w:t>
            </w:r>
            <w:r w:rsidRPr="006B5F24">
              <w:rPr>
                <w:rFonts w:ascii="Times New Roman" w:hAnsi="Times New Roman" w:cs="Times New Roman"/>
                <w:sz w:val="24"/>
                <w:szCs w:val="24"/>
                <w:lang w:val="kk-KZ"/>
              </w:rPr>
              <w:t xml:space="preserve"> </w:t>
            </w:r>
            <w:r w:rsidR="00D4432B">
              <w:rPr>
                <w:rFonts w:ascii="Times New Roman" w:hAnsi="Times New Roman" w:cs="Times New Roman"/>
                <w:sz w:val="24"/>
                <w:szCs w:val="24"/>
              </w:rPr>
              <w:t>сынып</w:t>
            </w:r>
          </w:p>
        </w:tc>
        <w:tc>
          <w:tcPr>
            <w:tcW w:w="2507" w:type="dxa"/>
            <w:tcBorders>
              <w:top w:val="single" w:sz="4" w:space="0" w:color="auto"/>
              <w:left w:val="single" w:sz="4" w:space="0" w:color="auto"/>
              <w:bottom w:val="single" w:sz="4" w:space="0" w:color="auto"/>
              <w:right w:val="single" w:sz="4" w:space="0" w:color="auto"/>
            </w:tcBorders>
            <w:hideMark/>
          </w:tcPr>
          <w:p w14:paraId="10F26302" w14:textId="74AD7E0A" w:rsidR="00A20309" w:rsidRPr="006B5F24" w:rsidRDefault="00453D70">
            <w:pPr>
              <w:rPr>
                <w:rFonts w:ascii="Times New Roman" w:hAnsi="Times New Roman" w:cs="Times New Roman"/>
                <w:sz w:val="24"/>
                <w:szCs w:val="24"/>
              </w:rPr>
            </w:pPr>
            <w:r>
              <w:rPr>
                <w:rFonts w:ascii="Times New Roman" w:hAnsi="Times New Roman" w:cs="Times New Roman"/>
                <w:sz w:val="24"/>
                <w:szCs w:val="24"/>
                <w:lang w:val="kk-KZ"/>
              </w:rPr>
              <w:t>Пәнді тереңдетіп оқытатын с</w:t>
            </w:r>
            <w:r w:rsidR="00D4432B">
              <w:rPr>
                <w:rFonts w:ascii="Times New Roman" w:hAnsi="Times New Roman" w:cs="Times New Roman"/>
                <w:sz w:val="24"/>
                <w:szCs w:val="24"/>
              </w:rPr>
              <w:t>ынып</w:t>
            </w:r>
            <w:r w:rsidR="00A20309" w:rsidRPr="006B5F24">
              <w:rPr>
                <w:rFonts w:ascii="Times New Roman" w:hAnsi="Times New Roman" w:cs="Times New Roman"/>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hideMark/>
          </w:tcPr>
          <w:p w14:paraId="3DCCEF56" w14:textId="5D53D199" w:rsidR="00A20309" w:rsidRPr="00453D70" w:rsidRDefault="00453D70">
            <w:pPr>
              <w:rPr>
                <w:rFonts w:ascii="Times New Roman" w:hAnsi="Times New Roman" w:cs="Times New Roman"/>
                <w:sz w:val="24"/>
                <w:szCs w:val="24"/>
                <w:highlight w:val="yellow"/>
                <w:lang w:val="kk-KZ"/>
              </w:rPr>
            </w:pPr>
            <w:r>
              <w:rPr>
                <w:rFonts w:ascii="Times New Roman" w:hAnsi="Times New Roman" w:cs="Times New Roman"/>
                <w:sz w:val="24"/>
                <w:szCs w:val="24"/>
                <w:lang w:val="kk-KZ"/>
              </w:rPr>
              <w:t>Бейінді оқыту</w:t>
            </w:r>
          </w:p>
        </w:tc>
      </w:tr>
      <w:tr w:rsidR="00D12F43" w:rsidRPr="006B5F24" w14:paraId="2AE9CBD5" w14:textId="77777777" w:rsidTr="00F53E56">
        <w:trPr>
          <w:trHeight w:val="279"/>
        </w:trPr>
        <w:tc>
          <w:tcPr>
            <w:tcW w:w="1893" w:type="dxa"/>
            <w:tcBorders>
              <w:top w:val="single" w:sz="4" w:space="0" w:color="auto"/>
              <w:left w:val="single" w:sz="4" w:space="0" w:color="auto"/>
              <w:bottom w:val="single" w:sz="4" w:space="0" w:color="auto"/>
              <w:right w:val="single" w:sz="4" w:space="0" w:color="auto"/>
            </w:tcBorders>
            <w:hideMark/>
          </w:tcPr>
          <w:p w14:paraId="540E0C0B" w14:textId="77777777" w:rsidR="00A20309" w:rsidRPr="006B5F24" w:rsidRDefault="00A20309">
            <w:pPr>
              <w:rPr>
                <w:rFonts w:ascii="Times New Roman" w:hAnsi="Times New Roman" w:cs="Times New Roman"/>
                <w:sz w:val="24"/>
                <w:szCs w:val="24"/>
                <w:lang w:val="kk-KZ"/>
              </w:rPr>
            </w:pPr>
            <w:r w:rsidRPr="006B5F24">
              <w:rPr>
                <w:rFonts w:ascii="Times New Roman" w:hAnsi="Times New Roman" w:cs="Times New Roman"/>
                <w:sz w:val="24"/>
                <w:szCs w:val="24"/>
              </w:rPr>
              <w:t>20</w:t>
            </w:r>
            <w:r w:rsidRPr="006B5F24">
              <w:rPr>
                <w:rFonts w:ascii="Times New Roman" w:hAnsi="Times New Roman" w:cs="Times New Roman"/>
                <w:sz w:val="24"/>
                <w:szCs w:val="24"/>
                <w:lang w:val="kk-KZ"/>
              </w:rPr>
              <w:t>20</w:t>
            </w:r>
            <w:r w:rsidRPr="006B5F24">
              <w:rPr>
                <w:rFonts w:ascii="Times New Roman" w:hAnsi="Times New Roman" w:cs="Times New Roman"/>
                <w:sz w:val="24"/>
                <w:szCs w:val="24"/>
              </w:rPr>
              <w:t>-20</w:t>
            </w:r>
            <w:r w:rsidRPr="006B5F24">
              <w:rPr>
                <w:rFonts w:ascii="Times New Roman" w:hAnsi="Times New Roman" w:cs="Times New Roman"/>
                <w:sz w:val="24"/>
                <w:szCs w:val="24"/>
                <w:lang w:val="kk-KZ"/>
              </w:rPr>
              <w:t>21</w:t>
            </w:r>
          </w:p>
        </w:tc>
        <w:tc>
          <w:tcPr>
            <w:tcW w:w="2928" w:type="dxa"/>
            <w:tcBorders>
              <w:top w:val="single" w:sz="4" w:space="0" w:color="auto"/>
              <w:left w:val="single" w:sz="4" w:space="0" w:color="auto"/>
              <w:bottom w:val="single" w:sz="4" w:space="0" w:color="auto"/>
              <w:right w:val="single" w:sz="4" w:space="0" w:color="auto"/>
            </w:tcBorders>
            <w:hideMark/>
          </w:tcPr>
          <w:p w14:paraId="39F0D7CA" w14:textId="7018D7EA" w:rsidR="00A20309" w:rsidRPr="006B5F24" w:rsidRDefault="00863F39">
            <w:pPr>
              <w:rPr>
                <w:rFonts w:ascii="Times New Roman" w:hAnsi="Times New Roman" w:cs="Times New Roman"/>
                <w:sz w:val="24"/>
                <w:szCs w:val="24"/>
                <w:lang w:val="kk-KZ"/>
              </w:rPr>
            </w:pPr>
            <w:r w:rsidRPr="006B5F24">
              <w:rPr>
                <w:rFonts w:ascii="Times New Roman" w:hAnsi="Times New Roman" w:cs="Times New Roman"/>
                <w:sz w:val="24"/>
                <w:szCs w:val="24"/>
                <w:lang w:val="kk-KZ"/>
              </w:rPr>
              <w:t>7</w:t>
            </w:r>
            <w:r w:rsidR="00A20309" w:rsidRPr="006B5F24">
              <w:rPr>
                <w:rFonts w:ascii="Times New Roman" w:hAnsi="Times New Roman" w:cs="Times New Roman"/>
                <w:sz w:val="24"/>
                <w:szCs w:val="24"/>
              </w:rPr>
              <w:t>/</w:t>
            </w:r>
            <w:r w:rsidRPr="006B5F24">
              <w:rPr>
                <w:rFonts w:ascii="Times New Roman" w:hAnsi="Times New Roman" w:cs="Times New Roman"/>
                <w:sz w:val="24"/>
                <w:szCs w:val="24"/>
                <w:lang w:val="kk-KZ"/>
              </w:rPr>
              <w:t>186</w:t>
            </w:r>
          </w:p>
        </w:tc>
        <w:tc>
          <w:tcPr>
            <w:tcW w:w="2507" w:type="dxa"/>
            <w:tcBorders>
              <w:top w:val="single" w:sz="4" w:space="0" w:color="auto"/>
              <w:left w:val="single" w:sz="4" w:space="0" w:color="auto"/>
              <w:bottom w:val="single" w:sz="4" w:space="0" w:color="auto"/>
              <w:right w:val="single" w:sz="4" w:space="0" w:color="auto"/>
            </w:tcBorders>
            <w:hideMark/>
          </w:tcPr>
          <w:p w14:paraId="67933965" w14:textId="5D0BBA24" w:rsidR="00A20309" w:rsidRPr="006B5F24" w:rsidRDefault="00863F39">
            <w:pPr>
              <w:rPr>
                <w:rFonts w:ascii="Times New Roman" w:hAnsi="Times New Roman" w:cs="Times New Roman"/>
                <w:sz w:val="24"/>
                <w:szCs w:val="24"/>
                <w:lang w:val="kk-KZ"/>
              </w:rPr>
            </w:pPr>
            <w:r w:rsidRPr="006B5F24">
              <w:rPr>
                <w:rFonts w:ascii="Times New Roman" w:hAnsi="Times New Roman" w:cs="Times New Roman"/>
                <w:sz w:val="24"/>
                <w:szCs w:val="24"/>
                <w:lang w:val="kk-KZ"/>
              </w:rPr>
              <w:t>6</w:t>
            </w:r>
            <w:r w:rsidR="00A20309" w:rsidRPr="006B5F24">
              <w:rPr>
                <w:rFonts w:ascii="Times New Roman" w:hAnsi="Times New Roman" w:cs="Times New Roman"/>
                <w:sz w:val="24"/>
                <w:szCs w:val="24"/>
              </w:rPr>
              <w:t>/</w:t>
            </w:r>
            <w:r w:rsidRPr="006B5F24">
              <w:rPr>
                <w:rFonts w:ascii="Times New Roman" w:hAnsi="Times New Roman" w:cs="Times New Roman"/>
                <w:sz w:val="24"/>
                <w:szCs w:val="24"/>
                <w:lang w:val="kk-KZ"/>
              </w:rPr>
              <w:t>161</w:t>
            </w:r>
          </w:p>
        </w:tc>
        <w:tc>
          <w:tcPr>
            <w:tcW w:w="2360" w:type="dxa"/>
            <w:tcBorders>
              <w:top w:val="single" w:sz="4" w:space="0" w:color="auto"/>
              <w:left w:val="single" w:sz="4" w:space="0" w:color="auto"/>
              <w:bottom w:val="single" w:sz="4" w:space="0" w:color="auto"/>
              <w:right w:val="single" w:sz="4" w:space="0" w:color="auto"/>
            </w:tcBorders>
            <w:hideMark/>
          </w:tcPr>
          <w:p w14:paraId="160DCFCE" w14:textId="61A54B79" w:rsidR="00A20309" w:rsidRPr="006B5F24" w:rsidRDefault="00777A35">
            <w:pPr>
              <w:rPr>
                <w:rFonts w:ascii="Times New Roman" w:hAnsi="Times New Roman" w:cs="Times New Roman"/>
                <w:sz w:val="24"/>
                <w:szCs w:val="24"/>
                <w:lang w:val="kk-KZ"/>
              </w:rPr>
            </w:pPr>
            <w:r w:rsidRPr="006B5F24">
              <w:rPr>
                <w:rFonts w:ascii="Times New Roman" w:hAnsi="Times New Roman" w:cs="Times New Roman"/>
                <w:sz w:val="24"/>
                <w:szCs w:val="24"/>
                <w:lang w:val="kk-KZ"/>
              </w:rPr>
              <w:t>2</w:t>
            </w:r>
            <w:r w:rsidR="00A20309" w:rsidRPr="006B5F24">
              <w:rPr>
                <w:rFonts w:ascii="Times New Roman" w:hAnsi="Times New Roman" w:cs="Times New Roman"/>
                <w:sz w:val="24"/>
                <w:szCs w:val="24"/>
              </w:rPr>
              <w:t>/</w:t>
            </w:r>
            <w:r w:rsidR="001253CB" w:rsidRPr="006B5F24">
              <w:rPr>
                <w:rFonts w:ascii="Times New Roman" w:hAnsi="Times New Roman" w:cs="Times New Roman"/>
                <w:sz w:val="24"/>
                <w:szCs w:val="24"/>
                <w:lang w:val="kk-KZ"/>
              </w:rPr>
              <w:t>54</w:t>
            </w:r>
          </w:p>
        </w:tc>
      </w:tr>
      <w:tr w:rsidR="00D12F43" w:rsidRPr="006B5F24" w14:paraId="4BCF1CED" w14:textId="77777777" w:rsidTr="00F53E56">
        <w:trPr>
          <w:trHeight w:val="279"/>
        </w:trPr>
        <w:tc>
          <w:tcPr>
            <w:tcW w:w="1893" w:type="dxa"/>
            <w:tcBorders>
              <w:top w:val="single" w:sz="4" w:space="0" w:color="auto"/>
              <w:left w:val="single" w:sz="4" w:space="0" w:color="auto"/>
              <w:bottom w:val="single" w:sz="4" w:space="0" w:color="auto"/>
              <w:right w:val="single" w:sz="4" w:space="0" w:color="auto"/>
            </w:tcBorders>
            <w:hideMark/>
          </w:tcPr>
          <w:p w14:paraId="663D747B" w14:textId="77777777" w:rsidR="00A20309" w:rsidRPr="006B5F24" w:rsidRDefault="00A20309">
            <w:pPr>
              <w:rPr>
                <w:rFonts w:ascii="Times New Roman" w:hAnsi="Times New Roman" w:cs="Times New Roman"/>
                <w:sz w:val="24"/>
                <w:szCs w:val="24"/>
                <w:highlight w:val="yellow"/>
              </w:rPr>
            </w:pPr>
            <w:r w:rsidRPr="006B5F24">
              <w:rPr>
                <w:rFonts w:ascii="Times New Roman" w:hAnsi="Times New Roman" w:cs="Times New Roman"/>
                <w:sz w:val="24"/>
                <w:szCs w:val="24"/>
              </w:rPr>
              <w:t>2021-2022</w:t>
            </w:r>
          </w:p>
        </w:tc>
        <w:tc>
          <w:tcPr>
            <w:tcW w:w="2928" w:type="dxa"/>
            <w:tcBorders>
              <w:top w:val="single" w:sz="4" w:space="0" w:color="auto"/>
              <w:left w:val="single" w:sz="4" w:space="0" w:color="auto"/>
              <w:bottom w:val="single" w:sz="4" w:space="0" w:color="auto"/>
              <w:right w:val="single" w:sz="4" w:space="0" w:color="auto"/>
            </w:tcBorders>
            <w:hideMark/>
          </w:tcPr>
          <w:p w14:paraId="5EAA852C" w14:textId="315E0C05" w:rsidR="00A20309" w:rsidRPr="006B5F24" w:rsidRDefault="00296A6E">
            <w:pPr>
              <w:rPr>
                <w:rFonts w:ascii="Times New Roman" w:hAnsi="Times New Roman" w:cs="Times New Roman"/>
                <w:sz w:val="24"/>
                <w:szCs w:val="24"/>
                <w:lang w:val="kk-KZ"/>
              </w:rPr>
            </w:pPr>
            <w:r w:rsidRPr="006B5F24">
              <w:rPr>
                <w:rFonts w:ascii="Times New Roman" w:hAnsi="Times New Roman" w:cs="Times New Roman"/>
                <w:sz w:val="24"/>
                <w:szCs w:val="24"/>
                <w:lang w:val="kk-KZ"/>
              </w:rPr>
              <w:t>7/ 180</w:t>
            </w:r>
          </w:p>
        </w:tc>
        <w:tc>
          <w:tcPr>
            <w:tcW w:w="2507" w:type="dxa"/>
            <w:tcBorders>
              <w:top w:val="single" w:sz="4" w:space="0" w:color="auto"/>
              <w:left w:val="single" w:sz="4" w:space="0" w:color="auto"/>
              <w:bottom w:val="single" w:sz="4" w:space="0" w:color="auto"/>
              <w:right w:val="single" w:sz="4" w:space="0" w:color="auto"/>
            </w:tcBorders>
            <w:hideMark/>
          </w:tcPr>
          <w:p w14:paraId="4EC3D7CE" w14:textId="45E61405" w:rsidR="00A20309" w:rsidRPr="006B5F24" w:rsidRDefault="00863F39">
            <w:pPr>
              <w:rPr>
                <w:rFonts w:ascii="Times New Roman" w:hAnsi="Times New Roman" w:cs="Times New Roman"/>
                <w:sz w:val="24"/>
                <w:szCs w:val="24"/>
                <w:highlight w:val="yellow"/>
                <w:lang w:val="kk-KZ"/>
              </w:rPr>
            </w:pPr>
            <w:r w:rsidRPr="006B5F24">
              <w:rPr>
                <w:rFonts w:ascii="Times New Roman" w:hAnsi="Times New Roman" w:cs="Times New Roman"/>
                <w:sz w:val="24"/>
                <w:szCs w:val="24"/>
                <w:lang w:val="kk-KZ"/>
              </w:rPr>
              <w:t>4/107</w:t>
            </w:r>
          </w:p>
        </w:tc>
        <w:tc>
          <w:tcPr>
            <w:tcW w:w="2360" w:type="dxa"/>
            <w:tcBorders>
              <w:top w:val="single" w:sz="4" w:space="0" w:color="auto"/>
              <w:left w:val="single" w:sz="4" w:space="0" w:color="auto"/>
              <w:bottom w:val="single" w:sz="4" w:space="0" w:color="auto"/>
              <w:right w:val="single" w:sz="4" w:space="0" w:color="auto"/>
            </w:tcBorders>
            <w:hideMark/>
          </w:tcPr>
          <w:p w14:paraId="4A3AC61D" w14:textId="6F92C218" w:rsidR="00A20309" w:rsidRPr="006B5F24" w:rsidRDefault="001253CB">
            <w:pPr>
              <w:rPr>
                <w:rFonts w:ascii="Times New Roman" w:hAnsi="Times New Roman" w:cs="Times New Roman"/>
                <w:sz w:val="24"/>
                <w:szCs w:val="24"/>
                <w:lang w:val="kk-KZ"/>
              </w:rPr>
            </w:pPr>
            <w:r w:rsidRPr="006B5F24">
              <w:rPr>
                <w:rFonts w:ascii="Times New Roman" w:hAnsi="Times New Roman" w:cs="Times New Roman"/>
                <w:sz w:val="24"/>
                <w:szCs w:val="24"/>
                <w:lang w:val="kk-KZ"/>
              </w:rPr>
              <w:t>2/35</w:t>
            </w:r>
          </w:p>
        </w:tc>
      </w:tr>
      <w:tr w:rsidR="00D12F43" w:rsidRPr="006B5F24" w14:paraId="06C927EE" w14:textId="77777777" w:rsidTr="00F53E56">
        <w:trPr>
          <w:trHeight w:val="279"/>
        </w:trPr>
        <w:tc>
          <w:tcPr>
            <w:tcW w:w="1893" w:type="dxa"/>
            <w:tcBorders>
              <w:top w:val="single" w:sz="4" w:space="0" w:color="auto"/>
              <w:left w:val="single" w:sz="4" w:space="0" w:color="auto"/>
              <w:bottom w:val="single" w:sz="4" w:space="0" w:color="auto"/>
              <w:right w:val="single" w:sz="4" w:space="0" w:color="auto"/>
            </w:tcBorders>
            <w:hideMark/>
          </w:tcPr>
          <w:p w14:paraId="63959A7E" w14:textId="77777777" w:rsidR="00A20309" w:rsidRPr="006B5F24" w:rsidRDefault="00A20309">
            <w:pPr>
              <w:rPr>
                <w:rFonts w:ascii="Times New Roman" w:hAnsi="Times New Roman" w:cs="Times New Roman"/>
                <w:sz w:val="24"/>
                <w:szCs w:val="24"/>
                <w:highlight w:val="yellow"/>
              </w:rPr>
            </w:pPr>
            <w:r w:rsidRPr="006B5F24">
              <w:rPr>
                <w:rFonts w:ascii="Times New Roman" w:hAnsi="Times New Roman" w:cs="Times New Roman"/>
                <w:sz w:val="24"/>
                <w:szCs w:val="24"/>
              </w:rPr>
              <w:t>2022-2023</w:t>
            </w:r>
          </w:p>
        </w:tc>
        <w:tc>
          <w:tcPr>
            <w:tcW w:w="2928" w:type="dxa"/>
            <w:tcBorders>
              <w:top w:val="single" w:sz="4" w:space="0" w:color="auto"/>
              <w:left w:val="single" w:sz="4" w:space="0" w:color="auto"/>
              <w:bottom w:val="single" w:sz="4" w:space="0" w:color="auto"/>
              <w:right w:val="single" w:sz="4" w:space="0" w:color="auto"/>
            </w:tcBorders>
            <w:hideMark/>
          </w:tcPr>
          <w:p w14:paraId="7D54D146" w14:textId="78D26A84" w:rsidR="00A20309" w:rsidRPr="006B5F24" w:rsidRDefault="00893C2A">
            <w:pPr>
              <w:rPr>
                <w:rFonts w:ascii="Times New Roman" w:hAnsi="Times New Roman" w:cs="Times New Roman"/>
                <w:sz w:val="24"/>
                <w:szCs w:val="24"/>
                <w:highlight w:val="yellow"/>
                <w:lang w:val="kk-KZ"/>
              </w:rPr>
            </w:pPr>
            <w:r w:rsidRPr="006B5F24">
              <w:rPr>
                <w:rFonts w:ascii="Times New Roman" w:hAnsi="Times New Roman" w:cs="Times New Roman"/>
                <w:sz w:val="24"/>
                <w:szCs w:val="24"/>
                <w:lang w:val="kk-KZ"/>
              </w:rPr>
              <w:t>8/206</w:t>
            </w:r>
          </w:p>
        </w:tc>
        <w:tc>
          <w:tcPr>
            <w:tcW w:w="2507" w:type="dxa"/>
            <w:tcBorders>
              <w:top w:val="single" w:sz="4" w:space="0" w:color="auto"/>
              <w:left w:val="single" w:sz="4" w:space="0" w:color="auto"/>
              <w:bottom w:val="single" w:sz="4" w:space="0" w:color="auto"/>
              <w:right w:val="single" w:sz="4" w:space="0" w:color="auto"/>
            </w:tcBorders>
            <w:hideMark/>
          </w:tcPr>
          <w:p w14:paraId="39ED7426" w14:textId="77777777" w:rsidR="00A20309" w:rsidRPr="006B5F24" w:rsidRDefault="00A20309">
            <w:pPr>
              <w:rPr>
                <w:rFonts w:ascii="Times New Roman" w:hAnsi="Times New Roman" w:cs="Times New Roman"/>
                <w:sz w:val="24"/>
                <w:szCs w:val="24"/>
                <w:highlight w:val="yellow"/>
                <w:lang w:val="kk-KZ"/>
              </w:rPr>
            </w:pPr>
            <w:r w:rsidRPr="006B5F24">
              <w:rPr>
                <w:rFonts w:ascii="Times New Roman" w:hAnsi="Times New Roman" w:cs="Times New Roman"/>
                <w:sz w:val="24"/>
                <w:szCs w:val="24"/>
                <w:lang w:val="kk-KZ"/>
              </w:rPr>
              <w:t>0/0</w:t>
            </w:r>
          </w:p>
        </w:tc>
        <w:tc>
          <w:tcPr>
            <w:tcW w:w="2360" w:type="dxa"/>
            <w:tcBorders>
              <w:top w:val="single" w:sz="4" w:space="0" w:color="auto"/>
              <w:left w:val="single" w:sz="4" w:space="0" w:color="auto"/>
              <w:bottom w:val="single" w:sz="4" w:space="0" w:color="auto"/>
              <w:right w:val="single" w:sz="4" w:space="0" w:color="auto"/>
            </w:tcBorders>
            <w:hideMark/>
          </w:tcPr>
          <w:p w14:paraId="658DAA3F" w14:textId="2726C415" w:rsidR="00A20309" w:rsidRPr="006B5F24" w:rsidRDefault="000F44DB">
            <w:pPr>
              <w:rPr>
                <w:rFonts w:ascii="Times New Roman" w:hAnsi="Times New Roman" w:cs="Times New Roman"/>
                <w:sz w:val="24"/>
                <w:szCs w:val="24"/>
                <w:highlight w:val="yellow"/>
                <w:lang w:val="kk-KZ"/>
              </w:rPr>
            </w:pPr>
            <w:r w:rsidRPr="006B5F24">
              <w:rPr>
                <w:rFonts w:ascii="Times New Roman" w:hAnsi="Times New Roman" w:cs="Times New Roman"/>
                <w:sz w:val="24"/>
                <w:szCs w:val="24"/>
                <w:lang w:val="kk-KZ"/>
              </w:rPr>
              <w:t>1/19</w:t>
            </w:r>
          </w:p>
        </w:tc>
      </w:tr>
    </w:tbl>
    <w:p w14:paraId="6E0D7E4B" w14:textId="77777777" w:rsidR="00A20309" w:rsidRPr="006B5F24" w:rsidRDefault="00A20309" w:rsidP="00A20309">
      <w:pPr>
        <w:spacing w:after="0" w:line="240" w:lineRule="auto"/>
        <w:ind w:firstLine="567"/>
        <w:jc w:val="both"/>
        <w:rPr>
          <w:rFonts w:ascii="Times New Roman" w:hAnsi="Times New Roman" w:cs="Times New Roman"/>
          <w:sz w:val="24"/>
          <w:szCs w:val="24"/>
          <w:highlight w:val="yellow"/>
          <w:lang w:eastAsia="ru-RU"/>
        </w:rPr>
      </w:pPr>
    </w:p>
    <w:p w14:paraId="063FC601" w14:textId="486B9E15" w:rsidR="00453D70" w:rsidRDefault="00453D70" w:rsidP="00453D70">
      <w:pPr>
        <w:pStyle w:val="210"/>
        <w:ind w:left="0" w:firstLine="567"/>
        <w:jc w:val="both"/>
        <w:rPr>
          <w:rFonts w:eastAsiaTheme="minorHAnsi"/>
          <w:bCs w:val="0"/>
          <w:i/>
          <w:iCs/>
          <w:kern w:val="2"/>
          <w:sz w:val="24"/>
          <w:szCs w:val="24"/>
          <w14:ligatures w14:val="standardContextual"/>
        </w:rPr>
      </w:pPr>
      <w:r w:rsidRPr="00453D70">
        <w:rPr>
          <w:rFonts w:eastAsiaTheme="minorHAnsi"/>
          <w:bCs w:val="0"/>
          <w:i/>
          <w:iCs/>
          <w:kern w:val="2"/>
          <w:sz w:val="24"/>
          <w:szCs w:val="24"/>
          <w14:ligatures w14:val="standardContextual"/>
        </w:rPr>
        <w:t>Қорытынды: оқушылардың жалпы санының өсуі және сынып</w:t>
      </w:r>
      <w:r>
        <w:rPr>
          <w:rFonts w:eastAsiaTheme="minorHAnsi"/>
          <w:bCs w:val="0"/>
          <w:i/>
          <w:iCs/>
          <w:kern w:val="2"/>
          <w:sz w:val="24"/>
          <w:szCs w:val="24"/>
          <w:lang w:val="kk-KZ"/>
          <w14:ligatures w14:val="standardContextual"/>
        </w:rPr>
        <w:t>-</w:t>
      </w:r>
      <w:r w:rsidRPr="00453D70">
        <w:rPr>
          <w:rFonts w:eastAsiaTheme="minorHAnsi"/>
          <w:bCs w:val="0"/>
          <w:i/>
          <w:iCs/>
          <w:kern w:val="2"/>
          <w:sz w:val="24"/>
          <w:szCs w:val="24"/>
          <w14:ligatures w14:val="standardContextual"/>
        </w:rPr>
        <w:t>жинақтарының тұрақтылығы байқалады. Гимназия сыныптарының саны өсуде, бейіндік сыныптар тұрақты – физика-математикалық бағытта.</w:t>
      </w:r>
    </w:p>
    <w:p w14:paraId="10427E47" w14:textId="77777777" w:rsidR="00453D70" w:rsidRDefault="00453D70" w:rsidP="00F53E56">
      <w:pPr>
        <w:pStyle w:val="210"/>
        <w:ind w:left="0" w:firstLine="567"/>
        <w:jc w:val="center"/>
        <w:rPr>
          <w:sz w:val="24"/>
          <w:szCs w:val="24"/>
        </w:rPr>
      </w:pPr>
    </w:p>
    <w:p w14:paraId="6C8F84D6" w14:textId="5FA14643" w:rsidR="00A20309" w:rsidRDefault="00453D70" w:rsidP="00F53E56">
      <w:pPr>
        <w:pStyle w:val="210"/>
        <w:ind w:left="0" w:firstLine="567"/>
        <w:jc w:val="center"/>
        <w:rPr>
          <w:sz w:val="24"/>
          <w:szCs w:val="24"/>
          <w:lang w:val="kk-KZ"/>
        </w:rPr>
      </w:pPr>
      <w:r>
        <w:rPr>
          <w:sz w:val="24"/>
          <w:szCs w:val="24"/>
          <w:lang w:val="kk-KZ"/>
        </w:rPr>
        <w:t>Оқушыларды қабылдау тәртібі</w:t>
      </w:r>
      <w:r w:rsidR="00A20309" w:rsidRPr="006B5F24">
        <w:rPr>
          <w:sz w:val="24"/>
          <w:szCs w:val="24"/>
        </w:rPr>
        <w:t>:</w:t>
      </w:r>
      <w:r w:rsidR="00274CB1" w:rsidRPr="006B5F24">
        <w:rPr>
          <w:sz w:val="24"/>
          <w:szCs w:val="24"/>
          <w:lang w:val="kk-KZ"/>
        </w:rPr>
        <w:t xml:space="preserve"> </w:t>
      </w:r>
    </w:p>
    <w:p w14:paraId="579C17EF" w14:textId="77777777" w:rsidR="00A211A7" w:rsidRDefault="00A211A7" w:rsidP="00A211A7">
      <w:pPr>
        <w:spacing w:after="0" w:line="240" w:lineRule="auto"/>
        <w:ind w:firstLine="567"/>
        <w:jc w:val="both"/>
        <w:rPr>
          <w:rFonts w:ascii="Times New Roman" w:eastAsia="Times New Roman" w:hAnsi="Times New Roman" w:cs="Times New Roman"/>
          <w:sz w:val="24"/>
          <w:szCs w:val="24"/>
          <w:lang w:val="kk-KZ"/>
        </w:rPr>
      </w:pPr>
    </w:p>
    <w:p w14:paraId="426285AC" w14:textId="7710B928" w:rsidR="00A211A7" w:rsidRPr="00A211A7" w:rsidRDefault="00A211A7" w:rsidP="00A211A7">
      <w:pPr>
        <w:spacing w:after="0" w:line="240" w:lineRule="auto"/>
        <w:ind w:firstLine="567"/>
        <w:jc w:val="both"/>
        <w:rPr>
          <w:rFonts w:ascii="Times New Roman" w:eastAsia="Times New Roman" w:hAnsi="Times New Roman" w:cs="Times New Roman"/>
          <w:sz w:val="24"/>
          <w:szCs w:val="24"/>
          <w:lang w:val="kk-KZ"/>
        </w:rPr>
      </w:pPr>
      <w:r w:rsidRPr="00A211A7">
        <w:rPr>
          <w:rFonts w:ascii="Times New Roman" w:eastAsia="Times New Roman" w:hAnsi="Times New Roman" w:cs="Times New Roman"/>
          <w:sz w:val="24"/>
          <w:szCs w:val="24"/>
          <w:lang w:val="kk-KZ"/>
        </w:rPr>
        <w:t>Мектеп Қазақстан Республикасы Білім және ғылым министрінің 2018 жылғы 12 қазандағы № 564 бұйрығымен бекітілген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қағидаларына сәйкес даярлық деңгейіне қарамастан алты жастан бастап балаларды бірінші сыныпқа қабылдауды электрондық үкімет порталы арқылы қамтамасыз етеді eGov. kz.  Қабылдау қажетті құжаттарды қоса бере отырып, оқушылардың ата-аналарының (немесе өзге де заңды өкілдерінің) жазбаша өтініші негізінде басшының бұйрығымен ресімделеді.</w:t>
      </w:r>
    </w:p>
    <w:p w14:paraId="54423463" w14:textId="77777777" w:rsidR="00A20309" w:rsidRPr="006B5F24" w:rsidRDefault="00A20309" w:rsidP="00A20309">
      <w:pPr>
        <w:spacing w:after="0" w:line="240" w:lineRule="auto"/>
        <w:ind w:firstLine="567"/>
        <w:jc w:val="center"/>
        <w:rPr>
          <w:rFonts w:ascii="Times New Roman" w:hAnsi="Times New Roman" w:cs="Times New Roman"/>
          <w:b/>
          <w:bCs/>
          <w:sz w:val="24"/>
          <w:szCs w:val="24"/>
          <w:lang w:val="kk-KZ"/>
        </w:rPr>
      </w:pPr>
    </w:p>
    <w:p w14:paraId="0014AD1E" w14:textId="77777777" w:rsidR="00DB73EA" w:rsidRPr="006B5F24" w:rsidRDefault="00DB73EA" w:rsidP="00A20309">
      <w:pPr>
        <w:spacing w:after="0" w:line="240" w:lineRule="auto"/>
        <w:ind w:firstLine="567"/>
        <w:jc w:val="center"/>
        <w:rPr>
          <w:rFonts w:ascii="Times New Roman" w:hAnsi="Times New Roman" w:cs="Times New Roman"/>
          <w:b/>
          <w:bCs/>
          <w:sz w:val="24"/>
          <w:szCs w:val="24"/>
          <w:lang w:val="kk-KZ"/>
        </w:rPr>
      </w:pPr>
    </w:p>
    <w:p w14:paraId="1E224C27" w14:textId="77777777" w:rsidR="001264ED" w:rsidRDefault="009646AE" w:rsidP="00DB73EA">
      <w:pPr>
        <w:spacing w:after="0" w:line="240" w:lineRule="auto"/>
        <w:ind w:firstLine="567"/>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МЖМББС ОРЫНДАУҒА БАҒЫТТАЛҒАН </w:t>
      </w:r>
    </w:p>
    <w:p w14:paraId="7602394B" w14:textId="6B184BD6" w:rsidR="00DB73EA" w:rsidRPr="006B5F24" w:rsidRDefault="009646AE" w:rsidP="00DB73EA">
      <w:pPr>
        <w:spacing w:after="0" w:line="240" w:lineRule="auto"/>
        <w:ind w:firstLine="567"/>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ОҚУ </w:t>
      </w:r>
      <w:r w:rsidR="001264ED">
        <w:rPr>
          <w:rFonts w:ascii="Times New Roman" w:eastAsia="Calibri" w:hAnsi="Times New Roman" w:cs="Times New Roman"/>
          <w:b/>
          <w:bCs/>
          <w:sz w:val="24"/>
          <w:szCs w:val="24"/>
          <w:lang w:val="kk-KZ"/>
        </w:rPr>
        <w:t xml:space="preserve">ӘРЕКЕТІНІҢ НӘТИЖЕЛЕРІН ТАЛДАУ </w:t>
      </w:r>
    </w:p>
    <w:p w14:paraId="4E5CF3B9" w14:textId="77777777" w:rsidR="00DB73EA" w:rsidRPr="000C0E9A" w:rsidRDefault="00DB73EA" w:rsidP="00DB73EA">
      <w:pPr>
        <w:spacing w:after="0" w:line="240" w:lineRule="auto"/>
        <w:ind w:firstLine="567"/>
        <w:jc w:val="both"/>
        <w:rPr>
          <w:rFonts w:ascii="Times New Roman" w:eastAsia="Calibri" w:hAnsi="Times New Roman" w:cs="Times New Roman"/>
          <w:b/>
          <w:i/>
          <w:sz w:val="24"/>
          <w:szCs w:val="24"/>
          <w:lang w:val="kk-KZ"/>
        </w:rPr>
      </w:pPr>
    </w:p>
    <w:p w14:paraId="0C9D05BF" w14:textId="77777777" w:rsidR="000C0E9A" w:rsidRDefault="000C0E9A" w:rsidP="000C0E9A">
      <w:pPr>
        <w:widowControl w:val="0"/>
        <w:tabs>
          <w:tab w:val="left" w:pos="0"/>
          <w:tab w:val="left" w:pos="709"/>
        </w:tabs>
        <w:autoSpaceDE w:val="0"/>
        <w:autoSpaceDN w:val="0"/>
        <w:ind w:right="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Кез келген педагогикалық ұжымның негізгі міндеті білім беру сапасын арттыру болып табылады. Оқушылардың білім беру стандарттарының мазмұнын ойдағыдай меңгеруі-білім берудің жоғары деңгейіне жету кезеңдерінің бірі. Оқушылардың білім беру стандарттарын </w:t>
      </w:r>
      <w:r>
        <w:rPr>
          <w:rFonts w:ascii="Times New Roman" w:eastAsia="Calibri" w:hAnsi="Times New Roman" w:cs="Times New Roman"/>
          <w:sz w:val="24"/>
          <w:szCs w:val="24"/>
          <w:lang w:val="kk-KZ"/>
        </w:rPr>
        <w:lastRenderedPageBreak/>
        <w:t>меңгеруін бағалау, білім сапасының деңгейін анықтау үшін дәстүрлі әдістер қолданылады: әкімшілік бақылау жұмыстары негізінде сыныптар, пәндер, мұғалімдер бойынша оқыту деңгейін тоқсан/жыл бойынша салыстыру. Салыстырмалы талдауды жүзеге асыру үшін мыналар қолданылады:</w:t>
      </w:r>
    </w:p>
    <w:p w14:paraId="7EF21CAA" w14:textId="77777777" w:rsidR="000C0E9A" w:rsidRDefault="000C0E9A" w:rsidP="000C0E9A">
      <w:pPr>
        <w:widowControl w:val="0"/>
        <w:tabs>
          <w:tab w:val="left" w:pos="0"/>
          <w:tab w:val="left" w:pos="709"/>
        </w:tabs>
        <w:autoSpaceDE w:val="0"/>
        <w:autoSpaceDN w:val="0"/>
        <w:ind w:right="2"/>
        <w:jc w:val="both"/>
        <w:rPr>
          <w:rFonts w:ascii="Times New Roman" w:eastAsia="Times New Roman" w:hAnsi="Times New Roman" w:cs="Times New Roman"/>
          <w:sz w:val="28"/>
          <w:szCs w:val="32"/>
          <w:lang w:val="kk-KZ"/>
        </w:rPr>
      </w:pPr>
      <w:r>
        <w:rPr>
          <w:rFonts w:ascii="Times New Roman" w:hAnsi="Times New Roman" w:cs="Times New Roman"/>
          <w:sz w:val="24"/>
          <w:szCs w:val="24"/>
          <w:lang w:val="kk-KZ"/>
        </w:rPr>
        <w:t>- әртүрлі пәндер бойынша оқушылардың білім сапасын мектепішілік бақылау кезінде алынған ақпарат;</w:t>
      </w:r>
    </w:p>
    <w:p w14:paraId="2942B360" w14:textId="77777777" w:rsidR="000C0E9A" w:rsidRDefault="000C0E9A" w:rsidP="000C0E9A">
      <w:pPr>
        <w:widowControl w:val="0"/>
        <w:tabs>
          <w:tab w:val="left" w:pos="0"/>
          <w:tab w:val="left" w:pos="709"/>
        </w:tabs>
        <w:autoSpaceDE w:val="0"/>
        <w:autoSpaceDN w:val="0"/>
        <w:ind w:right="-140"/>
        <w:jc w:val="both"/>
        <w:rPr>
          <w:rFonts w:ascii="Times New Roman" w:hAnsi="Times New Roman" w:cs="Times New Roman"/>
          <w:sz w:val="24"/>
          <w:szCs w:val="24"/>
          <w:lang w:val="kk-KZ"/>
        </w:rPr>
      </w:pPr>
      <w:r>
        <w:rPr>
          <w:rFonts w:ascii="Times New Roman" w:hAnsi="Times New Roman" w:cs="Times New Roman"/>
          <w:sz w:val="24"/>
          <w:szCs w:val="24"/>
          <w:lang w:val="kk-KZ"/>
        </w:rPr>
        <w:t>- негізгі орта және жалпы орта білім беру курсы үшін қорытынды аттестаттау нәтижелері;</w:t>
      </w:r>
    </w:p>
    <w:p w14:paraId="7EE82909" w14:textId="77777777" w:rsidR="000C0E9A" w:rsidRDefault="000C0E9A" w:rsidP="000C0E9A">
      <w:pPr>
        <w:widowControl w:val="0"/>
        <w:tabs>
          <w:tab w:val="left" w:pos="0"/>
          <w:tab w:val="left" w:pos="709"/>
        </w:tabs>
        <w:autoSpaceDE w:val="0"/>
        <w:autoSpaceDN w:val="0"/>
        <w:ind w:right="-140"/>
        <w:jc w:val="both"/>
        <w:rPr>
          <w:rFonts w:ascii="Times New Roman" w:hAnsi="Times New Roman" w:cs="Times New Roman"/>
          <w:sz w:val="24"/>
          <w:szCs w:val="24"/>
          <w:lang w:val="kk-KZ"/>
        </w:rPr>
      </w:pPr>
      <w:r>
        <w:rPr>
          <w:rFonts w:ascii="Times New Roman" w:hAnsi="Times New Roman" w:cs="Times New Roman"/>
          <w:sz w:val="24"/>
          <w:szCs w:val="24"/>
          <w:lang w:val="kk-KZ"/>
        </w:rPr>
        <w:t>- электрондық сынып журналдарын тексеру кезінде алынған мәліметтер.</w:t>
      </w:r>
    </w:p>
    <w:p w14:paraId="2B7B4332" w14:textId="77777777" w:rsidR="000C0E9A" w:rsidRDefault="000C0E9A" w:rsidP="000C0E9A">
      <w:pPr>
        <w:pStyle w:val="ae"/>
        <w:ind w:right="-142" w:firstLine="708"/>
        <w:rPr>
          <w:sz w:val="24"/>
          <w:lang w:val="kk-KZ"/>
        </w:rPr>
      </w:pPr>
      <w:r>
        <w:rPr>
          <w:sz w:val="24"/>
          <w:lang w:val="kk-KZ"/>
        </w:rPr>
        <w:t>Мектепте мониторинг жүзеге асырылады, оның негізгі кезеңдерінің бірі оқу-тәрбие процесінде педагогикалық ұжымның жұмысындағы кемшіліктерді анықтау мақсатында білім беру мен оқыту сапасын бақылау және талдау, пәндер мен сыныптар бойынша аралық және қорытынды аттестаттау деңгейін талдау болып табылады.</w:t>
      </w:r>
    </w:p>
    <w:p w14:paraId="32CD91A2" w14:textId="77777777" w:rsidR="000C0E9A" w:rsidRDefault="000C0E9A" w:rsidP="000C0E9A">
      <w:pPr>
        <w:pStyle w:val="ae"/>
        <w:ind w:right="-142" w:firstLine="698"/>
        <w:rPr>
          <w:sz w:val="24"/>
          <w:lang w:val="kk-KZ"/>
        </w:rPr>
      </w:pPr>
      <w:r>
        <w:rPr>
          <w:sz w:val="24"/>
          <w:lang w:val="kk-KZ"/>
        </w:rPr>
        <w:t>Жыл бойы пәндер бойынша ЗУН қалыптасу деңгейіне мониторинг жүргізіледі. Жыл басында кіру бақылауы өтеді, оның мақсаты – оқушылардың білімінің тұрақтылық дәрежесін анықтау, жазғы кезеңдегі жоғалту себептерін анықтау, олқылықтарды жою шараларын күшейту.</w:t>
      </w:r>
    </w:p>
    <w:p w14:paraId="1358BDBC" w14:textId="77777777" w:rsidR="000C0E9A" w:rsidRDefault="000C0E9A" w:rsidP="000C0E9A">
      <w:pPr>
        <w:pStyle w:val="ae"/>
        <w:ind w:right="-142" w:firstLine="708"/>
        <w:rPr>
          <w:sz w:val="24"/>
          <w:lang w:val="kk-KZ"/>
        </w:rPr>
      </w:pPr>
      <w:r>
        <w:rPr>
          <w:sz w:val="24"/>
          <w:lang w:val="kk-KZ"/>
        </w:rPr>
        <w:t>Тоқсанның соңында ТЖБ және БЖБ жүргізіледі, мақсаты оқушылардың оқу динамикасын қадағалау, мұғалімдер мен оқушылардың үлгерімсіздігінің алдын алу үшін олардың қызметін түзету болып табылады.</w:t>
      </w:r>
    </w:p>
    <w:p w14:paraId="21AD9D21" w14:textId="77777777" w:rsidR="000C0E9A" w:rsidRDefault="000C0E9A" w:rsidP="000C0E9A">
      <w:pPr>
        <w:pStyle w:val="ae"/>
        <w:ind w:right="-142" w:firstLine="778"/>
        <w:rPr>
          <w:sz w:val="24"/>
          <w:lang w:val="kk-KZ"/>
        </w:rPr>
      </w:pPr>
      <w:r>
        <w:rPr>
          <w:sz w:val="24"/>
          <w:lang w:val="kk-KZ"/>
        </w:rPr>
        <w:t>Жыл соңында қорытынды бақылау өтеді, ол оқушылардың келесі сыныпқа көшуі кезінде ЗУН қалыптасу деңгейін анықтайды, олардың оқу динамикасын бақылайды, одан әрі оқытудың нәтижелілігін болжайды, кемшіліктерді анықтайды, МІБ келесі оқу жылына жоспарлайды.</w:t>
      </w:r>
    </w:p>
    <w:p w14:paraId="1C71B85B" w14:textId="77777777" w:rsidR="000C0E9A" w:rsidRDefault="000C0E9A" w:rsidP="000C0E9A">
      <w:pPr>
        <w:autoSpaceDE w:val="0"/>
        <w:autoSpaceDN w:val="0"/>
        <w:adjustRightInd w:val="0"/>
        <w:spacing w:after="0" w:line="240" w:lineRule="auto"/>
        <w:ind w:firstLine="567"/>
        <w:jc w:val="both"/>
        <w:rPr>
          <w:rFonts w:ascii="Times New Roman" w:eastAsia="Calibri" w:hAnsi="Times New Roman" w:cs="Times New Roman"/>
          <w:sz w:val="24"/>
          <w:lang w:val="kk-KZ"/>
        </w:rPr>
      </w:pPr>
      <w:r>
        <w:rPr>
          <w:rFonts w:ascii="Times New Roman" w:eastAsia="Calibri" w:hAnsi="Times New Roman" w:cs="Times New Roman"/>
          <w:sz w:val="24"/>
          <w:lang w:val="kk-KZ"/>
        </w:rPr>
        <w:t>Бақылау нәтижелері бойынша мұғалімдердің ӘБ отырыстары өткізіледі, онда пән мұғалімдері жұмыстарға талдау жүргізеді және белгілі бір пәндерді оқыту кезінде оқушылар мен мұғалімдердің қиындықтарын жіктейді.</w:t>
      </w:r>
    </w:p>
    <w:p w14:paraId="51BA4BD5" w14:textId="3163F4CC" w:rsidR="000C0E9A" w:rsidRDefault="000C0E9A" w:rsidP="000C0E9A">
      <w:pPr>
        <w:autoSpaceDE w:val="0"/>
        <w:autoSpaceDN w:val="0"/>
        <w:adjustRightInd w:val="0"/>
        <w:spacing w:after="0" w:line="240" w:lineRule="auto"/>
        <w:ind w:firstLine="567"/>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Жыл қорытындысы бойынша: 233 үздіктер, 683 жақсы оқитындар, 657 үштіктер, оқу үлгерімі 100%, білім сапасы – 58%. Үш жылдық талдау көрсеткендей, білім сапасы 2021-2022 оқу жылымен салыстырғанда 1% - ға төмендеді, өткен оқу жылымен салыстырғанда 2% - ға өсті, бірақ жылды "4" және "5" деңгейінде аяқтаған оқушылар саны тұрақты.</w:t>
      </w:r>
    </w:p>
    <w:p w14:paraId="4F565CD2" w14:textId="77777777" w:rsidR="000C0E9A" w:rsidRDefault="000C0E9A" w:rsidP="00DB73EA">
      <w:pPr>
        <w:spacing w:after="0" w:line="240" w:lineRule="auto"/>
        <w:ind w:right="-142" w:firstLine="708"/>
        <w:jc w:val="both"/>
        <w:rPr>
          <w:rFonts w:ascii="Times New Roman" w:eastAsia="Times New Roman" w:hAnsi="Times New Roman" w:cs="Times New Roman"/>
          <w:kern w:val="0"/>
          <w:sz w:val="24"/>
          <w:szCs w:val="24"/>
          <w:lang w:val="kk-KZ" w:eastAsia="ru-RU"/>
          <w14:ligatures w14:val="none"/>
        </w:rPr>
      </w:pPr>
    </w:p>
    <w:p w14:paraId="4211D12C" w14:textId="62B2F6C5" w:rsidR="00DB73EA" w:rsidRPr="005D35EE" w:rsidRDefault="00DB73EA" w:rsidP="00DB73EA">
      <w:pPr>
        <w:autoSpaceDE w:val="0"/>
        <w:autoSpaceDN w:val="0"/>
        <w:adjustRightInd w:val="0"/>
        <w:spacing w:after="0" w:line="240" w:lineRule="auto"/>
        <w:ind w:firstLine="567"/>
        <w:jc w:val="both"/>
        <w:rPr>
          <w:rFonts w:ascii="Times New Roman" w:eastAsia="Calibri" w:hAnsi="Times New Roman" w:cs="Times New Roman"/>
          <w:sz w:val="24"/>
          <w:szCs w:val="24"/>
          <w:lang w:val="kk-KZ"/>
        </w:rPr>
      </w:pPr>
    </w:p>
    <w:tbl>
      <w:tblPr>
        <w:tblStyle w:val="150"/>
        <w:tblW w:w="8986" w:type="dxa"/>
        <w:tblInd w:w="108" w:type="dxa"/>
        <w:tblLook w:val="04A0" w:firstRow="1" w:lastRow="0" w:firstColumn="1" w:lastColumn="0" w:noHBand="0" w:noVBand="1"/>
      </w:tblPr>
      <w:tblGrid>
        <w:gridCol w:w="2911"/>
        <w:gridCol w:w="2025"/>
        <w:gridCol w:w="2025"/>
        <w:gridCol w:w="2025"/>
      </w:tblGrid>
      <w:tr w:rsidR="00DB73EA" w:rsidRPr="006B5F24" w14:paraId="2FD80FE0" w14:textId="77777777" w:rsidTr="006F66FC">
        <w:trPr>
          <w:trHeight w:val="250"/>
        </w:trPr>
        <w:tc>
          <w:tcPr>
            <w:tcW w:w="2911" w:type="dxa"/>
            <w:tcBorders>
              <w:top w:val="single" w:sz="4" w:space="0" w:color="auto"/>
              <w:left w:val="single" w:sz="4" w:space="0" w:color="auto"/>
              <w:bottom w:val="single" w:sz="4" w:space="0" w:color="auto"/>
              <w:right w:val="single" w:sz="4" w:space="0" w:color="auto"/>
            </w:tcBorders>
          </w:tcPr>
          <w:p w14:paraId="40926172" w14:textId="77777777" w:rsidR="00DB73EA" w:rsidRPr="005D35EE" w:rsidRDefault="00DB73EA" w:rsidP="00DB73EA">
            <w:pPr>
              <w:rPr>
                <w:rFonts w:ascii="Times New Roman" w:eastAsia="Calibri" w:hAnsi="Times New Roman" w:cs="Times New Roman"/>
                <w:sz w:val="24"/>
                <w:szCs w:val="24"/>
                <w:lang w:val="kk-KZ"/>
              </w:rPr>
            </w:pPr>
          </w:p>
        </w:tc>
        <w:tc>
          <w:tcPr>
            <w:tcW w:w="2025" w:type="dxa"/>
            <w:tcBorders>
              <w:top w:val="single" w:sz="4" w:space="0" w:color="auto"/>
              <w:left w:val="single" w:sz="4" w:space="0" w:color="auto"/>
              <w:bottom w:val="single" w:sz="4" w:space="0" w:color="auto"/>
              <w:right w:val="single" w:sz="4" w:space="0" w:color="auto"/>
            </w:tcBorders>
            <w:hideMark/>
          </w:tcPr>
          <w:p w14:paraId="4AB131CC"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2020-2021</w:t>
            </w:r>
          </w:p>
        </w:tc>
        <w:tc>
          <w:tcPr>
            <w:tcW w:w="2025" w:type="dxa"/>
            <w:tcBorders>
              <w:top w:val="single" w:sz="4" w:space="0" w:color="auto"/>
              <w:left w:val="single" w:sz="4" w:space="0" w:color="auto"/>
              <w:bottom w:val="single" w:sz="4" w:space="0" w:color="auto"/>
              <w:right w:val="single" w:sz="4" w:space="0" w:color="auto"/>
            </w:tcBorders>
            <w:hideMark/>
          </w:tcPr>
          <w:p w14:paraId="0AD041B8"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2021-2022</w:t>
            </w:r>
          </w:p>
        </w:tc>
        <w:tc>
          <w:tcPr>
            <w:tcW w:w="2025" w:type="dxa"/>
            <w:tcBorders>
              <w:top w:val="single" w:sz="4" w:space="0" w:color="auto"/>
              <w:left w:val="single" w:sz="4" w:space="0" w:color="auto"/>
              <w:bottom w:val="single" w:sz="4" w:space="0" w:color="auto"/>
              <w:right w:val="single" w:sz="4" w:space="0" w:color="auto"/>
            </w:tcBorders>
            <w:hideMark/>
          </w:tcPr>
          <w:p w14:paraId="7275E4D1"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2022-2023</w:t>
            </w:r>
          </w:p>
        </w:tc>
      </w:tr>
      <w:tr w:rsidR="007107CE" w:rsidRPr="006B5F24" w14:paraId="3141DE58" w14:textId="77777777" w:rsidTr="006F66FC">
        <w:trPr>
          <w:trHeight w:val="734"/>
        </w:trPr>
        <w:tc>
          <w:tcPr>
            <w:tcW w:w="2911" w:type="dxa"/>
            <w:tcBorders>
              <w:top w:val="single" w:sz="4" w:space="0" w:color="auto"/>
              <w:left w:val="single" w:sz="4" w:space="0" w:color="auto"/>
              <w:bottom w:val="single" w:sz="4" w:space="0" w:color="auto"/>
              <w:right w:val="single" w:sz="4" w:space="0" w:color="auto"/>
            </w:tcBorders>
            <w:hideMark/>
          </w:tcPr>
          <w:p w14:paraId="0EE5D813" w14:textId="7F0DEAAA" w:rsidR="007107CE" w:rsidRPr="006B5F24" w:rsidRDefault="007107CE" w:rsidP="007107CE">
            <w:pPr>
              <w:rPr>
                <w:rFonts w:ascii="Times New Roman" w:eastAsia="Calibri" w:hAnsi="Times New Roman" w:cs="Times New Roman"/>
                <w:sz w:val="24"/>
                <w:szCs w:val="24"/>
              </w:rPr>
            </w:pPr>
            <w:r>
              <w:rPr>
                <w:rFonts w:ascii="Times New Roman" w:hAnsi="Times New Roman"/>
                <w:sz w:val="24"/>
                <w:szCs w:val="24"/>
              </w:rPr>
              <w:t>Аттестаттауға жататын жыл соңындағы мектептегі оқушылар саны</w:t>
            </w:r>
          </w:p>
        </w:tc>
        <w:tc>
          <w:tcPr>
            <w:tcW w:w="2025" w:type="dxa"/>
            <w:tcBorders>
              <w:top w:val="single" w:sz="4" w:space="0" w:color="auto"/>
              <w:left w:val="single" w:sz="4" w:space="0" w:color="auto"/>
              <w:bottom w:val="single" w:sz="4" w:space="0" w:color="auto"/>
              <w:right w:val="single" w:sz="4" w:space="0" w:color="auto"/>
            </w:tcBorders>
            <w:hideMark/>
          </w:tcPr>
          <w:p w14:paraId="229F0042"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1460</w:t>
            </w:r>
          </w:p>
        </w:tc>
        <w:tc>
          <w:tcPr>
            <w:tcW w:w="2025" w:type="dxa"/>
            <w:tcBorders>
              <w:top w:val="single" w:sz="4" w:space="0" w:color="auto"/>
              <w:left w:val="single" w:sz="4" w:space="0" w:color="auto"/>
              <w:bottom w:val="single" w:sz="4" w:space="0" w:color="auto"/>
              <w:right w:val="single" w:sz="4" w:space="0" w:color="auto"/>
            </w:tcBorders>
            <w:hideMark/>
          </w:tcPr>
          <w:p w14:paraId="48D9B606"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1510</w:t>
            </w:r>
          </w:p>
        </w:tc>
        <w:tc>
          <w:tcPr>
            <w:tcW w:w="2025" w:type="dxa"/>
            <w:tcBorders>
              <w:top w:val="single" w:sz="4" w:space="0" w:color="auto"/>
              <w:left w:val="single" w:sz="4" w:space="0" w:color="auto"/>
              <w:bottom w:val="single" w:sz="4" w:space="0" w:color="auto"/>
              <w:right w:val="single" w:sz="4" w:space="0" w:color="auto"/>
            </w:tcBorders>
            <w:hideMark/>
          </w:tcPr>
          <w:p w14:paraId="6328DA0C"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1573</w:t>
            </w:r>
          </w:p>
        </w:tc>
      </w:tr>
      <w:tr w:rsidR="007107CE" w:rsidRPr="006B5F24" w14:paraId="5E0F21E4" w14:textId="77777777" w:rsidTr="006F66FC">
        <w:trPr>
          <w:trHeight w:val="734"/>
        </w:trPr>
        <w:tc>
          <w:tcPr>
            <w:tcW w:w="2911" w:type="dxa"/>
            <w:tcBorders>
              <w:top w:val="single" w:sz="4" w:space="0" w:color="auto"/>
              <w:left w:val="single" w:sz="4" w:space="0" w:color="auto"/>
              <w:bottom w:val="single" w:sz="4" w:space="0" w:color="auto"/>
              <w:right w:val="single" w:sz="4" w:space="0" w:color="auto"/>
            </w:tcBorders>
            <w:hideMark/>
          </w:tcPr>
          <w:p w14:paraId="3EBFDEF4" w14:textId="763C7AA2" w:rsidR="007107CE" w:rsidRPr="006B5F24" w:rsidRDefault="007107CE" w:rsidP="007107CE">
            <w:pPr>
              <w:rPr>
                <w:rFonts w:ascii="Times New Roman" w:eastAsia="Calibri" w:hAnsi="Times New Roman" w:cs="Times New Roman"/>
                <w:sz w:val="24"/>
                <w:szCs w:val="24"/>
              </w:rPr>
            </w:pPr>
            <w:r>
              <w:rPr>
                <w:rFonts w:ascii="Times New Roman" w:hAnsi="Times New Roman"/>
                <w:sz w:val="24"/>
                <w:szCs w:val="24"/>
              </w:rPr>
              <w:t>"2"</w:t>
            </w:r>
            <w:r>
              <w:rPr>
                <w:rFonts w:ascii="Times New Roman" w:hAnsi="Times New Roman"/>
                <w:sz w:val="24"/>
                <w:szCs w:val="24"/>
                <w:lang w:val="kk-KZ"/>
              </w:rPr>
              <w:t xml:space="preserve"> жоқ б</w:t>
            </w:r>
            <w:r>
              <w:rPr>
                <w:rFonts w:ascii="Times New Roman" w:hAnsi="Times New Roman"/>
                <w:sz w:val="24"/>
                <w:szCs w:val="24"/>
              </w:rPr>
              <w:t>ітірген</w:t>
            </w:r>
            <w:r>
              <w:rPr>
                <w:rFonts w:ascii="Times New Roman" w:hAnsi="Times New Roman"/>
                <w:sz w:val="24"/>
                <w:szCs w:val="24"/>
                <w:lang w:val="kk-KZ"/>
              </w:rPr>
              <w:t xml:space="preserve"> </w:t>
            </w:r>
            <w:r>
              <w:rPr>
                <w:rFonts w:ascii="Times New Roman" w:hAnsi="Times New Roman"/>
                <w:sz w:val="24"/>
                <w:szCs w:val="24"/>
              </w:rPr>
              <w:t>2-11 сынып оқушыларының саны</w:t>
            </w:r>
          </w:p>
        </w:tc>
        <w:tc>
          <w:tcPr>
            <w:tcW w:w="2025" w:type="dxa"/>
            <w:tcBorders>
              <w:top w:val="single" w:sz="4" w:space="0" w:color="auto"/>
              <w:left w:val="single" w:sz="4" w:space="0" w:color="auto"/>
              <w:bottom w:val="single" w:sz="4" w:space="0" w:color="auto"/>
              <w:right w:val="single" w:sz="4" w:space="0" w:color="auto"/>
            </w:tcBorders>
            <w:hideMark/>
          </w:tcPr>
          <w:p w14:paraId="61D8FD39"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1460</w:t>
            </w:r>
          </w:p>
        </w:tc>
        <w:tc>
          <w:tcPr>
            <w:tcW w:w="2025" w:type="dxa"/>
            <w:tcBorders>
              <w:top w:val="single" w:sz="4" w:space="0" w:color="auto"/>
              <w:left w:val="single" w:sz="4" w:space="0" w:color="auto"/>
              <w:bottom w:val="single" w:sz="4" w:space="0" w:color="auto"/>
              <w:right w:val="single" w:sz="4" w:space="0" w:color="auto"/>
            </w:tcBorders>
            <w:hideMark/>
          </w:tcPr>
          <w:p w14:paraId="5C775197"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1510</w:t>
            </w:r>
          </w:p>
        </w:tc>
        <w:tc>
          <w:tcPr>
            <w:tcW w:w="2025" w:type="dxa"/>
            <w:tcBorders>
              <w:top w:val="single" w:sz="4" w:space="0" w:color="auto"/>
              <w:left w:val="single" w:sz="4" w:space="0" w:color="auto"/>
              <w:bottom w:val="single" w:sz="4" w:space="0" w:color="auto"/>
              <w:right w:val="single" w:sz="4" w:space="0" w:color="auto"/>
            </w:tcBorders>
            <w:hideMark/>
          </w:tcPr>
          <w:p w14:paraId="6881FE8C"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1573</w:t>
            </w:r>
          </w:p>
        </w:tc>
      </w:tr>
      <w:tr w:rsidR="007107CE" w:rsidRPr="006B5F24" w14:paraId="47F637BD" w14:textId="77777777" w:rsidTr="006F66FC">
        <w:trPr>
          <w:trHeight w:val="743"/>
        </w:trPr>
        <w:tc>
          <w:tcPr>
            <w:tcW w:w="2911" w:type="dxa"/>
            <w:tcBorders>
              <w:top w:val="single" w:sz="4" w:space="0" w:color="auto"/>
              <w:left w:val="single" w:sz="4" w:space="0" w:color="auto"/>
              <w:bottom w:val="single" w:sz="4" w:space="0" w:color="auto"/>
              <w:right w:val="single" w:sz="4" w:space="0" w:color="auto"/>
            </w:tcBorders>
            <w:hideMark/>
          </w:tcPr>
          <w:p w14:paraId="05940A4A" w14:textId="00D149ED" w:rsidR="007107CE" w:rsidRPr="006B5F24" w:rsidRDefault="007107CE" w:rsidP="007107CE">
            <w:pPr>
              <w:rPr>
                <w:rFonts w:ascii="Times New Roman" w:eastAsia="Calibri" w:hAnsi="Times New Roman" w:cs="Times New Roman"/>
                <w:sz w:val="24"/>
                <w:szCs w:val="24"/>
              </w:rPr>
            </w:pPr>
            <w:r>
              <w:rPr>
                <w:rFonts w:ascii="Times New Roman" w:hAnsi="Times New Roman"/>
                <w:sz w:val="24"/>
                <w:szCs w:val="24"/>
              </w:rPr>
              <w:t>Жылды " 4 "және" 5"</w:t>
            </w:r>
            <w:r>
              <w:rPr>
                <w:rFonts w:ascii="Times New Roman" w:hAnsi="Times New Roman"/>
                <w:sz w:val="24"/>
                <w:szCs w:val="24"/>
                <w:lang w:val="kk-KZ"/>
              </w:rPr>
              <w:t xml:space="preserve"> </w:t>
            </w:r>
            <w:r>
              <w:rPr>
                <w:rFonts w:ascii="Times New Roman" w:hAnsi="Times New Roman"/>
                <w:sz w:val="24"/>
                <w:szCs w:val="24"/>
              </w:rPr>
              <w:t>бітірген 2-11 сынып оқушыларының саны</w:t>
            </w:r>
          </w:p>
        </w:tc>
        <w:tc>
          <w:tcPr>
            <w:tcW w:w="2025" w:type="dxa"/>
            <w:tcBorders>
              <w:top w:val="single" w:sz="4" w:space="0" w:color="auto"/>
              <w:left w:val="single" w:sz="4" w:space="0" w:color="auto"/>
              <w:bottom w:val="single" w:sz="4" w:space="0" w:color="auto"/>
              <w:right w:val="single" w:sz="4" w:space="0" w:color="auto"/>
            </w:tcBorders>
            <w:hideMark/>
          </w:tcPr>
          <w:p w14:paraId="1B5B5FEC"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830</w:t>
            </w:r>
          </w:p>
        </w:tc>
        <w:tc>
          <w:tcPr>
            <w:tcW w:w="2025" w:type="dxa"/>
            <w:tcBorders>
              <w:top w:val="single" w:sz="4" w:space="0" w:color="auto"/>
              <w:left w:val="single" w:sz="4" w:space="0" w:color="auto"/>
              <w:bottom w:val="single" w:sz="4" w:space="0" w:color="auto"/>
              <w:right w:val="single" w:sz="4" w:space="0" w:color="auto"/>
            </w:tcBorders>
            <w:hideMark/>
          </w:tcPr>
          <w:p w14:paraId="1B7BAC90"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844</w:t>
            </w:r>
          </w:p>
        </w:tc>
        <w:tc>
          <w:tcPr>
            <w:tcW w:w="2025" w:type="dxa"/>
            <w:tcBorders>
              <w:top w:val="single" w:sz="4" w:space="0" w:color="auto"/>
              <w:left w:val="single" w:sz="4" w:space="0" w:color="auto"/>
              <w:bottom w:val="single" w:sz="4" w:space="0" w:color="auto"/>
              <w:right w:val="single" w:sz="4" w:space="0" w:color="auto"/>
            </w:tcBorders>
            <w:hideMark/>
          </w:tcPr>
          <w:p w14:paraId="7297E341"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916</w:t>
            </w:r>
          </w:p>
        </w:tc>
      </w:tr>
      <w:tr w:rsidR="007107CE" w:rsidRPr="006B5F24" w14:paraId="49B687D8" w14:textId="77777777" w:rsidTr="006F66FC">
        <w:trPr>
          <w:trHeight w:val="241"/>
        </w:trPr>
        <w:tc>
          <w:tcPr>
            <w:tcW w:w="2911" w:type="dxa"/>
            <w:tcBorders>
              <w:top w:val="single" w:sz="4" w:space="0" w:color="auto"/>
              <w:left w:val="single" w:sz="4" w:space="0" w:color="auto"/>
              <w:bottom w:val="single" w:sz="4" w:space="0" w:color="auto"/>
              <w:right w:val="single" w:sz="4" w:space="0" w:color="auto"/>
            </w:tcBorders>
            <w:hideMark/>
          </w:tcPr>
          <w:p w14:paraId="4BC5228E" w14:textId="38C5DC8D" w:rsidR="007107CE" w:rsidRPr="006B5F24" w:rsidRDefault="007107CE" w:rsidP="007107CE">
            <w:pPr>
              <w:rPr>
                <w:rFonts w:ascii="Times New Roman" w:eastAsia="Calibri" w:hAnsi="Times New Roman" w:cs="Times New Roman"/>
                <w:sz w:val="24"/>
                <w:szCs w:val="24"/>
              </w:rPr>
            </w:pPr>
            <w:r>
              <w:rPr>
                <w:rFonts w:ascii="Times New Roman" w:hAnsi="Times New Roman"/>
                <w:sz w:val="24"/>
                <w:szCs w:val="24"/>
              </w:rPr>
              <w:t xml:space="preserve">% </w:t>
            </w:r>
            <w:r>
              <w:rPr>
                <w:rFonts w:ascii="Times New Roman" w:hAnsi="Times New Roman"/>
                <w:sz w:val="24"/>
                <w:szCs w:val="24"/>
                <w:lang w:val="kk-KZ"/>
              </w:rPr>
              <w:t>үлгерім</w:t>
            </w:r>
          </w:p>
        </w:tc>
        <w:tc>
          <w:tcPr>
            <w:tcW w:w="2025" w:type="dxa"/>
            <w:tcBorders>
              <w:top w:val="single" w:sz="4" w:space="0" w:color="auto"/>
              <w:left w:val="single" w:sz="4" w:space="0" w:color="auto"/>
              <w:bottom w:val="single" w:sz="4" w:space="0" w:color="auto"/>
              <w:right w:val="single" w:sz="4" w:space="0" w:color="auto"/>
            </w:tcBorders>
            <w:hideMark/>
          </w:tcPr>
          <w:p w14:paraId="64CB73B5"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hideMark/>
          </w:tcPr>
          <w:p w14:paraId="6C22C396"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hideMark/>
          </w:tcPr>
          <w:p w14:paraId="0CB653B9"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r>
      <w:tr w:rsidR="007107CE" w:rsidRPr="006B5F24" w14:paraId="3EF250B1" w14:textId="77777777" w:rsidTr="006F66FC">
        <w:trPr>
          <w:trHeight w:val="250"/>
        </w:trPr>
        <w:tc>
          <w:tcPr>
            <w:tcW w:w="2911" w:type="dxa"/>
            <w:tcBorders>
              <w:top w:val="single" w:sz="4" w:space="0" w:color="auto"/>
              <w:left w:val="single" w:sz="4" w:space="0" w:color="auto"/>
              <w:bottom w:val="single" w:sz="4" w:space="0" w:color="auto"/>
              <w:right w:val="single" w:sz="4" w:space="0" w:color="auto"/>
            </w:tcBorders>
            <w:hideMark/>
          </w:tcPr>
          <w:p w14:paraId="7A8646AD" w14:textId="4997E334" w:rsidR="007107CE" w:rsidRPr="006B5F24" w:rsidRDefault="007107CE" w:rsidP="007107CE">
            <w:pPr>
              <w:rPr>
                <w:rFonts w:ascii="Times New Roman" w:eastAsia="Calibri" w:hAnsi="Times New Roman" w:cs="Times New Roman"/>
                <w:sz w:val="24"/>
                <w:szCs w:val="24"/>
              </w:rPr>
            </w:pPr>
            <w:r>
              <w:rPr>
                <w:rFonts w:ascii="Times New Roman" w:hAnsi="Times New Roman"/>
                <w:sz w:val="24"/>
                <w:szCs w:val="24"/>
              </w:rPr>
              <w:t xml:space="preserve">% </w:t>
            </w:r>
            <w:r>
              <w:rPr>
                <w:rFonts w:ascii="Times New Roman" w:hAnsi="Times New Roman"/>
                <w:sz w:val="24"/>
                <w:szCs w:val="24"/>
                <w:lang w:val="kk-KZ"/>
              </w:rPr>
              <w:t>білім сапасы</w:t>
            </w:r>
          </w:p>
        </w:tc>
        <w:tc>
          <w:tcPr>
            <w:tcW w:w="2025" w:type="dxa"/>
            <w:tcBorders>
              <w:top w:val="single" w:sz="4" w:space="0" w:color="auto"/>
              <w:left w:val="single" w:sz="4" w:space="0" w:color="auto"/>
              <w:bottom w:val="single" w:sz="4" w:space="0" w:color="auto"/>
              <w:right w:val="single" w:sz="4" w:space="0" w:color="auto"/>
            </w:tcBorders>
            <w:hideMark/>
          </w:tcPr>
          <w:p w14:paraId="0C52598E"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57</w:t>
            </w:r>
          </w:p>
        </w:tc>
        <w:tc>
          <w:tcPr>
            <w:tcW w:w="2025" w:type="dxa"/>
            <w:tcBorders>
              <w:top w:val="single" w:sz="4" w:space="0" w:color="auto"/>
              <w:left w:val="single" w:sz="4" w:space="0" w:color="auto"/>
              <w:bottom w:val="single" w:sz="4" w:space="0" w:color="auto"/>
              <w:right w:val="single" w:sz="4" w:space="0" w:color="auto"/>
            </w:tcBorders>
            <w:hideMark/>
          </w:tcPr>
          <w:p w14:paraId="4E42560E"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56</w:t>
            </w:r>
          </w:p>
        </w:tc>
        <w:tc>
          <w:tcPr>
            <w:tcW w:w="2025" w:type="dxa"/>
            <w:tcBorders>
              <w:top w:val="single" w:sz="4" w:space="0" w:color="auto"/>
              <w:left w:val="single" w:sz="4" w:space="0" w:color="auto"/>
              <w:bottom w:val="single" w:sz="4" w:space="0" w:color="auto"/>
              <w:right w:val="single" w:sz="4" w:space="0" w:color="auto"/>
            </w:tcBorders>
            <w:hideMark/>
          </w:tcPr>
          <w:p w14:paraId="61EC3D23" w14:textId="77777777" w:rsidR="007107CE" w:rsidRPr="006B5F24" w:rsidRDefault="007107CE" w:rsidP="007107CE">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58</w:t>
            </w:r>
          </w:p>
        </w:tc>
      </w:tr>
    </w:tbl>
    <w:p w14:paraId="4267AD23" w14:textId="77777777" w:rsidR="007107CE" w:rsidRDefault="007107CE" w:rsidP="007107CE">
      <w:pPr>
        <w:autoSpaceDE w:val="0"/>
        <w:autoSpaceDN w:val="0"/>
        <w:adjustRightInd w:val="0"/>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Ағарту министрінің 2023 жылғы 13 сәуірдегі № 96 бұйрығына сәйкес білім алушылар 1- х сыныптар бағаланбайды. Аттестаттауға жататын жыл соңындағы </w:t>
      </w:r>
      <w:r>
        <w:rPr>
          <w:rFonts w:ascii="Times New Roman" w:hAnsi="Times New Roman" w:cs="Times New Roman"/>
          <w:sz w:val="24"/>
          <w:szCs w:val="24"/>
          <w:lang w:val="kk-KZ"/>
        </w:rPr>
        <w:lastRenderedPageBreak/>
        <w:t>мектептегі оқушылар саны – 1162, үздік оқушылар мен жақсы Оқушылар саны тұрақты 667 адам, өткен оқу жылымен салыстырғанда 3 адамға көп.</w:t>
      </w:r>
    </w:p>
    <w:p w14:paraId="4F83E1B7" w14:textId="77777777" w:rsidR="007107CE" w:rsidRDefault="007107CE" w:rsidP="00DB73EA">
      <w:pPr>
        <w:autoSpaceDE w:val="0"/>
        <w:autoSpaceDN w:val="0"/>
        <w:adjustRightInd w:val="0"/>
        <w:spacing w:after="0" w:line="240" w:lineRule="auto"/>
        <w:ind w:firstLine="567"/>
        <w:jc w:val="both"/>
        <w:rPr>
          <w:rFonts w:ascii="Times New Roman" w:eastAsia="Calibri" w:hAnsi="Times New Roman" w:cs="Times New Roman"/>
          <w:sz w:val="24"/>
          <w:szCs w:val="24"/>
          <w:lang w:val="kk-KZ"/>
        </w:rPr>
      </w:pPr>
    </w:p>
    <w:p w14:paraId="5F8EF15E" w14:textId="77777777" w:rsidR="007107CE" w:rsidRDefault="007107CE" w:rsidP="007107CE">
      <w:pPr>
        <w:autoSpaceDE w:val="0"/>
        <w:autoSpaceDN w:val="0"/>
        <w:adjustRightInd w:val="0"/>
        <w:ind w:firstLine="567"/>
        <w:jc w:val="center"/>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Оқушылардың үш жылдағы білім сапасы</w:t>
      </w:r>
    </w:p>
    <w:tbl>
      <w:tblPr>
        <w:tblpPr w:leftFromText="180" w:rightFromText="180" w:bottomFromText="200" w:vertAnchor="text" w:horzAnchor="margin" w:tblpY="78"/>
        <w:tblW w:w="9450" w:type="dxa"/>
        <w:tblLayout w:type="fixed"/>
        <w:tblCellMar>
          <w:left w:w="10" w:type="dxa"/>
          <w:right w:w="10" w:type="dxa"/>
        </w:tblCellMar>
        <w:tblLook w:val="04A0" w:firstRow="1" w:lastRow="0" w:firstColumn="1" w:lastColumn="0" w:noHBand="0" w:noVBand="1"/>
      </w:tblPr>
      <w:tblGrid>
        <w:gridCol w:w="1373"/>
        <w:gridCol w:w="1049"/>
        <w:gridCol w:w="992"/>
        <w:gridCol w:w="1146"/>
        <w:gridCol w:w="709"/>
        <w:gridCol w:w="654"/>
        <w:gridCol w:w="236"/>
        <w:gridCol w:w="649"/>
        <w:gridCol w:w="893"/>
        <w:gridCol w:w="236"/>
        <w:gridCol w:w="664"/>
        <w:gridCol w:w="849"/>
      </w:tblGrid>
      <w:tr w:rsidR="007107CE" w:rsidRPr="006B5F24" w14:paraId="2FCBC008" w14:textId="77777777" w:rsidTr="006F66FC">
        <w:trPr>
          <w:trHeight w:val="309"/>
        </w:trPr>
        <w:tc>
          <w:tcPr>
            <w:tcW w:w="1373" w:type="dxa"/>
            <w:vMerge w:val="restart"/>
            <w:tcBorders>
              <w:top w:val="single" w:sz="4" w:space="0" w:color="auto"/>
              <w:left w:val="single" w:sz="4" w:space="0" w:color="auto"/>
              <w:bottom w:val="single" w:sz="4" w:space="0" w:color="auto"/>
              <w:right w:val="single" w:sz="4" w:space="0" w:color="auto"/>
            </w:tcBorders>
            <w:noWrap/>
            <w:vAlign w:val="center"/>
            <w:hideMark/>
          </w:tcPr>
          <w:p w14:paraId="0028C60A" w14:textId="76994493" w:rsidR="007107CE" w:rsidRPr="006B5F24" w:rsidRDefault="007107CE" w:rsidP="007107CE">
            <w:pPr>
              <w:spacing w:after="0" w:line="240" w:lineRule="auto"/>
              <w:jc w:val="center"/>
              <w:rPr>
                <w:rFonts w:ascii="Times New Roman" w:eastAsia="Calibri" w:hAnsi="Times New Roman" w:cs="Times New Roman"/>
                <w:b/>
                <w:sz w:val="24"/>
                <w:szCs w:val="24"/>
              </w:rPr>
            </w:pPr>
            <w:r>
              <w:rPr>
                <w:rFonts w:ascii="Times New Roman" w:hAnsi="Times New Roman" w:cs="Times New Roman"/>
                <w:b/>
                <w:sz w:val="20"/>
                <w:szCs w:val="20"/>
                <w:lang w:val="kk-KZ"/>
              </w:rPr>
              <w:t>Оқу жылы</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37422275" w14:textId="2B667B93" w:rsidR="007107CE" w:rsidRPr="006B5F24" w:rsidRDefault="007107CE" w:rsidP="007107CE">
            <w:pPr>
              <w:spacing w:after="0" w:line="240" w:lineRule="auto"/>
              <w:jc w:val="center"/>
              <w:rPr>
                <w:rFonts w:ascii="Times New Roman" w:eastAsia="Calibri" w:hAnsi="Times New Roman" w:cs="Times New Roman"/>
                <w:b/>
                <w:sz w:val="24"/>
                <w:szCs w:val="24"/>
              </w:rPr>
            </w:pPr>
            <w:r>
              <w:rPr>
                <w:rFonts w:ascii="Times New Roman" w:hAnsi="Times New Roman" w:cs="Times New Roman"/>
                <w:b/>
                <w:sz w:val="20"/>
                <w:szCs w:val="20"/>
              </w:rPr>
              <w:t>аттестаттауға жататын барлық оқушылар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30BE84" w14:textId="3C79A1D1" w:rsidR="007107CE" w:rsidRPr="006B5F24" w:rsidRDefault="007107CE" w:rsidP="007107CE">
            <w:pPr>
              <w:spacing w:after="0" w:line="240" w:lineRule="auto"/>
              <w:ind w:firstLine="124"/>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 xml:space="preserve">оқу үлгерімі </w:t>
            </w:r>
            <w:r w:rsidRPr="006B5F24">
              <w:rPr>
                <w:rFonts w:ascii="Times New Roman" w:eastAsia="Calibri" w:hAnsi="Times New Roman" w:cs="Times New Roman"/>
                <w:b/>
                <w:sz w:val="24"/>
                <w:szCs w:val="24"/>
              </w:rPr>
              <w:t xml:space="preserve">% </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6C8754CF" w14:textId="77777777" w:rsidR="007107CE" w:rsidRDefault="007107CE" w:rsidP="007107CE">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Білім сапасы </w:t>
            </w:r>
          </w:p>
          <w:p w14:paraId="0C09B848" w14:textId="1ECD6A62" w:rsidR="007107CE" w:rsidRPr="006B5F24" w:rsidRDefault="007107CE" w:rsidP="007107CE">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 xml:space="preserve">% </w:t>
            </w:r>
          </w:p>
        </w:tc>
        <w:tc>
          <w:tcPr>
            <w:tcW w:w="1363" w:type="dxa"/>
            <w:gridSpan w:val="2"/>
            <w:tcBorders>
              <w:top w:val="single" w:sz="4" w:space="0" w:color="auto"/>
              <w:left w:val="nil"/>
              <w:bottom w:val="single" w:sz="4" w:space="0" w:color="auto"/>
              <w:right w:val="single" w:sz="4" w:space="0" w:color="auto"/>
            </w:tcBorders>
            <w:vAlign w:val="center"/>
            <w:hideMark/>
          </w:tcPr>
          <w:p w14:paraId="6BEF4C0A" w14:textId="62A769E1" w:rsidR="007107CE" w:rsidRPr="006B5F24" w:rsidRDefault="007107CE" w:rsidP="007107CE">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 xml:space="preserve">2-4 </w:t>
            </w:r>
            <w:r>
              <w:rPr>
                <w:rFonts w:ascii="Times New Roman" w:eastAsia="Calibri" w:hAnsi="Times New Roman" w:cs="Times New Roman"/>
                <w:b/>
                <w:sz w:val="24"/>
                <w:szCs w:val="24"/>
              </w:rPr>
              <w:t>сынып</w:t>
            </w:r>
          </w:p>
        </w:tc>
        <w:tc>
          <w:tcPr>
            <w:tcW w:w="236" w:type="dxa"/>
            <w:tcBorders>
              <w:top w:val="single" w:sz="4" w:space="0" w:color="auto"/>
              <w:left w:val="single" w:sz="4" w:space="0" w:color="auto"/>
              <w:bottom w:val="single" w:sz="4" w:space="0" w:color="auto"/>
              <w:right w:val="nil"/>
            </w:tcBorders>
            <w:vAlign w:val="center"/>
          </w:tcPr>
          <w:p w14:paraId="56450A13" w14:textId="77777777" w:rsidR="007107CE" w:rsidRPr="006B5F24" w:rsidRDefault="007107CE" w:rsidP="007107CE">
            <w:pPr>
              <w:spacing w:after="0" w:line="240" w:lineRule="auto"/>
              <w:jc w:val="center"/>
              <w:rPr>
                <w:rFonts w:ascii="Times New Roman" w:eastAsia="Calibri" w:hAnsi="Times New Roman" w:cs="Times New Roman"/>
                <w:b/>
                <w:sz w:val="24"/>
                <w:szCs w:val="24"/>
              </w:rPr>
            </w:pPr>
          </w:p>
        </w:tc>
        <w:tc>
          <w:tcPr>
            <w:tcW w:w="1542" w:type="dxa"/>
            <w:gridSpan w:val="2"/>
            <w:tcBorders>
              <w:top w:val="single" w:sz="4" w:space="0" w:color="auto"/>
              <w:left w:val="nil"/>
              <w:bottom w:val="single" w:sz="4" w:space="0" w:color="auto"/>
              <w:right w:val="single" w:sz="4" w:space="0" w:color="auto"/>
            </w:tcBorders>
            <w:noWrap/>
            <w:vAlign w:val="center"/>
            <w:hideMark/>
          </w:tcPr>
          <w:p w14:paraId="31A07111" w14:textId="4D78302C" w:rsidR="007107CE" w:rsidRPr="006B5F24" w:rsidRDefault="007107CE" w:rsidP="007107CE">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 xml:space="preserve">5-9 </w:t>
            </w:r>
            <w:r>
              <w:rPr>
                <w:rFonts w:ascii="Times New Roman" w:eastAsia="Calibri" w:hAnsi="Times New Roman" w:cs="Times New Roman"/>
                <w:b/>
                <w:sz w:val="24"/>
                <w:szCs w:val="24"/>
              </w:rPr>
              <w:t>сынып</w:t>
            </w:r>
          </w:p>
        </w:tc>
        <w:tc>
          <w:tcPr>
            <w:tcW w:w="236" w:type="dxa"/>
            <w:tcBorders>
              <w:top w:val="single" w:sz="4" w:space="0" w:color="auto"/>
              <w:left w:val="nil"/>
              <w:bottom w:val="single" w:sz="4" w:space="0" w:color="auto"/>
              <w:right w:val="nil"/>
            </w:tcBorders>
            <w:vAlign w:val="center"/>
          </w:tcPr>
          <w:p w14:paraId="731E5DCF" w14:textId="77777777" w:rsidR="007107CE" w:rsidRPr="006B5F24" w:rsidRDefault="007107CE" w:rsidP="007107CE">
            <w:pPr>
              <w:spacing w:after="0" w:line="240" w:lineRule="auto"/>
              <w:jc w:val="center"/>
              <w:rPr>
                <w:rFonts w:ascii="Times New Roman" w:eastAsia="Calibri" w:hAnsi="Times New Roman" w:cs="Times New Roman"/>
                <w:b/>
                <w:sz w:val="24"/>
                <w:szCs w:val="24"/>
              </w:rPr>
            </w:pPr>
          </w:p>
        </w:tc>
        <w:tc>
          <w:tcPr>
            <w:tcW w:w="1513" w:type="dxa"/>
            <w:gridSpan w:val="2"/>
            <w:tcBorders>
              <w:top w:val="single" w:sz="4" w:space="0" w:color="auto"/>
              <w:left w:val="nil"/>
              <w:bottom w:val="single" w:sz="4" w:space="0" w:color="auto"/>
              <w:right w:val="single" w:sz="4" w:space="0" w:color="auto"/>
            </w:tcBorders>
            <w:noWrap/>
            <w:vAlign w:val="center"/>
            <w:hideMark/>
          </w:tcPr>
          <w:p w14:paraId="6F01B6B9" w14:textId="350F1376" w:rsidR="007107CE" w:rsidRPr="006B5F24" w:rsidRDefault="007107CE" w:rsidP="007107CE">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 xml:space="preserve">10-11 </w:t>
            </w:r>
            <w:r>
              <w:rPr>
                <w:rFonts w:ascii="Times New Roman" w:eastAsia="Calibri" w:hAnsi="Times New Roman" w:cs="Times New Roman"/>
                <w:b/>
                <w:sz w:val="24"/>
                <w:szCs w:val="24"/>
              </w:rPr>
              <w:t>сынып</w:t>
            </w:r>
          </w:p>
        </w:tc>
      </w:tr>
      <w:tr w:rsidR="007107CE" w:rsidRPr="006B5F24" w14:paraId="5C7D08B6" w14:textId="77777777" w:rsidTr="006F66FC">
        <w:trPr>
          <w:cantSplit/>
          <w:trHeight w:val="1710"/>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3692D13E" w14:textId="77777777" w:rsidR="007107CE" w:rsidRPr="006B5F24" w:rsidRDefault="007107CE" w:rsidP="007107CE">
            <w:pPr>
              <w:spacing w:after="0"/>
              <w:rPr>
                <w:rFonts w:ascii="Times New Roman" w:eastAsia="Calibri" w:hAnsi="Times New Roman" w:cs="Times New Roman"/>
                <w:b/>
                <w:sz w:val="24"/>
                <w:szCs w:val="24"/>
                <w:lang w:eastAsia="ru-RU"/>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3972054D" w14:textId="77777777" w:rsidR="007107CE" w:rsidRPr="006B5F24" w:rsidRDefault="007107CE" w:rsidP="007107CE">
            <w:pPr>
              <w:spacing w:after="0"/>
              <w:rPr>
                <w:rFonts w:ascii="Times New Roman" w:eastAsia="Calibri" w:hAnsi="Times New Roman" w:cs="Times New Roman"/>
                <w:b/>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422347" w14:textId="77777777" w:rsidR="007107CE" w:rsidRPr="006B5F24" w:rsidRDefault="007107CE" w:rsidP="007107CE">
            <w:pPr>
              <w:spacing w:after="0"/>
              <w:rPr>
                <w:rFonts w:ascii="Times New Roman" w:eastAsia="Calibri" w:hAnsi="Times New Roman" w:cs="Times New Roman"/>
                <w:b/>
                <w:sz w:val="24"/>
                <w:szCs w:val="24"/>
                <w:lang w:eastAsia="ru-RU"/>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12503F80" w14:textId="77777777" w:rsidR="007107CE" w:rsidRPr="006B5F24" w:rsidRDefault="007107CE" w:rsidP="007107CE">
            <w:pPr>
              <w:spacing w:after="0"/>
              <w:rPr>
                <w:rFonts w:ascii="Times New Roman" w:eastAsia="Calibri" w:hAnsi="Times New Roman" w:cs="Times New Roman"/>
                <w:b/>
                <w:sz w:val="24"/>
                <w:szCs w:val="24"/>
                <w:lang w:eastAsia="ru-RU"/>
              </w:rPr>
            </w:pPr>
          </w:p>
        </w:tc>
        <w:tc>
          <w:tcPr>
            <w:tcW w:w="709" w:type="dxa"/>
            <w:tcBorders>
              <w:top w:val="nil"/>
              <w:left w:val="nil"/>
              <w:bottom w:val="single" w:sz="4" w:space="0" w:color="auto"/>
              <w:right w:val="single" w:sz="4" w:space="0" w:color="auto"/>
            </w:tcBorders>
            <w:textDirection w:val="btLr"/>
            <w:vAlign w:val="center"/>
            <w:hideMark/>
          </w:tcPr>
          <w:p w14:paraId="2BA0C9C6" w14:textId="09CF5D96"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үлгерім</w:t>
            </w:r>
          </w:p>
        </w:tc>
        <w:tc>
          <w:tcPr>
            <w:tcW w:w="654" w:type="dxa"/>
            <w:tcBorders>
              <w:top w:val="nil"/>
              <w:left w:val="nil"/>
              <w:bottom w:val="single" w:sz="4" w:space="0" w:color="auto"/>
              <w:right w:val="single" w:sz="4" w:space="0" w:color="auto"/>
            </w:tcBorders>
            <w:textDirection w:val="btLr"/>
            <w:vAlign w:val="center"/>
            <w:hideMark/>
          </w:tcPr>
          <w:p w14:paraId="52697437" w14:textId="5EF23053"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Білім сапасы</w:t>
            </w:r>
          </w:p>
        </w:tc>
        <w:tc>
          <w:tcPr>
            <w:tcW w:w="236" w:type="dxa"/>
            <w:tcBorders>
              <w:top w:val="nil"/>
              <w:left w:val="single" w:sz="4" w:space="0" w:color="auto"/>
              <w:bottom w:val="single" w:sz="4" w:space="0" w:color="auto"/>
              <w:right w:val="nil"/>
            </w:tcBorders>
            <w:textDirection w:val="btLr"/>
            <w:vAlign w:val="center"/>
          </w:tcPr>
          <w:p w14:paraId="329C402B" w14:textId="77777777"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p>
        </w:tc>
        <w:tc>
          <w:tcPr>
            <w:tcW w:w="649" w:type="dxa"/>
            <w:tcBorders>
              <w:top w:val="nil"/>
              <w:left w:val="nil"/>
              <w:bottom w:val="single" w:sz="4" w:space="0" w:color="auto"/>
              <w:right w:val="single" w:sz="4" w:space="0" w:color="auto"/>
            </w:tcBorders>
            <w:textDirection w:val="btLr"/>
            <w:vAlign w:val="center"/>
            <w:hideMark/>
          </w:tcPr>
          <w:p w14:paraId="2F567176" w14:textId="016AE9EA"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үлгерім</w:t>
            </w:r>
          </w:p>
        </w:tc>
        <w:tc>
          <w:tcPr>
            <w:tcW w:w="893" w:type="dxa"/>
            <w:tcBorders>
              <w:top w:val="nil"/>
              <w:left w:val="nil"/>
              <w:bottom w:val="single" w:sz="4" w:space="0" w:color="auto"/>
              <w:right w:val="single" w:sz="4" w:space="0" w:color="auto"/>
            </w:tcBorders>
            <w:textDirection w:val="btLr"/>
            <w:vAlign w:val="center"/>
            <w:hideMark/>
          </w:tcPr>
          <w:p w14:paraId="224B8C6B" w14:textId="756D815F"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Білім сапасы</w:t>
            </w:r>
          </w:p>
        </w:tc>
        <w:tc>
          <w:tcPr>
            <w:tcW w:w="236" w:type="dxa"/>
            <w:tcBorders>
              <w:top w:val="nil"/>
              <w:left w:val="nil"/>
              <w:bottom w:val="single" w:sz="4" w:space="0" w:color="auto"/>
              <w:right w:val="nil"/>
            </w:tcBorders>
            <w:textDirection w:val="btLr"/>
            <w:vAlign w:val="center"/>
          </w:tcPr>
          <w:p w14:paraId="4756A276" w14:textId="77777777"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p>
        </w:tc>
        <w:tc>
          <w:tcPr>
            <w:tcW w:w="664" w:type="dxa"/>
            <w:tcBorders>
              <w:top w:val="nil"/>
              <w:left w:val="nil"/>
              <w:bottom w:val="single" w:sz="4" w:space="0" w:color="auto"/>
              <w:right w:val="single" w:sz="4" w:space="0" w:color="auto"/>
            </w:tcBorders>
            <w:textDirection w:val="btLr"/>
            <w:vAlign w:val="center"/>
            <w:hideMark/>
          </w:tcPr>
          <w:p w14:paraId="61A36E8B" w14:textId="68A6F9EE"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үлгерім</w:t>
            </w:r>
          </w:p>
        </w:tc>
        <w:tc>
          <w:tcPr>
            <w:tcW w:w="849" w:type="dxa"/>
            <w:tcBorders>
              <w:top w:val="nil"/>
              <w:left w:val="nil"/>
              <w:bottom w:val="single" w:sz="4" w:space="0" w:color="auto"/>
              <w:right w:val="single" w:sz="4" w:space="0" w:color="auto"/>
            </w:tcBorders>
            <w:textDirection w:val="btLr"/>
            <w:vAlign w:val="center"/>
            <w:hideMark/>
          </w:tcPr>
          <w:p w14:paraId="55D4B6FE" w14:textId="6AD98721" w:rsidR="007107CE" w:rsidRPr="006B5F24" w:rsidRDefault="007107CE" w:rsidP="007107CE">
            <w:pPr>
              <w:spacing w:after="0" w:line="240" w:lineRule="auto"/>
              <w:ind w:left="113" w:right="113"/>
              <w:jc w:val="center"/>
              <w:rPr>
                <w:rFonts w:ascii="Times New Roman" w:eastAsia="Calibri" w:hAnsi="Times New Roman" w:cs="Times New Roman"/>
                <w:b/>
                <w:sz w:val="24"/>
                <w:szCs w:val="24"/>
              </w:rPr>
            </w:pPr>
            <w:r>
              <w:rPr>
                <w:rFonts w:ascii="Times New Roman" w:hAnsi="Times New Roman" w:cs="Times New Roman"/>
                <w:b/>
                <w:sz w:val="20"/>
                <w:szCs w:val="20"/>
                <w:lang w:val="kk-KZ"/>
              </w:rPr>
              <w:t>Білім сапасы</w:t>
            </w:r>
          </w:p>
        </w:tc>
      </w:tr>
      <w:tr w:rsidR="00DB73EA" w:rsidRPr="006B5F24" w14:paraId="374B3071" w14:textId="77777777" w:rsidTr="006F66FC">
        <w:trPr>
          <w:trHeight w:val="229"/>
        </w:trPr>
        <w:tc>
          <w:tcPr>
            <w:tcW w:w="1373" w:type="dxa"/>
            <w:tcBorders>
              <w:top w:val="nil"/>
              <w:left w:val="single" w:sz="4" w:space="0" w:color="auto"/>
              <w:bottom w:val="single" w:sz="4" w:space="0" w:color="auto"/>
              <w:right w:val="single" w:sz="4" w:space="0" w:color="auto"/>
            </w:tcBorders>
            <w:noWrap/>
            <w:vAlign w:val="bottom"/>
            <w:hideMark/>
          </w:tcPr>
          <w:p w14:paraId="43C4112C" w14:textId="77777777" w:rsidR="00DB73EA" w:rsidRPr="006B5F24" w:rsidRDefault="00DB73EA" w:rsidP="00DB73EA">
            <w:pPr>
              <w:spacing w:after="0" w:line="240" w:lineRule="auto"/>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rPr>
              <w:t>2020-2021</w:t>
            </w:r>
          </w:p>
        </w:tc>
        <w:tc>
          <w:tcPr>
            <w:tcW w:w="1049" w:type="dxa"/>
            <w:tcBorders>
              <w:top w:val="nil"/>
              <w:left w:val="nil"/>
              <w:bottom w:val="single" w:sz="4" w:space="0" w:color="auto"/>
              <w:right w:val="single" w:sz="4" w:space="0" w:color="auto"/>
            </w:tcBorders>
            <w:noWrap/>
            <w:vAlign w:val="bottom"/>
            <w:hideMark/>
          </w:tcPr>
          <w:p w14:paraId="53D3A3C5"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1460</w:t>
            </w:r>
          </w:p>
        </w:tc>
        <w:tc>
          <w:tcPr>
            <w:tcW w:w="992" w:type="dxa"/>
            <w:tcBorders>
              <w:top w:val="nil"/>
              <w:left w:val="nil"/>
              <w:bottom w:val="single" w:sz="4" w:space="0" w:color="auto"/>
              <w:right w:val="single" w:sz="4" w:space="0" w:color="auto"/>
            </w:tcBorders>
            <w:noWrap/>
            <w:vAlign w:val="bottom"/>
            <w:hideMark/>
          </w:tcPr>
          <w:p w14:paraId="793E8DC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46" w:type="dxa"/>
            <w:tcBorders>
              <w:top w:val="nil"/>
              <w:left w:val="nil"/>
              <w:bottom w:val="single" w:sz="4" w:space="0" w:color="auto"/>
              <w:right w:val="single" w:sz="4" w:space="0" w:color="auto"/>
            </w:tcBorders>
            <w:noWrap/>
            <w:vAlign w:val="bottom"/>
            <w:hideMark/>
          </w:tcPr>
          <w:p w14:paraId="6FD25453"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57</w:t>
            </w:r>
          </w:p>
        </w:tc>
        <w:tc>
          <w:tcPr>
            <w:tcW w:w="709" w:type="dxa"/>
            <w:tcBorders>
              <w:top w:val="nil"/>
              <w:left w:val="nil"/>
              <w:bottom w:val="single" w:sz="4" w:space="0" w:color="auto"/>
              <w:right w:val="single" w:sz="4" w:space="0" w:color="auto"/>
            </w:tcBorders>
            <w:vAlign w:val="bottom"/>
            <w:hideMark/>
          </w:tcPr>
          <w:p w14:paraId="72F9DB2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654" w:type="dxa"/>
            <w:tcBorders>
              <w:top w:val="nil"/>
              <w:left w:val="nil"/>
              <w:bottom w:val="single" w:sz="4" w:space="0" w:color="auto"/>
              <w:right w:val="single" w:sz="4" w:space="0" w:color="auto"/>
            </w:tcBorders>
            <w:vAlign w:val="bottom"/>
            <w:hideMark/>
          </w:tcPr>
          <w:p w14:paraId="765A4442"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75</w:t>
            </w:r>
          </w:p>
        </w:tc>
        <w:tc>
          <w:tcPr>
            <w:tcW w:w="236" w:type="dxa"/>
            <w:tcBorders>
              <w:top w:val="nil"/>
              <w:left w:val="single" w:sz="4" w:space="0" w:color="auto"/>
              <w:bottom w:val="single" w:sz="4" w:space="0" w:color="auto"/>
              <w:right w:val="nil"/>
            </w:tcBorders>
          </w:tcPr>
          <w:p w14:paraId="7FF97C01"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49" w:type="dxa"/>
            <w:tcBorders>
              <w:top w:val="nil"/>
              <w:left w:val="nil"/>
              <w:bottom w:val="single" w:sz="4" w:space="0" w:color="auto"/>
              <w:right w:val="single" w:sz="4" w:space="0" w:color="auto"/>
            </w:tcBorders>
            <w:noWrap/>
            <w:vAlign w:val="bottom"/>
            <w:hideMark/>
          </w:tcPr>
          <w:p w14:paraId="21171F16"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93" w:type="dxa"/>
            <w:tcBorders>
              <w:top w:val="nil"/>
              <w:left w:val="nil"/>
              <w:bottom w:val="single" w:sz="4" w:space="0" w:color="auto"/>
              <w:right w:val="single" w:sz="4" w:space="0" w:color="auto"/>
            </w:tcBorders>
            <w:noWrap/>
            <w:vAlign w:val="bottom"/>
            <w:hideMark/>
          </w:tcPr>
          <w:p w14:paraId="0F10580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42</w:t>
            </w:r>
          </w:p>
        </w:tc>
        <w:tc>
          <w:tcPr>
            <w:tcW w:w="236" w:type="dxa"/>
            <w:tcBorders>
              <w:top w:val="nil"/>
              <w:left w:val="nil"/>
              <w:bottom w:val="single" w:sz="4" w:space="0" w:color="auto"/>
              <w:right w:val="nil"/>
            </w:tcBorders>
          </w:tcPr>
          <w:p w14:paraId="010EA206"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64" w:type="dxa"/>
            <w:tcBorders>
              <w:top w:val="nil"/>
              <w:left w:val="nil"/>
              <w:bottom w:val="single" w:sz="4" w:space="0" w:color="auto"/>
              <w:right w:val="single" w:sz="4" w:space="0" w:color="auto"/>
            </w:tcBorders>
            <w:noWrap/>
            <w:vAlign w:val="bottom"/>
            <w:hideMark/>
          </w:tcPr>
          <w:p w14:paraId="296A759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49" w:type="dxa"/>
            <w:tcBorders>
              <w:top w:val="nil"/>
              <w:left w:val="nil"/>
              <w:bottom w:val="single" w:sz="4" w:space="0" w:color="auto"/>
              <w:right w:val="single" w:sz="4" w:space="0" w:color="auto"/>
            </w:tcBorders>
            <w:noWrap/>
            <w:vAlign w:val="bottom"/>
            <w:hideMark/>
          </w:tcPr>
          <w:p w14:paraId="742E8257"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56</w:t>
            </w:r>
          </w:p>
        </w:tc>
      </w:tr>
      <w:tr w:rsidR="00DB73EA" w:rsidRPr="006B5F24" w14:paraId="2C54DB18" w14:textId="77777777" w:rsidTr="006F66FC">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5A8E1F43" w14:textId="77777777" w:rsidR="00DB73EA" w:rsidRPr="006B5F24" w:rsidRDefault="00DB73EA" w:rsidP="00DB73EA">
            <w:pPr>
              <w:spacing w:after="0" w:line="240" w:lineRule="auto"/>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rPr>
              <w:t>2021-2022</w:t>
            </w:r>
          </w:p>
        </w:tc>
        <w:tc>
          <w:tcPr>
            <w:tcW w:w="1049" w:type="dxa"/>
            <w:tcBorders>
              <w:top w:val="single" w:sz="4" w:space="0" w:color="auto"/>
              <w:left w:val="nil"/>
              <w:bottom w:val="single" w:sz="4" w:space="0" w:color="auto"/>
              <w:right w:val="single" w:sz="4" w:space="0" w:color="auto"/>
            </w:tcBorders>
            <w:noWrap/>
            <w:vAlign w:val="bottom"/>
            <w:hideMark/>
          </w:tcPr>
          <w:p w14:paraId="195240B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1510</w:t>
            </w:r>
          </w:p>
        </w:tc>
        <w:tc>
          <w:tcPr>
            <w:tcW w:w="992" w:type="dxa"/>
            <w:tcBorders>
              <w:top w:val="single" w:sz="4" w:space="0" w:color="auto"/>
              <w:left w:val="nil"/>
              <w:bottom w:val="single" w:sz="4" w:space="0" w:color="auto"/>
              <w:right w:val="single" w:sz="4" w:space="0" w:color="auto"/>
            </w:tcBorders>
            <w:noWrap/>
            <w:vAlign w:val="bottom"/>
            <w:hideMark/>
          </w:tcPr>
          <w:p w14:paraId="038A154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635F52B5"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56</w:t>
            </w:r>
          </w:p>
        </w:tc>
        <w:tc>
          <w:tcPr>
            <w:tcW w:w="709" w:type="dxa"/>
            <w:tcBorders>
              <w:top w:val="single" w:sz="4" w:space="0" w:color="auto"/>
              <w:left w:val="nil"/>
              <w:bottom w:val="single" w:sz="4" w:space="0" w:color="auto"/>
              <w:right w:val="single" w:sz="4" w:space="0" w:color="auto"/>
            </w:tcBorders>
            <w:vAlign w:val="bottom"/>
            <w:hideMark/>
          </w:tcPr>
          <w:p w14:paraId="5AF4C4A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7B28AE1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68</w:t>
            </w:r>
          </w:p>
        </w:tc>
        <w:tc>
          <w:tcPr>
            <w:tcW w:w="236" w:type="dxa"/>
            <w:tcBorders>
              <w:top w:val="single" w:sz="4" w:space="0" w:color="auto"/>
              <w:left w:val="single" w:sz="4" w:space="0" w:color="auto"/>
              <w:bottom w:val="single" w:sz="4" w:space="0" w:color="auto"/>
              <w:right w:val="nil"/>
            </w:tcBorders>
          </w:tcPr>
          <w:p w14:paraId="62AB21AF"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5A38307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93" w:type="dxa"/>
            <w:tcBorders>
              <w:top w:val="single" w:sz="4" w:space="0" w:color="auto"/>
              <w:left w:val="nil"/>
              <w:bottom w:val="single" w:sz="4" w:space="0" w:color="auto"/>
              <w:right w:val="single" w:sz="4" w:space="0" w:color="auto"/>
            </w:tcBorders>
            <w:noWrap/>
            <w:vAlign w:val="bottom"/>
            <w:hideMark/>
          </w:tcPr>
          <w:p w14:paraId="38A8CCD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46</w:t>
            </w:r>
          </w:p>
        </w:tc>
        <w:tc>
          <w:tcPr>
            <w:tcW w:w="236" w:type="dxa"/>
            <w:tcBorders>
              <w:top w:val="single" w:sz="4" w:space="0" w:color="auto"/>
              <w:left w:val="nil"/>
              <w:bottom w:val="single" w:sz="4" w:space="0" w:color="auto"/>
              <w:right w:val="nil"/>
            </w:tcBorders>
          </w:tcPr>
          <w:p w14:paraId="3EC6BB4E"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690C747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49" w:type="dxa"/>
            <w:tcBorders>
              <w:top w:val="single" w:sz="4" w:space="0" w:color="auto"/>
              <w:left w:val="nil"/>
              <w:bottom w:val="single" w:sz="4" w:space="0" w:color="auto"/>
              <w:right w:val="single" w:sz="4" w:space="0" w:color="auto"/>
            </w:tcBorders>
            <w:noWrap/>
            <w:vAlign w:val="bottom"/>
            <w:hideMark/>
          </w:tcPr>
          <w:p w14:paraId="1DDC6D2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63</w:t>
            </w:r>
          </w:p>
        </w:tc>
      </w:tr>
      <w:tr w:rsidR="00DB73EA" w:rsidRPr="006B5F24" w14:paraId="3AA89867" w14:textId="77777777" w:rsidTr="006F66FC">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4E6604B4" w14:textId="77777777" w:rsidR="00DB73EA" w:rsidRPr="006B5F24" w:rsidRDefault="00DB73EA" w:rsidP="00DB73EA">
            <w:pPr>
              <w:spacing w:after="0" w:line="240" w:lineRule="auto"/>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rPr>
              <w:t>2022-2023</w:t>
            </w:r>
          </w:p>
        </w:tc>
        <w:tc>
          <w:tcPr>
            <w:tcW w:w="1049" w:type="dxa"/>
            <w:tcBorders>
              <w:top w:val="single" w:sz="4" w:space="0" w:color="auto"/>
              <w:left w:val="nil"/>
              <w:bottom w:val="single" w:sz="4" w:space="0" w:color="auto"/>
              <w:right w:val="single" w:sz="4" w:space="0" w:color="auto"/>
            </w:tcBorders>
            <w:noWrap/>
            <w:vAlign w:val="bottom"/>
            <w:hideMark/>
          </w:tcPr>
          <w:p w14:paraId="3ACF5731"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1573</w:t>
            </w:r>
          </w:p>
        </w:tc>
        <w:tc>
          <w:tcPr>
            <w:tcW w:w="992" w:type="dxa"/>
            <w:tcBorders>
              <w:top w:val="single" w:sz="4" w:space="0" w:color="auto"/>
              <w:left w:val="nil"/>
              <w:bottom w:val="single" w:sz="4" w:space="0" w:color="auto"/>
              <w:right w:val="single" w:sz="4" w:space="0" w:color="auto"/>
            </w:tcBorders>
            <w:noWrap/>
            <w:vAlign w:val="bottom"/>
            <w:hideMark/>
          </w:tcPr>
          <w:p w14:paraId="3F50B88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16C523E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58</w:t>
            </w:r>
          </w:p>
        </w:tc>
        <w:tc>
          <w:tcPr>
            <w:tcW w:w="709" w:type="dxa"/>
            <w:tcBorders>
              <w:top w:val="single" w:sz="4" w:space="0" w:color="auto"/>
              <w:left w:val="nil"/>
              <w:bottom w:val="single" w:sz="4" w:space="0" w:color="auto"/>
              <w:right w:val="single" w:sz="4" w:space="0" w:color="auto"/>
            </w:tcBorders>
            <w:vAlign w:val="bottom"/>
            <w:hideMark/>
          </w:tcPr>
          <w:p w14:paraId="23FF72F2"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19E9647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68</w:t>
            </w:r>
          </w:p>
        </w:tc>
        <w:tc>
          <w:tcPr>
            <w:tcW w:w="236" w:type="dxa"/>
            <w:tcBorders>
              <w:top w:val="single" w:sz="4" w:space="0" w:color="auto"/>
              <w:left w:val="single" w:sz="4" w:space="0" w:color="auto"/>
              <w:bottom w:val="single" w:sz="4" w:space="0" w:color="auto"/>
              <w:right w:val="nil"/>
            </w:tcBorders>
          </w:tcPr>
          <w:p w14:paraId="29BFE5B3"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41DBCDE8"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93" w:type="dxa"/>
            <w:tcBorders>
              <w:top w:val="single" w:sz="4" w:space="0" w:color="auto"/>
              <w:left w:val="nil"/>
              <w:bottom w:val="single" w:sz="4" w:space="0" w:color="auto"/>
              <w:right w:val="single" w:sz="4" w:space="0" w:color="auto"/>
            </w:tcBorders>
            <w:noWrap/>
            <w:vAlign w:val="bottom"/>
            <w:hideMark/>
          </w:tcPr>
          <w:p w14:paraId="28771ADE"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49</w:t>
            </w:r>
          </w:p>
        </w:tc>
        <w:tc>
          <w:tcPr>
            <w:tcW w:w="236" w:type="dxa"/>
            <w:tcBorders>
              <w:top w:val="single" w:sz="4" w:space="0" w:color="auto"/>
              <w:left w:val="nil"/>
              <w:bottom w:val="single" w:sz="4" w:space="0" w:color="auto"/>
              <w:right w:val="nil"/>
            </w:tcBorders>
          </w:tcPr>
          <w:p w14:paraId="7C4E8B77"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6C4945B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849" w:type="dxa"/>
            <w:tcBorders>
              <w:top w:val="single" w:sz="4" w:space="0" w:color="auto"/>
              <w:left w:val="nil"/>
              <w:bottom w:val="single" w:sz="4" w:space="0" w:color="auto"/>
              <w:right w:val="single" w:sz="4" w:space="0" w:color="auto"/>
            </w:tcBorders>
            <w:noWrap/>
            <w:vAlign w:val="bottom"/>
            <w:hideMark/>
          </w:tcPr>
          <w:p w14:paraId="5205916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63</w:t>
            </w:r>
          </w:p>
        </w:tc>
      </w:tr>
    </w:tbl>
    <w:p w14:paraId="70EB7BC9" w14:textId="77777777" w:rsidR="00DB73EA" w:rsidRPr="006B5F24" w:rsidRDefault="00DB73EA" w:rsidP="00DB73EA">
      <w:pPr>
        <w:spacing w:after="0" w:line="240" w:lineRule="auto"/>
        <w:ind w:firstLine="426"/>
        <w:jc w:val="both"/>
        <w:rPr>
          <w:rFonts w:ascii="Times New Roman" w:eastAsia="Calibri" w:hAnsi="Times New Roman" w:cs="Times New Roman"/>
          <w:sz w:val="24"/>
          <w:szCs w:val="24"/>
          <w:lang w:val="kk-KZ"/>
        </w:rPr>
      </w:pPr>
    </w:p>
    <w:p w14:paraId="14F8BC18" w14:textId="77777777" w:rsidR="00DB73EA" w:rsidRPr="006B5F24" w:rsidRDefault="00DB73EA" w:rsidP="00DB73EA">
      <w:pPr>
        <w:spacing w:after="0" w:line="240" w:lineRule="auto"/>
        <w:ind w:firstLine="426"/>
        <w:jc w:val="center"/>
        <w:rPr>
          <w:rFonts w:ascii="Times New Roman" w:eastAsia="Calibri" w:hAnsi="Times New Roman" w:cs="Times New Roman"/>
          <w:sz w:val="24"/>
          <w:szCs w:val="24"/>
          <w:lang w:val="kk-KZ"/>
        </w:rPr>
      </w:pPr>
      <w:r w:rsidRPr="006B5F24">
        <w:rPr>
          <w:rFonts w:ascii="Times New Roman" w:eastAsia="Calibri" w:hAnsi="Times New Roman" w:cs="Times New Roman"/>
          <w:noProof/>
          <w:sz w:val="24"/>
          <w:szCs w:val="24"/>
          <w:lang w:eastAsia="ru-RU"/>
        </w:rPr>
        <w:drawing>
          <wp:inline distT="0" distB="0" distL="0" distR="0" wp14:anchorId="3B2E2415" wp14:editId="742B02C2">
            <wp:extent cx="5486400" cy="20097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5491C1" w14:textId="77777777" w:rsidR="00DB73EA" w:rsidRPr="006B5F24" w:rsidRDefault="00DB73EA" w:rsidP="00DB73EA">
      <w:pPr>
        <w:spacing w:after="0" w:line="240" w:lineRule="auto"/>
        <w:jc w:val="both"/>
        <w:rPr>
          <w:rFonts w:ascii="Times New Roman" w:eastAsia="Calibri" w:hAnsi="Times New Roman" w:cs="Times New Roman"/>
          <w:sz w:val="24"/>
          <w:szCs w:val="24"/>
          <w:lang w:val="kk-KZ"/>
        </w:rPr>
      </w:pPr>
    </w:p>
    <w:p w14:paraId="76D8F4EC" w14:textId="68F71E80" w:rsidR="00762C81" w:rsidRPr="00762C81" w:rsidRDefault="00762C81" w:rsidP="00762C81">
      <w:pPr>
        <w:autoSpaceDE w:val="0"/>
        <w:autoSpaceDN w:val="0"/>
        <w:adjustRightInd w:val="0"/>
        <w:jc w:val="both"/>
        <w:rPr>
          <w:rFonts w:ascii="Times New Roman" w:hAnsi="Times New Roman" w:cs="Times New Roman"/>
          <w:b/>
          <w:bCs/>
          <w:i/>
          <w:iCs/>
          <w:sz w:val="24"/>
          <w:szCs w:val="24"/>
          <w:lang w:val="kk-KZ"/>
        </w:rPr>
      </w:pPr>
      <w:r w:rsidRPr="00762C81">
        <w:rPr>
          <w:rFonts w:ascii="Times New Roman" w:hAnsi="Times New Roman" w:cs="Times New Roman"/>
          <w:sz w:val="24"/>
          <w:szCs w:val="24"/>
          <w:lang w:val="kk-KZ"/>
        </w:rPr>
        <w:t xml:space="preserve">"Параллельдер бойынша білім сапасы" кестесі мен диаграммасының деректерінен үлгерім пайызының тұрақтылығы туралы айтылады, білім сапасы тек 5-9-сыныптар </w:t>
      </w:r>
      <w:r>
        <w:rPr>
          <w:rFonts w:ascii="Times New Roman" w:hAnsi="Times New Roman" w:cs="Times New Roman"/>
          <w:sz w:val="24"/>
          <w:szCs w:val="24"/>
          <w:lang w:val="kk-KZ"/>
        </w:rPr>
        <w:t>п</w:t>
      </w:r>
      <w:r w:rsidRPr="00762C81">
        <w:rPr>
          <w:rFonts w:ascii="Times New Roman" w:hAnsi="Times New Roman" w:cs="Times New Roman"/>
          <w:sz w:val="24"/>
          <w:szCs w:val="24"/>
          <w:lang w:val="kk-KZ"/>
        </w:rPr>
        <w:t xml:space="preserve">араллельдерінде көрсеткіштің </w:t>
      </w:r>
      <w:r>
        <w:rPr>
          <w:rFonts w:ascii="Times New Roman" w:hAnsi="Times New Roman" w:cs="Times New Roman"/>
          <w:sz w:val="24"/>
          <w:szCs w:val="24"/>
          <w:lang w:val="kk-KZ"/>
        </w:rPr>
        <w:t>7</w:t>
      </w:r>
      <w:r w:rsidRPr="00762C81">
        <w:rPr>
          <w:rFonts w:ascii="Times New Roman" w:hAnsi="Times New Roman" w:cs="Times New Roman"/>
          <w:sz w:val="24"/>
          <w:szCs w:val="24"/>
          <w:lang w:val="kk-KZ"/>
        </w:rPr>
        <w:t xml:space="preserve">%-ға артуы байқалады, бастапқы буында білім сапасы </w:t>
      </w:r>
      <w:r>
        <w:rPr>
          <w:rFonts w:ascii="Times New Roman" w:hAnsi="Times New Roman" w:cs="Times New Roman"/>
          <w:sz w:val="24"/>
          <w:szCs w:val="24"/>
          <w:lang w:val="kk-KZ"/>
        </w:rPr>
        <w:t>7</w:t>
      </w:r>
      <w:r w:rsidRPr="00762C81">
        <w:rPr>
          <w:rFonts w:ascii="Times New Roman" w:hAnsi="Times New Roman" w:cs="Times New Roman"/>
          <w:sz w:val="24"/>
          <w:szCs w:val="24"/>
          <w:lang w:val="kk-KZ"/>
        </w:rPr>
        <w:t xml:space="preserve">% - ға төмендейді, 10-11-сыныптарда </w:t>
      </w:r>
      <w:r>
        <w:rPr>
          <w:rFonts w:ascii="Times New Roman" w:hAnsi="Times New Roman" w:cs="Times New Roman"/>
          <w:sz w:val="24"/>
          <w:szCs w:val="24"/>
          <w:lang w:val="kk-KZ"/>
        </w:rPr>
        <w:t>7</w:t>
      </w:r>
      <w:r w:rsidRPr="00762C81">
        <w:rPr>
          <w:rFonts w:ascii="Times New Roman" w:hAnsi="Times New Roman" w:cs="Times New Roman"/>
          <w:sz w:val="24"/>
          <w:szCs w:val="24"/>
          <w:lang w:val="kk-KZ"/>
        </w:rPr>
        <w:t>% - ға төмендейді.</w:t>
      </w:r>
      <w:r>
        <w:rPr>
          <w:rFonts w:ascii="Times New Roman" w:hAnsi="Times New Roman" w:cs="Times New Roman"/>
          <w:sz w:val="24"/>
          <w:szCs w:val="24"/>
          <w:lang w:val="kk-KZ"/>
        </w:rPr>
        <w:t xml:space="preserve"> </w:t>
      </w:r>
      <w:r w:rsidRPr="00762C81">
        <w:rPr>
          <w:rFonts w:ascii="Times New Roman" w:hAnsi="Times New Roman" w:cs="Times New Roman"/>
          <w:sz w:val="24"/>
          <w:szCs w:val="24"/>
          <w:lang w:val="kk-KZ"/>
        </w:rPr>
        <w:t>Бастауыш сатыдағы білім сапасының жоғарылауы қашықтан оқыту кезінде байқалады.</w:t>
      </w:r>
    </w:p>
    <w:p w14:paraId="375551F4" w14:textId="77777777" w:rsidR="00762C81" w:rsidRDefault="00762C81" w:rsidP="00DB73EA">
      <w:pPr>
        <w:spacing w:after="0" w:line="240" w:lineRule="auto"/>
        <w:ind w:firstLine="426"/>
        <w:jc w:val="both"/>
        <w:rPr>
          <w:rFonts w:ascii="Times New Roman" w:eastAsia="Calibri" w:hAnsi="Times New Roman" w:cs="Times New Roman"/>
          <w:sz w:val="24"/>
          <w:szCs w:val="24"/>
          <w:lang w:val="kk-KZ"/>
        </w:rPr>
      </w:pPr>
    </w:p>
    <w:p w14:paraId="554E5323" w14:textId="66242297" w:rsidR="00DB73EA" w:rsidRPr="005D35EE" w:rsidRDefault="00762C81" w:rsidP="00DB73EA">
      <w:pPr>
        <w:jc w:val="center"/>
        <w:rPr>
          <w:rFonts w:ascii="Times New Roman" w:eastAsia="Calibri" w:hAnsi="Times New Roman" w:cs="Times New Roman"/>
          <w:b/>
          <w:sz w:val="24"/>
          <w:szCs w:val="24"/>
          <w:lang w:val="kk-KZ"/>
        </w:rPr>
      </w:pPr>
      <w:r w:rsidRPr="005D35EE">
        <w:rPr>
          <w:rFonts w:ascii="Times New Roman" w:hAnsi="Times New Roman" w:cs="Times New Roman"/>
          <w:b/>
          <w:kern w:val="0"/>
          <w:sz w:val="24"/>
          <w:szCs w:val="24"/>
          <w:lang w:val="kk-KZ"/>
          <w14:ligatures w14:val="none"/>
        </w:rPr>
        <w:t xml:space="preserve">2020-2023  </w:t>
      </w:r>
      <w:r>
        <w:rPr>
          <w:rFonts w:ascii="Times New Roman" w:hAnsi="Times New Roman" w:cs="Times New Roman"/>
          <w:b/>
          <w:kern w:val="0"/>
          <w:sz w:val="24"/>
          <w:szCs w:val="24"/>
          <w:lang w:val="kk-KZ"/>
          <w14:ligatures w14:val="none"/>
        </w:rPr>
        <w:t>оқу жылының оқу үлгерімі</w:t>
      </w:r>
    </w:p>
    <w:tbl>
      <w:tblPr>
        <w:tblW w:w="1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269"/>
        <w:gridCol w:w="1270"/>
        <w:gridCol w:w="1270"/>
        <w:gridCol w:w="1270"/>
        <w:gridCol w:w="1270"/>
        <w:gridCol w:w="1270"/>
        <w:gridCol w:w="2540"/>
      </w:tblGrid>
      <w:tr w:rsidR="00DB73EA" w:rsidRPr="006B5F24" w14:paraId="6899A434" w14:textId="77777777" w:rsidTr="00762C81">
        <w:trPr>
          <w:trHeight w:val="293"/>
        </w:trPr>
        <w:tc>
          <w:tcPr>
            <w:tcW w:w="1811" w:type="dxa"/>
            <w:vMerge w:val="restart"/>
            <w:tcBorders>
              <w:top w:val="single" w:sz="4" w:space="0" w:color="auto"/>
              <w:left w:val="single" w:sz="4" w:space="0" w:color="auto"/>
              <w:bottom w:val="single" w:sz="4" w:space="0" w:color="auto"/>
              <w:right w:val="single" w:sz="4" w:space="0" w:color="auto"/>
            </w:tcBorders>
            <w:hideMark/>
          </w:tcPr>
          <w:p w14:paraId="38D853C9" w14:textId="71722546" w:rsidR="00DB73EA" w:rsidRPr="006B5F24" w:rsidRDefault="00D4432B" w:rsidP="00DB73E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Сынып</w:t>
            </w:r>
            <w:r w:rsidR="00DB73EA" w:rsidRPr="006B5F24">
              <w:rPr>
                <w:rFonts w:ascii="Times New Roman" w:eastAsia="Calibri" w:hAnsi="Times New Roman" w:cs="Times New Roman"/>
                <w:b/>
                <w:sz w:val="24"/>
                <w:szCs w:val="24"/>
              </w:rPr>
              <w:t xml:space="preserve"> </w:t>
            </w:r>
          </w:p>
        </w:tc>
        <w:tc>
          <w:tcPr>
            <w:tcW w:w="2539" w:type="dxa"/>
            <w:gridSpan w:val="2"/>
            <w:tcBorders>
              <w:top w:val="single" w:sz="4" w:space="0" w:color="auto"/>
              <w:left w:val="single" w:sz="4" w:space="0" w:color="auto"/>
              <w:bottom w:val="single" w:sz="4" w:space="0" w:color="auto"/>
              <w:right w:val="single" w:sz="4" w:space="0" w:color="auto"/>
            </w:tcBorders>
            <w:hideMark/>
          </w:tcPr>
          <w:p w14:paraId="5E131957"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2020-2021</w:t>
            </w:r>
          </w:p>
        </w:tc>
        <w:tc>
          <w:tcPr>
            <w:tcW w:w="2540" w:type="dxa"/>
            <w:gridSpan w:val="2"/>
            <w:tcBorders>
              <w:top w:val="single" w:sz="4" w:space="0" w:color="auto"/>
              <w:left w:val="single" w:sz="4" w:space="0" w:color="auto"/>
              <w:bottom w:val="single" w:sz="4" w:space="0" w:color="auto"/>
              <w:right w:val="single" w:sz="4" w:space="0" w:color="auto"/>
            </w:tcBorders>
            <w:hideMark/>
          </w:tcPr>
          <w:p w14:paraId="1DBFF7D9"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2021-2022</w:t>
            </w:r>
          </w:p>
        </w:tc>
        <w:tc>
          <w:tcPr>
            <w:tcW w:w="2540" w:type="dxa"/>
            <w:gridSpan w:val="2"/>
            <w:tcBorders>
              <w:top w:val="single" w:sz="4" w:space="0" w:color="auto"/>
              <w:left w:val="single" w:sz="4" w:space="0" w:color="auto"/>
              <w:bottom w:val="single" w:sz="4" w:space="0" w:color="auto"/>
              <w:right w:val="single" w:sz="4" w:space="0" w:color="auto"/>
            </w:tcBorders>
            <w:hideMark/>
          </w:tcPr>
          <w:p w14:paraId="6894001E"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2022-2023</w:t>
            </w:r>
          </w:p>
        </w:tc>
        <w:tc>
          <w:tcPr>
            <w:tcW w:w="2540" w:type="dxa"/>
            <w:tcBorders>
              <w:top w:val="nil"/>
              <w:left w:val="single" w:sz="4" w:space="0" w:color="auto"/>
              <w:bottom w:val="single" w:sz="4" w:space="0" w:color="auto"/>
              <w:right w:val="single" w:sz="4" w:space="0" w:color="auto"/>
            </w:tcBorders>
          </w:tcPr>
          <w:p w14:paraId="10D57942" w14:textId="77777777" w:rsidR="00DB73EA" w:rsidRPr="006B5F24" w:rsidRDefault="00DB73EA" w:rsidP="00DB73EA">
            <w:pPr>
              <w:spacing w:after="0" w:line="240" w:lineRule="auto"/>
              <w:jc w:val="center"/>
              <w:rPr>
                <w:rFonts w:ascii="Times New Roman" w:eastAsia="Calibri" w:hAnsi="Times New Roman" w:cs="Times New Roman"/>
                <w:b/>
                <w:sz w:val="24"/>
                <w:szCs w:val="24"/>
              </w:rPr>
            </w:pPr>
          </w:p>
        </w:tc>
      </w:tr>
      <w:tr w:rsidR="00762C81" w:rsidRPr="006B5F24" w14:paraId="571B5EA8" w14:textId="77777777" w:rsidTr="00762C81">
        <w:trPr>
          <w:gridAfter w:val="1"/>
          <w:wAfter w:w="2540" w:type="dxa"/>
          <w:trHeight w:val="202"/>
        </w:trPr>
        <w:tc>
          <w:tcPr>
            <w:tcW w:w="1811" w:type="dxa"/>
            <w:vMerge/>
            <w:tcBorders>
              <w:top w:val="single" w:sz="4" w:space="0" w:color="auto"/>
              <w:left w:val="single" w:sz="4" w:space="0" w:color="auto"/>
              <w:bottom w:val="single" w:sz="4" w:space="0" w:color="auto"/>
              <w:right w:val="single" w:sz="4" w:space="0" w:color="auto"/>
            </w:tcBorders>
            <w:vAlign w:val="center"/>
            <w:hideMark/>
          </w:tcPr>
          <w:p w14:paraId="693D46D0" w14:textId="77777777" w:rsidR="00762C81" w:rsidRPr="006B5F24" w:rsidRDefault="00762C81" w:rsidP="00762C81">
            <w:pPr>
              <w:spacing w:after="0"/>
              <w:rPr>
                <w:rFonts w:ascii="Times New Roman" w:eastAsia="Calibri" w:hAnsi="Times New Roman" w:cs="Times New Roman"/>
                <w:b/>
                <w:sz w:val="24"/>
                <w:szCs w:val="24"/>
                <w:lang w:eastAsia="ru-RU"/>
              </w:rPr>
            </w:pPr>
          </w:p>
        </w:tc>
        <w:tc>
          <w:tcPr>
            <w:tcW w:w="1269" w:type="dxa"/>
            <w:tcBorders>
              <w:top w:val="single" w:sz="4" w:space="0" w:color="auto"/>
              <w:left w:val="single" w:sz="4" w:space="0" w:color="auto"/>
              <w:bottom w:val="single" w:sz="4" w:space="0" w:color="auto"/>
              <w:right w:val="single" w:sz="4" w:space="0" w:color="auto"/>
            </w:tcBorders>
            <w:hideMark/>
          </w:tcPr>
          <w:p w14:paraId="6ED2974A" w14:textId="62679EB6"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hideMark/>
          </w:tcPr>
          <w:p w14:paraId="2002EA25" w14:textId="12FE0992"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жақсы</w:t>
            </w:r>
          </w:p>
        </w:tc>
        <w:tc>
          <w:tcPr>
            <w:tcW w:w="1270" w:type="dxa"/>
            <w:tcBorders>
              <w:top w:val="single" w:sz="4" w:space="0" w:color="auto"/>
              <w:left w:val="single" w:sz="4" w:space="0" w:color="auto"/>
              <w:bottom w:val="single" w:sz="4" w:space="0" w:color="auto"/>
              <w:right w:val="single" w:sz="4" w:space="0" w:color="auto"/>
            </w:tcBorders>
            <w:hideMark/>
          </w:tcPr>
          <w:p w14:paraId="2ADD5573" w14:textId="44DC78F9"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hideMark/>
          </w:tcPr>
          <w:p w14:paraId="0823E59D" w14:textId="49D88AF5"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жақсы</w:t>
            </w:r>
          </w:p>
        </w:tc>
        <w:tc>
          <w:tcPr>
            <w:tcW w:w="1270" w:type="dxa"/>
            <w:tcBorders>
              <w:top w:val="single" w:sz="4" w:space="0" w:color="auto"/>
              <w:left w:val="single" w:sz="4" w:space="0" w:color="auto"/>
              <w:bottom w:val="single" w:sz="4" w:space="0" w:color="auto"/>
              <w:right w:val="single" w:sz="4" w:space="0" w:color="auto"/>
            </w:tcBorders>
            <w:hideMark/>
          </w:tcPr>
          <w:p w14:paraId="642C5A6D" w14:textId="26525BB2"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hideMark/>
          </w:tcPr>
          <w:p w14:paraId="1495EFC0" w14:textId="1B10B763" w:rsidR="00762C81" w:rsidRPr="006B5F24" w:rsidRDefault="00762C81" w:rsidP="00762C81">
            <w:pPr>
              <w:spacing w:after="0" w:line="240" w:lineRule="auto"/>
              <w:jc w:val="center"/>
              <w:rPr>
                <w:rFonts w:ascii="Times New Roman" w:eastAsia="Calibri" w:hAnsi="Times New Roman" w:cs="Times New Roman"/>
                <w:b/>
                <w:sz w:val="24"/>
                <w:szCs w:val="24"/>
              </w:rPr>
            </w:pPr>
            <w:r>
              <w:rPr>
                <w:rFonts w:ascii="Times New Roman" w:hAnsi="Times New Roman" w:cs="Times New Roman"/>
                <w:b/>
                <w:szCs w:val="24"/>
                <w:lang w:val="kk-KZ"/>
              </w:rPr>
              <w:t>жақсы</w:t>
            </w:r>
          </w:p>
        </w:tc>
      </w:tr>
      <w:tr w:rsidR="00DB73EA" w:rsidRPr="006B5F24" w14:paraId="2DF5772B" w14:textId="77777777" w:rsidTr="00762C81">
        <w:trPr>
          <w:gridAfter w:val="1"/>
          <w:wAfter w:w="2540" w:type="dxa"/>
          <w:trHeight w:val="275"/>
        </w:trPr>
        <w:tc>
          <w:tcPr>
            <w:tcW w:w="1811" w:type="dxa"/>
            <w:tcBorders>
              <w:top w:val="single" w:sz="4" w:space="0" w:color="auto"/>
              <w:left w:val="single" w:sz="4" w:space="0" w:color="auto"/>
              <w:bottom w:val="single" w:sz="4" w:space="0" w:color="auto"/>
              <w:right w:val="single" w:sz="4" w:space="0" w:color="auto"/>
            </w:tcBorders>
            <w:hideMark/>
          </w:tcPr>
          <w:p w14:paraId="500B3EED" w14:textId="5DFE3EB5"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2</w:t>
            </w:r>
            <w:r w:rsidRPr="006B5F24">
              <w:rPr>
                <w:rFonts w:ascii="Times New Roman" w:eastAsia="Calibri" w:hAnsi="Times New Roman" w:cs="Times New Roman"/>
                <w:sz w:val="24"/>
                <w:szCs w:val="24"/>
              </w:rPr>
              <w:t xml:space="preserve">-4 </w:t>
            </w:r>
            <w:r w:rsidR="00D4432B">
              <w:rPr>
                <w:rFonts w:ascii="Times New Roman" w:eastAsia="Calibri" w:hAnsi="Times New Roman" w:cs="Times New Roman"/>
                <w:sz w:val="24"/>
                <w:szCs w:val="24"/>
              </w:rPr>
              <w:t>сынып</w:t>
            </w:r>
          </w:p>
        </w:tc>
        <w:tc>
          <w:tcPr>
            <w:tcW w:w="1269" w:type="dxa"/>
            <w:tcBorders>
              <w:top w:val="single" w:sz="4" w:space="0" w:color="auto"/>
              <w:left w:val="single" w:sz="4" w:space="0" w:color="auto"/>
              <w:bottom w:val="single" w:sz="4" w:space="0" w:color="auto"/>
              <w:right w:val="single" w:sz="4" w:space="0" w:color="auto"/>
            </w:tcBorders>
            <w:hideMark/>
          </w:tcPr>
          <w:p w14:paraId="5A79F98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211</w:t>
            </w:r>
          </w:p>
        </w:tc>
        <w:tc>
          <w:tcPr>
            <w:tcW w:w="1270" w:type="dxa"/>
            <w:tcBorders>
              <w:top w:val="single" w:sz="4" w:space="0" w:color="auto"/>
              <w:left w:val="single" w:sz="4" w:space="0" w:color="auto"/>
              <w:bottom w:val="single" w:sz="4" w:space="0" w:color="auto"/>
              <w:right w:val="single" w:sz="4" w:space="0" w:color="auto"/>
            </w:tcBorders>
            <w:hideMark/>
          </w:tcPr>
          <w:p w14:paraId="14661A9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259</w:t>
            </w:r>
          </w:p>
        </w:tc>
        <w:tc>
          <w:tcPr>
            <w:tcW w:w="1270" w:type="dxa"/>
            <w:tcBorders>
              <w:top w:val="single" w:sz="4" w:space="0" w:color="auto"/>
              <w:left w:val="single" w:sz="4" w:space="0" w:color="auto"/>
              <w:bottom w:val="single" w:sz="4" w:space="0" w:color="auto"/>
              <w:right w:val="single" w:sz="4" w:space="0" w:color="auto"/>
            </w:tcBorders>
            <w:hideMark/>
          </w:tcPr>
          <w:p w14:paraId="2C17D4D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179</w:t>
            </w:r>
          </w:p>
        </w:tc>
        <w:tc>
          <w:tcPr>
            <w:tcW w:w="1270" w:type="dxa"/>
            <w:tcBorders>
              <w:top w:val="single" w:sz="4" w:space="0" w:color="auto"/>
              <w:left w:val="single" w:sz="4" w:space="0" w:color="auto"/>
              <w:bottom w:val="single" w:sz="4" w:space="0" w:color="auto"/>
              <w:right w:val="single" w:sz="4" w:space="0" w:color="auto"/>
            </w:tcBorders>
            <w:hideMark/>
          </w:tcPr>
          <w:p w14:paraId="294C69B0"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2</w:t>
            </w:r>
            <w:r w:rsidRPr="006B5F24">
              <w:rPr>
                <w:rFonts w:ascii="Times New Roman" w:eastAsia="Calibri" w:hAnsi="Times New Roman" w:cs="Times New Roman"/>
                <w:sz w:val="24"/>
                <w:szCs w:val="24"/>
                <w:lang w:val="kk-KZ"/>
              </w:rPr>
              <w:t>3</w:t>
            </w:r>
            <w:r w:rsidRPr="006B5F24">
              <w:rPr>
                <w:rFonts w:ascii="Times New Roman" w:eastAsia="Calibri" w:hAnsi="Times New Roman" w:cs="Times New Roman"/>
                <w:sz w:val="24"/>
                <w:szCs w:val="24"/>
              </w:rPr>
              <w:t>9</w:t>
            </w:r>
          </w:p>
        </w:tc>
        <w:tc>
          <w:tcPr>
            <w:tcW w:w="1270" w:type="dxa"/>
            <w:tcBorders>
              <w:top w:val="single" w:sz="4" w:space="0" w:color="auto"/>
              <w:left w:val="single" w:sz="4" w:space="0" w:color="auto"/>
              <w:bottom w:val="single" w:sz="4" w:space="0" w:color="auto"/>
              <w:right w:val="single" w:sz="4" w:space="0" w:color="auto"/>
            </w:tcBorders>
            <w:hideMark/>
          </w:tcPr>
          <w:p w14:paraId="737F3FE7"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170</w:t>
            </w:r>
          </w:p>
        </w:tc>
        <w:tc>
          <w:tcPr>
            <w:tcW w:w="1270" w:type="dxa"/>
            <w:tcBorders>
              <w:top w:val="single" w:sz="4" w:space="0" w:color="auto"/>
              <w:left w:val="single" w:sz="4" w:space="0" w:color="auto"/>
              <w:bottom w:val="single" w:sz="4" w:space="0" w:color="auto"/>
              <w:right w:val="single" w:sz="4" w:space="0" w:color="auto"/>
            </w:tcBorders>
            <w:hideMark/>
          </w:tcPr>
          <w:p w14:paraId="73C37F3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287</w:t>
            </w:r>
          </w:p>
        </w:tc>
      </w:tr>
      <w:tr w:rsidR="00DB73EA" w:rsidRPr="006B5F24" w14:paraId="5E6C7DD9" w14:textId="77777777" w:rsidTr="00762C81">
        <w:trPr>
          <w:gridAfter w:val="1"/>
          <w:wAfter w:w="2540" w:type="dxa"/>
          <w:trHeight w:val="275"/>
        </w:trPr>
        <w:tc>
          <w:tcPr>
            <w:tcW w:w="1811" w:type="dxa"/>
            <w:tcBorders>
              <w:top w:val="single" w:sz="4" w:space="0" w:color="auto"/>
              <w:left w:val="single" w:sz="4" w:space="0" w:color="auto"/>
              <w:bottom w:val="single" w:sz="4" w:space="0" w:color="auto"/>
              <w:right w:val="single" w:sz="4" w:space="0" w:color="auto"/>
            </w:tcBorders>
            <w:hideMark/>
          </w:tcPr>
          <w:p w14:paraId="3CE97A06" w14:textId="2AC4533A"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5-</w:t>
            </w:r>
            <w:r w:rsidRPr="006B5F24">
              <w:rPr>
                <w:rFonts w:ascii="Times New Roman" w:eastAsia="Calibri" w:hAnsi="Times New Roman" w:cs="Times New Roman"/>
                <w:sz w:val="24"/>
                <w:szCs w:val="24"/>
                <w:lang w:val="kk-KZ"/>
              </w:rPr>
              <w:t>8</w:t>
            </w:r>
            <w:r w:rsidRPr="006B5F24">
              <w:rPr>
                <w:rFonts w:ascii="Times New Roman" w:eastAsia="Calibri" w:hAnsi="Times New Roman" w:cs="Times New Roman"/>
                <w:sz w:val="24"/>
                <w:szCs w:val="24"/>
              </w:rPr>
              <w:t xml:space="preserve"> </w:t>
            </w:r>
            <w:r w:rsidR="00D4432B">
              <w:rPr>
                <w:rFonts w:ascii="Times New Roman" w:eastAsia="Calibri" w:hAnsi="Times New Roman" w:cs="Times New Roman"/>
                <w:sz w:val="24"/>
                <w:szCs w:val="24"/>
              </w:rPr>
              <w:t>сынып</w:t>
            </w:r>
          </w:p>
        </w:tc>
        <w:tc>
          <w:tcPr>
            <w:tcW w:w="1269" w:type="dxa"/>
            <w:tcBorders>
              <w:top w:val="single" w:sz="4" w:space="0" w:color="auto"/>
              <w:left w:val="single" w:sz="4" w:space="0" w:color="auto"/>
              <w:bottom w:val="single" w:sz="4" w:space="0" w:color="auto"/>
              <w:right w:val="single" w:sz="4" w:space="0" w:color="auto"/>
            </w:tcBorders>
            <w:hideMark/>
          </w:tcPr>
          <w:p w14:paraId="63FB040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56</w:t>
            </w:r>
          </w:p>
        </w:tc>
        <w:tc>
          <w:tcPr>
            <w:tcW w:w="1270" w:type="dxa"/>
            <w:tcBorders>
              <w:top w:val="single" w:sz="4" w:space="0" w:color="auto"/>
              <w:left w:val="single" w:sz="4" w:space="0" w:color="auto"/>
              <w:bottom w:val="single" w:sz="4" w:space="0" w:color="auto"/>
              <w:right w:val="single" w:sz="4" w:space="0" w:color="auto"/>
            </w:tcBorders>
            <w:hideMark/>
          </w:tcPr>
          <w:p w14:paraId="2FD593AC"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215</w:t>
            </w:r>
          </w:p>
        </w:tc>
        <w:tc>
          <w:tcPr>
            <w:tcW w:w="1270" w:type="dxa"/>
            <w:tcBorders>
              <w:top w:val="single" w:sz="4" w:space="0" w:color="auto"/>
              <w:left w:val="single" w:sz="4" w:space="0" w:color="auto"/>
              <w:bottom w:val="single" w:sz="4" w:space="0" w:color="auto"/>
              <w:right w:val="single" w:sz="4" w:space="0" w:color="auto"/>
            </w:tcBorders>
          </w:tcPr>
          <w:p w14:paraId="2F8F0A3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53</w:t>
            </w:r>
          </w:p>
        </w:tc>
        <w:tc>
          <w:tcPr>
            <w:tcW w:w="1270" w:type="dxa"/>
            <w:tcBorders>
              <w:top w:val="single" w:sz="4" w:space="0" w:color="auto"/>
              <w:left w:val="single" w:sz="4" w:space="0" w:color="auto"/>
              <w:bottom w:val="single" w:sz="4" w:space="0" w:color="auto"/>
              <w:right w:val="single" w:sz="4" w:space="0" w:color="auto"/>
            </w:tcBorders>
          </w:tcPr>
          <w:p w14:paraId="1D88E7C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248</w:t>
            </w:r>
          </w:p>
        </w:tc>
        <w:tc>
          <w:tcPr>
            <w:tcW w:w="1270" w:type="dxa"/>
            <w:tcBorders>
              <w:top w:val="single" w:sz="4" w:space="0" w:color="auto"/>
              <w:left w:val="single" w:sz="4" w:space="0" w:color="auto"/>
              <w:bottom w:val="single" w:sz="4" w:space="0" w:color="auto"/>
              <w:right w:val="single" w:sz="4" w:space="0" w:color="auto"/>
            </w:tcBorders>
          </w:tcPr>
          <w:p w14:paraId="2830B5C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54</w:t>
            </w:r>
          </w:p>
        </w:tc>
        <w:tc>
          <w:tcPr>
            <w:tcW w:w="1270" w:type="dxa"/>
            <w:tcBorders>
              <w:top w:val="single" w:sz="4" w:space="0" w:color="auto"/>
              <w:left w:val="single" w:sz="4" w:space="0" w:color="auto"/>
              <w:bottom w:val="single" w:sz="4" w:space="0" w:color="auto"/>
              <w:right w:val="single" w:sz="4" w:space="0" w:color="auto"/>
            </w:tcBorders>
          </w:tcPr>
          <w:p w14:paraId="6FBA702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287</w:t>
            </w:r>
          </w:p>
        </w:tc>
      </w:tr>
      <w:tr w:rsidR="00DB73EA" w:rsidRPr="006B5F24" w14:paraId="16220794" w14:textId="77777777" w:rsidTr="00762C81">
        <w:trPr>
          <w:gridAfter w:val="1"/>
          <w:wAfter w:w="2540" w:type="dxa"/>
          <w:trHeight w:val="275"/>
        </w:trPr>
        <w:tc>
          <w:tcPr>
            <w:tcW w:w="1811" w:type="dxa"/>
            <w:tcBorders>
              <w:top w:val="single" w:sz="4" w:space="0" w:color="auto"/>
              <w:left w:val="single" w:sz="4" w:space="0" w:color="auto"/>
              <w:bottom w:val="single" w:sz="4" w:space="0" w:color="auto"/>
              <w:right w:val="single" w:sz="4" w:space="0" w:color="auto"/>
            </w:tcBorders>
            <w:hideMark/>
          </w:tcPr>
          <w:p w14:paraId="0324E233" w14:textId="15BA570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9 </w:t>
            </w:r>
            <w:r w:rsidR="00D4432B">
              <w:rPr>
                <w:rFonts w:ascii="Times New Roman" w:eastAsia="Calibri" w:hAnsi="Times New Roman" w:cs="Times New Roman"/>
                <w:sz w:val="24"/>
                <w:szCs w:val="24"/>
              </w:rPr>
              <w:t>сынып</w:t>
            </w:r>
          </w:p>
        </w:tc>
        <w:tc>
          <w:tcPr>
            <w:tcW w:w="1269" w:type="dxa"/>
            <w:tcBorders>
              <w:top w:val="single" w:sz="4" w:space="0" w:color="auto"/>
              <w:left w:val="single" w:sz="4" w:space="0" w:color="auto"/>
              <w:bottom w:val="single" w:sz="4" w:space="0" w:color="auto"/>
              <w:right w:val="single" w:sz="4" w:space="0" w:color="auto"/>
            </w:tcBorders>
            <w:hideMark/>
          </w:tcPr>
          <w:p w14:paraId="3906756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c>
          <w:tcPr>
            <w:tcW w:w="1270" w:type="dxa"/>
            <w:tcBorders>
              <w:top w:val="single" w:sz="4" w:space="0" w:color="auto"/>
              <w:left w:val="single" w:sz="4" w:space="0" w:color="auto"/>
              <w:bottom w:val="single" w:sz="4" w:space="0" w:color="auto"/>
              <w:right w:val="single" w:sz="4" w:space="0" w:color="auto"/>
            </w:tcBorders>
            <w:hideMark/>
          </w:tcPr>
          <w:p w14:paraId="47D1BC3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40</w:t>
            </w:r>
          </w:p>
        </w:tc>
        <w:tc>
          <w:tcPr>
            <w:tcW w:w="1270" w:type="dxa"/>
            <w:tcBorders>
              <w:top w:val="single" w:sz="4" w:space="0" w:color="auto"/>
              <w:left w:val="single" w:sz="4" w:space="0" w:color="auto"/>
              <w:bottom w:val="single" w:sz="4" w:space="0" w:color="auto"/>
              <w:right w:val="single" w:sz="4" w:space="0" w:color="auto"/>
            </w:tcBorders>
          </w:tcPr>
          <w:p w14:paraId="542E80B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1270" w:type="dxa"/>
            <w:tcBorders>
              <w:top w:val="single" w:sz="4" w:space="0" w:color="auto"/>
              <w:left w:val="single" w:sz="4" w:space="0" w:color="auto"/>
              <w:bottom w:val="single" w:sz="4" w:space="0" w:color="auto"/>
              <w:right w:val="single" w:sz="4" w:space="0" w:color="auto"/>
            </w:tcBorders>
          </w:tcPr>
          <w:p w14:paraId="170DCF0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1270" w:type="dxa"/>
            <w:tcBorders>
              <w:top w:val="single" w:sz="4" w:space="0" w:color="auto"/>
              <w:left w:val="single" w:sz="4" w:space="0" w:color="auto"/>
              <w:bottom w:val="single" w:sz="4" w:space="0" w:color="auto"/>
              <w:right w:val="single" w:sz="4" w:space="0" w:color="auto"/>
            </w:tcBorders>
          </w:tcPr>
          <w:p w14:paraId="07CCA08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w:t>
            </w:r>
          </w:p>
        </w:tc>
        <w:tc>
          <w:tcPr>
            <w:tcW w:w="1270" w:type="dxa"/>
            <w:tcBorders>
              <w:top w:val="single" w:sz="4" w:space="0" w:color="auto"/>
              <w:left w:val="single" w:sz="4" w:space="0" w:color="auto"/>
              <w:bottom w:val="single" w:sz="4" w:space="0" w:color="auto"/>
              <w:right w:val="single" w:sz="4" w:space="0" w:color="auto"/>
            </w:tcBorders>
          </w:tcPr>
          <w:p w14:paraId="50382CF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52</w:t>
            </w:r>
          </w:p>
        </w:tc>
      </w:tr>
      <w:tr w:rsidR="00DB73EA" w:rsidRPr="006B5F24" w14:paraId="2978F11D" w14:textId="77777777" w:rsidTr="00762C81">
        <w:trPr>
          <w:gridAfter w:val="1"/>
          <w:wAfter w:w="2540" w:type="dxa"/>
          <w:trHeight w:val="257"/>
        </w:trPr>
        <w:tc>
          <w:tcPr>
            <w:tcW w:w="1811" w:type="dxa"/>
            <w:tcBorders>
              <w:top w:val="single" w:sz="4" w:space="0" w:color="auto"/>
              <w:left w:val="single" w:sz="4" w:space="0" w:color="auto"/>
              <w:bottom w:val="single" w:sz="4" w:space="0" w:color="auto"/>
              <w:right w:val="single" w:sz="4" w:space="0" w:color="auto"/>
            </w:tcBorders>
            <w:hideMark/>
          </w:tcPr>
          <w:p w14:paraId="3289784E" w14:textId="063D87A9"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10 </w:t>
            </w:r>
            <w:r w:rsidR="00D4432B">
              <w:rPr>
                <w:rFonts w:ascii="Times New Roman" w:eastAsia="Calibri" w:hAnsi="Times New Roman" w:cs="Times New Roman"/>
                <w:sz w:val="24"/>
                <w:szCs w:val="24"/>
              </w:rPr>
              <w:t>сынып</w:t>
            </w:r>
          </w:p>
        </w:tc>
        <w:tc>
          <w:tcPr>
            <w:tcW w:w="1269" w:type="dxa"/>
            <w:tcBorders>
              <w:top w:val="single" w:sz="4" w:space="0" w:color="auto"/>
              <w:left w:val="single" w:sz="4" w:space="0" w:color="auto"/>
              <w:bottom w:val="single" w:sz="4" w:space="0" w:color="auto"/>
              <w:right w:val="single" w:sz="4" w:space="0" w:color="auto"/>
            </w:tcBorders>
            <w:hideMark/>
          </w:tcPr>
          <w:p w14:paraId="5ED9235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1270" w:type="dxa"/>
            <w:tcBorders>
              <w:top w:val="single" w:sz="4" w:space="0" w:color="auto"/>
              <w:left w:val="single" w:sz="4" w:space="0" w:color="auto"/>
              <w:bottom w:val="single" w:sz="4" w:space="0" w:color="auto"/>
              <w:right w:val="single" w:sz="4" w:space="0" w:color="auto"/>
            </w:tcBorders>
            <w:hideMark/>
          </w:tcPr>
          <w:p w14:paraId="4B2EE7F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2</w:t>
            </w:r>
            <w:r w:rsidRPr="006B5F24">
              <w:rPr>
                <w:rFonts w:ascii="Times New Roman" w:eastAsia="Calibri" w:hAnsi="Times New Roman" w:cs="Times New Roman"/>
                <w:sz w:val="24"/>
                <w:szCs w:val="24"/>
                <w:lang w:val="kk-KZ"/>
              </w:rPr>
              <w:t>2</w:t>
            </w:r>
          </w:p>
        </w:tc>
        <w:tc>
          <w:tcPr>
            <w:tcW w:w="1270" w:type="dxa"/>
            <w:tcBorders>
              <w:top w:val="single" w:sz="4" w:space="0" w:color="auto"/>
              <w:left w:val="single" w:sz="4" w:space="0" w:color="auto"/>
              <w:bottom w:val="single" w:sz="4" w:space="0" w:color="auto"/>
              <w:right w:val="single" w:sz="4" w:space="0" w:color="auto"/>
            </w:tcBorders>
          </w:tcPr>
          <w:p w14:paraId="6185397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w:t>
            </w:r>
          </w:p>
        </w:tc>
        <w:tc>
          <w:tcPr>
            <w:tcW w:w="1270" w:type="dxa"/>
            <w:tcBorders>
              <w:top w:val="single" w:sz="4" w:space="0" w:color="auto"/>
              <w:left w:val="single" w:sz="4" w:space="0" w:color="auto"/>
              <w:bottom w:val="single" w:sz="4" w:space="0" w:color="auto"/>
              <w:right w:val="single" w:sz="4" w:space="0" w:color="auto"/>
            </w:tcBorders>
          </w:tcPr>
          <w:p w14:paraId="4EFA11B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21</w:t>
            </w:r>
          </w:p>
        </w:tc>
        <w:tc>
          <w:tcPr>
            <w:tcW w:w="1270" w:type="dxa"/>
            <w:tcBorders>
              <w:top w:val="single" w:sz="4" w:space="0" w:color="auto"/>
              <w:left w:val="single" w:sz="4" w:space="0" w:color="auto"/>
              <w:bottom w:val="single" w:sz="4" w:space="0" w:color="auto"/>
              <w:right w:val="single" w:sz="4" w:space="0" w:color="auto"/>
            </w:tcBorders>
          </w:tcPr>
          <w:p w14:paraId="6A86C65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1270" w:type="dxa"/>
            <w:tcBorders>
              <w:top w:val="single" w:sz="4" w:space="0" w:color="auto"/>
              <w:left w:val="single" w:sz="4" w:space="0" w:color="auto"/>
              <w:bottom w:val="single" w:sz="4" w:space="0" w:color="auto"/>
              <w:right w:val="single" w:sz="4" w:space="0" w:color="auto"/>
            </w:tcBorders>
          </w:tcPr>
          <w:p w14:paraId="4F73D32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32</w:t>
            </w:r>
          </w:p>
        </w:tc>
      </w:tr>
      <w:tr w:rsidR="00DB73EA" w:rsidRPr="006B5F24" w14:paraId="6E2CA846" w14:textId="77777777" w:rsidTr="00762C81">
        <w:trPr>
          <w:gridAfter w:val="1"/>
          <w:wAfter w:w="2540" w:type="dxa"/>
          <w:trHeight w:val="275"/>
        </w:trPr>
        <w:tc>
          <w:tcPr>
            <w:tcW w:w="1811" w:type="dxa"/>
            <w:tcBorders>
              <w:top w:val="single" w:sz="4" w:space="0" w:color="auto"/>
              <w:left w:val="single" w:sz="4" w:space="0" w:color="auto"/>
              <w:bottom w:val="single" w:sz="4" w:space="0" w:color="auto"/>
              <w:right w:val="single" w:sz="4" w:space="0" w:color="auto"/>
            </w:tcBorders>
            <w:hideMark/>
          </w:tcPr>
          <w:p w14:paraId="1FC6ACDF" w14:textId="2AF311A1"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11 </w:t>
            </w:r>
            <w:r w:rsidR="00D4432B">
              <w:rPr>
                <w:rFonts w:ascii="Times New Roman" w:eastAsia="Calibri" w:hAnsi="Times New Roman" w:cs="Times New Roman"/>
                <w:sz w:val="24"/>
                <w:szCs w:val="24"/>
              </w:rPr>
              <w:t>сынып</w:t>
            </w:r>
          </w:p>
        </w:tc>
        <w:tc>
          <w:tcPr>
            <w:tcW w:w="1269" w:type="dxa"/>
            <w:tcBorders>
              <w:top w:val="single" w:sz="4" w:space="0" w:color="auto"/>
              <w:left w:val="single" w:sz="4" w:space="0" w:color="auto"/>
              <w:bottom w:val="single" w:sz="4" w:space="0" w:color="auto"/>
              <w:right w:val="single" w:sz="4" w:space="0" w:color="auto"/>
            </w:tcBorders>
            <w:hideMark/>
          </w:tcPr>
          <w:p w14:paraId="23E2977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w:t>
            </w:r>
          </w:p>
        </w:tc>
        <w:tc>
          <w:tcPr>
            <w:tcW w:w="1270" w:type="dxa"/>
            <w:tcBorders>
              <w:top w:val="single" w:sz="4" w:space="0" w:color="auto"/>
              <w:left w:val="single" w:sz="4" w:space="0" w:color="auto"/>
              <w:bottom w:val="single" w:sz="4" w:space="0" w:color="auto"/>
              <w:right w:val="single" w:sz="4" w:space="0" w:color="auto"/>
            </w:tcBorders>
            <w:hideMark/>
          </w:tcPr>
          <w:p w14:paraId="46DA844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1</w:t>
            </w:r>
            <w:r w:rsidRPr="006B5F24">
              <w:rPr>
                <w:rFonts w:ascii="Times New Roman" w:eastAsia="Calibri" w:hAnsi="Times New Roman" w:cs="Times New Roman"/>
                <w:sz w:val="24"/>
                <w:szCs w:val="24"/>
                <w:lang w:val="kk-KZ"/>
              </w:rPr>
              <w:t>6</w:t>
            </w:r>
          </w:p>
        </w:tc>
        <w:tc>
          <w:tcPr>
            <w:tcW w:w="1270" w:type="dxa"/>
            <w:tcBorders>
              <w:top w:val="single" w:sz="4" w:space="0" w:color="auto"/>
              <w:left w:val="single" w:sz="4" w:space="0" w:color="auto"/>
              <w:bottom w:val="single" w:sz="4" w:space="0" w:color="auto"/>
              <w:right w:val="single" w:sz="4" w:space="0" w:color="auto"/>
            </w:tcBorders>
          </w:tcPr>
          <w:p w14:paraId="4810966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w:t>
            </w:r>
          </w:p>
        </w:tc>
        <w:tc>
          <w:tcPr>
            <w:tcW w:w="1270" w:type="dxa"/>
            <w:tcBorders>
              <w:top w:val="single" w:sz="4" w:space="0" w:color="auto"/>
              <w:left w:val="single" w:sz="4" w:space="0" w:color="auto"/>
              <w:bottom w:val="single" w:sz="4" w:space="0" w:color="auto"/>
              <w:right w:val="single" w:sz="4" w:space="0" w:color="auto"/>
            </w:tcBorders>
          </w:tcPr>
          <w:p w14:paraId="3F665FE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25</w:t>
            </w:r>
          </w:p>
        </w:tc>
        <w:tc>
          <w:tcPr>
            <w:tcW w:w="1270" w:type="dxa"/>
            <w:tcBorders>
              <w:top w:val="single" w:sz="4" w:space="0" w:color="auto"/>
              <w:left w:val="single" w:sz="4" w:space="0" w:color="auto"/>
              <w:bottom w:val="single" w:sz="4" w:space="0" w:color="auto"/>
              <w:right w:val="single" w:sz="4" w:space="0" w:color="auto"/>
            </w:tcBorders>
          </w:tcPr>
          <w:p w14:paraId="557B12F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w:t>
            </w:r>
          </w:p>
        </w:tc>
        <w:tc>
          <w:tcPr>
            <w:tcW w:w="1270" w:type="dxa"/>
            <w:tcBorders>
              <w:top w:val="single" w:sz="4" w:space="0" w:color="auto"/>
              <w:left w:val="single" w:sz="4" w:space="0" w:color="auto"/>
              <w:bottom w:val="single" w:sz="4" w:space="0" w:color="auto"/>
              <w:right w:val="single" w:sz="4" w:space="0" w:color="auto"/>
            </w:tcBorders>
          </w:tcPr>
          <w:p w14:paraId="6D94527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25</w:t>
            </w:r>
          </w:p>
        </w:tc>
      </w:tr>
      <w:tr w:rsidR="00DB73EA" w:rsidRPr="006B5F24" w14:paraId="3E2E0A75" w14:textId="77777777" w:rsidTr="00762C81">
        <w:trPr>
          <w:gridAfter w:val="1"/>
          <w:wAfter w:w="2540" w:type="dxa"/>
          <w:trHeight w:val="275"/>
        </w:trPr>
        <w:tc>
          <w:tcPr>
            <w:tcW w:w="181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24067D0" w14:textId="61205477" w:rsidR="00DB73EA" w:rsidRPr="00762C81" w:rsidRDefault="00762C81" w:rsidP="00DB73EA">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Барлығы</w:t>
            </w:r>
          </w:p>
        </w:tc>
        <w:tc>
          <w:tcPr>
            <w:tcW w:w="12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BDB5D12"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w:t>
            </w:r>
            <w:r w:rsidRPr="006B5F24">
              <w:rPr>
                <w:rFonts w:ascii="Times New Roman" w:eastAsia="Calibri" w:hAnsi="Times New Roman" w:cs="Times New Roman"/>
                <w:b/>
                <w:sz w:val="24"/>
                <w:szCs w:val="24"/>
                <w:lang w:val="kk-KZ"/>
              </w:rPr>
              <w:t>7</w:t>
            </w:r>
            <w:r w:rsidRPr="006B5F24">
              <w:rPr>
                <w:rFonts w:ascii="Times New Roman" w:eastAsia="Calibri" w:hAnsi="Times New Roman" w:cs="Times New Roman"/>
                <w:b/>
                <w:sz w:val="24"/>
                <w:szCs w:val="24"/>
              </w:rPr>
              <w:t>8</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98E5274" w14:textId="77777777" w:rsidR="00DB73EA" w:rsidRPr="006B5F24" w:rsidRDefault="00DB73EA" w:rsidP="00DB73EA">
            <w:pPr>
              <w:spacing w:after="0" w:line="240" w:lineRule="auto"/>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552</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FE20F5" w14:textId="77777777" w:rsidR="00DB73EA" w:rsidRPr="006B5F24" w:rsidRDefault="00DB73EA" w:rsidP="00DB73EA">
            <w:pPr>
              <w:spacing w:after="0" w:line="240" w:lineRule="auto"/>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244</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43114D" w14:textId="77777777" w:rsidR="00DB73EA" w:rsidRPr="006B5F24" w:rsidRDefault="00DB73EA" w:rsidP="00DB73EA">
            <w:pPr>
              <w:spacing w:after="0" w:line="240" w:lineRule="auto"/>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600</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2FB7697" w14:textId="77777777" w:rsidR="00DB73EA" w:rsidRPr="006B5F24" w:rsidRDefault="00DB73EA" w:rsidP="00DB73EA">
            <w:pPr>
              <w:spacing w:after="0" w:line="240" w:lineRule="auto"/>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233</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013A81" w14:textId="77777777" w:rsidR="00DB73EA" w:rsidRPr="006B5F24" w:rsidRDefault="00DB73EA" w:rsidP="00DB73EA">
            <w:pPr>
              <w:spacing w:after="0" w:line="240" w:lineRule="auto"/>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683</w:t>
            </w:r>
          </w:p>
        </w:tc>
      </w:tr>
    </w:tbl>
    <w:p w14:paraId="0753FFB2" w14:textId="77777777" w:rsidR="00DB73EA" w:rsidRPr="006B5F24" w:rsidRDefault="00DB73EA" w:rsidP="00DB73EA">
      <w:pPr>
        <w:spacing w:after="0" w:line="240" w:lineRule="auto"/>
        <w:ind w:firstLine="567"/>
        <w:jc w:val="both"/>
        <w:rPr>
          <w:rFonts w:ascii="Times New Roman" w:eastAsia="Calibri" w:hAnsi="Times New Roman" w:cs="Times New Roman"/>
          <w:sz w:val="24"/>
          <w:szCs w:val="24"/>
          <w:lang w:eastAsia="ru-RU"/>
        </w:rPr>
      </w:pPr>
    </w:p>
    <w:p w14:paraId="66BB6105" w14:textId="77777777" w:rsidR="007C1415" w:rsidRDefault="00762C81" w:rsidP="007C14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Жыл қорытындысы бойынша бастауыш мектепте "өте жақсы" және "жақсы" бітіргендердің саны өткен жылмен салыстырғанда </w:t>
      </w:r>
      <w:r>
        <w:rPr>
          <w:rFonts w:ascii="Times New Roman" w:hAnsi="Times New Roman" w:cs="Times New Roman"/>
          <w:sz w:val="24"/>
          <w:szCs w:val="24"/>
          <w:lang w:val="kk-KZ"/>
        </w:rPr>
        <w:t>41</w:t>
      </w:r>
      <w:r>
        <w:rPr>
          <w:rFonts w:ascii="Times New Roman" w:hAnsi="Times New Roman" w:cs="Times New Roman"/>
          <w:sz w:val="24"/>
          <w:szCs w:val="24"/>
        </w:rPr>
        <w:t xml:space="preserve"> адамға азайды</w:t>
      </w:r>
      <w:r>
        <w:rPr>
          <w:rFonts w:ascii="Times New Roman" w:hAnsi="Times New Roman" w:cs="Times New Roman"/>
          <w:sz w:val="24"/>
          <w:szCs w:val="24"/>
          <w:lang w:val="kk-KZ"/>
        </w:rPr>
        <w:t>, «жақсы» бітіргендер саны өткен жылмен салыстырғанда 28 адамға артты.</w:t>
      </w:r>
      <w:r>
        <w:rPr>
          <w:rFonts w:ascii="Times New Roman" w:hAnsi="Times New Roman" w:cs="Times New Roman"/>
          <w:sz w:val="24"/>
          <w:szCs w:val="24"/>
        </w:rPr>
        <w:t xml:space="preserve"> 5-8 сыныптарда </w:t>
      </w:r>
      <w:r>
        <w:rPr>
          <w:rFonts w:ascii="Times New Roman" w:hAnsi="Times New Roman" w:cs="Times New Roman"/>
          <w:sz w:val="24"/>
          <w:szCs w:val="24"/>
          <w:lang w:val="kk-KZ"/>
        </w:rPr>
        <w:t>1</w:t>
      </w:r>
      <w:r>
        <w:rPr>
          <w:rFonts w:ascii="Times New Roman" w:hAnsi="Times New Roman" w:cs="Times New Roman"/>
          <w:sz w:val="24"/>
          <w:szCs w:val="24"/>
        </w:rPr>
        <w:t xml:space="preserve"> адамға үздік оқушылар саны азайды, бірақ 3</w:t>
      </w:r>
      <w:r>
        <w:rPr>
          <w:rFonts w:ascii="Times New Roman" w:hAnsi="Times New Roman" w:cs="Times New Roman"/>
          <w:sz w:val="24"/>
          <w:szCs w:val="24"/>
          <w:lang w:val="kk-KZ"/>
        </w:rPr>
        <w:t>9</w:t>
      </w:r>
      <w:r>
        <w:rPr>
          <w:rFonts w:ascii="Times New Roman" w:hAnsi="Times New Roman" w:cs="Times New Roman"/>
          <w:sz w:val="24"/>
          <w:szCs w:val="24"/>
        </w:rPr>
        <w:t xml:space="preserve"> оқушыға жақсы </w:t>
      </w:r>
      <w:r>
        <w:rPr>
          <w:rFonts w:ascii="Times New Roman" w:hAnsi="Times New Roman" w:cs="Times New Roman"/>
          <w:sz w:val="24"/>
          <w:szCs w:val="24"/>
          <w:lang w:val="kk-KZ"/>
        </w:rPr>
        <w:t>оқитын о</w:t>
      </w:r>
      <w:r>
        <w:rPr>
          <w:rFonts w:ascii="Times New Roman" w:hAnsi="Times New Roman" w:cs="Times New Roman"/>
          <w:sz w:val="24"/>
          <w:szCs w:val="24"/>
        </w:rPr>
        <w:t xml:space="preserve">қушылар саны артты. </w:t>
      </w:r>
      <w:r>
        <w:rPr>
          <w:rFonts w:ascii="Times New Roman" w:hAnsi="Times New Roman" w:cs="Times New Roman"/>
          <w:sz w:val="24"/>
          <w:szCs w:val="24"/>
          <w:lang w:val="kk-KZ"/>
        </w:rPr>
        <w:t>9</w:t>
      </w:r>
      <w:r>
        <w:rPr>
          <w:rFonts w:ascii="Times New Roman" w:hAnsi="Times New Roman" w:cs="Times New Roman"/>
          <w:sz w:val="24"/>
          <w:szCs w:val="24"/>
        </w:rPr>
        <w:t xml:space="preserve">-сыныпта үздік </w:t>
      </w:r>
      <w:r>
        <w:rPr>
          <w:rFonts w:ascii="Times New Roman" w:hAnsi="Times New Roman" w:cs="Times New Roman"/>
          <w:sz w:val="24"/>
          <w:szCs w:val="24"/>
          <w:lang w:val="kk-KZ"/>
        </w:rPr>
        <w:t>және</w:t>
      </w:r>
      <w:r>
        <w:rPr>
          <w:rFonts w:ascii="Times New Roman" w:hAnsi="Times New Roman" w:cs="Times New Roman"/>
          <w:sz w:val="24"/>
          <w:szCs w:val="24"/>
        </w:rPr>
        <w:t xml:space="preserve"> жақсы </w:t>
      </w:r>
      <w:r>
        <w:rPr>
          <w:rFonts w:ascii="Times New Roman" w:hAnsi="Times New Roman" w:cs="Times New Roman"/>
          <w:sz w:val="24"/>
          <w:szCs w:val="24"/>
          <w:lang w:val="kk-KZ"/>
        </w:rPr>
        <w:t>оқитын о</w:t>
      </w:r>
      <w:r>
        <w:rPr>
          <w:rFonts w:ascii="Times New Roman" w:hAnsi="Times New Roman" w:cs="Times New Roman"/>
          <w:sz w:val="24"/>
          <w:szCs w:val="24"/>
        </w:rPr>
        <w:t>қушылар саны 15 адамға өсті.</w:t>
      </w:r>
      <w:r>
        <w:t xml:space="preserve"> </w:t>
      </w:r>
      <w:r>
        <w:rPr>
          <w:rFonts w:ascii="Times New Roman" w:hAnsi="Times New Roman" w:cs="Times New Roman"/>
          <w:sz w:val="24"/>
          <w:szCs w:val="24"/>
        </w:rPr>
        <w:t xml:space="preserve">10-сыныпта үздік оқушылар саны азайды, бірақ жақсы </w:t>
      </w:r>
      <w:r>
        <w:rPr>
          <w:rFonts w:ascii="Times New Roman" w:hAnsi="Times New Roman" w:cs="Times New Roman"/>
          <w:sz w:val="24"/>
          <w:szCs w:val="24"/>
          <w:lang w:val="kk-KZ"/>
        </w:rPr>
        <w:t>оқитын о</w:t>
      </w:r>
      <w:r>
        <w:rPr>
          <w:rFonts w:ascii="Times New Roman" w:hAnsi="Times New Roman" w:cs="Times New Roman"/>
          <w:sz w:val="24"/>
          <w:szCs w:val="24"/>
        </w:rPr>
        <w:t>қушылар саны 1</w:t>
      </w:r>
      <w:r>
        <w:rPr>
          <w:rFonts w:ascii="Times New Roman" w:hAnsi="Times New Roman" w:cs="Times New Roman"/>
          <w:sz w:val="24"/>
          <w:szCs w:val="24"/>
          <w:lang w:val="kk-KZ"/>
        </w:rPr>
        <w:t>1</w:t>
      </w:r>
      <w:r>
        <w:rPr>
          <w:rFonts w:ascii="Times New Roman" w:hAnsi="Times New Roman" w:cs="Times New Roman"/>
          <w:sz w:val="24"/>
          <w:szCs w:val="24"/>
        </w:rPr>
        <w:t xml:space="preserve"> адамға өсті.</w:t>
      </w:r>
      <w:r>
        <w:t xml:space="preserve"> </w:t>
      </w:r>
      <w:r w:rsidR="007C1415" w:rsidRPr="007C1415">
        <w:rPr>
          <w:rFonts w:ascii="Times New Roman" w:hAnsi="Times New Roman" w:cs="Times New Roman"/>
          <w:sz w:val="24"/>
          <w:szCs w:val="24"/>
        </w:rPr>
        <w:t xml:space="preserve">Оқушылардың білім сапасын </w:t>
      </w:r>
      <w:r w:rsidR="007C1415" w:rsidRPr="007C1415">
        <w:rPr>
          <w:rFonts w:ascii="Times New Roman" w:hAnsi="Times New Roman" w:cs="Times New Roman"/>
          <w:sz w:val="24"/>
          <w:szCs w:val="24"/>
        </w:rPr>
        <w:lastRenderedPageBreak/>
        <w:t>арттыру, білімдегі олқылықтарды жою мақсатында жыл бойы каникул кезінде қосымша сабақтар ұйымдастырылды. Жазғы лагерьде тіл, жаратылыстану-математикалық бағыттар бойынша олқылықтардың орнын толтыру, оқыған материалдарды бекіту мақсатында бейіндік топтар ұйымдастырылды. Бастауыш сыныптарда қызығушылықтар бойынша қосымша сабақтар өткізілді: робототехника, кітапхана сабақтары, психологиялық тренингтер, театр студиясы сабақтары, хореография, спорттық ойындар. Білімді жетілдіру және түзету, қиын тақырыптарды пысықтау, оқушылардың интеллектуалдық деңгейін арттыру мақсатында мұғалімдер әртүрлі формалар мен құралдар арқылы, мысалы, тренингтер, жобалар арқылы оқушылардың оқуға қызығушылығы мен білімдегі олқылықтарды толтыру үшін сабақтарды құрады. іс-әрекет, зерттеу, зертханалық жұмыстар.</w:t>
      </w:r>
    </w:p>
    <w:p w14:paraId="3176AB5C" w14:textId="77777777" w:rsidR="00762C81" w:rsidRDefault="00762C81" w:rsidP="00DB73EA">
      <w:pPr>
        <w:spacing w:after="0" w:line="240" w:lineRule="auto"/>
        <w:ind w:firstLine="567"/>
        <w:jc w:val="both"/>
        <w:rPr>
          <w:rFonts w:ascii="Times New Roman" w:eastAsia="Calibri" w:hAnsi="Times New Roman" w:cs="Times New Roman"/>
          <w:sz w:val="24"/>
          <w:szCs w:val="24"/>
        </w:rPr>
      </w:pPr>
    </w:p>
    <w:p w14:paraId="754DD8D2" w14:textId="77777777" w:rsidR="007C1415" w:rsidRPr="007C1415" w:rsidRDefault="007C1415" w:rsidP="007C1415">
      <w:pPr>
        <w:spacing w:after="0" w:line="240" w:lineRule="auto"/>
        <w:ind w:right="-1"/>
        <w:jc w:val="both"/>
        <w:rPr>
          <w:rFonts w:ascii="Times New Roman" w:eastAsia="Times New Roman" w:hAnsi="Times New Roman" w:cs="Times New Roman"/>
          <w:b/>
          <w:i/>
          <w:iCs/>
          <w:kern w:val="0"/>
          <w:sz w:val="24"/>
          <w:szCs w:val="24"/>
          <w:lang w:eastAsia="ru-RU"/>
          <w14:ligatures w14:val="none"/>
        </w:rPr>
      </w:pPr>
      <w:r w:rsidRPr="007C1415">
        <w:rPr>
          <w:rFonts w:ascii="Times New Roman" w:eastAsia="Times New Roman" w:hAnsi="Times New Roman" w:cs="Times New Roman"/>
          <w:b/>
          <w:i/>
          <w:iCs/>
          <w:kern w:val="0"/>
          <w:sz w:val="24"/>
          <w:szCs w:val="24"/>
          <w:lang w:eastAsia="ru-RU"/>
          <w14:ligatures w14:val="none"/>
        </w:rPr>
        <w:t>Қорытынды: мектептердегі білім сапасын салыстырмалы талдау мынаны көрсетті:</w:t>
      </w:r>
    </w:p>
    <w:p w14:paraId="4683EB19" w14:textId="1779906A" w:rsidR="007C1415" w:rsidRPr="007C1415" w:rsidRDefault="007C1415" w:rsidP="007C1415">
      <w:pPr>
        <w:spacing w:after="0" w:line="240" w:lineRule="auto"/>
        <w:ind w:right="-1"/>
        <w:jc w:val="both"/>
        <w:rPr>
          <w:rFonts w:ascii="Times New Roman" w:eastAsia="Times New Roman" w:hAnsi="Times New Roman" w:cs="Times New Roman"/>
          <w:b/>
          <w:i/>
          <w:iCs/>
          <w:kern w:val="0"/>
          <w:sz w:val="24"/>
          <w:szCs w:val="24"/>
          <w:lang w:eastAsia="ru-RU"/>
          <w14:ligatures w14:val="none"/>
        </w:rPr>
      </w:pPr>
      <w:r w:rsidRPr="007C1415">
        <w:rPr>
          <w:rFonts w:ascii="Times New Roman" w:eastAsia="Times New Roman" w:hAnsi="Times New Roman" w:cs="Times New Roman"/>
          <w:b/>
          <w:i/>
          <w:iCs/>
          <w:kern w:val="0"/>
          <w:sz w:val="24"/>
          <w:szCs w:val="24"/>
          <w:lang w:eastAsia="ru-RU"/>
          <w14:ligatures w14:val="none"/>
        </w:rPr>
        <w:t xml:space="preserve">- </w:t>
      </w:r>
      <w:r>
        <w:rPr>
          <w:rFonts w:ascii="Times New Roman" w:eastAsia="Times New Roman" w:hAnsi="Times New Roman" w:cs="Times New Roman"/>
          <w:b/>
          <w:i/>
          <w:iCs/>
          <w:kern w:val="0"/>
          <w:sz w:val="24"/>
          <w:szCs w:val="24"/>
          <w:lang w:val="kk-KZ" w:eastAsia="ru-RU"/>
          <w14:ligatures w14:val="none"/>
        </w:rPr>
        <w:t>бастауыш</w:t>
      </w:r>
      <w:r w:rsidRPr="007C1415">
        <w:rPr>
          <w:rFonts w:ascii="Times New Roman" w:eastAsia="Times New Roman" w:hAnsi="Times New Roman" w:cs="Times New Roman"/>
          <w:b/>
          <w:i/>
          <w:iCs/>
          <w:kern w:val="0"/>
          <w:sz w:val="24"/>
          <w:szCs w:val="24"/>
          <w:lang w:eastAsia="ru-RU"/>
          <w14:ligatures w14:val="none"/>
        </w:rPr>
        <w:t xml:space="preserve"> буында білім сапасы – 68% оңтайлы деңгейде, тұрақты нәтиже көрсет</w:t>
      </w:r>
      <w:r>
        <w:rPr>
          <w:rFonts w:ascii="Times New Roman" w:eastAsia="Times New Roman" w:hAnsi="Times New Roman" w:cs="Times New Roman"/>
          <w:b/>
          <w:i/>
          <w:iCs/>
          <w:kern w:val="0"/>
          <w:sz w:val="24"/>
          <w:szCs w:val="24"/>
          <w:lang w:val="kk-KZ" w:eastAsia="ru-RU"/>
          <w14:ligatures w14:val="none"/>
        </w:rPr>
        <w:t>еді</w:t>
      </w:r>
      <w:r w:rsidRPr="007C1415">
        <w:rPr>
          <w:rFonts w:ascii="Times New Roman" w:eastAsia="Times New Roman" w:hAnsi="Times New Roman" w:cs="Times New Roman"/>
          <w:b/>
          <w:i/>
          <w:iCs/>
          <w:kern w:val="0"/>
          <w:sz w:val="24"/>
          <w:szCs w:val="24"/>
          <w:lang w:eastAsia="ru-RU"/>
          <w14:ligatures w14:val="none"/>
        </w:rPr>
        <w:t>;</w:t>
      </w:r>
    </w:p>
    <w:p w14:paraId="4DDEECD5" w14:textId="77777777" w:rsidR="007C1415" w:rsidRPr="007C1415" w:rsidRDefault="007C1415" w:rsidP="007C1415">
      <w:pPr>
        <w:spacing w:after="0" w:line="240" w:lineRule="auto"/>
        <w:ind w:right="-1"/>
        <w:jc w:val="both"/>
        <w:rPr>
          <w:rFonts w:ascii="Times New Roman" w:eastAsia="Times New Roman" w:hAnsi="Times New Roman" w:cs="Times New Roman"/>
          <w:b/>
          <w:i/>
          <w:iCs/>
          <w:kern w:val="0"/>
          <w:sz w:val="24"/>
          <w:szCs w:val="24"/>
          <w:lang w:eastAsia="ru-RU"/>
          <w14:ligatures w14:val="none"/>
        </w:rPr>
      </w:pPr>
      <w:r w:rsidRPr="007C1415">
        <w:rPr>
          <w:rFonts w:ascii="Times New Roman" w:eastAsia="Times New Roman" w:hAnsi="Times New Roman" w:cs="Times New Roman"/>
          <w:b/>
          <w:i/>
          <w:iCs/>
          <w:kern w:val="0"/>
          <w:sz w:val="24"/>
          <w:szCs w:val="24"/>
          <w:lang w:eastAsia="ru-RU"/>
          <w14:ligatures w14:val="none"/>
        </w:rPr>
        <w:t>- орта буында – 49%, білім сапасы орташа қолайлы деңгейде;</w:t>
      </w:r>
    </w:p>
    <w:p w14:paraId="7C307D8B" w14:textId="77777777" w:rsidR="007C1415" w:rsidRPr="007C1415" w:rsidRDefault="007C1415" w:rsidP="007C1415">
      <w:pPr>
        <w:spacing w:after="0" w:line="240" w:lineRule="auto"/>
        <w:ind w:right="-1"/>
        <w:jc w:val="both"/>
        <w:rPr>
          <w:rFonts w:ascii="Times New Roman" w:eastAsia="Times New Roman" w:hAnsi="Times New Roman" w:cs="Times New Roman"/>
          <w:b/>
          <w:i/>
          <w:iCs/>
          <w:kern w:val="0"/>
          <w:sz w:val="24"/>
          <w:szCs w:val="24"/>
          <w:lang w:eastAsia="ru-RU"/>
          <w14:ligatures w14:val="none"/>
        </w:rPr>
      </w:pPr>
      <w:r w:rsidRPr="007C1415">
        <w:rPr>
          <w:rFonts w:ascii="Times New Roman" w:eastAsia="Times New Roman" w:hAnsi="Times New Roman" w:cs="Times New Roman"/>
          <w:b/>
          <w:i/>
          <w:iCs/>
          <w:kern w:val="0"/>
          <w:sz w:val="24"/>
          <w:szCs w:val="24"/>
          <w:lang w:eastAsia="ru-RU"/>
          <w14:ligatures w14:val="none"/>
        </w:rPr>
        <w:t>- жоғары деңгейде – 63%, білім сапасы жақсы оңтайлы деңгейде.</w:t>
      </w:r>
    </w:p>
    <w:p w14:paraId="27A307B5" w14:textId="79BA8AC2" w:rsidR="007C1415" w:rsidRPr="007C1415" w:rsidRDefault="007C1415" w:rsidP="007C1415">
      <w:pPr>
        <w:spacing w:after="0" w:line="240" w:lineRule="auto"/>
        <w:ind w:right="-1"/>
        <w:jc w:val="both"/>
        <w:rPr>
          <w:rFonts w:ascii="Times New Roman" w:eastAsia="Times New Roman" w:hAnsi="Times New Roman" w:cs="Times New Roman"/>
          <w:iCs/>
          <w:kern w:val="0"/>
          <w:sz w:val="24"/>
          <w:szCs w:val="24"/>
          <w:lang w:eastAsia="ru-RU"/>
          <w14:ligatures w14:val="none"/>
        </w:rPr>
      </w:pPr>
      <w:r w:rsidRPr="007C1415">
        <w:rPr>
          <w:rFonts w:ascii="Times New Roman" w:eastAsia="Times New Roman" w:hAnsi="Times New Roman" w:cs="Times New Roman"/>
          <w:iCs/>
          <w:kern w:val="0"/>
          <w:sz w:val="24"/>
          <w:szCs w:val="24"/>
          <w:lang w:eastAsia="ru-RU"/>
          <w14:ligatures w14:val="none"/>
        </w:rPr>
        <w:t xml:space="preserve">Бекітілген кестеге сәйкес </w:t>
      </w:r>
      <w:r w:rsidRPr="007C1415">
        <w:rPr>
          <w:rFonts w:ascii="Times New Roman" w:eastAsia="Times New Roman" w:hAnsi="Times New Roman" w:cs="Times New Roman"/>
          <w:iCs/>
          <w:kern w:val="0"/>
          <w:sz w:val="24"/>
          <w:szCs w:val="24"/>
          <w:lang w:val="kk-KZ" w:eastAsia="ru-RU"/>
          <w14:ligatures w14:val="none"/>
        </w:rPr>
        <w:t>БЖБ</w:t>
      </w:r>
      <w:r w:rsidRPr="007C1415">
        <w:rPr>
          <w:rFonts w:ascii="Times New Roman" w:eastAsia="Times New Roman" w:hAnsi="Times New Roman" w:cs="Times New Roman"/>
          <w:iCs/>
          <w:kern w:val="0"/>
          <w:sz w:val="24"/>
          <w:szCs w:val="24"/>
          <w:lang w:eastAsia="ru-RU"/>
          <w14:ligatures w14:val="none"/>
        </w:rPr>
        <w:t xml:space="preserve"> және </w:t>
      </w:r>
      <w:r w:rsidRPr="007C1415">
        <w:rPr>
          <w:rFonts w:ascii="Times New Roman" w:eastAsia="Times New Roman" w:hAnsi="Times New Roman" w:cs="Times New Roman"/>
          <w:iCs/>
          <w:kern w:val="0"/>
          <w:sz w:val="24"/>
          <w:szCs w:val="24"/>
          <w:lang w:val="kk-KZ" w:eastAsia="ru-RU"/>
          <w14:ligatures w14:val="none"/>
        </w:rPr>
        <w:t>ТЖБ</w:t>
      </w:r>
      <w:r w:rsidRPr="007C1415">
        <w:rPr>
          <w:rFonts w:ascii="Times New Roman" w:eastAsia="Times New Roman" w:hAnsi="Times New Roman" w:cs="Times New Roman"/>
          <w:iCs/>
          <w:kern w:val="0"/>
          <w:sz w:val="24"/>
          <w:szCs w:val="24"/>
          <w:lang w:eastAsia="ru-RU"/>
          <w14:ligatures w14:val="none"/>
        </w:rPr>
        <w:t xml:space="preserve"> өткізілді, әр тоқсан сайын мұғалімдер талдау жасап, шешу жолдарын анықтады. Материалды қиын деп тапқан оқушылар үшін мұғалімдер сыныптағы әрекеттерді жеке түзетіп отырды. Ерекше білім беру қажеттіліктері бар </w:t>
      </w:r>
      <w:r w:rsidRPr="007C1415">
        <w:rPr>
          <w:rFonts w:ascii="Times New Roman" w:eastAsia="Times New Roman" w:hAnsi="Times New Roman" w:cs="Times New Roman"/>
          <w:iCs/>
          <w:kern w:val="0"/>
          <w:sz w:val="24"/>
          <w:szCs w:val="24"/>
          <w:lang w:val="kk-KZ" w:eastAsia="ru-RU"/>
          <w14:ligatures w14:val="none"/>
        </w:rPr>
        <w:t>оқушылар</w:t>
      </w:r>
      <w:r w:rsidRPr="007C1415">
        <w:rPr>
          <w:rFonts w:ascii="Times New Roman" w:eastAsia="Times New Roman" w:hAnsi="Times New Roman" w:cs="Times New Roman"/>
          <w:iCs/>
          <w:kern w:val="0"/>
          <w:sz w:val="24"/>
          <w:szCs w:val="24"/>
          <w:lang w:eastAsia="ru-RU"/>
          <w14:ligatures w14:val="none"/>
        </w:rPr>
        <w:t xml:space="preserve"> үшін мұғалімдер оқу мақсаттарын жеңілдету үшін </w:t>
      </w:r>
      <w:r w:rsidRPr="007C1415">
        <w:rPr>
          <w:rFonts w:ascii="Times New Roman" w:eastAsia="Times New Roman" w:hAnsi="Times New Roman" w:cs="Times New Roman"/>
          <w:iCs/>
          <w:kern w:val="0"/>
          <w:sz w:val="24"/>
          <w:szCs w:val="24"/>
          <w:lang w:val="kk-KZ" w:eastAsia="ru-RU"/>
          <w14:ligatures w14:val="none"/>
        </w:rPr>
        <w:t xml:space="preserve">БЖБ </w:t>
      </w:r>
      <w:r w:rsidRPr="007C1415">
        <w:rPr>
          <w:rFonts w:ascii="Times New Roman" w:eastAsia="Times New Roman" w:hAnsi="Times New Roman" w:cs="Times New Roman"/>
          <w:iCs/>
          <w:kern w:val="0"/>
          <w:sz w:val="24"/>
          <w:szCs w:val="24"/>
          <w:lang w:eastAsia="ru-RU"/>
          <w14:ligatures w14:val="none"/>
        </w:rPr>
        <w:t xml:space="preserve">және </w:t>
      </w:r>
      <w:r w:rsidRPr="007C1415">
        <w:rPr>
          <w:rFonts w:ascii="Times New Roman" w:eastAsia="Times New Roman" w:hAnsi="Times New Roman" w:cs="Times New Roman"/>
          <w:iCs/>
          <w:kern w:val="0"/>
          <w:sz w:val="24"/>
          <w:szCs w:val="24"/>
          <w:lang w:val="kk-KZ" w:eastAsia="ru-RU"/>
          <w14:ligatures w14:val="none"/>
        </w:rPr>
        <w:t>ТЖБ</w:t>
      </w:r>
      <w:r w:rsidRPr="007C1415">
        <w:rPr>
          <w:rFonts w:ascii="Times New Roman" w:eastAsia="Times New Roman" w:hAnsi="Times New Roman" w:cs="Times New Roman"/>
          <w:iCs/>
          <w:kern w:val="0"/>
          <w:sz w:val="24"/>
          <w:szCs w:val="24"/>
          <w:lang w:eastAsia="ru-RU"/>
          <w14:ligatures w14:val="none"/>
        </w:rPr>
        <w:t xml:space="preserve"> құрастырды.</w:t>
      </w:r>
    </w:p>
    <w:p w14:paraId="1738A187" w14:textId="77777777" w:rsidR="007C1415" w:rsidRPr="007C1415" w:rsidRDefault="007C1415" w:rsidP="007C1415">
      <w:pPr>
        <w:spacing w:after="0" w:line="240" w:lineRule="auto"/>
        <w:ind w:right="-1"/>
        <w:jc w:val="both"/>
        <w:rPr>
          <w:rFonts w:ascii="Times New Roman" w:eastAsia="Times New Roman" w:hAnsi="Times New Roman" w:cs="Times New Roman"/>
          <w:iCs/>
          <w:kern w:val="0"/>
          <w:sz w:val="24"/>
          <w:szCs w:val="24"/>
          <w:lang w:eastAsia="ru-RU"/>
          <w14:ligatures w14:val="none"/>
        </w:rPr>
      </w:pPr>
    </w:p>
    <w:p w14:paraId="439AF08E" w14:textId="77777777" w:rsidR="00DB73EA" w:rsidRPr="006B5F24" w:rsidRDefault="00DB73EA" w:rsidP="00DB73EA">
      <w:pPr>
        <w:spacing w:after="0" w:line="240" w:lineRule="auto"/>
        <w:rPr>
          <w:rFonts w:ascii="Times New Roman" w:eastAsia="Calibri" w:hAnsi="Times New Roman" w:cs="Times New Roman"/>
          <w:sz w:val="24"/>
          <w:szCs w:val="24"/>
        </w:rPr>
      </w:pPr>
    </w:p>
    <w:p w14:paraId="1383011B" w14:textId="2EF9103E" w:rsidR="00B73A13" w:rsidRDefault="00B73A13" w:rsidP="00B73A1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Негізгі пәндер бойынша </w:t>
      </w:r>
      <w:r>
        <w:rPr>
          <w:rFonts w:ascii="Times New Roman" w:hAnsi="Times New Roman" w:cs="Times New Roman"/>
          <w:b/>
          <w:i/>
          <w:sz w:val="24"/>
          <w:szCs w:val="24"/>
          <w:lang w:val="kk-KZ"/>
        </w:rPr>
        <w:t xml:space="preserve">оқу </w:t>
      </w:r>
      <w:r>
        <w:rPr>
          <w:rFonts w:ascii="Times New Roman" w:hAnsi="Times New Roman" w:cs="Times New Roman"/>
          <w:b/>
          <w:i/>
          <w:sz w:val="24"/>
          <w:szCs w:val="24"/>
        </w:rPr>
        <w:t>үлгерім</w:t>
      </w:r>
      <w:r>
        <w:rPr>
          <w:rFonts w:ascii="Times New Roman" w:hAnsi="Times New Roman" w:cs="Times New Roman"/>
          <w:b/>
          <w:i/>
          <w:sz w:val="24"/>
          <w:szCs w:val="24"/>
          <w:lang w:val="kk-KZ"/>
        </w:rPr>
        <w:t>і</w:t>
      </w:r>
      <w:r>
        <w:rPr>
          <w:rFonts w:ascii="Times New Roman" w:hAnsi="Times New Roman" w:cs="Times New Roman"/>
          <w:b/>
          <w:i/>
          <w:sz w:val="24"/>
          <w:szCs w:val="24"/>
        </w:rPr>
        <w:t xml:space="preserve"> мен білім сапасының мониторингі</w:t>
      </w:r>
    </w:p>
    <w:p w14:paraId="23CE2248" w14:textId="77777777" w:rsidR="00B73A13" w:rsidRDefault="00B73A13" w:rsidP="00B73A1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оқу жоспарының инвариантты бөлігі</w:t>
      </w:r>
    </w:p>
    <w:p w14:paraId="1076064E" w14:textId="79D24A8D" w:rsidR="00DB73EA" w:rsidRPr="006B5F24" w:rsidRDefault="00DB73EA" w:rsidP="00DB73EA">
      <w:pPr>
        <w:spacing w:after="0" w:line="240" w:lineRule="auto"/>
        <w:jc w:val="center"/>
        <w:rPr>
          <w:rFonts w:ascii="Times New Roman" w:eastAsia="Calibri" w:hAnsi="Times New Roman" w:cs="Times New Roman"/>
          <w:b/>
          <w:i/>
          <w:sz w:val="24"/>
          <w:szCs w:val="24"/>
        </w:rPr>
      </w:pPr>
    </w:p>
    <w:p w14:paraId="1ADCA0A6" w14:textId="77777777" w:rsidR="00DB73EA" w:rsidRPr="006B5F24" w:rsidRDefault="00DB73EA" w:rsidP="00DB73EA">
      <w:pPr>
        <w:spacing w:after="0" w:line="240" w:lineRule="auto"/>
        <w:jc w:val="center"/>
        <w:rPr>
          <w:rFonts w:ascii="Times New Roman" w:eastAsia="Calibri"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68"/>
        <w:gridCol w:w="1065"/>
        <w:gridCol w:w="1058"/>
        <w:gridCol w:w="1175"/>
        <w:gridCol w:w="1094"/>
        <w:gridCol w:w="992"/>
        <w:gridCol w:w="851"/>
      </w:tblGrid>
      <w:tr w:rsidR="00DB73EA" w:rsidRPr="006B5F24" w14:paraId="34F2E424" w14:textId="77777777" w:rsidTr="00B73A13">
        <w:trPr>
          <w:cantSplit/>
          <w:trHeight w:val="254"/>
        </w:trPr>
        <w:tc>
          <w:tcPr>
            <w:tcW w:w="1857" w:type="dxa"/>
            <w:vMerge w:val="restart"/>
            <w:tcBorders>
              <w:top w:val="single" w:sz="4" w:space="0" w:color="auto"/>
              <w:left w:val="single" w:sz="4" w:space="0" w:color="auto"/>
              <w:bottom w:val="single" w:sz="4" w:space="0" w:color="auto"/>
              <w:right w:val="single" w:sz="4" w:space="0" w:color="auto"/>
            </w:tcBorders>
            <w:hideMark/>
          </w:tcPr>
          <w:p w14:paraId="1D0BD0A1" w14:textId="7CD678D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w:t>
            </w:r>
            <w:r w:rsidR="00B73A13">
              <w:rPr>
                <w:rFonts w:ascii="Times New Roman" w:eastAsia="Calibri" w:hAnsi="Times New Roman" w:cs="Times New Roman"/>
                <w:sz w:val="24"/>
                <w:szCs w:val="24"/>
                <w:lang w:val="kk-KZ"/>
              </w:rPr>
              <w:t>әндер</w:t>
            </w:r>
          </w:p>
        </w:tc>
        <w:tc>
          <w:tcPr>
            <w:tcW w:w="2333" w:type="dxa"/>
            <w:gridSpan w:val="2"/>
            <w:tcBorders>
              <w:top w:val="single" w:sz="4" w:space="0" w:color="auto"/>
              <w:left w:val="single" w:sz="4" w:space="0" w:color="auto"/>
              <w:bottom w:val="single" w:sz="4" w:space="0" w:color="auto"/>
              <w:right w:val="single" w:sz="4" w:space="0" w:color="auto"/>
            </w:tcBorders>
            <w:hideMark/>
          </w:tcPr>
          <w:p w14:paraId="694F7F89"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2020-2021</w:t>
            </w:r>
          </w:p>
        </w:tc>
        <w:tc>
          <w:tcPr>
            <w:tcW w:w="2233" w:type="dxa"/>
            <w:gridSpan w:val="2"/>
            <w:tcBorders>
              <w:top w:val="single" w:sz="4" w:space="0" w:color="auto"/>
              <w:left w:val="single" w:sz="4" w:space="0" w:color="auto"/>
              <w:bottom w:val="single" w:sz="4" w:space="0" w:color="auto"/>
              <w:right w:val="single" w:sz="4" w:space="0" w:color="auto"/>
            </w:tcBorders>
            <w:hideMark/>
          </w:tcPr>
          <w:p w14:paraId="29DC9CD0"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2021-2022</w:t>
            </w:r>
          </w:p>
        </w:tc>
        <w:tc>
          <w:tcPr>
            <w:tcW w:w="2086" w:type="dxa"/>
            <w:gridSpan w:val="2"/>
            <w:tcBorders>
              <w:top w:val="single" w:sz="4" w:space="0" w:color="auto"/>
              <w:left w:val="single" w:sz="4" w:space="0" w:color="auto"/>
              <w:bottom w:val="single" w:sz="4" w:space="0" w:color="auto"/>
              <w:right w:val="single" w:sz="4" w:space="0" w:color="auto"/>
            </w:tcBorders>
            <w:hideMark/>
          </w:tcPr>
          <w:p w14:paraId="0F789C93"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2022-2023</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11B720B" w14:textId="77777777" w:rsidR="00DB73EA" w:rsidRPr="006B5F24" w:rsidRDefault="00DB73EA" w:rsidP="00DB73EA">
            <w:pPr>
              <w:spacing w:after="0" w:line="240" w:lineRule="auto"/>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Динамика,%</w:t>
            </w:r>
          </w:p>
        </w:tc>
      </w:tr>
      <w:tr w:rsidR="00B73A13" w:rsidRPr="006B5F24" w14:paraId="37A3B568" w14:textId="77777777" w:rsidTr="00B73A13">
        <w:trPr>
          <w:cantSplit/>
          <w:trHeight w:val="250"/>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6527123E" w14:textId="77777777" w:rsidR="00B73A13" w:rsidRPr="006B5F24" w:rsidRDefault="00B73A13" w:rsidP="00B73A13">
            <w:pPr>
              <w:spacing w:after="0"/>
              <w:rPr>
                <w:rFonts w:ascii="Times New Roman" w:eastAsia="Calibri" w:hAnsi="Times New Roman" w:cs="Times New Roman"/>
                <w:sz w:val="24"/>
                <w:szCs w:val="24"/>
                <w:lang w:eastAsia="ru-RU"/>
              </w:rPr>
            </w:pPr>
          </w:p>
        </w:tc>
        <w:tc>
          <w:tcPr>
            <w:tcW w:w="1268" w:type="dxa"/>
            <w:tcBorders>
              <w:top w:val="single" w:sz="4" w:space="0" w:color="auto"/>
              <w:left w:val="single" w:sz="4" w:space="0" w:color="auto"/>
              <w:bottom w:val="single" w:sz="4" w:space="0" w:color="auto"/>
              <w:right w:val="single" w:sz="4" w:space="0" w:color="auto"/>
            </w:tcBorders>
            <w:hideMark/>
          </w:tcPr>
          <w:p w14:paraId="26F3B435" w14:textId="48CFC724" w:rsidR="00B73A13" w:rsidRPr="00B73A13" w:rsidRDefault="00B73A13" w:rsidP="00B73A13">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үлгерім</w:t>
            </w:r>
          </w:p>
        </w:tc>
        <w:tc>
          <w:tcPr>
            <w:tcW w:w="1065" w:type="dxa"/>
            <w:tcBorders>
              <w:top w:val="single" w:sz="4" w:space="0" w:color="auto"/>
              <w:left w:val="single" w:sz="4" w:space="0" w:color="auto"/>
              <w:bottom w:val="single" w:sz="4" w:space="0" w:color="auto"/>
              <w:right w:val="single" w:sz="4" w:space="0" w:color="auto"/>
            </w:tcBorders>
            <w:hideMark/>
          </w:tcPr>
          <w:p w14:paraId="6E552D5E" w14:textId="78A40DB7" w:rsidR="00B73A13" w:rsidRPr="00B73A13" w:rsidRDefault="00B73A13" w:rsidP="00B73A13">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сапа</w:t>
            </w:r>
          </w:p>
        </w:tc>
        <w:tc>
          <w:tcPr>
            <w:tcW w:w="1058" w:type="dxa"/>
            <w:tcBorders>
              <w:top w:val="single" w:sz="4" w:space="0" w:color="auto"/>
              <w:left w:val="single" w:sz="4" w:space="0" w:color="auto"/>
              <w:bottom w:val="single" w:sz="4" w:space="0" w:color="auto"/>
              <w:right w:val="single" w:sz="4" w:space="0" w:color="auto"/>
            </w:tcBorders>
            <w:hideMark/>
          </w:tcPr>
          <w:p w14:paraId="54BA605D" w14:textId="72EE12BB" w:rsidR="00B73A13" w:rsidRPr="006B5F24" w:rsidRDefault="00B73A13" w:rsidP="00B73A1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үлгерім</w:t>
            </w:r>
          </w:p>
        </w:tc>
        <w:tc>
          <w:tcPr>
            <w:tcW w:w="1175" w:type="dxa"/>
            <w:tcBorders>
              <w:top w:val="single" w:sz="4" w:space="0" w:color="auto"/>
              <w:left w:val="single" w:sz="4" w:space="0" w:color="auto"/>
              <w:bottom w:val="single" w:sz="4" w:space="0" w:color="auto"/>
              <w:right w:val="single" w:sz="4" w:space="0" w:color="auto"/>
            </w:tcBorders>
            <w:hideMark/>
          </w:tcPr>
          <w:p w14:paraId="0D0FBB50" w14:textId="7AF44469" w:rsidR="00B73A13" w:rsidRPr="006B5F24" w:rsidRDefault="00B73A13" w:rsidP="00B73A1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сапа</w:t>
            </w:r>
          </w:p>
        </w:tc>
        <w:tc>
          <w:tcPr>
            <w:tcW w:w="1094" w:type="dxa"/>
            <w:tcBorders>
              <w:top w:val="single" w:sz="4" w:space="0" w:color="auto"/>
              <w:left w:val="single" w:sz="4" w:space="0" w:color="auto"/>
              <w:bottom w:val="single" w:sz="4" w:space="0" w:color="auto"/>
              <w:right w:val="single" w:sz="4" w:space="0" w:color="auto"/>
            </w:tcBorders>
            <w:hideMark/>
          </w:tcPr>
          <w:p w14:paraId="2F919247" w14:textId="4AAAC4CF" w:rsidR="00B73A13" w:rsidRPr="006B5F24" w:rsidRDefault="00B73A13" w:rsidP="00B73A1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үлгерім</w:t>
            </w:r>
          </w:p>
        </w:tc>
        <w:tc>
          <w:tcPr>
            <w:tcW w:w="992" w:type="dxa"/>
            <w:tcBorders>
              <w:top w:val="single" w:sz="4" w:space="0" w:color="auto"/>
              <w:left w:val="single" w:sz="4" w:space="0" w:color="auto"/>
              <w:bottom w:val="single" w:sz="4" w:space="0" w:color="auto"/>
              <w:right w:val="single" w:sz="4" w:space="0" w:color="auto"/>
            </w:tcBorders>
            <w:hideMark/>
          </w:tcPr>
          <w:p w14:paraId="7EA579B1" w14:textId="6BF45766" w:rsidR="00B73A13" w:rsidRPr="006B5F24" w:rsidRDefault="00B73A13" w:rsidP="00B73A1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t>сапа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3A7B94" w14:textId="77777777" w:rsidR="00B73A13" w:rsidRPr="006B5F24" w:rsidRDefault="00B73A13" w:rsidP="00B73A13">
            <w:pPr>
              <w:spacing w:after="0"/>
              <w:rPr>
                <w:rFonts w:ascii="Times New Roman" w:eastAsia="Calibri" w:hAnsi="Times New Roman" w:cs="Times New Roman"/>
                <w:b/>
                <w:sz w:val="24"/>
                <w:szCs w:val="24"/>
                <w:lang w:eastAsia="ru-RU"/>
              </w:rPr>
            </w:pPr>
          </w:p>
        </w:tc>
      </w:tr>
      <w:tr w:rsidR="00DB73EA" w:rsidRPr="006B5F24" w14:paraId="1FA6BEC1"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1E732C0D" w14:textId="77777777" w:rsidR="00DB73EA" w:rsidRPr="006B5F24" w:rsidRDefault="00DB73EA" w:rsidP="00DB73EA">
            <w:pPr>
              <w:spacing w:after="0" w:line="240" w:lineRule="auto"/>
              <w:rPr>
                <w:rFonts w:ascii="Times New Roman" w:eastAsia="Calibri" w:hAnsi="Times New Roman" w:cs="Times New Roman"/>
                <w:sz w:val="24"/>
                <w:szCs w:val="24"/>
                <w:lang w:val="en-US"/>
              </w:rPr>
            </w:pPr>
            <w:r w:rsidRPr="006B5F24">
              <w:rPr>
                <w:rFonts w:ascii="Times New Roman" w:eastAsia="Calibri" w:hAnsi="Times New Roman" w:cs="Times New Roman"/>
                <w:sz w:val="24"/>
                <w:szCs w:val="24"/>
              </w:rPr>
              <w:t>Казахский язык и литература</w:t>
            </w:r>
          </w:p>
        </w:tc>
        <w:tc>
          <w:tcPr>
            <w:tcW w:w="1268" w:type="dxa"/>
            <w:tcBorders>
              <w:top w:val="single" w:sz="4" w:space="0" w:color="auto"/>
              <w:left w:val="single" w:sz="4" w:space="0" w:color="auto"/>
              <w:bottom w:val="single" w:sz="4" w:space="0" w:color="auto"/>
              <w:right w:val="single" w:sz="4" w:space="0" w:color="auto"/>
            </w:tcBorders>
            <w:hideMark/>
          </w:tcPr>
          <w:p w14:paraId="436DBD53"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404E162" w14:textId="77777777" w:rsidR="00DB73EA" w:rsidRPr="006B5F24" w:rsidRDefault="00DB73EA" w:rsidP="00DB73EA">
            <w:pPr>
              <w:spacing w:after="0" w:line="240" w:lineRule="auto"/>
              <w:jc w:val="center"/>
              <w:rPr>
                <w:rFonts w:ascii="Times New Roman" w:eastAsia="Calibri" w:hAnsi="Times New Roman" w:cs="Times New Roman"/>
                <w:sz w:val="24"/>
                <w:szCs w:val="24"/>
                <w:lang w:val="en-US"/>
              </w:rPr>
            </w:pPr>
            <w:r w:rsidRPr="006B5F24">
              <w:rPr>
                <w:rFonts w:ascii="Times New Roman" w:eastAsia="Calibri" w:hAnsi="Times New Roman" w:cs="Times New Roman"/>
                <w:sz w:val="24"/>
                <w:szCs w:val="24"/>
                <w:lang w:val="en-US"/>
              </w:rPr>
              <w:t>69</w:t>
            </w:r>
          </w:p>
        </w:tc>
        <w:tc>
          <w:tcPr>
            <w:tcW w:w="1058" w:type="dxa"/>
            <w:tcBorders>
              <w:top w:val="single" w:sz="4" w:space="0" w:color="auto"/>
              <w:left w:val="single" w:sz="4" w:space="0" w:color="auto"/>
              <w:bottom w:val="single" w:sz="4" w:space="0" w:color="auto"/>
              <w:right w:val="single" w:sz="4" w:space="0" w:color="auto"/>
            </w:tcBorders>
            <w:hideMark/>
          </w:tcPr>
          <w:p w14:paraId="2A474A5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0BFBA80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9</w:t>
            </w:r>
          </w:p>
        </w:tc>
        <w:tc>
          <w:tcPr>
            <w:tcW w:w="1094" w:type="dxa"/>
            <w:tcBorders>
              <w:top w:val="single" w:sz="4" w:space="0" w:color="auto"/>
              <w:left w:val="single" w:sz="4" w:space="0" w:color="auto"/>
              <w:bottom w:val="single" w:sz="4" w:space="0" w:color="auto"/>
              <w:right w:val="single" w:sz="4" w:space="0" w:color="auto"/>
            </w:tcBorders>
            <w:hideMark/>
          </w:tcPr>
          <w:p w14:paraId="5068CAE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5F3D2E5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70</w:t>
            </w:r>
          </w:p>
        </w:tc>
        <w:tc>
          <w:tcPr>
            <w:tcW w:w="851" w:type="dxa"/>
            <w:tcBorders>
              <w:top w:val="single" w:sz="4" w:space="0" w:color="auto"/>
              <w:left w:val="single" w:sz="4" w:space="0" w:color="auto"/>
              <w:bottom w:val="single" w:sz="4" w:space="0" w:color="auto"/>
              <w:right w:val="single" w:sz="4" w:space="0" w:color="auto"/>
            </w:tcBorders>
            <w:hideMark/>
          </w:tcPr>
          <w:p w14:paraId="4928072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w:t>
            </w:r>
            <w:r w:rsidRPr="006B5F24">
              <w:rPr>
                <w:rFonts w:ascii="Times New Roman" w:eastAsia="Calibri" w:hAnsi="Times New Roman" w:cs="Times New Roman"/>
                <w:sz w:val="24"/>
                <w:szCs w:val="24"/>
              </w:rPr>
              <w:t>1</w:t>
            </w:r>
          </w:p>
        </w:tc>
      </w:tr>
      <w:tr w:rsidR="00DB73EA" w:rsidRPr="006B5F24" w14:paraId="2D702BAE"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tcPr>
          <w:p w14:paraId="5AF0C150" w14:textId="77777777" w:rsidR="00DB73EA" w:rsidRPr="006B5F24" w:rsidRDefault="00DB73EA" w:rsidP="00DB73EA">
            <w:pPr>
              <w:spacing w:after="0" w:line="240" w:lineRule="auto"/>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Қазақ тілі</w:t>
            </w:r>
          </w:p>
        </w:tc>
        <w:tc>
          <w:tcPr>
            <w:tcW w:w="1268" w:type="dxa"/>
            <w:tcBorders>
              <w:top w:val="single" w:sz="4" w:space="0" w:color="auto"/>
              <w:left w:val="single" w:sz="4" w:space="0" w:color="auto"/>
              <w:bottom w:val="single" w:sz="4" w:space="0" w:color="auto"/>
              <w:right w:val="single" w:sz="4" w:space="0" w:color="auto"/>
            </w:tcBorders>
          </w:tcPr>
          <w:p w14:paraId="6134F3A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065" w:type="dxa"/>
            <w:tcBorders>
              <w:top w:val="single" w:sz="4" w:space="0" w:color="auto"/>
              <w:left w:val="single" w:sz="4" w:space="0" w:color="auto"/>
              <w:bottom w:val="single" w:sz="4" w:space="0" w:color="auto"/>
              <w:right w:val="single" w:sz="4" w:space="0" w:color="auto"/>
            </w:tcBorders>
          </w:tcPr>
          <w:p w14:paraId="477516FA"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1058" w:type="dxa"/>
            <w:tcBorders>
              <w:top w:val="single" w:sz="4" w:space="0" w:color="auto"/>
              <w:left w:val="single" w:sz="4" w:space="0" w:color="auto"/>
              <w:bottom w:val="single" w:sz="4" w:space="0" w:color="auto"/>
              <w:right w:val="single" w:sz="4" w:space="0" w:color="auto"/>
            </w:tcBorders>
          </w:tcPr>
          <w:p w14:paraId="71FF5A92"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175" w:type="dxa"/>
            <w:tcBorders>
              <w:top w:val="single" w:sz="4" w:space="0" w:color="auto"/>
              <w:left w:val="single" w:sz="4" w:space="0" w:color="auto"/>
              <w:bottom w:val="single" w:sz="4" w:space="0" w:color="auto"/>
              <w:right w:val="single" w:sz="4" w:space="0" w:color="auto"/>
            </w:tcBorders>
          </w:tcPr>
          <w:p w14:paraId="6C42868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1094" w:type="dxa"/>
            <w:tcBorders>
              <w:top w:val="single" w:sz="4" w:space="0" w:color="auto"/>
              <w:left w:val="single" w:sz="4" w:space="0" w:color="auto"/>
              <w:bottom w:val="single" w:sz="4" w:space="0" w:color="auto"/>
              <w:right w:val="single" w:sz="4" w:space="0" w:color="auto"/>
            </w:tcBorders>
          </w:tcPr>
          <w:p w14:paraId="4F2ED94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992" w:type="dxa"/>
            <w:tcBorders>
              <w:top w:val="single" w:sz="4" w:space="0" w:color="auto"/>
              <w:left w:val="single" w:sz="4" w:space="0" w:color="auto"/>
              <w:bottom w:val="single" w:sz="4" w:space="0" w:color="auto"/>
              <w:right w:val="single" w:sz="4" w:space="0" w:color="auto"/>
            </w:tcBorders>
          </w:tcPr>
          <w:p w14:paraId="53517D1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851" w:type="dxa"/>
            <w:tcBorders>
              <w:top w:val="single" w:sz="4" w:space="0" w:color="auto"/>
              <w:left w:val="single" w:sz="4" w:space="0" w:color="auto"/>
              <w:bottom w:val="single" w:sz="4" w:space="0" w:color="auto"/>
              <w:right w:val="single" w:sz="4" w:space="0" w:color="auto"/>
            </w:tcBorders>
          </w:tcPr>
          <w:p w14:paraId="7838931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0</w:t>
            </w:r>
          </w:p>
        </w:tc>
      </w:tr>
      <w:tr w:rsidR="00DB73EA" w:rsidRPr="006B5F24" w14:paraId="42FA168D"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tcPr>
          <w:p w14:paraId="434886F4" w14:textId="77777777" w:rsidR="00DB73EA" w:rsidRPr="006B5F24" w:rsidRDefault="00DB73EA" w:rsidP="00DB73EA">
            <w:pPr>
              <w:spacing w:after="0" w:line="240" w:lineRule="auto"/>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Қазақ әдебиеті</w:t>
            </w:r>
          </w:p>
        </w:tc>
        <w:tc>
          <w:tcPr>
            <w:tcW w:w="1268" w:type="dxa"/>
            <w:tcBorders>
              <w:top w:val="single" w:sz="4" w:space="0" w:color="auto"/>
              <w:left w:val="single" w:sz="4" w:space="0" w:color="auto"/>
              <w:bottom w:val="single" w:sz="4" w:space="0" w:color="auto"/>
              <w:right w:val="single" w:sz="4" w:space="0" w:color="auto"/>
            </w:tcBorders>
          </w:tcPr>
          <w:p w14:paraId="506E293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065" w:type="dxa"/>
            <w:tcBorders>
              <w:top w:val="single" w:sz="4" w:space="0" w:color="auto"/>
              <w:left w:val="single" w:sz="4" w:space="0" w:color="auto"/>
              <w:bottom w:val="single" w:sz="4" w:space="0" w:color="auto"/>
              <w:right w:val="single" w:sz="4" w:space="0" w:color="auto"/>
            </w:tcBorders>
          </w:tcPr>
          <w:p w14:paraId="2D2EFB8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77</w:t>
            </w:r>
          </w:p>
        </w:tc>
        <w:tc>
          <w:tcPr>
            <w:tcW w:w="1058" w:type="dxa"/>
            <w:tcBorders>
              <w:top w:val="single" w:sz="4" w:space="0" w:color="auto"/>
              <w:left w:val="single" w:sz="4" w:space="0" w:color="auto"/>
              <w:bottom w:val="single" w:sz="4" w:space="0" w:color="auto"/>
              <w:right w:val="single" w:sz="4" w:space="0" w:color="auto"/>
            </w:tcBorders>
          </w:tcPr>
          <w:p w14:paraId="7E73D21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175" w:type="dxa"/>
            <w:tcBorders>
              <w:top w:val="single" w:sz="4" w:space="0" w:color="auto"/>
              <w:left w:val="single" w:sz="4" w:space="0" w:color="auto"/>
              <w:bottom w:val="single" w:sz="4" w:space="0" w:color="auto"/>
              <w:right w:val="single" w:sz="4" w:space="0" w:color="auto"/>
            </w:tcBorders>
          </w:tcPr>
          <w:p w14:paraId="3C4EAB3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69</w:t>
            </w:r>
          </w:p>
        </w:tc>
        <w:tc>
          <w:tcPr>
            <w:tcW w:w="1094" w:type="dxa"/>
            <w:tcBorders>
              <w:top w:val="single" w:sz="4" w:space="0" w:color="auto"/>
              <w:left w:val="single" w:sz="4" w:space="0" w:color="auto"/>
              <w:bottom w:val="single" w:sz="4" w:space="0" w:color="auto"/>
              <w:right w:val="single" w:sz="4" w:space="0" w:color="auto"/>
            </w:tcBorders>
          </w:tcPr>
          <w:p w14:paraId="310B637A"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992" w:type="dxa"/>
            <w:tcBorders>
              <w:top w:val="single" w:sz="4" w:space="0" w:color="auto"/>
              <w:left w:val="single" w:sz="4" w:space="0" w:color="auto"/>
              <w:bottom w:val="single" w:sz="4" w:space="0" w:color="auto"/>
              <w:right w:val="single" w:sz="4" w:space="0" w:color="auto"/>
            </w:tcBorders>
          </w:tcPr>
          <w:p w14:paraId="1CF41AE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69</w:t>
            </w:r>
          </w:p>
        </w:tc>
        <w:tc>
          <w:tcPr>
            <w:tcW w:w="851" w:type="dxa"/>
            <w:tcBorders>
              <w:top w:val="single" w:sz="4" w:space="0" w:color="auto"/>
              <w:left w:val="single" w:sz="4" w:space="0" w:color="auto"/>
              <w:bottom w:val="single" w:sz="4" w:space="0" w:color="auto"/>
              <w:right w:val="single" w:sz="4" w:space="0" w:color="auto"/>
            </w:tcBorders>
          </w:tcPr>
          <w:p w14:paraId="5BB82897"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w:t>
            </w:r>
          </w:p>
        </w:tc>
      </w:tr>
      <w:tr w:rsidR="00DB73EA" w:rsidRPr="006B5F24" w14:paraId="377ADF72"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0F3FF611"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Русский язык</w:t>
            </w:r>
          </w:p>
        </w:tc>
        <w:tc>
          <w:tcPr>
            <w:tcW w:w="1268" w:type="dxa"/>
            <w:tcBorders>
              <w:top w:val="single" w:sz="4" w:space="0" w:color="auto"/>
              <w:left w:val="single" w:sz="4" w:space="0" w:color="auto"/>
              <w:bottom w:val="single" w:sz="4" w:space="0" w:color="auto"/>
              <w:right w:val="single" w:sz="4" w:space="0" w:color="auto"/>
            </w:tcBorders>
            <w:hideMark/>
          </w:tcPr>
          <w:p w14:paraId="23CFB1A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71DF5EC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68</w:t>
            </w:r>
          </w:p>
        </w:tc>
        <w:tc>
          <w:tcPr>
            <w:tcW w:w="1058" w:type="dxa"/>
            <w:tcBorders>
              <w:top w:val="single" w:sz="4" w:space="0" w:color="auto"/>
              <w:left w:val="single" w:sz="4" w:space="0" w:color="auto"/>
              <w:bottom w:val="single" w:sz="4" w:space="0" w:color="auto"/>
              <w:right w:val="single" w:sz="4" w:space="0" w:color="auto"/>
            </w:tcBorders>
            <w:hideMark/>
          </w:tcPr>
          <w:p w14:paraId="214510CE"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71A26DF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8</w:t>
            </w:r>
          </w:p>
        </w:tc>
        <w:tc>
          <w:tcPr>
            <w:tcW w:w="1094" w:type="dxa"/>
            <w:tcBorders>
              <w:top w:val="single" w:sz="4" w:space="0" w:color="auto"/>
              <w:left w:val="single" w:sz="4" w:space="0" w:color="auto"/>
              <w:bottom w:val="single" w:sz="4" w:space="0" w:color="auto"/>
              <w:right w:val="single" w:sz="4" w:space="0" w:color="auto"/>
            </w:tcBorders>
            <w:hideMark/>
          </w:tcPr>
          <w:p w14:paraId="7F62D48E"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0D8154A2"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hideMark/>
          </w:tcPr>
          <w:p w14:paraId="359886D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w:t>
            </w:r>
          </w:p>
        </w:tc>
      </w:tr>
      <w:tr w:rsidR="00DB73EA" w:rsidRPr="006B5F24" w14:paraId="1AD679FE"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7FDAE85C"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Русская л</w:t>
            </w:r>
            <w:r w:rsidRPr="006B5F24">
              <w:rPr>
                <w:rFonts w:ascii="Times New Roman" w:eastAsia="Calibri" w:hAnsi="Times New Roman" w:cs="Times New Roman"/>
                <w:sz w:val="24"/>
                <w:szCs w:val="24"/>
              </w:rPr>
              <w:t>итература</w:t>
            </w:r>
          </w:p>
        </w:tc>
        <w:tc>
          <w:tcPr>
            <w:tcW w:w="1268" w:type="dxa"/>
            <w:tcBorders>
              <w:top w:val="single" w:sz="4" w:space="0" w:color="auto"/>
              <w:left w:val="single" w:sz="4" w:space="0" w:color="auto"/>
              <w:bottom w:val="single" w:sz="4" w:space="0" w:color="auto"/>
              <w:right w:val="single" w:sz="4" w:space="0" w:color="auto"/>
            </w:tcBorders>
            <w:hideMark/>
          </w:tcPr>
          <w:p w14:paraId="0C110A5C"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04C72558"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7</w:t>
            </w:r>
            <w:r w:rsidRPr="006B5F24">
              <w:rPr>
                <w:rFonts w:ascii="Times New Roman" w:eastAsia="Calibri" w:hAnsi="Times New Roman" w:cs="Times New Roman"/>
                <w:sz w:val="24"/>
                <w:szCs w:val="24"/>
              </w:rPr>
              <w:t>4</w:t>
            </w:r>
          </w:p>
        </w:tc>
        <w:tc>
          <w:tcPr>
            <w:tcW w:w="1058" w:type="dxa"/>
            <w:tcBorders>
              <w:top w:val="single" w:sz="4" w:space="0" w:color="auto"/>
              <w:left w:val="single" w:sz="4" w:space="0" w:color="auto"/>
              <w:bottom w:val="single" w:sz="4" w:space="0" w:color="auto"/>
              <w:right w:val="single" w:sz="4" w:space="0" w:color="auto"/>
            </w:tcBorders>
            <w:hideMark/>
          </w:tcPr>
          <w:p w14:paraId="66F0641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2F3D300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75</w:t>
            </w:r>
          </w:p>
        </w:tc>
        <w:tc>
          <w:tcPr>
            <w:tcW w:w="1094" w:type="dxa"/>
            <w:tcBorders>
              <w:top w:val="single" w:sz="4" w:space="0" w:color="auto"/>
              <w:left w:val="single" w:sz="4" w:space="0" w:color="auto"/>
              <w:bottom w:val="single" w:sz="4" w:space="0" w:color="auto"/>
              <w:right w:val="single" w:sz="4" w:space="0" w:color="auto"/>
            </w:tcBorders>
            <w:hideMark/>
          </w:tcPr>
          <w:p w14:paraId="5969778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E1B6C35"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3D12F1E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2</w:t>
            </w:r>
          </w:p>
        </w:tc>
      </w:tr>
      <w:tr w:rsidR="00DB73EA" w:rsidRPr="006B5F24" w14:paraId="084A6E51"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tcPr>
          <w:p w14:paraId="3112C7A9" w14:textId="77777777" w:rsidR="00DB73EA" w:rsidRPr="006B5F24" w:rsidRDefault="00DB73EA" w:rsidP="00DB73EA">
            <w:pPr>
              <w:spacing w:after="0" w:line="240" w:lineRule="auto"/>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Русский язык и литература</w:t>
            </w:r>
          </w:p>
        </w:tc>
        <w:tc>
          <w:tcPr>
            <w:tcW w:w="1268" w:type="dxa"/>
            <w:tcBorders>
              <w:top w:val="single" w:sz="4" w:space="0" w:color="auto"/>
              <w:left w:val="single" w:sz="4" w:space="0" w:color="auto"/>
              <w:bottom w:val="single" w:sz="4" w:space="0" w:color="auto"/>
              <w:right w:val="single" w:sz="4" w:space="0" w:color="auto"/>
            </w:tcBorders>
          </w:tcPr>
          <w:p w14:paraId="388275B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065" w:type="dxa"/>
            <w:tcBorders>
              <w:top w:val="single" w:sz="4" w:space="0" w:color="auto"/>
              <w:left w:val="single" w:sz="4" w:space="0" w:color="auto"/>
              <w:bottom w:val="single" w:sz="4" w:space="0" w:color="auto"/>
              <w:right w:val="single" w:sz="4" w:space="0" w:color="auto"/>
            </w:tcBorders>
          </w:tcPr>
          <w:p w14:paraId="7FE9ABD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80</w:t>
            </w:r>
          </w:p>
        </w:tc>
        <w:tc>
          <w:tcPr>
            <w:tcW w:w="1058" w:type="dxa"/>
            <w:tcBorders>
              <w:top w:val="single" w:sz="4" w:space="0" w:color="auto"/>
              <w:left w:val="single" w:sz="4" w:space="0" w:color="auto"/>
              <w:bottom w:val="single" w:sz="4" w:space="0" w:color="auto"/>
              <w:right w:val="single" w:sz="4" w:space="0" w:color="auto"/>
            </w:tcBorders>
          </w:tcPr>
          <w:p w14:paraId="42732FB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175" w:type="dxa"/>
            <w:tcBorders>
              <w:top w:val="single" w:sz="4" w:space="0" w:color="auto"/>
              <w:left w:val="single" w:sz="4" w:space="0" w:color="auto"/>
              <w:bottom w:val="single" w:sz="4" w:space="0" w:color="auto"/>
              <w:right w:val="single" w:sz="4" w:space="0" w:color="auto"/>
            </w:tcBorders>
          </w:tcPr>
          <w:p w14:paraId="57F9CDF4"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80</w:t>
            </w:r>
          </w:p>
        </w:tc>
        <w:tc>
          <w:tcPr>
            <w:tcW w:w="1094" w:type="dxa"/>
            <w:tcBorders>
              <w:top w:val="single" w:sz="4" w:space="0" w:color="auto"/>
              <w:left w:val="single" w:sz="4" w:space="0" w:color="auto"/>
              <w:bottom w:val="single" w:sz="4" w:space="0" w:color="auto"/>
              <w:right w:val="single" w:sz="4" w:space="0" w:color="auto"/>
            </w:tcBorders>
          </w:tcPr>
          <w:p w14:paraId="255EE102"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992" w:type="dxa"/>
            <w:tcBorders>
              <w:top w:val="single" w:sz="4" w:space="0" w:color="auto"/>
              <w:left w:val="single" w:sz="4" w:space="0" w:color="auto"/>
              <w:bottom w:val="single" w:sz="4" w:space="0" w:color="auto"/>
              <w:right w:val="single" w:sz="4" w:space="0" w:color="auto"/>
            </w:tcBorders>
          </w:tcPr>
          <w:p w14:paraId="43EADBA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84</w:t>
            </w:r>
          </w:p>
        </w:tc>
        <w:tc>
          <w:tcPr>
            <w:tcW w:w="851" w:type="dxa"/>
            <w:tcBorders>
              <w:top w:val="single" w:sz="4" w:space="0" w:color="auto"/>
              <w:left w:val="single" w:sz="4" w:space="0" w:color="auto"/>
              <w:bottom w:val="single" w:sz="4" w:space="0" w:color="auto"/>
              <w:right w:val="single" w:sz="4" w:space="0" w:color="auto"/>
            </w:tcBorders>
          </w:tcPr>
          <w:p w14:paraId="23F8510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r>
      <w:tr w:rsidR="00DB73EA" w:rsidRPr="006B5F24" w14:paraId="1E2C3EAE"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2A76BFF1"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Математика</w:t>
            </w:r>
          </w:p>
        </w:tc>
        <w:tc>
          <w:tcPr>
            <w:tcW w:w="1268" w:type="dxa"/>
            <w:tcBorders>
              <w:top w:val="single" w:sz="4" w:space="0" w:color="auto"/>
              <w:left w:val="single" w:sz="4" w:space="0" w:color="auto"/>
              <w:bottom w:val="single" w:sz="4" w:space="0" w:color="auto"/>
              <w:right w:val="single" w:sz="4" w:space="0" w:color="auto"/>
            </w:tcBorders>
            <w:hideMark/>
          </w:tcPr>
          <w:p w14:paraId="28AE41F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0256A2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72</w:t>
            </w:r>
          </w:p>
        </w:tc>
        <w:tc>
          <w:tcPr>
            <w:tcW w:w="1058" w:type="dxa"/>
            <w:tcBorders>
              <w:top w:val="single" w:sz="4" w:space="0" w:color="auto"/>
              <w:left w:val="single" w:sz="4" w:space="0" w:color="auto"/>
              <w:bottom w:val="single" w:sz="4" w:space="0" w:color="auto"/>
              <w:right w:val="single" w:sz="4" w:space="0" w:color="auto"/>
            </w:tcBorders>
            <w:hideMark/>
          </w:tcPr>
          <w:p w14:paraId="76668108"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5570FD7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61</w:t>
            </w:r>
          </w:p>
        </w:tc>
        <w:tc>
          <w:tcPr>
            <w:tcW w:w="1094" w:type="dxa"/>
            <w:tcBorders>
              <w:top w:val="single" w:sz="4" w:space="0" w:color="auto"/>
              <w:left w:val="single" w:sz="4" w:space="0" w:color="auto"/>
              <w:bottom w:val="single" w:sz="4" w:space="0" w:color="auto"/>
              <w:right w:val="single" w:sz="4" w:space="0" w:color="auto"/>
            </w:tcBorders>
            <w:hideMark/>
          </w:tcPr>
          <w:p w14:paraId="6AB8140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2E5E01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71</w:t>
            </w:r>
          </w:p>
        </w:tc>
        <w:tc>
          <w:tcPr>
            <w:tcW w:w="851" w:type="dxa"/>
            <w:tcBorders>
              <w:top w:val="single" w:sz="4" w:space="0" w:color="auto"/>
              <w:left w:val="single" w:sz="4" w:space="0" w:color="auto"/>
              <w:bottom w:val="single" w:sz="4" w:space="0" w:color="auto"/>
              <w:right w:val="single" w:sz="4" w:space="0" w:color="auto"/>
            </w:tcBorders>
            <w:hideMark/>
          </w:tcPr>
          <w:p w14:paraId="37D269A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10</w:t>
            </w:r>
          </w:p>
        </w:tc>
      </w:tr>
      <w:tr w:rsidR="00DB73EA" w:rsidRPr="006B5F24" w14:paraId="3D12A3E4"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226D5B3A"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Геометрия</w:t>
            </w:r>
          </w:p>
        </w:tc>
        <w:tc>
          <w:tcPr>
            <w:tcW w:w="1268" w:type="dxa"/>
            <w:tcBorders>
              <w:top w:val="single" w:sz="4" w:space="0" w:color="auto"/>
              <w:left w:val="single" w:sz="4" w:space="0" w:color="auto"/>
              <w:bottom w:val="single" w:sz="4" w:space="0" w:color="auto"/>
              <w:right w:val="single" w:sz="4" w:space="0" w:color="auto"/>
            </w:tcBorders>
            <w:hideMark/>
          </w:tcPr>
          <w:p w14:paraId="58517485"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7EFF1DA"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58</w:t>
            </w:r>
          </w:p>
        </w:tc>
        <w:tc>
          <w:tcPr>
            <w:tcW w:w="1058" w:type="dxa"/>
            <w:tcBorders>
              <w:top w:val="single" w:sz="4" w:space="0" w:color="auto"/>
              <w:left w:val="single" w:sz="4" w:space="0" w:color="auto"/>
              <w:bottom w:val="single" w:sz="4" w:space="0" w:color="auto"/>
              <w:right w:val="single" w:sz="4" w:space="0" w:color="auto"/>
            </w:tcBorders>
            <w:hideMark/>
          </w:tcPr>
          <w:p w14:paraId="5B1E025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294DEFF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58</w:t>
            </w:r>
          </w:p>
        </w:tc>
        <w:tc>
          <w:tcPr>
            <w:tcW w:w="1094" w:type="dxa"/>
            <w:tcBorders>
              <w:top w:val="single" w:sz="4" w:space="0" w:color="auto"/>
              <w:left w:val="single" w:sz="4" w:space="0" w:color="auto"/>
              <w:bottom w:val="single" w:sz="4" w:space="0" w:color="auto"/>
              <w:right w:val="single" w:sz="4" w:space="0" w:color="auto"/>
            </w:tcBorders>
            <w:hideMark/>
          </w:tcPr>
          <w:p w14:paraId="2DFBE7C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3F8236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9</w:t>
            </w:r>
          </w:p>
        </w:tc>
        <w:tc>
          <w:tcPr>
            <w:tcW w:w="851" w:type="dxa"/>
            <w:tcBorders>
              <w:top w:val="single" w:sz="4" w:space="0" w:color="auto"/>
              <w:left w:val="single" w:sz="4" w:space="0" w:color="auto"/>
              <w:bottom w:val="single" w:sz="4" w:space="0" w:color="auto"/>
              <w:right w:val="single" w:sz="4" w:space="0" w:color="auto"/>
            </w:tcBorders>
            <w:hideMark/>
          </w:tcPr>
          <w:p w14:paraId="5172D2E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+11</w:t>
            </w:r>
          </w:p>
        </w:tc>
      </w:tr>
      <w:tr w:rsidR="00DB73EA" w:rsidRPr="006B5F24" w14:paraId="1EE3B332"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0F263AD9"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Информатика</w:t>
            </w:r>
          </w:p>
        </w:tc>
        <w:tc>
          <w:tcPr>
            <w:tcW w:w="1268" w:type="dxa"/>
            <w:tcBorders>
              <w:top w:val="single" w:sz="4" w:space="0" w:color="auto"/>
              <w:left w:val="single" w:sz="4" w:space="0" w:color="auto"/>
              <w:bottom w:val="single" w:sz="4" w:space="0" w:color="auto"/>
              <w:right w:val="single" w:sz="4" w:space="0" w:color="auto"/>
            </w:tcBorders>
            <w:hideMark/>
          </w:tcPr>
          <w:p w14:paraId="48AC423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13751857"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8</w:t>
            </w:r>
            <w:r w:rsidRPr="006B5F24">
              <w:rPr>
                <w:rFonts w:ascii="Times New Roman" w:eastAsia="Calibri" w:hAnsi="Times New Roman" w:cs="Times New Roman"/>
                <w:sz w:val="24"/>
                <w:szCs w:val="24"/>
                <w:lang w:val="kk-KZ"/>
              </w:rPr>
              <w:t>4</w:t>
            </w:r>
          </w:p>
        </w:tc>
        <w:tc>
          <w:tcPr>
            <w:tcW w:w="1058" w:type="dxa"/>
            <w:tcBorders>
              <w:top w:val="single" w:sz="4" w:space="0" w:color="auto"/>
              <w:left w:val="single" w:sz="4" w:space="0" w:color="auto"/>
              <w:bottom w:val="single" w:sz="4" w:space="0" w:color="auto"/>
              <w:right w:val="single" w:sz="4" w:space="0" w:color="auto"/>
            </w:tcBorders>
            <w:hideMark/>
          </w:tcPr>
          <w:p w14:paraId="0E338BB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6A83913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88</w:t>
            </w:r>
          </w:p>
        </w:tc>
        <w:tc>
          <w:tcPr>
            <w:tcW w:w="1094" w:type="dxa"/>
            <w:tcBorders>
              <w:top w:val="single" w:sz="4" w:space="0" w:color="auto"/>
              <w:left w:val="single" w:sz="4" w:space="0" w:color="auto"/>
              <w:bottom w:val="single" w:sz="4" w:space="0" w:color="auto"/>
              <w:right w:val="single" w:sz="4" w:space="0" w:color="auto"/>
            </w:tcBorders>
            <w:hideMark/>
          </w:tcPr>
          <w:p w14:paraId="5467E65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0FC8A3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86</w:t>
            </w:r>
          </w:p>
        </w:tc>
        <w:tc>
          <w:tcPr>
            <w:tcW w:w="851" w:type="dxa"/>
            <w:tcBorders>
              <w:top w:val="single" w:sz="4" w:space="0" w:color="auto"/>
              <w:left w:val="single" w:sz="4" w:space="0" w:color="auto"/>
              <w:bottom w:val="single" w:sz="4" w:space="0" w:color="auto"/>
              <w:right w:val="single" w:sz="4" w:space="0" w:color="auto"/>
            </w:tcBorders>
            <w:hideMark/>
          </w:tcPr>
          <w:p w14:paraId="63506947"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2</w:t>
            </w:r>
          </w:p>
        </w:tc>
      </w:tr>
      <w:tr w:rsidR="00DB73EA" w:rsidRPr="006B5F24" w14:paraId="6C56C30B"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205E35F2"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Иностранный язык</w:t>
            </w:r>
          </w:p>
        </w:tc>
        <w:tc>
          <w:tcPr>
            <w:tcW w:w="1268" w:type="dxa"/>
            <w:tcBorders>
              <w:top w:val="single" w:sz="4" w:space="0" w:color="auto"/>
              <w:left w:val="single" w:sz="4" w:space="0" w:color="auto"/>
              <w:bottom w:val="single" w:sz="4" w:space="0" w:color="auto"/>
              <w:right w:val="single" w:sz="4" w:space="0" w:color="auto"/>
            </w:tcBorders>
            <w:hideMark/>
          </w:tcPr>
          <w:p w14:paraId="594841E8"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415359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72</w:t>
            </w:r>
          </w:p>
        </w:tc>
        <w:tc>
          <w:tcPr>
            <w:tcW w:w="1058" w:type="dxa"/>
            <w:tcBorders>
              <w:top w:val="single" w:sz="4" w:space="0" w:color="auto"/>
              <w:left w:val="single" w:sz="4" w:space="0" w:color="auto"/>
              <w:bottom w:val="single" w:sz="4" w:space="0" w:color="auto"/>
              <w:right w:val="single" w:sz="4" w:space="0" w:color="auto"/>
            </w:tcBorders>
            <w:hideMark/>
          </w:tcPr>
          <w:p w14:paraId="7CB52F80"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4DEC3F4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0</w:t>
            </w:r>
          </w:p>
        </w:tc>
        <w:tc>
          <w:tcPr>
            <w:tcW w:w="1094" w:type="dxa"/>
            <w:tcBorders>
              <w:top w:val="single" w:sz="4" w:space="0" w:color="auto"/>
              <w:left w:val="single" w:sz="4" w:space="0" w:color="auto"/>
              <w:bottom w:val="single" w:sz="4" w:space="0" w:color="auto"/>
              <w:right w:val="single" w:sz="4" w:space="0" w:color="auto"/>
            </w:tcBorders>
            <w:hideMark/>
          </w:tcPr>
          <w:p w14:paraId="7B456C46"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157AA93"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hideMark/>
          </w:tcPr>
          <w:p w14:paraId="0B378785"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r>
      <w:tr w:rsidR="00DB73EA" w:rsidRPr="006B5F24" w14:paraId="2EB2F94A" w14:textId="77777777" w:rsidTr="00B73A13">
        <w:trPr>
          <w:trHeight w:val="453"/>
        </w:trPr>
        <w:tc>
          <w:tcPr>
            <w:tcW w:w="1857" w:type="dxa"/>
            <w:tcBorders>
              <w:top w:val="single" w:sz="4" w:space="0" w:color="auto"/>
              <w:left w:val="single" w:sz="4" w:space="0" w:color="auto"/>
              <w:bottom w:val="single" w:sz="4" w:space="0" w:color="auto"/>
              <w:right w:val="single" w:sz="4" w:space="0" w:color="auto"/>
            </w:tcBorders>
            <w:hideMark/>
          </w:tcPr>
          <w:p w14:paraId="57857302"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Познание мира</w:t>
            </w:r>
          </w:p>
        </w:tc>
        <w:tc>
          <w:tcPr>
            <w:tcW w:w="1268" w:type="dxa"/>
            <w:tcBorders>
              <w:top w:val="single" w:sz="4" w:space="0" w:color="auto"/>
              <w:left w:val="single" w:sz="4" w:space="0" w:color="auto"/>
              <w:bottom w:val="single" w:sz="4" w:space="0" w:color="auto"/>
              <w:right w:val="single" w:sz="4" w:space="0" w:color="auto"/>
            </w:tcBorders>
            <w:hideMark/>
          </w:tcPr>
          <w:p w14:paraId="3599F0D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DBA1FA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9</w:t>
            </w:r>
            <w:r w:rsidRPr="006B5F24">
              <w:rPr>
                <w:rFonts w:ascii="Times New Roman" w:eastAsia="Calibri" w:hAnsi="Times New Roman" w:cs="Times New Roman"/>
                <w:sz w:val="24"/>
                <w:szCs w:val="24"/>
                <w:lang w:val="kk-KZ"/>
              </w:rPr>
              <w:t>5</w:t>
            </w:r>
          </w:p>
        </w:tc>
        <w:tc>
          <w:tcPr>
            <w:tcW w:w="1058" w:type="dxa"/>
            <w:tcBorders>
              <w:top w:val="single" w:sz="4" w:space="0" w:color="auto"/>
              <w:left w:val="single" w:sz="4" w:space="0" w:color="auto"/>
              <w:bottom w:val="single" w:sz="4" w:space="0" w:color="auto"/>
              <w:right w:val="single" w:sz="4" w:space="0" w:color="auto"/>
            </w:tcBorders>
            <w:hideMark/>
          </w:tcPr>
          <w:p w14:paraId="185D53E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4F68F06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8</w:t>
            </w:r>
            <w:r w:rsidRPr="006B5F24">
              <w:rPr>
                <w:rFonts w:ascii="Times New Roman" w:eastAsia="Calibri" w:hAnsi="Times New Roman" w:cs="Times New Roman"/>
                <w:sz w:val="24"/>
                <w:szCs w:val="24"/>
                <w:lang w:val="kk-KZ"/>
              </w:rPr>
              <w:t>8</w:t>
            </w:r>
          </w:p>
        </w:tc>
        <w:tc>
          <w:tcPr>
            <w:tcW w:w="1094" w:type="dxa"/>
            <w:tcBorders>
              <w:top w:val="single" w:sz="4" w:space="0" w:color="auto"/>
              <w:left w:val="single" w:sz="4" w:space="0" w:color="auto"/>
              <w:bottom w:val="single" w:sz="4" w:space="0" w:color="auto"/>
              <w:right w:val="single" w:sz="4" w:space="0" w:color="auto"/>
            </w:tcBorders>
            <w:hideMark/>
          </w:tcPr>
          <w:p w14:paraId="07DC7D30"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30BB4A05"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9</w:t>
            </w:r>
            <w:r w:rsidRPr="006B5F24">
              <w:rPr>
                <w:rFonts w:ascii="Times New Roman" w:eastAsia="Calibri" w:hAnsi="Times New Roman" w:cs="Times New Roman"/>
                <w:sz w:val="24"/>
                <w:szCs w:val="24"/>
                <w:lang w:val="kk-KZ"/>
              </w:rPr>
              <w:t>0</w:t>
            </w:r>
          </w:p>
        </w:tc>
        <w:tc>
          <w:tcPr>
            <w:tcW w:w="851" w:type="dxa"/>
            <w:tcBorders>
              <w:top w:val="single" w:sz="4" w:space="0" w:color="auto"/>
              <w:left w:val="single" w:sz="4" w:space="0" w:color="auto"/>
              <w:bottom w:val="single" w:sz="4" w:space="0" w:color="auto"/>
              <w:right w:val="single" w:sz="4" w:space="0" w:color="auto"/>
            </w:tcBorders>
            <w:hideMark/>
          </w:tcPr>
          <w:p w14:paraId="1C136268"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2</w:t>
            </w:r>
          </w:p>
        </w:tc>
      </w:tr>
      <w:tr w:rsidR="00DB73EA" w:rsidRPr="006B5F24" w14:paraId="48294FAC" w14:textId="77777777" w:rsidTr="00B73A13">
        <w:trPr>
          <w:trHeight w:val="453"/>
        </w:trPr>
        <w:tc>
          <w:tcPr>
            <w:tcW w:w="1857" w:type="dxa"/>
            <w:tcBorders>
              <w:top w:val="single" w:sz="4" w:space="0" w:color="auto"/>
              <w:left w:val="single" w:sz="4" w:space="0" w:color="auto"/>
              <w:bottom w:val="single" w:sz="4" w:space="0" w:color="auto"/>
              <w:right w:val="single" w:sz="4" w:space="0" w:color="auto"/>
            </w:tcBorders>
            <w:hideMark/>
          </w:tcPr>
          <w:p w14:paraId="231246A1"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Биология</w:t>
            </w:r>
          </w:p>
        </w:tc>
        <w:tc>
          <w:tcPr>
            <w:tcW w:w="1268" w:type="dxa"/>
            <w:tcBorders>
              <w:top w:val="single" w:sz="4" w:space="0" w:color="auto"/>
              <w:left w:val="single" w:sz="4" w:space="0" w:color="auto"/>
              <w:bottom w:val="single" w:sz="4" w:space="0" w:color="auto"/>
              <w:right w:val="single" w:sz="4" w:space="0" w:color="auto"/>
            </w:tcBorders>
            <w:hideMark/>
          </w:tcPr>
          <w:p w14:paraId="0F2C518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3241578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4</w:t>
            </w:r>
          </w:p>
        </w:tc>
        <w:tc>
          <w:tcPr>
            <w:tcW w:w="1058" w:type="dxa"/>
            <w:tcBorders>
              <w:top w:val="single" w:sz="4" w:space="0" w:color="auto"/>
              <w:left w:val="single" w:sz="4" w:space="0" w:color="auto"/>
              <w:bottom w:val="single" w:sz="4" w:space="0" w:color="auto"/>
              <w:right w:val="single" w:sz="4" w:space="0" w:color="auto"/>
            </w:tcBorders>
            <w:hideMark/>
          </w:tcPr>
          <w:p w14:paraId="0FC6BC12"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5629A799"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3</w:t>
            </w:r>
          </w:p>
        </w:tc>
        <w:tc>
          <w:tcPr>
            <w:tcW w:w="1094" w:type="dxa"/>
            <w:tcBorders>
              <w:top w:val="single" w:sz="4" w:space="0" w:color="auto"/>
              <w:left w:val="single" w:sz="4" w:space="0" w:color="auto"/>
              <w:bottom w:val="single" w:sz="4" w:space="0" w:color="auto"/>
              <w:right w:val="single" w:sz="4" w:space="0" w:color="auto"/>
            </w:tcBorders>
            <w:hideMark/>
          </w:tcPr>
          <w:p w14:paraId="170F871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9BEC73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73</w:t>
            </w:r>
          </w:p>
        </w:tc>
        <w:tc>
          <w:tcPr>
            <w:tcW w:w="851" w:type="dxa"/>
            <w:tcBorders>
              <w:top w:val="single" w:sz="4" w:space="0" w:color="auto"/>
              <w:left w:val="single" w:sz="4" w:space="0" w:color="auto"/>
              <w:bottom w:val="single" w:sz="4" w:space="0" w:color="auto"/>
              <w:right w:val="single" w:sz="4" w:space="0" w:color="auto"/>
            </w:tcBorders>
            <w:hideMark/>
          </w:tcPr>
          <w:p w14:paraId="36ED497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0</w:t>
            </w:r>
          </w:p>
        </w:tc>
      </w:tr>
      <w:tr w:rsidR="00DB73EA" w:rsidRPr="006B5F24" w14:paraId="44FEF519" w14:textId="77777777" w:rsidTr="00B73A13">
        <w:trPr>
          <w:trHeight w:val="453"/>
        </w:trPr>
        <w:tc>
          <w:tcPr>
            <w:tcW w:w="1857" w:type="dxa"/>
            <w:tcBorders>
              <w:top w:val="single" w:sz="4" w:space="0" w:color="auto"/>
              <w:left w:val="single" w:sz="4" w:space="0" w:color="auto"/>
              <w:bottom w:val="single" w:sz="4" w:space="0" w:color="auto"/>
              <w:right w:val="single" w:sz="4" w:space="0" w:color="auto"/>
            </w:tcBorders>
            <w:hideMark/>
          </w:tcPr>
          <w:p w14:paraId="73E25EB6"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География, естествознание</w:t>
            </w:r>
          </w:p>
        </w:tc>
        <w:tc>
          <w:tcPr>
            <w:tcW w:w="1268" w:type="dxa"/>
            <w:tcBorders>
              <w:top w:val="single" w:sz="4" w:space="0" w:color="auto"/>
              <w:left w:val="single" w:sz="4" w:space="0" w:color="auto"/>
              <w:bottom w:val="single" w:sz="4" w:space="0" w:color="auto"/>
              <w:right w:val="single" w:sz="4" w:space="0" w:color="auto"/>
            </w:tcBorders>
            <w:hideMark/>
          </w:tcPr>
          <w:p w14:paraId="4E58552B"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2DC81F6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77</w:t>
            </w:r>
          </w:p>
        </w:tc>
        <w:tc>
          <w:tcPr>
            <w:tcW w:w="1058" w:type="dxa"/>
            <w:tcBorders>
              <w:top w:val="single" w:sz="4" w:space="0" w:color="auto"/>
              <w:left w:val="single" w:sz="4" w:space="0" w:color="auto"/>
              <w:bottom w:val="single" w:sz="4" w:space="0" w:color="auto"/>
              <w:right w:val="single" w:sz="4" w:space="0" w:color="auto"/>
            </w:tcBorders>
            <w:hideMark/>
          </w:tcPr>
          <w:p w14:paraId="716A530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17009A8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75</w:t>
            </w:r>
          </w:p>
        </w:tc>
        <w:tc>
          <w:tcPr>
            <w:tcW w:w="1094" w:type="dxa"/>
            <w:tcBorders>
              <w:top w:val="single" w:sz="4" w:space="0" w:color="auto"/>
              <w:left w:val="single" w:sz="4" w:space="0" w:color="auto"/>
              <w:bottom w:val="single" w:sz="4" w:space="0" w:color="auto"/>
              <w:right w:val="single" w:sz="4" w:space="0" w:color="auto"/>
            </w:tcBorders>
            <w:hideMark/>
          </w:tcPr>
          <w:p w14:paraId="0D35C6B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31492B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8</w:t>
            </w:r>
            <w:r w:rsidRPr="006B5F24">
              <w:rPr>
                <w:rFonts w:ascii="Times New Roman" w:eastAsia="Calibri" w:hAnsi="Times New Roman" w:cs="Times New Roman"/>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hideMark/>
          </w:tcPr>
          <w:p w14:paraId="274CB66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w:t>
            </w:r>
          </w:p>
        </w:tc>
      </w:tr>
      <w:tr w:rsidR="00DB73EA" w:rsidRPr="006B5F24" w14:paraId="274DCFBA"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040D8BD7"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Химия</w:t>
            </w:r>
          </w:p>
        </w:tc>
        <w:tc>
          <w:tcPr>
            <w:tcW w:w="1268" w:type="dxa"/>
            <w:tcBorders>
              <w:top w:val="single" w:sz="4" w:space="0" w:color="auto"/>
              <w:left w:val="single" w:sz="4" w:space="0" w:color="auto"/>
              <w:bottom w:val="single" w:sz="4" w:space="0" w:color="auto"/>
              <w:right w:val="single" w:sz="4" w:space="0" w:color="auto"/>
            </w:tcBorders>
            <w:hideMark/>
          </w:tcPr>
          <w:p w14:paraId="16BA5CB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0683DFB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70</w:t>
            </w:r>
          </w:p>
        </w:tc>
        <w:tc>
          <w:tcPr>
            <w:tcW w:w="1058" w:type="dxa"/>
            <w:tcBorders>
              <w:top w:val="single" w:sz="4" w:space="0" w:color="auto"/>
              <w:left w:val="single" w:sz="4" w:space="0" w:color="auto"/>
              <w:bottom w:val="single" w:sz="4" w:space="0" w:color="auto"/>
              <w:right w:val="single" w:sz="4" w:space="0" w:color="auto"/>
            </w:tcBorders>
            <w:hideMark/>
          </w:tcPr>
          <w:p w14:paraId="0C2AB718"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5DBEC2F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44</w:t>
            </w:r>
          </w:p>
        </w:tc>
        <w:tc>
          <w:tcPr>
            <w:tcW w:w="1094" w:type="dxa"/>
            <w:tcBorders>
              <w:top w:val="single" w:sz="4" w:space="0" w:color="auto"/>
              <w:left w:val="single" w:sz="4" w:space="0" w:color="auto"/>
              <w:bottom w:val="single" w:sz="4" w:space="0" w:color="auto"/>
              <w:right w:val="single" w:sz="4" w:space="0" w:color="auto"/>
            </w:tcBorders>
            <w:hideMark/>
          </w:tcPr>
          <w:p w14:paraId="7A4BA213"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295B34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5</w:t>
            </w:r>
            <w:r w:rsidRPr="006B5F24">
              <w:rPr>
                <w:rFonts w:ascii="Times New Roman" w:eastAsia="Calibri" w:hAnsi="Times New Roman" w:cs="Times New Roman"/>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hideMark/>
          </w:tcPr>
          <w:p w14:paraId="040AA44D"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w:t>
            </w:r>
          </w:p>
        </w:tc>
      </w:tr>
      <w:tr w:rsidR="00DB73EA" w:rsidRPr="006B5F24" w14:paraId="0BEB82E6"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6F26DD6C"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Физика</w:t>
            </w:r>
          </w:p>
        </w:tc>
        <w:tc>
          <w:tcPr>
            <w:tcW w:w="1268" w:type="dxa"/>
            <w:tcBorders>
              <w:top w:val="single" w:sz="4" w:space="0" w:color="auto"/>
              <w:left w:val="single" w:sz="4" w:space="0" w:color="auto"/>
              <w:bottom w:val="single" w:sz="4" w:space="0" w:color="auto"/>
              <w:right w:val="single" w:sz="4" w:space="0" w:color="auto"/>
            </w:tcBorders>
            <w:hideMark/>
          </w:tcPr>
          <w:p w14:paraId="410963A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2041F62F"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8</w:t>
            </w:r>
          </w:p>
        </w:tc>
        <w:tc>
          <w:tcPr>
            <w:tcW w:w="1058" w:type="dxa"/>
            <w:tcBorders>
              <w:top w:val="single" w:sz="4" w:space="0" w:color="auto"/>
              <w:left w:val="single" w:sz="4" w:space="0" w:color="auto"/>
              <w:bottom w:val="single" w:sz="4" w:space="0" w:color="auto"/>
              <w:right w:val="single" w:sz="4" w:space="0" w:color="auto"/>
            </w:tcBorders>
            <w:hideMark/>
          </w:tcPr>
          <w:p w14:paraId="1D8E391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74314D9E"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5</w:t>
            </w:r>
            <w:r w:rsidRPr="006B5F24">
              <w:rPr>
                <w:rFonts w:ascii="Times New Roman" w:eastAsia="Calibri" w:hAnsi="Times New Roman" w:cs="Times New Roman"/>
                <w:sz w:val="24"/>
                <w:szCs w:val="24"/>
                <w:lang w:val="kk-KZ"/>
              </w:rPr>
              <w:t>5</w:t>
            </w:r>
          </w:p>
        </w:tc>
        <w:tc>
          <w:tcPr>
            <w:tcW w:w="1094" w:type="dxa"/>
            <w:tcBorders>
              <w:top w:val="single" w:sz="4" w:space="0" w:color="auto"/>
              <w:left w:val="single" w:sz="4" w:space="0" w:color="auto"/>
              <w:bottom w:val="single" w:sz="4" w:space="0" w:color="auto"/>
              <w:right w:val="single" w:sz="4" w:space="0" w:color="auto"/>
            </w:tcBorders>
            <w:hideMark/>
          </w:tcPr>
          <w:p w14:paraId="227BA8E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7D0C4F9B"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hideMark/>
          </w:tcPr>
          <w:p w14:paraId="5C56E066"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7</w:t>
            </w:r>
          </w:p>
        </w:tc>
      </w:tr>
      <w:tr w:rsidR="00DB73EA" w:rsidRPr="006B5F24" w14:paraId="0CB2A063"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hideMark/>
          </w:tcPr>
          <w:p w14:paraId="65095CDC"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lastRenderedPageBreak/>
              <w:t>Всемирная история</w:t>
            </w:r>
          </w:p>
        </w:tc>
        <w:tc>
          <w:tcPr>
            <w:tcW w:w="1268" w:type="dxa"/>
            <w:tcBorders>
              <w:top w:val="single" w:sz="4" w:space="0" w:color="auto"/>
              <w:left w:val="single" w:sz="4" w:space="0" w:color="auto"/>
              <w:bottom w:val="single" w:sz="4" w:space="0" w:color="auto"/>
              <w:right w:val="single" w:sz="4" w:space="0" w:color="auto"/>
            </w:tcBorders>
            <w:hideMark/>
          </w:tcPr>
          <w:p w14:paraId="333C63A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2EC8B213"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1058" w:type="dxa"/>
            <w:tcBorders>
              <w:top w:val="single" w:sz="4" w:space="0" w:color="auto"/>
              <w:left w:val="single" w:sz="4" w:space="0" w:color="auto"/>
              <w:bottom w:val="single" w:sz="4" w:space="0" w:color="auto"/>
              <w:right w:val="single" w:sz="4" w:space="0" w:color="auto"/>
            </w:tcBorders>
            <w:hideMark/>
          </w:tcPr>
          <w:p w14:paraId="64644EA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hideMark/>
          </w:tcPr>
          <w:p w14:paraId="772A4F0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7</w:t>
            </w:r>
          </w:p>
        </w:tc>
        <w:tc>
          <w:tcPr>
            <w:tcW w:w="1094" w:type="dxa"/>
            <w:tcBorders>
              <w:top w:val="single" w:sz="4" w:space="0" w:color="auto"/>
              <w:left w:val="single" w:sz="4" w:space="0" w:color="auto"/>
              <w:bottom w:val="single" w:sz="4" w:space="0" w:color="auto"/>
              <w:right w:val="single" w:sz="4" w:space="0" w:color="auto"/>
            </w:tcBorders>
            <w:hideMark/>
          </w:tcPr>
          <w:p w14:paraId="2D25E09C"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21269545"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7</w:t>
            </w:r>
            <w:r w:rsidRPr="006B5F24">
              <w:rPr>
                <w:rFonts w:ascii="Times New Roman" w:eastAsia="Calibri"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hideMark/>
          </w:tcPr>
          <w:p w14:paraId="60392E50"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w:t>
            </w:r>
            <w:r w:rsidRPr="006B5F24">
              <w:rPr>
                <w:rFonts w:ascii="Times New Roman" w:eastAsia="Calibri" w:hAnsi="Times New Roman" w:cs="Times New Roman"/>
                <w:sz w:val="24"/>
                <w:szCs w:val="24"/>
                <w:lang w:val="kk-KZ"/>
              </w:rPr>
              <w:t>1</w:t>
            </w:r>
          </w:p>
        </w:tc>
      </w:tr>
      <w:tr w:rsidR="00DB73EA" w:rsidRPr="006B5F24" w14:paraId="7A5EF512"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shd w:val="clear" w:color="auto" w:fill="FFFFFF"/>
            <w:hideMark/>
          </w:tcPr>
          <w:p w14:paraId="3BBFA9F7"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История Казахстана</w:t>
            </w:r>
          </w:p>
        </w:tc>
        <w:tc>
          <w:tcPr>
            <w:tcW w:w="1268" w:type="dxa"/>
            <w:tcBorders>
              <w:top w:val="single" w:sz="4" w:space="0" w:color="auto"/>
              <w:left w:val="single" w:sz="4" w:space="0" w:color="auto"/>
              <w:bottom w:val="single" w:sz="4" w:space="0" w:color="auto"/>
              <w:right w:val="single" w:sz="4" w:space="0" w:color="auto"/>
            </w:tcBorders>
            <w:shd w:val="clear" w:color="auto" w:fill="FFFFFF"/>
            <w:hideMark/>
          </w:tcPr>
          <w:p w14:paraId="42E844D1"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63A4E8D4"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72</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4885043A"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shd w:val="clear" w:color="auto" w:fill="FFFFFF"/>
            <w:hideMark/>
          </w:tcPr>
          <w:p w14:paraId="31FFFE89"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62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44D4A2F7"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C7CA55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4E0AD23"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+5</w:t>
            </w:r>
          </w:p>
        </w:tc>
      </w:tr>
      <w:tr w:rsidR="00DB73EA" w:rsidRPr="006B5F24" w14:paraId="4631382B" w14:textId="77777777" w:rsidTr="00B73A13">
        <w:trPr>
          <w:trHeight w:val="419"/>
        </w:trPr>
        <w:tc>
          <w:tcPr>
            <w:tcW w:w="1857" w:type="dxa"/>
            <w:tcBorders>
              <w:top w:val="single" w:sz="4" w:space="0" w:color="auto"/>
              <w:left w:val="single" w:sz="4" w:space="0" w:color="auto"/>
              <w:bottom w:val="single" w:sz="4" w:space="0" w:color="auto"/>
              <w:right w:val="single" w:sz="4" w:space="0" w:color="auto"/>
            </w:tcBorders>
            <w:shd w:val="clear" w:color="auto" w:fill="FFFFFF"/>
            <w:hideMark/>
          </w:tcPr>
          <w:p w14:paraId="27ECC02E" w14:textId="77777777" w:rsidR="00DB73EA" w:rsidRPr="006B5F24" w:rsidRDefault="00DB73EA" w:rsidP="00DB73EA">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Основы права</w:t>
            </w:r>
          </w:p>
        </w:tc>
        <w:tc>
          <w:tcPr>
            <w:tcW w:w="1268" w:type="dxa"/>
            <w:tcBorders>
              <w:top w:val="single" w:sz="4" w:space="0" w:color="auto"/>
              <w:left w:val="single" w:sz="4" w:space="0" w:color="auto"/>
              <w:bottom w:val="single" w:sz="4" w:space="0" w:color="auto"/>
              <w:right w:val="single" w:sz="4" w:space="0" w:color="auto"/>
            </w:tcBorders>
            <w:shd w:val="clear" w:color="auto" w:fill="FFFFFF"/>
            <w:hideMark/>
          </w:tcPr>
          <w:p w14:paraId="40957C4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41CE7CC6"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9</w:t>
            </w:r>
            <w:r w:rsidRPr="006B5F24">
              <w:rPr>
                <w:rFonts w:ascii="Times New Roman" w:eastAsia="Calibri" w:hAnsi="Times New Roman" w:cs="Times New Roman"/>
                <w:sz w:val="24"/>
                <w:szCs w:val="24"/>
              </w:rPr>
              <w:t>0</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299599DD"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75" w:type="dxa"/>
            <w:tcBorders>
              <w:top w:val="single" w:sz="4" w:space="0" w:color="auto"/>
              <w:left w:val="single" w:sz="4" w:space="0" w:color="auto"/>
              <w:bottom w:val="single" w:sz="4" w:space="0" w:color="auto"/>
              <w:right w:val="single" w:sz="4" w:space="0" w:color="auto"/>
            </w:tcBorders>
            <w:shd w:val="clear" w:color="auto" w:fill="FFFFFF"/>
            <w:hideMark/>
          </w:tcPr>
          <w:p w14:paraId="6B3C7645"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8</w:t>
            </w:r>
            <w:r w:rsidRPr="006B5F24">
              <w:rPr>
                <w:rFonts w:ascii="Times New Roman" w:eastAsia="Calibri" w:hAnsi="Times New Roman" w:cs="Times New Roman"/>
                <w:sz w:val="24"/>
                <w:szCs w:val="24"/>
                <w:lang w:val="kk-KZ"/>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09921DBF" w14:textId="77777777" w:rsidR="00DB73EA" w:rsidRPr="006B5F24" w:rsidRDefault="00DB73EA" w:rsidP="00DB73EA">
            <w:pPr>
              <w:spacing w:after="0" w:line="240" w:lineRule="auto"/>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58BD26C"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8</w:t>
            </w:r>
            <w:r w:rsidRPr="006B5F24">
              <w:rPr>
                <w:rFonts w:ascii="Times New Roman" w:eastAsia="Calibri" w:hAnsi="Times New Roman" w:cs="Times New Roman"/>
                <w:sz w:val="24"/>
                <w:szCs w:val="24"/>
                <w:lang w:val="kk-KZ"/>
              </w:rPr>
              <w:t>5</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0144F41" w14:textId="77777777" w:rsidR="00DB73EA" w:rsidRPr="006B5F24" w:rsidRDefault="00DB73EA" w:rsidP="00DB73EA">
            <w:pPr>
              <w:spacing w:after="0" w:line="240" w:lineRule="auto"/>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w:t>
            </w:r>
          </w:p>
        </w:tc>
      </w:tr>
    </w:tbl>
    <w:p w14:paraId="6944B55E" w14:textId="77777777" w:rsidR="00DB73EA" w:rsidRPr="006B5F24" w:rsidRDefault="00DB73EA" w:rsidP="00DB73EA">
      <w:pPr>
        <w:spacing w:after="0" w:line="240" w:lineRule="auto"/>
        <w:jc w:val="both"/>
        <w:rPr>
          <w:rFonts w:ascii="Times New Roman" w:eastAsia="Calibri" w:hAnsi="Times New Roman" w:cs="Times New Roman"/>
          <w:sz w:val="24"/>
          <w:szCs w:val="24"/>
          <w:lang w:val="en-US" w:eastAsia="ru-RU"/>
        </w:rPr>
      </w:pPr>
      <w:r w:rsidRPr="006B5F24">
        <w:rPr>
          <w:rFonts w:ascii="Times New Roman" w:eastAsia="Calibri" w:hAnsi="Times New Roman" w:cs="Times New Roman"/>
          <w:sz w:val="24"/>
          <w:szCs w:val="24"/>
        </w:rPr>
        <w:t xml:space="preserve">       </w:t>
      </w:r>
    </w:p>
    <w:p w14:paraId="5D289608" w14:textId="6408ADBC" w:rsidR="00B86873" w:rsidRDefault="00B86873" w:rsidP="00DB73EA">
      <w:pPr>
        <w:shd w:val="clear" w:color="auto" w:fill="FFFFFF"/>
        <w:spacing w:after="0" w:line="240" w:lineRule="auto"/>
        <w:jc w:val="both"/>
        <w:rPr>
          <w:rFonts w:ascii="Times New Roman" w:eastAsia="Calibri" w:hAnsi="Times New Roman" w:cs="Times New Roman"/>
          <w:sz w:val="24"/>
          <w:szCs w:val="24"/>
          <w:lang w:val="en-US"/>
        </w:rPr>
      </w:pPr>
      <w:r w:rsidRPr="00B86873">
        <w:rPr>
          <w:rFonts w:ascii="Times New Roman" w:eastAsia="Calibri" w:hAnsi="Times New Roman" w:cs="Times New Roman"/>
          <w:sz w:val="24"/>
          <w:szCs w:val="24"/>
        </w:rPr>
        <w:t>Бұл</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кестелер</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жалпы</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алғанда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оқу</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үлгерімі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тұрақты</w:t>
      </w:r>
      <w:r w:rsidRPr="00B86873">
        <w:rPr>
          <w:rFonts w:ascii="Times New Roman" w:eastAsia="Calibri" w:hAnsi="Times New Roman" w:cs="Times New Roman"/>
          <w:sz w:val="24"/>
          <w:szCs w:val="24"/>
          <w:lang w:val="en-US"/>
        </w:rPr>
        <w:t xml:space="preserve"> – 100% </w:t>
      </w:r>
      <w:r w:rsidRPr="00B86873">
        <w:rPr>
          <w:rFonts w:ascii="Times New Roman" w:eastAsia="Calibri" w:hAnsi="Times New Roman" w:cs="Times New Roman"/>
          <w:sz w:val="24"/>
          <w:szCs w:val="24"/>
        </w:rPr>
        <w:t>және</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білім</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сапасы</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өткен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оқу</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жылына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қарағанда</w:t>
      </w:r>
      <w:r w:rsidRPr="00B86873">
        <w:rPr>
          <w:rFonts w:ascii="Times New Roman" w:eastAsia="Calibri" w:hAnsi="Times New Roman" w:cs="Times New Roman"/>
          <w:sz w:val="24"/>
          <w:szCs w:val="24"/>
          <w:lang w:val="en-US"/>
        </w:rPr>
        <w:t xml:space="preserve"> 2% </w:t>
      </w:r>
      <w:r w:rsidRPr="00B86873">
        <w:rPr>
          <w:rFonts w:ascii="Times New Roman" w:eastAsia="Calibri" w:hAnsi="Times New Roman" w:cs="Times New Roman"/>
          <w:sz w:val="24"/>
          <w:szCs w:val="24"/>
        </w:rPr>
        <w:t>жоғары</w:t>
      </w:r>
      <w:r w:rsidRPr="00B86873">
        <w:rPr>
          <w:rFonts w:ascii="Times New Roman" w:eastAsia="Calibri" w:hAnsi="Times New Roman" w:cs="Times New Roman"/>
          <w:sz w:val="24"/>
          <w:szCs w:val="24"/>
          <w:lang w:val="en-US"/>
        </w:rPr>
        <w:t xml:space="preserve"> (2020-2021 – 57%, 2021-2022 – 56% – 58%) </w:t>
      </w:r>
      <w:r w:rsidRPr="00B86873">
        <w:rPr>
          <w:rFonts w:ascii="Times New Roman" w:eastAsia="Calibri" w:hAnsi="Times New Roman" w:cs="Times New Roman"/>
          <w:sz w:val="24"/>
          <w:szCs w:val="24"/>
        </w:rPr>
        <w:t>деп</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айтуға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мүмкіндік</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береді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Өткен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жылмен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салыстырғанда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қазақ</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әдебиеті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математика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информатика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пәндері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бойынша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білім</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сапасы</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минус</w:t>
      </w:r>
      <w:r w:rsidRPr="00B86873">
        <w:rPr>
          <w:rFonts w:ascii="Times New Roman" w:eastAsia="Calibri" w:hAnsi="Times New Roman" w:cs="Times New Roman"/>
          <w:sz w:val="24"/>
          <w:szCs w:val="24"/>
          <w:lang w:val="en-US"/>
        </w:rPr>
        <w:t xml:space="preserve"> 2-</w:t>
      </w:r>
      <w:r w:rsidRPr="00B86873">
        <w:rPr>
          <w:rFonts w:ascii="Times New Roman" w:eastAsia="Calibri" w:hAnsi="Times New Roman" w:cs="Times New Roman"/>
          <w:sz w:val="24"/>
          <w:szCs w:val="24"/>
        </w:rPr>
        <w:t>ден</w:t>
      </w:r>
      <w:r w:rsidRPr="00B86873">
        <w:rPr>
          <w:rFonts w:ascii="Times New Roman" w:eastAsia="Calibri" w:hAnsi="Times New Roman" w:cs="Times New Roman"/>
          <w:sz w:val="24"/>
          <w:szCs w:val="24"/>
          <w:lang w:val="en-US"/>
        </w:rPr>
        <w:t xml:space="preserve"> -10%-</w:t>
      </w:r>
      <w:r w:rsidRPr="00B86873">
        <w:rPr>
          <w:rFonts w:ascii="Times New Roman" w:eastAsia="Calibri" w:hAnsi="Times New Roman" w:cs="Times New Roman"/>
          <w:sz w:val="24"/>
          <w:szCs w:val="24"/>
        </w:rPr>
        <w:t>ға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дейін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теріс</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динамикада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Білім</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сапасының</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өсуін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орыс</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тілі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мен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орыс</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әдебиеті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биология</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физика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шет</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тілі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ағылшын</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тілі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математика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геометрия</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география</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плюс</w:t>
      </w:r>
      <w:r w:rsidRPr="00B86873">
        <w:rPr>
          <w:rFonts w:ascii="Times New Roman" w:eastAsia="Calibri" w:hAnsi="Times New Roman" w:cs="Times New Roman"/>
          <w:sz w:val="24"/>
          <w:szCs w:val="24"/>
          <w:lang w:val="en-US"/>
        </w:rPr>
        <w:t xml:space="preserve"> 2-</w:t>
      </w:r>
      <w:r w:rsidRPr="00B86873">
        <w:rPr>
          <w:rFonts w:ascii="Times New Roman" w:eastAsia="Calibri" w:hAnsi="Times New Roman" w:cs="Times New Roman"/>
          <w:sz w:val="24"/>
          <w:szCs w:val="24"/>
        </w:rPr>
        <w:t>ден</w:t>
      </w:r>
      <w:r w:rsidRPr="00B86873">
        <w:rPr>
          <w:rFonts w:ascii="Times New Roman" w:eastAsia="Calibri" w:hAnsi="Times New Roman" w:cs="Times New Roman"/>
          <w:sz w:val="24"/>
          <w:szCs w:val="24"/>
          <w:lang w:val="en-US"/>
        </w:rPr>
        <w:t xml:space="preserve"> 10-</w:t>
      </w:r>
      <w:r w:rsidRPr="00B86873">
        <w:rPr>
          <w:rFonts w:ascii="Times New Roman" w:eastAsia="Calibri" w:hAnsi="Times New Roman" w:cs="Times New Roman"/>
          <w:sz w:val="24"/>
          <w:szCs w:val="24"/>
        </w:rPr>
        <w:t>ға</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дейінгі</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пәндер</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көрсетіп</w:t>
      </w:r>
      <w:r w:rsidRPr="00B86873">
        <w:rPr>
          <w:rFonts w:ascii="Times New Roman" w:eastAsia="Calibri" w:hAnsi="Times New Roman" w:cs="Times New Roman"/>
          <w:sz w:val="24"/>
          <w:szCs w:val="24"/>
          <w:lang w:val="en-US"/>
        </w:rPr>
        <w:t xml:space="preserve"> </w:t>
      </w:r>
      <w:r w:rsidRPr="00B86873">
        <w:rPr>
          <w:rFonts w:ascii="Times New Roman" w:eastAsia="Calibri" w:hAnsi="Times New Roman" w:cs="Times New Roman"/>
          <w:sz w:val="24"/>
          <w:szCs w:val="24"/>
        </w:rPr>
        <w:t>отыр</w:t>
      </w:r>
      <w:r w:rsidRPr="00B86873">
        <w:rPr>
          <w:rFonts w:ascii="Times New Roman" w:eastAsia="Calibri" w:hAnsi="Times New Roman" w:cs="Times New Roman"/>
          <w:sz w:val="24"/>
          <w:szCs w:val="24"/>
          <w:lang w:val="en-US"/>
        </w:rPr>
        <w:t>.</w:t>
      </w:r>
    </w:p>
    <w:p w14:paraId="669FD25D"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eastAsia="ru-RU"/>
          <w14:ligatures w14:val="none"/>
        </w:rPr>
        <w:t>Оқу</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үлгерімі</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сапасына</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әсер</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ететін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себептер</w:t>
      </w:r>
      <w:r w:rsidRPr="00B86873">
        <w:rPr>
          <w:rFonts w:ascii="Times New Roman" w:eastAsia="Times New Roman" w:hAnsi="Times New Roman" w:cs="Times New Roman"/>
          <w:kern w:val="0"/>
          <w:sz w:val="24"/>
          <w:szCs w:val="24"/>
          <w:lang w:val="en-US" w:eastAsia="ru-RU"/>
          <w14:ligatures w14:val="none"/>
        </w:rPr>
        <w:t>:</w:t>
      </w:r>
    </w:p>
    <w:p w14:paraId="1C561DD1"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val="en-US" w:eastAsia="ru-RU"/>
          <w14:ligatures w14:val="none"/>
        </w:rPr>
        <w:t xml:space="preserve">1. </w:t>
      </w:r>
      <w:r w:rsidRPr="00B86873">
        <w:rPr>
          <w:rFonts w:ascii="Times New Roman" w:eastAsia="Times New Roman" w:hAnsi="Times New Roman" w:cs="Times New Roman"/>
          <w:kern w:val="0"/>
          <w:sz w:val="24"/>
          <w:szCs w:val="24"/>
          <w:lang w:eastAsia="ru-RU"/>
          <w14:ligatures w14:val="none"/>
        </w:rPr>
        <w:t>Пән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мұғалімдерінің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жұмысы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негізінен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орташа</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оқушыға</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бағытталған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бірақ</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даму</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деңгейі</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жоғары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және</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төмен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оқушылар</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өз</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ойын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жеткізу</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мүмкіндігінен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айырылады</w:t>
      </w:r>
      <w:r w:rsidRPr="00B86873">
        <w:rPr>
          <w:rFonts w:ascii="Times New Roman" w:eastAsia="Times New Roman" w:hAnsi="Times New Roman" w:cs="Times New Roman"/>
          <w:kern w:val="0"/>
          <w:sz w:val="24"/>
          <w:szCs w:val="24"/>
          <w:lang w:val="en-US" w:eastAsia="ru-RU"/>
          <w14:ligatures w14:val="none"/>
        </w:rPr>
        <w:t>.</w:t>
      </w:r>
    </w:p>
    <w:p w14:paraId="2EC2A136"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val="en-US" w:eastAsia="ru-RU"/>
          <w14:ligatures w14:val="none"/>
        </w:rPr>
        <w:t xml:space="preserve">2. </w:t>
      </w:r>
      <w:r w:rsidRPr="00B86873">
        <w:rPr>
          <w:rFonts w:ascii="Times New Roman" w:eastAsia="Times New Roman" w:hAnsi="Times New Roman" w:cs="Times New Roman"/>
          <w:kern w:val="0"/>
          <w:sz w:val="24"/>
          <w:szCs w:val="24"/>
          <w:lang w:eastAsia="ru-RU"/>
          <w14:ligatures w14:val="none"/>
        </w:rPr>
        <w:t>Оқушылардың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ата</w:t>
      </w:r>
      <w:r w:rsidRPr="00B86873">
        <w:rPr>
          <w:rFonts w:ascii="Times New Roman" w:eastAsia="Times New Roman" w:hAnsi="Times New Roman" w:cs="Times New Roman"/>
          <w:kern w:val="0"/>
          <w:sz w:val="24"/>
          <w:szCs w:val="24"/>
          <w:lang w:val="en-US" w:eastAsia="ru-RU"/>
          <w14:ligatures w14:val="none"/>
        </w:rPr>
        <w:t>-</w:t>
      </w:r>
      <w:r w:rsidRPr="00B86873">
        <w:rPr>
          <w:rFonts w:ascii="Times New Roman" w:eastAsia="Times New Roman" w:hAnsi="Times New Roman" w:cs="Times New Roman"/>
          <w:kern w:val="0"/>
          <w:sz w:val="24"/>
          <w:szCs w:val="24"/>
          <w:lang w:eastAsia="ru-RU"/>
          <w14:ligatures w14:val="none"/>
        </w:rPr>
        <w:t>аналарының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хабардар</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болмауының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нәтижесі</w:t>
      </w:r>
      <w:r w:rsidRPr="00B86873">
        <w:rPr>
          <w:rFonts w:ascii="Times New Roman" w:eastAsia="Times New Roman" w:hAnsi="Times New Roman" w:cs="Times New Roman"/>
          <w:kern w:val="0"/>
          <w:sz w:val="24"/>
          <w:szCs w:val="24"/>
          <w:lang w:val="en-US" w:eastAsia="ru-RU"/>
          <w14:ligatures w14:val="none"/>
        </w:rPr>
        <w:t>:</w:t>
      </w:r>
    </w:p>
    <w:p w14:paraId="7BAF56A0"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сынып</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жетекшілері</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оқушылардың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ата</w:t>
      </w:r>
      <w:r w:rsidRPr="00B86873">
        <w:rPr>
          <w:rFonts w:ascii="Times New Roman" w:eastAsia="Times New Roman" w:hAnsi="Times New Roman" w:cs="Times New Roman"/>
          <w:kern w:val="0"/>
          <w:sz w:val="24"/>
          <w:szCs w:val="24"/>
          <w:lang w:val="en-US" w:eastAsia="ru-RU"/>
          <w14:ligatures w14:val="none"/>
        </w:rPr>
        <w:t>-</w:t>
      </w:r>
      <w:r w:rsidRPr="00B86873">
        <w:rPr>
          <w:rFonts w:ascii="Times New Roman" w:eastAsia="Times New Roman" w:hAnsi="Times New Roman" w:cs="Times New Roman"/>
          <w:kern w:val="0"/>
          <w:sz w:val="24"/>
          <w:szCs w:val="24"/>
          <w:lang w:eastAsia="ru-RU"/>
          <w14:ligatures w14:val="none"/>
        </w:rPr>
        <w:t>аналары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арасында</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тұрақты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байланыс</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болмауы</w:t>
      </w:r>
      <w:r w:rsidRPr="00B86873">
        <w:rPr>
          <w:rFonts w:ascii="Times New Roman" w:eastAsia="Times New Roman" w:hAnsi="Times New Roman" w:cs="Times New Roman"/>
          <w:kern w:val="0"/>
          <w:sz w:val="24"/>
          <w:szCs w:val="24"/>
          <w:lang w:val="en-US" w:eastAsia="ru-RU"/>
          <w14:ligatures w14:val="none"/>
        </w:rPr>
        <w:t>;</w:t>
      </w:r>
    </w:p>
    <w:p w14:paraId="109B394E"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пән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мұғалімдері</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мен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оқушылардың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ата</w:t>
      </w:r>
      <w:r w:rsidRPr="00B86873">
        <w:rPr>
          <w:rFonts w:ascii="Times New Roman" w:eastAsia="Times New Roman" w:hAnsi="Times New Roman" w:cs="Times New Roman"/>
          <w:kern w:val="0"/>
          <w:sz w:val="24"/>
          <w:szCs w:val="24"/>
          <w:lang w:val="en-US" w:eastAsia="ru-RU"/>
          <w14:ligatures w14:val="none"/>
        </w:rPr>
        <w:t>-</w:t>
      </w:r>
      <w:r w:rsidRPr="00B86873">
        <w:rPr>
          <w:rFonts w:ascii="Times New Roman" w:eastAsia="Times New Roman" w:hAnsi="Times New Roman" w:cs="Times New Roman"/>
          <w:kern w:val="0"/>
          <w:sz w:val="24"/>
          <w:szCs w:val="24"/>
          <w:lang w:eastAsia="ru-RU"/>
          <w14:ligatures w14:val="none"/>
        </w:rPr>
        <w:t>аналары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арасындағы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байланыс</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әлсіз</w:t>
      </w:r>
      <w:r w:rsidRPr="00B86873">
        <w:rPr>
          <w:rFonts w:ascii="Times New Roman" w:eastAsia="Times New Roman" w:hAnsi="Times New Roman" w:cs="Times New Roman"/>
          <w:kern w:val="0"/>
          <w:sz w:val="24"/>
          <w:szCs w:val="24"/>
          <w:lang w:val="en-US" w:eastAsia="ru-RU"/>
          <w14:ligatures w14:val="none"/>
        </w:rPr>
        <w:t>;</w:t>
      </w:r>
    </w:p>
    <w:p w14:paraId="755307E0" w14:textId="77777777" w:rsidR="00B86873" w:rsidRDefault="00B86873" w:rsidP="00B86873">
      <w:pPr>
        <w:shd w:val="clear" w:color="auto" w:fill="FFFFFF"/>
        <w:spacing w:after="0" w:line="240" w:lineRule="auto"/>
        <w:jc w:val="both"/>
        <w:rPr>
          <w:rFonts w:ascii="Times New Roman" w:eastAsia="Times New Roman" w:hAnsi="Times New Roman" w:cs="Times New Roman"/>
          <w:kern w:val="0"/>
          <w:sz w:val="24"/>
          <w:szCs w:val="24"/>
          <w:lang w:val="en-US" w:eastAsia="ru-RU"/>
          <w14:ligatures w14:val="none"/>
        </w:rPr>
      </w:pP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оқушылардың</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электронды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журналына</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қалыптастырушы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және</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жиынтық</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бағаларын</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уақытылы</w:t>
      </w:r>
      <w:r w:rsidRPr="00B86873">
        <w:rPr>
          <w:rFonts w:ascii="Times New Roman" w:eastAsia="Times New Roman" w:hAnsi="Times New Roman" w:cs="Times New Roman"/>
          <w:kern w:val="0"/>
          <w:sz w:val="24"/>
          <w:szCs w:val="24"/>
          <w:lang w:val="en-US" w:eastAsia="ru-RU"/>
          <w14:ligatures w14:val="none"/>
        </w:rPr>
        <w:t xml:space="preserve"> </w:t>
      </w:r>
      <w:r w:rsidRPr="00B86873">
        <w:rPr>
          <w:rFonts w:ascii="Times New Roman" w:eastAsia="Times New Roman" w:hAnsi="Times New Roman" w:cs="Times New Roman"/>
          <w:kern w:val="0"/>
          <w:sz w:val="24"/>
          <w:szCs w:val="24"/>
          <w:lang w:eastAsia="ru-RU"/>
          <w14:ligatures w14:val="none"/>
        </w:rPr>
        <w:t>қоймау</w:t>
      </w:r>
      <w:r w:rsidRPr="00B86873">
        <w:rPr>
          <w:rFonts w:ascii="Times New Roman" w:eastAsia="Times New Roman" w:hAnsi="Times New Roman" w:cs="Times New Roman"/>
          <w:kern w:val="0"/>
          <w:sz w:val="24"/>
          <w:szCs w:val="24"/>
          <w:lang w:val="en-US" w:eastAsia="ru-RU"/>
          <w14:ligatures w14:val="none"/>
        </w:rPr>
        <w:t>.</w:t>
      </w:r>
    </w:p>
    <w:p w14:paraId="61F2CC5E" w14:textId="77777777" w:rsidR="00B86873" w:rsidRPr="00B86873" w:rsidRDefault="00B86873" w:rsidP="00B86873">
      <w:pPr>
        <w:shd w:val="clear" w:color="auto" w:fill="FFFFFF"/>
        <w:spacing w:after="0" w:line="240" w:lineRule="auto"/>
        <w:jc w:val="both"/>
        <w:rPr>
          <w:rFonts w:ascii="Times New Roman" w:eastAsia="Times New Roman" w:hAnsi="Times New Roman" w:cs="Times New Roman"/>
          <w:b/>
          <w:bCs/>
          <w:i/>
          <w:iCs/>
          <w:kern w:val="0"/>
          <w:sz w:val="24"/>
          <w:szCs w:val="24"/>
          <w:lang w:val="en-US" w:eastAsia="ru-RU"/>
          <w14:ligatures w14:val="none"/>
        </w:rPr>
      </w:pPr>
      <w:r w:rsidRPr="00B86873">
        <w:rPr>
          <w:rFonts w:ascii="Times New Roman" w:eastAsia="Times New Roman" w:hAnsi="Times New Roman" w:cs="Times New Roman"/>
          <w:b/>
          <w:bCs/>
          <w:i/>
          <w:iCs/>
          <w:kern w:val="0"/>
          <w:sz w:val="24"/>
          <w:szCs w:val="24"/>
          <w:lang w:eastAsia="ru-RU"/>
          <w14:ligatures w14:val="none"/>
        </w:rPr>
        <w:t>Қорытындылар</w:t>
      </w:r>
      <w:r w:rsidRPr="00B86873">
        <w:rPr>
          <w:rFonts w:ascii="Times New Roman" w:eastAsia="Times New Roman" w:hAnsi="Times New Roman" w:cs="Times New Roman"/>
          <w:b/>
          <w:bCs/>
          <w:i/>
          <w:iCs/>
          <w:kern w:val="0"/>
          <w:sz w:val="24"/>
          <w:szCs w:val="24"/>
          <w:lang w:val="en-US" w:eastAsia="ru-RU"/>
          <w14:ligatures w14:val="none"/>
        </w:rPr>
        <w:t>.</w:t>
      </w:r>
    </w:p>
    <w:p w14:paraId="3A9720AB" w14:textId="73A36A6C" w:rsidR="00B86873" w:rsidRPr="00B86873" w:rsidRDefault="00B86873" w:rsidP="00B86873">
      <w:pPr>
        <w:shd w:val="clear" w:color="auto" w:fill="FFFFFF"/>
        <w:spacing w:after="0" w:line="240" w:lineRule="auto"/>
        <w:jc w:val="both"/>
        <w:rPr>
          <w:rFonts w:ascii="Times New Roman" w:eastAsia="Times New Roman" w:hAnsi="Times New Roman" w:cs="Times New Roman"/>
          <w:b/>
          <w:bCs/>
          <w:i/>
          <w:iCs/>
          <w:kern w:val="0"/>
          <w:sz w:val="24"/>
          <w:szCs w:val="24"/>
          <w:lang w:val="en-US" w:eastAsia="ru-RU"/>
          <w14:ligatures w14:val="none"/>
        </w:rPr>
      </w:pP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Соңғы</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үш</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жылдағы</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жұмыс</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нәтижелерін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талдай</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отырып</w:t>
      </w:r>
      <w:r w:rsidRPr="00B86873">
        <w:rPr>
          <w:rFonts w:ascii="Times New Roman" w:eastAsia="Times New Roman" w:hAnsi="Times New Roman" w:cs="Times New Roman"/>
          <w:b/>
          <w:bCs/>
          <w:i/>
          <w:iCs/>
          <w:kern w:val="0"/>
          <w:sz w:val="24"/>
          <w:szCs w:val="24"/>
          <w:lang w:val="en-US" w:eastAsia="ru-RU"/>
          <w14:ligatures w14:val="none"/>
        </w:rPr>
        <w:t xml:space="preserve">, </w:t>
      </w:r>
      <w:r>
        <w:rPr>
          <w:rFonts w:ascii="Times New Roman" w:eastAsia="Times New Roman" w:hAnsi="Times New Roman" w:cs="Times New Roman"/>
          <w:b/>
          <w:bCs/>
          <w:i/>
          <w:iCs/>
          <w:kern w:val="0"/>
          <w:sz w:val="24"/>
          <w:szCs w:val="24"/>
          <w:lang w:val="kk-KZ" w:eastAsia="ru-RU"/>
          <w14:ligatures w14:val="none"/>
        </w:rPr>
        <w:t>оқушылардың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білім</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сапасының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өсуінің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аздаған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оң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динамикасын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байқауға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болады</w:t>
      </w:r>
      <w:r w:rsidRPr="00B86873">
        <w:rPr>
          <w:rFonts w:ascii="Times New Roman" w:eastAsia="Times New Roman" w:hAnsi="Times New Roman" w:cs="Times New Roman"/>
          <w:b/>
          <w:bCs/>
          <w:i/>
          <w:iCs/>
          <w:kern w:val="0"/>
          <w:sz w:val="24"/>
          <w:szCs w:val="24"/>
          <w:lang w:val="en-US" w:eastAsia="ru-RU"/>
          <w14:ligatures w14:val="none"/>
        </w:rPr>
        <w:t>.</w:t>
      </w:r>
    </w:p>
    <w:p w14:paraId="52CD16E3" w14:textId="7C7441C3" w:rsidR="00B86873" w:rsidRPr="00B86873" w:rsidRDefault="00B86873" w:rsidP="00B86873">
      <w:pPr>
        <w:shd w:val="clear" w:color="auto" w:fill="FFFFFF"/>
        <w:spacing w:after="0" w:line="240" w:lineRule="auto"/>
        <w:jc w:val="both"/>
        <w:rPr>
          <w:rFonts w:ascii="Times New Roman" w:eastAsia="Times New Roman" w:hAnsi="Times New Roman" w:cs="Times New Roman"/>
          <w:b/>
          <w:bCs/>
          <w:i/>
          <w:iCs/>
          <w:kern w:val="0"/>
          <w:sz w:val="24"/>
          <w:szCs w:val="24"/>
          <w:lang w:val="en-US" w:eastAsia="ru-RU"/>
          <w14:ligatures w14:val="none"/>
        </w:rPr>
      </w:pPr>
      <w:r w:rsidRPr="00B86873">
        <w:rPr>
          <w:rFonts w:ascii="Times New Roman" w:eastAsia="Times New Roman" w:hAnsi="Times New Roman" w:cs="Times New Roman"/>
          <w:b/>
          <w:bCs/>
          <w:i/>
          <w:iCs/>
          <w:kern w:val="0"/>
          <w:sz w:val="24"/>
          <w:szCs w:val="24"/>
          <w:lang w:val="en-US" w:eastAsia="ru-RU"/>
          <w14:ligatures w14:val="none"/>
        </w:rPr>
        <w:t xml:space="preserve">• </w:t>
      </w:r>
      <w:r>
        <w:rPr>
          <w:rFonts w:ascii="Times New Roman" w:eastAsia="Times New Roman" w:hAnsi="Times New Roman" w:cs="Times New Roman"/>
          <w:b/>
          <w:bCs/>
          <w:i/>
          <w:iCs/>
          <w:kern w:val="0"/>
          <w:sz w:val="24"/>
          <w:szCs w:val="24"/>
          <w:lang w:val="kk-KZ" w:eastAsia="ru-RU"/>
          <w14:ligatures w14:val="none"/>
        </w:rPr>
        <w:t>Төменгі</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сыныптан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орта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деңгейге</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өткенде</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оқушылардың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білім</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сапасы</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төмендейді</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бұл</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бір</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деңгейден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екінші</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деңгейге</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өту</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кезінде</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оқушылардың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бейімделуіндегі</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проблемалармен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байланысты</w:t>
      </w:r>
      <w:r w:rsidRPr="00B86873">
        <w:rPr>
          <w:rFonts w:ascii="Times New Roman" w:eastAsia="Times New Roman" w:hAnsi="Times New Roman" w:cs="Times New Roman"/>
          <w:b/>
          <w:bCs/>
          <w:i/>
          <w:iCs/>
          <w:kern w:val="0"/>
          <w:sz w:val="24"/>
          <w:szCs w:val="24"/>
          <w:lang w:val="en-US" w:eastAsia="ru-RU"/>
          <w14:ligatures w14:val="none"/>
        </w:rPr>
        <w:t>.</w:t>
      </w:r>
    </w:p>
    <w:p w14:paraId="17001518" w14:textId="77777777" w:rsidR="00B86873" w:rsidRDefault="00B86873" w:rsidP="00B86873">
      <w:pPr>
        <w:shd w:val="clear" w:color="auto" w:fill="FFFFFF"/>
        <w:spacing w:after="0" w:line="240" w:lineRule="auto"/>
        <w:jc w:val="both"/>
        <w:rPr>
          <w:rFonts w:ascii="Times New Roman" w:eastAsia="Times New Roman" w:hAnsi="Times New Roman" w:cs="Times New Roman"/>
          <w:b/>
          <w:bCs/>
          <w:i/>
          <w:iCs/>
          <w:kern w:val="0"/>
          <w:sz w:val="24"/>
          <w:szCs w:val="24"/>
          <w:lang w:val="en-US" w:eastAsia="ru-RU"/>
          <w14:ligatures w14:val="none"/>
        </w:rPr>
      </w:pPr>
      <w:r w:rsidRPr="00B86873">
        <w:rPr>
          <w:rFonts w:ascii="Times New Roman" w:eastAsia="Times New Roman" w:hAnsi="Times New Roman" w:cs="Times New Roman"/>
          <w:b/>
          <w:bCs/>
          <w:i/>
          <w:iCs/>
          <w:kern w:val="0"/>
          <w:sz w:val="24"/>
          <w:szCs w:val="24"/>
          <w:lang w:val="en-US" w:eastAsia="ru-RU"/>
          <w14:ligatures w14:val="none"/>
        </w:rPr>
        <w:t>• 7-9-</w:t>
      </w:r>
      <w:r w:rsidRPr="00B86873">
        <w:rPr>
          <w:rFonts w:ascii="Times New Roman" w:eastAsia="Times New Roman" w:hAnsi="Times New Roman" w:cs="Times New Roman"/>
          <w:b/>
          <w:bCs/>
          <w:i/>
          <w:iCs/>
          <w:kern w:val="0"/>
          <w:sz w:val="24"/>
          <w:szCs w:val="24"/>
          <w:lang w:eastAsia="ru-RU"/>
          <w14:ligatures w14:val="none"/>
        </w:rPr>
        <w:t>сыныптарда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алгебра</w:t>
      </w:r>
      <w:r w:rsidRPr="00B86873">
        <w:rPr>
          <w:rFonts w:ascii="Times New Roman" w:eastAsia="Times New Roman" w:hAnsi="Times New Roman" w:cs="Times New Roman"/>
          <w:b/>
          <w:bCs/>
          <w:i/>
          <w:iCs/>
          <w:kern w:val="0"/>
          <w:sz w:val="24"/>
          <w:szCs w:val="24"/>
          <w:lang w:val="en-US" w:eastAsia="ru-RU"/>
          <w14:ligatures w14:val="none"/>
        </w:rPr>
        <w:t>, 8-</w:t>
      </w:r>
      <w:r w:rsidRPr="00B86873">
        <w:rPr>
          <w:rFonts w:ascii="Times New Roman" w:eastAsia="Times New Roman" w:hAnsi="Times New Roman" w:cs="Times New Roman"/>
          <w:b/>
          <w:bCs/>
          <w:i/>
          <w:iCs/>
          <w:kern w:val="0"/>
          <w:sz w:val="24"/>
          <w:szCs w:val="24"/>
          <w:lang w:eastAsia="ru-RU"/>
          <w14:ligatures w14:val="none"/>
        </w:rPr>
        <w:t>сыныптарда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геометрия</w:t>
      </w:r>
      <w:r w:rsidRPr="00B86873">
        <w:rPr>
          <w:rFonts w:ascii="Times New Roman" w:eastAsia="Times New Roman" w:hAnsi="Times New Roman" w:cs="Times New Roman"/>
          <w:b/>
          <w:bCs/>
          <w:i/>
          <w:iCs/>
          <w:kern w:val="0"/>
          <w:sz w:val="24"/>
          <w:szCs w:val="24"/>
          <w:lang w:val="en-US" w:eastAsia="ru-RU"/>
          <w14:ligatures w14:val="none"/>
        </w:rPr>
        <w:t>, 8-10-</w:t>
      </w:r>
      <w:r w:rsidRPr="00B86873">
        <w:rPr>
          <w:rFonts w:ascii="Times New Roman" w:eastAsia="Times New Roman" w:hAnsi="Times New Roman" w:cs="Times New Roman"/>
          <w:b/>
          <w:bCs/>
          <w:i/>
          <w:iCs/>
          <w:kern w:val="0"/>
          <w:sz w:val="24"/>
          <w:szCs w:val="24"/>
          <w:lang w:eastAsia="ru-RU"/>
          <w14:ligatures w14:val="none"/>
        </w:rPr>
        <w:t>сыныптарда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физика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химия</w:t>
      </w:r>
      <w:r w:rsidRPr="00B86873">
        <w:rPr>
          <w:rFonts w:ascii="Times New Roman" w:eastAsia="Times New Roman" w:hAnsi="Times New Roman" w:cs="Times New Roman"/>
          <w:b/>
          <w:bCs/>
          <w:i/>
          <w:iCs/>
          <w:kern w:val="0"/>
          <w:sz w:val="24"/>
          <w:szCs w:val="24"/>
          <w:lang w:val="en-US" w:eastAsia="ru-RU"/>
          <w14:ligatures w14:val="none"/>
        </w:rPr>
        <w:t>, 8-</w:t>
      </w:r>
      <w:r w:rsidRPr="00B86873">
        <w:rPr>
          <w:rFonts w:ascii="Times New Roman" w:eastAsia="Times New Roman" w:hAnsi="Times New Roman" w:cs="Times New Roman"/>
          <w:b/>
          <w:bCs/>
          <w:i/>
          <w:iCs/>
          <w:kern w:val="0"/>
          <w:sz w:val="24"/>
          <w:szCs w:val="24"/>
          <w:lang w:eastAsia="ru-RU"/>
          <w14:ligatures w14:val="none"/>
        </w:rPr>
        <w:t>сыныптарда</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Қазақстан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тарихында</w:t>
      </w:r>
      <w:r w:rsidRPr="00B86873">
        <w:rPr>
          <w:rFonts w:ascii="Times New Roman" w:eastAsia="Times New Roman" w:hAnsi="Times New Roman" w:cs="Times New Roman"/>
          <w:b/>
          <w:bCs/>
          <w:i/>
          <w:iCs/>
          <w:kern w:val="0"/>
          <w:sz w:val="24"/>
          <w:szCs w:val="24"/>
          <w:lang w:val="en-US" w:eastAsia="ru-RU"/>
          <w14:ligatures w14:val="none"/>
        </w:rPr>
        <w:t xml:space="preserve"> 5-9-</w:t>
      </w:r>
      <w:r w:rsidRPr="00B86873">
        <w:rPr>
          <w:rFonts w:ascii="Times New Roman" w:eastAsia="Times New Roman" w:hAnsi="Times New Roman" w:cs="Times New Roman"/>
          <w:b/>
          <w:bCs/>
          <w:i/>
          <w:iCs/>
          <w:kern w:val="0"/>
          <w:sz w:val="24"/>
          <w:szCs w:val="24"/>
          <w:lang w:eastAsia="ru-RU"/>
          <w14:ligatures w14:val="none"/>
        </w:rPr>
        <w:t>сыныптар</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параллельдеріндегі</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сапасының</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төмендігін</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атап</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өту</w:t>
      </w:r>
      <w:r w:rsidRPr="00B86873">
        <w:rPr>
          <w:rFonts w:ascii="Times New Roman" w:eastAsia="Times New Roman" w:hAnsi="Times New Roman" w:cs="Times New Roman"/>
          <w:b/>
          <w:bCs/>
          <w:i/>
          <w:iCs/>
          <w:kern w:val="0"/>
          <w:sz w:val="24"/>
          <w:szCs w:val="24"/>
          <w:lang w:val="en-US" w:eastAsia="ru-RU"/>
          <w14:ligatures w14:val="none"/>
        </w:rPr>
        <w:t xml:space="preserve"> </w:t>
      </w:r>
      <w:r w:rsidRPr="00B86873">
        <w:rPr>
          <w:rFonts w:ascii="Times New Roman" w:eastAsia="Times New Roman" w:hAnsi="Times New Roman" w:cs="Times New Roman"/>
          <w:b/>
          <w:bCs/>
          <w:i/>
          <w:iCs/>
          <w:kern w:val="0"/>
          <w:sz w:val="24"/>
          <w:szCs w:val="24"/>
          <w:lang w:eastAsia="ru-RU"/>
          <w14:ligatures w14:val="none"/>
        </w:rPr>
        <w:t>керек</w:t>
      </w:r>
      <w:r w:rsidRPr="00B86873">
        <w:rPr>
          <w:rFonts w:ascii="Times New Roman" w:eastAsia="Times New Roman" w:hAnsi="Times New Roman" w:cs="Times New Roman"/>
          <w:b/>
          <w:bCs/>
          <w:i/>
          <w:iCs/>
          <w:kern w:val="0"/>
          <w:sz w:val="24"/>
          <w:szCs w:val="24"/>
          <w:lang w:val="en-US" w:eastAsia="ru-RU"/>
          <w14:ligatures w14:val="none"/>
        </w:rPr>
        <w:t>.</w:t>
      </w:r>
    </w:p>
    <w:p w14:paraId="2720EE96"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
          <w:iCs/>
          <w:kern w:val="0"/>
          <w:sz w:val="24"/>
          <w:szCs w:val="24"/>
          <w:lang w:val="en-US" w:eastAsia="ru-RU"/>
          <w14:ligatures w14:val="none"/>
        </w:rPr>
      </w:pPr>
    </w:p>
    <w:p w14:paraId="0B550D37" w14:textId="63242468"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r w:rsidRPr="00B86873">
        <w:rPr>
          <w:rFonts w:ascii="Times New Roman" w:eastAsia="Times New Roman" w:hAnsi="Times New Roman" w:cs="Times New Roman"/>
          <w:iCs/>
          <w:kern w:val="0"/>
          <w:sz w:val="24"/>
          <w:szCs w:val="24"/>
          <w:lang w:eastAsia="ru-RU"/>
          <w14:ligatures w14:val="none"/>
        </w:rPr>
        <w:t>Шеш</w:t>
      </w:r>
      <w:r>
        <w:rPr>
          <w:rFonts w:ascii="Times New Roman" w:eastAsia="Times New Roman" w:hAnsi="Times New Roman" w:cs="Times New Roman"/>
          <w:iCs/>
          <w:kern w:val="0"/>
          <w:sz w:val="24"/>
          <w:szCs w:val="24"/>
          <w:lang w:val="kk-KZ" w:eastAsia="ru-RU"/>
          <w14:ligatures w14:val="none"/>
        </w:rPr>
        <w:t>у жолдары</w:t>
      </w:r>
      <w:r w:rsidRPr="005D35EE">
        <w:rPr>
          <w:rFonts w:ascii="Times New Roman" w:eastAsia="Times New Roman" w:hAnsi="Times New Roman" w:cs="Times New Roman"/>
          <w:iCs/>
          <w:kern w:val="0"/>
          <w:sz w:val="24"/>
          <w:szCs w:val="24"/>
          <w:lang w:val="en-US" w:eastAsia="ru-RU"/>
          <w14:ligatures w14:val="none"/>
        </w:rPr>
        <w:t>:</w:t>
      </w:r>
    </w:p>
    <w:p w14:paraId="2827D98A"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r w:rsidRPr="00B86873">
        <w:rPr>
          <w:rFonts w:ascii="Times New Roman" w:eastAsia="Times New Roman" w:hAnsi="Times New Roman" w:cs="Times New Roman"/>
          <w:iCs/>
          <w:kern w:val="0"/>
          <w:sz w:val="24"/>
          <w:szCs w:val="24"/>
          <w:lang w:eastAsia="ru-RU"/>
          <w14:ligatures w14:val="none"/>
        </w:rPr>
        <w:t>Шешімдер</w:t>
      </w:r>
      <w:r w:rsidRPr="005D35EE">
        <w:rPr>
          <w:rFonts w:ascii="Times New Roman" w:eastAsia="Times New Roman" w:hAnsi="Times New Roman" w:cs="Times New Roman"/>
          <w:iCs/>
          <w:kern w:val="0"/>
          <w:sz w:val="24"/>
          <w:szCs w:val="24"/>
          <w:lang w:val="en-US" w:eastAsia="ru-RU"/>
          <w14:ligatures w14:val="none"/>
        </w:rPr>
        <w:t>:</w:t>
      </w:r>
    </w:p>
    <w:p w14:paraId="1BD150FC"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r w:rsidRPr="005D35EE">
        <w:rPr>
          <w:rFonts w:ascii="Times New Roman" w:eastAsia="Times New Roman" w:hAnsi="Times New Roman" w:cs="Times New Roman"/>
          <w:iCs/>
          <w:kern w:val="0"/>
          <w:sz w:val="24"/>
          <w:szCs w:val="24"/>
          <w:lang w:val="en-US" w:eastAsia="ru-RU"/>
          <w14:ligatures w14:val="none"/>
        </w:rPr>
        <w:t xml:space="preserve">1. </w:t>
      </w:r>
      <w:r w:rsidRPr="00B86873">
        <w:rPr>
          <w:rFonts w:ascii="Times New Roman" w:eastAsia="Times New Roman" w:hAnsi="Times New Roman" w:cs="Times New Roman"/>
          <w:iCs/>
          <w:kern w:val="0"/>
          <w:sz w:val="24"/>
          <w:szCs w:val="24"/>
          <w:lang w:eastAsia="ru-RU"/>
          <w14:ligatures w14:val="none"/>
        </w:rPr>
        <w:t>Психологиялық</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қызметтің</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сынып</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жетекшілерімен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бірлесе</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отырып</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оқу</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қабілеті</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төмен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балалардағы</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проблемаларды</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анықтап</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дер</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кезінде</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көмек</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көрсету</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жұмысын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жандандыру</w:t>
      </w:r>
      <w:r w:rsidRPr="005D35EE">
        <w:rPr>
          <w:rFonts w:ascii="Times New Roman" w:eastAsia="Times New Roman" w:hAnsi="Times New Roman" w:cs="Times New Roman"/>
          <w:iCs/>
          <w:kern w:val="0"/>
          <w:sz w:val="24"/>
          <w:szCs w:val="24"/>
          <w:lang w:val="en-US" w:eastAsia="ru-RU"/>
          <w14:ligatures w14:val="none"/>
        </w:rPr>
        <w:t>.</w:t>
      </w:r>
    </w:p>
    <w:p w14:paraId="481CA2D2"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r w:rsidRPr="005D35EE">
        <w:rPr>
          <w:rFonts w:ascii="Times New Roman" w:eastAsia="Times New Roman" w:hAnsi="Times New Roman" w:cs="Times New Roman"/>
          <w:iCs/>
          <w:kern w:val="0"/>
          <w:sz w:val="24"/>
          <w:szCs w:val="24"/>
          <w:lang w:val="en-US" w:eastAsia="ru-RU"/>
          <w14:ligatures w14:val="none"/>
        </w:rPr>
        <w:t xml:space="preserve">2. </w:t>
      </w:r>
      <w:r w:rsidRPr="00B86873">
        <w:rPr>
          <w:rFonts w:ascii="Times New Roman" w:eastAsia="Times New Roman" w:hAnsi="Times New Roman" w:cs="Times New Roman"/>
          <w:iCs/>
          <w:kern w:val="0"/>
          <w:sz w:val="24"/>
          <w:szCs w:val="24"/>
          <w:lang w:eastAsia="ru-RU"/>
          <w14:ligatures w14:val="none"/>
        </w:rPr>
        <w:t>Сынып</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жетекшісінің</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оқушылардың</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ата</w:t>
      </w:r>
      <w:r w:rsidRPr="005D35EE">
        <w:rPr>
          <w:rFonts w:ascii="Times New Roman" w:eastAsia="Times New Roman" w:hAnsi="Times New Roman" w:cs="Times New Roman"/>
          <w:iCs/>
          <w:kern w:val="0"/>
          <w:sz w:val="24"/>
          <w:szCs w:val="24"/>
          <w:lang w:val="en-US" w:eastAsia="ru-RU"/>
          <w14:ligatures w14:val="none"/>
        </w:rPr>
        <w:t>-</w:t>
      </w:r>
      <w:r w:rsidRPr="00B86873">
        <w:rPr>
          <w:rFonts w:ascii="Times New Roman" w:eastAsia="Times New Roman" w:hAnsi="Times New Roman" w:cs="Times New Roman"/>
          <w:iCs/>
          <w:kern w:val="0"/>
          <w:sz w:val="24"/>
          <w:szCs w:val="24"/>
          <w:lang w:eastAsia="ru-RU"/>
          <w14:ligatures w14:val="none"/>
        </w:rPr>
        <w:t>аналарымен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және</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тікелей</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пән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мұғалімімен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және</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ата</w:t>
      </w:r>
      <w:r w:rsidRPr="005D35EE">
        <w:rPr>
          <w:rFonts w:ascii="Times New Roman" w:eastAsia="Times New Roman" w:hAnsi="Times New Roman" w:cs="Times New Roman"/>
          <w:iCs/>
          <w:kern w:val="0"/>
          <w:sz w:val="24"/>
          <w:szCs w:val="24"/>
          <w:lang w:val="en-US" w:eastAsia="ru-RU"/>
          <w14:ligatures w14:val="none"/>
        </w:rPr>
        <w:t>-</w:t>
      </w:r>
      <w:r w:rsidRPr="00B86873">
        <w:rPr>
          <w:rFonts w:ascii="Times New Roman" w:eastAsia="Times New Roman" w:hAnsi="Times New Roman" w:cs="Times New Roman"/>
          <w:iCs/>
          <w:kern w:val="0"/>
          <w:sz w:val="24"/>
          <w:szCs w:val="24"/>
          <w:lang w:eastAsia="ru-RU"/>
          <w14:ligatures w14:val="none"/>
        </w:rPr>
        <w:t>анамен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жұмысын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жалғастыру</w:t>
      </w:r>
      <w:r w:rsidRPr="005D35EE">
        <w:rPr>
          <w:rFonts w:ascii="Times New Roman" w:eastAsia="Times New Roman" w:hAnsi="Times New Roman" w:cs="Times New Roman"/>
          <w:iCs/>
          <w:kern w:val="0"/>
          <w:sz w:val="24"/>
          <w:szCs w:val="24"/>
          <w:lang w:val="en-US" w:eastAsia="ru-RU"/>
          <w14:ligatures w14:val="none"/>
        </w:rPr>
        <w:t>.</w:t>
      </w:r>
    </w:p>
    <w:p w14:paraId="61C2C9F1"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r w:rsidRPr="005D35EE">
        <w:rPr>
          <w:rFonts w:ascii="Times New Roman" w:eastAsia="Times New Roman" w:hAnsi="Times New Roman" w:cs="Times New Roman"/>
          <w:iCs/>
          <w:kern w:val="0"/>
          <w:sz w:val="24"/>
          <w:szCs w:val="24"/>
          <w:lang w:val="en-US" w:eastAsia="ru-RU"/>
          <w14:ligatures w14:val="none"/>
        </w:rPr>
        <w:t xml:space="preserve">3. </w:t>
      </w:r>
      <w:r w:rsidRPr="00B86873">
        <w:rPr>
          <w:rFonts w:ascii="Times New Roman" w:eastAsia="Times New Roman" w:hAnsi="Times New Roman" w:cs="Times New Roman"/>
          <w:iCs/>
          <w:kern w:val="0"/>
          <w:sz w:val="24"/>
          <w:szCs w:val="24"/>
          <w:lang w:eastAsia="ru-RU"/>
          <w14:ligatures w14:val="none"/>
        </w:rPr>
        <w:t>АКТ</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технологияларын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сабақтың</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әртүрлі</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белсенді</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формаларын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қолдану</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оқушылардың</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функционалдық</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сауаттылығын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кеңінен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дамытып</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пәнді</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оқуға</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деген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ынтасын</w:t>
      </w:r>
      <w:r w:rsidRPr="005D35EE">
        <w:rPr>
          <w:rFonts w:ascii="Times New Roman" w:eastAsia="Times New Roman" w:hAnsi="Times New Roman" w:cs="Times New Roman"/>
          <w:iCs/>
          <w:kern w:val="0"/>
          <w:sz w:val="24"/>
          <w:szCs w:val="24"/>
          <w:lang w:val="en-US" w:eastAsia="ru-RU"/>
          <w14:ligatures w14:val="none"/>
        </w:rPr>
        <w:t xml:space="preserve"> </w:t>
      </w:r>
      <w:r w:rsidRPr="00B86873">
        <w:rPr>
          <w:rFonts w:ascii="Times New Roman" w:eastAsia="Times New Roman" w:hAnsi="Times New Roman" w:cs="Times New Roman"/>
          <w:iCs/>
          <w:kern w:val="0"/>
          <w:sz w:val="24"/>
          <w:szCs w:val="24"/>
          <w:lang w:eastAsia="ru-RU"/>
          <w14:ligatures w14:val="none"/>
        </w:rPr>
        <w:t>арттыру</w:t>
      </w:r>
      <w:r w:rsidRPr="005D35EE">
        <w:rPr>
          <w:rFonts w:ascii="Times New Roman" w:eastAsia="Times New Roman" w:hAnsi="Times New Roman" w:cs="Times New Roman"/>
          <w:iCs/>
          <w:kern w:val="0"/>
          <w:sz w:val="24"/>
          <w:szCs w:val="24"/>
          <w:lang w:val="en-US" w:eastAsia="ru-RU"/>
          <w14:ligatures w14:val="none"/>
        </w:rPr>
        <w:t>.</w:t>
      </w:r>
    </w:p>
    <w:p w14:paraId="4B3453D9" w14:textId="77777777" w:rsidR="00B86873" w:rsidRPr="005D35EE" w:rsidRDefault="00B86873" w:rsidP="00B86873">
      <w:pPr>
        <w:shd w:val="clear" w:color="auto" w:fill="FFFFFF"/>
        <w:spacing w:after="0" w:line="240" w:lineRule="auto"/>
        <w:jc w:val="both"/>
        <w:rPr>
          <w:rFonts w:ascii="Times New Roman" w:eastAsia="Times New Roman" w:hAnsi="Times New Roman" w:cs="Times New Roman"/>
          <w:iCs/>
          <w:kern w:val="0"/>
          <w:sz w:val="24"/>
          <w:szCs w:val="24"/>
          <w:lang w:val="en-US" w:eastAsia="ru-RU"/>
          <w14:ligatures w14:val="none"/>
        </w:rPr>
      </w:pPr>
    </w:p>
    <w:p w14:paraId="593F525E" w14:textId="77777777" w:rsidR="00DB73EA" w:rsidRPr="005D35EE" w:rsidRDefault="00DB73EA" w:rsidP="00DB73EA">
      <w:pPr>
        <w:spacing w:after="0" w:line="240" w:lineRule="auto"/>
        <w:ind w:firstLine="567"/>
        <w:jc w:val="both"/>
        <w:rPr>
          <w:rFonts w:ascii="Times New Roman" w:eastAsia="Calibri" w:hAnsi="Times New Roman" w:cs="Times New Roman"/>
          <w:sz w:val="24"/>
          <w:szCs w:val="24"/>
          <w:lang w:val="en-US"/>
        </w:rPr>
      </w:pPr>
    </w:p>
    <w:p w14:paraId="359A4CAA" w14:textId="663F938D" w:rsidR="00B86873" w:rsidRPr="005D35EE" w:rsidRDefault="00B86873" w:rsidP="00B86873">
      <w:pPr>
        <w:spacing w:after="0" w:line="240" w:lineRule="auto"/>
        <w:ind w:firstLine="425"/>
        <w:jc w:val="center"/>
        <w:rPr>
          <w:rFonts w:ascii="Times New Roman" w:hAnsi="Times New Roman" w:cs="Times New Roman"/>
          <w:b/>
          <w:i/>
          <w:sz w:val="24"/>
          <w:szCs w:val="24"/>
          <w:lang w:val="en-US"/>
        </w:rPr>
      </w:pPr>
      <w:r w:rsidRPr="005D35EE">
        <w:rPr>
          <w:rFonts w:ascii="Times New Roman" w:hAnsi="Times New Roman" w:cs="Times New Roman"/>
          <w:b/>
          <w:i/>
          <w:sz w:val="24"/>
          <w:szCs w:val="24"/>
          <w:lang w:val="en-US"/>
        </w:rPr>
        <w:t xml:space="preserve">2022-2023 </w:t>
      </w:r>
      <w:r>
        <w:rPr>
          <w:rFonts w:ascii="Times New Roman" w:hAnsi="Times New Roman" w:cs="Times New Roman"/>
          <w:b/>
          <w:i/>
          <w:sz w:val="24"/>
          <w:szCs w:val="24"/>
        </w:rPr>
        <w:t>оқу</w:t>
      </w:r>
      <w:r w:rsidRPr="005D35EE">
        <w:rPr>
          <w:rFonts w:ascii="Times New Roman" w:hAnsi="Times New Roman" w:cs="Times New Roman"/>
          <w:b/>
          <w:i/>
          <w:sz w:val="24"/>
          <w:szCs w:val="24"/>
          <w:lang w:val="en-US"/>
        </w:rPr>
        <w:t xml:space="preserve"> </w:t>
      </w:r>
      <w:r>
        <w:rPr>
          <w:rFonts w:ascii="Times New Roman" w:hAnsi="Times New Roman" w:cs="Times New Roman"/>
          <w:b/>
          <w:i/>
          <w:sz w:val="24"/>
          <w:szCs w:val="24"/>
        </w:rPr>
        <w:t>жылы</w:t>
      </w:r>
      <w:r>
        <w:rPr>
          <w:rFonts w:ascii="Times New Roman" w:hAnsi="Times New Roman" w:cs="Times New Roman"/>
          <w:b/>
          <w:i/>
          <w:sz w:val="24"/>
          <w:szCs w:val="24"/>
          <w:lang w:val="kk-KZ"/>
        </w:rPr>
        <w:t xml:space="preserve">ның </w:t>
      </w:r>
      <w:r w:rsidRPr="005D35EE">
        <w:rPr>
          <w:rFonts w:ascii="Times New Roman" w:hAnsi="Times New Roman" w:cs="Times New Roman"/>
          <w:b/>
          <w:i/>
          <w:sz w:val="24"/>
          <w:szCs w:val="24"/>
          <w:lang w:val="en-US"/>
        </w:rPr>
        <w:t xml:space="preserve">9, 11 </w:t>
      </w:r>
      <w:r>
        <w:rPr>
          <w:rFonts w:ascii="Times New Roman" w:hAnsi="Times New Roman" w:cs="Times New Roman"/>
          <w:b/>
          <w:i/>
          <w:sz w:val="24"/>
          <w:szCs w:val="24"/>
        </w:rPr>
        <w:t>сынып</w:t>
      </w:r>
      <w:r w:rsidRPr="005D35EE">
        <w:rPr>
          <w:rFonts w:ascii="Times New Roman" w:hAnsi="Times New Roman" w:cs="Times New Roman"/>
          <w:b/>
          <w:i/>
          <w:sz w:val="24"/>
          <w:szCs w:val="24"/>
          <w:lang w:val="en-US"/>
        </w:rPr>
        <w:t xml:space="preserve"> </w:t>
      </w:r>
      <w:r>
        <w:rPr>
          <w:rFonts w:ascii="Times New Roman" w:hAnsi="Times New Roman" w:cs="Times New Roman"/>
          <w:b/>
          <w:i/>
          <w:sz w:val="24"/>
          <w:szCs w:val="24"/>
        </w:rPr>
        <w:t>оқушыларын</w:t>
      </w:r>
      <w:r>
        <w:rPr>
          <w:rFonts w:ascii="Times New Roman" w:hAnsi="Times New Roman" w:cs="Times New Roman"/>
          <w:b/>
          <w:i/>
          <w:sz w:val="24"/>
          <w:szCs w:val="24"/>
          <w:lang w:val="kk-KZ"/>
        </w:rPr>
        <w:t>ың</w:t>
      </w:r>
      <w:r w:rsidRPr="005D35EE">
        <w:rPr>
          <w:rFonts w:ascii="Times New Roman" w:hAnsi="Times New Roman" w:cs="Times New Roman"/>
          <w:b/>
          <w:i/>
          <w:sz w:val="24"/>
          <w:szCs w:val="24"/>
          <w:lang w:val="en-US"/>
        </w:rPr>
        <w:t xml:space="preserve"> </w:t>
      </w:r>
      <w:r>
        <w:rPr>
          <w:rFonts w:ascii="Times New Roman" w:hAnsi="Times New Roman" w:cs="Times New Roman"/>
          <w:b/>
          <w:i/>
          <w:sz w:val="24"/>
          <w:szCs w:val="24"/>
        </w:rPr>
        <w:t>қорытынды</w:t>
      </w:r>
    </w:p>
    <w:p w14:paraId="7B7BEE65" w14:textId="77777777" w:rsidR="00B86873" w:rsidRPr="005D35EE" w:rsidRDefault="00B86873" w:rsidP="00B86873">
      <w:pPr>
        <w:spacing w:after="0" w:line="240" w:lineRule="auto"/>
        <w:ind w:firstLine="425"/>
        <w:jc w:val="center"/>
        <w:rPr>
          <w:rFonts w:ascii="Times New Roman" w:hAnsi="Times New Roman" w:cs="Times New Roman"/>
          <w:b/>
          <w:i/>
          <w:sz w:val="24"/>
          <w:szCs w:val="24"/>
          <w:lang w:val="en-US"/>
        </w:rPr>
      </w:pPr>
      <w:r w:rsidRPr="005D35EE">
        <w:rPr>
          <w:rFonts w:ascii="Times New Roman" w:hAnsi="Times New Roman" w:cs="Times New Roman"/>
          <w:b/>
          <w:i/>
          <w:sz w:val="24"/>
          <w:szCs w:val="24"/>
          <w:lang w:val="en-US"/>
        </w:rPr>
        <w:t xml:space="preserve"> </w:t>
      </w:r>
      <w:r>
        <w:rPr>
          <w:rFonts w:ascii="Times New Roman" w:hAnsi="Times New Roman" w:cs="Times New Roman"/>
          <w:b/>
          <w:i/>
          <w:sz w:val="24"/>
          <w:szCs w:val="24"/>
        </w:rPr>
        <w:t>аттестаттау</w:t>
      </w:r>
      <w:r w:rsidRPr="005D35EE">
        <w:rPr>
          <w:rFonts w:ascii="Times New Roman" w:hAnsi="Times New Roman" w:cs="Times New Roman"/>
          <w:b/>
          <w:i/>
          <w:sz w:val="24"/>
          <w:szCs w:val="24"/>
          <w:lang w:val="en-US"/>
        </w:rPr>
        <w:t xml:space="preserve"> </w:t>
      </w:r>
      <w:r>
        <w:rPr>
          <w:rFonts w:ascii="Times New Roman" w:hAnsi="Times New Roman" w:cs="Times New Roman"/>
          <w:b/>
          <w:i/>
          <w:sz w:val="24"/>
          <w:szCs w:val="24"/>
        </w:rPr>
        <w:t>нәтижелері</w:t>
      </w:r>
    </w:p>
    <w:p w14:paraId="5C759452" w14:textId="77777777" w:rsidR="00B86873" w:rsidRDefault="00B86873" w:rsidP="00B86873">
      <w:pPr>
        <w:spacing w:after="0" w:line="240" w:lineRule="auto"/>
        <w:ind w:firstLine="425"/>
        <w:jc w:val="center"/>
        <w:rPr>
          <w:rFonts w:ascii="Times New Roman" w:hAnsi="Times New Roman" w:cs="Times New Roman"/>
          <w:b/>
          <w:i/>
          <w:color w:val="FF0000"/>
          <w:sz w:val="24"/>
          <w:szCs w:val="24"/>
          <w:lang w:val="kk-KZ"/>
        </w:rPr>
      </w:pPr>
    </w:p>
    <w:p w14:paraId="1433835D" w14:textId="38DAAA90" w:rsidR="001241E9" w:rsidRDefault="00DB73EA" w:rsidP="001241E9">
      <w:pPr>
        <w:pStyle w:val="ab"/>
        <w:shd w:val="clear" w:color="auto" w:fill="FFFFFF"/>
        <w:spacing w:before="0" w:beforeAutospacing="0" w:after="0" w:afterAutospacing="0"/>
        <w:ind w:firstLine="567"/>
        <w:jc w:val="both"/>
        <w:rPr>
          <w:lang w:val="kk-KZ"/>
        </w:rPr>
      </w:pPr>
      <w:r w:rsidRPr="001241E9">
        <w:rPr>
          <w:lang w:val="kk-KZ"/>
        </w:rPr>
        <w:t xml:space="preserve">      </w:t>
      </w:r>
      <w:r w:rsidR="001241E9">
        <w:rPr>
          <w:lang w:val="kk-KZ"/>
        </w:rPr>
        <w:t xml:space="preserve">"2022-2023 оқу жылын аяқтау және орта білім беру ұйымдарында білім алушыларды қорытынды аттестаттаудан өткізу мерзімдерін бекіту туралы" Қазақстан Республикасы </w:t>
      </w:r>
      <w:r w:rsidR="00A61C96">
        <w:rPr>
          <w:lang w:val="kk-KZ"/>
        </w:rPr>
        <w:t>Оқу-а</w:t>
      </w:r>
      <w:r w:rsidR="001241E9">
        <w:rPr>
          <w:lang w:val="kk-KZ"/>
        </w:rPr>
        <w:t>ғарту министрінің 2023 жылғы 10 сәуірдегі № 88 бұйрығына және "Қазақстан Республикасы Білім және ғылым министрінің 18-ші бұйрығына өзгерістер енгізу туралы" Қазақстан Республикасы оқу-ағарту министрінің 2023 жылғы 13 сәуірдегі № 96 бұйрығына сәйкес 2008 жылғы наурыз № 125 "орта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9-сыныптарда орыс, қазақ тілдері, алгебра және таңдау пәндері бойынша; 11-сыныптарда орыс, қазақ тілдері, Қазақстан тарихы, алгебра және талдау бастамалары және таңдау пәндері бойынша қорытынды аттестаттау өткізілді.</w:t>
      </w:r>
    </w:p>
    <w:p w14:paraId="7AEFFC73" w14:textId="499FD503" w:rsidR="001241E9" w:rsidRDefault="001241E9" w:rsidP="001241E9">
      <w:pPr>
        <w:pStyle w:val="ab"/>
        <w:shd w:val="clear" w:color="auto" w:fill="FFFFFF"/>
        <w:spacing w:before="0" w:beforeAutospacing="0" w:after="0" w:afterAutospacing="0"/>
        <w:ind w:firstLine="567"/>
        <w:jc w:val="both"/>
        <w:rPr>
          <w:lang w:val="kk-KZ"/>
        </w:rPr>
      </w:pPr>
      <w:r>
        <w:rPr>
          <w:lang w:val="kk-KZ"/>
        </w:rPr>
        <w:lastRenderedPageBreak/>
        <w:t xml:space="preserve">"2022-2023 оқу жылын аяқтау және орта білім беру ұйымдарында білім алушыларды қорытынды аттестаттаудан өткізу мерзімдерін бекіту туралы" Қазақстан Республикасы </w:t>
      </w:r>
      <w:r w:rsidR="009D02A0">
        <w:rPr>
          <w:lang w:val="kk-KZ"/>
        </w:rPr>
        <w:t>Оқу-а</w:t>
      </w:r>
      <w:r>
        <w:rPr>
          <w:lang w:val="kk-KZ"/>
        </w:rPr>
        <w:t>ғарту министрінің 2023 жылғы 10 сәуірдегі № 88 бұйрығына және "Қазақстан Республикасы Білім және ғылым министрінің 18-ші бұйрығына өзгерістер енгізу туралы" Қазақстан Республикасы оқу-ағарту министрінің 2023 жылғы 13 сәуірдегі № 96 бұйрығына сәйкес 2008 жылғы наурыз № 125 "орта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9-сыныптарда орыс, қазақ тілдері, алгебра және таңдау пәндері бойынша; 11-сыныптарда орыс, қазақ тілдері, Қазақстан тарихы, алгебра және талдау бастамалары және таңдау пәндері бойынша қорытынды аттестаттау өткізілді.</w:t>
      </w:r>
    </w:p>
    <w:p w14:paraId="63CDA692" w14:textId="77777777" w:rsidR="001241E9" w:rsidRDefault="001241E9" w:rsidP="001241E9">
      <w:pPr>
        <w:pStyle w:val="1"/>
        <w:keepNext w:val="0"/>
        <w:numPr>
          <w:ilvl w:val="0"/>
          <w:numId w:val="11"/>
        </w:numPr>
        <w:shd w:val="clear" w:color="auto" w:fill="FFFFFF" w:themeFill="background1"/>
        <w:tabs>
          <w:tab w:val="left" w:pos="851"/>
        </w:tabs>
        <w:ind w:left="0" w:firstLine="567"/>
        <w:jc w:val="both"/>
        <w:textAlignment w:val="baseline"/>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9 және 11 сынып түлектерін мемлекеттік қорытынды аттестаттауға даярлау жоспарына сәйкес, емтихан тапсыруға сапалы дайындық мақсатында білім алушылар келесі жұмыстарды жүргізді:</w:t>
      </w:r>
    </w:p>
    <w:p w14:paraId="39CC7BA2" w14:textId="08B24485" w:rsidR="001241E9" w:rsidRDefault="001241E9" w:rsidP="001241E9">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    2</w:t>
      </w:r>
      <w:r w:rsidRPr="001241E9">
        <w:rPr>
          <w:rFonts w:ascii="Times New Roman" w:eastAsia="Times New Roman" w:hAnsi="Times New Roman" w:cs="Times New Roman"/>
          <w:kern w:val="0"/>
          <w:sz w:val="24"/>
          <w:szCs w:val="24"/>
          <w:lang w:val="kk-KZ" w:eastAsia="ru-RU"/>
          <w14:ligatures w14:val="none"/>
        </w:rPr>
        <w:t xml:space="preserve">. Ата-аналар мен білім алушылар қорытынды аттестаттаудан өтуге арналған нормативтік құқықтық актілермен (Қазақстан Республикасы Білім және ғылым министрінің 2023 жылғы 13 сәуірдегі № 96 бұйрығына өзгерістер енгізу туралы) Қазақстан Республикасының 2008 жылғы 18 наурыздағы </w:t>
      </w:r>
      <w:r>
        <w:rPr>
          <w:rFonts w:ascii="Times New Roman" w:eastAsia="Times New Roman" w:hAnsi="Times New Roman" w:cs="Times New Roman"/>
          <w:kern w:val="0"/>
          <w:sz w:val="24"/>
          <w:szCs w:val="24"/>
          <w:lang w:val="kk-KZ" w:eastAsia="ru-RU"/>
          <w14:ligatures w14:val="none"/>
        </w:rPr>
        <w:t>№</w:t>
      </w:r>
      <w:r w:rsidRPr="001241E9">
        <w:rPr>
          <w:rFonts w:ascii="Times New Roman" w:eastAsia="Times New Roman" w:hAnsi="Times New Roman" w:cs="Times New Roman"/>
          <w:kern w:val="0"/>
          <w:sz w:val="24"/>
          <w:szCs w:val="24"/>
          <w:lang w:val="kk-KZ" w:eastAsia="ru-RU"/>
          <w14:ligatures w14:val="none"/>
        </w:rPr>
        <w:t xml:space="preserve"> 125 «Орта, техникалық және кәсіптік, орта білімнен кейінгі білім беру ұйымдары үшін білім алушылардың үлгеріміне ағымдағы мониторингті, аралық және қорытынды аттестаттауды жүргізудің үлгілік қағидаларын бекіту туралы»</w:t>
      </w:r>
    </w:p>
    <w:p w14:paraId="291429E9" w14:textId="41C19060" w:rsidR="001241E9" w:rsidRDefault="001241E9" w:rsidP="001241E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Pr>
          <w:rFonts w:ascii="Times New Roman" w:eastAsia="Times New Roman" w:hAnsi="Times New Roman" w:cs="Times New Roman"/>
          <w:sz w:val="24"/>
          <w:szCs w:val="24"/>
          <w:lang w:val="kk-KZ"/>
        </w:rPr>
        <w:tab/>
        <w:t xml:space="preserve">Қорытынды аттестаттауға дайындық жұмыстары туралы сынып жетекшілерімен, пән мұғалімдерімен нұсқаулық-әдістемелік жұмыс жүргізілді. </w:t>
      </w:r>
    </w:p>
    <w:p w14:paraId="0598A032" w14:textId="77777777" w:rsidR="001241E9" w:rsidRDefault="001241E9" w:rsidP="001241E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r>
        <w:rPr>
          <w:rFonts w:ascii="Times New Roman" w:eastAsia="Times New Roman" w:hAnsi="Times New Roman" w:cs="Times New Roman"/>
          <w:sz w:val="24"/>
          <w:szCs w:val="24"/>
          <w:lang w:val="kk-KZ"/>
        </w:rPr>
        <w:tab/>
        <w:t>Қорытынды аттестаттауды ұйымдастыру және өткізу бойынша ата-аналар мен оқушылар жиналыстары өткізілді (наурыз, мамыр).</w:t>
      </w:r>
    </w:p>
    <w:p w14:paraId="0E197134" w14:textId="46D6AEF4" w:rsidR="001241E9" w:rsidRPr="006B5F24" w:rsidRDefault="001241E9" w:rsidP="001241E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2023 жылғы 31 мамырдан 13 маусымға дейін негізгі орта білім беру курсы бойынша қорытынды аттестаттау өтті. Педагогикалық кеңестің 29.05.2023 жылғы № 10 шешімімен 134 адам емтиханға жіберілді, денсаулық жағдайы бойынша босатылды: </w:t>
      </w:r>
      <w:r w:rsidRPr="006B5F24">
        <w:rPr>
          <w:rFonts w:ascii="Times New Roman" w:eastAsia="Calibri" w:hAnsi="Times New Roman" w:cs="Times New Roman"/>
          <w:sz w:val="24"/>
          <w:szCs w:val="24"/>
          <w:lang w:val="kk-KZ"/>
        </w:rPr>
        <w:t xml:space="preserve">Беликова С, Антюшин Д.,, Данилова П., Никоноров В., Волкова Е., Какенов Д.,Щепов И., Сафина Д </w:t>
      </w:r>
      <w:r w:rsidRPr="001241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ДКК</w:t>
      </w:r>
      <w:r w:rsidRPr="006B5F24">
        <w:rPr>
          <w:rFonts w:ascii="Times New Roman" w:eastAsia="Calibri" w:hAnsi="Times New Roman" w:cs="Times New Roman"/>
          <w:sz w:val="24"/>
          <w:szCs w:val="24"/>
          <w:lang w:val="kk-KZ"/>
        </w:rPr>
        <w:t>, ПМПК</w:t>
      </w:r>
      <w:r>
        <w:rPr>
          <w:rFonts w:ascii="Times New Roman" w:eastAsia="Calibri" w:hAnsi="Times New Roman" w:cs="Times New Roman"/>
          <w:sz w:val="24"/>
          <w:szCs w:val="24"/>
          <w:lang w:val="kk-KZ"/>
        </w:rPr>
        <w:t xml:space="preserve"> анықтамасы</w:t>
      </w:r>
      <w:r w:rsidRPr="001241E9">
        <w:rPr>
          <w:rFonts w:ascii="Times New Roman" w:eastAsia="Calibri" w:hAnsi="Times New Roman" w:cs="Times New Roman"/>
          <w:sz w:val="24"/>
          <w:szCs w:val="24"/>
          <w:lang w:val="kk-KZ"/>
        </w:rPr>
        <w:t>)</w:t>
      </w:r>
      <w:r w:rsidRPr="006B5F24">
        <w:rPr>
          <w:rFonts w:ascii="Times New Roman" w:eastAsia="Calibri" w:hAnsi="Times New Roman" w:cs="Times New Roman"/>
          <w:sz w:val="24"/>
          <w:szCs w:val="24"/>
          <w:lang w:val="kk-KZ"/>
        </w:rPr>
        <w:t>.</w:t>
      </w:r>
    </w:p>
    <w:p w14:paraId="7C416396" w14:textId="74BB062F" w:rsidR="00DB73EA" w:rsidRPr="001241E9" w:rsidRDefault="001241E9" w:rsidP="001241E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Оқу нәтижелері бойынша 9 сыныптарда оқушылар базалық дайындықты көрсетті</w:t>
      </w:r>
      <w:r w:rsidR="00DB73EA" w:rsidRPr="006B5F24">
        <w:rPr>
          <w:rFonts w:ascii="Times New Roman" w:eastAsia="Times New Roman" w:hAnsi="Times New Roman" w:cs="Times New Roman"/>
          <w:sz w:val="24"/>
          <w:szCs w:val="24"/>
          <w:lang w:val="kk-KZ"/>
        </w:rPr>
        <w:t xml:space="preserve">. </w:t>
      </w:r>
    </w:p>
    <w:p w14:paraId="73965D76" w14:textId="77777777" w:rsidR="00DB73EA" w:rsidRPr="001241E9" w:rsidRDefault="00DB73EA" w:rsidP="00DB73EA">
      <w:pPr>
        <w:shd w:val="clear" w:color="auto" w:fill="FFFFFF"/>
        <w:spacing w:after="0" w:line="240" w:lineRule="auto"/>
        <w:ind w:firstLine="567"/>
        <w:jc w:val="both"/>
        <w:rPr>
          <w:rFonts w:ascii="Times New Roman" w:eastAsia="Calibri" w:hAnsi="Times New Roman" w:cs="Times New Roman"/>
          <w:b/>
          <w:sz w:val="24"/>
          <w:szCs w:val="24"/>
          <w:lang w:val="kk-KZ"/>
        </w:rPr>
      </w:pPr>
    </w:p>
    <w:p w14:paraId="6EADC8D5" w14:textId="61C12365" w:rsidR="001241E9" w:rsidRDefault="001241E9" w:rsidP="001241E9">
      <w:pPr>
        <w:shd w:val="clear" w:color="auto" w:fill="FFFFFF"/>
        <w:spacing w:after="0" w:line="240" w:lineRule="auto"/>
        <w:ind w:firstLine="567"/>
        <w:jc w:val="both"/>
        <w:rPr>
          <w:rFonts w:ascii="Times New Roman" w:hAnsi="Times New Roman" w:cs="Times New Roman"/>
          <w:b/>
          <w:szCs w:val="24"/>
          <w:lang w:val="kk-KZ"/>
        </w:rPr>
      </w:pPr>
      <w:r>
        <w:rPr>
          <w:rFonts w:ascii="Times New Roman" w:hAnsi="Times New Roman" w:cs="Times New Roman"/>
          <w:b/>
          <w:szCs w:val="24"/>
          <w:lang w:val="kk-KZ"/>
        </w:rPr>
        <w:t>Негізгі орта білім беру курсы бойынша қорытынды аттестаттау нәтижелері</w:t>
      </w:r>
    </w:p>
    <w:p w14:paraId="28716D1A" w14:textId="77777777" w:rsidR="00DB73EA" w:rsidRPr="006B5F24" w:rsidRDefault="00DB73EA" w:rsidP="00DB73EA">
      <w:pPr>
        <w:shd w:val="clear" w:color="auto" w:fill="FFFFFF"/>
        <w:spacing w:after="0" w:line="240" w:lineRule="auto"/>
        <w:ind w:firstLine="567"/>
        <w:jc w:val="both"/>
        <w:rPr>
          <w:rFonts w:ascii="Times New Roman" w:eastAsia="Times New Roman" w:hAnsi="Times New Roman" w:cs="Times New Roman"/>
          <w:b/>
          <w:sz w:val="24"/>
          <w:szCs w:val="24"/>
          <w:lang w:val="kk-KZ" w:eastAsia="ru-RU"/>
        </w:rPr>
      </w:pPr>
    </w:p>
    <w:tbl>
      <w:tblPr>
        <w:tblStyle w:val="TableNormal2"/>
        <w:tblW w:w="9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97"/>
        <w:gridCol w:w="1350"/>
        <w:gridCol w:w="992"/>
        <w:gridCol w:w="1201"/>
        <w:gridCol w:w="993"/>
        <w:gridCol w:w="1275"/>
        <w:gridCol w:w="1134"/>
      </w:tblGrid>
      <w:tr w:rsidR="00DB73EA" w:rsidRPr="006B5F24" w14:paraId="38A29C0A" w14:textId="77777777" w:rsidTr="006F66FC">
        <w:trPr>
          <w:trHeight w:val="302"/>
          <w:jc w:val="center"/>
        </w:trPr>
        <w:tc>
          <w:tcPr>
            <w:tcW w:w="1135" w:type="dxa"/>
            <w:vMerge w:val="restart"/>
            <w:tcBorders>
              <w:right w:val="single" w:sz="6" w:space="0" w:color="000000"/>
            </w:tcBorders>
          </w:tcPr>
          <w:p w14:paraId="22733718" w14:textId="2D63EF56" w:rsidR="00DB73EA" w:rsidRPr="006B5F24" w:rsidRDefault="00D4432B" w:rsidP="00DB73EA">
            <w:pPr>
              <w:spacing w:before="2"/>
              <w:ind w:left="14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Сынып</w:t>
            </w:r>
          </w:p>
        </w:tc>
        <w:tc>
          <w:tcPr>
            <w:tcW w:w="1597" w:type="dxa"/>
            <w:vMerge w:val="restart"/>
            <w:tcBorders>
              <w:left w:val="single" w:sz="6" w:space="0" w:color="000000"/>
            </w:tcBorders>
          </w:tcPr>
          <w:p w14:paraId="3915537C" w14:textId="70417DF1" w:rsidR="00DB73EA" w:rsidRPr="006B5F24" w:rsidRDefault="008A4029" w:rsidP="00DB73EA">
            <w:pPr>
              <w:spacing w:before="2"/>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Пәндер</w:t>
            </w:r>
          </w:p>
        </w:tc>
        <w:tc>
          <w:tcPr>
            <w:tcW w:w="2342" w:type="dxa"/>
            <w:gridSpan w:val="2"/>
          </w:tcPr>
          <w:p w14:paraId="023085A1" w14:textId="77777777" w:rsidR="00DB73EA" w:rsidRPr="006B5F24" w:rsidRDefault="00DB73EA" w:rsidP="00DB73EA">
            <w:pPr>
              <w:spacing w:before="2"/>
              <w:ind w:left="512"/>
              <w:rPr>
                <w:rFonts w:ascii="Times New Roman" w:eastAsia="Times New Roman" w:hAnsi="Times New Roman" w:cs="Times New Roman"/>
                <w:b/>
                <w:sz w:val="24"/>
                <w:szCs w:val="24"/>
                <w:lang w:val="kk-KZ"/>
              </w:rPr>
            </w:pPr>
            <w:r w:rsidRPr="006B5F24">
              <w:rPr>
                <w:rFonts w:ascii="Times New Roman" w:eastAsia="Times New Roman" w:hAnsi="Times New Roman" w:cs="Times New Roman"/>
                <w:b/>
                <w:sz w:val="24"/>
                <w:szCs w:val="24"/>
                <w:lang w:val="kk-KZ"/>
              </w:rPr>
              <w:t>2020-2021</w:t>
            </w:r>
          </w:p>
        </w:tc>
        <w:tc>
          <w:tcPr>
            <w:tcW w:w="2194" w:type="dxa"/>
            <w:gridSpan w:val="2"/>
          </w:tcPr>
          <w:p w14:paraId="1A833334" w14:textId="77777777" w:rsidR="00DB73EA" w:rsidRPr="006B5F24" w:rsidRDefault="00DB73EA" w:rsidP="00DB73EA">
            <w:pPr>
              <w:spacing w:before="2"/>
              <w:ind w:left="520"/>
              <w:rPr>
                <w:rFonts w:ascii="Times New Roman" w:eastAsia="Times New Roman" w:hAnsi="Times New Roman" w:cs="Times New Roman"/>
                <w:b/>
                <w:sz w:val="24"/>
                <w:szCs w:val="24"/>
                <w:lang w:val="kk-KZ"/>
              </w:rPr>
            </w:pPr>
            <w:r w:rsidRPr="006B5F24">
              <w:rPr>
                <w:rFonts w:ascii="Times New Roman" w:eastAsia="Times New Roman" w:hAnsi="Times New Roman" w:cs="Times New Roman"/>
                <w:b/>
                <w:sz w:val="24"/>
                <w:szCs w:val="24"/>
                <w:lang w:val="kk-KZ"/>
              </w:rPr>
              <w:t>2021-2022</w:t>
            </w:r>
          </w:p>
        </w:tc>
        <w:tc>
          <w:tcPr>
            <w:tcW w:w="2409" w:type="dxa"/>
            <w:gridSpan w:val="2"/>
          </w:tcPr>
          <w:p w14:paraId="365010D5" w14:textId="77777777" w:rsidR="00DB73EA" w:rsidRPr="006B5F24" w:rsidRDefault="00DB73EA" w:rsidP="00DB73EA">
            <w:pPr>
              <w:spacing w:before="2"/>
              <w:ind w:left="520"/>
              <w:rPr>
                <w:rFonts w:ascii="Times New Roman" w:eastAsia="Times New Roman" w:hAnsi="Times New Roman" w:cs="Times New Roman"/>
                <w:b/>
                <w:sz w:val="24"/>
                <w:szCs w:val="24"/>
                <w:lang w:val="kk-KZ"/>
              </w:rPr>
            </w:pPr>
            <w:r w:rsidRPr="006B5F24">
              <w:rPr>
                <w:rFonts w:ascii="Times New Roman" w:eastAsia="Times New Roman" w:hAnsi="Times New Roman" w:cs="Times New Roman"/>
                <w:b/>
                <w:sz w:val="24"/>
                <w:szCs w:val="24"/>
                <w:lang w:val="kk-KZ"/>
              </w:rPr>
              <w:t>2022-2023</w:t>
            </w:r>
          </w:p>
        </w:tc>
      </w:tr>
      <w:tr w:rsidR="008A4029" w:rsidRPr="006B5F24" w14:paraId="310A6344" w14:textId="77777777" w:rsidTr="006F66FC">
        <w:trPr>
          <w:trHeight w:val="570"/>
          <w:jc w:val="center"/>
        </w:trPr>
        <w:tc>
          <w:tcPr>
            <w:tcW w:w="1135" w:type="dxa"/>
            <w:vMerge/>
            <w:tcBorders>
              <w:top w:val="nil"/>
              <w:right w:val="single" w:sz="6" w:space="0" w:color="000000"/>
            </w:tcBorders>
          </w:tcPr>
          <w:p w14:paraId="5148EB3F" w14:textId="77777777" w:rsidR="008A4029" w:rsidRPr="006B5F24" w:rsidRDefault="008A4029" w:rsidP="008A4029">
            <w:pPr>
              <w:rPr>
                <w:rFonts w:ascii="Times New Roman" w:eastAsia="Times New Roman" w:hAnsi="Times New Roman" w:cs="Times New Roman"/>
                <w:sz w:val="24"/>
                <w:szCs w:val="24"/>
                <w:lang w:val="kk-KZ"/>
              </w:rPr>
            </w:pPr>
          </w:p>
        </w:tc>
        <w:tc>
          <w:tcPr>
            <w:tcW w:w="1597" w:type="dxa"/>
            <w:vMerge/>
            <w:tcBorders>
              <w:top w:val="nil"/>
              <w:left w:val="single" w:sz="6" w:space="0" w:color="000000"/>
            </w:tcBorders>
          </w:tcPr>
          <w:p w14:paraId="7575B1E4" w14:textId="77777777" w:rsidR="008A4029" w:rsidRPr="006B5F24" w:rsidRDefault="008A4029" w:rsidP="008A4029">
            <w:pPr>
              <w:rPr>
                <w:rFonts w:ascii="Times New Roman" w:eastAsia="Times New Roman" w:hAnsi="Times New Roman" w:cs="Times New Roman"/>
                <w:sz w:val="24"/>
                <w:szCs w:val="24"/>
                <w:lang w:val="kk-KZ"/>
              </w:rPr>
            </w:pPr>
          </w:p>
        </w:tc>
        <w:tc>
          <w:tcPr>
            <w:tcW w:w="1350" w:type="dxa"/>
            <w:shd w:val="clear" w:color="auto" w:fill="E1EED9"/>
          </w:tcPr>
          <w:p w14:paraId="3F366825" w14:textId="539F19BB" w:rsidR="008A4029" w:rsidRPr="006B5F24" w:rsidRDefault="008A4029" w:rsidP="008A4029">
            <w:pPr>
              <w:ind w:left="112" w:right="13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 сапасы</w:t>
            </w:r>
          </w:p>
        </w:tc>
        <w:tc>
          <w:tcPr>
            <w:tcW w:w="992" w:type="dxa"/>
            <w:shd w:val="clear" w:color="auto" w:fill="E1EED9"/>
          </w:tcPr>
          <w:p w14:paraId="25463812" w14:textId="291B5141" w:rsidR="008A4029" w:rsidRPr="006B5F24" w:rsidRDefault="008A4029" w:rsidP="008A4029">
            <w:pPr>
              <w:ind w:left="110" w:right="8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 үлгерімі</w:t>
            </w:r>
          </w:p>
        </w:tc>
        <w:tc>
          <w:tcPr>
            <w:tcW w:w="1201" w:type="dxa"/>
            <w:shd w:val="clear" w:color="auto" w:fill="E1EED9"/>
          </w:tcPr>
          <w:p w14:paraId="11E1E235" w14:textId="14B97A7C" w:rsidR="008A4029" w:rsidRPr="006B5F24" w:rsidRDefault="008A4029" w:rsidP="008A4029">
            <w:pPr>
              <w:ind w:left="112" w:right="13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 сапасы</w:t>
            </w:r>
          </w:p>
        </w:tc>
        <w:tc>
          <w:tcPr>
            <w:tcW w:w="993" w:type="dxa"/>
            <w:shd w:val="clear" w:color="auto" w:fill="E1EED9"/>
          </w:tcPr>
          <w:p w14:paraId="21AFD2AA" w14:textId="5459BE6E" w:rsidR="008A4029" w:rsidRPr="006B5F24" w:rsidRDefault="008A4029" w:rsidP="008A4029">
            <w:pPr>
              <w:ind w:left="110" w:right="8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 үлгерімі</w:t>
            </w:r>
          </w:p>
        </w:tc>
        <w:tc>
          <w:tcPr>
            <w:tcW w:w="1275" w:type="dxa"/>
            <w:shd w:val="clear" w:color="auto" w:fill="E1EED9"/>
          </w:tcPr>
          <w:p w14:paraId="71317B34" w14:textId="0D6436B1" w:rsidR="008A4029" w:rsidRPr="006B5F24" w:rsidRDefault="008A4029" w:rsidP="008A4029">
            <w:pPr>
              <w:ind w:left="112" w:right="13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 сапасы</w:t>
            </w:r>
          </w:p>
        </w:tc>
        <w:tc>
          <w:tcPr>
            <w:tcW w:w="1134" w:type="dxa"/>
            <w:shd w:val="clear" w:color="auto" w:fill="E1EED9"/>
          </w:tcPr>
          <w:p w14:paraId="1250639E" w14:textId="141F2276" w:rsidR="008A4029" w:rsidRPr="006B5F24" w:rsidRDefault="008A4029" w:rsidP="008A4029">
            <w:pPr>
              <w:ind w:left="115" w:right="81"/>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 үлгерімі</w:t>
            </w:r>
          </w:p>
        </w:tc>
      </w:tr>
      <w:tr w:rsidR="00DB73EA" w:rsidRPr="006B5F24" w14:paraId="3346932F" w14:textId="77777777" w:rsidTr="006F66FC">
        <w:trPr>
          <w:trHeight w:val="448"/>
          <w:jc w:val="center"/>
        </w:trPr>
        <w:tc>
          <w:tcPr>
            <w:tcW w:w="1135" w:type="dxa"/>
            <w:vMerge w:val="restart"/>
            <w:tcBorders>
              <w:bottom w:val="single" w:sz="6" w:space="0" w:color="000000"/>
            </w:tcBorders>
          </w:tcPr>
          <w:p w14:paraId="768EEA63" w14:textId="77777777" w:rsidR="00DB73EA" w:rsidRPr="006B5F24" w:rsidRDefault="00DB73EA" w:rsidP="00DB73EA">
            <w:pPr>
              <w:rPr>
                <w:rFonts w:ascii="Times New Roman" w:eastAsia="Times New Roman" w:hAnsi="Times New Roman" w:cs="Times New Roman"/>
                <w:b/>
                <w:sz w:val="24"/>
                <w:szCs w:val="24"/>
                <w:lang w:val="kk-KZ"/>
              </w:rPr>
            </w:pPr>
          </w:p>
          <w:p w14:paraId="63C2CB21" w14:textId="77777777" w:rsidR="00DB73EA" w:rsidRPr="006B5F24" w:rsidRDefault="00DB73EA" w:rsidP="00DB73EA">
            <w:pPr>
              <w:rPr>
                <w:rFonts w:ascii="Times New Roman" w:eastAsia="Times New Roman" w:hAnsi="Times New Roman" w:cs="Times New Roman"/>
                <w:b/>
                <w:sz w:val="24"/>
                <w:szCs w:val="24"/>
                <w:lang w:val="kk-KZ"/>
              </w:rPr>
            </w:pPr>
          </w:p>
          <w:p w14:paraId="42F791DF" w14:textId="77777777" w:rsidR="00DB73EA" w:rsidRPr="006B5F24" w:rsidRDefault="00DB73EA" w:rsidP="00DB73EA">
            <w:pPr>
              <w:rPr>
                <w:rFonts w:ascii="Times New Roman" w:eastAsia="Times New Roman" w:hAnsi="Times New Roman" w:cs="Times New Roman"/>
                <w:b/>
                <w:sz w:val="24"/>
                <w:szCs w:val="24"/>
                <w:lang w:val="kk-KZ"/>
              </w:rPr>
            </w:pPr>
          </w:p>
          <w:p w14:paraId="2EA3EC88" w14:textId="77777777" w:rsidR="00DB73EA" w:rsidRPr="006B5F24" w:rsidRDefault="00DB73EA" w:rsidP="00DB73EA">
            <w:pPr>
              <w:rPr>
                <w:rFonts w:ascii="Times New Roman" w:eastAsia="Times New Roman" w:hAnsi="Times New Roman" w:cs="Times New Roman"/>
                <w:b/>
                <w:sz w:val="24"/>
                <w:szCs w:val="24"/>
                <w:lang w:val="kk-KZ"/>
              </w:rPr>
            </w:pPr>
          </w:p>
          <w:p w14:paraId="61B5F30C" w14:textId="77777777" w:rsidR="00DB73EA" w:rsidRPr="006B5F24" w:rsidRDefault="00DB73EA" w:rsidP="00DB73EA">
            <w:pPr>
              <w:rPr>
                <w:rFonts w:ascii="Times New Roman" w:eastAsia="Times New Roman" w:hAnsi="Times New Roman" w:cs="Times New Roman"/>
                <w:b/>
                <w:sz w:val="24"/>
                <w:szCs w:val="24"/>
                <w:lang w:val="kk-KZ"/>
              </w:rPr>
            </w:pPr>
          </w:p>
          <w:p w14:paraId="1C3A04CE" w14:textId="77777777" w:rsidR="00DB73EA" w:rsidRPr="006B5F24" w:rsidRDefault="00DB73EA" w:rsidP="00DB73EA">
            <w:pPr>
              <w:spacing w:before="138"/>
              <w:ind w:left="2"/>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w:t>
            </w:r>
          </w:p>
        </w:tc>
        <w:tc>
          <w:tcPr>
            <w:tcW w:w="1597" w:type="dxa"/>
          </w:tcPr>
          <w:p w14:paraId="78D70675" w14:textId="77777777" w:rsidR="00DB73EA" w:rsidRPr="006B5F24" w:rsidRDefault="00DB73EA" w:rsidP="00DB73EA">
            <w:pPr>
              <w:spacing w:line="251"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Русский язык</w:t>
            </w:r>
          </w:p>
        </w:tc>
        <w:tc>
          <w:tcPr>
            <w:tcW w:w="1350" w:type="dxa"/>
          </w:tcPr>
          <w:p w14:paraId="6C1FBC79" w14:textId="77777777" w:rsidR="00DB73EA" w:rsidRPr="006B5F24" w:rsidRDefault="00DB73EA" w:rsidP="00DB73EA">
            <w:pPr>
              <w:spacing w:line="251" w:lineRule="exact"/>
              <w:ind w:left="379"/>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68</w:t>
            </w:r>
          </w:p>
        </w:tc>
        <w:tc>
          <w:tcPr>
            <w:tcW w:w="992" w:type="dxa"/>
          </w:tcPr>
          <w:p w14:paraId="188E6578" w14:textId="77777777" w:rsidR="00DB73EA" w:rsidRPr="006B5F24" w:rsidRDefault="00DB73EA" w:rsidP="00DB73EA">
            <w:pPr>
              <w:spacing w:line="251" w:lineRule="exact"/>
              <w:ind w:left="16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01" w:type="dxa"/>
            <w:tcBorders>
              <w:bottom w:val="single" w:sz="6" w:space="0" w:color="000000"/>
            </w:tcBorders>
          </w:tcPr>
          <w:p w14:paraId="29D77BA5" w14:textId="77777777" w:rsidR="00DB73EA" w:rsidRPr="006B5F24" w:rsidRDefault="00DB73EA" w:rsidP="00DB73EA">
            <w:pPr>
              <w:spacing w:line="251" w:lineRule="exact"/>
              <w:ind w:left="369" w:right="354"/>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55</w:t>
            </w:r>
          </w:p>
        </w:tc>
        <w:tc>
          <w:tcPr>
            <w:tcW w:w="993" w:type="dxa"/>
            <w:tcBorders>
              <w:bottom w:val="single" w:sz="6" w:space="0" w:color="000000"/>
            </w:tcBorders>
          </w:tcPr>
          <w:p w14:paraId="4AAF349E" w14:textId="77777777" w:rsidR="00DB73EA" w:rsidRPr="006B5F24" w:rsidRDefault="00DB73EA" w:rsidP="00DB73EA">
            <w:pPr>
              <w:spacing w:line="251"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tcBorders>
              <w:bottom w:val="single" w:sz="6" w:space="0" w:color="000000"/>
            </w:tcBorders>
          </w:tcPr>
          <w:p w14:paraId="3E827CC5" w14:textId="77777777" w:rsidR="00DB73EA" w:rsidRPr="006B5F24" w:rsidRDefault="00DB73EA" w:rsidP="00DB73EA">
            <w:pPr>
              <w:spacing w:line="251"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64</w:t>
            </w:r>
          </w:p>
        </w:tc>
        <w:tc>
          <w:tcPr>
            <w:tcW w:w="1134" w:type="dxa"/>
            <w:tcBorders>
              <w:bottom w:val="single" w:sz="6" w:space="0" w:color="000000"/>
            </w:tcBorders>
          </w:tcPr>
          <w:p w14:paraId="2EF97692"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5086DE68" w14:textId="77777777" w:rsidTr="006F66FC">
        <w:trPr>
          <w:trHeight w:val="444"/>
          <w:jc w:val="center"/>
        </w:trPr>
        <w:tc>
          <w:tcPr>
            <w:tcW w:w="1135" w:type="dxa"/>
            <w:vMerge/>
            <w:tcBorders>
              <w:top w:val="nil"/>
              <w:bottom w:val="single" w:sz="6" w:space="0" w:color="000000"/>
            </w:tcBorders>
          </w:tcPr>
          <w:p w14:paraId="35894B3D"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6F1842D7" w14:textId="77777777" w:rsidR="00DB73EA" w:rsidRPr="006B5F24" w:rsidRDefault="00DB73EA" w:rsidP="00DB73EA">
            <w:pPr>
              <w:spacing w:line="247"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Қазақ тілі</w:t>
            </w:r>
          </w:p>
        </w:tc>
        <w:tc>
          <w:tcPr>
            <w:tcW w:w="1350" w:type="dxa"/>
            <w:shd w:val="clear" w:color="auto" w:fill="auto"/>
          </w:tcPr>
          <w:p w14:paraId="10C93096" w14:textId="77777777" w:rsidR="00DB73EA" w:rsidRPr="006B5F24" w:rsidRDefault="00DB73EA" w:rsidP="00DB73EA">
            <w:pPr>
              <w:spacing w:line="247" w:lineRule="exact"/>
              <w:ind w:left="379"/>
              <w:jc w:val="center"/>
              <w:rPr>
                <w:rFonts w:ascii="Times New Roman" w:eastAsia="Times New Roman" w:hAnsi="Times New Roman" w:cs="Times New Roman"/>
                <w:sz w:val="24"/>
                <w:szCs w:val="24"/>
                <w:lang w:val="kk-KZ"/>
              </w:rPr>
            </w:pPr>
          </w:p>
        </w:tc>
        <w:tc>
          <w:tcPr>
            <w:tcW w:w="992" w:type="dxa"/>
            <w:shd w:val="clear" w:color="auto" w:fill="auto"/>
          </w:tcPr>
          <w:p w14:paraId="1159B559" w14:textId="77777777" w:rsidR="00DB73EA" w:rsidRPr="006B5F24" w:rsidRDefault="00DB73EA" w:rsidP="00DB73EA">
            <w:pPr>
              <w:spacing w:line="263" w:lineRule="exact"/>
              <w:ind w:left="151"/>
              <w:jc w:val="center"/>
              <w:rPr>
                <w:rFonts w:ascii="Times New Roman" w:eastAsia="Times New Roman" w:hAnsi="Times New Roman" w:cs="Times New Roman"/>
                <w:sz w:val="24"/>
                <w:szCs w:val="24"/>
                <w:lang w:val="kk-KZ"/>
              </w:rPr>
            </w:pPr>
          </w:p>
        </w:tc>
        <w:tc>
          <w:tcPr>
            <w:tcW w:w="1201" w:type="dxa"/>
            <w:shd w:val="clear" w:color="auto" w:fill="auto"/>
          </w:tcPr>
          <w:p w14:paraId="398EDC6B" w14:textId="77777777" w:rsidR="00DB73EA" w:rsidRPr="006B5F24" w:rsidRDefault="00DB73EA" w:rsidP="00DB73EA">
            <w:pPr>
              <w:spacing w:line="247" w:lineRule="exact"/>
              <w:ind w:left="369" w:right="354"/>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74</w:t>
            </w:r>
          </w:p>
        </w:tc>
        <w:tc>
          <w:tcPr>
            <w:tcW w:w="993" w:type="dxa"/>
            <w:shd w:val="clear" w:color="auto" w:fill="auto"/>
          </w:tcPr>
          <w:p w14:paraId="38AABA7B" w14:textId="77777777" w:rsidR="00DB73EA" w:rsidRPr="006B5F24" w:rsidRDefault="00DB73EA" w:rsidP="00DB73EA">
            <w:pPr>
              <w:spacing w:line="247"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08C0D0B6" w14:textId="77777777" w:rsidR="00DB73EA" w:rsidRPr="006B5F24" w:rsidRDefault="00DB73EA" w:rsidP="00DB73EA">
            <w:pPr>
              <w:spacing w:line="247"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68</w:t>
            </w:r>
          </w:p>
        </w:tc>
        <w:tc>
          <w:tcPr>
            <w:tcW w:w="1134" w:type="dxa"/>
            <w:shd w:val="clear" w:color="auto" w:fill="auto"/>
          </w:tcPr>
          <w:p w14:paraId="6813894B" w14:textId="77777777" w:rsidR="00DB73EA" w:rsidRPr="006B5F24" w:rsidRDefault="00DB73EA" w:rsidP="00DB73EA">
            <w:pPr>
              <w:spacing w:line="247"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55B49E28" w14:textId="77777777" w:rsidTr="006F66FC">
        <w:trPr>
          <w:trHeight w:val="444"/>
          <w:jc w:val="center"/>
        </w:trPr>
        <w:tc>
          <w:tcPr>
            <w:tcW w:w="1135" w:type="dxa"/>
            <w:vMerge/>
            <w:tcBorders>
              <w:top w:val="nil"/>
              <w:bottom w:val="single" w:sz="6" w:space="0" w:color="000000"/>
            </w:tcBorders>
          </w:tcPr>
          <w:p w14:paraId="610F25A7"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1D246AC3" w14:textId="77777777" w:rsidR="00DB73EA" w:rsidRPr="006B5F24" w:rsidRDefault="00DB73EA" w:rsidP="00DB73EA">
            <w:pPr>
              <w:spacing w:line="247"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Алгебра</w:t>
            </w:r>
          </w:p>
        </w:tc>
        <w:tc>
          <w:tcPr>
            <w:tcW w:w="1350" w:type="dxa"/>
            <w:shd w:val="clear" w:color="auto" w:fill="auto"/>
          </w:tcPr>
          <w:p w14:paraId="19206E51" w14:textId="77777777" w:rsidR="00DB73EA" w:rsidRPr="006B5F24" w:rsidRDefault="00DB73EA" w:rsidP="00DB73EA">
            <w:pPr>
              <w:spacing w:line="247" w:lineRule="exact"/>
              <w:ind w:left="379"/>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54</w:t>
            </w:r>
          </w:p>
        </w:tc>
        <w:tc>
          <w:tcPr>
            <w:tcW w:w="992" w:type="dxa"/>
            <w:shd w:val="clear" w:color="auto" w:fill="auto"/>
          </w:tcPr>
          <w:p w14:paraId="0C34EB1A" w14:textId="77777777" w:rsidR="00DB73EA" w:rsidRPr="006B5F24" w:rsidRDefault="00DB73EA" w:rsidP="00DB73EA">
            <w:pPr>
              <w:spacing w:line="263" w:lineRule="exact"/>
              <w:ind w:left="151"/>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01" w:type="dxa"/>
            <w:shd w:val="clear" w:color="auto" w:fill="auto"/>
          </w:tcPr>
          <w:p w14:paraId="652BF778" w14:textId="77777777" w:rsidR="00DB73EA" w:rsidRPr="006B5F24" w:rsidRDefault="00DB73EA" w:rsidP="00DB73EA">
            <w:pPr>
              <w:spacing w:line="247" w:lineRule="exact"/>
              <w:ind w:left="369" w:right="354"/>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60</w:t>
            </w:r>
          </w:p>
        </w:tc>
        <w:tc>
          <w:tcPr>
            <w:tcW w:w="993" w:type="dxa"/>
            <w:shd w:val="clear" w:color="auto" w:fill="auto"/>
          </w:tcPr>
          <w:p w14:paraId="62C1AB2E" w14:textId="77777777" w:rsidR="00DB73EA" w:rsidRPr="006B5F24" w:rsidRDefault="00DB73EA" w:rsidP="00DB73EA">
            <w:pPr>
              <w:spacing w:line="247"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3AD0F5D4" w14:textId="77777777" w:rsidR="00DB73EA" w:rsidRPr="006B5F24" w:rsidRDefault="00DB73EA" w:rsidP="00DB73EA">
            <w:pPr>
              <w:spacing w:line="247"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62</w:t>
            </w:r>
          </w:p>
        </w:tc>
        <w:tc>
          <w:tcPr>
            <w:tcW w:w="1134" w:type="dxa"/>
            <w:shd w:val="clear" w:color="auto" w:fill="auto"/>
          </w:tcPr>
          <w:p w14:paraId="7D7391FD" w14:textId="77777777" w:rsidR="00DB73EA" w:rsidRPr="006B5F24" w:rsidRDefault="00DB73EA" w:rsidP="00DB73EA">
            <w:pPr>
              <w:spacing w:line="247"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4D165052" w14:textId="77777777" w:rsidTr="006F66FC">
        <w:trPr>
          <w:trHeight w:val="446"/>
          <w:jc w:val="center"/>
        </w:trPr>
        <w:tc>
          <w:tcPr>
            <w:tcW w:w="1135" w:type="dxa"/>
            <w:vMerge/>
            <w:tcBorders>
              <w:top w:val="nil"/>
              <w:bottom w:val="single" w:sz="6" w:space="0" w:color="000000"/>
            </w:tcBorders>
          </w:tcPr>
          <w:p w14:paraId="0D243921"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41B05D3D" w14:textId="77777777" w:rsidR="00DB73EA" w:rsidRPr="006B5F24" w:rsidRDefault="00DB73EA" w:rsidP="00DB73EA">
            <w:pPr>
              <w:spacing w:line="248"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Қазақ тілі мен әдебиет</w:t>
            </w:r>
          </w:p>
        </w:tc>
        <w:tc>
          <w:tcPr>
            <w:tcW w:w="1350" w:type="dxa"/>
            <w:shd w:val="clear" w:color="auto" w:fill="auto"/>
          </w:tcPr>
          <w:p w14:paraId="25F5B41F" w14:textId="77777777" w:rsidR="00DB73EA" w:rsidRPr="006B5F24" w:rsidRDefault="00DB73EA" w:rsidP="00DB73EA">
            <w:pPr>
              <w:spacing w:line="248" w:lineRule="exact"/>
              <w:ind w:left="379"/>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52</w:t>
            </w:r>
          </w:p>
        </w:tc>
        <w:tc>
          <w:tcPr>
            <w:tcW w:w="992" w:type="dxa"/>
            <w:shd w:val="clear" w:color="auto" w:fill="auto"/>
          </w:tcPr>
          <w:p w14:paraId="5E0BBD43" w14:textId="77777777" w:rsidR="00DB73EA" w:rsidRPr="006B5F24" w:rsidRDefault="00DB73EA" w:rsidP="00DB73EA">
            <w:pPr>
              <w:spacing w:line="264" w:lineRule="exact"/>
              <w:ind w:left="151"/>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01" w:type="dxa"/>
            <w:tcBorders>
              <w:bottom w:val="single" w:sz="6" w:space="0" w:color="000000"/>
            </w:tcBorders>
            <w:shd w:val="clear" w:color="auto" w:fill="auto"/>
          </w:tcPr>
          <w:p w14:paraId="03688F6E" w14:textId="77777777" w:rsidR="00DB73EA" w:rsidRPr="006B5F24" w:rsidRDefault="00DB73EA" w:rsidP="00DB73EA">
            <w:pPr>
              <w:spacing w:line="248" w:lineRule="exact"/>
              <w:ind w:left="369" w:right="354"/>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63</w:t>
            </w:r>
          </w:p>
        </w:tc>
        <w:tc>
          <w:tcPr>
            <w:tcW w:w="993" w:type="dxa"/>
            <w:tcBorders>
              <w:bottom w:val="single" w:sz="6" w:space="0" w:color="000000"/>
            </w:tcBorders>
            <w:shd w:val="clear" w:color="auto" w:fill="auto"/>
          </w:tcPr>
          <w:p w14:paraId="5D532B80" w14:textId="77777777" w:rsidR="00DB73EA" w:rsidRPr="006B5F24" w:rsidRDefault="00DB73EA" w:rsidP="00DB73EA">
            <w:pPr>
              <w:spacing w:line="248"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tcBorders>
              <w:bottom w:val="single" w:sz="6" w:space="0" w:color="000000"/>
            </w:tcBorders>
            <w:shd w:val="clear" w:color="auto" w:fill="auto"/>
          </w:tcPr>
          <w:p w14:paraId="5AB8C4B6" w14:textId="77777777" w:rsidR="00DB73EA" w:rsidRPr="006B5F24" w:rsidRDefault="00DB73EA" w:rsidP="00DB73EA">
            <w:pPr>
              <w:spacing w:line="248"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58</w:t>
            </w:r>
          </w:p>
        </w:tc>
        <w:tc>
          <w:tcPr>
            <w:tcW w:w="1134" w:type="dxa"/>
            <w:tcBorders>
              <w:bottom w:val="single" w:sz="6" w:space="0" w:color="000000"/>
            </w:tcBorders>
            <w:shd w:val="clear" w:color="auto" w:fill="auto"/>
          </w:tcPr>
          <w:p w14:paraId="7D5F5394" w14:textId="77777777" w:rsidR="00DB73EA" w:rsidRPr="006B5F24" w:rsidRDefault="00DB73EA" w:rsidP="00DB73EA">
            <w:pPr>
              <w:spacing w:line="248" w:lineRule="exact"/>
              <w:ind w:left="313" w:right="297"/>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16427218" w14:textId="77777777" w:rsidTr="006F66FC">
        <w:trPr>
          <w:trHeight w:val="443"/>
          <w:jc w:val="center"/>
        </w:trPr>
        <w:tc>
          <w:tcPr>
            <w:tcW w:w="1135" w:type="dxa"/>
            <w:vMerge/>
            <w:tcBorders>
              <w:top w:val="nil"/>
              <w:bottom w:val="single" w:sz="6" w:space="0" w:color="000000"/>
            </w:tcBorders>
          </w:tcPr>
          <w:p w14:paraId="6C1447DB"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6115963E" w14:textId="77777777" w:rsidR="00DB73EA" w:rsidRPr="006B5F24" w:rsidRDefault="00DB73EA" w:rsidP="00DB73EA">
            <w:pPr>
              <w:spacing w:line="247"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География</w:t>
            </w:r>
          </w:p>
        </w:tc>
        <w:tc>
          <w:tcPr>
            <w:tcW w:w="1350" w:type="dxa"/>
            <w:shd w:val="clear" w:color="auto" w:fill="auto"/>
          </w:tcPr>
          <w:p w14:paraId="1431A1C4" w14:textId="77777777" w:rsidR="00DB73EA" w:rsidRPr="006B5F24" w:rsidRDefault="00DB73EA" w:rsidP="00DB73EA">
            <w:pPr>
              <w:jc w:val="center"/>
              <w:rPr>
                <w:rFonts w:ascii="Times New Roman" w:eastAsia="Times New Roman" w:hAnsi="Times New Roman" w:cs="Times New Roman"/>
                <w:sz w:val="24"/>
                <w:szCs w:val="24"/>
                <w:lang w:val="kk-KZ"/>
              </w:rPr>
            </w:pPr>
          </w:p>
        </w:tc>
        <w:tc>
          <w:tcPr>
            <w:tcW w:w="992" w:type="dxa"/>
            <w:shd w:val="clear" w:color="auto" w:fill="auto"/>
          </w:tcPr>
          <w:p w14:paraId="4F179C7E" w14:textId="77777777" w:rsidR="00DB73EA" w:rsidRPr="006B5F24" w:rsidRDefault="00DB73EA" w:rsidP="00DB73EA">
            <w:pPr>
              <w:jc w:val="center"/>
              <w:rPr>
                <w:rFonts w:ascii="Times New Roman" w:eastAsia="Times New Roman" w:hAnsi="Times New Roman" w:cs="Times New Roman"/>
                <w:sz w:val="24"/>
                <w:szCs w:val="24"/>
                <w:lang w:val="kk-KZ"/>
              </w:rPr>
            </w:pPr>
          </w:p>
        </w:tc>
        <w:tc>
          <w:tcPr>
            <w:tcW w:w="1201" w:type="dxa"/>
            <w:shd w:val="clear" w:color="auto" w:fill="auto"/>
          </w:tcPr>
          <w:p w14:paraId="57DB61C4"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84</w:t>
            </w:r>
          </w:p>
        </w:tc>
        <w:tc>
          <w:tcPr>
            <w:tcW w:w="993" w:type="dxa"/>
            <w:shd w:val="clear" w:color="auto" w:fill="auto"/>
          </w:tcPr>
          <w:p w14:paraId="16428DCC"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12468CAD" w14:textId="77777777" w:rsidR="00DB73EA" w:rsidRPr="006B5F24" w:rsidRDefault="00DB73EA" w:rsidP="00DB73EA">
            <w:pPr>
              <w:spacing w:line="247" w:lineRule="exact"/>
              <w:ind w:left="332"/>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76</w:t>
            </w:r>
          </w:p>
        </w:tc>
        <w:tc>
          <w:tcPr>
            <w:tcW w:w="1134" w:type="dxa"/>
            <w:shd w:val="clear" w:color="auto" w:fill="auto"/>
          </w:tcPr>
          <w:p w14:paraId="378F79DA"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722998AD" w14:textId="77777777" w:rsidTr="006F66FC">
        <w:trPr>
          <w:trHeight w:val="443"/>
          <w:jc w:val="center"/>
        </w:trPr>
        <w:tc>
          <w:tcPr>
            <w:tcW w:w="1135" w:type="dxa"/>
            <w:vMerge/>
            <w:tcBorders>
              <w:top w:val="nil"/>
              <w:bottom w:val="single" w:sz="6" w:space="0" w:color="000000"/>
            </w:tcBorders>
          </w:tcPr>
          <w:p w14:paraId="0E1FCAA7"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74AE2A87" w14:textId="77777777" w:rsidR="00DB73EA" w:rsidRPr="006B5F24" w:rsidRDefault="00DB73EA" w:rsidP="00DB73EA">
            <w:pPr>
              <w:spacing w:line="247"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Физика</w:t>
            </w:r>
          </w:p>
        </w:tc>
        <w:tc>
          <w:tcPr>
            <w:tcW w:w="1350" w:type="dxa"/>
            <w:shd w:val="clear" w:color="auto" w:fill="auto"/>
          </w:tcPr>
          <w:p w14:paraId="58A27048" w14:textId="77777777" w:rsidR="00DB73EA" w:rsidRPr="006B5F24" w:rsidRDefault="00DB73EA" w:rsidP="00DB73EA">
            <w:pPr>
              <w:jc w:val="center"/>
              <w:rPr>
                <w:rFonts w:ascii="Times New Roman" w:eastAsia="Times New Roman" w:hAnsi="Times New Roman" w:cs="Times New Roman"/>
                <w:sz w:val="24"/>
                <w:szCs w:val="24"/>
                <w:lang w:val="kk-KZ"/>
              </w:rPr>
            </w:pPr>
          </w:p>
        </w:tc>
        <w:tc>
          <w:tcPr>
            <w:tcW w:w="992" w:type="dxa"/>
            <w:shd w:val="clear" w:color="auto" w:fill="auto"/>
          </w:tcPr>
          <w:p w14:paraId="6ABA61EE" w14:textId="77777777" w:rsidR="00DB73EA" w:rsidRPr="006B5F24" w:rsidRDefault="00DB73EA" w:rsidP="00DB73EA">
            <w:pPr>
              <w:jc w:val="center"/>
              <w:rPr>
                <w:rFonts w:ascii="Times New Roman" w:eastAsia="Times New Roman" w:hAnsi="Times New Roman" w:cs="Times New Roman"/>
                <w:sz w:val="24"/>
                <w:szCs w:val="24"/>
                <w:lang w:val="kk-KZ"/>
              </w:rPr>
            </w:pPr>
          </w:p>
        </w:tc>
        <w:tc>
          <w:tcPr>
            <w:tcW w:w="1201" w:type="dxa"/>
            <w:shd w:val="clear" w:color="auto" w:fill="auto"/>
          </w:tcPr>
          <w:p w14:paraId="0B4BD742"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993" w:type="dxa"/>
            <w:shd w:val="clear" w:color="auto" w:fill="auto"/>
          </w:tcPr>
          <w:p w14:paraId="778DB2C0"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120F5D4C" w14:textId="77777777" w:rsidR="00DB73EA" w:rsidRPr="006B5F24" w:rsidRDefault="00DB73EA" w:rsidP="00DB73EA">
            <w:pPr>
              <w:spacing w:line="247" w:lineRule="exact"/>
              <w:ind w:left="332"/>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134" w:type="dxa"/>
            <w:shd w:val="clear" w:color="auto" w:fill="auto"/>
          </w:tcPr>
          <w:p w14:paraId="727AF583"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513B328A" w14:textId="77777777" w:rsidTr="006F66FC">
        <w:trPr>
          <w:trHeight w:val="443"/>
          <w:jc w:val="center"/>
        </w:trPr>
        <w:tc>
          <w:tcPr>
            <w:tcW w:w="1135" w:type="dxa"/>
            <w:vMerge/>
            <w:tcBorders>
              <w:top w:val="nil"/>
              <w:bottom w:val="single" w:sz="6" w:space="0" w:color="000000"/>
            </w:tcBorders>
          </w:tcPr>
          <w:p w14:paraId="40D308E1"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tcBorders>
              <w:bottom w:val="single" w:sz="6" w:space="0" w:color="000000"/>
            </w:tcBorders>
          </w:tcPr>
          <w:p w14:paraId="7B086618" w14:textId="77777777" w:rsidR="00DB73EA" w:rsidRPr="006B5F24" w:rsidRDefault="00DB73EA" w:rsidP="00DB73EA">
            <w:pPr>
              <w:spacing w:line="248"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Химия</w:t>
            </w:r>
          </w:p>
        </w:tc>
        <w:tc>
          <w:tcPr>
            <w:tcW w:w="1350" w:type="dxa"/>
            <w:tcBorders>
              <w:bottom w:val="single" w:sz="6" w:space="0" w:color="000000"/>
            </w:tcBorders>
          </w:tcPr>
          <w:p w14:paraId="0C419611" w14:textId="77777777" w:rsidR="00DB73EA" w:rsidRPr="006B5F24" w:rsidRDefault="00DB73EA" w:rsidP="00DB73EA">
            <w:pPr>
              <w:spacing w:line="248" w:lineRule="exact"/>
              <w:ind w:left="379"/>
              <w:jc w:val="center"/>
              <w:rPr>
                <w:rFonts w:ascii="Times New Roman" w:eastAsia="Times New Roman" w:hAnsi="Times New Roman" w:cs="Times New Roman"/>
                <w:sz w:val="24"/>
                <w:szCs w:val="24"/>
                <w:lang w:val="kk-KZ"/>
              </w:rPr>
            </w:pPr>
          </w:p>
        </w:tc>
        <w:tc>
          <w:tcPr>
            <w:tcW w:w="992" w:type="dxa"/>
            <w:tcBorders>
              <w:bottom w:val="single" w:sz="6" w:space="0" w:color="000000"/>
            </w:tcBorders>
          </w:tcPr>
          <w:p w14:paraId="4B26BA81" w14:textId="77777777" w:rsidR="00DB73EA" w:rsidRPr="006B5F24" w:rsidRDefault="00DB73EA" w:rsidP="00DB73EA">
            <w:pPr>
              <w:spacing w:line="264" w:lineRule="exact"/>
              <w:ind w:left="151"/>
              <w:jc w:val="center"/>
              <w:rPr>
                <w:rFonts w:ascii="Times New Roman" w:eastAsia="Times New Roman" w:hAnsi="Times New Roman" w:cs="Times New Roman"/>
                <w:sz w:val="24"/>
                <w:szCs w:val="24"/>
                <w:lang w:val="kk-KZ"/>
              </w:rPr>
            </w:pPr>
          </w:p>
        </w:tc>
        <w:tc>
          <w:tcPr>
            <w:tcW w:w="1201" w:type="dxa"/>
            <w:tcBorders>
              <w:bottom w:val="single" w:sz="6" w:space="0" w:color="000000"/>
            </w:tcBorders>
          </w:tcPr>
          <w:p w14:paraId="27CDC6C6"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86</w:t>
            </w:r>
          </w:p>
        </w:tc>
        <w:tc>
          <w:tcPr>
            <w:tcW w:w="993" w:type="dxa"/>
            <w:tcBorders>
              <w:bottom w:val="single" w:sz="6" w:space="0" w:color="000000"/>
            </w:tcBorders>
          </w:tcPr>
          <w:p w14:paraId="1C4F6097"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tcBorders>
              <w:bottom w:val="single" w:sz="6" w:space="0" w:color="000000"/>
            </w:tcBorders>
          </w:tcPr>
          <w:p w14:paraId="2C393F59"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 xml:space="preserve">      100</w:t>
            </w:r>
          </w:p>
        </w:tc>
        <w:tc>
          <w:tcPr>
            <w:tcW w:w="1134" w:type="dxa"/>
            <w:tcBorders>
              <w:bottom w:val="single" w:sz="6" w:space="0" w:color="000000"/>
            </w:tcBorders>
          </w:tcPr>
          <w:p w14:paraId="2B3FFF8B"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27234C93" w14:textId="77777777" w:rsidTr="006F66FC">
        <w:trPr>
          <w:trHeight w:val="443"/>
          <w:jc w:val="center"/>
        </w:trPr>
        <w:tc>
          <w:tcPr>
            <w:tcW w:w="1135" w:type="dxa"/>
            <w:vMerge/>
            <w:tcBorders>
              <w:top w:val="nil"/>
              <w:bottom w:val="single" w:sz="6" w:space="0" w:color="000000"/>
            </w:tcBorders>
          </w:tcPr>
          <w:p w14:paraId="670EB711"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tcBorders>
              <w:bottom w:val="single" w:sz="6" w:space="0" w:color="000000"/>
            </w:tcBorders>
          </w:tcPr>
          <w:p w14:paraId="3A91E656" w14:textId="77777777" w:rsidR="00DB73EA" w:rsidRPr="006B5F24" w:rsidRDefault="00DB73EA" w:rsidP="00DB73EA">
            <w:pPr>
              <w:spacing w:line="248"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Биология</w:t>
            </w:r>
          </w:p>
        </w:tc>
        <w:tc>
          <w:tcPr>
            <w:tcW w:w="1350" w:type="dxa"/>
            <w:tcBorders>
              <w:bottom w:val="single" w:sz="6" w:space="0" w:color="000000"/>
            </w:tcBorders>
          </w:tcPr>
          <w:p w14:paraId="0A3E3EF2" w14:textId="77777777" w:rsidR="00DB73EA" w:rsidRPr="006B5F24" w:rsidRDefault="00DB73EA" w:rsidP="00DB73EA">
            <w:pPr>
              <w:spacing w:line="248" w:lineRule="exact"/>
              <w:ind w:left="379"/>
              <w:jc w:val="center"/>
              <w:rPr>
                <w:rFonts w:ascii="Times New Roman" w:eastAsia="Times New Roman" w:hAnsi="Times New Roman" w:cs="Times New Roman"/>
                <w:sz w:val="24"/>
                <w:szCs w:val="24"/>
                <w:lang w:val="kk-KZ"/>
              </w:rPr>
            </w:pPr>
          </w:p>
        </w:tc>
        <w:tc>
          <w:tcPr>
            <w:tcW w:w="992" w:type="dxa"/>
            <w:tcBorders>
              <w:bottom w:val="single" w:sz="6" w:space="0" w:color="000000"/>
            </w:tcBorders>
          </w:tcPr>
          <w:p w14:paraId="11018B41" w14:textId="77777777" w:rsidR="00DB73EA" w:rsidRPr="006B5F24" w:rsidRDefault="00DB73EA" w:rsidP="00DB73EA">
            <w:pPr>
              <w:spacing w:line="264" w:lineRule="exact"/>
              <w:ind w:left="151"/>
              <w:jc w:val="center"/>
              <w:rPr>
                <w:rFonts w:ascii="Times New Roman" w:eastAsia="Times New Roman" w:hAnsi="Times New Roman" w:cs="Times New Roman"/>
                <w:sz w:val="24"/>
                <w:szCs w:val="24"/>
                <w:lang w:val="kk-KZ"/>
              </w:rPr>
            </w:pPr>
          </w:p>
        </w:tc>
        <w:tc>
          <w:tcPr>
            <w:tcW w:w="1201" w:type="dxa"/>
            <w:tcBorders>
              <w:bottom w:val="single" w:sz="6" w:space="0" w:color="000000"/>
            </w:tcBorders>
          </w:tcPr>
          <w:p w14:paraId="0347FF14"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90</w:t>
            </w:r>
          </w:p>
        </w:tc>
        <w:tc>
          <w:tcPr>
            <w:tcW w:w="993" w:type="dxa"/>
            <w:tcBorders>
              <w:bottom w:val="single" w:sz="6" w:space="0" w:color="000000"/>
            </w:tcBorders>
          </w:tcPr>
          <w:p w14:paraId="7C115A29"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tcBorders>
              <w:bottom w:val="single" w:sz="6" w:space="0" w:color="000000"/>
            </w:tcBorders>
          </w:tcPr>
          <w:p w14:paraId="40BCC411"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 xml:space="preserve">      59</w:t>
            </w:r>
          </w:p>
        </w:tc>
        <w:tc>
          <w:tcPr>
            <w:tcW w:w="1134" w:type="dxa"/>
            <w:tcBorders>
              <w:bottom w:val="single" w:sz="6" w:space="0" w:color="000000"/>
            </w:tcBorders>
          </w:tcPr>
          <w:p w14:paraId="24BAA39C"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756AC343" w14:textId="77777777" w:rsidTr="006F66FC">
        <w:trPr>
          <w:trHeight w:val="499"/>
          <w:jc w:val="center"/>
        </w:trPr>
        <w:tc>
          <w:tcPr>
            <w:tcW w:w="1135" w:type="dxa"/>
            <w:vMerge/>
            <w:tcBorders>
              <w:top w:val="nil"/>
              <w:bottom w:val="single" w:sz="6" w:space="0" w:color="000000"/>
            </w:tcBorders>
          </w:tcPr>
          <w:p w14:paraId="103D6006"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1D9977A3" w14:textId="77777777" w:rsidR="00DB73EA" w:rsidRPr="006B5F24" w:rsidRDefault="00DB73EA" w:rsidP="00DB73EA">
            <w:pPr>
              <w:spacing w:line="252" w:lineRule="exact"/>
              <w:ind w:right="476"/>
              <w:rPr>
                <w:rFonts w:ascii="Times New Roman" w:eastAsia="Times New Roman" w:hAnsi="Times New Roman" w:cs="Times New Roman"/>
                <w:sz w:val="24"/>
                <w:szCs w:val="24"/>
                <w:lang w:val="kk-KZ"/>
              </w:rPr>
            </w:pPr>
            <w:r w:rsidRPr="006B5F24">
              <w:rPr>
                <w:rFonts w:ascii="Times New Roman" w:eastAsia="Times New Roman" w:hAnsi="Times New Roman" w:cs="Times New Roman"/>
                <w:spacing w:val="-1"/>
                <w:sz w:val="24"/>
                <w:szCs w:val="24"/>
                <w:lang w:val="kk-KZ"/>
              </w:rPr>
              <w:t>История            Казахстана</w:t>
            </w:r>
          </w:p>
        </w:tc>
        <w:tc>
          <w:tcPr>
            <w:tcW w:w="1350" w:type="dxa"/>
            <w:shd w:val="clear" w:color="auto" w:fill="auto"/>
          </w:tcPr>
          <w:p w14:paraId="238F5732" w14:textId="77777777" w:rsidR="00DB73EA" w:rsidRPr="006B5F24" w:rsidRDefault="00DB73EA" w:rsidP="00DB73EA">
            <w:pPr>
              <w:spacing w:line="250" w:lineRule="exact"/>
              <w:ind w:left="379"/>
              <w:jc w:val="center"/>
              <w:rPr>
                <w:rFonts w:ascii="Times New Roman" w:eastAsia="Times New Roman" w:hAnsi="Times New Roman" w:cs="Times New Roman"/>
                <w:sz w:val="24"/>
                <w:szCs w:val="24"/>
                <w:lang w:val="kk-KZ"/>
              </w:rPr>
            </w:pPr>
          </w:p>
        </w:tc>
        <w:tc>
          <w:tcPr>
            <w:tcW w:w="992" w:type="dxa"/>
            <w:shd w:val="clear" w:color="auto" w:fill="auto"/>
          </w:tcPr>
          <w:p w14:paraId="4D10EEBB" w14:textId="77777777" w:rsidR="00DB73EA" w:rsidRPr="006B5F24" w:rsidRDefault="00DB73EA" w:rsidP="00DB73EA">
            <w:pPr>
              <w:spacing w:line="266" w:lineRule="exact"/>
              <w:ind w:left="151"/>
              <w:jc w:val="center"/>
              <w:rPr>
                <w:rFonts w:ascii="Times New Roman" w:eastAsia="Times New Roman" w:hAnsi="Times New Roman" w:cs="Times New Roman"/>
                <w:sz w:val="24"/>
                <w:szCs w:val="24"/>
                <w:lang w:val="kk-KZ"/>
              </w:rPr>
            </w:pPr>
          </w:p>
        </w:tc>
        <w:tc>
          <w:tcPr>
            <w:tcW w:w="1201" w:type="dxa"/>
            <w:shd w:val="clear" w:color="auto" w:fill="auto"/>
          </w:tcPr>
          <w:p w14:paraId="1DA36669"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73</w:t>
            </w:r>
          </w:p>
        </w:tc>
        <w:tc>
          <w:tcPr>
            <w:tcW w:w="993" w:type="dxa"/>
            <w:shd w:val="clear" w:color="auto" w:fill="auto"/>
          </w:tcPr>
          <w:p w14:paraId="209C81E5"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2F2FE710" w14:textId="77777777" w:rsidR="00DB73EA" w:rsidRPr="006B5F24" w:rsidRDefault="00DB73EA" w:rsidP="00DB73EA">
            <w:pPr>
              <w:spacing w:line="250"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89</w:t>
            </w:r>
          </w:p>
        </w:tc>
        <w:tc>
          <w:tcPr>
            <w:tcW w:w="1134" w:type="dxa"/>
            <w:shd w:val="clear" w:color="auto" w:fill="auto"/>
          </w:tcPr>
          <w:p w14:paraId="5BC0257B"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0A4250EA" w14:textId="77777777" w:rsidTr="006F66FC">
        <w:trPr>
          <w:trHeight w:val="441"/>
          <w:jc w:val="center"/>
        </w:trPr>
        <w:tc>
          <w:tcPr>
            <w:tcW w:w="1135" w:type="dxa"/>
            <w:vMerge/>
            <w:tcBorders>
              <w:top w:val="nil"/>
              <w:bottom w:val="single" w:sz="6" w:space="0" w:color="000000"/>
            </w:tcBorders>
          </w:tcPr>
          <w:p w14:paraId="1BD1CA8B"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tcBorders>
              <w:bottom w:val="single" w:sz="6" w:space="0" w:color="000000"/>
            </w:tcBorders>
            <w:shd w:val="clear" w:color="auto" w:fill="auto"/>
          </w:tcPr>
          <w:p w14:paraId="5A53EADF" w14:textId="77777777" w:rsidR="00DB73EA" w:rsidRPr="006B5F24" w:rsidRDefault="00DB73EA" w:rsidP="00DB73EA">
            <w:pPr>
              <w:spacing w:line="247"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Английский язык</w:t>
            </w:r>
          </w:p>
        </w:tc>
        <w:tc>
          <w:tcPr>
            <w:tcW w:w="1350" w:type="dxa"/>
            <w:tcBorders>
              <w:bottom w:val="single" w:sz="6" w:space="0" w:color="000000"/>
            </w:tcBorders>
            <w:shd w:val="clear" w:color="auto" w:fill="auto"/>
          </w:tcPr>
          <w:p w14:paraId="60664593" w14:textId="77777777" w:rsidR="00DB73EA" w:rsidRPr="006B5F24" w:rsidRDefault="00DB73EA" w:rsidP="00DB73EA">
            <w:pPr>
              <w:spacing w:line="247" w:lineRule="exact"/>
              <w:ind w:left="323"/>
              <w:jc w:val="center"/>
              <w:rPr>
                <w:rFonts w:ascii="Times New Roman" w:eastAsia="Times New Roman" w:hAnsi="Times New Roman" w:cs="Times New Roman"/>
                <w:sz w:val="24"/>
                <w:szCs w:val="24"/>
                <w:lang w:val="kk-KZ"/>
              </w:rPr>
            </w:pPr>
          </w:p>
        </w:tc>
        <w:tc>
          <w:tcPr>
            <w:tcW w:w="992" w:type="dxa"/>
            <w:tcBorders>
              <w:bottom w:val="single" w:sz="6" w:space="0" w:color="000000"/>
            </w:tcBorders>
            <w:shd w:val="clear" w:color="auto" w:fill="auto"/>
          </w:tcPr>
          <w:p w14:paraId="4E880D11" w14:textId="77777777" w:rsidR="00DB73EA" w:rsidRPr="006B5F24" w:rsidRDefault="00DB73EA" w:rsidP="00DB73EA">
            <w:pPr>
              <w:spacing w:line="263" w:lineRule="exact"/>
              <w:ind w:left="151"/>
              <w:jc w:val="center"/>
              <w:rPr>
                <w:rFonts w:ascii="Times New Roman" w:eastAsia="Times New Roman" w:hAnsi="Times New Roman" w:cs="Times New Roman"/>
                <w:sz w:val="24"/>
                <w:szCs w:val="24"/>
                <w:lang w:val="kk-KZ"/>
              </w:rPr>
            </w:pPr>
          </w:p>
        </w:tc>
        <w:tc>
          <w:tcPr>
            <w:tcW w:w="1201" w:type="dxa"/>
            <w:tcBorders>
              <w:bottom w:val="single" w:sz="6" w:space="0" w:color="000000"/>
            </w:tcBorders>
            <w:shd w:val="clear" w:color="auto" w:fill="auto"/>
          </w:tcPr>
          <w:p w14:paraId="546A17E5"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83</w:t>
            </w:r>
          </w:p>
        </w:tc>
        <w:tc>
          <w:tcPr>
            <w:tcW w:w="993" w:type="dxa"/>
            <w:tcBorders>
              <w:bottom w:val="single" w:sz="6" w:space="0" w:color="000000"/>
            </w:tcBorders>
            <w:shd w:val="clear" w:color="auto" w:fill="auto"/>
          </w:tcPr>
          <w:p w14:paraId="05239A6A"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tcBorders>
              <w:bottom w:val="single" w:sz="6" w:space="0" w:color="000000"/>
            </w:tcBorders>
            <w:shd w:val="clear" w:color="auto" w:fill="auto"/>
          </w:tcPr>
          <w:p w14:paraId="41E78F67" w14:textId="77777777" w:rsidR="00DB73EA" w:rsidRPr="006B5F24" w:rsidRDefault="00DB73EA" w:rsidP="00DB73EA">
            <w:pPr>
              <w:spacing w:line="247"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92</w:t>
            </w:r>
          </w:p>
        </w:tc>
        <w:tc>
          <w:tcPr>
            <w:tcW w:w="1134" w:type="dxa"/>
            <w:tcBorders>
              <w:bottom w:val="single" w:sz="6" w:space="0" w:color="000000"/>
            </w:tcBorders>
            <w:shd w:val="clear" w:color="auto" w:fill="auto"/>
          </w:tcPr>
          <w:p w14:paraId="6B75336A" w14:textId="77777777" w:rsidR="00DB73EA" w:rsidRPr="006B5F24" w:rsidRDefault="00DB73EA" w:rsidP="00DB73EA">
            <w:pPr>
              <w:spacing w:line="263" w:lineRule="exact"/>
              <w:ind w:left="315" w:right="29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37AEA8D8" w14:textId="77777777" w:rsidTr="006F66FC">
        <w:trPr>
          <w:trHeight w:val="597"/>
          <w:jc w:val="center"/>
        </w:trPr>
        <w:tc>
          <w:tcPr>
            <w:tcW w:w="1135" w:type="dxa"/>
            <w:vMerge w:val="restart"/>
            <w:shd w:val="clear" w:color="auto" w:fill="auto"/>
          </w:tcPr>
          <w:p w14:paraId="2D26C799" w14:textId="77777777" w:rsidR="00DB73EA" w:rsidRPr="006B5F24" w:rsidRDefault="00DB73EA" w:rsidP="00DB73EA">
            <w:pPr>
              <w:rPr>
                <w:rFonts w:ascii="Times New Roman" w:eastAsia="Times New Roman" w:hAnsi="Times New Roman" w:cs="Times New Roman"/>
                <w:b/>
                <w:sz w:val="24"/>
                <w:szCs w:val="24"/>
                <w:lang w:val="kk-KZ"/>
              </w:rPr>
            </w:pPr>
          </w:p>
          <w:p w14:paraId="43C400F6" w14:textId="77777777" w:rsidR="00DB73EA" w:rsidRPr="006B5F24" w:rsidRDefault="00DB73EA" w:rsidP="00DB73EA">
            <w:pPr>
              <w:spacing w:before="7"/>
              <w:rPr>
                <w:rFonts w:ascii="Times New Roman" w:eastAsia="Times New Roman" w:hAnsi="Times New Roman" w:cs="Times New Roman"/>
                <w:b/>
                <w:sz w:val="24"/>
                <w:szCs w:val="24"/>
                <w:lang w:val="kk-KZ"/>
              </w:rPr>
            </w:pPr>
          </w:p>
          <w:p w14:paraId="5165C90A" w14:textId="77777777" w:rsidR="00DB73EA" w:rsidRPr="006B5F24" w:rsidRDefault="00DB73EA" w:rsidP="00DB73EA">
            <w:pPr>
              <w:ind w:left="355" w:right="345"/>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w:t>
            </w:r>
          </w:p>
        </w:tc>
        <w:tc>
          <w:tcPr>
            <w:tcW w:w="1597" w:type="dxa"/>
            <w:shd w:val="clear" w:color="auto" w:fill="auto"/>
          </w:tcPr>
          <w:p w14:paraId="48DE5F25" w14:textId="77777777" w:rsidR="00DB73EA" w:rsidRPr="006B5F24" w:rsidRDefault="00DB73EA" w:rsidP="00DB73EA">
            <w:pPr>
              <w:spacing w:line="250" w:lineRule="exac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Русская литература</w:t>
            </w:r>
          </w:p>
        </w:tc>
        <w:tc>
          <w:tcPr>
            <w:tcW w:w="1350" w:type="dxa"/>
            <w:shd w:val="clear" w:color="auto" w:fill="auto"/>
          </w:tcPr>
          <w:p w14:paraId="15F4F878" w14:textId="77777777" w:rsidR="00DB73EA" w:rsidRPr="006B5F24" w:rsidRDefault="00DB73EA" w:rsidP="00DB73EA">
            <w:pPr>
              <w:spacing w:line="250" w:lineRule="exact"/>
              <w:ind w:left="379"/>
              <w:jc w:val="center"/>
              <w:rPr>
                <w:rFonts w:ascii="Times New Roman" w:eastAsia="Times New Roman" w:hAnsi="Times New Roman" w:cs="Times New Roman"/>
                <w:sz w:val="24"/>
                <w:szCs w:val="24"/>
                <w:lang w:val="kk-KZ"/>
              </w:rPr>
            </w:pPr>
          </w:p>
        </w:tc>
        <w:tc>
          <w:tcPr>
            <w:tcW w:w="992" w:type="dxa"/>
            <w:shd w:val="clear" w:color="auto" w:fill="auto"/>
          </w:tcPr>
          <w:p w14:paraId="71ECC7E4" w14:textId="77777777" w:rsidR="00DB73EA" w:rsidRPr="006B5F24" w:rsidRDefault="00DB73EA" w:rsidP="00DB73EA">
            <w:pPr>
              <w:spacing w:line="266" w:lineRule="exact"/>
              <w:ind w:left="151"/>
              <w:jc w:val="center"/>
              <w:rPr>
                <w:rFonts w:ascii="Times New Roman" w:eastAsia="Times New Roman" w:hAnsi="Times New Roman" w:cs="Times New Roman"/>
                <w:sz w:val="24"/>
                <w:szCs w:val="24"/>
                <w:lang w:val="kk-KZ"/>
              </w:rPr>
            </w:pPr>
          </w:p>
        </w:tc>
        <w:tc>
          <w:tcPr>
            <w:tcW w:w="1201" w:type="dxa"/>
            <w:shd w:val="clear" w:color="auto" w:fill="auto"/>
          </w:tcPr>
          <w:p w14:paraId="23BD6DCA"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73</w:t>
            </w:r>
          </w:p>
        </w:tc>
        <w:tc>
          <w:tcPr>
            <w:tcW w:w="993" w:type="dxa"/>
            <w:shd w:val="clear" w:color="auto" w:fill="auto"/>
          </w:tcPr>
          <w:p w14:paraId="3529B0E1"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1B73810E" w14:textId="77777777" w:rsidR="00DB73EA" w:rsidRPr="006B5F24" w:rsidRDefault="00DB73EA" w:rsidP="00DB73EA">
            <w:pPr>
              <w:spacing w:line="250" w:lineRule="exact"/>
              <w:ind w:left="388"/>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89</w:t>
            </w:r>
          </w:p>
        </w:tc>
        <w:tc>
          <w:tcPr>
            <w:tcW w:w="1134" w:type="dxa"/>
            <w:shd w:val="clear" w:color="auto" w:fill="FFFFFF" w:themeFill="background1"/>
          </w:tcPr>
          <w:p w14:paraId="392ABD58"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588D3064" w14:textId="77777777" w:rsidTr="006F66FC">
        <w:trPr>
          <w:trHeight w:val="597"/>
          <w:jc w:val="center"/>
        </w:trPr>
        <w:tc>
          <w:tcPr>
            <w:tcW w:w="1135" w:type="dxa"/>
            <w:vMerge/>
            <w:tcBorders>
              <w:top w:val="nil"/>
            </w:tcBorders>
            <w:shd w:val="clear" w:color="auto" w:fill="auto"/>
          </w:tcPr>
          <w:p w14:paraId="42903212" w14:textId="77777777" w:rsidR="00DB73EA" w:rsidRPr="006B5F24" w:rsidRDefault="00DB73EA" w:rsidP="00DB73EA">
            <w:pPr>
              <w:rPr>
                <w:rFonts w:ascii="Times New Roman" w:eastAsia="Times New Roman" w:hAnsi="Times New Roman" w:cs="Times New Roman"/>
                <w:sz w:val="24"/>
                <w:szCs w:val="24"/>
                <w:lang w:val="kk-KZ"/>
              </w:rPr>
            </w:pPr>
          </w:p>
        </w:tc>
        <w:tc>
          <w:tcPr>
            <w:tcW w:w="1597" w:type="dxa"/>
            <w:shd w:val="clear" w:color="auto" w:fill="auto"/>
          </w:tcPr>
          <w:p w14:paraId="30DDC0F2" w14:textId="77777777" w:rsidR="00DB73EA" w:rsidRPr="006B5F24" w:rsidRDefault="00DB73EA" w:rsidP="00DB73EA">
            <w:pPr>
              <w:ind w:right="476"/>
              <w:rPr>
                <w:rFonts w:ascii="Times New Roman" w:eastAsia="Times New Roman" w:hAnsi="Times New Roman" w:cs="Times New Roman"/>
                <w:sz w:val="24"/>
                <w:szCs w:val="24"/>
                <w:lang w:val="kk-KZ"/>
              </w:rPr>
            </w:pPr>
            <w:r w:rsidRPr="006B5F24">
              <w:rPr>
                <w:rFonts w:ascii="Times New Roman" w:eastAsia="Times New Roman" w:hAnsi="Times New Roman" w:cs="Times New Roman"/>
                <w:spacing w:val="-1"/>
                <w:sz w:val="24"/>
                <w:szCs w:val="24"/>
                <w:lang w:val="kk-KZ"/>
              </w:rPr>
              <w:t>Информатика</w:t>
            </w:r>
          </w:p>
        </w:tc>
        <w:tc>
          <w:tcPr>
            <w:tcW w:w="1350" w:type="dxa"/>
            <w:shd w:val="clear" w:color="auto" w:fill="auto"/>
          </w:tcPr>
          <w:p w14:paraId="463FC6AD" w14:textId="77777777" w:rsidR="00DB73EA" w:rsidRPr="006B5F24" w:rsidRDefault="00DB73EA" w:rsidP="00DB73EA">
            <w:pPr>
              <w:spacing w:line="250" w:lineRule="exact"/>
              <w:ind w:left="379"/>
              <w:jc w:val="center"/>
              <w:rPr>
                <w:rFonts w:ascii="Times New Roman" w:eastAsia="Times New Roman" w:hAnsi="Times New Roman" w:cs="Times New Roman"/>
                <w:sz w:val="24"/>
                <w:szCs w:val="24"/>
                <w:lang w:val="kk-KZ"/>
              </w:rPr>
            </w:pPr>
          </w:p>
        </w:tc>
        <w:tc>
          <w:tcPr>
            <w:tcW w:w="992" w:type="dxa"/>
            <w:shd w:val="clear" w:color="auto" w:fill="auto"/>
          </w:tcPr>
          <w:p w14:paraId="17B5AE9F" w14:textId="77777777" w:rsidR="00DB73EA" w:rsidRPr="006B5F24" w:rsidRDefault="00DB73EA" w:rsidP="00DB73EA">
            <w:pPr>
              <w:spacing w:line="266" w:lineRule="exact"/>
              <w:ind w:left="151"/>
              <w:jc w:val="center"/>
              <w:rPr>
                <w:rFonts w:ascii="Times New Roman" w:eastAsia="Times New Roman" w:hAnsi="Times New Roman" w:cs="Times New Roman"/>
                <w:sz w:val="24"/>
                <w:szCs w:val="24"/>
                <w:lang w:val="kk-KZ"/>
              </w:rPr>
            </w:pPr>
          </w:p>
        </w:tc>
        <w:tc>
          <w:tcPr>
            <w:tcW w:w="1201" w:type="dxa"/>
            <w:shd w:val="clear" w:color="auto" w:fill="auto"/>
          </w:tcPr>
          <w:p w14:paraId="2FF8C016"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0</w:t>
            </w:r>
          </w:p>
        </w:tc>
        <w:tc>
          <w:tcPr>
            <w:tcW w:w="993" w:type="dxa"/>
            <w:shd w:val="clear" w:color="auto" w:fill="auto"/>
          </w:tcPr>
          <w:p w14:paraId="74EDD9EA"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275" w:type="dxa"/>
            <w:shd w:val="clear" w:color="auto" w:fill="auto"/>
          </w:tcPr>
          <w:p w14:paraId="63CDE29D"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 xml:space="preserve">       100</w:t>
            </w:r>
          </w:p>
        </w:tc>
        <w:tc>
          <w:tcPr>
            <w:tcW w:w="1134" w:type="dxa"/>
            <w:shd w:val="clear" w:color="auto" w:fill="auto"/>
          </w:tcPr>
          <w:p w14:paraId="6C7B7D92" w14:textId="77777777" w:rsidR="00DB73EA" w:rsidRPr="006B5F24" w:rsidRDefault="00DB73EA" w:rsidP="00DB73EA">
            <w:pPr>
              <w:spacing w:line="263" w:lineRule="exact"/>
              <w:ind w:left="315" w:right="290"/>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bl>
    <w:p w14:paraId="3B864AD0" w14:textId="77777777" w:rsidR="00DB73EA" w:rsidRPr="006B5F24" w:rsidRDefault="00DB73EA" w:rsidP="00DB73EA">
      <w:pPr>
        <w:shd w:val="clear" w:color="auto" w:fill="FFFFFF"/>
        <w:tabs>
          <w:tab w:val="left" w:pos="993"/>
        </w:tabs>
        <w:jc w:val="both"/>
        <w:rPr>
          <w:rFonts w:ascii="Times New Roman" w:eastAsia="Times New Roman" w:hAnsi="Times New Roman" w:cs="Times New Roman"/>
          <w:b/>
          <w:sz w:val="24"/>
          <w:szCs w:val="24"/>
          <w:lang w:val="kk-KZ" w:eastAsia="ru-RU"/>
        </w:rPr>
      </w:pPr>
      <w:r w:rsidRPr="006B5F24">
        <w:rPr>
          <w:rFonts w:ascii="Times New Roman" w:eastAsia="Times New Roman" w:hAnsi="Times New Roman" w:cs="Times New Roman"/>
          <w:b/>
          <w:sz w:val="24"/>
          <w:szCs w:val="24"/>
          <w:lang w:val="kk-KZ" w:eastAsia="ru-RU"/>
        </w:rPr>
        <w:t xml:space="preserve">      </w:t>
      </w:r>
    </w:p>
    <w:p w14:paraId="29F0E947" w14:textId="7211E4DA" w:rsidR="00DB73EA" w:rsidRPr="006B5F24" w:rsidRDefault="00DB73EA" w:rsidP="00DB73EA">
      <w:pPr>
        <w:shd w:val="clear" w:color="auto" w:fill="FFFFFF"/>
        <w:tabs>
          <w:tab w:val="left" w:pos="993"/>
        </w:tabs>
        <w:jc w:val="both"/>
        <w:rPr>
          <w:rFonts w:ascii="Times New Roman" w:eastAsia="Calibri" w:hAnsi="Times New Roman" w:cs="Times New Roman"/>
          <w:b/>
          <w:bCs/>
          <w:i/>
          <w:sz w:val="24"/>
          <w:szCs w:val="24"/>
        </w:rPr>
      </w:pPr>
      <w:r w:rsidRPr="006B5F24">
        <w:rPr>
          <w:rFonts w:ascii="Times New Roman" w:eastAsia="Times New Roman" w:hAnsi="Times New Roman" w:cs="Times New Roman"/>
          <w:b/>
          <w:sz w:val="24"/>
          <w:szCs w:val="24"/>
          <w:lang w:val="kk-KZ" w:eastAsia="ru-RU"/>
        </w:rPr>
        <w:t xml:space="preserve">  </w:t>
      </w:r>
      <w:r w:rsidR="00030749">
        <w:rPr>
          <w:rFonts w:ascii="Times New Roman" w:eastAsia="Calibri" w:hAnsi="Times New Roman" w:cs="Times New Roman"/>
          <w:b/>
          <w:bCs/>
          <w:i/>
          <w:sz w:val="24"/>
          <w:szCs w:val="24"/>
          <w:lang w:val="kk-KZ"/>
        </w:rPr>
        <w:t>Қорытынды</w:t>
      </w:r>
      <w:r w:rsidRPr="006B5F24">
        <w:rPr>
          <w:rFonts w:ascii="Times New Roman" w:eastAsia="Calibri" w:hAnsi="Times New Roman" w:cs="Times New Roman"/>
          <w:b/>
          <w:bCs/>
          <w:i/>
          <w:sz w:val="24"/>
          <w:szCs w:val="24"/>
        </w:rPr>
        <w:t xml:space="preserve">: </w:t>
      </w:r>
    </w:p>
    <w:p w14:paraId="1A3208DC" w14:textId="03579513" w:rsidR="00DB73EA" w:rsidRPr="006B5F24" w:rsidRDefault="00030749" w:rsidP="00B15D5B">
      <w:pPr>
        <w:numPr>
          <w:ilvl w:val="1"/>
          <w:numId w:val="9"/>
        </w:numPr>
        <w:shd w:val="clear" w:color="auto" w:fill="FFFFFF"/>
        <w:tabs>
          <w:tab w:val="left" w:pos="993"/>
        </w:tabs>
        <w:spacing w:after="0" w:line="240" w:lineRule="auto"/>
        <w:ind w:left="142" w:firstLine="425"/>
        <w:contextualSpacing/>
        <w:jc w:val="both"/>
        <w:rPr>
          <w:rFonts w:ascii="Times New Roman" w:eastAsia="Calibri" w:hAnsi="Times New Roman" w:cs="Times New Roman"/>
          <w:b/>
          <w:bCs/>
          <w:i/>
          <w:sz w:val="24"/>
          <w:szCs w:val="24"/>
        </w:rPr>
      </w:pPr>
      <w:r w:rsidRPr="00030749">
        <w:rPr>
          <w:rFonts w:ascii="Times New Roman" w:eastAsia="Calibri" w:hAnsi="Times New Roman" w:cs="Times New Roman"/>
          <w:b/>
          <w:bCs/>
          <w:i/>
          <w:sz w:val="24"/>
          <w:szCs w:val="24"/>
        </w:rPr>
        <w:t xml:space="preserve">Қорытынды аттестаттау нәтижесінде екі түлек емтиханды өте жақсы бағаға тапсырып, үздік аттестатқа ие болды. </w:t>
      </w:r>
      <w:r w:rsidR="00DB73EA" w:rsidRPr="006B5F24">
        <w:rPr>
          <w:rFonts w:ascii="Times New Roman" w:eastAsia="Calibri" w:hAnsi="Times New Roman" w:cs="Times New Roman"/>
          <w:b/>
          <w:bCs/>
          <w:i/>
          <w:sz w:val="24"/>
          <w:szCs w:val="24"/>
        </w:rPr>
        <w:t>(</w:t>
      </w:r>
      <w:r w:rsidR="00DB73EA" w:rsidRPr="006B5F24">
        <w:rPr>
          <w:rFonts w:ascii="Times New Roman" w:eastAsia="Calibri" w:hAnsi="Times New Roman" w:cs="Times New Roman"/>
          <w:b/>
          <w:bCs/>
          <w:i/>
          <w:sz w:val="24"/>
          <w:szCs w:val="24"/>
          <w:lang w:val="kk-KZ"/>
        </w:rPr>
        <w:t xml:space="preserve">Беликова С, Смагулова А – 9 «А» </w:t>
      </w:r>
      <w:r w:rsidR="008B3D98">
        <w:rPr>
          <w:rFonts w:ascii="Times New Roman" w:eastAsia="Calibri" w:hAnsi="Times New Roman" w:cs="Times New Roman"/>
          <w:b/>
          <w:bCs/>
          <w:i/>
          <w:sz w:val="24"/>
          <w:szCs w:val="24"/>
          <w:lang w:val="kk-KZ"/>
        </w:rPr>
        <w:t>сынып</w:t>
      </w:r>
      <w:r w:rsidR="00DB73EA" w:rsidRPr="006B5F24">
        <w:rPr>
          <w:rFonts w:ascii="Times New Roman" w:eastAsia="Calibri" w:hAnsi="Times New Roman" w:cs="Times New Roman"/>
          <w:b/>
          <w:bCs/>
          <w:i/>
          <w:sz w:val="24"/>
          <w:szCs w:val="24"/>
        </w:rPr>
        <w:t>).</w:t>
      </w:r>
    </w:p>
    <w:p w14:paraId="3D030DAE" w14:textId="49931240" w:rsidR="00DB73EA" w:rsidRPr="006B5F24" w:rsidRDefault="00DB73EA" w:rsidP="00030749">
      <w:pPr>
        <w:shd w:val="clear" w:color="auto" w:fill="FFFFFF"/>
        <w:spacing w:after="0" w:line="240" w:lineRule="auto"/>
        <w:ind w:firstLine="567"/>
        <w:jc w:val="both"/>
        <w:rPr>
          <w:rFonts w:ascii="Times New Roman" w:eastAsia="Times New Roman" w:hAnsi="Times New Roman" w:cs="Times New Roman"/>
          <w:b/>
          <w:bCs/>
          <w:i/>
          <w:sz w:val="24"/>
          <w:szCs w:val="24"/>
          <w:lang w:val="kk-KZ"/>
        </w:rPr>
      </w:pPr>
      <w:r w:rsidRPr="006B5F24">
        <w:rPr>
          <w:rFonts w:ascii="Times New Roman" w:eastAsia="Times New Roman" w:hAnsi="Times New Roman" w:cs="Times New Roman"/>
          <w:b/>
          <w:bCs/>
          <w:i/>
          <w:sz w:val="24"/>
          <w:szCs w:val="24"/>
        </w:rPr>
        <w:t xml:space="preserve">2.  </w:t>
      </w:r>
      <w:r w:rsidR="00030749" w:rsidRPr="00030749">
        <w:rPr>
          <w:rFonts w:ascii="Times New Roman" w:eastAsia="Times New Roman" w:hAnsi="Times New Roman" w:cs="Times New Roman"/>
          <w:b/>
          <w:bCs/>
          <w:i/>
          <w:sz w:val="24"/>
          <w:szCs w:val="24"/>
        </w:rPr>
        <w:t>Түлектердің жыл сайын таңдайтын пәндерінің ішінде биология, ағылшын тілі, география ең танымал, бұл осы пәндерге деген қызығушылықтың жоғары екендігін көрсетеді. Бұл ретте биология және қазақ тілі мен әдебиеті пәндерінен 58%, 59% сапа жеткілікті деңгейде көрсетілді.</w:t>
      </w:r>
    </w:p>
    <w:p w14:paraId="1C505C06" w14:textId="4795687C" w:rsidR="00DB73EA" w:rsidRPr="00030749" w:rsidRDefault="00030749" w:rsidP="00DB73EA">
      <w:pPr>
        <w:spacing w:after="0" w:line="240" w:lineRule="auto"/>
        <w:jc w:val="both"/>
        <w:rPr>
          <w:rFonts w:ascii="Times New Roman" w:eastAsia="Calibri" w:hAnsi="Times New Roman" w:cs="Times New Roman"/>
          <w:b/>
          <w:bCs/>
          <w:i/>
          <w:sz w:val="24"/>
          <w:szCs w:val="24"/>
          <w:lang w:val="kk-KZ"/>
        </w:rPr>
      </w:pPr>
      <w:r w:rsidRPr="00030749">
        <w:rPr>
          <w:rFonts w:ascii="Times New Roman" w:eastAsia="Calibri" w:hAnsi="Times New Roman" w:cs="Times New Roman"/>
          <w:b/>
          <w:bCs/>
          <w:i/>
          <w:sz w:val="24"/>
          <w:szCs w:val="24"/>
          <w:lang w:val="kk-KZ"/>
        </w:rPr>
        <w:t>3. Қазақ тілі пәнінің мұғалімдері 9</w:t>
      </w:r>
      <w:r>
        <w:rPr>
          <w:rFonts w:ascii="Times New Roman" w:eastAsia="Calibri" w:hAnsi="Times New Roman" w:cs="Times New Roman"/>
          <w:b/>
          <w:bCs/>
          <w:i/>
          <w:sz w:val="24"/>
          <w:szCs w:val="24"/>
          <w:lang w:val="kk-KZ"/>
        </w:rPr>
        <w:t>Г</w:t>
      </w:r>
      <w:r w:rsidRPr="00030749">
        <w:rPr>
          <w:rFonts w:ascii="Times New Roman" w:eastAsia="Calibri" w:hAnsi="Times New Roman" w:cs="Times New Roman"/>
          <w:b/>
          <w:bCs/>
          <w:i/>
          <w:sz w:val="24"/>
          <w:szCs w:val="24"/>
          <w:lang w:val="kk-KZ"/>
        </w:rPr>
        <w:t>, 9</w:t>
      </w:r>
      <w:r>
        <w:rPr>
          <w:rFonts w:ascii="Times New Roman" w:eastAsia="Calibri" w:hAnsi="Times New Roman" w:cs="Times New Roman"/>
          <w:b/>
          <w:bCs/>
          <w:i/>
          <w:sz w:val="24"/>
          <w:szCs w:val="24"/>
          <w:lang w:val="kk-KZ"/>
        </w:rPr>
        <w:t>Д</w:t>
      </w:r>
      <w:r w:rsidRPr="00030749">
        <w:rPr>
          <w:rFonts w:ascii="Times New Roman" w:eastAsia="Calibri" w:hAnsi="Times New Roman" w:cs="Times New Roman"/>
          <w:b/>
          <w:bCs/>
          <w:i/>
          <w:sz w:val="24"/>
          <w:szCs w:val="24"/>
          <w:lang w:val="kk-KZ"/>
        </w:rPr>
        <w:t xml:space="preserve"> сыныптарындағы оқушылардың емтиханға сапалы дайындалуына көңіл бөлулері керек.</w:t>
      </w:r>
    </w:p>
    <w:p w14:paraId="51E7152A" w14:textId="77777777" w:rsidR="00DB73EA" w:rsidRPr="006B5F24" w:rsidRDefault="00DB73EA" w:rsidP="00DB73EA">
      <w:pPr>
        <w:spacing w:after="0" w:line="240" w:lineRule="auto"/>
        <w:jc w:val="both"/>
        <w:rPr>
          <w:rFonts w:ascii="Times New Roman" w:eastAsia="Calibri" w:hAnsi="Times New Roman" w:cs="Times New Roman"/>
          <w:b/>
          <w:bCs/>
          <w:i/>
          <w:sz w:val="24"/>
          <w:szCs w:val="24"/>
          <w:lang w:val="kk-KZ"/>
        </w:rPr>
      </w:pPr>
    </w:p>
    <w:p w14:paraId="7C9436EE" w14:textId="4090F2A8" w:rsidR="00030749" w:rsidRDefault="00030749" w:rsidP="00030749">
      <w:pPr>
        <w:spacing w:after="0" w:line="240" w:lineRule="auto"/>
        <w:jc w:val="both"/>
        <w:rPr>
          <w:rFonts w:ascii="Times New Roman" w:eastAsia="Calibri" w:hAnsi="Times New Roman" w:cs="Times New Roman"/>
          <w:b/>
          <w:bCs/>
          <w:i/>
          <w:sz w:val="24"/>
          <w:szCs w:val="24"/>
          <w:lang w:val="kk-KZ"/>
        </w:rPr>
      </w:pPr>
      <w:r w:rsidRPr="00030749">
        <w:rPr>
          <w:rFonts w:ascii="Times New Roman" w:eastAsia="Calibri" w:hAnsi="Times New Roman" w:cs="Times New Roman"/>
          <w:b/>
          <w:bCs/>
          <w:i/>
          <w:sz w:val="24"/>
          <w:szCs w:val="24"/>
          <w:lang w:val="kk-KZ"/>
        </w:rPr>
        <w:t>02.06 -19.06.2023 ж. аралығында жалпы орта білім беру курсы бойынша мемлекеттік қорытынды аттестаттау өткізілді.</w:t>
      </w:r>
      <w:r w:rsidR="00DB73EA" w:rsidRPr="00030749">
        <w:rPr>
          <w:rFonts w:ascii="Times New Roman" w:eastAsia="Calibri" w:hAnsi="Times New Roman" w:cs="Times New Roman"/>
          <w:b/>
          <w:bCs/>
          <w:i/>
          <w:sz w:val="24"/>
          <w:szCs w:val="24"/>
          <w:lang w:val="kk-KZ"/>
        </w:rPr>
        <w:t xml:space="preserve"> </w:t>
      </w:r>
      <w:r>
        <w:rPr>
          <w:rFonts w:ascii="Times New Roman" w:eastAsia="Calibri" w:hAnsi="Times New Roman" w:cs="Times New Roman"/>
          <w:b/>
          <w:bCs/>
          <w:i/>
          <w:sz w:val="24"/>
          <w:szCs w:val="24"/>
          <w:lang w:val="kk-KZ"/>
        </w:rPr>
        <w:t>Түлек саны</w:t>
      </w:r>
      <w:r w:rsidR="00DB73EA" w:rsidRPr="00030749">
        <w:rPr>
          <w:rFonts w:ascii="Times New Roman" w:eastAsia="Calibri" w:hAnsi="Times New Roman" w:cs="Times New Roman"/>
          <w:b/>
          <w:bCs/>
          <w:i/>
          <w:sz w:val="24"/>
          <w:szCs w:val="24"/>
          <w:lang w:val="kk-KZ"/>
        </w:rPr>
        <w:t xml:space="preserve"> – 3</w:t>
      </w:r>
      <w:r w:rsidR="00DB73EA" w:rsidRPr="006B5F24">
        <w:rPr>
          <w:rFonts w:ascii="Times New Roman" w:eastAsia="Calibri" w:hAnsi="Times New Roman" w:cs="Times New Roman"/>
          <w:b/>
          <w:bCs/>
          <w:i/>
          <w:sz w:val="24"/>
          <w:szCs w:val="24"/>
          <w:lang w:val="kk-KZ"/>
        </w:rPr>
        <w:t xml:space="preserve">9 </w:t>
      </w:r>
      <w:r>
        <w:rPr>
          <w:rFonts w:ascii="Times New Roman" w:eastAsia="Calibri" w:hAnsi="Times New Roman" w:cs="Times New Roman"/>
          <w:b/>
          <w:bCs/>
          <w:i/>
          <w:sz w:val="24"/>
          <w:szCs w:val="24"/>
          <w:lang w:val="kk-KZ"/>
        </w:rPr>
        <w:t>адам</w:t>
      </w:r>
      <w:r w:rsidR="00DB73EA" w:rsidRPr="00030749">
        <w:rPr>
          <w:rFonts w:ascii="Times New Roman" w:eastAsia="Calibri" w:hAnsi="Times New Roman" w:cs="Times New Roman"/>
          <w:b/>
          <w:bCs/>
          <w:i/>
          <w:sz w:val="24"/>
          <w:szCs w:val="24"/>
          <w:lang w:val="kk-KZ"/>
        </w:rPr>
        <w:t xml:space="preserve">, </w:t>
      </w:r>
      <w:r>
        <w:rPr>
          <w:rFonts w:ascii="Times New Roman" w:eastAsia="Calibri" w:hAnsi="Times New Roman" w:cs="Times New Roman"/>
          <w:b/>
          <w:bCs/>
          <w:i/>
          <w:sz w:val="24"/>
          <w:szCs w:val="24"/>
          <w:lang w:val="kk-KZ"/>
        </w:rPr>
        <w:t xml:space="preserve">қорытынды аттестаттауға </w:t>
      </w:r>
      <w:r w:rsidR="00DB73EA" w:rsidRPr="006B5F24">
        <w:rPr>
          <w:rFonts w:ascii="Times New Roman" w:eastAsia="Calibri" w:hAnsi="Times New Roman" w:cs="Times New Roman"/>
          <w:b/>
          <w:bCs/>
          <w:i/>
          <w:sz w:val="24"/>
          <w:szCs w:val="24"/>
          <w:lang w:val="kk-KZ"/>
        </w:rPr>
        <w:t>35</w:t>
      </w:r>
      <w:r w:rsidR="00DB73EA" w:rsidRPr="00030749">
        <w:rPr>
          <w:rFonts w:ascii="Times New Roman" w:eastAsia="Calibri" w:hAnsi="Times New Roman" w:cs="Times New Roman"/>
          <w:b/>
          <w:bCs/>
          <w:i/>
          <w:sz w:val="24"/>
          <w:szCs w:val="24"/>
          <w:lang w:val="kk-KZ"/>
        </w:rPr>
        <w:t xml:space="preserve"> </w:t>
      </w:r>
      <w:r>
        <w:rPr>
          <w:rFonts w:ascii="Times New Roman" w:eastAsia="Calibri" w:hAnsi="Times New Roman" w:cs="Times New Roman"/>
          <w:b/>
          <w:bCs/>
          <w:i/>
          <w:sz w:val="24"/>
          <w:szCs w:val="24"/>
          <w:lang w:val="kk-KZ"/>
        </w:rPr>
        <w:t>оқушы жіберілді</w:t>
      </w:r>
      <w:r w:rsidR="00DB73EA" w:rsidRPr="00030749">
        <w:rPr>
          <w:rFonts w:ascii="Times New Roman" w:eastAsia="Calibri" w:hAnsi="Times New Roman" w:cs="Times New Roman"/>
          <w:b/>
          <w:bCs/>
          <w:i/>
          <w:sz w:val="24"/>
          <w:szCs w:val="24"/>
          <w:lang w:val="kk-KZ"/>
        </w:rPr>
        <w:t>,</w:t>
      </w:r>
      <w:r w:rsidR="00DB73EA" w:rsidRPr="006B5F24">
        <w:rPr>
          <w:rFonts w:ascii="Times New Roman" w:eastAsia="Calibri" w:hAnsi="Times New Roman" w:cs="Times New Roman"/>
          <w:sz w:val="24"/>
          <w:szCs w:val="24"/>
          <w:lang w:val="kk-KZ"/>
        </w:rPr>
        <w:t xml:space="preserve">  </w:t>
      </w:r>
      <w:r w:rsidR="00DB73EA" w:rsidRPr="006B5F24">
        <w:rPr>
          <w:rFonts w:ascii="Times New Roman" w:eastAsia="Calibri" w:hAnsi="Times New Roman" w:cs="Times New Roman"/>
          <w:b/>
          <w:i/>
          <w:sz w:val="24"/>
          <w:szCs w:val="24"/>
          <w:lang w:val="kk-KZ"/>
        </w:rPr>
        <w:t>Волкова Е., Какенов Д,</w:t>
      </w:r>
      <w:r w:rsidR="00DB73EA" w:rsidRPr="00030749">
        <w:rPr>
          <w:rFonts w:ascii="Times New Roman" w:eastAsia="Calibri" w:hAnsi="Times New Roman" w:cs="Times New Roman"/>
          <w:b/>
          <w:bCs/>
          <w:i/>
          <w:sz w:val="24"/>
          <w:szCs w:val="24"/>
          <w:lang w:val="kk-KZ"/>
        </w:rPr>
        <w:t xml:space="preserve"> </w:t>
      </w:r>
      <w:r w:rsidR="00DB73EA" w:rsidRPr="006B5F24">
        <w:rPr>
          <w:rFonts w:ascii="Times New Roman" w:eastAsia="Calibri" w:hAnsi="Times New Roman" w:cs="Times New Roman"/>
          <w:b/>
          <w:i/>
          <w:sz w:val="24"/>
          <w:szCs w:val="24"/>
          <w:lang w:val="kk-KZ"/>
        </w:rPr>
        <w:t>Щепов И</w:t>
      </w:r>
      <w:r w:rsidR="00DB73EA" w:rsidRPr="006B5F24">
        <w:rPr>
          <w:rFonts w:ascii="Times New Roman" w:eastAsia="Calibri" w:hAnsi="Times New Roman" w:cs="Times New Roman"/>
          <w:b/>
          <w:bCs/>
          <w:i/>
          <w:sz w:val="24"/>
          <w:szCs w:val="24"/>
          <w:lang w:val="kk-KZ"/>
        </w:rPr>
        <w:t xml:space="preserve">., </w:t>
      </w:r>
      <w:r w:rsidR="00DB73EA" w:rsidRPr="00030749">
        <w:rPr>
          <w:rFonts w:ascii="Times New Roman" w:eastAsia="Calibri" w:hAnsi="Times New Roman" w:cs="Times New Roman"/>
          <w:b/>
          <w:bCs/>
          <w:i/>
          <w:sz w:val="24"/>
          <w:szCs w:val="24"/>
          <w:lang w:val="kk-KZ"/>
        </w:rPr>
        <w:t xml:space="preserve"> </w:t>
      </w:r>
      <w:r w:rsidRPr="00030749">
        <w:rPr>
          <w:rFonts w:ascii="Times New Roman" w:eastAsia="Calibri" w:hAnsi="Times New Roman" w:cs="Times New Roman"/>
          <w:b/>
          <w:bCs/>
          <w:i/>
          <w:sz w:val="24"/>
          <w:szCs w:val="24"/>
          <w:lang w:val="kk-KZ"/>
        </w:rPr>
        <w:t>денсаулығына байланысты қорытынды аттеста</w:t>
      </w:r>
      <w:r>
        <w:rPr>
          <w:rFonts w:ascii="Times New Roman" w:eastAsia="Calibri" w:hAnsi="Times New Roman" w:cs="Times New Roman"/>
          <w:b/>
          <w:bCs/>
          <w:i/>
          <w:sz w:val="24"/>
          <w:szCs w:val="24"/>
          <w:lang w:val="kk-KZ"/>
        </w:rPr>
        <w:t>ттаудан</w:t>
      </w:r>
      <w:r w:rsidRPr="00030749">
        <w:rPr>
          <w:rFonts w:ascii="Times New Roman" w:eastAsia="Calibri" w:hAnsi="Times New Roman" w:cs="Times New Roman"/>
          <w:b/>
          <w:bCs/>
          <w:i/>
          <w:sz w:val="24"/>
          <w:szCs w:val="24"/>
          <w:lang w:val="kk-KZ"/>
        </w:rPr>
        <w:t xml:space="preserve"> босатылған</w:t>
      </w:r>
      <w:r w:rsidR="00DB73EA" w:rsidRPr="006B5F24">
        <w:rPr>
          <w:rFonts w:ascii="Times New Roman" w:eastAsia="Calibri" w:hAnsi="Times New Roman" w:cs="Times New Roman"/>
          <w:b/>
          <w:bCs/>
          <w:i/>
          <w:sz w:val="24"/>
          <w:szCs w:val="24"/>
          <w:lang w:val="kk-KZ"/>
        </w:rPr>
        <w:t>,</w:t>
      </w:r>
      <w:r w:rsidR="00DB73EA" w:rsidRPr="00030749">
        <w:rPr>
          <w:rFonts w:ascii="Times New Roman" w:eastAsia="Calibri" w:hAnsi="Times New Roman" w:cs="Times New Roman"/>
          <w:b/>
          <w:bCs/>
          <w:i/>
          <w:sz w:val="24"/>
          <w:szCs w:val="24"/>
          <w:lang w:val="kk-KZ"/>
        </w:rPr>
        <w:t xml:space="preserve"> </w:t>
      </w:r>
      <w:r w:rsidR="00DB73EA" w:rsidRPr="006B5F24">
        <w:rPr>
          <w:rFonts w:ascii="Times New Roman" w:eastAsia="Calibri" w:hAnsi="Times New Roman" w:cs="Times New Roman"/>
          <w:b/>
          <w:i/>
          <w:sz w:val="24"/>
          <w:szCs w:val="24"/>
          <w:lang w:val="kk-KZ"/>
        </w:rPr>
        <w:t xml:space="preserve">Ермола К., </w:t>
      </w:r>
      <w:r w:rsidRPr="00030749">
        <w:rPr>
          <w:rFonts w:ascii="Times New Roman" w:eastAsia="Calibri" w:hAnsi="Times New Roman" w:cs="Times New Roman"/>
          <w:b/>
          <w:i/>
          <w:sz w:val="24"/>
          <w:szCs w:val="24"/>
          <w:lang w:val="kk-KZ"/>
        </w:rPr>
        <w:t>Қазақстан Республикасының чемпионатына дайындық бойынша жазғы оқу-жаттығу жиынында (Павлодар облысының білім басқармасының 2023 жылғы 31 мамырдағы бұйрығы).</w:t>
      </w:r>
      <w:r w:rsidR="00DB73EA" w:rsidRPr="00030749">
        <w:rPr>
          <w:rFonts w:ascii="Times New Roman" w:eastAsia="Calibri" w:hAnsi="Times New Roman" w:cs="Times New Roman"/>
          <w:b/>
          <w:bCs/>
          <w:i/>
          <w:sz w:val="24"/>
          <w:szCs w:val="24"/>
          <w:lang w:val="kk-KZ"/>
        </w:rPr>
        <w:t xml:space="preserve"> </w:t>
      </w:r>
      <w:r w:rsidRPr="00030749">
        <w:rPr>
          <w:rFonts w:ascii="Times New Roman" w:eastAsia="Calibri" w:hAnsi="Times New Roman" w:cs="Times New Roman"/>
          <w:b/>
          <w:bCs/>
          <w:i/>
          <w:sz w:val="24"/>
          <w:szCs w:val="24"/>
          <w:lang w:val="kk-KZ"/>
        </w:rPr>
        <w:t>Жалпы орта білім беру курсы бойынша қорытынды мемлекеттік аттеста</w:t>
      </w:r>
      <w:r>
        <w:rPr>
          <w:rFonts w:ascii="Times New Roman" w:eastAsia="Calibri" w:hAnsi="Times New Roman" w:cs="Times New Roman"/>
          <w:b/>
          <w:bCs/>
          <w:i/>
          <w:sz w:val="24"/>
          <w:szCs w:val="24"/>
          <w:lang w:val="kk-KZ"/>
        </w:rPr>
        <w:t>ттаудан</w:t>
      </w:r>
      <w:r w:rsidRPr="00030749">
        <w:rPr>
          <w:rFonts w:ascii="Times New Roman" w:eastAsia="Calibri" w:hAnsi="Times New Roman" w:cs="Times New Roman"/>
          <w:b/>
          <w:bCs/>
          <w:i/>
          <w:sz w:val="24"/>
          <w:szCs w:val="24"/>
          <w:lang w:val="kk-KZ"/>
        </w:rPr>
        <w:t xml:space="preserve"> өту нәтижесі бойынша оқу үлгерімі 100%, білім сапасы 97%.</w:t>
      </w:r>
    </w:p>
    <w:p w14:paraId="39556A10" w14:textId="77777777" w:rsidR="00030749" w:rsidRDefault="00030749" w:rsidP="00030749">
      <w:pPr>
        <w:spacing w:after="0" w:line="240" w:lineRule="auto"/>
        <w:jc w:val="both"/>
        <w:rPr>
          <w:rFonts w:ascii="Times New Roman" w:eastAsia="Calibri" w:hAnsi="Times New Roman" w:cs="Times New Roman"/>
          <w:b/>
          <w:sz w:val="24"/>
          <w:szCs w:val="24"/>
          <w:lang w:val="kk-KZ"/>
        </w:rPr>
      </w:pPr>
    </w:p>
    <w:p w14:paraId="2639E0D5" w14:textId="6C5BEC3E" w:rsidR="00030749" w:rsidRPr="00030749" w:rsidRDefault="00030749" w:rsidP="00030749">
      <w:pPr>
        <w:spacing w:after="0" w:line="240" w:lineRule="auto"/>
        <w:ind w:firstLine="567"/>
        <w:jc w:val="center"/>
        <w:rPr>
          <w:rFonts w:ascii="Times New Roman" w:hAnsi="Times New Roman" w:cs="Times New Roman"/>
          <w:b/>
          <w:sz w:val="24"/>
          <w:szCs w:val="24"/>
          <w:lang w:val="kk-KZ"/>
        </w:rPr>
      </w:pPr>
      <w:r w:rsidRPr="00030749">
        <w:rPr>
          <w:rFonts w:ascii="Times New Roman" w:hAnsi="Times New Roman" w:cs="Times New Roman"/>
          <w:b/>
          <w:sz w:val="24"/>
          <w:szCs w:val="24"/>
          <w:lang w:val="kk-KZ"/>
        </w:rPr>
        <w:t>Жалпы орта білім беру курсы бойынша қорытынды аттестаттау нәтижелері</w:t>
      </w:r>
    </w:p>
    <w:p w14:paraId="1644AA3D" w14:textId="77777777" w:rsidR="00DB73EA" w:rsidRPr="00030749" w:rsidRDefault="00DB73EA" w:rsidP="00DB73EA">
      <w:pPr>
        <w:spacing w:after="0" w:line="240" w:lineRule="auto"/>
        <w:ind w:firstLine="567"/>
        <w:jc w:val="both"/>
        <w:rPr>
          <w:rFonts w:ascii="Times New Roman" w:eastAsia="Calibri" w:hAnsi="Times New Roman" w:cs="Times New Roman"/>
          <w:sz w:val="24"/>
          <w:szCs w:val="24"/>
          <w:lang w:val="kk-KZ"/>
        </w:rPr>
      </w:pPr>
    </w:p>
    <w:tbl>
      <w:tblPr>
        <w:tblStyle w:val="TableNormal2"/>
        <w:tblW w:w="9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2"/>
        <w:gridCol w:w="1985"/>
        <w:gridCol w:w="850"/>
        <w:gridCol w:w="992"/>
        <w:gridCol w:w="1134"/>
        <w:gridCol w:w="993"/>
        <w:gridCol w:w="1134"/>
        <w:gridCol w:w="1134"/>
      </w:tblGrid>
      <w:tr w:rsidR="00DB73EA" w:rsidRPr="006B5F24" w14:paraId="65080D03" w14:textId="77777777" w:rsidTr="006F66FC">
        <w:trPr>
          <w:trHeight w:val="302"/>
          <w:jc w:val="center"/>
        </w:trPr>
        <w:tc>
          <w:tcPr>
            <w:tcW w:w="1002" w:type="dxa"/>
            <w:vMerge w:val="restart"/>
            <w:tcBorders>
              <w:right w:val="single" w:sz="6" w:space="0" w:color="000000"/>
            </w:tcBorders>
          </w:tcPr>
          <w:p w14:paraId="6343AB2B" w14:textId="7D76146F" w:rsidR="00DB73EA" w:rsidRPr="006B5F24" w:rsidRDefault="00D4432B" w:rsidP="00DB73EA">
            <w:pPr>
              <w:spacing w:before="2"/>
              <w:ind w:left="146"/>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Сынып</w:t>
            </w:r>
          </w:p>
        </w:tc>
        <w:tc>
          <w:tcPr>
            <w:tcW w:w="1985" w:type="dxa"/>
            <w:vMerge w:val="restart"/>
            <w:tcBorders>
              <w:left w:val="single" w:sz="6" w:space="0" w:color="000000"/>
            </w:tcBorders>
          </w:tcPr>
          <w:p w14:paraId="360A75A0" w14:textId="730327BC" w:rsidR="00DB73EA" w:rsidRPr="006B5F24" w:rsidRDefault="00DB73EA" w:rsidP="00DB73EA">
            <w:pPr>
              <w:spacing w:before="2"/>
              <w:ind w:left="444"/>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П</w:t>
            </w:r>
            <w:r w:rsidR="00030749">
              <w:rPr>
                <w:rFonts w:ascii="Times New Roman" w:eastAsia="Times New Roman" w:hAnsi="Times New Roman" w:cs="Times New Roman"/>
                <w:b/>
                <w:sz w:val="24"/>
                <w:szCs w:val="24"/>
                <w:lang w:val="kk-KZ"/>
              </w:rPr>
              <w:t>әндер</w:t>
            </w:r>
          </w:p>
        </w:tc>
        <w:tc>
          <w:tcPr>
            <w:tcW w:w="1842" w:type="dxa"/>
            <w:gridSpan w:val="2"/>
          </w:tcPr>
          <w:p w14:paraId="4A4F4F45" w14:textId="77777777" w:rsidR="00DB73EA" w:rsidRPr="006B5F24" w:rsidRDefault="00DB73EA" w:rsidP="00DB73EA">
            <w:pPr>
              <w:spacing w:before="2"/>
              <w:ind w:left="512"/>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2020-2021</w:t>
            </w:r>
          </w:p>
        </w:tc>
        <w:tc>
          <w:tcPr>
            <w:tcW w:w="2127" w:type="dxa"/>
            <w:gridSpan w:val="2"/>
          </w:tcPr>
          <w:p w14:paraId="5FA0E33B" w14:textId="77777777" w:rsidR="00DB73EA" w:rsidRPr="006B5F24" w:rsidRDefault="00DB73EA" w:rsidP="00DB73EA">
            <w:pPr>
              <w:spacing w:before="2"/>
              <w:ind w:left="520"/>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2021-2022</w:t>
            </w:r>
          </w:p>
        </w:tc>
        <w:tc>
          <w:tcPr>
            <w:tcW w:w="2268" w:type="dxa"/>
            <w:gridSpan w:val="2"/>
          </w:tcPr>
          <w:p w14:paraId="3A3A2E1E" w14:textId="77777777" w:rsidR="00DB73EA" w:rsidRPr="006B5F24" w:rsidRDefault="00DB73EA" w:rsidP="00DB73EA">
            <w:pPr>
              <w:spacing w:before="2"/>
              <w:ind w:left="520"/>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2022-2023</w:t>
            </w:r>
          </w:p>
        </w:tc>
      </w:tr>
      <w:tr w:rsidR="00DB73EA" w:rsidRPr="006B5F24" w14:paraId="1D0B5CCA" w14:textId="77777777" w:rsidTr="006F66FC">
        <w:trPr>
          <w:trHeight w:val="570"/>
          <w:jc w:val="center"/>
        </w:trPr>
        <w:tc>
          <w:tcPr>
            <w:tcW w:w="1002" w:type="dxa"/>
            <w:vMerge/>
            <w:tcBorders>
              <w:top w:val="nil"/>
              <w:right w:val="single" w:sz="6" w:space="0" w:color="000000"/>
            </w:tcBorders>
          </w:tcPr>
          <w:p w14:paraId="00E81D50" w14:textId="77777777" w:rsidR="00DB73EA" w:rsidRPr="006B5F24" w:rsidRDefault="00DB73EA" w:rsidP="00DB73EA">
            <w:pPr>
              <w:rPr>
                <w:rFonts w:ascii="Times New Roman" w:eastAsia="Calibri" w:hAnsi="Times New Roman" w:cs="Times New Roman"/>
                <w:sz w:val="24"/>
                <w:szCs w:val="24"/>
              </w:rPr>
            </w:pPr>
          </w:p>
        </w:tc>
        <w:tc>
          <w:tcPr>
            <w:tcW w:w="1985" w:type="dxa"/>
            <w:vMerge/>
            <w:tcBorders>
              <w:top w:val="nil"/>
              <w:left w:val="single" w:sz="6" w:space="0" w:color="000000"/>
            </w:tcBorders>
          </w:tcPr>
          <w:p w14:paraId="63B924C8" w14:textId="77777777" w:rsidR="00DB73EA" w:rsidRPr="006B5F24" w:rsidRDefault="00DB73EA" w:rsidP="00DB73EA">
            <w:pPr>
              <w:rPr>
                <w:rFonts w:ascii="Times New Roman" w:eastAsia="Calibri" w:hAnsi="Times New Roman" w:cs="Times New Roman"/>
                <w:sz w:val="24"/>
                <w:szCs w:val="24"/>
              </w:rPr>
            </w:pPr>
          </w:p>
        </w:tc>
        <w:tc>
          <w:tcPr>
            <w:tcW w:w="850" w:type="dxa"/>
            <w:shd w:val="clear" w:color="auto" w:fill="E1EED9"/>
          </w:tcPr>
          <w:p w14:paraId="50C4F8A1" w14:textId="77777777" w:rsidR="00DB73EA" w:rsidRPr="006B5F24" w:rsidRDefault="00DB73EA" w:rsidP="00DB73EA">
            <w:pPr>
              <w:ind w:left="112" w:right="138"/>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білім</w:t>
            </w:r>
            <w:r w:rsidRPr="006B5F24">
              <w:rPr>
                <w:rFonts w:ascii="Times New Roman" w:eastAsia="Times New Roman" w:hAnsi="Times New Roman" w:cs="Times New Roman"/>
                <w:b/>
                <w:spacing w:val="1"/>
                <w:sz w:val="24"/>
                <w:szCs w:val="24"/>
              </w:rPr>
              <w:t xml:space="preserve"> </w:t>
            </w:r>
            <w:r w:rsidRPr="006B5F24">
              <w:rPr>
                <w:rFonts w:ascii="Times New Roman" w:eastAsia="Times New Roman" w:hAnsi="Times New Roman" w:cs="Times New Roman"/>
                <w:b/>
                <w:sz w:val="24"/>
                <w:szCs w:val="24"/>
              </w:rPr>
              <w:t>сапасы</w:t>
            </w:r>
          </w:p>
        </w:tc>
        <w:tc>
          <w:tcPr>
            <w:tcW w:w="992" w:type="dxa"/>
            <w:shd w:val="clear" w:color="auto" w:fill="E1EED9"/>
          </w:tcPr>
          <w:p w14:paraId="2F8313FA" w14:textId="77777777" w:rsidR="00DB73EA" w:rsidRPr="006B5F24" w:rsidRDefault="00DB73EA" w:rsidP="00DB73EA">
            <w:pPr>
              <w:ind w:left="110" w:right="85"/>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үлгерім</w:t>
            </w:r>
            <w:r w:rsidRPr="006B5F24">
              <w:rPr>
                <w:rFonts w:ascii="Times New Roman" w:eastAsia="Times New Roman" w:hAnsi="Times New Roman" w:cs="Times New Roman"/>
                <w:b/>
                <w:spacing w:val="-52"/>
                <w:sz w:val="24"/>
                <w:szCs w:val="24"/>
              </w:rPr>
              <w:t xml:space="preserve"> </w:t>
            </w:r>
            <w:r w:rsidRPr="006B5F24">
              <w:rPr>
                <w:rFonts w:ascii="Times New Roman" w:eastAsia="Times New Roman" w:hAnsi="Times New Roman" w:cs="Times New Roman"/>
                <w:b/>
                <w:sz w:val="24"/>
                <w:szCs w:val="24"/>
              </w:rPr>
              <w:t>і</w:t>
            </w:r>
          </w:p>
        </w:tc>
        <w:tc>
          <w:tcPr>
            <w:tcW w:w="1134" w:type="dxa"/>
            <w:shd w:val="clear" w:color="auto" w:fill="E1EED9"/>
          </w:tcPr>
          <w:p w14:paraId="52A22F57" w14:textId="77777777" w:rsidR="00DB73EA" w:rsidRPr="006B5F24" w:rsidRDefault="00DB73EA" w:rsidP="00DB73EA">
            <w:pPr>
              <w:ind w:left="112" w:right="138"/>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білім</w:t>
            </w:r>
            <w:r w:rsidRPr="006B5F24">
              <w:rPr>
                <w:rFonts w:ascii="Times New Roman" w:eastAsia="Times New Roman" w:hAnsi="Times New Roman" w:cs="Times New Roman"/>
                <w:b/>
                <w:spacing w:val="1"/>
                <w:sz w:val="24"/>
                <w:szCs w:val="24"/>
              </w:rPr>
              <w:t xml:space="preserve"> </w:t>
            </w:r>
            <w:r w:rsidRPr="006B5F24">
              <w:rPr>
                <w:rFonts w:ascii="Times New Roman" w:eastAsia="Times New Roman" w:hAnsi="Times New Roman" w:cs="Times New Roman"/>
                <w:b/>
                <w:sz w:val="24"/>
                <w:szCs w:val="24"/>
              </w:rPr>
              <w:t>сапасы</w:t>
            </w:r>
          </w:p>
        </w:tc>
        <w:tc>
          <w:tcPr>
            <w:tcW w:w="993" w:type="dxa"/>
            <w:shd w:val="clear" w:color="auto" w:fill="E1EED9"/>
          </w:tcPr>
          <w:p w14:paraId="32FF0E6C" w14:textId="77777777" w:rsidR="00DB73EA" w:rsidRPr="006B5F24" w:rsidRDefault="00DB73EA" w:rsidP="00DB73EA">
            <w:pPr>
              <w:ind w:left="110" w:right="85"/>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үлгерім</w:t>
            </w:r>
            <w:r w:rsidRPr="006B5F24">
              <w:rPr>
                <w:rFonts w:ascii="Times New Roman" w:eastAsia="Times New Roman" w:hAnsi="Times New Roman" w:cs="Times New Roman"/>
                <w:b/>
                <w:spacing w:val="-52"/>
                <w:sz w:val="24"/>
                <w:szCs w:val="24"/>
              </w:rPr>
              <w:t xml:space="preserve"> </w:t>
            </w:r>
            <w:r w:rsidRPr="006B5F24">
              <w:rPr>
                <w:rFonts w:ascii="Times New Roman" w:eastAsia="Times New Roman" w:hAnsi="Times New Roman" w:cs="Times New Roman"/>
                <w:b/>
                <w:sz w:val="24"/>
                <w:szCs w:val="24"/>
              </w:rPr>
              <w:t>і</w:t>
            </w:r>
          </w:p>
        </w:tc>
        <w:tc>
          <w:tcPr>
            <w:tcW w:w="1134" w:type="dxa"/>
            <w:shd w:val="clear" w:color="auto" w:fill="E1EED9"/>
          </w:tcPr>
          <w:p w14:paraId="7DD91BB3" w14:textId="77777777" w:rsidR="00DB73EA" w:rsidRPr="006B5F24" w:rsidRDefault="00DB73EA" w:rsidP="00DB73EA">
            <w:pPr>
              <w:ind w:left="112" w:right="134"/>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білім</w:t>
            </w:r>
            <w:r w:rsidRPr="006B5F24">
              <w:rPr>
                <w:rFonts w:ascii="Times New Roman" w:eastAsia="Times New Roman" w:hAnsi="Times New Roman" w:cs="Times New Roman"/>
                <w:b/>
                <w:spacing w:val="1"/>
                <w:sz w:val="24"/>
                <w:szCs w:val="24"/>
              </w:rPr>
              <w:t xml:space="preserve"> </w:t>
            </w:r>
            <w:r w:rsidRPr="006B5F24">
              <w:rPr>
                <w:rFonts w:ascii="Times New Roman" w:eastAsia="Times New Roman" w:hAnsi="Times New Roman" w:cs="Times New Roman"/>
                <w:b/>
                <w:sz w:val="24"/>
                <w:szCs w:val="24"/>
              </w:rPr>
              <w:t>сапасы</w:t>
            </w:r>
          </w:p>
        </w:tc>
        <w:tc>
          <w:tcPr>
            <w:tcW w:w="1134" w:type="dxa"/>
            <w:shd w:val="clear" w:color="auto" w:fill="E1EED9"/>
          </w:tcPr>
          <w:p w14:paraId="0D089366" w14:textId="77777777" w:rsidR="00DB73EA" w:rsidRPr="006B5F24" w:rsidRDefault="00DB73EA" w:rsidP="00DB73EA">
            <w:pPr>
              <w:ind w:left="115" w:right="81"/>
              <w:rPr>
                <w:rFonts w:ascii="Times New Roman" w:eastAsia="Times New Roman" w:hAnsi="Times New Roman" w:cs="Times New Roman"/>
                <w:b/>
                <w:sz w:val="24"/>
                <w:szCs w:val="24"/>
              </w:rPr>
            </w:pPr>
            <w:r w:rsidRPr="006B5F24">
              <w:rPr>
                <w:rFonts w:ascii="Times New Roman" w:eastAsia="Times New Roman" w:hAnsi="Times New Roman" w:cs="Times New Roman"/>
                <w:b/>
                <w:sz w:val="24"/>
                <w:szCs w:val="24"/>
              </w:rPr>
              <w:t>үлгерім</w:t>
            </w:r>
            <w:r w:rsidRPr="006B5F24">
              <w:rPr>
                <w:rFonts w:ascii="Times New Roman" w:eastAsia="Times New Roman" w:hAnsi="Times New Roman" w:cs="Times New Roman"/>
                <w:b/>
                <w:spacing w:val="-52"/>
                <w:sz w:val="24"/>
                <w:szCs w:val="24"/>
              </w:rPr>
              <w:t xml:space="preserve"> </w:t>
            </w:r>
            <w:r w:rsidRPr="006B5F24">
              <w:rPr>
                <w:rFonts w:ascii="Times New Roman" w:eastAsia="Times New Roman" w:hAnsi="Times New Roman" w:cs="Times New Roman"/>
                <w:b/>
                <w:sz w:val="24"/>
                <w:szCs w:val="24"/>
              </w:rPr>
              <w:t>і</w:t>
            </w:r>
          </w:p>
        </w:tc>
      </w:tr>
      <w:tr w:rsidR="00DB73EA" w:rsidRPr="006B5F24" w14:paraId="23FCFBA5" w14:textId="77777777" w:rsidTr="006F66FC">
        <w:trPr>
          <w:trHeight w:val="596"/>
          <w:jc w:val="center"/>
        </w:trPr>
        <w:tc>
          <w:tcPr>
            <w:tcW w:w="1002" w:type="dxa"/>
            <w:vMerge w:val="restart"/>
          </w:tcPr>
          <w:p w14:paraId="57F375B7" w14:textId="77777777" w:rsidR="00DB73EA" w:rsidRPr="006B5F24" w:rsidRDefault="00DB73EA" w:rsidP="00DB73EA">
            <w:pPr>
              <w:rPr>
                <w:rFonts w:ascii="Times New Roman" w:eastAsia="Times New Roman" w:hAnsi="Times New Roman" w:cs="Times New Roman"/>
                <w:b/>
                <w:sz w:val="24"/>
                <w:szCs w:val="24"/>
              </w:rPr>
            </w:pPr>
          </w:p>
          <w:p w14:paraId="31F7E07F" w14:textId="77777777" w:rsidR="00DB73EA" w:rsidRPr="006B5F24" w:rsidRDefault="00DB73EA" w:rsidP="00DB73EA">
            <w:pPr>
              <w:rPr>
                <w:rFonts w:ascii="Times New Roman" w:eastAsia="Times New Roman" w:hAnsi="Times New Roman" w:cs="Times New Roman"/>
                <w:b/>
                <w:sz w:val="24"/>
                <w:szCs w:val="24"/>
              </w:rPr>
            </w:pPr>
          </w:p>
          <w:p w14:paraId="0D6C3B03" w14:textId="77777777" w:rsidR="00DB73EA" w:rsidRPr="006B5F24" w:rsidRDefault="00DB73EA" w:rsidP="00DB73EA">
            <w:pPr>
              <w:rPr>
                <w:rFonts w:ascii="Times New Roman" w:eastAsia="Times New Roman" w:hAnsi="Times New Roman" w:cs="Times New Roman"/>
                <w:b/>
                <w:sz w:val="24"/>
                <w:szCs w:val="24"/>
              </w:rPr>
            </w:pPr>
          </w:p>
          <w:p w14:paraId="0C209186" w14:textId="77777777" w:rsidR="00DB73EA" w:rsidRPr="006B5F24" w:rsidRDefault="00DB73EA" w:rsidP="00DB73EA">
            <w:pPr>
              <w:rPr>
                <w:rFonts w:ascii="Times New Roman" w:eastAsia="Times New Roman" w:hAnsi="Times New Roman" w:cs="Times New Roman"/>
                <w:b/>
                <w:sz w:val="24"/>
                <w:szCs w:val="24"/>
              </w:rPr>
            </w:pPr>
          </w:p>
          <w:p w14:paraId="587B7454" w14:textId="77777777" w:rsidR="00DB73EA" w:rsidRPr="006B5F24" w:rsidRDefault="00DB73EA" w:rsidP="00DB73EA">
            <w:pPr>
              <w:rPr>
                <w:rFonts w:ascii="Times New Roman" w:eastAsia="Times New Roman" w:hAnsi="Times New Roman" w:cs="Times New Roman"/>
                <w:b/>
                <w:sz w:val="24"/>
                <w:szCs w:val="24"/>
              </w:rPr>
            </w:pPr>
          </w:p>
          <w:p w14:paraId="132AB2A1" w14:textId="77777777" w:rsidR="00DB73EA" w:rsidRPr="006B5F24" w:rsidRDefault="00DB73EA" w:rsidP="00DB73EA">
            <w:pPr>
              <w:rPr>
                <w:rFonts w:ascii="Times New Roman" w:eastAsia="Times New Roman" w:hAnsi="Times New Roman" w:cs="Times New Roman"/>
                <w:b/>
                <w:sz w:val="24"/>
                <w:szCs w:val="24"/>
              </w:rPr>
            </w:pPr>
          </w:p>
          <w:p w14:paraId="6813847B" w14:textId="77777777" w:rsidR="00DB73EA" w:rsidRPr="006B5F24" w:rsidRDefault="00DB73EA" w:rsidP="00DB73EA">
            <w:pPr>
              <w:spacing w:before="9"/>
              <w:rPr>
                <w:rFonts w:ascii="Times New Roman" w:eastAsia="Times New Roman" w:hAnsi="Times New Roman" w:cs="Times New Roman"/>
                <w:b/>
                <w:sz w:val="24"/>
                <w:szCs w:val="24"/>
              </w:rPr>
            </w:pPr>
          </w:p>
          <w:p w14:paraId="4FCE5326" w14:textId="77777777" w:rsidR="00DB73EA" w:rsidRPr="006B5F24" w:rsidRDefault="00DB73EA" w:rsidP="00DB73EA">
            <w:pPr>
              <w:spacing w:before="1"/>
              <w:ind w:left="356" w:right="344"/>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11</w:t>
            </w:r>
          </w:p>
        </w:tc>
        <w:tc>
          <w:tcPr>
            <w:tcW w:w="1985" w:type="dxa"/>
            <w:shd w:val="clear" w:color="auto" w:fill="auto"/>
          </w:tcPr>
          <w:p w14:paraId="3958CB4C"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Русский язык</w:t>
            </w:r>
          </w:p>
        </w:tc>
        <w:tc>
          <w:tcPr>
            <w:tcW w:w="850" w:type="dxa"/>
            <w:shd w:val="clear" w:color="auto" w:fill="auto"/>
          </w:tcPr>
          <w:p w14:paraId="1E7BEB11" w14:textId="77777777" w:rsidR="00DB73EA" w:rsidRPr="006B5F24" w:rsidRDefault="00DB73EA" w:rsidP="00DB73EA">
            <w:pPr>
              <w:spacing w:line="251" w:lineRule="exact"/>
              <w:ind w:left="379"/>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75</w:t>
            </w:r>
          </w:p>
        </w:tc>
        <w:tc>
          <w:tcPr>
            <w:tcW w:w="992" w:type="dxa"/>
            <w:shd w:val="clear" w:color="auto" w:fill="auto"/>
          </w:tcPr>
          <w:p w14:paraId="12F5B775" w14:textId="77777777" w:rsidR="00DB73EA" w:rsidRPr="006B5F24" w:rsidRDefault="00DB73EA" w:rsidP="00DB73EA">
            <w:pPr>
              <w:spacing w:line="266" w:lineRule="exact"/>
              <w:ind w:left="151"/>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134" w:type="dxa"/>
            <w:tcBorders>
              <w:bottom w:val="single" w:sz="6" w:space="0" w:color="000000"/>
            </w:tcBorders>
            <w:shd w:val="clear" w:color="auto" w:fill="auto"/>
          </w:tcPr>
          <w:p w14:paraId="778BB388" w14:textId="77777777" w:rsidR="00DB73EA" w:rsidRPr="006B5F24" w:rsidRDefault="00DB73EA" w:rsidP="00DB73EA">
            <w:pPr>
              <w:spacing w:line="251" w:lineRule="exact"/>
              <w:ind w:left="369" w:right="354"/>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993" w:type="dxa"/>
            <w:tcBorders>
              <w:bottom w:val="single" w:sz="6" w:space="0" w:color="000000"/>
            </w:tcBorders>
            <w:shd w:val="clear" w:color="auto" w:fill="auto"/>
          </w:tcPr>
          <w:p w14:paraId="457352CE" w14:textId="77777777" w:rsidR="00DB73EA" w:rsidRPr="006B5F24" w:rsidRDefault="00DB73EA" w:rsidP="00DB73EA">
            <w:pPr>
              <w:spacing w:line="251" w:lineRule="exact"/>
              <w:ind w:left="313" w:right="297"/>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743C7FFA"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50067D2D"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4384254D" w14:textId="77777777" w:rsidTr="006F66FC">
        <w:trPr>
          <w:trHeight w:val="598"/>
          <w:jc w:val="center"/>
        </w:trPr>
        <w:tc>
          <w:tcPr>
            <w:tcW w:w="1002" w:type="dxa"/>
            <w:vMerge/>
            <w:tcBorders>
              <w:top w:val="nil"/>
            </w:tcBorders>
          </w:tcPr>
          <w:p w14:paraId="3B4EA9AE"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53D04FA7" w14:textId="77777777" w:rsidR="00DB73EA" w:rsidRPr="006B5F24" w:rsidRDefault="00DB73EA" w:rsidP="00DB73EA">
            <w:pPr>
              <w:ind w:left="106" w:right="628"/>
              <w:rPr>
                <w:rFonts w:ascii="Times New Roman" w:eastAsia="Times New Roman" w:hAnsi="Times New Roman" w:cs="Times New Roman"/>
                <w:sz w:val="24"/>
                <w:szCs w:val="24"/>
              </w:rPr>
            </w:pPr>
            <w:r w:rsidRPr="006B5F24">
              <w:rPr>
                <w:rFonts w:ascii="Times New Roman" w:eastAsia="Times New Roman" w:hAnsi="Times New Roman" w:cs="Times New Roman"/>
                <w:spacing w:val="-1"/>
                <w:sz w:val="24"/>
                <w:szCs w:val="24"/>
              </w:rPr>
              <w:t xml:space="preserve">Алгебра </w:t>
            </w:r>
            <w:r w:rsidRPr="006B5F24">
              <w:rPr>
                <w:rFonts w:ascii="Times New Roman" w:eastAsia="Times New Roman" w:hAnsi="Times New Roman" w:cs="Times New Roman"/>
                <w:sz w:val="24"/>
                <w:szCs w:val="24"/>
              </w:rPr>
              <w:t>и начала анализа</w:t>
            </w:r>
          </w:p>
        </w:tc>
        <w:tc>
          <w:tcPr>
            <w:tcW w:w="850" w:type="dxa"/>
            <w:shd w:val="clear" w:color="auto" w:fill="auto"/>
          </w:tcPr>
          <w:p w14:paraId="798C9288" w14:textId="77777777" w:rsidR="00DB73EA" w:rsidRPr="006B5F24" w:rsidRDefault="00DB73EA" w:rsidP="00DB73EA">
            <w:pPr>
              <w:spacing w:line="251" w:lineRule="exact"/>
              <w:ind w:left="379"/>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69</w:t>
            </w:r>
          </w:p>
        </w:tc>
        <w:tc>
          <w:tcPr>
            <w:tcW w:w="992" w:type="dxa"/>
            <w:shd w:val="clear" w:color="auto" w:fill="auto"/>
          </w:tcPr>
          <w:p w14:paraId="20DE5595" w14:textId="77777777" w:rsidR="00DB73EA" w:rsidRPr="006B5F24" w:rsidRDefault="00DB73EA" w:rsidP="00DB73EA">
            <w:pPr>
              <w:spacing w:line="267" w:lineRule="exact"/>
              <w:ind w:left="151"/>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134" w:type="dxa"/>
            <w:shd w:val="clear" w:color="auto" w:fill="auto"/>
          </w:tcPr>
          <w:p w14:paraId="0C85F772" w14:textId="77777777" w:rsidR="00DB73EA" w:rsidRPr="006B5F24" w:rsidRDefault="00DB73EA" w:rsidP="00DB73EA">
            <w:pPr>
              <w:spacing w:line="251" w:lineRule="exact"/>
              <w:ind w:left="369" w:right="354"/>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8965</w:t>
            </w:r>
          </w:p>
        </w:tc>
        <w:tc>
          <w:tcPr>
            <w:tcW w:w="993" w:type="dxa"/>
            <w:shd w:val="clear" w:color="auto" w:fill="auto"/>
          </w:tcPr>
          <w:p w14:paraId="0A727A61" w14:textId="77777777" w:rsidR="00DB73EA" w:rsidRPr="006B5F24" w:rsidRDefault="00DB73EA" w:rsidP="00DB73EA">
            <w:pPr>
              <w:spacing w:line="251" w:lineRule="exact"/>
              <w:ind w:left="313" w:right="297"/>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64CD83EC" w14:textId="77777777" w:rsidR="00DB73EA" w:rsidRPr="006B5F24" w:rsidRDefault="00DB73EA" w:rsidP="00DB73EA">
            <w:pPr>
              <w:spacing w:line="251" w:lineRule="exact"/>
              <w:ind w:left="332"/>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lang w:val="kk-KZ"/>
              </w:rPr>
              <w:t xml:space="preserve">  </w:t>
            </w:r>
            <w:r w:rsidRPr="006B5F24">
              <w:rPr>
                <w:rFonts w:ascii="Times New Roman" w:eastAsia="Times New Roman" w:hAnsi="Times New Roman" w:cs="Times New Roman"/>
                <w:sz w:val="24"/>
                <w:szCs w:val="24"/>
              </w:rPr>
              <w:t>97</w:t>
            </w:r>
          </w:p>
        </w:tc>
        <w:tc>
          <w:tcPr>
            <w:tcW w:w="1134" w:type="dxa"/>
            <w:shd w:val="clear" w:color="auto" w:fill="auto"/>
          </w:tcPr>
          <w:p w14:paraId="3B4AE6C7" w14:textId="77777777" w:rsidR="00DB73EA" w:rsidRPr="006B5F24" w:rsidRDefault="00DB73EA" w:rsidP="00DB73EA">
            <w:pPr>
              <w:spacing w:line="267"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50BF4501" w14:textId="77777777" w:rsidTr="006F66FC">
        <w:trPr>
          <w:trHeight w:val="756"/>
          <w:jc w:val="center"/>
        </w:trPr>
        <w:tc>
          <w:tcPr>
            <w:tcW w:w="1002" w:type="dxa"/>
            <w:vMerge/>
            <w:tcBorders>
              <w:top w:val="nil"/>
            </w:tcBorders>
          </w:tcPr>
          <w:p w14:paraId="3F97DFFA"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40784DF7" w14:textId="77777777" w:rsidR="00DB73EA" w:rsidRPr="006B5F24" w:rsidRDefault="00DB73EA" w:rsidP="00DB73EA">
            <w:pPr>
              <w:spacing w:line="242" w:lineRule="auto"/>
              <w:ind w:left="106" w:right="123"/>
              <w:rPr>
                <w:rFonts w:ascii="Times New Roman" w:eastAsia="Times New Roman" w:hAnsi="Times New Roman" w:cs="Times New Roman"/>
                <w:sz w:val="24"/>
                <w:szCs w:val="24"/>
              </w:rPr>
            </w:pPr>
            <w:r w:rsidRPr="006B5F24">
              <w:rPr>
                <w:rFonts w:ascii="Times New Roman" w:eastAsia="Times New Roman" w:hAnsi="Times New Roman" w:cs="Times New Roman"/>
                <w:spacing w:val="-1"/>
                <w:sz w:val="24"/>
                <w:szCs w:val="24"/>
              </w:rPr>
              <w:t>Қазақстан</w:t>
            </w:r>
            <w:r w:rsidRPr="006B5F24">
              <w:rPr>
                <w:rFonts w:ascii="Times New Roman" w:eastAsia="Times New Roman" w:hAnsi="Times New Roman" w:cs="Times New Roman"/>
                <w:sz w:val="24"/>
                <w:szCs w:val="24"/>
              </w:rPr>
              <w:t xml:space="preserve"> тарихы</w:t>
            </w:r>
          </w:p>
        </w:tc>
        <w:tc>
          <w:tcPr>
            <w:tcW w:w="850" w:type="dxa"/>
            <w:shd w:val="clear" w:color="auto" w:fill="auto"/>
          </w:tcPr>
          <w:p w14:paraId="6253D5E5" w14:textId="77777777" w:rsidR="00DB73EA" w:rsidRPr="006B5F24" w:rsidRDefault="00DB73EA" w:rsidP="00DB73EA">
            <w:pPr>
              <w:spacing w:line="251" w:lineRule="exact"/>
              <w:ind w:left="379"/>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81</w:t>
            </w:r>
          </w:p>
        </w:tc>
        <w:tc>
          <w:tcPr>
            <w:tcW w:w="992" w:type="dxa"/>
            <w:shd w:val="clear" w:color="auto" w:fill="auto"/>
          </w:tcPr>
          <w:p w14:paraId="454191E0" w14:textId="77777777" w:rsidR="00DB73EA" w:rsidRPr="006B5F24" w:rsidRDefault="00DB73EA" w:rsidP="00DB73EA">
            <w:pPr>
              <w:spacing w:line="266" w:lineRule="exact"/>
              <w:ind w:left="104"/>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134" w:type="dxa"/>
            <w:tcBorders>
              <w:bottom w:val="single" w:sz="6" w:space="0" w:color="000000"/>
            </w:tcBorders>
            <w:shd w:val="clear" w:color="auto" w:fill="auto"/>
          </w:tcPr>
          <w:p w14:paraId="7F86167D" w14:textId="77777777" w:rsidR="00DB73EA" w:rsidRPr="006B5F24" w:rsidRDefault="00DB73EA" w:rsidP="00DB73EA">
            <w:pPr>
              <w:spacing w:line="251" w:lineRule="exact"/>
              <w:ind w:left="369" w:right="354"/>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77</w:t>
            </w:r>
          </w:p>
        </w:tc>
        <w:tc>
          <w:tcPr>
            <w:tcW w:w="993" w:type="dxa"/>
            <w:tcBorders>
              <w:bottom w:val="single" w:sz="6" w:space="0" w:color="000000"/>
            </w:tcBorders>
            <w:shd w:val="clear" w:color="auto" w:fill="auto"/>
          </w:tcPr>
          <w:p w14:paraId="5619AAA0" w14:textId="77777777" w:rsidR="00DB73EA" w:rsidRPr="006B5F24" w:rsidRDefault="00DB73EA" w:rsidP="00DB73EA">
            <w:pPr>
              <w:spacing w:line="251" w:lineRule="exact"/>
              <w:ind w:left="313" w:right="297"/>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31B3A7A6"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89</w:t>
            </w:r>
          </w:p>
        </w:tc>
        <w:tc>
          <w:tcPr>
            <w:tcW w:w="1134" w:type="dxa"/>
            <w:tcBorders>
              <w:bottom w:val="single" w:sz="6" w:space="0" w:color="000000"/>
            </w:tcBorders>
            <w:shd w:val="clear" w:color="auto" w:fill="auto"/>
          </w:tcPr>
          <w:p w14:paraId="543357E1"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15315BEE" w14:textId="77777777" w:rsidTr="006F66FC">
        <w:trPr>
          <w:trHeight w:val="598"/>
          <w:jc w:val="center"/>
        </w:trPr>
        <w:tc>
          <w:tcPr>
            <w:tcW w:w="1002" w:type="dxa"/>
            <w:vMerge/>
            <w:tcBorders>
              <w:top w:val="nil"/>
            </w:tcBorders>
          </w:tcPr>
          <w:p w14:paraId="54C71147"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73EEA96E" w14:textId="77777777" w:rsidR="00DB73EA" w:rsidRPr="006B5F24" w:rsidRDefault="00DB73EA" w:rsidP="00DB73EA">
            <w:pPr>
              <w:ind w:left="106" w:right="47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Қазақ тілі мен әдебиеті </w:t>
            </w:r>
          </w:p>
        </w:tc>
        <w:tc>
          <w:tcPr>
            <w:tcW w:w="850" w:type="dxa"/>
            <w:shd w:val="clear" w:color="auto" w:fill="auto"/>
          </w:tcPr>
          <w:p w14:paraId="25E6DC98" w14:textId="77777777" w:rsidR="00DB73EA" w:rsidRPr="006B5F24" w:rsidRDefault="00DB73EA" w:rsidP="00DB73EA">
            <w:pPr>
              <w:spacing w:line="251" w:lineRule="exact"/>
              <w:ind w:left="379"/>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81</w:t>
            </w:r>
          </w:p>
        </w:tc>
        <w:tc>
          <w:tcPr>
            <w:tcW w:w="992" w:type="dxa"/>
            <w:shd w:val="clear" w:color="auto" w:fill="auto"/>
          </w:tcPr>
          <w:p w14:paraId="24A981D2" w14:textId="77777777" w:rsidR="00DB73EA" w:rsidRPr="006B5F24" w:rsidRDefault="00DB73EA" w:rsidP="00DB73EA">
            <w:pPr>
              <w:spacing w:line="266" w:lineRule="exact"/>
              <w:ind w:left="104"/>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c>
          <w:tcPr>
            <w:tcW w:w="1134" w:type="dxa"/>
            <w:shd w:val="clear" w:color="auto" w:fill="auto"/>
          </w:tcPr>
          <w:p w14:paraId="15E61D86" w14:textId="77777777" w:rsidR="00DB73EA" w:rsidRPr="006B5F24" w:rsidRDefault="00DB73EA" w:rsidP="00DB73EA">
            <w:pPr>
              <w:spacing w:line="251" w:lineRule="exact"/>
              <w:ind w:left="369" w:right="354"/>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84</w:t>
            </w:r>
          </w:p>
        </w:tc>
        <w:tc>
          <w:tcPr>
            <w:tcW w:w="993" w:type="dxa"/>
            <w:shd w:val="clear" w:color="auto" w:fill="auto"/>
          </w:tcPr>
          <w:p w14:paraId="3807550D" w14:textId="77777777" w:rsidR="00DB73EA" w:rsidRPr="006B5F24" w:rsidRDefault="00DB73EA" w:rsidP="00DB73EA">
            <w:pPr>
              <w:spacing w:line="251" w:lineRule="exact"/>
              <w:ind w:left="313" w:right="297"/>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0C56B67B"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75A34F97"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08757620" w14:textId="77777777" w:rsidTr="006F66FC">
        <w:trPr>
          <w:trHeight w:val="596"/>
          <w:jc w:val="center"/>
        </w:trPr>
        <w:tc>
          <w:tcPr>
            <w:tcW w:w="1002" w:type="dxa"/>
            <w:vMerge/>
            <w:tcBorders>
              <w:top w:val="nil"/>
            </w:tcBorders>
          </w:tcPr>
          <w:p w14:paraId="21A0678B"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21B10E2C"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Русская литература</w:t>
            </w:r>
          </w:p>
        </w:tc>
        <w:tc>
          <w:tcPr>
            <w:tcW w:w="850" w:type="dxa"/>
            <w:shd w:val="clear" w:color="auto" w:fill="auto"/>
          </w:tcPr>
          <w:p w14:paraId="20797D30" w14:textId="77777777" w:rsidR="00DB73EA" w:rsidRPr="006B5F24" w:rsidRDefault="00DB73EA" w:rsidP="00DB73EA">
            <w:pPr>
              <w:spacing w:line="251" w:lineRule="exact"/>
              <w:ind w:left="379"/>
              <w:rPr>
                <w:rFonts w:ascii="Times New Roman" w:eastAsia="Times New Roman" w:hAnsi="Times New Roman" w:cs="Times New Roman"/>
                <w:sz w:val="24"/>
                <w:szCs w:val="24"/>
              </w:rPr>
            </w:pPr>
          </w:p>
        </w:tc>
        <w:tc>
          <w:tcPr>
            <w:tcW w:w="992" w:type="dxa"/>
            <w:shd w:val="clear" w:color="auto" w:fill="auto"/>
          </w:tcPr>
          <w:p w14:paraId="6FC44DB0" w14:textId="77777777" w:rsidR="00DB73EA" w:rsidRPr="006B5F24" w:rsidRDefault="00DB73EA" w:rsidP="00DB73EA">
            <w:pPr>
              <w:spacing w:line="266" w:lineRule="exact"/>
              <w:ind w:left="151"/>
              <w:rPr>
                <w:rFonts w:ascii="Times New Roman" w:eastAsia="Times New Roman" w:hAnsi="Times New Roman" w:cs="Times New Roman"/>
                <w:sz w:val="24"/>
                <w:szCs w:val="24"/>
              </w:rPr>
            </w:pPr>
          </w:p>
        </w:tc>
        <w:tc>
          <w:tcPr>
            <w:tcW w:w="1134" w:type="dxa"/>
            <w:tcBorders>
              <w:bottom w:val="single" w:sz="6" w:space="0" w:color="000000"/>
            </w:tcBorders>
            <w:shd w:val="clear" w:color="auto" w:fill="auto"/>
          </w:tcPr>
          <w:p w14:paraId="58E53C11"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993" w:type="dxa"/>
            <w:tcBorders>
              <w:bottom w:val="single" w:sz="6" w:space="0" w:color="000000"/>
            </w:tcBorders>
            <w:shd w:val="clear" w:color="auto" w:fill="auto"/>
          </w:tcPr>
          <w:p w14:paraId="6D3E3E00"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07DD8070"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5794F485"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239C39B7" w14:textId="77777777" w:rsidTr="006F66FC">
        <w:trPr>
          <w:trHeight w:val="598"/>
          <w:jc w:val="center"/>
        </w:trPr>
        <w:tc>
          <w:tcPr>
            <w:tcW w:w="1002" w:type="dxa"/>
            <w:vMerge/>
            <w:tcBorders>
              <w:top w:val="nil"/>
            </w:tcBorders>
          </w:tcPr>
          <w:p w14:paraId="1D415B01"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6F4D03BC"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Биология </w:t>
            </w:r>
          </w:p>
        </w:tc>
        <w:tc>
          <w:tcPr>
            <w:tcW w:w="850" w:type="dxa"/>
            <w:shd w:val="clear" w:color="auto" w:fill="auto"/>
          </w:tcPr>
          <w:p w14:paraId="78954359" w14:textId="77777777" w:rsidR="00DB73EA" w:rsidRPr="006B5F24" w:rsidRDefault="00DB73EA" w:rsidP="00DB73EA">
            <w:pPr>
              <w:spacing w:line="251" w:lineRule="exact"/>
              <w:ind w:left="323"/>
              <w:rPr>
                <w:rFonts w:ascii="Times New Roman" w:eastAsia="Times New Roman" w:hAnsi="Times New Roman" w:cs="Times New Roman"/>
                <w:sz w:val="24"/>
                <w:szCs w:val="24"/>
              </w:rPr>
            </w:pPr>
          </w:p>
        </w:tc>
        <w:tc>
          <w:tcPr>
            <w:tcW w:w="992" w:type="dxa"/>
            <w:shd w:val="clear" w:color="auto" w:fill="auto"/>
          </w:tcPr>
          <w:p w14:paraId="11459782" w14:textId="77777777" w:rsidR="00DB73EA" w:rsidRPr="006B5F24" w:rsidRDefault="00DB73EA" w:rsidP="00DB73EA">
            <w:pPr>
              <w:spacing w:line="267" w:lineRule="exact"/>
              <w:ind w:left="151"/>
              <w:rPr>
                <w:rFonts w:ascii="Times New Roman" w:eastAsia="Times New Roman" w:hAnsi="Times New Roman" w:cs="Times New Roman"/>
                <w:sz w:val="24"/>
                <w:szCs w:val="24"/>
              </w:rPr>
            </w:pPr>
          </w:p>
        </w:tc>
        <w:tc>
          <w:tcPr>
            <w:tcW w:w="1134" w:type="dxa"/>
            <w:shd w:val="clear" w:color="auto" w:fill="auto"/>
          </w:tcPr>
          <w:p w14:paraId="35D2188A"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993" w:type="dxa"/>
            <w:shd w:val="clear" w:color="auto" w:fill="auto"/>
          </w:tcPr>
          <w:p w14:paraId="58043674"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34A9F58E" w14:textId="77777777" w:rsidR="00DB73EA" w:rsidRPr="006B5F24" w:rsidRDefault="00DB73EA" w:rsidP="00DB73EA">
            <w:pPr>
              <w:spacing w:line="251" w:lineRule="exact"/>
              <w:ind w:left="332"/>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lang w:val="kk-KZ"/>
              </w:rPr>
              <w:t xml:space="preserve">  </w:t>
            </w:r>
            <w:r w:rsidRPr="006B5F24">
              <w:rPr>
                <w:rFonts w:ascii="Times New Roman" w:eastAsia="Times New Roman" w:hAnsi="Times New Roman" w:cs="Times New Roman"/>
                <w:sz w:val="24"/>
                <w:szCs w:val="24"/>
              </w:rPr>
              <w:t>85</w:t>
            </w:r>
          </w:p>
        </w:tc>
        <w:tc>
          <w:tcPr>
            <w:tcW w:w="1134" w:type="dxa"/>
            <w:shd w:val="clear" w:color="auto" w:fill="auto"/>
          </w:tcPr>
          <w:p w14:paraId="773E1443" w14:textId="77777777" w:rsidR="00DB73EA" w:rsidRPr="006B5F24" w:rsidRDefault="00DB73EA" w:rsidP="00DB73EA">
            <w:pPr>
              <w:spacing w:line="267"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42F9102F" w14:textId="77777777" w:rsidTr="006F66FC">
        <w:trPr>
          <w:trHeight w:val="598"/>
          <w:jc w:val="center"/>
        </w:trPr>
        <w:tc>
          <w:tcPr>
            <w:tcW w:w="1002" w:type="dxa"/>
            <w:vMerge/>
            <w:tcBorders>
              <w:top w:val="nil"/>
            </w:tcBorders>
          </w:tcPr>
          <w:p w14:paraId="3B5EE032"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41CBB947"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География</w:t>
            </w:r>
          </w:p>
        </w:tc>
        <w:tc>
          <w:tcPr>
            <w:tcW w:w="850" w:type="dxa"/>
            <w:shd w:val="clear" w:color="auto" w:fill="auto"/>
          </w:tcPr>
          <w:p w14:paraId="3F8FADD6" w14:textId="77777777" w:rsidR="00DB73EA" w:rsidRPr="006B5F24" w:rsidRDefault="00DB73EA" w:rsidP="00DB73EA">
            <w:pPr>
              <w:spacing w:line="251" w:lineRule="exact"/>
              <w:ind w:left="323"/>
              <w:rPr>
                <w:rFonts w:ascii="Times New Roman" w:eastAsia="Times New Roman" w:hAnsi="Times New Roman" w:cs="Times New Roman"/>
                <w:sz w:val="24"/>
                <w:szCs w:val="24"/>
              </w:rPr>
            </w:pPr>
          </w:p>
        </w:tc>
        <w:tc>
          <w:tcPr>
            <w:tcW w:w="992" w:type="dxa"/>
            <w:shd w:val="clear" w:color="auto" w:fill="auto"/>
          </w:tcPr>
          <w:p w14:paraId="060CCACE" w14:textId="77777777" w:rsidR="00DB73EA" w:rsidRPr="006B5F24" w:rsidRDefault="00DB73EA" w:rsidP="00DB73EA">
            <w:pPr>
              <w:spacing w:line="267" w:lineRule="exact"/>
              <w:ind w:left="151"/>
              <w:rPr>
                <w:rFonts w:ascii="Times New Roman" w:eastAsia="Times New Roman" w:hAnsi="Times New Roman" w:cs="Times New Roman"/>
                <w:sz w:val="24"/>
                <w:szCs w:val="24"/>
              </w:rPr>
            </w:pPr>
          </w:p>
        </w:tc>
        <w:tc>
          <w:tcPr>
            <w:tcW w:w="1134" w:type="dxa"/>
            <w:shd w:val="clear" w:color="auto" w:fill="auto"/>
          </w:tcPr>
          <w:p w14:paraId="33CCEF11" w14:textId="77777777" w:rsidR="00DB73EA" w:rsidRPr="006B5F24" w:rsidRDefault="00DB73EA" w:rsidP="00DB73EA">
            <w:pPr>
              <w:jc w:val="center"/>
              <w:rPr>
                <w:rFonts w:ascii="Times New Roman" w:eastAsia="Times New Roman" w:hAnsi="Times New Roman" w:cs="Times New Roman"/>
                <w:sz w:val="24"/>
                <w:szCs w:val="24"/>
              </w:rPr>
            </w:pPr>
          </w:p>
        </w:tc>
        <w:tc>
          <w:tcPr>
            <w:tcW w:w="993" w:type="dxa"/>
            <w:shd w:val="clear" w:color="auto" w:fill="auto"/>
          </w:tcPr>
          <w:p w14:paraId="57FC3BC9" w14:textId="77777777" w:rsidR="00DB73EA" w:rsidRPr="006B5F24" w:rsidRDefault="00DB73EA" w:rsidP="00DB73EA">
            <w:pPr>
              <w:jc w:val="center"/>
              <w:rPr>
                <w:rFonts w:ascii="Times New Roman" w:eastAsia="Times New Roman" w:hAnsi="Times New Roman" w:cs="Times New Roman"/>
                <w:sz w:val="24"/>
                <w:szCs w:val="24"/>
              </w:rPr>
            </w:pPr>
          </w:p>
        </w:tc>
        <w:tc>
          <w:tcPr>
            <w:tcW w:w="1134" w:type="dxa"/>
            <w:shd w:val="clear" w:color="auto" w:fill="auto"/>
          </w:tcPr>
          <w:p w14:paraId="028E7B58" w14:textId="77777777" w:rsidR="00DB73EA" w:rsidRPr="006B5F24" w:rsidRDefault="00DB73EA" w:rsidP="00DB73EA">
            <w:pPr>
              <w:spacing w:line="251" w:lineRule="exact"/>
              <w:ind w:left="332"/>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lang w:val="kk-KZ"/>
              </w:rPr>
              <w:t xml:space="preserve"> </w:t>
            </w:r>
            <w:r w:rsidRPr="006B5F24">
              <w:rPr>
                <w:rFonts w:ascii="Times New Roman" w:eastAsia="Times New Roman" w:hAnsi="Times New Roman" w:cs="Times New Roman"/>
                <w:sz w:val="24"/>
                <w:szCs w:val="24"/>
              </w:rPr>
              <w:t>100</w:t>
            </w:r>
          </w:p>
        </w:tc>
        <w:tc>
          <w:tcPr>
            <w:tcW w:w="1134" w:type="dxa"/>
            <w:shd w:val="clear" w:color="auto" w:fill="auto"/>
          </w:tcPr>
          <w:p w14:paraId="2F1E92F8" w14:textId="77777777" w:rsidR="00DB73EA" w:rsidRPr="006B5F24" w:rsidRDefault="00DB73EA" w:rsidP="00DB73EA">
            <w:pPr>
              <w:spacing w:line="267"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70AEAB92" w14:textId="77777777" w:rsidTr="006F66FC">
        <w:trPr>
          <w:trHeight w:val="597"/>
          <w:jc w:val="center"/>
        </w:trPr>
        <w:tc>
          <w:tcPr>
            <w:tcW w:w="1002" w:type="dxa"/>
            <w:vMerge/>
            <w:tcBorders>
              <w:top w:val="nil"/>
            </w:tcBorders>
          </w:tcPr>
          <w:p w14:paraId="67EEAE9E"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4AADD18B"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Английский язык</w:t>
            </w:r>
          </w:p>
        </w:tc>
        <w:tc>
          <w:tcPr>
            <w:tcW w:w="850" w:type="dxa"/>
            <w:shd w:val="clear" w:color="auto" w:fill="auto"/>
          </w:tcPr>
          <w:p w14:paraId="094C9BCA" w14:textId="77777777" w:rsidR="00DB73EA" w:rsidRPr="006B5F24" w:rsidRDefault="00DB73EA" w:rsidP="00DB73EA">
            <w:pPr>
              <w:spacing w:line="251" w:lineRule="exact"/>
              <w:ind w:left="323"/>
              <w:rPr>
                <w:rFonts w:ascii="Times New Roman" w:eastAsia="Times New Roman" w:hAnsi="Times New Roman" w:cs="Times New Roman"/>
                <w:sz w:val="24"/>
                <w:szCs w:val="24"/>
              </w:rPr>
            </w:pPr>
          </w:p>
        </w:tc>
        <w:tc>
          <w:tcPr>
            <w:tcW w:w="992" w:type="dxa"/>
            <w:shd w:val="clear" w:color="auto" w:fill="auto"/>
          </w:tcPr>
          <w:p w14:paraId="5B014323" w14:textId="77777777" w:rsidR="00DB73EA" w:rsidRPr="006B5F24" w:rsidRDefault="00DB73EA" w:rsidP="00DB73EA">
            <w:pPr>
              <w:spacing w:line="266" w:lineRule="exact"/>
              <w:ind w:left="151"/>
              <w:rPr>
                <w:rFonts w:ascii="Times New Roman" w:eastAsia="Times New Roman" w:hAnsi="Times New Roman" w:cs="Times New Roman"/>
                <w:sz w:val="24"/>
                <w:szCs w:val="24"/>
              </w:rPr>
            </w:pPr>
          </w:p>
        </w:tc>
        <w:tc>
          <w:tcPr>
            <w:tcW w:w="1134" w:type="dxa"/>
            <w:tcBorders>
              <w:bottom w:val="single" w:sz="6" w:space="0" w:color="000000"/>
            </w:tcBorders>
            <w:shd w:val="clear" w:color="auto" w:fill="auto"/>
          </w:tcPr>
          <w:p w14:paraId="5A797CBD" w14:textId="77777777" w:rsidR="00DB73EA" w:rsidRPr="006B5F24" w:rsidRDefault="00DB73EA" w:rsidP="00DB73EA">
            <w:pPr>
              <w:tabs>
                <w:tab w:val="left" w:pos="739"/>
              </w:tabs>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993" w:type="dxa"/>
            <w:tcBorders>
              <w:bottom w:val="single" w:sz="6" w:space="0" w:color="000000"/>
            </w:tcBorders>
            <w:shd w:val="clear" w:color="auto" w:fill="auto"/>
          </w:tcPr>
          <w:p w14:paraId="01B35580"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tcBorders>
              <w:bottom w:val="single" w:sz="6" w:space="0" w:color="000000"/>
            </w:tcBorders>
            <w:shd w:val="clear" w:color="auto" w:fill="auto"/>
          </w:tcPr>
          <w:p w14:paraId="57E3C61F"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lang w:val="kk-KZ"/>
              </w:rPr>
              <w:t>1</w:t>
            </w:r>
            <w:r w:rsidRPr="006B5F24">
              <w:rPr>
                <w:rFonts w:ascii="Times New Roman" w:eastAsia="Times New Roman" w:hAnsi="Times New Roman" w:cs="Times New Roman"/>
                <w:sz w:val="24"/>
                <w:szCs w:val="24"/>
              </w:rPr>
              <w:t>00</w:t>
            </w:r>
          </w:p>
        </w:tc>
        <w:tc>
          <w:tcPr>
            <w:tcW w:w="1134" w:type="dxa"/>
            <w:tcBorders>
              <w:bottom w:val="single" w:sz="6" w:space="0" w:color="000000"/>
            </w:tcBorders>
            <w:shd w:val="clear" w:color="auto" w:fill="auto"/>
          </w:tcPr>
          <w:p w14:paraId="58347D10"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r w:rsidR="00DB73EA" w:rsidRPr="006B5F24" w14:paraId="0F9769D7" w14:textId="77777777" w:rsidTr="006F66FC">
        <w:trPr>
          <w:trHeight w:val="598"/>
          <w:jc w:val="center"/>
        </w:trPr>
        <w:tc>
          <w:tcPr>
            <w:tcW w:w="1002" w:type="dxa"/>
            <w:vMerge/>
            <w:tcBorders>
              <w:top w:val="nil"/>
            </w:tcBorders>
          </w:tcPr>
          <w:p w14:paraId="77F8FB4B" w14:textId="77777777" w:rsidR="00DB73EA" w:rsidRPr="006B5F24" w:rsidRDefault="00DB73EA" w:rsidP="00DB73EA">
            <w:pPr>
              <w:rPr>
                <w:rFonts w:ascii="Times New Roman" w:eastAsia="Calibri" w:hAnsi="Times New Roman" w:cs="Times New Roman"/>
                <w:sz w:val="24"/>
                <w:szCs w:val="24"/>
              </w:rPr>
            </w:pPr>
          </w:p>
        </w:tc>
        <w:tc>
          <w:tcPr>
            <w:tcW w:w="1985" w:type="dxa"/>
            <w:shd w:val="clear" w:color="auto" w:fill="auto"/>
          </w:tcPr>
          <w:p w14:paraId="25CD64CF" w14:textId="77777777" w:rsidR="00DB73EA" w:rsidRPr="006B5F24" w:rsidRDefault="00DB73EA" w:rsidP="00DB73EA">
            <w:pPr>
              <w:spacing w:line="251" w:lineRule="exact"/>
              <w:ind w:left="106"/>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Всемирная история </w:t>
            </w:r>
          </w:p>
        </w:tc>
        <w:tc>
          <w:tcPr>
            <w:tcW w:w="850" w:type="dxa"/>
            <w:shd w:val="clear" w:color="auto" w:fill="auto"/>
          </w:tcPr>
          <w:p w14:paraId="53A116B7" w14:textId="77777777" w:rsidR="00DB73EA" w:rsidRPr="006B5F24" w:rsidRDefault="00DB73EA" w:rsidP="00DB73EA">
            <w:pPr>
              <w:spacing w:line="251" w:lineRule="exact"/>
              <w:ind w:left="323"/>
              <w:rPr>
                <w:rFonts w:ascii="Times New Roman" w:eastAsia="Times New Roman" w:hAnsi="Times New Roman" w:cs="Times New Roman"/>
                <w:sz w:val="24"/>
                <w:szCs w:val="24"/>
              </w:rPr>
            </w:pPr>
          </w:p>
        </w:tc>
        <w:tc>
          <w:tcPr>
            <w:tcW w:w="992" w:type="dxa"/>
            <w:shd w:val="clear" w:color="auto" w:fill="auto"/>
          </w:tcPr>
          <w:p w14:paraId="65F14930" w14:textId="77777777" w:rsidR="00DB73EA" w:rsidRPr="006B5F24" w:rsidRDefault="00DB73EA" w:rsidP="00DB73EA">
            <w:pPr>
              <w:spacing w:line="266" w:lineRule="exact"/>
              <w:ind w:left="151"/>
              <w:rPr>
                <w:rFonts w:ascii="Times New Roman" w:eastAsia="Times New Roman" w:hAnsi="Times New Roman" w:cs="Times New Roman"/>
                <w:sz w:val="24"/>
                <w:szCs w:val="24"/>
              </w:rPr>
            </w:pPr>
          </w:p>
        </w:tc>
        <w:tc>
          <w:tcPr>
            <w:tcW w:w="1134" w:type="dxa"/>
            <w:shd w:val="clear" w:color="auto" w:fill="auto"/>
          </w:tcPr>
          <w:p w14:paraId="7491A70D"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993" w:type="dxa"/>
            <w:shd w:val="clear" w:color="auto" w:fill="auto"/>
          </w:tcPr>
          <w:p w14:paraId="12C29E27" w14:textId="77777777" w:rsidR="00DB73EA" w:rsidRPr="006B5F24" w:rsidRDefault="00DB73EA" w:rsidP="00DB73EA">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4F39FE62" w14:textId="77777777" w:rsidR="00DB73EA" w:rsidRPr="006B5F24" w:rsidRDefault="00DB73EA" w:rsidP="00DB73EA">
            <w:pPr>
              <w:spacing w:line="251" w:lineRule="exact"/>
              <w:ind w:left="388"/>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c>
          <w:tcPr>
            <w:tcW w:w="1134" w:type="dxa"/>
            <w:shd w:val="clear" w:color="auto" w:fill="auto"/>
          </w:tcPr>
          <w:p w14:paraId="7EE0C2A0" w14:textId="77777777" w:rsidR="00DB73EA" w:rsidRPr="006B5F24" w:rsidRDefault="00DB73EA" w:rsidP="00DB73EA">
            <w:pPr>
              <w:spacing w:line="266" w:lineRule="exact"/>
              <w:ind w:left="315" w:right="290"/>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100</w:t>
            </w:r>
          </w:p>
        </w:tc>
      </w:tr>
    </w:tbl>
    <w:p w14:paraId="3EC41E5E" w14:textId="77777777" w:rsidR="00DB73EA" w:rsidRPr="006B5F24" w:rsidRDefault="00DB73EA" w:rsidP="00DB73EA">
      <w:pPr>
        <w:spacing w:after="0" w:line="240" w:lineRule="auto"/>
        <w:ind w:firstLine="567"/>
        <w:jc w:val="both"/>
        <w:rPr>
          <w:rFonts w:ascii="Times New Roman" w:eastAsia="Times New Roman" w:hAnsi="Times New Roman" w:cs="Times New Roman"/>
          <w:sz w:val="24"/>
          <w:szCs w:val="24"/>
          <w:lang w:eastAsia="ru-RU"/>
        </w:rPr>
      </w:pPr>
    </w:p>
    <w:p w14:paraId="68CAAEBE" w14:textId="5F6EE274" w:rsidR="00DB73EA" w:rsidRDefault="00030749" w:rsidP="00030749">
      <w:pPr>
        <w:spacing w:after="0" w:line="240" w:lineRule="auto"/>
        <w:ind w:firstLine="567"/>
        <w:jc w:val="both"/>
        <w:rPr>
          <w:rFonts w:ascii="Times New Roman" w:eastAsia="Calibri" w:hAnsi="Times New Roman" w:cs="Times New Roman"/>
          <w:sz w:val="24"/>
          <w:szCs w:val="24"/>
        </w:rPr>
      </w:pPr>
      <w:r w:rsidRPr="00030749">
        <w:rPr>
          <w:rFonts w:ascii="Times New Roman" w:eastAsia="Calibri" w:hAnsi="Times New Roman" w:cs="Times New Roman"/>
          <w:sz w:val="24"/>
          <w:szCs w:val="24"/>
        </w:rPr>
        <w:t>11А сыныбында білім сапасы жоғары, 94%, 11Б білім сапасы, орташа 63,9%. Базалық пәндер (орыс, қазақ тілдері, алгебра және Қазақстан тарихы) 50-ден 57%-ға дейін. Биология пәнінен білім сапасының төмендігі (мұғалім Чумаченко А.А.) – 37,5%. Екі жылдағы негізгі пәндердің нәтижелерін салыстыра отырып, тек алгебра бойынша білім сапасының жақсарғанын атап өту керек; пәндер бойынша жалпы көрсеткіштер төмендеді: орыс тілі, қазақ тілі, Қазақстан тарихы, биология, география. Білім сапасының мұндай теріс секіруін мұғалімдер емтихандарды сәтті тапсыруға, консультацияларға бармауға деген ынтасының төмендігімен түсіндіреді.</w:t>
      </w:r>
    </w:p>
    <w:p w14:paraId="3BF2529C" w14:textId="77777777" w:rsidR="00030749" w:rsidRPr="006B5F24" w:rsidRDefault="00030749" w:rsidP="00030749">
      <w:pPr>
        <w:spacing w:after="0" w:line="240" w:lineRule="auto"/>
        <w:ind w:firstLine="567"/>
        <w:jc w:val="both"/>
        <w:rPr>
          <w:rFonts w:ascii="Times New Roman" w:eastAsia="Calibri" w:hAnsi="Times New Roman" w:cs="Times New Roman"/>
          <w:b/>
          <w:i/>
          <w:sz w:val="24"/>
          <w:szCs w:val="24"/>
        </w:rPr>
      </w:pPr>
    </w:p>
    <w:p w14:paraId="218E11C0" w14:textId="77777777" w:rsidR="00030749" w:rsidRDefault="00030749" w:rsidP="00030749">
      <w:pPr>
        <w:spacing w:after="0" w:line="240" w:lineRule="auto"/>
        <w:ind w:firstLine="567"/>
        <w:jc w:val="center"/>
        <w:rPr>
          <w:rFonts w:ascii="Times New Roman" w:hAnsi="Times New Roman" w:cs="Times New Roman"/>
          <w:b/>
          <w:i/>
          <w:sz w:val="24"/>
          <w:szCs w:val="24"/>
        </w:rPr>
      </w:pPr>
      <w:r>
        <w:rPr>
          <w:rFonts w:ascii="Times New Roman" w:hAnsi="Times New Roman" w:cs="Times New Roman"/>
          <w:b/>
          <w:i/>
          <w:sz w:val="24"/>
          <w:szCs w:val="24"/>
        </w:rPr>
        <w:t xml:space="preserve">2020-2023 жыл түлектерінің қорытынды үлгерімі мен білім сапасы </w:t>
      </w:r>
    </w:p>
    <w:p w14:paraId="5BBFE464" w14:textId="77777777" w:rsidR="00030749" w:rsidRDefault="00030749" w:rsidP="00030749">
      <w:pPr>
        <w:spacing w:after="0" w:line="240" w:lineRule="auto"/>
        <w:ind w:firstLine="567"/>
        <w:jc w:val="center"/>
        <w:rPr>
          <w:rFonts w:ascii="Times New Roman" w:hAnsi="Times New Roman" w:cs="Times New Roman"/>
          <w:b/>
          <w:i/>
          <w:kern w:val="0"/>
          <w:sz w:val="24"/>
          <w:szCs w:val="24"/>
          <w14:ligatures w14:val="none"/>
        </w:rPr>
      </w:pPr>
      <w:r>
        <w:rPr>
          <w:rFonts w:ascii="Times New Roman" w:hAnsi="Times New Roman" w:cs="Times New Roman"/>
          <w:b/>
          <w:i/>
          <w:kern w:val="0"/>
          <w:sz w:val="24"/>
          <w:szCs w:val="24"/>
          <w14:ligatures w14:val="none"/>
        </w:rPr>
        <w:t xml:space="preserve">үш жыл ішінде </w:t>
      </w:r>
    </w:p>
    <w:p w14:paraId="59CC973C" w14:textId="6BA9B94D" w:rsidR="00DB73EA" w:rsidRPr="006B5F24" w:rsidRDefault="00DB73EA" w:rsidP="00DB73EA">
      <w:pPr>
        <w:spacing w:after="0" w:line="240" w:lineRule="auto"/>
        <w:ind w:firstLine="567"/>
        <w:jc w:val="center"/>
        <w:rPr>
          <w:rFonts w:ascii="Times New Roman" w:eastAsia="Calibri" w:hAnsi="Times New Roman" w:cs="Times New Roman"/>
          <w:b/>
          <w:i/>
          <w:sz w:val="24"/>
          <w:szCs w:val="24"/>
        </w:rPr>
      </w:pPr>
    </w:p>
    <w:tbl>
      <w:tblPr>
        <w:tblStyle w:val="150"/>
        <w:tblW w:w="0" w:type="auto"/>
        <w:tblLayout w:type="fixed"/>
        <w:tblLook w:val="04A0" w:firstRow="1" w:lastRow="0" w:firstColumn="1" w:lastColumn="0" w:noHBand="0" w:noVBand="1"/>
      </w:tblPr>
      <w:tblGrid>
        <w:gridCol w:w="1668"/>
        <w:gridCol w:w="1417"/>
        <w:gridCol w:w="1134"/>
        <w:gridCol w:w="1418"/>
        <w:gridCol w:w="1275"/>
        <w:gridCol w:w="1418"/>
        <w:gridCol w:w="1241"/>
      </w:tblGrid>
      <w:tr w:rsidR="00DB73EA" w:rsidRPr="006B5F24" w14:paraId="56D4DCE7" w14:textId="77777777" w:rsidTr="006F66FC">
        <w:tc>
          <w:tcPr>
            <w:tcW w:w="1668" w:type="dxa"/>
            <w:vMerge w:val="restart"/>
            <w:tcBorders>
              <w:top w:val="single" w:sz="4" w:space="0" w:color="auto"/>
              <w:left w:val="single" w:sz="4" w:space="0" w:color="auto"/>
              <w:bottom w:val="single" w:sz="4" w:space="0" w:color="auto"/>
              <w:right w:val="single" w:sz="4" w:space="0" w:color="auto"/>
            </w:tcBorders>
            <w:hideMark/>
          </w:tcPr>
          <w:p w14:paraId="18D2D1BC" w14:textId="6FD5135D"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п</w:t>
            </w:r>
            <w:r w:rsidR="00030749">
              <w:rPr>
                <w:rFonts w:ascii="Times New Roman" w:eastAsia="Calibri" w:hAnsi="Times New Roman" w:cs="Times New Roman"/>
                <w:b/>
                <w:sz w:val="24"/>
                <w:szCs w:val="24"/>
                <w:lang w:val="kk-KZ"/>
              </w:rPr>
              <w:t>ән</w:t>
            </w:r>
          </w:p>
        </w:tc>
        <w:tc>
          <w:tcPr>
            <w:tcW w:w="2551" w:type="dxa"/>
            <w:gridSpan w:val="2"/>
            <w:tcBorders>
              <w:top w:val="single" w:sz="4" w:space="0" w:color="auto"/>
              <w:left w:val="single" w:sz="4" w:space="0" w:color="auto"/>
              <w:bottom w:val="single" w:sz="4" w:space="0" w:color="auto"/>
              <w:right w:val="single" w:sz="4" w:space="0" w:color="auto"/>
            </w:tcBorders>
            <w:hideMark/>
          </w:tcPr>
          <w:p w14:paraId="6AC4D337"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2020-2021</w:t>
            </w:r>
          </w:p>
        </w:tc>
        <w:tc>
          <w:tcPr>
            <w:tcW w:w="2693" w:type="dxa"/>
            <w:gridSpan w:val="2"/>
            <w:tcBorders>
              <w:top w:val="single" w:sz="4" w:space="0" w:color="auto"/>
              <w:left w:val="single" w:sz="4" w:space="0" w:color="auto"/>
              <w:bottom w:val="single" w:sz="4" w:space="0" w:color="auto"/>
              <w:right w:val="single" w:sz="4" w:space="0" w:color="auto"/>
            </w:tcBorders>
            <w:hideMark/>
          </w:tcPr>
          <w:p w14:paraId="1BE7CE7B"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2021-2022</w:t>
            </w:r>
          </w:p>
        </w:tc>
        <w:tc>
          <w:tcPr>
            <w:tcW w:w="2659" w:type="dxa"/>
            <w:gridSpan w:val="2"/>
            <w:tcBorders>
              <w:top w:val="single" w:sz="4" w:space="0" w:color="auto"/>
              <w:left w:val="single" w:sz="4" w:space="0" w:color="auto"/>
              <w:bottom w:val="single" w:sz="4" w:space="0" w:color="auto"/>
              <w:right w:val="single" w:sz="4" w:space="0" w:color="auto"/>
            </w:tcBorders>
            <w:hideMark/>
          </w:tcPr>
          <w:p w14:paraId="26E914EF" w14:textId="77777777" w:rsidR="00DB73EA" w:rsidRPr="006B5F24" w:rsidRDefault="00DB73EA" w:rsidP="00DB73EA">
            <w:pPr>
              <w:jc w:val="center"/>
              <w:rPr>
                <w:rFonts w:ascii="Times New Roman" w:eastAsia="Calibri" w:hAnsi="Times New Roman" w:cs="Times New Roman"/>
                <w:b/>
                <w:sz w:val="24"/>
                <w:szCs w:val="24"/>
              </w:rPr>
            </w:pPr>
            <w:r w:rsidRPr="006B5F24">
              <w:rPr>
                <w:rFonts w:ascii="Times New Roman" w:eastAsia="Calibri" w:hAnsi="Times New Roman" w:cs="Times New Roman"/>
                <w:b/>
                <w:sz w:val="24"/>
                <w:szCs w:val="24"/>
              </w:rPr>
              <w:t>2021-2022</w:t>
            </w:r>
          </w:p>
        </w:tc>
      </w:tr>
      <w:tr w:rsidR="00030749" w:rsidRPr="006B5F24" w14:paraId="2C12A482" w14:textId="77777777" w:rsidTr="006F66FC">
        <w:tc>
          <w:tcPr>
            <w:tcW w:w="1668" w:type="dxa"/>
            <w:vMerge/>
            <w:tcBorders>
              <w:top w:val="single" w:sz="4" w:space="0" w:color="auto"/>
              <w:left w:val="single" w:sz="4" w:space="0" w:color="auto"/>
              <w:bottom w:val="single" w:sz="4" w:space="0" w:color="auto"/>
              <w:right w:val="single" w:sz="4" w:space="0" w:color="auto"/>
            </w:tcBorders>
            <w:vAlign w:val="center"/>
            <w:hideMark/>
          </w:tcPr>
          <w:p w14:paraId="3F2B8015" w14:textId="77777777" w:rsidR="00030749" w:rsidRPr="006B5F24" w:rsidRDefault="00030749" w:rsidP="00030749">
            <w:pPr>
              <w:rPr>
                <w:rFonts w:ascii="Times New Roman" w:eastAsia="Calibri"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02DD6A44" w14:textId="0CAF2E4F" w:rsidR="00030749" w:rsidRPr="00030749" w:rsidRDefault="00030749" w:rsidP="00030749">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үлгерімі</w:t>
            </w:r>
          </w:p>
        </w:tc>
        <w:tc>
          <w:tcPr>
            <w:tcW w:w="1134" w:type="dxa"/>
            <w:tcBorders>
              <w:top w:val="single" w:sz="4" w:space="0" w:color="auto"/>
              <w:left w:val="single" w:sz="4" w:space="0" w:color="auto"/>
              <w:bottom w:val="single" w:sz="4" w:space="0" w:color="auto"/>
              <w:right w:val="single" w:sz="4" w:space="0" w:color="auto"/>
            </w:tcBorders>
            <w:hideMark/>
          </w:tcPr>
          <w:p w14:paraId="034274DE" w14:textId="1E6C2B3B" w:rsidR="00030749" w:rsidRPr="00030749" w:rsidRDefault="00030749" w:rsidP="00030749">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 сапасы</w:t>
            </w:r>
          </w:p>
        </w:tc>
        <w:tc>
          <w:tcPr>
            <w:tcW w:w="1418" w:type="dxa"/>
            <w:tcBorders>
              <w:top w:val="single" w:sz="4" w:space="0" w:color="auto"/>
              <w:left w:val="single" w:sz="4" w:space="0" w:color="auto"/>
              <w:bottom w:val="single" w:sz="4" w:space="0" w:color="auto"/>
              <w:right w:val="single" w:sz="4" w:space="0" w:color="auto"/>
            </w:tcBorders>
            <w:hideMark/>
          </w:tcPr>
          <w:p w14:paraId="278A2B0A" w14:textId="59DDD4D2" w:rsidR="00030749" w:rsidRPr="006B5F24" w:rsidRDefault="00030749" w:rsidP="00030749">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Оқу үлгерімі</w:t>
            </w:r>
          </w:p>
        </w:tc>
        <w:tc>
          <w:tcPr>
            <w:tcW w:w="1275" w:type="dxa"/>
            <w:tcBorders>
              <w:top w:val="single" w:sz="4" w:space="0" w:color="auto"/>
              <w:left w:val="single" w:sz="4" w:space="0" w:color="auto"/>
              <w:bottom w:val="single" w:sz="4" w:space="0" w:color="auto"/>
              <w:right w:val="single" w:sz="4" w:space="0" w:color="auto"/>
            </w:tcBorders>
            <w:hideMark/>
          </w:tcPr>
          <w:p w14:paraId="7AA1E68E" w14:textId="0F1E00A1" w:rsidR="00030749" w:rsidRPr="006B5F24" w:rsidRDefault="00030749" w:rsidP="00030749">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Білім сапасы</w:t>
            </w:r>
          </w:p>
        </w:tc>
        <w:tc>
          <w:tcPr>
            <w:tcW w:w="1418" w:type="dxa"/>
            <w:tcBorders>
              <w:top w:val="single" w:sz="4" w:space="0" w:color="auto"/>
              <w:left w:val="single" w:sz="4" w:space="0" w:color="auto"/>
              <w:bottom w:val="single" w:sz="4" w:space="0" w:color="auto"/>
              <w:right w:val="single" w:sz="4" w:space="0" w:color="auto"/>
            </w:tcBorders>
            <w:hideMark/>
          </w:tcPr>
          <w:p w14:paraId="3016DC88" w14:textId="743033DD" w:rsidR="00030749" w:rsidRPr="006B5F24" w:rsidRDefault="00030749" w:rsidP="00030749">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Оқу үлгерімі</w:t>
            </w:r>
          </w:p>
        </w:tc>
        <w:tc>
          <w:tcPr>
            <w:tcW w:w="1241" w:type="dxa"/>
            <w:tcBorders>
              <w:top w:val="single" w:sz="4" w:space="0" w:color="auto"/>
              <w:left w:val="single" w:sz="4" w:space="0" w:color="auto"/>
              <w:bottom w:val="single" w:sz="4" w:space="0" w:color="auto"/>
              <w:right w:val="single" w:sz="4" w:space="0" w:color="auto"/>
            </w:tcBorders>
            <w:hideMark/>
          </w:tcPr>
          <w:p w14:paraId="78172C7D" w14:textId="2F3E04E2" w:rsidR="00030749" w:rsidRPr="006B5F24" w:rsidRDefault="00030749" w:rsidP="00030749">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Білім сапасы</w:t>
            </w:r>
          </w:p>
        </w:tc>
      </w:tr>
      <w:tr w:rsidR="00DB73EA" w:rsidRPr="006B5F24" w14:paraId="0B6C86F6"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623DD4AF"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Казахский язык</w:t>
            </w:r>
          </w:p>
        </w:tc>
        <w:tc>
          <w:tcPr>
            <w:tcW w:w="1417" w:type="dxa"/>
            <w:tcBorders>
              <w:top w:val="single" w:sz="4" w:space="0" w:color="auto"/>
              <w:left w:val="single" w:sz="4" w:space="0" w:color="auto"/>
              <w:bottom w:val="single" w:sz="4" w:space="0" w:color="auto"/>
              <w:right w:val="single" w:sz="4" w:space="0" w:color="auto"/>
            </w:tcBorders>
            <w:hideMark/>
          </w:tcPr>
          <w:p w14:paraId="79152605"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B6095F6"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66</w:t>
            </w:r>
          </w:p>
        </w:tc>
        <w:tc>
          <w:tcPr>
            <w:tcW w:w="1418" w:type="dxa"/>
            <w:tcBorders>
              <w:top w:val="single" w:sz="4" w:space="0" w:color="auto"/>
              <w:left w:val="single" w:sz="4" w:space="0" w:color="auto"/>
              <w:bottom w:val="single" w:sz="4" w:space="0" w:color="auto"/>
              <w:right w:val="single" w:sz="4" w:space="0" w:color="auto"/>
            </w:tcBorders>
            <w:hideMark/>
          </w:tcPr>
          <w:p w14:paraId="0365D9DC"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75637814"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81</w:t>
            </w:r>
          </w:p>
        </w:tc>
        <w:tc>
          <w:tcPr>
            <w:tcW w:w="1418" w:type="dxa"/>
            <w:tcBorders>
              <w:top w:val="single" w:sz="4" w:space="0" w:color="auto"/>
              <w:left w:val="single" w:sz="4" w:space="0" w:color="auto"/>
              <w:bottom w:val="single" w:sz="4" w:space="0" w:color="auto"/>
              <w:right w:val="single" w:sz="4" w:space="0" w:color="auto"/>
            </w:tcBorders>
            <w:hideMark/>
          </w:tcPr>
          <w:p w14:paraId="04028916"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7051C12B"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90</w:t>
            </w:r>
          </w:p>
        </w:tc>
      </w:tr>
      <w:tr w:rsidR="00DB73EA" w:rsidRPr="006B5F24" w14:paraId="5A59C83E"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5D8233E7"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Русский язык</w:t>
            </w:r>
          </w:p>
        </w:tc>
        <w:tc>
          <w:tcPr>
            <w:tcW w:w="1417" w:type="dxa"/>
            <w:tcBorders>
              <w:top w:val="single" w:sz="4" w:space="0" w:color="auto"/>
              <w:left w:val="single" w:sz="4" w:space="0" w:color="auto"/>
              <w:bottom w:val="single" w:sz="4" w:space="0" w:color="auto"/>
              <w:right w:val="single" w:sz="4" w:space="0" w:color="auto"/>
            </w:tcBorders>
            <w:hideMark/>
          </w:tcPr>
          <w:p w14:paraId="670E0905"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207CF86F"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66</w:t>
            </w:r>
          </w:p>
        </w:tc>
        <w:tc>
          <w:tcPr>
            <w:tcW w:w="1418" w:type="dxa"/>
            <w:tcBorders>
              <w:top w:val="single" w:sz="4" w:space="0" w:color="auto"/>
              <w:left w:val="single" w:sz="4" w:space="0" w:color="auto"/>
              <w:bottom w:val="single" w:sz="4" w:space="0" w:color="auto"/>
              <w:right w:val="single" w:sz="4" w:space="0" w:color="auto"/>
            </w:tcBorders>
            <w:hideMark/>
          </w:tcPr>
          <w:p w14:paraId="75537836"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E37B12C"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418" w:type="dxa"/>
            <w:tcBorders>
              <w:top w:val="single" w:sz="4" w:space="0" w:color="auto"/>
              <w:left w:val="single" w:sz="4" w:space="0" w:color="auto"/>
              <w:bottom w:val="single" w:sz="4" w:space="0" w:color="auto"/>
              <w:right w:val="single" w:sz="4" w:space="0" w:color="auto"/>
            </w:tcBorders>
            <w:hideMark/>
          </w:tcPr>
          <w:p w14:paraId="59949AB5"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34FFF4A9"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r>
      <w:tr w:rsidR="00DB73EA" w:rsidRPr="006B5F24" w14:paraId="22AE93A0"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4163CBFD"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Русская литература</w:t>
            </w:r>
          </w:p>
        </w:tc>
        <w:tc>
          <w:tcPr>
            <w:tcW w:w="1417" w:type="dxa"/>
            <w:tcBorders>
              <w:top w:val="single" w:sz="4" w:space="0" w:color="auto"/>
              <w:left w:val="single" w:sz="4" w:space="0" w:color="auto"/>
              <w:bottom w:val="single" w:sz="4" w:space="0" w:color="auto"/>
              <w:right w:val="single" w:sz="4" w:space="0" w:color="auto"/>
            </w:tcBorders>
            <w:hideMark/>
          </w:tcPr>
          <w:p w14:paraId="2C957E1B"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E139970"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69</w:t>
            </w:r>
          </w:p>
        </w:tc>
        <w:tc>
          <w:tcPr>
            <w:tcW w:w="1418" w:type="dxa"/>
            <w:tcBorders>
              <w:top w:val="single" w:sz="4" w:space="0" w:color="auto"/>
              <w:left w:val="single" w:sz="4" w:space="0" w:color="auto"/>
              <w:bottom w:val="single" w:sz="4" w:space="0" w:color="auto"/>
              <w:right w:val="single" w:sz="4" w:space="0" w:color="auto"/>
            </w:tcBorders>
            <w:hideMark/>
          </w:tcPr>
          <w:p w14:paraId="50F25067"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7B035CDA"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418" w:type="dxa"/>
            <w:tcBorders>
              <w:top w:val="single" w:sz="4" w:space="0" w:color="auto"/>
              <w:left w:val="single" w:sz="4" w:space="0" w:color="auto"/>
              <w:bottom w:val="single" w:sz="4" w:space="0" w:color="auto"/>
              <w:right w:val="single" w:sz="4" w:space="0" w:color="auto"/>
            </w:tcBorders>
            <w:hideMark/>
          </w:tcPr>
          <w:p w14:paraId="4B0E0471"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241" w:type="dxa"/>
            <w:tcBorders>
              <w:top w:val="single" w:sz="4" w:space="0" w:color="auto"/>
              <w:left w:val="single" w:sz="4" w:space="0" w:color="auto"/>
              <w:bottom w:val="single" w:sz="4" w:space="0" w:color="auto"/>
              <w:right w:val="single" w:sz="4" w:space="0" w:color="auto"/>
            </w:tcBorders>
          </w:tcPr>
          <w:p w14:paraId="73CD3671"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100</w:t>
            </w:r>
          </w:p>
        </w:tc>
      </w:tr>
      <w:tr w:rsidR="00DB73EA" w:rsidRPr="006B5F24" w14:paraId="1671BF32"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1E621D4B"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14:paraId="350A9A9E"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2DA671A"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62,5</w:t>
            </w:r>
          </w:p>
        </w:tc>
        <w:tc>
          <w:tcPr>
            <w:tcW w:w="1418" w:type="dxa"/>
            <w:tcBorders>
              <w:top w:val="single" w:sz="4" w:space="0" w:color="auto"/>
              <w:left w:val="single" w:sz="4" w:space="0" w:color="auto"/>
              <w:bottom w:val="single" w:sz="4" w:space="0" w:color="auto"/>
              <w:right w:val="single" w:sz="4" w:space="0" w:color="auto"/>
            </w:tcBorders>
            <w:hideMark/>
          </w:tcPr>
          <w:p w14:paraId="3FB24A21"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35D2AD3B"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91</w:t>
            </w:r>
          </w:p>
        </w:tc>
        <w:tc>
          <w:tcPr>
            <w:tcW w:w="1418" w:type="dxa"/>
            <w:tcBorders>
              <w:top w:val="single" w:sz="4" w:space="0" w:color="auto"/>
              <w:left w:val="single" w:sz="4" w:space="0" w:color="auto"/>
              <w:bottom w:val="single" w:sz="4" w:space="0" w:color="auto"/>
              <w:right w:val="single" w:sz="4" w:space="0" w:color="auto"/>
            </w:tcBorders>
            <w:hideMark/>
          </w:tcPr>
          <w:p w14:paraId="6E4C70B8"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058D3D35"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92</w:t>
            </w:r>
          </w:p>
        </w:tc>
      </w:tr>
      <w:tr w:rsidR="00DB73EA" w:rsidRPr="006B5F24" w14:paraId="45CFCA40"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24C0A9B2"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история Казахстана</w:t>
            </w:r>
          </w:p>
        </w:tc>
        <w:tc>
          <w:tcPr>
            <w:tcW w:w="1417" w:type="dxa"/>
            <w:tcBorders>
              <w:top w:val="single" w:sz="4" w:space="0" w:color="auto"/>
              <w:left w:val="single" w:sz="4" w:space="0" w:color="auto"/>
              <w:bottom w:val="single" w:sz="4" w:space="0" w:color="auto"/>
              <w:right w:val="single" w:sz="4" w:space="0" w:color="auto"/>
            </w:tcBorders>
            <w:hideMark/>
          </w:tcPr>
          <w:p w14:paraId="0E3AE4EA"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046C90EB"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69</w:t>
            </w:r>
          </w:p>
        </w:tc>
        <w:tc>
          <w:tcPr>
            <w:tcW w:w="1418" w:type="dxa"/>
            <w:tcBorders>
              <w:top w:val="single" w:sz="4" w:space="0" w:color="auto"/>
              <w:left w:val="single" w:sz="4" w:space="0" w:color="auto"/>
              <w:bottom w:val="single" w:sz="4" w:space="0" w:color="auto"/>
              <w:right w:val="single" w:sz="4" w:space="0" w:color="auto"/>
            </w:tcBorders>
            <w:hideMark/>
          </w:tcPr>
          <w:p w14:paraId="54004BC8"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2A680B47"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81</w:t>
            </w:r>
          </w:p>
        </w:tc>
        <w:tc>
          <w:tcPr>
            <w:tcW w:w="1418" w:type="dxa"/>
            <w:tcBorders>
              <w:top w:val="single" w:sz="4" w:space="0" w:color="auto"/>
              <w:left w:val="single" w:sz="4" w:space="0" w:color="auto"/>
              <w:bottom w:val="single" w:sz="4" w:space="0" w:color="auto"/>
              <w:right w:val="single" w:sz="4" w:space="0" w:color="auto"/>
            </w:tcBorders>
            <w:hideMark/>
          </w:tcPr>
          <w:p w14:paraId="7485718A"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3E61B7AA"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87</w:t>
            </w:r>
          </w:p>
        </w:tc>
      </w:tr>
      <w:tr w:rsidR="00DB73EA" w:rsidRPr="006B5F24" w14:paraId="01349A3F"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4F8EDCC1"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Всемирная история</w:t>
            </w:r>
          </w:p>
        </w:tc>
        <w:tc>
          <w:tcPr>
            <w:tcW w:w="1417" w:type="dxa"/>
            <w:tcBorders>
              <w:top w:val="single" w:sz="4" w:space="0" w:color="auto"/>
              <w:left w:val="single" w:sz="4" w:space="0" w:color="auto"/>
              <w:bottom w:val="single" w:sz="4" w:space="0" w:color="auto"/>
              <w:right w:val="single" w:sz="4" w:space="0" w:color="auto"/>
            </w:tcBorders>
            <w:hideMark/>
          </w:tcPr>
          <w:p w14:paraId="36B7BA58"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hideMark/>
          </w:tcPr>
          <w:p w14:paraId="4174A0D4"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63</w:t>
            </w:r>
          </w:p>
        </w:tc>
        <w:tc>
          <w:tcPr>
            <w:tcW w:w="1418" w:type="dxa"/>
            <w:tcBorders>
              <w:top w:val="single" w:sz="4" w:space="0" w:color="auto"/>
              <w:left w:val="single" w:sz="4" w:space="0" w:color="auto"/>
              <w:bottom w:val="single" w:sz="4" w:space="0" w:color="auto"/>
              <w:right w:val="single" w:sz="4" w:space="0" w:color="auto"/>
            </w:tcBorders>
            <w:hideMark/>
          </w:tcPr>
          <w:p w14:paraId="324ABD35"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78496C13" w14:textId="77777777" w:rsidR="00DB73EA" w:rsidRPr="006B5F24" w:rsidRDefault="00DB73EA" w:rsidP="00DB73EA">
            <w:pPr>
              <w:jc w:val="center"/>
              <w:rPr>
                <w:rFonts w:ascii="Times New Roman" w:eastAsia="Calibri" w:hAnsi="Times New Roman" w:cs="Times New Roman"/>
                <w:sz w:val="24"/>
                <w:szCs w:val="24"/>
                <w:lang w:val="kk-KZ" w:eastAsia="ru-RU"/>
              </w:rPr>
            </w:pPr>
            <w:r w:rsidRPr="006B5F24">
              <w:rPr>
                <w:rFonts w:ascii="Times New Roman" w:eastAsia="Calibri" w:hAnsi="Times New Roman" w:cs="Times New Roman"/>
                <w:sz w:val="24"/>
                <w:szCs w:val="24"/>
                <w:lang w:val="kk-KZ" w:eastAsia="ru-RU"/>
              </w:rPr>
              <w:t>93</w:t>
            </w:r>
          </w:p>
        </w:tc>
        <w:tc>
          <w:tcPr>
            <w:tcW w:w="1418" w:type="dxa"/>
            <w:tcBorders>
              <w:top w:val="single" w:sz="4" w:space="0" w:color="auto"/>
              <w:left w:val="single" w:sz="4" w:space="0" w:color="auto"/>
              <w:bottom w:val="single" w:sz="4" w:space="0" w:color="auto"/>
              <w:right w:val="single" w:sz="4" w:space="0" w:color="auto"/>
            </w:tcBorders>
            <w:hideMark/>
          </w:tcPr>
          <w:p w14:paraId="33C3FC3B"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241" w:type="dxa"/>
            <w:tcBorders>
              <w:top w:val="single" w:sz="4" w:space="0" w:color="auto"/>
              <w:left w:val="single" w:sz="4" w:space="0" w:color="auto"/>
              <w:bottom w:val="single" w:sz="4" w:space="0" w:color="auto"/>
              <w:right w:val="single" w:sz="4" w:space="0" w:color="auto"/>
            </w:tcBorders>
          </w:tcPr>
          <w:p w14:paraId="00B0297F"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97</w:t>
            </w:r>
          </w:p>
        </w:tc>
      </w:tr>
      <w:tr w:rsidR="00DB73EA" w:rsidRPr="006B5F24" w14:paraId="78E70F3B"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5A0E23B3"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Основы права</w:t>
            </w:r>
          </w:p>
        </w:tc>
        <w:tc>
          <w:tcPr>
            <w:tcW w:w="1417" w:type="dxa"/>
            <w:tcBorders>
              <w:top w:val="single" w:sz="4" w:space="0" w:color="auto"/>
              <w:left w:val="single" w:sz="4" w:space="0" w:color="auto"/>
              <w:bottom w:val="single" w:sz="4" w:space="0" w:color="auto"/>
              <w:right w:val="single" w:sz="4" w:space="0" w:color="auto"/>
            </w:tcBorders>
            <w:hideMark/>
          </w:tcPr>
          <w:p w14:paraId="6B7C73EF" w14:textId="77777777" w:rsidR="00DB73EA" w:rsidRPr="006B5F24" w:rsidRDefault="00DB73EA" w:rsidP="00DB73EA">
            <w:pP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0788A9E" w14:textId="77777777" w:rsidR="00DB73EA" w:rsidRPr="006B5F24" w:rsidRDefault="00DB73EA" w:rsidP="00DB73EA">
            <w:pP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4B6A8D5D" w14:textId="77777777" w:rsidR="00DB73EA" w:rsidRPr="006B5F24" w:rsidRDefault="00DB73EA" w:rsidP="00DB73EA">
            <w:pP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1BE0AF1" w14:textId="77777777" w:rsidR="00DB73EA" w:rsidRPr="006B5F24" w:rsidRDefault="00DB73EA" w:rsidP="00DB73EA">
            <w:pP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2B69772"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31DCA65D" w14:textId="77777777" w:rsidR="00DB73EA" w:rsidRPr="006B5F24" w:rsidRDefault="00DB73EA" w:rsidP="00DB73EA">
            <w:pPr>
              <w:jc w:val="center"/>
              <w:rPr>
                <w:rFonts w:ascii="Times New Roman" w:eastAsia="Calibri" w:hAnsi="Times New Roman" w:cs="Times New Roman"/>
                <w:sz w:val="24"/>
                <w:szCs w:val="24"/>
                <w:lang w:val="kk-KZ" w:eastAsia="ru-RU"/>
              </w:rPr>
            </w:pPr>
            <w:r w:rsidRPr="006B5F24">
              <w:rPr>
                <w:rFonts w:ascii="Times New Roman" w:eastAsia="Calibri" w:hAnsi="Times New Roman" w:cs="Times New Roman"/>
                <w:sz w:val="24"/>
                <w:szCs w:val="24"/>
                <w:lang w:val="kk-KZ" w:eastAsia="ru-RU"/>
              </w:rPr>
              <w:t>100</w:t>
            </w:r>
          </w:p>
        </w:tc>
      </w:tr>
      <w:tr w:rsidR="00DB73EA" w:rsidRPr="006B5F24" w14:paraId="1E9D32AD"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53404C49"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Алгебра и начала анализа</w:t>
            </w:r>
          </w:p>
        </w:tc>
        <w:tc>
          <w:tcPr>
            <w:tcW w:w="1417" w:type="dxa"/>
            <w:tcBorders>
              <w:top w:val="single" w:sz="4" w:space="0" w:color="auto"/>
              <w:left w:val="single" w:sz="4" w:space="0" w:color="auto"/>
              <w:bottom w:val="single" w:sz="4" w:space="0" w:color="auto"/>
              <w:right w:val="single" w:sz="4" w:space="0" w:color="auto"/>
            </w:tcBorders>
            <w:hideMark/>
          </w:tcPr>
          <w:p w14:paraId="64BB5E1D"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03167753"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63</w:t>
            </w:r>
          </w:p>
        </w:tc>
        <w:tc>
          <w:tcPr>
            <w:tcW w:w="1418" w:type="dxa"/>
            <w:tcBorders>
              <w:top w:val="single" w:sz="4" w:space="0" w:color="auto"/>
              <w:left w:val="single" w:sz="4" w:space="0" w:color="auto"/>
              <w:bottom w:val="single" w:sz="4" w:space="0" w:color="auto"/>
              <w:right w:val="single" w:sz="4" w:space="0" w:color="auto"/>
            </w:tcBorders>
            <w:hideMark/>
          </w:tcPr>
          <w:p w14:paraId="0FEC5723"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78D7A518"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70</w:t>
            </w:r>
          </w:p>
        </w:tc>
        <w:tc>
          <w:tcPr>
            <w:tcW w:w="1418" w:type="dxa"/>
            <w:tcBorders>
              <w:top w:val="single" w:sz="4" w:space="0" w:color="auto"/>
              <w:left w:val="single" w:sz="4" w:space="0" w:color="auto"/>
              <w:bottom w:val="single" w:sz="4" w:space="0" w:color="auto"/>
              <w:right w:val="single" w:sz="4" w:space="0" w:color="auto"/>
            </w:tcBorders>
            <w:hideMark/>
          </w:tcPr>
          <w:p w14:paraId="03E5703A"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140F00C5"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90</w:t>
            </w:r>
          </w:p>
        </w:tc>
      </w:tr>
      <w:tr w:rsidR="00DB73EA" w:rsidRPr="006B5F24" w14:paraId="6A079F99"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0FADD7AA"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Геометрия </w:t>
            </w:r>
          </w:p>
        </w:tc>
        <w:tc>
          <w:tcPr>
            <w:tcW w:w="1417" w:type="dxa"/>
            <w:tcBorders>
              <w:top w:val="single" w:sz="4" w:space="0" w:color="auto"/>
              <w:left w:val="single" w:sz="4" w:space="0" w:color="auto"/>
              <w:bottom w:val="single" w:sz="4" w:space="0" w:color="auto"/>
              <w:right w:val="single" w:sz="4" w:space="0" w:color="auto"/>
            </w:tcBorders>
            <w:hideMark/>
          </w:tcPr>
          <w:p w14:paraId="1B374CCF"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38A4F95"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6</w:t>
            </w:r>
            <w:r w:rsidRPr="006B5F24">
              <w:rPr>
                <w:rFonts w:ascii="Times New Roman" w:eastAsia="Calibri" w:hAnsi="Times New Roman" w:cs="Times New Roman"/>
                <w:sz w:val="24"/>
                <w:szCs w:val="24"/>
                <w:lang w:val="kk-KZ"/>
              </w:rPr>
              <w:t>3</w:t>
            </w:r>
          </w:p>
        </w:tc>
        <w:tc>
          <w:tcPr>
            <w:tcW w:w="1418" w:type="dxa"/>
            <w:tcBorders>
              <w:top w:val="single" w:sz="4" w:space="0" w:color="auto"/>
              <w:left w:val="single" w:sz="4" w:space="0" w:color="auto"/>
              <w:bottom w:val="single" w:sz="4" w:space="0" w:color="auto"/>
              <w:right w:val="single" w:sz="4" w:space="0" w:color="auto"/>
            </w:tcBorders>
            <w:hideMark/>
          </w:tcPr>
          <w:p w14:paraId="5C1BCB50"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3153A124"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65</w:t>
            </w:r>
          </w:p>
        </w:tc>
        <w:tc>
          <w:tcPr>
            <w:tcW w:w="1418" w:type="dxa"/>
            <w:tcBorders>
              <w:top w:val="single" w:sz="4" w:space="0" w:color="auto"/>
              <w:left w:val="single" w:sz="4" w:space="0" w:color="auto"/>
              <w:bottom w:val="single" w:sz="4" w:space="0" w:color="auto"/>
              <w:right w:val="single" w:sz="4" w:space="0" w:color="auto"/>
            </w:tcBorders>
            <w:hideMark/>
          </w:tcPr>
          <w:p w14:paraId="7059BD30"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241" w:type="dxa"/>
            <w:tcBorders>
              <w:top w:val="single" w:sz="4" w:space="0" w:color="auto"/>
              <w:left w:val="single" w:sz="4" w:space="0" w:color="auto"/>
              <w:bottom w:val="single" w:sz="4" w:space="0" w:color="auto"/>
              <w:right w:val="single" w:sz="4" w:space="0" w:color="auto"/>
            </w:tcBorders>
          </w:tcPr>
          <w:p w14:paraId="3DBBD5D8"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97</w:t>
            </w:r>
          </w:p>
        </w:tc>
      </w:tr>
      <w:tr w:rsidR="00DB73EA" w:rsidRPr="006B5F24" w14:paraId="656B8E54"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4182B282"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Информатика </w:t>
            </w:r>
          </w:p>
        </w:tc>
        <w:tc>
          <w:tcPr>
            <w:tcW w:w="1417" w:type="dxa"/>
            <w:tcBorders>
              <w:top w:val="single" w:sz="4" w:space="0" w:color="auto"/>
              <w:left w:val="single" w:sz="4" w:space="0" w:color="auto"/>
              <w:bottom w:val="single" w:sz="4" w:space="0" w:color="auto"/>
              <w:right w:val="single" w:sz="4" w:space="0" w:color="auto"/>
            </w:tcBorders>
            <w:hideMark/>
          </w:tcPr>
          <w:p w14:paraId="4E06FDB7"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D40432C"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91</w:t>
            </w:r>
          </w:p>
        </w:tc>
        <w:tc>
          <w:tcPr>
            <w:tcW w:w="1418" w:type="dxa"/>
            <w:tcBorders>
              <w:top w:val="single" w:sz="4" w:space="0" w:color="auto"/>
              <w:left w:val="single" w:sz="4" w:space="0" w:color="auto"/>
              <w:bottom w:val="single" w:sz="4" w:space="0" w:color="auto"/>
              <w:right w:val="single" w:sz="4" w:space="0" w:color="auto"/>
            </w:tcBorders>
            <w:hideMark/>
          </w:tcPr>
          <w:p w14:paraId="255DEC31"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F3ADB5C"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100</w:t>
            </w:r>
          </w:p>
        </w:tc>
        <w:tc>
          <w:tcPr>
            <w:tcW w:w="1418" w:type="dxa"/>
            <w:tcBorders>
              <w:top w:val="single" w:sz="4" w:space="0" w:color="auto"/>
              <w:left w:val="single" w:sz="4" w:space="0" w:color="auto"/>
              <w:bottom w:val="single" w:sz="4" w:space="0" w:color="auto"/>
              <w:right w:val="single" w:sz="4" w:space="0" w:color="auto"/>
            </w:tcBorders>
            <w:hideMark/>
          </w:tcPr>
          <w:p w14:paraId="2FFE1DCF"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42CA4951"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87</w:t>
            </w:r>
          </w:p>
        </w:tc>
      </w:tr>
      <w:tr w:rsidR="00DB73EA" w:rsidRPr="006B5F24" w14:paraId="44A196A4"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6A40078D"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Физика </w:t>
            </w:r>
          </w:p>
        </w:tc>
        <w:tc>
          <w:tcPr>
            <w:tcW w:w="1417" w:type="dxa"/>
            <w:tcBorders>
              <w:top w:val="single" w:sz="4" w:space="0" w:color="auto"/>
              <w:left w:val="single" w:sz="4" w:space="0" w:color="auto"/>
              <w:bottom w:val="single" w:sz="4" w:space="0" w:color="auto"/>
              <w:right w:val="single" w:sz="4" w:space="0" w:color="auto"/>
            </w:tcBorders>
            <w:hideMark/>
          </w:tcPr>
          <w:p w14:paraId="356EA0AA" w14:textId="77777777" w:rsidR="00DB73EA" w:rsidRPr="006B5F24" w:rsidRDefault="00DB73EA" w:rsidP="00DB73EA">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165792" w14:textId="77777777" w:rsidR="00DB73EA" w:rsidRPr="006B5F24" w:rsidRDefault="00DB73EA" w:rsidP="00DB73EA">
            <w:pPr>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42A76A0" w14:textId="77777777" w:rsidR="00DB73EA" w:rsidRPr="006B5F24" w:rsidRDefault="00DB73EA" w:rsidP="00DB73EA">
            <w:pPr>
              <w:jc w:val="center"/>
              <w:rPr>
                <w:rFonts w:ascii="Times New Roman" w:eastAsia="Calibri"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14:paraId="0C1591E6" w14:textId="77777777" w:rsidR="00DB73EA" w:rsidRPr="006B5F24" w:rsidRDefault="00DB73EA" w:rsidP="00DB73EA">
            <w:pPr>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28AD9C1" w14:textId="77777777" w:rsidR="00DB73EA" w:rsidRPr="006B5F24" w:rsidRDefault="00DB73EA" w:rsidP="00DB73EA">
            <w:pPr>
              <w:rPr>
                <w:rFonts w:ascii="Times New Roman" w:eastAsia="Calibri"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tcPr>
          <w:p w14:paraId="13D0999B"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85</w:t>
            </w:r>
          </w:p>
        </w:tc>
      </w:tr>
      <w:tr w:rsidR="00DB73EA" w:rsidRPr="006B5F24" w14:paraId="65027D42"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061CE86D"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Химия </w:t>
            </w:r>
          </w:p>
        </w:tc>
        <w:tc>
          <w:tcPr>
            <w:tcW w:w="1417" w:type="dxa"/>
            <w:tcBorders>
              <w:top w:val="single" w:sz="4" w:space="0" w:color="auto"/>
              <w:left w:val="single" w:sz="4" w:space="0" w:color="auto"/>
              <w:bottom w:val="single" w:sz="4" w:space="0" w:color="auto"/>
              <w:right w:val="single" w:sz="4" w:space="0" w:color="auto"/>
            </w:tcBorders>
            <w:hideMark/>
          </w:tcPr>
          <w:p w14:paraId="1E0D3EB8"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D2BD741"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63</w:t>
            </w:r>
          </w:p>
        </w:tc>
        <w:tc>
          <w:tcPr>
            <w:tcW w:w="1418" w:type="dxa"/>
            <w:tcBorders>
              <w:top w:val="single" w:sz="4" w:space="0" w:color="auto"/>
              <w:left w:val="single" w:sz="4" w:space="0" w:color="auto"/>
              <w:bottom w:val="single" w:sz="4" w:space="0" w:color="auto"/>
              <w:right w:val="single" w:sz="4" w:space="0" w:color="auto"/>
            </w:tcBorders>
            <w:hideMark/>
          </w:tcPr>
          <w:p w14:paraId="15EDE495"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6266E74B"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67</w:t>
            </w:r>
          </w:p>
        </w:tc>
        <w:tc>
          <w:tcPr>
            <w:tcW w:w="1418" w:type="dxa"/>
            <w:tcBorders>
              <w:top w:val="single" w:sz="4" w:space="0" w:color="auto"/>
              <w:left w:val="single" w:sz="4" w:space="0" w:color="auto"/>
              <w:bottom w:val="single" w:sz="4" w:space="0" w:color="auto"/>
              <w:right w:val="single" w:sz="4" w:space="0" w:color="auto"/>
            </w:tcBorders>
            <w:hideMark/>
          </w:tcPr>
          <w:p w14:paraId="20C406CF" w14:textId="77777777" w:rsidR="00DB73EA" w:rsidRPr="006B5F24" w:rsidRDefault="00DB73EA" w:rsidP="00DB73EA">
            <w:pPr>
              <w:rPr>
                <w:rFonts w:ascii="Times New Roman" w:eastAsia="Calibri"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tcPr>
          <w:p w14:paraId="1B45EF85" w14:textId="77777777" w:rsidR="00DB73EA" w:rsidRPr="006B5F24" w:rsidRDefault="00DB73EA" w:rsidP="00DB73EA">
            <w:pPr>
              <w:jc w:val="center"/>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72</w:t>
            </w:r>
          </w:p>
        </w:tc>
      </w:tr>
      <w:tr w:rsidR="00DB73EA" w:rsidRPr="006B5F24" w14:paraId="77B5EF3E"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2B8C32CE"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Биология</w:t>
            </w:r>
          </w:p>
        </w:tc>
        <w:tc>
          <w:tcPr>
            <w:tcW w:w="1417" w:type="dxa"/>
            <w:tcBorders>
              <w:top w:val="single" w:sz="4" w:space="0" w:color="auto"/>
              <w:left w:val="single" w:sz="4" w:space="0" w:color="auto"/>
              <w:bottom w:val="single" w:sz="4" w:space="0" w:color="auto"/>
              <w:right w:val="single" w:sz="4" w:space="0" w:color="auto"/>
            </w:tcBorders>
            <w:hideMark/>
          </w:tcPr>
          <w:p w14:paraId="3C85DCE8"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6788279" w14:textId="77777777" w:rsidR="00DB73EA" w:rsidRPr="006B5F24" w:rsidRDefault="00DB73EA" w:rsidP="00DB73EA">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81</w:t>
            </w:r>
          </w:p>
        </w:tc>
        <w:tc>
          <w:tcPr>
            <w:tcW w:w="1418" w:type="dxa"/>
            <w:tcBorders>
              <w:top w:val="single" w:sz="4" w:space="0" w:color="auto"/>
              <w:left w:val="single" w:sz="4" w:space="0" w:color="auto"/>
              <w:bottom w:val="single" w:sz="4" w:space="0" w:color="auto"/>
              <w:right w:val="single" w:sz="4" w:space="0" w:color="auto"/>
            </w:tcBorders>
            <w:hideMark/>
          </w:tcPr>
          <w:p w14:paraId="08326621"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084B15F" w14:textId="77777777" w:rsidR="00DB73EA" w:rsidRPr="006B5F24" w:rsidRDefault="00DB73EA" w:rsidP="00DB73EA">
            <w:pPr>
              <w:jc w:val="center"/>
              <w:rPr>
                <w:rFonts w:ascii="Times New Roman" w:eastAsia="Calibri" w:hAnsi="Times New Roman" w:cs="Times New Roman"/>
                <w:sz w:val="24"/>
                <w:szCs w:val="24"/>
                <w:lang w:val="kk-KZ" w:eastAsia="ru-RU"/>
              </w:rPr>
            </w:pPr>
            <w:r w:rsidRPr="006B5F24">
              <w:rPr>
                <w:rFonts w:ascii="Times New Roman" w:eastAsia="Calibri" w:hAnsi="Times New Roman" w:cs="Times New Roman"/>
                <w:sz w:val="24"/>
                <w:szCs w:val="24"/>
                <w:lang w:val="kk-KZ" w:eastAsia="ru-RU"/>
              </w:rPr>
              <w:t>95</w:t>
            </w:r>
          </w:p>
        </w:tc>
        <w:tc>
          <w:tcPr>
            <w:tcW w:w="1418" w:type="dxa"/>
            <w:tcBorders>
              <w:top w:val="single" w:sz="4" w:space="0" w:color="auto"/>
              <w:left w:val="single" w:sz="4" w:space="0" w:color="auto"/>
              <w:bottom w:val="single" w:sz="4" w:space="0" w:color="auto"/>
              <w:right w:val="single" w:sz="4" w:space="0" w:color="auto"/>
            </w:tcBorders>
            <w:hideMark/>
          </w:tcPr>
          <w:p w14:paraId="4D953186"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6F99BB5E" w14:textId="77777777" w:rsidR="00DB73EA" w:rsidRPr="006B5F24" w:rsidRDefault="00DB73EA" w:rsidP="00DB73EA">
            <w:pPr>
              <w:jc w:val="center"/>
              <w:rPr>
                <w:rFonts w:ascii="Times New Roman" w:eastAsia="Calibri" w:hAnsi="Times New Roman" w:cs="Times New Roman"/>
                <w:sz w:val="24"/>
                <w:szCs w:val="24"/>
                <w:lang w:val="kk-KZ" w:eastAsia="ru-RU"/>
              </w:rPr>
            </w:pPr>
            <w:r w:rsidRPr="006B5F24">
              <w:rPr>
                <w:rFonts w:ascii="Times New Roman" w:eastAsia="Calibri" w:hAnsi="Times New Roman" w:cs="Times New Roman"/>
                <w:sz w:val="24"/>
                <w:szCs w:val="24"/>
                <w:lang w:val="kk-KZ" w:eastAsia="ru-RU"/>
              </w:rPr>
              <w:t>95</w:t>
            </w:r>
          </w:p>
        </w:tc>
      </w:tr>
      <w:tr w:rsidR="00DB73EA" w:rsidRPr="006B5F24" w14:paraId="765CE3C3" w14:textId="77777777" w:rsidTr="006F66FC">
        <w:tc>
          <w:tcPr>
            <w:tcW w:w="1668" w:type="dxa"/>
            <w:tcBorders>
              <w:top w:val="single" w:sz="4" w:space="0" w:color="auto"/>
              <w:left w:val="single" w:sz="4" w:space="0" w:color="auto"/>
              <w:bottom w:val="single" w:sz="4" w:space="0" w:color="auto"/>
              <w:right w:val="single" w:sz="4" w:space="0" w:color="auto"/>
            </w:tcBorders>
            <w:hideMark/>
          </w:tcPr>
          <w:p w14:paraId="19A82585" w14:textId="77777777" w:rsidR="00DB73EA" w:rsidRPr="006B5F24" w:rsidRDefault="00DB73EA" w:rsidP="00DB73EA">
            <w:pPr>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14:paraId="62B42CDE" w14:textId="77777777" w:rsidR="00DB73EA" w:rsidRPr="006B5F24" w:rsidRDefault="00DB73EA" w:rsidP="00DB73EA">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2A1A6A" w14:textId="77777777" w:rsidR="00DB73EA" w:rsidRPr="006B5F24" w:rsidRDefault="00DB73EA" w:rsidP="00DB73EA">
            <w:pPr>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B441F37" w14:textId="77777777" w:rsidR="00DB73EA" w:rsidRPr="006B5F24" w:rsidRDefault="00DB73EA" w:rsidP="00DB73EA">
            <w:pPr>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F6E3820" w14:textId="77777777" w:rsidR="00DB73EA" w:rsidRPr="006B5F24" w:rsidRDefault="00DB73EA" w:rsidP="00DB73EA">
            <w:pPr>
              <w:jc w:val="center"/>
              <w:rPr>
                <w:rFonts w:ascii="Times New Roman" w:eastAsia="Calibri"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14:paraId="726C17D6" w14:textId="77777777" w:rsidR="00DB73EA" w:rsidRPr="006B5F24" w:rsidRDefault="00DB73EA" w:rsidP="00DB73EA">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tcPr>
          <w:p w14:paraId="37DB6275" w14:textId="77777777" w:rsidR="00DB73EA" w:rsidRPr="006B5F24" w:rsidRDefault="00DB73EA" w:rsidP="00DB73EA">
            <w:pPr>
              <w:jc w:val="center"/>
              <w:rPr>
                <w:rFonts w:ascii="Times New Roman" w:eastAsia="Calibri" w:hAnsi="Times New Roman" w:cs="Times New Roman"/>
                <w:sz w:val="24"/>
                <w:szCs w:val="24"/>
                <w:lang w:val="kk-KZ" w:eastAsia="ru-RU"/>
              </w:rPr>
            </w:pPr>
            <w:r w:rsidRPr="006B5F24">
              <w:rPr>
                <w:rFonts w:ascii="Times New Roman" w:eastAsia="Calibri" w:hAnsi="Times New Roman" w:cs="Times New Roman"/>
                <w:sz w:val="24"/>
                <w:szCs w:val="24"/>
                <w:lang w:val="kk-KZ" w:eastAsia="ru-RU"/>
              </w:rPr>
              <w:t>82</w:t>
            </w:r>
          </w:p>
        </w:tc>
      </w:tr>
    </w:tbl>
    <w:p w14:paraId="649AB80F" w14:textId="77777777" w:rsidR="00DB73EA" w:rsidRPr="006B5F24" w:rsidRDefault="00DB73EA" w:rsidP="00DB73EA">
      <w:pPr>
        <w:spacing w:after="0" w:line="240" w:lineRule="auto"/>
        <w:ind w:firstLine="567"/>
        <w:jc w:val="both"/>
        <w:rPr>
          <w:rFonts w:ascii="Times New Roman" w:eastAsia="Calibri" w:hAnsi="Times New Roman" w:cs="Times New Roman"/>
          <w:sz w:val="24"/>
          <w:szCs w:val="24"/>
          <w:lang w:val="kk-KZ" w:eastAsia="ru-RU"/>
        </w:rPr>
      </w:pPr>
    </w:p>
    <w:p w14:paraId="16DDD721" w14:textId="77777777" w:rsidR="00030749" w:rsidRDefault="00030749" w:rsidP="00DB73EA">
      <w:pPr>
        <w:spacing w:after="0" w:line="240" w:lineRule="auto"/>
        <w:ind w:firstLine="567"/>
        <w:jc w:val="both"/>
        <w:rPr>
          <w:rFonts w:ascii="Times New Roman" w:eastAsia="Calibri" w:hAnsi="Times New Roman" w:cs="Times New Roman"/>
          <w:sz w:val="24"/>
          <w:szCs w:val="24"/>
          <w:lang w:val="kk-KZ"/>
        </w:rPr>
      </w:pPr>
      <w:r w:rsidRPr="00030749">
        <w:rPr>
          <w:rFonts w:ascii="Times New Roman" w:eastAsia="Calibri" w:hAnsi="Times New Roman" w:cs="Times New Roman"/>
          <w:sz w:val="24"/>
          <w:szCs w:val="24"/>
          <w:lang w:val="kk-KZ"/>
        </w:rPr>
        <w:t>2020-2023 мектеп бітірушілерінің білім сапасының кестесін үш жылдағы пәндер контекстінде талдау қорытынды білім сапасы барлық пәндер бойынша жоғарылап, информатика пәні бойынша төмендеу байқалатынын көрсетеді. Түлектердің жыл сайын емтихан тапсыруға деген ынтасы арта түседі.</w:t>
      </w:r>
    </w:p>
    <w:p w14:paraId="339DEA86" w14:textId="77777777" w:rsidR="00030749" w:rsidRDefault="00030749" w:rsidP="00DB73EA">
      <w:pPr>
        <w:spacing w:after="0" w:line="240" w:lineRule="auto"/>
        <w:ind w:firstLine="567"/>
        <w:jc w:val="both"/>
        <w:rPr>
          <w:rFonts w:ascii="Times New Roman" w:eastAsia="Calibri" w:hAnsi="Times New Roman" w:cs="Times New Roman"/>
          <w:b/>
          <w:bCs/>
          <w:i/>
          <w:iCs/>
          <w:sz w:val="24"/>
          <w:szCs w:val="24"/>
          <w:lang w:val="kk-KZ"/>
        </w:rPr>
      </w:pPr>
    </w:p>
    <w:p w14:paraId="2DE426D0" w14:textId="34A03023" w:rsidR="00DB73EA" w:rsidRPr="00030749" w:rsidRDefault="00030749" w:rsidP="00DB73EA">
      <w:pPr>
        <w:spacing w:after="0" w:line="240" w:lineRule="auto"/>
        <w:ind w:firstLine="567"/>
        <w:jc w:val="both"/>
        <w:rPr>
          <w:rFonts w:ascii="Times New Roman" w:eastAsia="Calibri" w:hAnsi="Times New Roman" w:cs="Times New Roman"/>
          <w:b/>
          <w:bCs/>
          <w:i/>
          <w:iCs/>
          <w:sz w:val="24"/>
          <w:szCs w:val="24"/>
          <w:lang w:val="kk-KZ"/>
        </w:rPr>
      </w:pPr>
      <w:r>
        <w:rPr>
          <w:rFonts w:ascii="Times New Roman" w:eastAsia="Calibri" w:hAnsi="Times New Roman" w:cs="Times New Roman"/>
          <w:b/>
          <w:bCs/>
          <w:i/>
          <w:iCs/>
          <w:sz w:val="24"/>
          <w:szCs w:val="24"/>
          <w:lang w:val="kk-KZ"/>
        </w:rPr>
        <w:t>Қорытынды</w:t>
      </w:r>
      <w:r w:rsidR="00DB73EA" w:rsidRPr="00030749">
        <w:rPr>
          <w:rFonts w:ascii="Times New Roman" w:eastAsia="Calibri" w:hAnsi="Times New Roman" w:cs="Times New Roman"/>
          <w:b/>
          <w:bCs/>
          <w:i/>
          <w:iCs/>
          <w:sz w:val="24"/>
          <w:szCs w:val="24"/>
          <w:lang w:val="kk-KZ"/>
        </w:rPr>
        <w:t>:</w:t>
      </w:r>
    </w:p>
    <w:p w14:paraId="24B1C983" w14:textId="70DB6826" w:rsidR="00DB73EA" w:rsidRPr="00030749" w:rsidRDefault="00030749" w:rsidP="00B15D5B">
      <w:pPr>
        <w:numPr>
          <w:ilvl w:val="0"/>
          <w:numId w:val="13"/>
        </w:numPr>
        <w:shd w:val="clear" w:color="auto" w:fill="FFFFFF"/>
        <w:tabs>
          <w:tab w:val="left" w:pos="0"/>
          <w:tab w:val="left" w:pos="851"/>
        </w:tabs>
        <w:spacing w:after="0" w:line="240" w:lineRule="auto"/>
        <w:ind w:firstLine="567"/>
        <w:contextualSpacing/>
        <w:jc w:val="both"/>
        <w:rPr>
          <w:rFonts w:ascii="Times New Roman" w:eastAsia="Calibri" w:hAnsi="Times New Roman" w:cs="Times New Roman"/>
          <w:b/>
          <w:bCs/>
          <w:i/>
          <w:iCs/>
          <w:sz w:val="24"/>
          <w:szCs w:val="24"/>
          <w:lang w:val="kk-KZ"/>
        </w:rPr>
      </w:pPr>
      <w:r w:rsidRPr="00030749">
        <w:rPr>
          <w:rFonts w:ascii="Times New Roman" w:eastAsia="Calibri" w:hAnsi="Times New Roman" w:cs="Times New Roman"/>
          <w:b/>
          <w:bCs/>
          <w:i/>
          <w:iCs/>
          <w:sz w:val="24"/>
          <w:szCs w:val="24"/>
          <w:lang w:val="kk-KZ"/>
        </w:rPr>
        <w:t>Қорытынды мемлекеттік аттестаттау нәтижесінде бір адам «Алтын белгі» белгісінің иегері атанды.</w:t>
      </w:r>
      <w:r>
        <w:rPr>
          <w:rFonts w:ascii="Times New Roman" w:eastAsia="Calibri" w:hAnsi="Times New Roman" w:cs="Times New Roman"/>
          <w:b/>
          <w:bCs/>
          <w:i/>
          <w:iCs/>
          <w:sz w:val="24"/>
          <w:szCs w:val="24"/>
          <w:lang w:val="kk-KZ"/>
        </w:rPr>
        <w:t xml:space="preserve"> </w:t>
      </w:r>
      <w:r w:rsidR="00DB73EA" w:rsidRPr="006B5F24">
        <w:rPr>
          <w:rFonts w:ascii="Times New Roman" w:eastAsia="Calibri" w:hAnsi="Times New Roman" w:cs="Times New Roman"/>
          <w:b/>
          <w:bCs/>
          <w:i/>
          <w:iCs/>
          <w:sz w:val="24"/>
          <w:szCs w:val="24"/>
          <w:lang w:val="kk-KZ"/>
        </w:rPr>
        <w:t xml:space="preserve">Мустафина Айдана, </w:t>
      </w:r>
      <w:r>
        <w:rPr>
          <w:rFonts w:ascii="Times New Roman" w:eastAsia="Calibri" w:hAnsi="Times New Roman" w:cs="Times New Roman"/>
          <w:b/>
          <w:bCs/>
          <w:i/>
          <w:iCs/>
          <w:sz w:val="24"/>
          <w:szCs w:val="24"/>
          <w:lang w:val="kk-KZ"/>
        </w:rPr>
        <w:t xml:space="preserve">үздік </w:t>
      </w:r>
      <w:r w:rsidR="00DB73EA" w:rsidRPr="006B5F24">
        <w:rPr>
          <w:rFonts w:ascii="Times New Roman" w:eastAsia="Calibri" w:hAnsi="Times New Roman" w:cs="Times New Roman"/>
          <w:b/>
          <w:bCs/>
          <w:i/>
          <w:iCs/>
          <w:sz w:val="24"/>
          <w:szCs w:val="24"/>
          <w:lang w:val="kk-KZ"/>
        </w:rPr>
        <w:t>Айпергенова Камила, Аубакирова Алина</w:t>
      </w:r>
      <w:r w:rsidR="00DB73EA" w:rsidRPr="00030749">
        <w:rPr>
          <w:rFonts w:ascii="Times New Roman" w:eastAsia="Calibri" w:hAnsi="Times New Roman" w:cs="Times New Roman"/>
          <w:b/>
          <w:bCs/>
          <w:i/>
          <w:iCs/>
          <w:sz w:val="24"/>
          <w:szCs w:val="24"/>
          <w:lang w:val="kk-KZ"/>
        </w:rPr>
        <w:t xml:space="preserve"> 11</w:t>
      </w:r>
      <w:r w:rsidR="00DB73EA" w:rsidRPr="006B5F24">
        <w:rPr>
          <w:rFonts w:ascii="Times New Roman" w:eastAsia="Calibri" w:hAnsi="Times New Roman" w:cs="Times New Roman"/>
          <w:b/>
          <w:bCs/>
          <w:i/>
          <w:iCs/>
          <w:sz w:val="24"/>
          <w:szCs w:val="24"/>
          <w:lang w:val="kk-KZ"/>
        </w:rPr>
        <w:t>А</w:t>
      </w:r>
      <w:r w:rsidR="00DB73EA" w:rsidRPr="00030749">
        <w:rPr>
          <w:rFonts w:ascii="Times New Roman" w:eastAsia="Calibri" w:hAnsi="Times New Roman" w:cs="Times New Roman"/>
          <w:b/>
          <w:bCs/>
          <w:i/>
          <w:iCs/>
          <w:sz w:val="24"/>
          <w:szCs w:val="24"/>
          <w:lang w:val="kk-KZ"/>
        </w:rPr>
        <w:t xml:space="preserve"> </w:t>
      </w:r>
      <w:r w:rsidR="008B3D98" w:rsidRPr="00030749">
        <w:rPr>
          <w:rFonts w:ascii="Times New Roman" w:eastAsia="Calibri" w:hAnsi="Times New Roman" w:cs="Times New Roman"/>
          <w:b/>
          <w:bCs/>
          <w:i/>
          <w:iCs/>
          <w:sz w:val="24"/>
          <w:szCs w:val="24"/>
          <w:lang w:val="kk-KZ"/>
        </w:rPr>
        <w:t>сынып</w:t>
      </w:r>
      <w:r>
        <w:rPr>
          <w:rFonts w:ascii="Times New Roman" w:eastAsia="Calibri" w:hAnsi="Times New Roman" w:cs="Times New Roman"/>
          <w:b/>
          <w:bCs/>
          <w:i/>
          <w:iCs/>
          <w:sz w:val="24"/>
          <w:szCs w:val="24"/>
          <w:lang w:val="kk-KZ"/>
        </w:rPr>
        <w:t xml:space="preserve"> оқушысы</w:t>
      </w:r>
      <w:r w:rsidR="00DB73EA" w:rsidRPr="00030749">
        <w:rPr>
          <w:rFonts w:ascii="Times New Roman" w:eastAsia="Calibri" w:hAnsi="Times New Roman" w:cs="Times New Roman"/>
          <w:b/>
          <w:bCs/>
          <w:i/>
          <w:iCs/>
          <w:sz w:val="24"/>
          <w:szCs w:val="24"/>
          <w:lang w:val="kk-KZ"/>
        </w:rPr>
        <w:t>.</w:t>
      </w:r>
    </w:p>
    <w:p w14:paraId="538C7929" w14:textId="27B920A9" w:rsidR="00DB73EA" w:rsidRPr="00030749" w:rsidRDefault="00030749" w:rsidP="00B15D5B">
      <w:pPr>
        <w:numPr>
          <w:ilvl w:val="0"/>
          <w:numId w:val="13"/>
        </w:numPr>
        <w:shd w:val="clear" w:color="auto" w:fill="FFFFFF"/>
        <w:tabs>
          <w:tab w:val="left" w:pos="851"/>
        </w:tabs>
        <w:spacing w:after="0" w:line="240" w:lineRule="auto"/>
        <w:ind w:firstLine="567"/>
        <w:contextualSpacing/>
        <w:jc w:val="both"/>
        <w:rPr>
          <w:rFonts w:ascii="Times New Roman" w:eastAsia="Calibri" w:hAnsi="Times New Roman" w:cs="Times New Roman"/>
          <w:b/>
          <w:bCs/>
          <w:i/>
          <w:iCs/>
          <w:sz w:val="24"/>
          <w:szCs w:val="24"/>
          <w:lang w:val="kk-KZ"/>
        </w:rPr>
      </w:pPr>
      <w:r w:rsidRPr="00030749">
        <w:rPr>
          <w:rFonts w:ascii="Times New Roman" w:eastAsia="Calibri" w:hAnsi="Times New Roman" w:cs="Times New Roman"/>
          <w:b/>
          <w:bCs/>
          <w:i/>
          <w:iCs/>
          <w:sz w:val="24"/>
          <w:szCs w:val="24"/>
          <w:lang w:val="kk-KZ"/>
        </w:rPr>
        <w:t>Биология, география, дүние жүзі тарихы түлектері таңдаған пәндер арасында көбірек таңдауды пайдаланды, бұл осы пәндерге деген қызығушылықтың жоғары екендігін көрсетеді.</w:t>
      </w:r>
      <w:r w:rsidR="00DB73EA" w:rsidRPr="00030749">
        <w:rPr>
          <w:rFonts w:ascii="Times New Roman" w:eastAsia="Calibri" w:hAnsi="Times New Roman" w:cs="Times New Roman"/>
          <w:b/>
          <w:bCs/>
          <w:i/>
          <w:iCs/>
          <w:sz w:val="24"/>
          <w:szCs w:val="24"/>
          <w:lang w:val="kk-KZ"/>
        </w:rPr>
        <w:t xml:space="preserve">  </w:t>
      </w:r>
    </w:p>
    <w:p w14:paraId="7A14E23A" w14:textId="41CFA07A" w:rsidR="00B17F75" w:rsidRPr="00B17F75" w:rsidRDefault="00B17F75" w:rsidP="00B15D5B">
      <w:pPr>
        <w:numPr>
          <w:ilvl w:val="0"/>
          <w:numId w:val="13"/>
        </w:numPr>
        <w:shd w:val="clear" w:color="auto" w:fill="FFFFFF"/>
        <w:spacing w:after="0" w:line="240" w:lineRule="auto"/>
        <w:contextualSpacing/>
        <w:jc w:val="both"/>
        <w:rPr>
          <w:rFonts w:ascii="Times New Roman" w:eastAsia="Times New Roman" w:hAnsi="Times New Roman" w:cs="Times New Roman"/>
          <w:b/>
          <w:bCs/>
          <w:i/>
          <w:iCs/>
          <w:sz w:val="24"/>
          <w:szCs w:val="24"/>
          <w:lang w:val="kk-KZ"/>
        </w:rPr>
      </w:pPr>
      <w:r w:rsidRPr="00B17F75">
        <w:rPr>
          <w:rFonts w:ascii="Times New Roman" w:eastAsia="Times New Roman" w:hAnsi="Times New Roman" w:cs="Times New Roman"/>
          <w:b/>
          <w:bCs/>
          <w:i/>
          <w:iCs/>
          <w:sz w:val="24"/>
          <w:szCs w:val="24"/>
          <w:lang w:val="kk-KZ"/>
        </w:rPr>
        <w:t xml:space="preserve">Бейіндік білім беруді әрі қарай жалғастыру және түлектерді болашақ мамандығына дайындау үшін барлық мұғалімдер пәнаралық байланысты </w:t>
      </w:r>
      <w:r w:rsidRPr="00B17F75">
        <w:rPr>
          <w:rFonts w:ascii="Times New Roman" w:eastAsia="Times New Roman" w:hAnsi="Times New Roman" w:cs="Times New Roman"/>
          <w:b/>
          <w:bCs/>
          <w:i/>
          <w:iCs/>
          <w:sz w:val="24"/>
          <w:szCs w:val="24"/>
          <w:lang w:val="kk-KZ"/>
        </w:rPr>
        <w:lastRenderedPageBreak/>
        <w:t>нығайту мақсатында қолданбалы тапсырмалардың рөлін арттыруға назар аударуы керек.</w:t>
      </w:r>
    </w:p>
    <w:p w14:paraId="4F10FA2D" w14:textId="66FDCE4F" w:rsidR="00DB73EA" w:rsidRPr="006B5F24" w:rsidRDefault="00DB73EA" w:rsidP="00B17F75">
      <w:pPr>
        <w:shd w:val="clear" w:color="auto" w:fill="FFFFFF"/>
        <w:spacing w:after="0" w:line="240" w:lineRule="auto"/>
        <w:ind w:left="927"/>
        <w:contextualSpacing/>
        <w:jc w:val="both"/>
        <w:rPr>
          <w:rFonts w:ascii="Times New Roman" w:eastAsia="Times New Roman" w:hAnsi="Times New Roman" w:cs="Times New Roman"/>
          <w:b/>
          <w:bCs/>
          <w:i/>
          <w:iCs/>
          <w:sz w:val="24"/>
          <w:szCs w:val="24"/>
          <w:lang w:val="kk-KZ"/>
        </w:rPr>
      </w:pPr>
    </w:p>
    <w:p w14:paraId="595A79D8" w14:textId="77777777" w:rsidR="00DB73EA" w:rsidRPr="006B5F24" w:rsidRDefault="00DB73EA" w:rsidP="00DB73EA">
      <w:pPr>
        <w:shd w:val="clear" w:color="auto" w:fill="FFFFFF"/>
        <w:spacing w:after="0" w:line="240" w:lineRule="auto"/>
        <w:ind w:left="927"/>
        <w:contextualSpacing/>
        <w:jc w:val="both"/>
        <w:rPr>
          <w:rFonts w:ascii="Times New Roman" w:eastAsia="Times New Roman" w:hAnsi="Times New Roman" w:cs="Times New Roman"/>
          <w:b/>
          <w:bCs/>
          <w:i/>
          <w:iCs/>
          <w:sz w:val="24"/>
          <w:szCs w:val="24"/>
          <w:lang w:val="kk-KZ"/>
        </w:rPr>
      </w:pPr>
    </w:p>
    <w:p w14:paraId="1706E575" w14:textId="653DF6C3" w:rsidR="00B17F75" w:rsidRPr="00B17F75" w:rsidRDefault="00B17F75" w:rsidP="00B17F75">
      <w:pPr>
        <w:spacing w:after="0" w:line="240" w:lineRule="auto"/>
        <w:jc w:val="both"/>
        <w:rPr>
          <w:rFonts w:ascii="Times New Roman" w:eastAsia="Calibri" w:hAnsi="Times New Roman" w:cs="Times New Roman"/>
          <w:sz w:val="24"/>
          <w:szCs w:val="24"/>
          <w:lang w:val="kk-KZ"/>
        </w:rPr>
      </w:pPr>
      <w:r w:rsidRPr="00B17F75">
        <w:rPr>
          <w:rFonts w:ascii="Times New Roman" w:eastAsia="Calibri" w:hAnsi="Times New Roman" w:cs="Times New Roman"/>
          <w:sz w:val="24"/>
          <w:szCs w:val="24"/>
          <w:lang w:val="kk-KZ"/>
        </w:rPr>
        <w:t>Шеш</w:t>
      </w:r>
      <w:r>
        <w:rPr>
          <w:rFonts w:ascii="Times New Roman" w:eastAsia="Calibri" w:hAnsi="Times New Roman" w:cs="Times New Roman"/>
          <w:sz w:val="24"/>
          <w:szCs w:val="24"/>
          <w:lang w:val="kk-KZ"/>
        </w:rPr>
        <w:t>у жолдары</w:t>
      </w:r>
      <w:r w:rsidRPr="00B17F75">
        <w:rPr>
          <w:rFonts w:ascii="Times New Roman" w:eastAsia="Calibri" w:hAnsi="Times New Roman" w:cs="Times New Roman"/>
          <w:sz w:val="24"/>
          <w:szCs w:val="24"/>
          <w:lang w:val="kk-KZ"/>
        </w:rPr>
        <w:t>:</w:t>
      </w:r>
    </w:p>
    <w:p w14:paraId="777A352B" w14:textId="00999D3B" w:rsidR="00B17F75" w:rsidRDefault="00B17F75" w:rsidP="00B17F75">
      <w:pPr>
        <w:spacing w:after="0" w:line="240" w:lineRule="auto"/>
        <w:jc w:val="both"/>
        <w:rPr>
          <w:rFonts w:ascii="Times New Roman" w:eastAsia="Calibri" w:hAnsi="Times New Roman" w:cs="Times New Roman"/>
          <w:sz w:val="24"/>
          <w:szCs w:val="24"/>
          <w:lang w:val="kk-KZ"/>
        </w:rPr>
      </w:pPr>
      <w:r w:rsidRPr="00B17F75">
        <w:rPr>
          <w:rFonts w:ascii="Times New Roman" w:eastAsia="Calibri" w:hAnsi="Times New Roman" w:cs="Times New Roman"/>
          <w:sz w:val="24"/>
          <w:szCs w:val="24"/>
          <w:lang w:val="kk-KZ"/>
        </w:rPr>
        <w:t>11-сыныпта</w:t>
      </w:r>
      <w:r>
        <w:rPr>
          <w:rFonts w:ascii="Times New Roman" w:eastAsia="Calibri" w:hAnsi="Times New Roman" w:cs="Times New Roman"/>
          <w:sz w:val="24"/>
          <w:szCs w:val="24"/>
          <w:lang w:val="kk-KZ"/>
        </w:rPr>
        <w:t>рда</w:t>
      </w:r>
      <w:r w:rsidRPr="00B17F75">
        <w:rPr>
          <w:rFonts w:ascii="Times New Roman" w:eastAsia="Calibri" w:hAnsi="Times New Roman" w:cs="Times New Roman"/>
          <w:sz w:val="24"/>
          <w:szCs w:val="24"/>
          <w:lang w:val="kk-KZ"/>
        </w:rPr>
        <w:t xml:space="preserve"> оқытуда инновациялық, жобалық іс-әрекет, АКТ технологиялары мен әдістері, сараланған формативті бағалау және кері байланыс кеңінен қолданылуы керек.</w:t>
      </w:r>
    </w:p>
    <w:p w14:paraId="04D2E4D9" w14:textId="77777777" w:rsidR="00274CB1" w:rsidRPr="006B5F24" w:rsidRDefault="00274CB1" w:rsidP="00A20309">
      <w:pPr>
        <w:pStyle w:val="ae"/>
        <w:spacing w:before="6"/>
        <w:jc w:val="center"/>
        <w:rPr>
          <w:b/>
          <w:sz w:val="24"/>
          <w:lang w:val="kk-KZ"/>
        </w:rPr>
      </w:pPr>
    </w:p>
    <w:p w14:paraId="7C2DAA17" w14:textId="6D1004EC" w:rsidR="00A20309" w:rsidRPr="006B5F24" w:rsidRDefault="002372D0" w:rsidP="00A20309">
      <w:pPr>
        <w:pStyle w:val="ae"/>
        <w:spacing w:before="6"/>
        <w:jc w:val="center"/>
        <w:rPr>
          <w:b/>
          <w:sz w:val="24"/>
          <w:lang w:val="kk-KZ"/>
        </w:rPr>
      </w:pPr>
      <w:r>
        <w:rPr>
          <w:b/>
          <w:sz w:val="24"/>
          <w:lang w:val="kk-KZ"/>
        </w:rPr>
        <w:t>ҰБТ тапсыру нәтижелілігі</w:t>
      </w:r>
      <w:r w:rsidR="004F7B37" w:rsidRPr="006B5F24">
        <w:rPr>
          <w:b/>
          <w:sz w:val="24"/>
          <w:lang w:val="kk-KZ"/>
        </w:rPr>
        <w:t xml:space="preserve"> </w:t>
      </w:r>
    </w:p>
    <w:p w14:paraId="331C6A1E" w14:textId="77777777" w:rsidR="006A6470" w:rsidRPr="006B5F24" w:rsidRDefault="006A6470" w:rsidP="00CF4ED7">
      <w:pPr>
        <w:pStyle w:val="ae"/>
        <w:spacing w:before="6"/>
        <w:rPr>
          <w:sz w:val="24"/>
          <w:lang w:val="kk-KZ"/>
        </w:rPr>
      </w:pPr>
    </w:p>
    <w:p w14:paraId="27C02203" w14:textId="5C6182D2" w:rsidR="002E6BCA" w:rsidRPr="002E6BCA" w:rsidRDefault="002E6BCA" w:rsidP="002E6BCA">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val="kk-KZ" w:eastAsia="ru-RU"/>
          <w14:ligatures w14:val="none"/>
        </w:rPr>
      </w:pPr>
      <w:r w:rsidRPr="002E6BCA">
        <w:rPr>
          <w:rFonts w:ascii="Times New Roman" w:eastAsia="Times New Roman" w:hAnsi="Times New Roman" w:cs="Times New Roman"/>
          <w:kern w:val="0"/>
          <w:sz w:val="24"/>
          <w:szCs w:val="24"/>
          <w:shd w:val="clear" w:color="auto" w:fill="FFFFFF"/>
          <w:lang w:val="kk-KZ" w:eastAsia="ru-RU"/>
          <w14:ligatures w14:val="none"/>
        </w:rPr>
        <w:t xml:space="preserve">2022-2023 оқу жылы ҰБТ электронды форматта өтті. Мектеп бітірушілер ҰБТ-ны білім грантын тағайындау және ЖОО-ға ақылы негізде қабылдау конкурсында </w:t>
      </w:r>
      <w:r>
        <w:rPr>
          <w:rFonts w:ascii="Times New Roman" w:eastAsia="Times New Roman" w:hAnsi="Times New Roman" w:cs="Times New Roman"/>
          <w:kern w:val="0"/>
          <w:sz w:val="24"/>
          <w:szCs w:val="24"/>
          <w:shd w:val="clear" w:color="auto" w:fill="FFFFFF"/>
          <w:lang w:val="kk-KZ" w:eastAsia="ru-RU"/>
          <w14:ligatures w14:val="none"/>
        </w:rPr>
        <w:t xml:space="preserve">қатысу үшін </w:t>
      </w:r>
      <w:r w:rsidRPr="002E6BCA">
        <w:rPr>
          <w:rFonts w:ascii="Times New Roman" w:eastAsia="Times New Roman" w:hAnsi="Times New Roman" w:cs="Times New Roman"/>
          <w:kern w:val="0"/>
          <w:sz w:val="24"/>
          <w:szCs w:val="24"/>
          <w:shd w:val="clear" w:color="auto" w:fill="FFFFFF"/>
          <w:lang w:val="kk-KZ" w:eastAsia="ru-RU"/>
          <w14:ligatures w14:val="none"/>
        </w:rPr>
        <w:t>тапсырды.</w:t>
      </w:r>
    </w:p>
    <w:p w14:paraId="10E5830B" w14:textId="7454BA91" w:rsidR="002E6BCA" w:rsidRPr="002E6BCA" w:rsidRDefault="002E6BCA" w:rsidP="002E6BCA">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val="kk-KZ" w:eastAsia="ru-RU"/>
          <w14:ligatures w14:val="none"/>
        </w:rPr>
      </w:pPr>
      <w:r w:rsidRPr="002E6BCA">
        <w:rPr>
          <w:rFonts w:ascii="Times New Roman" w:eastAsia="Times New Roman" w:hAnsi="Times New Roman" w:cs="Times New Roman"/>
          <w:kern w:val="0"/>
          <w:sz w:val="24"/>
          <w:szCs w:val="24"/>
          <w:shd w:val="clear" w:color="auto" w:fill="FFFFFF"/>
          <w:lang w:val="kk-KZ" w:eastAsia="ru-RU"/>
          <w14:ligatures w14:val="none"/>
        </w:rPr>
        <w:t xml:space="preserve">  Жылына 4 рет өткізіледі; қаңтар, наурыз және тамыз айларында ақылы бөлімге, ал маусымда – екі рет мемлекеттік грантқа конкурсқа </w:t>
      </w:r>
      <w:r>
        <w:rPr>
          <w:rFonts w:ascii="Times New Roman" w:eastAsia="Times New Roman" w:hAnsi="Times New Roman" w:cs="Times New Roman"/>
          <w:kern w:val="0"/>
          <w:sz w:val="24"/>
          <w:szCs w:val="24"/>
          <w:shd w:val="clear" w:color="auto" w:fill="FFFFFF"/>
          <w:lang w:val="kk-KZ" w:eastAsia="ru-RU"/>
          <w14:ligatures w14:val="none"/>
        </w:rPr>
        <w:t>қатысу үшін</w:t>
      </w:r>
      <w:r w:rsidRPr="002E6BCA">
        <w:rPr>
          <w:rFonts w:ascii="Times New Roman" w:eastAsia="Times New Roman" w:hAnsi="Times New Roman" w:cs="Times New Roman"/>
          <w:kern w:val="0"/>
          <w:sz w:val="24"/>
          <w:szCs w:val="24"/>
          <w:shd w:val="clear" w:color="auto" w:fill="FFFFFF"/>
          <w:lang w:val="kk-KZ" w:eastAsia="ru-RU"/>
          <w14:ligatures w14:val="none"/>
        </w:rPr>
        <w:t>.</w:t>
      </w:r>
    </w:p>
    <w:p w14:paraId="27735D20" w14:textId="7DC5A3BD" w:rsidR="002E6BCA" w:rsidRPr="002E6BCA" w:rsidRDefault="002E6BCA" w:rsidP="002E6BCA">
      <w:pPr>
        <w:tabs>
          <w:tab w:val="left" w:pos="851"/>
        </w:tabs>
        <w:spacing w:after="0" w:line="240" w:lineRule="auto"/>
        <w:ind w:firstLine="567"/>
        <w:jc w:val="both"/>
        <w:rPr>
          <w:rFonts w:ascii="Times New Roman" w:eastAsia="Times New Roman" w:hAnsi="Times New Roman" w:cs="Times New Roman"/>
          <w:kern w:val="0"/>
          <w:sz w:val="24"/>
          <w:szCs w:val="24"/>
          <w:shd w:val="clear" w:color="auto" w:fill="FFFFFF"/>
          <w:lang w:val="kk-KZ" w:eastAsia="ru-RU"/>
          <w14:ligatures w14:val="none"/>
        </w:rPr>
      </w:pPr>
      <w:r w:rsidRPr="002E6BCA">
        <w:rPr>
          <w:rFonts w:ascii="Times New Roman" w:eastAsia="Times New Roman" w:hAnsi="Times New Roman" w:cs="Times New Roman"/>
          <w:kern w:val="0"/>
          <w:sz w:val="24"/>
          <w:szCs w:val="24"/>
          <w:shd w:val="clear" w:color="auto" w:fill="FFFFFF"/>
          <w:lang w:val="kk-KZ" w:eastAsia="ru-RU"/>
          <w14:ligatures w14:val="none"/>
        </w:rPr>
        <w:t>Биылғы оқу жылы 39 түлек бітіріп отыр.</w:t>
      </w:r>
    </w:p>
    <w:p w14:paraId="33A32B3B" w14:textId="0102890A" w:rsidR="00CF4ED7" w:rsidRPr="002E6BCA" w:rsidRDefault="002E6BCA" w:rsidP="00CF4ED7">
      <w:pPr>
        <w:shd w:val="clear" w:color="auto" w:fill="FFFFFF"/>
        <w:tabs>
          <w:tab w:val="left" w:pos="851"/>
        </w:tabs>
        <w:spacing w:after="0" w:line="240" w:lineRule="auto"/>
        <w:ind w:firstLine="567"/>
        <w:jc w:val="both"/>
        <w:rPr>
          <w:rFonts w:ascii="Times New Roman" w:eastAsia="Times New Roman" w:hAnsi="Times New Roman" w:cs="Times New Roman"/>
          <w:b/>
          <w:bCs/>
          <w:kern w:val="0"/>
          <w:sz w:val="24"/>
          <w:szCs w:val="24"/>
          <w:shd w:val="clear" w:color="auto" w:fill="FFFFFF"/>
          <w:lang w:val="kk-KZ" w:eastAsia="ru-RU"/>
          <w14:ligatures w14:val="none"/>
        </w:rPr>
      </w:pPr>
      <w:r>
        <w:rPr>
          <w:rFonts w:ascii="Times New Roman" w:eastAsia="Times New Roman" w:hAnsi="Times New Roman" w:cs="Times New Roman"/>
          <w:b/>
          <w:bCs/>
          <w:kern w:val="0"/>
          <w:sz w:val="24"/>
          <w:szCs w:val="24"/>
          <w:shd w:val="clear" w:color="auto" w:fill="FFFFFF"/>
          <w:lang w:val="kk-KZ" w:eastAsia="ru-RU"/>
          <w14:ligatures w14:val="none"/>
        </w:rPr>
        <w:t>ҰБТ 2 кезеңде тапсырды</w:t>
      </w:r>
      <w:r w:rsidR="00CF4ED7" w:rsidRPr="002E6BCA">
        <w:rPr>
          <w:rFonts w:ascii="Times New Roman" w:eastAsia="Times New Roman" w:hAnsi="Times New Roman" w:cs="Times New Roman"/>
          <w:b/>
          <w:bCs/>
          <w:kern w:val="0"/>
          <w:sz w:val="24"/>
          <w:szCs w:val="24"/>
          <w:shd w:val="clear" w:color="auto" w:fill="FFFFFF"/>
          <w:lang w:val="kk-KZ" w:eastAsia="ru-RU"/>
          <w14:ligatures w14:val="none"/>
        </w:rPr>
        <w:t>:</w:t>
      </w:r>
    </w:p>
    <w:p w14:paraId="15BE3633" w14:textId="097720A6" w:rsidR="00CF4ED7" w:rsidRPr="006B5F24" w:rsidRDefault="00CF4ED7" w:rsidP="00CF4ED7">
      <w:pPr>
        <w:shd w:val="clear" w:color="auto" w:fill="FFFFFF"/>
        <w:tabs>
          <w:tab w:val="left" w:pos="851"/>
        </w:tabs>
        <w:spacing w:after="0" w:line="240" w:lineRule="auto"/>
        <w:ind w:left="567"/>
        <w:contextualSpacing/>
        <w:jc w:val="both"/>
        <w:rPr>
          <w:rFonts w:ascii="Times New Roman" w:eastAsia="Times New Roman" w:hAnsi="Times New Roman" w:cs="Times New Roman"/>
          <w:kern w:val="0"/>
          <w:sz w:val="24"/>
          <w:szCs w:val="24"/>
          <w:lang w:val="kk-KZ" w:eastAsia="ru-RU"/>
          <w14:ligatures w14:val="none"/>
        </w:rPr>
      </w:pPr>
      <w:r w:rsidRPr="002E6BCA">
        <w:rPr>
          <w:rFonts w:ascii="Times New Roman" w:eastAsia="Times New Roman" w:hAnsi="Times New Roman" w:cs="Times New Roman"/>
          <w:b/>
          <w:bCs/>
          <w:kern w:val="0"/>
          <w:sz w:val="24"/>
          <w:szCs w:val="24"/>
          <w:shd w:val="clear" w:color="auto" w:fill="FFFFFF"/>
          <w:lang w:val="kk-KZ" w:eastAsia="ru-RU"/>
          <w14:ligatures w14:val="none"/>
        </w:rPr>
        <w:t xml:space="preserve">1 </w:t>
      </w:r>
      <w:r w:rsidR="002E6BCA">
        <w:rPr>
          <w:rFonts w:ascii="Times New Roman" w:eastAsia="Times New Roman" w:hAnsi="Times New Roman" w:cs="Times New Roman"/>
          <w:b/>
          <w:bCs/>
          <w:kern w:val="0"/>
          <w:sz w:val="24"/>
          <w:szCs w:val="24"/>
          <w:shd w:val="clear" w:color="auto" w:fill="FFFFFF"/>
          <w:lang w:val="kk-KZ" w:eastAsia="ru-RU"/>
          <w14:ligatures w14:val="none"/>
        </w:rPr>
        <w:t>кезең</w:t>
      </w:r>
      <w:r w:rsidRPr="006B5F24">
        <w:rPr>
          <w:rFonts w:ascii="Times New Roman" w:eastAsia="Times New Roman" w:hAnsi="Times New Roman" w:cs="Times New Roman"/>
          <w:b/>
          <w:bCs/>
          <w:kern w:val="0"/>
          <w:sz w:val="24"/>
          <w:szCs w:val="24"/>
          <w:shd w:val="clear" w:color="auto" w:fill="FFFFFF"/>
          <w:lang w:val="kk-KZ" w:eastAsia="ru-RU"/>
          <w14:ligatures w14:val="none"/>
        </w:rPr>
        <w:t xml:space="preserve"> (21 </w:t>
      </w:r>
      <w:r w:rsidR="002E6BCA">
        <w:rPr>
          <w:rFonts w:ascii="Times New Roman" w:eastAsia="Times New Roman" w:hAnsi="Times New Roman" w:cs="Times New Roman"/>
          <w:b/>
          <w:bCs/>
          <w:kern w:val="0"/>
          <w:sz w:val="24"/>
          <w:szCs w:val="24"/>
          <w:shd w:val="clear" w:color="auto" w:fill="FFFFFF"/>
          <w:lang w:val="kk-KZ" w:eastAsia="ru-RU"/>
          <w14:ligatures w14:val="none"/>
        </w:rPr>
        <w:t>маусым</w:t>
      </w:r>
      <w:r w:rsidRPr="006B5F24">
        <w:rPr>
          <w:rFonts w:ascii="Times New Roman" w:eastAsia="Times New Roman" w:hAnsi="Times New Roman" w:cs="Times New Roman"/>
          <w:b/>
          <w:bCs/>
          <w:kern w:val="0"/>
          <w:sz w:val="24"/>
          <w:szCs w:val="24"/>
          <w:shd w:val="clear" w:color="auto" w:fill="FFFFFF"/>
          <w:lang w:val="kk-KZ" w:eastAsia="ru-RU"/>
          <w14:ligatures w14:val="none"/>
        </w:rPr>
        <w:t xml:space="preserve">), 2 </w:t>
      </w:r>
      <w:r w:rsidR="002E6BCA">
        <w:rPr>
          <w:rFonts w:ascii="Times New Roman" w:eastAsia="Times New Roman" w:hAnsi="Times New Roman" w:cs="Times New Roman"/>
          <w:b/>
          <w:bCs/>
          <w:kern w:val="0"/>
          <w:sz w:val="24"/>
          <w:szCs w:val="24"/>
          <w:shd w:val="clear" w:color="auto" w:fill="FFFFFF"/>
          <w:lang w:val="kk-KZ" w:eastAsia="ru-RU"/>
          <w14:ligatures w14:val="none"/>
        </w:rPr>
        <w:t>кезең</w:t>
      </w:r>
      <w:r w:rsidRPr="006B5F24">
        <w:rPr>
          <w:rFonts w:ascii="Times New Roman" w:eastAsia="Times New Roman" w:hAnsi="Times New Roman" w:cs="Times New Roman"/>
          <w:b/>
          <w:bCs/>
          <w:kern w:val="0"/>
          <w:sz w:val="24"/>
          <w:szCs w:val="24"/>
          <w:shd w:val="clear" w:color="auto" w:fill="FFFFFF"/>
          <w:lang w:val="kk-KZ" w:eastAsia="ru-RU"/>
          <w14:ligatures w14:val="none"/>
        </w:rPr>
        <w:t xml:space="preserve"> (26 </w:t>
      </w:r>
      <w:r w:rsidR="002E6BCA">
        <w:rPr>
          <w:rFonts w:ascii="Times New Roman" w:eastAsia="Times New Roman" w:hAnsi="Times New Roman" w:cs="Times New Roman"/>
          <w:b/>
          <w:bCs/>
          <w:kern w:val="0"/>
          <w:sz w:val="24"/>
          <w:szCs w:val="24"/>
          <w:shd w:val="clear" w:color="auto" w:fill="FFFFFF"/>
          <w:lang w:val="kk-KZ" w:eastAsia="ru-RU"/>
          <w14:ligatures w14:val="none"/>
        </w:rPr>
        <w:t>маусым</w:t>
      </w:r>
      <w:r w:rsidRPr="006B5F24">
        <w:rPr>
          <w:rFonts w:ascii="Times New Roman" w:eastAsia="Times New Roman" w:hAnsi="Times New Roman" w:cs="Times New Roman"/>
          <w:b/>
          <w:bCs/>
          <w:kern w:val="0"/>
          <w:sz w:val="24"/>
          <w:szCs w:val="24"/>
          <w:shd w:val="clear" w:color="auto" w:fill="FFFFFF"/>
          <w:lang w:val="kk-KZ" w:eastAsia="ru-RU"/>
          <w14:ligatures w14:val="none"/>
        </w:rPr>
        <w:t>)</w:t>
      </w:r>
    </w:p>
    <w:p w14:paraId="3D320C1C" w14:textId="7BFF90CC" w:rsidR="00CF4ED7" w:rsidRPr="002E6BCA" w:rsidRDefault="002E6BCA" w:rsidP="00CF4ED7">
      <w:pPr>
        <w:shd w:val="clear" w:color="auto" w:fill="FFFFFF"/>
        <w:tabs>
          <w:tab w:val="left" w:pos="851"/>
        </w:tabs>
        <w:spacing w:after="0" w:line="240" w:lineRule="auto"/>
        <w:ind w:left="567"/>
        <w:contextualSpacing/>
        <w:jc w:val="both"/>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 xml:space="preserve">ҰБТ-ға 36 түлек қатысты, бұл </w:t>
      </w:r>
      <w:r w:rsidR="00CF4ED7" w:rsidRPr="006B5F24">
        <w:rPr>
          <w:rFonts w:ascii="Times New Roman" w:eastAsia="Times New Roman" w:hAnsi="Times New Roman" w:cs="Times New Roman"/>
          <w:b/>
          <w:kern w:val="0"/>
          <w:sz w:val="24"/>
          <w:szCs w:val="24"/>
          <w:lang w:val="kk-KZ" w:eastAsia="ru-RU"/>
          <w14:ligatures w14:val="none"/>
        </w:rPr>
        <w:t xml:space="preserve">92 </w:t>
      </w:r>
      <w:r w:rsidR="00CF4ED7" w:rsidRPr="002E6BCA">
        <w:rPr>
          <w:rFonts w:ascii="Times New Roman" w:eastAsia="Times New Roman" w:hAnsi="Times New Roman" w:cs="Times New Roman"/>
          <w:b/>
          <w:kern w:val="0"/>
          <w:sz w:val="24"/>
          <w:szCs w:val="24"/>
          <w:lang w:val="kk-KZ" w:eastAsia="ru-RU"/>
          <w14:ligatures w14:val="none"/>
        </w:rPr>
        <w:t>%</w:t>
      </w:r>
      <w:r>
        <w:rPr>
          <w:rFonts w:ascii="Times New Roman" w:eastAsia="Times New Roman" w:hAnsi="Times New Roman" w:cs="Times New Roman"/>
          <w:b/>
          <w:kern w:val="0"/>
          <w:sz w:val="24"/>
          <w:szCs w:val="24"/>
          <w:lang w:val="kk-KZ" w:eastAsia="ru-RU"/>
          <w14:ligatures w14:val="none"/>
        </w:rPr>
        <w:t xml:space="preserve"> құрады</w:t>
      </w:r>
      <w:r w:rsidR="00CF4ED7" w:rsidRPr="002E6BCA">
        <w:rPr>
          <w:rFonts w:ascii="Times New Roman" w:eastAsia="Times New Roman" w:hAnsi="Times New Roman" w:cs="Times New Roman"/>
          <w:b/>
          <w:kern w:val="0"/>
          <w:sz w:val="24"/>
          <w:szCs w:val="24"/>
          <w:lang w:val="kk-KZ" w:eastAsia="ru-RU"/>
          <w14:ligatures w14:val="none"/>
        </w:rPr>
        <w:t>.</w:t>
      </w:r>
    </w:p>
    <w:p w14:paraId="19524481" w14:textId="77777777" w:rsidR="002E6BCA" w:rsidRDefault="002E6BCA" w:rsidP="00CF4ED7">
      <w:pPr>
        <w:shd w:val="clear" w:color="auto" w:fill="FFFFFF"/>
        <w:tabs>
          <w:tab w:val="left" w:pos="851"/>
        </w:tabs>
        <w:spacing w:after="0" w:line="240" w:lineRule="auto"/>
        <w:ind w:left="567"/>
        <w:contextualSpacing/>
        <w:jc w:val="both"/>
        <w:rPr>
          <w:rFonts w:ascii="Times New Roman" w:eastAsia="Times New Roman" w:hAnsi="Times New Roman" w:cs="Times New Roman"/>
          <w:kern w:val="0"/>
          <w:sz w:val="24"/>
          <w:szCs w:val="24"/>
          <w:lang w:val="kk-KZ" w:eastAsia="ru-RU"/>
          <w14:ligatures w14:val="none"/>
        </w:rPr>
      </w:pPr>
      <w:r w:rsidRPr="002E6BCA">
        <w:rPr>
          <w:rFonts w:ascii="Times New Roman" w:eastAsia="Times New Roman" w:hAnsi="Times New Roman" w:cs="Times New Roman"/>
          <w:kern w:val="0"/>
          <w:sz w:val="24"/>
          <w:szCs w:val="24"/>
          <w:lang w:val="kk-KZ" w:eastAsia="ru-RU"/>
          <w14:ligatures w14:val="none"/>
        </w:rPr>
        <w:t xml:space="preserve">Жалпы саннан пайызбен ҰБТ-ға қатысқан түлектердің үлесі 2022 жылмен салыстырғанда 28%-ға жоғары. </w:t>
      </w:r>
    </w:p>
    <w:p w14:paraId="0E919176" w14:textId="715D9FB3" w:rsidR="00A73841" w:rsidRPr="006B5F24" w:rsidRDefault="00CF4ED7" w:rsidP="00CF4ED7">
      <w:pPr>
        <w:shd w:val="clear" w:color="auto" w:fill="FFFFFF"/>
        <w:tabs>
          <w:tab w:val="left" w:pos="851"/>
        </w:tabs>
        <w:spacing w:after="0" w:line="240" w:lineRule="auto"/>
        <w:ind w:left="567"/>
        <w:contextualSpacing/>
        <w:jc w:val="both"/>
        <w:rPr>
          <w:rFonts w:ascii="Times New Roman" w:eastAsia="Times New Roman" w:hAnsi="Times New Roman" w:cs="Times New Roman"/>
          <w:b/>
          <w:i/>
          <w:kern w:val="0"/>
          <w:sz w:val="24"/>
          <w:szCs w:val="24"/>
          <w:lang w:val="kk-KZ" w:eastAsia="ru-RU"/>
          <w14:ligatures w14:val="none"/>
        </w:rPr>
      </w:pPr>
      <w:r w:rsidRPr="006B5F24">
        <w:rPr>
          <w:rFonts w:ascii="Times New Roman" w:eastAsia="Times New Roman" w:hAnsi="Times New Roman" w:cs="Times New Roman"/>
          <w:b/>
          <w:i/>
          <w:kern w:val="0"/>
          <w:sz w:val="24"/>
          <w:szCs w:val="24"/>
          <w:lang w:eastAsia="ru-RU"/>
          <w14:ligatures w14:val="none"/>
        </w:rPr>
        <w:t>(</w:t>
      </w:r>
      <w:r w:rsidR="002E6BCA">
        <w:rPr>
          <w:rFonts w:ascii="Times New Roman" w:eastAsia="Times New Roman" w:hAnsi="Times New Roman" w:cs="Times New Roman"/>
          <w:b/>
          <w:i/>
          <w:kern w:val="0"/>
          <w:sz w:val="24"/>
          <w:szCs w:val="24"/>
          <w:lang w:val="kk-KZ" w:eastAsia="ru-RU"/>
          <w14:ligatures w14:val="none"/>
        </w:rPr>
        <w:t>Қосымша</w:t>
      </w:r>
      <w:r w:rsidRPr="006B5F24">
        <w:rPr>
          <w:rFonts w:ascii="Times New Roman" w:eastAsia="Times New Roman" w:hAnsi="Times New Roman" w:cs="Times New Roman"/>
          <w:b/>
          <w:i/>
          <w:kern w:val="0"/>
          <w:sz w:val="24"/>
          <w:szCs w:val="24"/>
          <w:lang w:eastAsia="ru-RU"/>
          <w14:ligatures w14:val="none"/>
        </w:rPr>
        <w:t xml:space="preserve"> диаграмма 13.1)</w:t>
      </w:r>
    </w:p>
    <w:p w14:paraId="5A4DDB6A" w14:textId="42AC6235" w:rsidR="00A73841" w:rsidRPr="002E6BCA" w:rsidRDefault="00A73841" w:rsidP="00A73841">
      <w:pPr>
        <w:spacing w:after="0" w:line="240" w:lineRule="auto"/>
        <w:ind w:firstLine="567"/>
        <w:jc w:val="both"/>
        <w:rPr>
          <w:rFonts w:ascii="Times New Roman" w:eastAsia="Times New Roman" w:hAnsi="Times New Roman" w:cs="Times New Roman"/>
          <w:i/>
          <w:kern w:val="0"/>
          <w:sz w:val="24"/>
          <w:szCs w:val="24"/>
          <w:lang w:val="kk-KZ" w:eastAsia="ru-RU"/>
          <w14:ligatures w14:val="none"/>
        </w:rPr>
      </w:pPr>
      <w:r w:rsidRPr="006B5F24">
        <w:rPr>
          <w:rFonts w:ascii="Times New Roman" w:eastAsia="Times New Roman" w:hAnsi="Times New Roman" w:cs="Times New Roman"/>
          <w:b/>
          <w:i/>
          <w:kern w:val="0"/>
          <w:sz w:val="24"/>
          <w:szCs w:val="24"/>
          <w:lang w:eastAsia="ru-RU"/>
          <w14:ligatures w14:val="none"/>
        </w:rPr>
        <w:t>13.1</w:t>
      </w:r>
      <w:r w:rsidR="002E6BCA">
        <w:rPr>
          <w:rFonts w:ascii="Times New Roman" w:eastAsia="Times New Roman" w:hAnsi="Times New Roman" w:cs="Times New Roman"/>
          <w:b/>
          <w:i/>
          <w:kern w:val="0"/>
          <w:sz w:val="24"/>
          <w:szCs w:val="24"/>
          <w:lang w:val="kk-KZ" w:eastAsia="ru-RU"/>
          <w14:ligatures w14:val="none"/>
        </w:rPr>
        <w:t xml:space="preserve"> -кесте</w:t>
      </w:r>
      <w:r w:rsidRPr="006B5F24">
        <w:rPr>
          <w:rFonts w:ascii="Times New Roman" w:eastAsia="Times New Roman" w:hAnsi="Times New Roman" w:cs="Times New Roman"/>
          <w:b/>
          <w:i/>
          <w:kern w:val="0"/>
          <w:sz w:val="24"/>
          <w:szCs w:val="24"/>
          <w:lang w:eastAsia="ru-RU"/>
          <w14:ligatures w14:val="none"/>
        </w:rPr>
        <w:t xml:space="preserve">. </w:t>
      </w:r>
      <w:r w:rsidR="002E6BCA">
        <w:rPr>
          <w:rFonts w:ascii="Times New Roman" w:eastAsia="Times New Roman" w:hAnsi="Times New Roman" w:cs="Times New Roman"/>
          <w:i/>
          <w:kern w:val="0"/>
          <w:sz w:val="24"/>
          <w:szCs w:val="24"/>
          <w:lang w:val="kk-KZ" w:eastAsia="ru-RU"/>
          <w14:ligatures w14:val="none"/>
        </w:rPr>
        <w:t>ҰБТ қорытындылары</w:t>
      </w:r>
    </w:p>
    <w:p w14:paraId="77E75037" w14:textId="77777777" w:rsidR="00A73841" w:rsidRPr="006B5F24" w:rsidRDefault="00A73841" w:rsidP="00A73841">
      <w:pPr>
        <w:spacing w:after="0" w:line="240" w:lineRule="auto"/>
        <w:ind w:firstLine="567"/>
        <w:jc w:val="both"/>
        <w:rPr>
          <w:rFonts w:ascii="Times New Roman" w:eastAsia="Times New Roman" w:hAnsi="Times New Roman" w:cs="Times New Roman"/>
          <w:i/>
          <w:kern w:val="0"/>
          <w:sz w:val="24"/>
          <w:szCs w:val="24"/>
          <w:lang w:eastAsia="ru-RU"/>
          <w14:ligatures w14:val="none"/>
        </w:rPr>
      </w:pPr>
    </w:p>
    <w:tbl>
      <w:tblPr>
        <w:tblStyle w:val="9"/>
        <w:tblW w:w="0" w:type="auto"/>
        <w:jc w:val="center"/>
        <w:tblLook w:val="04A0" w:firstRow="1" w:lastRow="0" w:firstColumn="1" w:lastColumn="0" w:noHBand="0" w:noVBand="1"/>
      </w:tblPr>
      <w:tblGrid>
        <w:gridCol w:w="2696"/>
        <w:gridCol w:w="1063"/>
        <w:gridCol w:w="1063"/>
        <w:gridCol w:w="1063"/>
        <w:gridCol w:w="1064"/>
        <w:gridCol w:w="1064"/>
        <w:gridCol w:w="1064"/>
      </w:tblGrid>
      <w:tr w:rsidR="00247AA5" w:rsidRPr="006B5F24" w14:paraId="6A169B51" w14:textId="77777777" w:rsidTr="00247AA5">
        <w:trPr>
          <w:cantSplit/>
          <w:trHeight w:val="1465"/>
          <w:jc w:val="center"/>
        </w:trPr>
        <w:tc>
          <w:tcPr>
            <w:tcW w:w="2696" w:type="dxa"/>
            <w:shd w:val="clear" w:color="auto" w:fill="D9E2F3" w:themeFill="accent1" w:themeFillTint="33"/>
          </w:tcPr>
          <w:p w14:paraId="7FFD3E98" w14:textId="38B9E042" w:rsidR="00A73841" w:rsidRPr="002E6BCA" w:rsidRDefault="002E6BCA" w:rsidP="00A73841">
            <w:pPr>
              <w:ind w:left="113" w:right="113"/>
              <w:jc w:val="both"/>
              <w:rPr>
                <w:rFonts w:ascii="Times New Roman" w:hAnsi="Times New Roman"/>
                <w:b/>
                <w:sz w:val="24"/>
                <w:szCs w:val="24"/>
                <w:lang w:val="kk-KZ" w:eastAsia="ru-RU"/>
              </w:rPr>
            </w:pPr>
            <w:r>
              <w:rPr>
                <w:rFonts w:ascii="Times New Roman" w:hAnsi="Times New Roman"/>
                <w:b/>
                <w:sz w:val="24"/>
                <w:szCs w:val="24"/>
                <w:lang w:val="kk-KZ" w:eastAsia="ru-RU"/>
              </w:rPr>
              <w:t>Оқу жылы</w:t>
            </w:r>
          </w:p>
        </w:tc>
        <w:tc>
          <w:tcPr>
            <w:tcW w:w="1063" w:type="dxa"/>
            <w:shd w:val="clear" w:color="auto" w:fill="D9E2F3" w:themeFill="accent1" w:themeFillTint="33"/>
            <w:textDirection w:val="btLr"/>
          </w:tcPr>
          <w:p w14:paraId="31574DB9" w14:textId="1EC57EE8" w:rsidR="00A73841" w:rsidRPr="002E6BCA" w:rsidRDefault="002E6BCA" w:rsidP="00A73841">
            <w:pPr>
              <w:ind w:left="113" w:right="113"/>
              <w:jc w:val="both"/>
              <w:rPr>
                <w:rFonts w:ascii="Times New Roman" w:hAnsi="Times New Roman"/>
                <w:i/>
                <w:sz w:val="24"/>
                <w:szCs w:val="24"/>
                <w:lang w:val="kk-KZ" w:eastAsia="ru-RU"/>
              </w:rPr>
            </w:pPr>
            <w:r>
              <w:rPr>
                <w:rFonts w:ascii="Times New Roman" w:hAnsi="Times New Roman"/>
                <w:b/>
                <w:sz w:val="24"/>
                <w:szCs w:val="24"/>
                <w:lang w:val="kk-KZ" w:eastAsia="ru-RU"/>
              </w:rPr>
              <w:t>Түлек саны</w:t>
            </w:r>
          </w:p>
        </w:tc>
        <w:tc>
          <w:tcPr>
            <w:tcW w:w="1063" w:type="dxa"/>
            <w:shd w:val="clear" w:color="auto" w:fill="D9E2F3" w:themeFill="accent1" w:themeFillTint="33"/>
            <w:textDirection w:val="btLr"/>
          </w:tcPr>
          <w:p w14:paraId="7D4D7976" w14:textId="49305285" w:rsidR="00A73841" w:rsidRPr="002E6BCA" w:rsidRDefault="002E6BCA" w:rsidP="00A73841">
            <w:pPr>
              <w:ind w:left="113" w:right="113"/>
              <w:jc w:val="both"/>
              <w:rPr>
                <w:rFonts w:ascii="Times New Roman" w:hAnsi="Times New Roman"/>
                <w:i/>
                <w:sz w:val="24"/>
                <w:szCs w:val="24"/>
                <w:lang w:val="kk-KZ" w:eastAsia="ru-RU"/>
              </w:rPr>
            </w:pPr>
            <w:r>
              <w:rPr>
                <w:rFonts w:ascii="Times New Roman" w:hAnsi="Times New Roman"/>
                <w:b/>
                <w:sz w:val="24"/>
                <w:szCs w:val="24"/>
                <w:lang w:val="kk-KZ" w:eastAsia="ru-RU"/>
              </w:rPr>
              <w:t>ҰБТ қатысты</w:t>
            </w:r>
          </w:p>
        </w:tc>
        <w:tc>
          <w:tcPr>
            <w:tcW w:w="1063" w:type="dxa"/>
            <w:shd w:val="clear" w:color="auto" w:fill="D9E2F3" w:themeFill="accent1" w:themeFillTint="33"/>
            <w:textDirection w:val="btLr"/>
          </w:tcPr>
          <w:p w14:paraId="20399A1B" w14:textId="76BACC72" w:rsidR="00A73841" w:rsidRPr="006B5F24" w:rsidRDefault="002E6BCA" w:rsidP="00A73841">
            <w:pPr>
              <w:ind w:left="113" w:right="113"/>
              <w:jc w:val="both"/>
              <w:rPr>
                <w:rFonts w:ascii="Times New Roman" w:hAnsi="Times New Roman"/>
                <w:i/>
                <w:sz w:val="24"/>
                <w:szCs w:val="24"/>
                <w:lang w:eastAsia="ru-RU"/>
              </w:rPr>
            </w:pPr>
            <w:r>
              <w:rPr>
                <w:rFonts w:ascii="Times New Roman" w:hAnsi="Times New Roman"/>
                <w:b/>
                <w:sz w:val="24"/>
                <w:szCs w:val="24"/>
                <w:lang w:val="kk-KZ" w:eastAsia="ru-RU"/>
              </w:rPr>
              <w:t>Орташа</w:t>
            </w:r>
            <w:r w:rsidR="00A73841" w:rsidRPr="006B5F24">
              <w:rPr>
                <w:rFonts w:ascii="Times New Roman" w:hAnsi="Times New Roman"/>
                <w:b/>
                <w:sz w:val="24"/>
                <w:szCs w:val="24"/>
                <w:lang w:eastAsia="ru-RU"/>
              </w:rPr>
              <w:t xml:space="preserve"> балл</w:t>
            </w:r>
          </w:p>
        </w:tc>
        <w:tc>
          <w:tcPr>
            <w:tcW w:w="1064" w:type="dxa"/>
            <w:shd w:val="clear" w:color="auto" w:fill="D9E2F3" w:themeFill="accent1" w:themeFillTint="33"/>
            <w:textDirection w:val="btLr"/>
          </w:tcPr>
          <w:p w14:paraId="5CD9C969" w14:textId="4672DA86" w:rsidR="00A73841" w:rsidRPr="002E6BCA" w:rsidRDefault="00A73841" w:rsidP="00A73841">
            <w:pPr>
              <w:ind w:left="113" w:right="113"/>
              <w:jc w:val="both"/>
              <w:rPr>
                <w:rFonts w:ascii="Times New Roman" w:hAnsi="Times New Roman"/>
                <w:i/>
                <w:sz w:val="24"/>
                <w:szCs w:val="24"/>
                <w:lang w:val="kk-KZ" w:eastAsia="ru-RU"/>
              </w:rPr>
            </w:pPr>
            <w:r w:rsidRPr="006B5F24">
              <w:rPr>
                <w:rFonts w:ascii="Times New Roman" w:hAnsi="Times New Roman"/>
                <w:b/>
                <w:sz w:val="24"/>
                <w:szCs w:val="24"/>
                <w:lang w:eastAsia="ru-RU"/>
              </w:rPr>
              <w:t>«А.б.»</w:t>
            </w:r>
            <w:r w:rsidR="002E6BCA">
              <w:rPr>
                <w:rFonts w:ascii="Times New Roman" w:hAnsi="Times New Roman"/>
                <w:b/>
                <w:sz w:val="24"/>
                <w:szCs w:val="24"/>
                <w:lang w:val="kk-KZ" w:eastAsia="ru-RU"/>
              </w:rPr>
              <w:t xml:space="preserve"> саны</w:t>
            </w:r>
          </w:p>
        </w:tc>
        <w:tc>
          <w:tcPr>
            <w:tcW w:w="1064" w:type="dxa"/>
            <w:shd w:val="clear" w:color="auto" w:fill="D9E2F3" w:themeFill="accent1" w:themeFillTint="33"/>
            <w:textDirection w:val="btLr"/>
          </w:tcPr>
          <w:p w14:paraId="2A10A58D" w14:textId="752D17A7" w:rsidR="00A73841" w:rsidRPr="006B5F24" w:rsidRDefault="002E6BCA" w:rsidP="00A73841">
            <w:pPr>
              <w:ind w:left="113" w:right="113"/>
              <w:jc w:val="both"/>
              <w:rPr>
                <w:rFonts w:ascii="Times New Roman" w:hAnsi="Times New Roman"/>
                <w:i/>
                <w:sz w:val="24"/>
                <w:szCs w:val="24"/>
                <w:lang w:eastAsia="ru-RU"/>
              </w:rPr>
            </w:pPr>
            <w:r>
              <w:rPr>
                <w:rFonts w:ascii="Times New Roman" w:hAnsi="Times New Roman"/>
                <w:b/>
                <w:sz w:val="24"/>
                <w:szCs w:val="24"/>
                <w:lang w:val="kk-KZ" w:eastAsia="ru-RU"/>
              </w:rPr>
              <w:t xml:space="preserve">Ең жоғары </w:t>
            </w:r>
            <w:r w:rsidR="00A73841" w:rsidRPr="006B5F24">
              <w:rPr>
                <w:rFonts w:ascii="Times New Roman" w:hAnsi="Times New Roman"/>
                <w:b/>
                <w:sz w:val="24"/>
                <w:szCs w:val="24"/>
                <w:lang w:eastAsia="ru-RU"/>
              </w:rPr>
              <w:t>балл</w:t>
            </w:r>
          </w:p>
        </w:tc>
        <w:tc>
          <w:tcPr>
            <w:tcW w:w="1064" w:type="dxa"/>
            <w:shd w:val="clear" w:color="auto" w:fill="D9E2F3" w:themeFill="accent1" w:themeFillTint="33"/>
            <w:textDirection w:val="btLr"/>
          </w:tcPr>
          <w:p w14:paraId="5BABD4FB" w14:textId="0DD35ADC" w:rsidR="00A73841" w:rsidRPr="006B5F24" w:rsidRDefault="002E6BCA" w:rsidP="00A73841">
            <w:pPr>
              <w:ind w:left="113" w:right="113"/>
              <w:jc w:val="both"/>
              <w:rPr>
                <w:rFonts w:ascii="Times New Roman" w:hAnsi="Times New Roman"/>
                <w:i/>
                <w:sz w:val="24"/>
                <w:szCs w:val="24"/>
                <w:lang w:eastAsia="ru-RU"/>
              </w:rPr>
            </w:pPr>
            <w:r>
              <w:rPr>
                <w:rFonts w:ascii="Times New Roman" w:hAnsi="Times New Roman"/>
                <w:b/>
                <w:sz w:val="24"/>
                <w:szCs w:val="24"/>
                <w:lang w:val="kk-KZ" w:eastAsia="ru-RU"/>
              </w:rPr>
              <w:t xml:space="preserve">Ең төменгі </w:t>
            </w:r>
            <w:r w:rsidR="00A73841" w:rsidRPr="006B5F24">
              <w:rPr>
                <w:rFonts w:ascii="Times New Roman" w:hAnsi="Times New Roman"/>
                <w:b/>
                <w:sz w:val="24"/>
                <w:szCs w:val="24"/>
                <w:lang w:eastAsia="ru-RU"/>
              </w:rPr>
              <w:t>балл</w:t>
            </w:r>
          </w:p>
        </w:tc>
      </w:tr>
      <w:tr w:rsidR="00247AA5" w:rsidRPr="006B5F24" w14:paraId="1A199CFD" w14:textId="77777777" w:rsidTr="00247AA5">
        <w:trPr>
          <w:jc w:val="center"/>
        </w:trPr>
        <w:tc>
          <w:tcPr>
            <w:tcW w:w="2696" w:type="dxa"/>
            <w:shd w:val="clear" w:color="auto" w:fill="auto"/>
          </w:tcPr>
          <w:p w14:paraId="00514F1E" w14:textId="2A3B1F88"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 xml:space="preserve">2020-2021 (1 </w:t>
            </w:r>
            <w:r w:rsidR="002E6BCA">
              <w:rPr>
                <w:rFonts w:ascii="Times New Roman" w:hAnsi="Times New Roman"/>
                <w:sz w:val="24"/>
                <w:szCs w:val="24"/>
                <w:lang w:val="kk-KZ" w:eastAsia="ru-RU"/>
              </w:rPr>
              <w:t>кезең</w:t>
            </w:r>
            <w:r w:rsidRPr="006B5F24">
              <w:rPr>
                <w:rFonts w:ascii="Times New Roman" w:hAnsi="Times New Roman"/>
                <w:sz w:val="24"/>
                <w:szCs w:val="24"/>
                <w:lang w:eastAsia="ru-RU"/>
              </w:rPr>
              <w:t>)</w:t>
            </w:r>
          </w:p>
        </w:tc>
        <w:tc>
          <w:tcPr>
            <w:tcW w:w="1063" w:type="dxa"/>
          </w:tcPr>
          <w:p w14:paraId="4A54D976"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32</w:t>
            </w:r>
          </w:p>
        </w:tc>
        <w:tc>
          <w:tcPr>
            <w:tcW w:w="1063" w:type="dxa"/>
          </w:tcPr>
          <w:p w14:paraId="34275A1D"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25</w:t>
            </w:r>
          </w:p>
        </w:tc>
        <w:tc>
          <w:tcPr>
            <w:tcW w:w="1063" w:type="dxa"/>
          </w:tcPr>
          <w:p w14:paraId="64B8CF05" w14:textId="77777777" w:rsidR="00A73841" w:rsidRPr="006B5F24" w:rsidRDefault="00A73841" w:rsidP="00A73841">
            <w:pPr>
              <w:ind w:firstLine="1"/>
              <w:jc w:val="center"/>
              <w:rPr>
                <w:rFonts w:ascii="Times New Roman" w:hAnsi="Times New Roman"/>
                <w:sz w:val="24"/>
                <w:szCs w:val="24"/>
                <w:lang w:eastAsia="ru-RU"/>
              </w:rPr>
            </w:pPr>
            <w:r w:rsidRPr="006B5F24">
              <w:rPr>
                <w:rFonts w:ascii="Times New Roman" w:hAnsi="Times New Roman"/>
                <w:sz w:val="24"/>
                <w:szCs w:val="24"/>
                <w:lang w:eastAsia="ru-RU"/>
              </w:rPr>
              <w:t>63</w:t>
            </w:r>
          </w:p>
        </w:tc>
        <w:tc>
          <w:tcPr>
            <w:tcW w:w="1064" w:type="dxa"/>
          </w:tcPr>
          <w:p w14:paraId="20EACD68"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1</w:t>
            </w:r>
          </w:p>
        </w:tc>
        <w:tc>
          <w:tcPr>
            <w:tcW w:w="1064" w:type="dxa"/>
          </w:tcPr>
          <w:p w14:paraId="6AD6D968"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91</w:t>
            </w:r>
          </w:p>
        </w:tc>
        <w:tc>
          <w:tcPr>
            <w:tcW w:w="1064" w:type="dxa"/>
          </w:tcPr>
          <w:p w14:paraId="4F5F67B0"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41</w:t>
            </w:r>
          </w:p>
        </w:tc>
      </w:tr>
      <w:tr w:rsidR="00247AA5" w:rsidRPr="006B5F24" w14:paraId="77A7D278" w14:textId="77777777" w:rsidTr="00247AA5">
        <w:trPr>
          <w:jc w:val="center"/>
        </w:trPr>
        <w:tc>
          <w:tcPr>
            <w:tcW w:w="2696" w:type="dxa"/>
            <w:shd w:val="clear" w:color="auto" w:fill="auto"/>
          </w:tcPr>
          <w:p w14:paraId="63A8456A" w14:textId="615E22CE"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 xml:space="preserve">2020-2021 (2 </w:t>
            </w:r>
            <w:r w:rsidR="002E6BCA">
              <w:rPr>
                <w:rFonts w:ascii="Times New Roman" w:hAnsi="Times New Roman"/>
                <w:sz w:val="24"/>
                <w:szCs w:val="24"/>
                <w:lang w:val="kk-KZ" w:eastAsia="ru-RU"/>
              </w:rPr>
              <w:t>кезең</w:t>
            </w:r>
            <w:r w:rsidRPr="006B5F24">
              <w:rPr>
                <w:rFonts w:ascii="Times New Roman" w:hAnsi="Times New Roman"/>
                <w:sz w:val="24"/>
                <w:szCs w:val="24"/>
                <w:lang w:eastAsia="ru-RU"/>
              </w:rPr>
              <w:t>)</w:t>
            </w:r>
          </w:p>
        </w:tc>
        <w:tc>
          <w:tcPr>
            <w:tcW w:w="1063" w:type="dxa"/>
          </w:tcPr>
          <w:p w14:paraId="497BD37E"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32</w:t>
            </w:r>
          </w:p>
        </w:tc>
        <w:tc>
          <w:tcPr>
            <w:tcW w:w="1063" w:type="dxa"/>
          </w:tcPr>
          <w:p w14:paraId="2E6D5667"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23</w:t>
            </w:r>
          </w:p>
        </w:tc>
        <w:tc>
          <w:tcPr>
            <w:tcW w:w="1063" w:type="dxa"/>
          </w:tcPr>
          <w:p w14:paraId="339867CA" w14:textId="77777777" w:rsidR="00A73841" w:rsidRPr="006B5F24" w:rsidRDefault="00A73841" w:rsidP="00A73841">
            <w:pPr>
              <w:ind w:firstLine="1"/>
              <w:jc w:val="center"/>
              <w:rPr>
                <w:rFonts w:ascii="Times New Roman" w:hAnsi="Times New Roman"/>
                <w:sz w:val="24"/>
                <w:szCs w:val="24"/>
                <w:lang w:eastAsia="ru-RU"/>
              </w:rPr>
            </w:pPr>
            <w:r w:rsidRPr="006B5F24">
              <w:rPr>
                <w:rFonts w:ascii="Times New Roman" w:hAnsi="Times New Roman"/>
                <w:sz w:val="24"/>
                <w:szCs w:val="24"/>
                <w:lang w:eastAsia="ru-RU"/>
              </w:rPr>
              <w:t>63</w:t>
            </w:r>
          </w:p>
        </w:tc>
        <w:tc>
          <w:tcPr>
            <w:tcW w:w="1064" w:type="dxa"/>
          </w:tcPr>
          <w:p w14:paraId="78D276F6"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1</w:t>
            </w:r>
          </w:p>
        </w:tc>
        <w:tc>
          <w:tcPr>
            <w:tcW w:w="1064" w:type="dxa"/>
          </w:tcPr>
          <w:p w14:paraId="3D2ABF9E"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102</w:t>
            </w:r>
          </w:p>
        </w:tc>
        <w:tc>
          <w:tcPr>
            <w:tcW w:w="1064" w:type="dxa"/>
          </w:tcPr>
          <w:p w14:paraId="2C05DACE"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30</w:t>
            </w:r>
          </w:p>
        </w:tc>
      </w:tr>
      <w:tr w:rsidR="00247AA5" w:rsidRPr="006B5F24" w14:paraId="6C116596" w14:textId="77777777" w:rsidTr="00247AA5">
        <w:trPr>
          <w:jc w:val="center"/>
        </w:trPr>
        <w:tc>
          <w:tcPr>
            <w:tcW w:w="2696" w:type="dxa"/>
            <w:shd w:val="clear" w:color="auto" w:fill="auto"/>
          </w:tcPr>
          <w:p w14:paraId="7C424A4A" w14:textId="20DB7AE0"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 xml:space="preserve">2021-2022 (1 </w:t>
            </w:r>
            <w:r w:rsidR="002E6BCA">
              <w:rPr>
                <w:rFonts w:ascii="Times New Roman" w:hAnsi="Times New Roman"/>
                <w:sz w:val="24"/>
                <w:szCs w:val="24"/>
                <w:lang w:val="kk-KZ" w:eastAsia="ru-RU"/>
              </w:rPr>
              <w:t>кезең</w:t>
            </w:r>
            <w:r w:rsidRPr="006B5F24">
              <w:rPr>
                <w:rFonts w:ascii="Times New Roman" w:hAnsi="Times New Roman"/>
                <w:sz w:val="24"/>
                <w:szCs w:val="24"/>
                <w:lang w:eastAsia="ru-RU"/>
              </w:rPr>
              <w:t>)</w:t>
            </w:r>
          </w:p>
        </w:tc>
        <w:tc>
          <w:tcPr>
            <w:tcW w:w="1063" w:type="dxa"/>
            <w:shd w:val="clear" w:color="auto" w:fill="auto"/>
          </w:tcPr>
          <w:p w14:paraId="1628ED19"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44</w:t>
            </w:r>
          </w:p>
        </w:tc>
        <w:tc>
          <w:tcPr>
            <w:tcW w:w="1063" w:type="dxa"/>
            <w:shd w:val="clear" w:color="auto" w:fill="auto"/>
          </w:tcPr>
          <w:p w14:paraId="3B1CA76F"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31</w:t>
            </w:r>
          </w:p>
        </w:tc>
        <w:tc>
          <w:tcPr>
            <w:tcW w:w="1063" w:type="dxa"/>
            <w:shd w:val="clear" w:color="auto" w:fill="auto"/>
          </w:tcPr>
          <w:p w14:paraId="55500E83" w14:textId="77777777" w:rsidR="00A73841" w:rsidRPr="006B5F24" w:rsidRDefault="00A73841" w:rsidP="00A73841">
            <w:pPr>
              <w:ind w:firstLine="1"/>
              <w:jc w:val="center"/>
              <w:rPr>
                <w:rFonts w:ascii="Times New Roman" w:hAnsi="Times New Roman"/>
                <w:sz w:val="24"/>
                <w:szCs w:val="24"/>
                <w:lang w:eastAsia="ru-RU"/>
              </w:rPr>
            </w:pPr>
            <w:r w:rsidRPr="006B5F24">
              <w:rPr>
                <w:rFonts w:ascii="Times New Roman" w:hAnsi="Times New Roman"/>
                <w:sz w:val="24"/>
                <w:szCs w:val="24"/>
                <w:lang w:eastAsia="ru-RU"/>
              </w:rPr>
              <w:t>61</w:t>
            </w:r>
          </w:p>
        </w:tc>
        <w:tc>
          <w:tcPr>
            <w:tcW w:w="1064" w:type="dxa"/>
            <w:shd w:val="clear" w:color="auto" w:fill="auto"/>
          </w:tcPr>
          <w:p w14:paraId="7B499279"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0</w:t>
            </w:r>
          </w:p>
        </w:tc>
        <w:tc>
          <w:tcPr>
            <w:tcW w:w="1064" w:type="dxa"/>
            <w:shd w:val="clear" w:color="auto" w:fill="auto"/>
          </w:tcPr>
          <w:p w14:paraId="508538D2"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90</w:t>
            </w:r>
          </w:p>
        </w:tc>
        <w:tc>
          <w:tcPr>
            <w:tcW w:w="1064" w:type="dxa"/>
            <w:shd w:val="clear" w:color="auto" w:fill="auto"/>
          </w:tcPr>
          <w:p w14:paraId="21E1BCB6"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45</w:t>
            </w:r>
          </w:p>
        </w:tc>
      </w:tr>
      <w:tr w:rsidR="00247AA5" w:rsidRPr="006B5F24" w14:paraId="77E617C0" w14:textId="77777777" w:rsidTr="00247AA5">
        <w:trPr>
          <w:jc w:val="center"/>
        </w:trPr>
        <w:tc>
          <w:tcPr>
            <w:tcW w:w="2696" w:type="dxa"/>
            <w:shd w:val="clear" w:color="auto" w:fill="auto"/>
          </w:tcPr>
          <w:p w14:paraId="727312AA" w14:textId="50068029"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 xml:space="preserve">2021-2022 (2 </w:t>
            </w:r>
            <w:r w:rsidR="002E6BCA">
              <w:rPr>
                <w:rFonts w:ascii="Times New Roman" w:hAnsi="Times New Roman"/>
                <w:sz w:val="24"/>
                <w:szCs w:val="24"/>
                <w:lang w:val="kk-KZ" w:eastAsia="ru-RU"/>
              </w:rPr>
              <w:t>кезең</w:t>
            </w:r>
            <w:r w:rsidRPr="006B5F24">
              <w:rPr>
                <w:rFonts w:ascii="Times New Roman" w:hAnsi="Times New Roman"/>
                <w:sz w:val="24"/>
                <w:szCs w:val="24"/>
                <w:lang w:eastAsia="ru-RU"/>
              </w:rPr>
              <w:t>)</w:t>
            </w:r>
          </w:p>
        </w:tc>
        <w:tc>
          <w:tcPr>
            <w:tcW w:w="1063" w:type="dxa"/>
            <w:shd w:val="clear" w:color="auto" w:fill="auto"/>
          </w:tcPr>
          <w:p w14:paraId="43A0089B"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44</w:t>
            </w:r>
          </w:p>
        </w:tc>
        <w:tc>
          <w:tcPr>
            <w:tcW w:w="1063" w:type="dxa"/>
            <w:shd w:val="clear" w:color="auto" w:fill="auto"/>
          </w:tcPr>
          <w:p w14:paraId="6D76FE18"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26</w:t>
            </w:r>
          </w:p>
        </w:tc>
        <w:tc>
          <w:tcPr>
            <w:tcW w:w="1063" w:type="dxa"/>
            <w:shd w:val="clear" w:color="auto" w:fill="auto"/>
          </w:tcPr>
          <w:p w14:paraId="08FECC1E" w14:textId="77777777" w:rsidR="00A73841" w:rsidRPr="006B5F24" w:rsidRDefault="00A73841" w:rsidP="00A73841">
            <w:pPr>
              <w:ind w:firstLine="1"/>
              <w:jc w:val="center"/>
              <w:rPr>
                <w:rFonts w:ascii="Times New Roman" w:hAnsi="Times New Roman"/>
                <w:sz w:val="24"/>
                <w:szCs w:val="24"/>
                <w:lang w:eastAsia="ru-RU"/>
              </w:rPr>
            </w:pPr>
            <w:r w:rsidRPr="006B5F24">
              <w:rPr>
                <w:rFonts w:ascii="Times New Roman" w:hAnsi="Times New Roman"/>
                <w:sz w:val="24"/>
                <w:szCs w:val="24"/>
                <w:lang w:eastAsia="ru-RU"/>
              </w:rPr>
              <w:t>62</w:t>
            </w:r>
          </w:p>
        </w:tc>
        <w:tc>
          <w:tcPr>
            <w:tcW w:w="1064" w:type="dxa"/>
            <w:shd w:val="clear" w:color="auto" w:fill="auto"/>
          </w:tcPr>
          <w:p w14:paraId="31E955DE"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0</w:t>
            </w:r>
          </w:p>
        </w:tc>
        <w:tc>
          <w:tcPr>
            <w:tcW w:w="1064" w:type="dxa"/>
            <w:shd w:val="clear" w:color="auto" w:fill="auto"/>
          </w:tcPr>
          <w:p w14:paraId="5F8FFD9D"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91</w:t>
            </w:r>
          </w:p>
        </w:tc>
        <w:tc>
          <w:tcPr>
            <w:tcW w:w="1064" w:type="dxa"/>
            <w:shd w:val="clear" w:color="auto" w:fill="auto"/>
          </w:tcPr>
          <w:p w14:paraId="32015351" w14:textId="77777777" w:rsidR="00A73841" w:rsidRPr="006B5F24" w:rsidRDefault="00A73841" w:rsidP="00A73841">
            <w:pPr>
              <w:jc w:val="center"/>
              <w:rPr>
                <w:rFonts w:ascii="Times New Roman" w:hAnsi="Times New Roman"/>
                <w:sz w:val="24"/>
                <w:szCs w:val="24"/>
                <w:lang w:eastAsia="ru-RU"/>
              </w:rPr>
            </w:pPr>
            <w:r w:rsidRPr="006B5F24">
              <w:rPr>
                <w:rFonts w:ascii="Times New Roman" w:hAnsi="Times New Roman"/>
                <w:sz w:val="24"/>
                <w:szCs w:val="24"/>
                <w:lang w:eastAsia="ru-RU"/>
              </w:rPr>
              <w:t>41</w:t>
            </w:r>
          </w:p>
        </w:tc>
      </w:tr>
      <w:tr w:rsidR="00247AA5" w:rsidRPr="006B5F24" w14:paraId="727FCB1B" w14:textId="77777777" w:rsidTr="00247AA5">
        <w:trPr>
          <w:jc w:val="center"/>
        </w:trPr>
        <w:tc>
          <w:tcPr>
            <w:tcW w:w="2696" w:type="dxa"/>
            <w:shd w:val="clear" w:color="auto" w:fill="auto"/>
          </w:tcPr>
          <w:p w14:paraId="512A0BF9" w14:textId="264CE50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eastAsia="ru-RU"/>
              </w:rPr>
              <w:t xml:space="preserve">2022-2023 </w:t>
            </w:r>
            <w:r w:rsidRPr="006B5F24">
              <w:rPr>
                <w:rFonts w:ascii="Times New Roman" w:hAnsi="Times New Roman"/>
                <w:sz w:val="24"/>
                <w:szCs w:val="24"/>
                <w:lang w:val="kk-KZ" w:eastAsia="ru-RU"/>
              </w:rPr>
              <w:t xml:space="preserve">(1 </w:t>
            </w:r>
            <w:r w:rsidR="002E6BCA">
              <w:rPr>
                <w:rFonts w:ascii="Times New Roman" w:hAnsi="Times New Roman"/>
                <w:sz w:val="24"/>
                <w:szCs w:val="24"/>
                <w:lang w:val="kk-KZ" w:eastAsia="ru-RU"/>
              </w:rPr>
              <w:t>кезең</w:t>
            </w:r>
            <w:r w:rsidRPr="006B5F24">
              <w:rPr>
                <w:rFonts w:ascii="Times New Roman" w:hAnsi="Times New Roman"/>
                <w:sz w:val="24"/>
                <w:szCs w:val="24"/>
                <w:lang w:val="kk-KZ" w:eastAsia="ru-RU"/>
              </w:rPr>
              <w:t>)</w:t>
            </w:r>
          </w:p>
        </w:tc>
        <w:tc>
          <w:tcPr>
            <w:tcW w:w="1063" w:type="dxa"/>
            <w:shd w:val="clear" w:color="auto" w:fill="auto"/>
          </w:tcPr>
          <w:p w14:paraId="551A2699"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39</w:t>
            </w:r>
          </w:p>
        </w:tc>
        <w:tc>
          <w:tcPr>
            <w:tcW w:w="1063" w:type="dxa"/>
            <w:shd w:val="clear" w:color="auto" w:fill="auto"/>
          </w:tcPr>
          <w:p w14:paraId="67479EEF"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36</w:t>
            </w:r>
          </w:p>
        </w:tc>
        <w:tc>
          <w:tcPr>
            <w:tcW w:w="1063" w:type="dxa"/>
            <w:shd w:val="clear" w:color="auto" w:fill="auto"/>
          </w:tcPr>
          <w:p w14:paraId="41A9317B" w14:textId="77777777" w:rsidR="00A73841" w:rsidRPr="006B5F24" w:rsidRDefault="00A73841" w:rsidP="00A73841">
            <w:pPr>
              <w:ind w:firstLine="1"/>
              <w:jc w:val="center"/>
              <w:rPr>
                <w:rFonts w:ascii="Times New Roman" w:hAnsi="Times New Roman"/>
                <w:sz w:val="24"/>
                <w:szCs w:val="24"/>
                <w:lang w:val="kk-KZ" w:eastAsia="ru-RU"/>
              </w:rPr>
            </w:pPr>
            <w:r w:rsidRPr="006B5F24">
              <w:rPr>
                <w:rFonts w:ascii="Times New Roman" w:hAnsi="Times New Roman"/>
                <w:sz w:val="24"/>
                <w:szCs w:val="24"/>
                <w:lang w:val="kk-KZ" w:eastAsia="ru-RU"/>
              </w:rPr>
              <w:t>59</w:t>
            </w:r>
          </w:p>
        </w:tc>
        <w:tc>
          <w:tcPr>
            <w:tcW w:w="1064" w:type="dxa"/>
            <w:shd w:val="clear" w:color="auto" w:fill="auto"/>
          </w:tcPr>
          <w:p w14:paraId="12DC22CA"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1</w:t>
            </w:r>
          </w:p>
        </w:tc>
        <w:tc>
          <w:tcPr>
            <w:tcW w:w="1064" w:type="dxa"/>
            <w:shd w:val="clear" w:color="auto" w:fill="auto"/>
          </w:tcPr>
          <w:p w14:paraId="222F5077"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90</w:t>
            </w:r>
          </w:p>
        </w:tc>
        <w:tc>
          <w:tcPr>
            <w:tcW w:w="1064" w:type="dxa"/>
            <w:shd w:val="clear" w:color="auto" w:fill="auto"/>
          </w:tcPr>
          <w:p w14:paraId="0C2E97BC"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43</w:t>
            </w:r>
          </w:p>
        </w:tc>
      </w:tr>
      <w:tr w:rsidR="00247AA5" w:rsidRPr="006B5F24" w14:paraId="5DE7FADF" w14:textId="77777777" w:rsidTr="00247AA5">
        <w:trPr>
          <w:jc w:val="center"/>
        </w:trPr>
        <w:tc>
          <w:tcPr>
            <w:tcW w:w="2696" w:type="dxa"/>
            <w:shd w:val="clear" w:color="auto" w:fill="auto"/>
          </w:tcPr>
          <w:p w14:paraId="2B9FB369" w14:textId="2A03AFEA"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 xml:space="preserve">2022-2023 (2 </w:t>
            </w:r>
            <w:r w:rsidR="002E6BCA">
              <w:rPr>
                <w:rFonts w:ascii="Times New Roman" w:hAnsi="Times New Roman"/>
                <w:sz w:val="24"/>
                <w:szCs w:val="24"/>
                <w:lang w:val="kk-KZ" w:eastAsia="ru-RU"/>
              </w:rPr>
              <w:t>кезең</w:t>
            </w:r>
            <w:r w:rsidRPr="006B5F24">
              <w:rPr>
                <w:rFonts w:ascii="Times New Roman" w:hAnsi="Times New Roman"/>
                <w:sz w:val="24"/>
                <w:szCs w:val="24"/>
                <w:lang w:val="kk-KZ" w:eastAsia="ru-RU"/>
              </w:rPr>
              <w:t>)</w:t>
            </w:r>
          </w:p>
        </w:tc>
        <w:tc>
          <w:tcPr>
            <w:tcW w:w="1063" w:type="dxa"/>
            <w:shd w:val="clear" w:color="auto" w:fill="auto"/>
          </w:tcPr>
          <w:p w14:paraId="28B28C80"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39</w:t>
            </w:r>
          </w:p>
        </w:tc>
        <w:tc>
          <w:tcPr>
            <w:tcW w:w="1063" w:type="dxa"/>
            <w:shd w:val="clear" w:color="auto" w:fill="auto"/>
          </w:tcPr>
          <w:p w14:paraId="64C4DDAB"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34</w:t>
            </w:r>
          </w:p>
        </w:tc>
        <w:tc>
          <w:tcPr>
            <w:tcW w:w="1063" w:type="dxa"/>
            <w:shd w:val="clear" w:color="auto" w:fill="auto"/>
          </w:tcPr>
          <w:p w14:paraId="6F78DAC9" w14:textId="77777777" w:rsidR="00A73841" w:rsidRPr="006B5F24" w:rsidRDefault="00A73841" w:rsidP="00A73841">
            <w:pPr>
              <w:ind w:firstLine="1"/>
              <w:jc w:val="center"/>
              <w:rPr>
                <w:rFonts w:ascii="Times New Roman" w:hAnsi="Times New Roman"/>
                <w:sz w:val="24"/>
                <w:szCs w:val="24"/>
                <w:lang w:val="kk-KZ" w:eastAsia="ru-RU"/>
              </w:rPr>
            </w:pPr>
            <w:r w:rsidRPr="006B5F24">
              <w:rPr>
                <w:rFonts w:ascii="Times New Roman" w:hAnsi="Times New Roman"/>
                <w:sz w:val="24"/>
                <w:szCs w:val="24"/>
                <w:lang w:val="kk-KZ" w:eastAsia="ru-RU"/>
              </w:rPr>
              <w:t>57</w:t>
            </w:r>
          </w:p>
        </w:tc>
        <w:tc>
          <w:tcPr>
            <w:tcW w:w="1064" w:type="dxa"/>
            <w:shd w:val="clear" w:color="auto" w:fill="auto"/>
          </w:tcPr>
          <w:p w14:paraId="0A6E3FEB"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1</w:t>
            </w:r>
          </w:p>
        </w:tc>
        <w:tc>
          <w:tcPr>
            <w:tcW w:w="1064" w:type="dxa"/>
            <w:shd w:val="clear" w:color="auto" w:fill="auto"/>
          </w:tcPr>
          <w:p w14:paraId="4296C741"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91</w:t>
            </w:r>
          </w:p>
        </w:tc>
        <w:tc>
          <w:tcPr>
            <w:tcW w:w="1064" w:type="dxa"/>
            <w:shd w:val="clear" w:color="auto" w:fill="auto"/>
          </w:tcPr>
          <w:p w14:paraId="2D66DAE3" w14:textId="77777777" w:rsidR="00A73841" w:rsidRPr="006B5F24" w:rsidRDefault="00A73841" w:rsidP="00A73841">
            <w:pPr>
              <w:jc w:val="center"/>
              <w:rPr>
                <w:rFonts w:ascii="Times New Roman" w:hAnsi="Times New Roman"/>
                <w:sz w:val="24"/>
                <w:szCs w:val="24"/>
                <w:lang w:val="kk-KZ" w:eastAsia="ru-RU"/>
              </w:rPr>
            </w:pPr>
            <w:r w:rsidRPr="006B5F24">
              <w:rPr>
                <w:rFonts w:ascii="Times New Roman" w:hAnsi="Times New Roman"/>
                <w:sz w:val="24"/>
                <w:szCs w:val="24"/>
                <w:lang w:val="kk-KZ" w:eastAsia="ru-RU"/>
              </w:rPr>
              <w:t>34</w:t>
            </w:r>
          </w:p>
        </w:tc>
      </w:tr>
    </w:tbl>
    <w:p w14:paraId="44074FE2" w14:textId="629AA362" w:rsidR="00CF4ED7" w:rsidRPr="006B5F24" w:rsidRDefault="00CF4ED7" w:rsidP="00A73841">
      <w:pPr>
        <w:shd w:val="clear" w:color="auto" w:fill="FFFFFF"/>
        <w:tabs>
          <w:tab w:val="left" w:pos="851"/>
        </w:tabs>
        <w:spacing w:after="0" w:line="240" w:lineRule="auto"/>
        <w:contextualSpacing/>
        <w:jc w:val="both"/>
        <w:rPr>
          <w:rFonts w:ascii="Times New Roman" w:eastAsia="Times New Roman" w:hAnsi="Times New Roman" w:cs="Times New Roman"/>
          <w:kern w:val="0"/>
          <w:sz w:val="24"/>
          <w:szCs w:val="24"/>
          <w:lang w:val="kk-KZ" w:eastAsia="ru-RU"/>
          <w14:ligatures w14:val="none"/>
        </w:rPr>
      </w:pPr>
    </w:p>
    <w:p w14:paraId="67907667" w14:textId="61E69C7D" w:rsidR="00CF4ED7" w:rsidRPr="006B5F24" w:rsidRDefault="002E6BCA" w:rsidP="00CF4ED7">
      <w:pPr>
        <w:tabs>
          <w:tab w:val="left" w:pos="851"/>
        </w:tabs>
        <w:spacing w:after="0" w:line="240" w:lineRule="auto"/>
        <w:ind w:firstLine="567"/>
        <w:jc w:val="both"/>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bCs/>
          <w:kern w:val="0"/>
          <w:sz w:val="24"/>
          <w:szCs w:val="24"/>
          <w:shd w:val="clear" w:color="auto" w:fill="FFFFFF"/>
          <w:lang w:val="kk-KZ" w:eastAsia="ru-RU"/>
          <w14:ligatures w14:val="none"/>
        </w:rPr>
        <w:t>ҰБТ орташа балл мектеп бойынша</w:t>
      </w:r>
      <w:r w:rsidR="001E7644" w:rsidRPr="006B5F24">
        <w:rPr>
          <w:rFonts w:ascii="Times New Roman" w:eastAsia="Times New Roman" w:hAnsi="Times New Roman" w:cs="Times New Roman"/>
          <w:b/>
          <w:bCs/>
          <w:kern w:val="0"/>
          <w:sz w:val="24"/>
          <w:szCs w:val="24"/>
          <w:shd w:val="clear" w:color="auto" w:fill="FFFFFF"/>
          <w:lang w:eastAsia="ru-RU"/>
          <w14:ligatures w14:val="none"/>
        </w:rPr>
        <w:t>– 58</w:t>
      </w:r>
      <w:r w:rsidR="00CF4ED7" w:rsidRPr="006B5F24">
        <w:rPr>
          <w:rFonts w:ascii="Times New Roman" w:eastAsia="Times New Roman" w:hAnsi="Times New Roman" w:cs="Times New Roman"/>
          <w:b/>
          <w:bCs/>
          <w:kern w:val="0"/>
          <w:sz w:val="24"/>
          <w:szCs w:val="24"/>
          <w:shd w:val="clear" w:color="auto" w:fill="FFFFFF"/>
          <w:lang w:eastAsia="ru-RU"/>
          <w14:ligatures w14:val="none"/>
        </w:rPr>
        <w:t xml:space="preserve"> балл </w:t>
      </w:r>
      <w:r w:rsidR="009D6AD4" w:rsidRPr="006B5F24">
        <w:rPr>
          <w:rFonts w:ascii="Times New Roman" w:eastAsia="Times New Roman" w:hAnsi="Times New Roman" w:cs="Times New Roman"/>
          <w:b/>
          <w:i/>
          <w:kern w:val="0"/>
          <w:sz w:val="24"/>
          <w:szCs w:val="24"/>
          <w:lang w:eastAsia="ru-RU"/>
          <w14:ligatures w14:val="none"/>
        </w:rPr>
        <w:t>(1</w:t>
      </w:r>
      <w:r>
        <w:rPr>
          <w:rFonts w:ascii="Times New Roman" w:eastAsia="Times New Roman" w:hAnsi="Times New Roman" w:cs="Times New Roman"/>
          <w:b/>
          <w:i/>
          <w:kern w:val="0"/>
          <w:sz w:val="24"/>
          <w:szCs w:val="24"/>
          <w:lang w:val="kk-KZ" w:eastAsia="ru-RU"/>
          <w14:ligatures w14:val="none"/>
        </w:rPr>
        <w:t>-кесте</w:t>
      </w:r>
      <w:r w:rsidR="00CF4ED7" w:rsidRPr="006B5F24">
        <w:rPr>
          <w:rFonts w:ascii="Times New Roman" w:eastAsia="Times New Roman" w:hAnsi="Times New Roman" w:cs="Times New Roman"/>
          <w:b/>
          <w:i/>
          <w:kern w:val="0"/>
          <w:sz w:val="24"/>
          <w:szCs w:val="24"/>
          <w:lang w:eastAsia="ru-RU"/>
          <w14:ligatures w14:val="none"/>
        </w:rPr>
        <w:t>)</w:t>
      </w:r>
    </w:p>
    <w:p w14:paraId="617AE321" w14:textId="2D25C206" w:rsidR="00A73841" w:rsidRPr="006B5F24" w:rsidRDefault="002E6BCA" w:rsidP="00CF4ED7">
      <w:pPr>
        <w:tabs>
          <w:tab w:val="left" w:pos="851"/>
        </w:tabs>
        <w:spacing w:after="0" w:line="240" w:lineRule="auto"/>
        <w:ind w:firstLine="567"/>
        <w:jc w:val="both"/>
        <w:rPr>
          <w:rFonts w:ascii="Times New Roman" w:eastAsia="Times New Roman" w:hAnsi="Times New Roman" w:cs="Times New Roman"/>
          <w:b/>
          <w:i/>
          <w:kern w:val="0"/>
          <w:sz w:val="24"/>
          <w:szCs w:val="24"/>
          <w:lang w:val="kk-KZ" w:eastAsia="ru-RU"/>
          <w14:ligatures w14:val="none"/>
        </w:rPr>
      </w:pPr>
      <w:r w:rsidRPr="002E6BCA">
        <w:rPr>
          <w:rFonts w:ascii="Times New Roman" w:eastAsia="Times New Roman" w:hAnsi="Times New Roman" w:cs="Times New Roman"/>
          <w:kern w:val="0"/>
          <w:sz w:val="24"/>
          <w:szCs w:val="24"/>
          <w:lang w:eastAsia="ru-RU"/>
          <w14:ligatures w14:val="none"/>
        </w:rPr>
        <w:t>ҰБТ нәтижелерін талдау және бағалау кезінде түлектердің тестілеу нәтижесінде алған орташа баллдарының мәндері ескерілді, жалпы мектеп бойынша 2021, 2022, 2023 оқу жылына арналған (2-кесте) ҰБТ бойынша орташа баллдың төмендеуінің белгілі бір тенденциясы. (3-кесте).</w:t>
      </w:r>
    </w:p>
    <w:p w14:paraId="097E5B06" w14:textId="1C28249C" w:rsidR="00A73841" w:rsidRPr="006B5F24" w:rsidRDefault="00A73841" w:rsidP="00A73841">
      <w:pPr>
        <w:spacing w:after="0" w:line="240" w:lineRule="auto"/>
        <w:ind w:firstLine="567"/>
        <w:jc w:val="both"/>
        <w:rPr>
          <w:rFonts w:ascii="Times New Roman" w:eastAsia="Times New Roman" w:hAnsi="Times New Roman" w:cs="Times New Roman"/>
          <w:i/>
          <w:kern w:val="0"/>
          <w:sz w:val="24"/>
          <w:szCs w:val="24"/>
          <w:lang w:eastAsia="ru-RU"/>
          <w14:ligatures w14:val="none"/>
        </w:rPr>
      </w:pPr>
      <w:r w:rsidRPr="006B5F24">
        <w:rPr>
          <w:rFonts w:ascii="Times New Roman" w:eastAsia="Times New Roman" w:hAnsi="Times New Roman" w:cs="Times New Roman"/>
          <w:b/>
          <w:i/>
          <w:kern w:val="0"/>
          <w:sz w:val="24"/>
          <w:szCs w:val="24"/>
          <w:lang w:eastAsia="ru-RU"/>
          <w14:ligatures w14:val="none"/>
        </w:rPr>
        <w:t>2</w:t>
      </w:r>
      <w:r w:rsidR="002E6BCA">
        <w:rPr>
          <w:rFonts w:ascii="Times New Roman" w:eastAsia="Times New Roman" w:hAnsi="Times New Roman" w:cs="Times New Roman"/>
          <w:b/>
          <w:i/>
          <w:kern w:val="0"/>
          <w:sz w:val="24"/>
          <w:szCs w:val="24"/>
          <w:lang w:val="kk-KZ" w:eastAsia="ru-RU"/>
          <w14:ligatures w14:val="none"/>
        </w:rPr>
        <w:t>-кесте</w:t>
      </w:r>
      <w:r w:rsidRPr="006B5F24">
        <w:rPr>
          <w:rFonts w:ascii="Times New Roman" w:eastAsia="Times New Roman" w:hAnsi="Times New Roman" w:cs="Times New Roman"/>
          <w:b/>
          <w:i/>
          <w:kern w:val="0"/>
          <w:sz w:val="24"/>
          <w:szCs w:val="24"/>
          <w:lang w:eastAsia="ru-RU"/>
          <w14:ligatures w14:val="none"/>
        </w:rPr>
        <w:t xml:space="preserve">. </w:t>
      </w:r>
      <w:r w:rsidR="002E6BCA">
        <w:rPr>
          <w:rFonts w:ascii="Times New Roman" w:eastAsia="Times New Roman" w:hAnsi="Times New Roman" w:cs="Times New Roman"/>
          <w:b/>
          <w:i/>
          <w:kern w:val="0"/>
          <w:sz w:val="24"/>
          <w:szCs w:val="24"/>
          <w:lang w:val="kk-KZ" w:eastAsia="ru-RU"/>
          <w14:ligatures w14:val="none"/>
        </w:rPr>
        <w:t>Қатысушылар үлесі</w:t>
      </w:r>
    </w:p>
    <w:p w14:paraId="4F769B05" w14:textId="77777777" w:rsidR="00A73841" w:rsidRPr="006B5F24" w:rsidRDefault="00A73841" w:rsidP="00A73841">
      <w:pPr>
        <w:spacing w:after="0" w:line="240" w:lineRule="auto"/>
        <w:ind w:firstLine="567"/>
        <w:jc w:val="both"/>
        <w:rPr>
          <w:rFonts w:ascii="Times New Roman" w:eastAsia="Times New Roman" w:hAnsi="Times New Roman" w:cs="Times New Roman"/>
          <w:i/>
          <w:kern w:val="0"/>
          <w:sz w:val="24"/>
          <w:szCs w:val="24"/>
          <w:lang w:eastAsia="ru-RU"/>
          <w14:ligatures w14:val="none"/>
        </w:rPr>
      </w:pPr>
    </w:p>
    <w:tbl>
      <w:tblPr>
        <w:tblW w:w="6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04"/>
        <w:gridCol w:w="1676"/>
        <w:gridCol w:w="1626"/>
      </w:tblGrid>
      <w:tr w:rsidR="00247AA5" w:rsidRPr="006B5F24" w14:paraId="638DE790" w14:textId="77777777" w:rsidTr="00247AA5">
        <w:trPr>
          <w:jc w:val="center"/>
        </w:trPr>
        <w:tc>
          <w:tcPr>
            <w:tcW w:w="1601" w:type="dxa"/>
            <w:shd w:val="clear" w:color="auto" w:fill="D9E2F3" w:themeFill="accent1" w:themeFillTint="33"/>
          </w:tcPr>
          <w:p w14:paraId="1425DE3E" w14:textId="3D69259B" w:rsidR="00A73841" w:rsidRPr="009D02A0" w:rsidRDefault="009D02A0" w:rsidP="00A73841">
            <w:pPr>
              <w:autoSpaceDE w:val="0"/>
              <w:autoSpaceDN w:val="0"/>
              <w:adjustRightInd w:val="0"/>
              <w:spacing w:after="0" w:line="240" w:lineRule="auto"/>
              <w:jc w:val="center"/>
              <w:rPr>
                <w:rFonts w:ascii="Times New Roman" w:eastAsia="Calibri" w:hAnsi="Times New Roman" w:cs="Times New Roman"/>
                <w:b/>
                <w:kern w:val="0"/>
                <w:sz w:val="24"/>
                <w:szCs w:val="24"/>
                <w:lang w:val="kk-KZ" w:eastAsia="ru-RU"/>
                <w14:ligatures w14:val="none"/>
              </w:rPr>
            </w:pPr>
            <w:r>
              <w:rPr>
                <w:rFonts w:ascii="Times New Roman" w:eastAsia="Calibri" w:hAnsi="Times New Roman" w:cs="Times New Roman"/>
                <w:b/>
                <w:kern w:val="0"/>
                <w:sz w:val="24"/>
                <w:szCs w:val="24"/>
                <w:lang w:val="kk-KZ" w:eastAsia="ru-RU"/>
                <w14:ligatures w14:val="none"/>
              </w:rPr>
              <w:t xml:space="preserve">Жыл </w:t>
            </w:r>
          </w:p>
        </w:tc>
        <w:tc>
          <w:tcPr>
            <w:tcW w:w="1623" w:type="dxa"/>
            <w:shd w:val="clear" w:color="auto" w:fill="D9E2F3" w:themeFill="accent1" w:themeFillTint="33"/>
          </w:tcPr>
          <w:p w14:paraId="0BCBB8AF" w14:textId="77777777"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b/>
                <w:kern w:val="0"/>
                <w:sz w:val="24"/>
                <w:szCs w:val="24"/>
                <w:lang w:val="kk-KZ" w:eastAsia="ru-RU"/>
                <w14:ligatures w14:val="none"/>
              </w:rPr>
            </w:pPr>
            <w:r w:rsidRPr="006B5F24">
              <w:rPr>
                <w:rFonts w:ascii="Times New Roman" w:eastAsia="Calibri" w:hAnsi="Times New Roman" w:cs="Times New Roman"/>
                <w:b/>
                <w:kern w:val="0"/>
                <w:sz w:val="24"/>
                <w:szCs w:val="24"/>
                <w:lang w:eastAsia="ru-RU"/>
                <w14:ligatures w14:val="none"/>
              </w:rPr>
              <w:t>202</w:t>
            </w:r>
            <w:r w:rsidRPr="006B5F24">
              <w:rPr>
                <w:rFonts w:ascii="Times New Roman" w:eastAsia="Calibri" w:hAnsi="Times New Roman" w:cs="Times New Roman"/>
                <w:b/>
                <w:kern w:val="0"/>
                <w:sz w:val="24"/>
                <w:szCs w:val="24"/>
                <w:lang w:val="kk-KZ" w:eastAsia="ru-RU"/>
                <w14:ligatures w14:val="none"/>
              </w:rPr>
              <w:t>1</w:t>
            </w:r>
          </w:p>
        </w:tc>
        <w:tc>
          <w:tcPr>
            <w:tcW w:w="1701" w:type="dxa"/>
            <w:shd w:val="clear" w:color="auto" w:fill="D9E2F3" w:themeFill="accent1" w:themeFillTint="33"/>
          </w:tcPr>
          <w:p w14:paraId="2178C1FB" w14:textId="77777777"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b/>
                <w:kern w:val="0"/>
                <w:sz w:val="24"/>
                <w:szCs w:val="24"/>
                <w:lang w:val="kk-KZ" w:eastAsia="ru-RU"/>
                <w14:ligatures w14:val="none"/>
              </w:rPr>
            </w:pPr>
            <w:r w:rsidRPr="006B5F24">
              <w:rPr>
                <w:rFonts w:ascii="Times New Roman" w:eastAsia="Calibri" w:hAnsi="Times New Roman" w:cs="Times New Roman"/>
                <w:b/>
                <w:kern w:val="0"/>
                <w:sz w:val="24"/>
                <w:szCs w:val="24"/>
                <w:lang w:eastAsia="ru-RU"/>
                <w14:ligatures w14:val="none"/>
              </w:rPr>
              <w:t>202</w:t>
            </w:r>
            <w:r w:rsidRPr="006B5F24">
              <w:rPr>
                <w:rFonts w:ascii="Times New Roman" w:eastAsia="Calibri" w:hAnsi="Times New Roman" w:cs="Times New Roman"/>
                <w:b/>
                <w:kern w:val="0"/>
                <w:sz w:val="24"/>
                <w:szCs w:val="24"/>
                <w:lang w:val="kk-KZ" w:eastAsia="ru-RU"/>
                <w14:ligatures w14:val="none"/>
              </w:rPr>
              <w:t>2</w:t>
            </w:r>
          </w:p>
        </w:tc>
        <w:tc>
          <w:tcPr>
            <w:tcW w:w="1649" w:type="dxa"/>
            <w:shd w:val="clear" w:color="auto" w:fill="D9E2F3" w:themeFill="accent1" w:themeFillTint="33"/>
          </w:tcPr>
          <w:p w14:paraId="30B67AB3" w14:textId="77777777"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b/>
                <w:kern w:val="0"/>
                <w:sz w:val="24"/>
                <w:szCs w:val="24"/>
                <w:lang w:val="kk-KZ" w:eastAsia="ru-RU"/>
                <w14:ligatures w14:val="none"/>
              </w:rPr>
            </w:pPr>
            <w:r w:rsidRPr="006B5F24">
              <w:rPr>
                <w:rFonts w:ascii="Times New Roman" w:eastAsia="Calibri" w:hAnsi="Times New Roman" w:cs="Times New Roman"/>
                <w:b/>
                <w:kern w:val="0"/>
                <w:sz w:val="24"/>
                <w:szCs w:val="24"/>
                <w:lang w:eastAsia="ru-RU"/>
                <w14:ligatures w14:val="none"/>
              </w:rPr>
              <w:t>202</w:t>
            </w:r>
            <w:r w:rsidRPr="006B5F24">
              <w:rPr>
                <w:rFonts w:ascii="Times New Roman" w:eastAsia="Calibri" w:hAnsi="Times New Roman" w:cs="Times New Roman"/>
                <w:b/>
                <w:kern w:val="0"/>
                <w:sz w:val="24"/>
                <w:szCs w:val="24"/>
                <w:lang w:val="kk-KZ" w:eastAsia="ru-RU"/>
                <w14:ligatures w14:val="none"/>
              </w:rPr>
              <w:t>3</w:t>
            </w:r>
          </w:p>
        </w:tc>
      </w:tr>
      <w:tr w:rsidR="00247AA5" w:rsidRPr="006B5F24" w14:paraId="3DB632EB" w14:textId="77777777" w:rsidTr="00247AA5">
        <w:trPr>
          <w:jc w:val="center"/>
        </w:trPr>
        <w:tc>
          <w:tcPr>
            <w:tcW w:w="1601" w:type="dxa"/>
            <w:shd w:val="clear" w:color="auto" w:fill="auto"/>
          </w:tcPr>
          <w:p w14:paraId="55F9648A" w14:textId="5DA1856F" w:rsidR="00A73841" w:rsidRPr="009D02A0" w:rsidRDefault="009D02A0" w:rsidP="00A73841">
            <w:pPr>
              <w:autoSpaceDE w:val="0"/>
              <w:autoSpaceDN w:val="0"/>
              <w:adjustRightInd w:val="0"/>
              <w:spacing w:after="0" w:line="240" w:lineRule="auto"/>
              <w:jc w:val="both"/>
              <w:rPr>
                <w:rFonts w:ascii="Times New Roman" w:eastAsia="Calibri" w:hAnsi="Times New Roman" w:cs="Times New Roman"/>
                <w:kern w:val="0"/>
                <w:sz w:val="24"/>
                <w:szCs w:val="24"/>
                <w:lang w:val="kk-KZ" w:eastAsia="ru-RU"/>
                <w14:ligatures w14:val="none"/>
              </w:rPr>
            </w:pPr>
            <w:r>
              <w:rPr>
                <w:rFonts w:ascii="Times New Roman" w:eastAsia="Calibri" w:hAnsi="Times New Roman" w:cs="Times New Roman"/>
                <w:kern w:val="0"/>
                <w:sz w:val="24"/>
                <w:szCs w:val="24"/>
                <w:lang w:val="kk-KZ" w:eastAsia="ru-RU"/>
                <w14:ligatures w14:val="none"/>
              </w:rPr>
              <w:t>Орташа балл</w:t>
            </w:r>
          </w:p>
        </w:tc>
        <w:tc>
          <w:tcPr>
            <w:tcW w:w="1623" w:type="dxa"/>
          </w:tcPr>
          <w:p w14:paraId="5B92EB2E" w14:textId="37DE744E"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kern w:val="0"/>
                <w:sz w:val="24"/>
                <w:szCs w:val="24"/>
                <w:lang w:eastAsia="ru-RU"/>
                <w14:ligatures w14:val="none"/>
              </w:rPr>
              <w:t>1</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-63</w:t>
            </w:r>
          </w:p>
          <w:p w14:paraId="2E5536E1" w14:textId="44086C59"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-63</w:t>
            </w:r>
          </w:p>
        </w:tc>
        <w:tc>
          <w:tcPr>
            <w:tcW w:w="1701" w:type="dxa"/>
          </w:tcPr>
          <w:p w14:paraId="1627102F" w14:textId="6130F531"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kern w:val="0"/>
                <w:sz w:val="24"/>
                <w:szCs w:val="24"/>
                <w:lang w:eastAsia="ru-RU"/>
                <w14:ligatures w14:val="none"/>
              </w:rPr>
              <w:t xml:space="preserve">1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-61</w:t>
            </w:r>
          </w:p>
          <w:p w14:paraId="73A4A89F" w14:textId="1C5D751B" w:rsidR="00A73841" w:rsidRPr="006B5F24" w:rsidRDefault="00A73841" w:rsidP="00A73841">
            <w:pPr>
              <w:autoSpaceDE w:val="0"/>
              <w:autoSpaceDN w:val="0"/>
              <w:adjustRightInd w:val="0"/>
              <w:spacing w:after="0" w:line="240" w:lineRule="auto"/>
              <w:ind w:firstLine="26"/>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-62</w:t>
            </w:r>
          </w:p>
        </w:tc>
        <w:tc>
          <w:tcPr>
            <w:tcW w:w="1649" w:type="dxa"/>
            <w:shd w:val="clear" w:color="auto" w:fill="auto"/>
          </w:tcPr>
          <w:p w14:paraId="0EE5DBE4" w14:textId="387D34E1"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eastAsia="ru-RU"/>
                <w14:ligatures w14:val="none"/>
              </w:rPr>
              <w:t xml:space="preserve">1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w:t>
            </w:r>
            <w:r w:rsidRPr="006B5F24">
              <w:rPr>
                <w:rFonts w:ascii="Times New Roman" w:eastAsia="Calibri" w:hAnsi="Times New Roman" w:cs="Times New Roman"/>
                <w:kern w:val="0"/>
                <w:sz w:val="24"/>
                <w:szCs w:val="24"/>
                <w:lang w:val="kk-KZ" w:eastAsia="ru-RU"/>
                <w14:ligatures w14:val="none"/>
              </w:rPr>
              <w:t>59</w:t>
            </w:r>
          </w:p>
          <w:p w14:paraId="23318489" w14:textId="67519199"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w:t>
            </w:r>
            <w:r w:rsidRPr="006B5F24">
              <w:rPr>
                <w:rFonts w:ascii="Times New Roman" w:eastAsia="Calibri" w:hAnsi="Times New Roman" w:cs="Times New Roman"/>
                <w:kern w:val="0"/>
                <w:sz w:val="24"/>
                <w:szCs w:val="24"/>
                <w:lang w:val="kk-KZ" w:eastAsia="ru-RU"/>
                <w14:ligatures w14:val="none"/>
              </w:rPr>
              <w:t>57</w:t>
            </w:r>
          </w:p>
        </w:tc>
      </w:tr>
      <w:tr w:rsidR="00247AA5" w:rsidRPr="006B5F24" w14:paraId="309D1770" w14:textId="77777777" w:rsidTr="00247AA5">
        <w:trPr>
          <w:jc w:val="center"/>
        </w:trPr>
        <w:tc>
          <w:tcPr>
            <w:tcW w:w="1601" w:type="dxa"/>
            <w:shd w:val="clear" w:color="auto" w:fill="auto"/>
          </w:tcPr>
          <w:p w14:paraId="11CC2F3A" w14:textId="75C5E441" w:rsidR="00A73841" w:rsidRPr="006B5F24" w:rsidRDefault="009D02A0" w:rsidP="00A73841">
            <w:pPr>
              <w:autoSpaceDE w:val="0"/>
              <w:autoSpaceDN w:val="0"/>
              <w:adjustRightInd w:val="0"/>
              <w:spacing w:after="0" w:line="240" w:lineRule="auto"/>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val="kk-KZ" w:eastAsia="ru-RU"/>
                <w14:ligatures w14:val="none"/>
              </w:rPr>
              <w:t>Қатысушылар үлесі</w:t>
            </w:r>
            <w:r w:rsidR="00A73841" w:rsidRPr="006B5F24">
              <w:rPr>
                <w:rFonts w:ascii="Times New Roman" w:eastAsia="Calibri" w:hAnsi="Times New Roman" w:cs="Times New Roman"/>
                <w:kern w:val="0"/>
                <w:sz w:val="24"/>
                <w:szCs w:val="24"/>
                <w:lang w:eastAsia="ru-RU"/>
                <w14:ligatures w14:val="none"/>
              </w:rPr>
              <w:t xml:space="preserve"> </w:t>
            </w:r>
          </w:p>
        </w:tc>
        <w:tc>
          <w:tcPr>
            <w:tcW w:w="1623" w:type="dxa"/>
          </w:tcPr>
          <w:p w14:paraId="613C6CFB" w14:textId="1BDA791C"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kern w:val="0"/>
                <w:sz w:val="24"/>
                <w:szCs w:val="24"/>
                <w:lang w:eastAsia="ru-RU"/>
                <w14:ligatures w14:val="none"/>
              </w:rPr>
              <w:t xml:space="preserve">1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-78</w:t>
            </w:r>
          </w:p>
          <w:p w14:paraId="662DB9C4" w14:textId="60D5D236"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-72</w:t>
            </w:r>
          </w:p>
        </w:tc>
        <w:tc>
          <w:tcPr>
            <w:tcW w:w="1701" w:type="dxa"/>
          </w:tcPr>
          <w:p w14:paraId="033C7337" w14:textId="15F283F1"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kern w:val="0"/>
                <w:sz w:val="24"/>
                <w:szCs w:val="24"/>
                <w:lang w:eastAsia="ru-RU"/>
                <w14:ligatures w14:val="none"/>
              </w:rPr>
              <w:t xml:space="preserve">1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-70</w:t>
            </w:r>
          </w:p>
          <w:p w14:paraId="411CC4BF" w14:textId="1987EF37"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kern w:val="0"/>
                <w:sz w:val="24"/>
                <w:szCs w:val="24"/>
                <w:lang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eastAsia="ru-RU"/>
                <w14:ligatures w14:val="none"/>
              </w:rPr>
              <w:t>-59</w:t>
            </w:r>
          </w:p>
        </w:tc>
        <w:tc>
          <w:tcPr>
            <w:tcW w:w="1649" w:type="dxa"/>
            <w:shd w:val="clear" w:color="auto" w:fill="auto"/>
          </w:tcPr>
          <w:p w14:paraId="07B49CF9" w14:textId="687965FB"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val="kk-KZ" w:eastAsia="ru-RU"/>
                <w14:ligatures w14:val="none"/>
              </w:rPr>
              <w:t xml:space="preserve">1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val="kk-KZ" w:eastAsia="ru-RU"/>
                <w14:ligatures w14:val="none"/>
              </w:rPr>
              <w:t>-92</w:t>
            </w:r>
          </w:p>
          <w:p w14:paraId="36F6AECF" w14:textId="6373CA69" w:rsidR="00A73841" w:rsidRPr="006B5F24" w:rsidRDefault="00A73841" w:rsidP="00A73841">
            <w:pPr>
              <w:autoSpaceDE w:val="0"/>
              <w:autoSpaceDN w:val="0"/>
              <w:adjustRightInd w:val="0"/>
              <w:spacing w:after="0" w:line="240" w:lineRule="auto"/>
              <w:ind w:firstLine="26"/>
              <w:jc w:val="center"/>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val="kk-KZ" w:eastAsia="ru-RU"/>
                <w14:ligatures w14:val="none"/>
              </w:rPr>
              <w:t xml:space="preserve">2 </w:t>
            </w:r>
            <w:r w:rsidR="009D02A0">
              <w:rPr>
                <w:rFonts w:ascii="Times New Roman" w:eastAsia="Calibri" w:hAnsi="Times New Roman" w:cs="Times New Roman"/>
                <w:kern w:val="0"/>
                <w:sz w:val="24"/>
                <w:szCs w:val="24"/>
                <w:lang w:val="kk-KZ" w:eastAsia="ru-RU"/>
                <w14:ligatures w14:val="none"/>
              </w:rPr>
              <w:t>кезең</w:t>
            </w:r>
            <w:r w:rsidRPr="006B5F24">
              <w:rPr>
                <w:rFonts w:ascii="Times New Roman" w:eastAsia="Calibri" w:hAnsi="Times New Roman" w:cs="Times New Roman"/>
                <w:kern w:val="0"/>
                <w:sz w:val="24"/>
                <w:szCs w:val="24"/>
                <w:lang w:val="kk-KZ" w:eastAsia="ru-RU"/>
                <w14:ligatures w14:val="none"/>
              </w:rPr>
              <w:t>-87</w:t>
            </w:r>
          </w:p>
        </w:tc>
      </w:tr>
    </w:tbl>
    <w:p w14:paraId="426864D8" w14:textId="77777777" w:rsidR="00A73841" w:rsidRPr="006B5F24" w:rsidRDefault="00A73841" w:rsidP="00CF4ED7">
      <w:pPr>
        <w:tabs>
          <w:tab w:val="left" w:pos="851"/>
        </w:tabs>
        <w:spacing w:after="0" w:line="240" w:lineRule="auto"/>
        <w:ind w:firstLine="567"/>
        <w:jc w:val="both"/>
        <w:rPr>
          <w:rFonts w:ascii="Times New Roman" w:eastAsia="Times New Roman" w:hAnsi="Times New Roman" w:cs="Times New Roman"/>
          <w:b/>
          <w:i/>
          <w:kern w:val="0"/>
          <w:sz w:val="24"/>
          <w:szCs w:val="24"/>
          <w:lang w:val="kk-KZ" w:eastAsia="ru-RU"/>
          <w14:ligatures w14:val="none"/>
        </w:rPr>
      </w:pPr>
    </w:p>
    <w:p w14:paraId="06D9A2A4" w14:textId="296AC790" w:rsidR="00A73841" w:rsidRPr="00996A71" w:rsidRDefault="00A73841" w:rsidP="00A73841">
      <w:pPr>
        <w:spacing w:after="0" w:line="240" w:lineRule="auto"/>
        <w:ind w:firstLine="567"/>
        <w:jc w:val="both"/>
        <w:rPr>
          <w:rFonts w:ascii="Times New Roman" w:eastAsia="Times New Roman" w:hAnsi="Times New Roman" w:cs="Times New Roman"/>
          <w:i/>
          <w:kern w:val="0"/>
          <w:sz w:val="24"/>
          <w:szCs w:val="24"/>
          <w:lang w:val="kk-KZ" w:eastAsia="ru-RU"/>
          <w14:ligatures w14:val="none"/>
        </w:rPr>
      </w:pPr>
      <w:r w:rsidRPr="00996A71">
        <w:rPr>
          <w:rFonts w:ascii="Times New Roman" w:eastAsia="Times New Roman" w:hAnsi="Times New Roman" w:cs="Times New Roman"/>
          <w:b/>
          <w:i/>
          <w:kern w:val="0"/>
          <w:sz w:val="24"/>
          <w:szCs w:val="24"/>
          <w:lang w:val="kk-KZ" w:eastAsia="ru-RU"/>
          <w14:ligatures w14:val="none"/>
        </w:rPr>
        <w:t>3</w:t>
      </w:r>
      <w:r w:rsidR="002E6BCA">
        <w:rPr>
          <w:rFonts w:ascii="Times New Roman" w:eastAsia="Times New Roman" w:hAnsi="Times New Roman" w:cs="Times New Roman"/>
          <w:b/>
          <w:i/>
          <w:kern w:val="0"/>
          <w:sz w:val="24"/>
          <w:szCs w:val="24"/>
          <w:lang w:val="kk-KZ" w:eastAsia="ru-RU"/>
          <w14:ligatures w14:val="none"/>
        </w:rPr>
        <w:t>-кесте</w:t>
      </w:r>
      <w:r w:rsidRPr="00996A71">
        <w:rPr>
          <w:rFonts w:ascii="Times New Roman" w:eastAsia="Times New Roman" w:hAnsi="Times New Roman" w:cs="Times New Roman"/>
          <w:b/>
          <w:i/>
          <w:kern w:val="0"/>
          <w:sz w:val="24"/>
          <w:szCs w:val="24"/>
          <w:lang w:val="kk-KZ" w:eastAsia="ru-RU"/>
          <w14:ligatures w14:val="none"/>
        </w:rPr>
        <w:t xml:space="preserve">. </w:t>
      </w:r>
      <w:r w:rsidR="009D02A0" w:rsidRPr="009D02A0">
        <w:rPr>
          <w:rFonts w:ascii="Times New Roman" w:eastAsia="Times New Roman" w:hAnsi="Times New Roman" w:cs="Times New Roman"/>
          <w:i/>
          <w:kern w:val="0"/>
          <w:sz w:val="24"/>
          <w:szCs w:val="24"/>
          <w:lang w:val="kk-KZ" w:eastAsia="ru-RU"/>
          <w14:ligatures w14:val="none"/>
        </w:rPr>
        <w:t xml:space="preserve">Облыс көрсеткіштері бойынша ҰБТ қатысушыларының орташа тест балы </w:t>
      </w:r>
    </w:p>
    <w:tbl>
      <w:tblPr>
        <w:tblW w:w="9409" w:type="dxa"/>
        <w:jc w:val="center"/>
        <w:tblLook w:val="04A0" w:firstRow="1" w:lastRow="0" w:firstColumn="1" w:lastColumn="0" w:noHBand="0" w:noVBand="1"/>
      </w:tblPr>
      <w:tblGrid>
        <w:gridCol w:w="845"/>
        <w:gridCol w:w="1701"/>
        <w:gridCol w:w="1588"/>
        <w:gridCol w:w="1606"/>
        <w:gridCol w:w="1791"/>
        <w:gridCol w:w="2123"/>
      </w:tblGrid>
      <w:tr w:rsidR="00247AA5" w:rsidRPr="006B5F24" w14:paraId="6AB876E7" w14:textId="77777777" w:rsidTr="00247AA5">
        <w:trPr>
          <w:trHeight w:val="568"/>
          <w:jc w:val="center"/>
        </w:trPr>
        <w:tc>
          <w:tcPr>
            <w:tcW w:w="8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412300" w14:textId="77777777" w:rsidR="00A73841" w:rsidRPr="00996A71" w:rsidRDefault="00A73841" w:rsidP="00A73841">
            <w:pPr>
              <w:spacing w:after="0" w:line="240" w:lineRule="auto"/>
              <w:jc w:val="center"/>
              <w:rPr>
                <w:rFonts w:ascii="Times New Roman" w:eastAsia="Times New Roman" w:hAnsi="Times New Roman" w:cs="Times New Roman"/>
                <w:b/>
                <w:kern w:val="0"/>
                <w:sz w:val="24"/>
                <w:szCs w:val="24"/>
                <w:lang w:val="kk-KZ" w:eastAsia="ru-RU"/>
                <w14:ligatures w14:val="none"/>
              </w:rPr>
            </w:pPr>
          </w:p>
        </w:tc>
        <w:tc>
          <w:tcPr>
            <w:tcW w:w="170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BE8A465" w14:textId="58E31112" w:rsidR="00A73841" w:rsidRPr="009D02A0" w:rsidRDefault="009D02A0" w:rsidP="00A73841">
            <w:pPr>
              <w:spacing w:after="0" w:line="240" w:lineRule="auto"/>
              <w:jc w:val="center"/>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Түлек саны</w:t>
            </w:r>
          </w:p>
        </w:tc>
        <w:tc>
          <w:tcPr>
            <w:tcW w:w="1588"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6F79806" w14:textId="25DD8793" w:rsidR="00A73841" w:rsidRPr="009D02A0" w:rsidRDefault="009D02A0" w:rsidP="00A73841">
            <w:pPr>
              <w:spacing w:after="0" w:line="240" w:lineRule="auto"/>
              <w:jc w:val="center"/>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ҰБТ қатысты</w:t>
            </w:r>
          </w:p>
        </w:tc>
        <w:tc>
          <w:tcPr>
            <w:tcW w:w="1606"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38FF638" w14:textId="67CEA46B" w:rsidR="00A73841" w:rsidRPr="006B5F24" w:rsidRDefault="009D02A0" w:rsidP="00A73841">
            <w:pPr>
              <w:spacing w:after="0" w:line="240" w:lineRule="auto"/>
              <w:ind w:firstLine="13"/>
              <w:jc w:val="center"/>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val="kk-KZ" w:eastAsia="ru-RU"/>
                <w14:ligatures w14:val="none"/>
              </w:rPr>
              <w:t xml:space="preserve">Қатысу </w:t>
            </w:r>
            <w:r w:rsidR="00A73841" w:rsidRPr="006B5F24">
              <w:rPr>
                <w:rFonts w:ascii="Times New Roman" w:eastAsia="Times New Roman" w:hAnsi="Times New Roman" w:cs="Times New Roman"/>
                <w:b/>
                <w:kern w:val="0"/>
                <w:sz w:val="24"/>
                <w:szCs w:val="24"/>
                <w:lang w:eastAsia="ru-RU"/>
                <w14:ligatures w14:val="none"/>
              </w:rPr>
              <w:t xml:space="preserve">% </w:t>
            </w:r>
          </w:p>
        </w:tc>
        <w:tc>
          <w:tcPr>
            <w:tcW w:w="1791"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4E5AC97" w14:textId="6B3C2B0D" w:rsidR="00A73841" w:rsidRPr="006B5F24" w:rsidRDefault="009D02A0" w:rsidP="00A73841">
            <w:pPr>
              <w:spacing w:after="0" w:line="240" w:lineRule="auto"/>
              <w:jc w:val="center"/>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val="kk-KZ" w:eastAsia="ru-RU"/>
                <w14:ligatures w14:val="none"/>
              </w:rPr>
              <w:t>Орташа</w:t>
            </w:r>
            <w:r w:rsidR="00A73841" w:rsidRPr="006B5F24">
              <w:rPr>
                <w:rFonts w:ascii="Times New Roman" w:eastAsia="Times New Roman" w:hAnsi="Times New Roman" w:cs="Times New Roman"/>
                <w:b/>
                <w:kern w:val="0"/>
                <w:sz w:val="24"/>
                <w:szCs w:val="24"/>
                <w:lang w:eastAsia="ru-RU"/>
                <w14:ligatures w14:val="none"/>
              </w:rPr>
              <w:t xml:space="preserve"> балл</w:t>
            </w:r>
          </w:p>
        </w:tc>
        <w:tc>
          <w:tcPr>
            <w:tcW w:w="1878"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A1B0C6D" w14:textId="28F66A14" w:rsidR="00A73841" w:rsidRPr="006B5F24" w:rsidRDefault="009D02A0" w:rsidP="00993E78">
            <w:pPr>
              <w:spacing w:after="0" w:line="240" w:lineRule="auto"/>
              <w:jc w:val="center"/>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 xml:space="preserve">2 кезең қорытындылары бойынша орташа балл </w:t>
            </w:r>
          </w:p>
        </w:tc>
      </w:tr>
      <w:tr w:rsidR="00247AA5" w:rsidRPr="006B5F24" w14:paraId="343A8818" w14:textId="77777777" w:rsidTr="00247AA5">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67CCB"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lastRenderedPageBreak/>
              <w:t>2021</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0DE61C6"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32</w:t>
            </w:r>
          </w:p>
        </w:tc>
        <w:tc>
          <w:tcPr>
            <w:tcW w:w="1588" w:type="dxa"/>
            <w:tcBorders>
              <w:top w:val="single" w:sz="4" w:space="0" w:color="auto"/>
              <w:left w:val="nil"/>
              <w:bottom w:val="single" w:sz="4" w:space="0" w:color="auto"/>
              <w:right w:val="single" w:sz="4" w:space="0" w:color="auto"/>
            </w:tcBorders>
            <w:shd w:val="clear" w:color="auto" w:fill="auto"/>
            <w:noWrap/>
            <w:vAlign w:val="bottom"/>
          </w:tcPr>
          <w:p w14:paraId="3E599D3B" w14:textId="74AFF8E5"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-25</w:t>
            </w:r>
          </w:p>
          <w:p w14:paraId="0EF1B209" w14:textId="0D8F07BE"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-23</w:t>
            </w:r>
          </w:p>
        </w:tc>
        <w:tc>
          <w:tcPr>
            <w:tcW w:w="1606" w:type="dxa"/>
            <w:tcBorders>
              <w:top w:val="single" w:sz="4" w:space="0" w:color="auto"/>
              <w:left w:val="nil"/>
              <w:bottom w:val="single" w:sz="4" w:space="0" w:color="auto"/>
              <w:right w:val="single" w:sz="4" w:space="0" w:color="auto"/>
            </w:tcBorders>
            <w:shd w:val="clear" w:color="auto" w:fill="auto"/>
            <w:noWrap/>
            <w:vAlign w:val="bottom"/>
          </w:tcPr>
          <w:p w14:paraId="6947AF53" w14:textId="09EF73E0"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-78</w:t>
            </w:r>
          </w:p>
          <w:p w14:paraId="7E1DFBDC" w14:textId="3DE4FA5F"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-72</w:t>
            </w:r>
          </w:p>
        </w:tc>
        <w:tc>
          <w:tcPr>
            <w:tcW w:w="1791" w:type="dxa"/>
            <w:tcBorders>
              <w:top w:val="single" w:sz="4" w:space="0" w:color="auto"/>
              <w:left w:val="nil"/>
              <w:bottom w:val="single" w:sz="4" w:space="0" w:color="auto"/>
              <w:right w:val="single" w:sz="4" w:space="0" w:color="auto"/>
            </w:tcBorders>
            <w:shd w:val="clear" w:color="auto" w:fill="auto"/>
            <w:noWrap/>
            <w:vAlign w:val="bottom"/>
          </w:tcPr>
          <w:p w14:paraId="5F5418A9" w14:textId="2583EB60"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-63</w:t>
            </w:r>
          </w:p>
          <w:p w14:paraId="38430142" w14:textId="2C35B698"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-63</w:t>
            </w:r>
          </w:p>
        </w:tc>
        <w:tc>
          <w:tcPr>
            <w:tcW w:w="1878" w:type="dxa"/>
            <w:tcBorders>
              <w:top w:val="single" w:sz="4" w:space="0" w:color="auto"/>
              <w:left w:val="nil"/>
              <w:bottom w:val="single" w:sz="4" w:space="0" w:color="auto"/>
              <w:right w:val="single" w:sz="4" w:space="0" w:color="auto"/>
            </w:tcBorders>
            <w:shd w:val="clear" w:color="000000" w:fill="FFFFFF"/>
            <w:noWrap/>
            <w:vAlign w:val="bottom"/>
          </w:tcPr>
          <w:p w14:paraId="7D941019" w14:textId="7D1964C2" w:rsidR="00A73841" w:rsidRPr="006B5F24" w:rsidRDefault="00BE4C8C" w:rsidP="00A73841">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63</w:t>
            </w:r>
            <w:r w:rsidRPr="006B5F24">
              <w:rPr>
                <w:rFonts w:ascii="Times New Roman" w:eastAsia="Times New Roman" w:hAnsi="Times New Roman" w:cs="Times New Roman"/>
                <w:kern w:val="0"/>
                <w:sz w:val="24"/>
                <w:szCs w:val="24"/>
                <w:lang w:val="kk-KZ" w:eastAsia="ru-RU"/>
                <w14:ligatures w14:val="none"/>
              </w:rPr>
              <w:t xml:space="preserve"> балл</w:t>
            </w:r>
          </w:p>
        </w:tc>
      </w:tr>
      <w:tr w:rsidR="00247AA5" w:rsidRPr="006B5F24" w14:paraId="119CC6BE" w14:textId="77777777" w:rsidTr="00247AA5">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3C1AE"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2022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DAA1C90"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44</w:t>
            </w:r>
          </w:p>
        </w:tc>
        <w:tc>
          <w:tcPr>
            <w:tcW w:w="1588" w:type="dxa"/>
            <w:tcBorders>
              <w:top w:val="single" w:sz="4" w:space="0" w:color="auto"/>
              <w:left w:val="nil"/>
              <w:bottom w:val="single" w:sz="4" w:space="0" w:color="auto"/>
              <w:right w:val="single" w:sz="4" w:space="0" w:color="auto"/>
            </w:tcBorders>
            <w:shd w:val="clear" w:color="auto" w:fill="auto"/>
            <w:noWrap/>
            <w:vAlign w:val="center"/>
          </w:tcPr>
          <w:p w14:paraId="52166673" w14:textId="67765F5F"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-31</w:t>
            </w:r>
          </w:p>
          <w:p w14:paraId="40653513" w14:textId="7C346D40"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-26</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05B1F7F1" w14:textId="572F1D08"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-70</w:t>
            </w:r>
          </w:p>
          <w:p w14:paraId="17818A75" w14:textId="6413CD54"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-59</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5FA95CEE" w14:textId="60920612"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-61</w:t>
            </w:r>
          </w:p>
          <w:p w14:paraId="7F5EF9AA" w14:textId="5D698132" w:rsidR="00A73841" w:rsidRPr="006B5F24" w:rsidRDefault="00A73841" w:rsidP="00A7384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 xml:space="preserve"> 62</w:t>
            </w:r>
          </w:p>
        </w:tc>
        <w:tc>
          <w:tcPr>
            <w:tcW w:w="1878" w:type="dxa"/>
            <w:tcBorders>
              <w:top w:val="single" w:sz="4" w:space="0" w:color="auto"/>
              <w:left w:val="nil"/>
              <w:bottom w:val="single" w:sz="4" w:space="0" w:color="auto"/>
              <w:right w:val="single" w:sz="4" w:space="0" w:color="auto"/>
            </w:tcBorders>
            <w:shd w:val="clear" w:color="auto" w:fill="auto"/>
            <w:noWrap/>
            <w:vAlign w:val="center"/>
          </w:tcPr>
          <w:p w14:paraId="799CDB7A" w14:textId="523B572B" w:rsidR="00A73841" w:rsidRPr="006B5F24" w:rsidRDefault="00BE4C8C" w:rsidP="00A73841">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61</w:t>
            </w:r>
            <w:r w:rsidRPr="006B5F24">
              <w:rPr>
                <w:rFonts w:ascii="Times New Roman" w:eastAsia="Times New Roman" w:hAnsi="Times New Roman" w:cs="Times New Roman"/>
                <w:kern w:val="0"/>
                <w:sz w:val="24"/>
                <w:szCs w:val="24"/>
                <w:lang w:val="kk-KZ" w:eastAsia="ru-RU"/>
                <w14:ligatures w14:val="none"/>
              </w:rPr>
              <w:t>,5 балл</w:t>
            </w:r>
          </w:p>
        </w:tc>
      </w:tr>
      <w:tr w:rsidR="00247AA5" w:rsidRPr="006B5F24" w14:paraId="0F09CDFA" w14:textId="77777777" w:rsidTr="00247AA5">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11E65"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2023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77EB72" w14:textId="77777777"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39</w:t>
            </w:r>
          </w:p>
        </w:tc>
        <w:tc>
          <w:tcPr>
            <w:tcW w:w="1588" w:type="dxa"/>
            <w:tcBorders>
              <w:top w:val="single" w:sz="4" w:space="0" w:color="auto"/>
              <w:left w:val="nil"/>
              <w:bottom w:val="single" w:sz="4" w:space="0" w:color="auto"/>
              <w:right w:val="single" w:sz="4" w:space="0" w:color="auto"/>
            </w:tcBorders>
            <w:shd w:val="clear" w:color="auto" w:fill="auto"/>
            <w:noWrap/>
            <w:vAlign w:val="center"/>
          </w:tcPr>
          <w:p w14:paraId="2D905DB1" w14:textId="757C8C07"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w:t>
            </w:r>
            <w:r w:rsidRPr="006B5F24">
              <w:rPr>
                <w:rFonts w:ascii="Times New Roman" w:eastAsia="Times New Roman" w:hAnsi="Times New Roman" w:cs="Times New Roman"/>
                <w:kern w:val="0"/>
                <w:sz w:val="24"/>
                <w:szCs w:val="24"/>
                <w:lang w:val="kk-KZ" w:eastAsia="ru-RU"/>
                <w14:ligatures w14:val="none"/>
              </w:rPr>
              <w:t>36</w:t>
            </w:r>
          </w:p>
          <w:p w14:paraId="16670AA6" w14:textId="28ED1342"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w:t>
            </w:r>
            <w:r w:rsidRPr="006B5F24">
              <w:rPr>
                <w:rFonts w:ascii="Times New Roman" w:eastAsia="Times New Roman" w:hAnsi="Times New Roman" w:cs="Times New Roman"/>
                <w:kern w:val="0"/>
                <w:sz w:val="24"/>
                <w:szCs w:val="24"/>
                <w:lang w:val="kk-KZ" w:eastAsia="ru-RU"/>
                <w14:ligatures w14:val="none"/>
              </w:rPr>
              <w:t>34</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0A103064" w14:textId="27E72044"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-92</w:t>
            </w:r>
          </w:p>
          <w:p w14:paraId="2A1D14A4" w14:textId="3065BE19" w:rsidR="00A73841" w:rsidRPr="006B5F24" w:rsidRDefault="00A73841" w:rsidP="00A73841">
            <w:pPr>
              <w:spacing w:after="0" w:line="240" w:lineRule="auto"/>
              <w:ind w:firstLine="13"/>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-87</w:t>
            </w:r>
          </w:p>
        </w:tc>
        <w:tc>
          <w:tcPr>
            <w:tcW w:w="1791" w:type="dxa"/>
            <w:tcBorders>
              <w:top w:val="single" w:sz="4" w:space="0" w:color="auto"/>
              <w:left w:val="nil"/>
              <w:bottom w:val="single" w:sz="4" w:space="0" w:color="auto"/>
              <w:right w:val="single" w:sz="4" w:space="0" w:color="auto"/>
            </w:tcBorders>
            <w:shd w:val="clear" w:color="auto" w:fill="auto"/>
            <w:noWrap/>
            <w:vAlign w:val="center"/>
          </w:tcPr>
          <w:p w14:paraId="38ADA6C7" w14:textId="44B083C3"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1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eastAsia="ru-RU"/>
                <w14:ligatures w14:val="none"/>
              </w:rPr>
              <w:t>-</w:t>
            </w:r>
            <w:r w:rsidRPr="006B5F24">
              <w:rPr>
                <w:rFonts w:ascii="Times New Roman" w:eastAsia="Times New Roman" w:hAnsi="Times New Roman" w:cs="Times New Roman"/>
                <w:kern w:val="0"/>
                <w:sz w:val="24"/>
                <w:szCs w:val="24"/>
                <w:lang w:val="kk-KZ" w:eastAsia="ru-RU"/>
                <w14:ligatures w14:val="none"/>
              </w:rPr>
              <w:t>59</w:t>
            </w:r>
          </w:p>
          <w:p w14:paraId="78E3F9E7" w14:textId="33E7EFB4" w:rsidR="00A73841" w:rsidRPr="006B5F24" w:rsidRDefault="00A73841" w:rsidP="00A7384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2 </w:t>
            </w:r>
            <w:r w:rsidR="009D02A0">
              <w:rPr>
                <w:rFonts w:ascii="Times New Roman" w:eastAsia="Times New Roman" w:hAnsi="Times New Roman" w:cs="Times New Roman"/>
                <w:kern w:val="0"/>
                <w:sz w:val="24"/>
                <w:szCs w:val="24"/>
                <w:lang w:eastAsia="ru-RU"/>
                <w14:ligatures w14:val="none"/>
              </w:rPr>
              <w:t>кезең</w:t>
            </w:r>
            <w:r w:rsidRPr="006B5F24">
              <w:rPr>
                <w:rFonts w:ascii="Times New Roman" w:eastAsia="Times New Roman" w:hAnsi="Times New Roman" w:cs="Times New Roman"/>
                <w:kern w:val="0"/>
                <w:sz w:val="24"/>
                <w:szCs w:val="24"/>
                <w:lang w:val="kk-KZ" w:eastAsia="ru-RU"/>
                <w14:ligatures w14:val="none"/>
              </w:rPr>
              <w:t>-57</w:t>
            </w:r>
          </w:p>
        </w:tc>
        <w:tc>
          <w:tcPr>
            <w:tcW w:w="1878" w:type="dxa"/>
            <w:tcBorders>
              <w:top w:val="single" w:sz="4" w:space="0" w:color="auto"/>
              <w:left w:val="nil"/>
              <w:bottom w:val="single" w:sz="4" w:space="0" w:color="auto"/>
              <w:right w:val="single" w:sz="4" w:space="0" w:color="auto"/>
            </w:tcBorders>
            <w:shd w:val="clear" w:color="auto" w:fill="auto"/>
            <w:noWrap/>
            <w:vAlign w:val="center"/>
          </w:tcPr>
          <w:p w14:paraId="5CF71C69" w14:textId="1CD92493" w:rsidR="00A73841" w:rsidRPr="006B5F24" w:rsidRDefault="00BE4C8C" w:rsidP="00A73841">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58</w:t>
            </w:r>
            <w:r w:rsidR="00A73841" w:rsidRPr="006B5F24">
              <w:rPr>
                <w:rFonts w:ascii="Times New Roman" w:eastAsia="Times New Roman" w:hAnsi="Times New Roman" w:cs="Times New Roman"/>
                <w:kern w:val="0"/>
                <w:sz w:val="24"/>
                <w:szCs w:val="24"/>
                <w:lang w:val="kk-KZ" w:eastAsia="ru-RU"/>
                <w14:ligatures w14:val="none"/>
              </w:rPr>
              <w:t xml:space="preserve"> балл</w:t>
            </w:r>
          </w:p>
        </w:tc>
      </w:tr>
    </w:tbl>
    <w:p w14:paraId="18CA8955" w14:textId="0D65C599" w:rsidR="00CF4ED7" w:rsidRPr="006B5F24" w:rsidRDefault="00CF4ED7" w:rsidP="00A73841">
      <w:pPr>
        <w:tabs>
          <w:tab w:val="left" w:pos="851"/>
        </w:tabs>
        <w:spacing w:after="0" w:line="240" w:lineRule="auto"/>
        <w:jc w:val="both"/>
        <w:outlineLvl w:val="0"/>
        <w:rPr>
          <w:rFonts w:ascii="Times New Roman" w:eastAsia="Times New Roman" w:hAnsi="Times New Roman" w:cs="Times New Roman"/>
          <w:b/>
          <w:i/>
          <w:kern w:val="0"/>
          <w:sz w:val="24"/>
          <w:szCs w:val="24"/>
          <w:lang w:val="kk-KZ" w:eastAsia="ru-RU"/>
          <w14:ligatures w14:val="none"/>
        </w:rPr>
      </w:pPr>
    </w:p>
    <w:p w14:paraId="2D034BE9" w14:textId="7BC78CF0" w:rsidR="00CF4ED7" w:rsidRPr="006B5F24" w:rsidRDefault="00CF4ED7" w:rsidP="00CF4ED7">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w:t>
      </w:r>
      <w:r w:rsidR="002E6BCA">
        <w:rPr>
          <w:rFonts w:ascii="Times New Roman" w:eastAsia="Times New Roman" w:hAnsi="Times New Roman" w:cs="Times New Roman"/>
          <w:kern w:val="0"/>
          <w:sz w:val="24"/>
          <w:szCs w:val="24"/>
          <w:lang w:val="kk-KZ" w:eastAsia="ru-RU"/>
          <w14:ligatures w14:val="none"/>
        </w:rPr>
        <w:t>7 түлек шығармашылық тапсырды</w:t>
      </w:r>
      <w:r w:rsidRPr="006B5F24">
        <w:rPr>
          <w:rFonts w:ascii="Times New Roman" w:eastAsia="Times New Roman" w:hAnsi="Times New Roman" w:cs="Times New Roman"/>
          <w:kern w:val="0"/>
          <w:sz w:val="24"/>
          <w:szCs w:val="24"/>
          <w:lang w:val="kk-KZ" w:eastAsia="ru-RU"/>
          <w14:ligatures w14:val="none"/>
        </w:rPr>
        <w:t>: Билый Егор,Лебедева Милана,Семенов Егор,Скрипина Елена,Фаизова Алина,Щепов Иван.</w:t>
      </w:r>
      <w:r w:rsidR="002E6BCA">
        <w:rPr>
          <w:rFonts w:ascii="Times New Roman" w:eastAsia="Times New Roman" w:hAnsi="Times New Roman" w:cs="Times New Roman"/>
          <w:kern w:val="0"/>
          <w:sz w:val="24"/>
          <w:szCs w:val="24"/>
          <w:lang w:val="kk-KZ" w:eastAsia="ru-RU"/>
          <w14:ligatures w14:val="none"/>
        </w:rPr>
        <w:t>Орташа</w:t>
      </w:r>
      <w:r w:rsidRPr="006B5F24">
        <w:rPr>
          <w:rFonts w:ascii="Times New Roman" w:eastAsia="Times New Roman" w:hAnsi="Times New Roman" w:cs="Times New Roman"/>
          <w:b/>
          <w:i/>
          <w:kern w:val="0"/>
          <w:sz w:val="24"/>
          <w:szCs w:val="24"/>
          <w:lang w:val="kk-KZ" w:eastAsia="ru-RU"/>
          <w14:ligatures w14:val="none"/>
        </w:rPr>
        <w:t xml:space="preserve"> балл -</w:t>
      </w:r>
      <w:r w:rsidR="002E6BCA">
        <w:rPr>
          <w:rFonts w:ascii="Times New Roman" w:eastAsia="Times New Roman" w:hAnsi="Times New Roman" w:cs="Times New Roman"/>
          <w:b/>
          <w:i/>
          <w:kern w:val="0"/>
          <w:sz w:val="24"/>
          <w:szCs w:val="24"/>
          <w:lang w:val="kk-KZ" w:eastAsia="ru-RU"/>
          <w14:ligatures w14:val="none"/>
        </w:rPr>
        <w:t>35-тен</w:t>
      </w:r>
      <w:r w:rsidRPr="006B5F24">
        <w:rPr>
          <w:rFonts w:ascii="Times New Roman" w:eastAsia="Times New Roman" w:hAnsi="Times New Roman" w:cs="Times New Roman"/>
          <w:b/>
          <w:i/>
          <w:kern w:val="0"/>
          <w:sz w:val="24"/>
          <w:szCs w:val="24"/>
          <w:lang w:val="kk-KZ" w:eastAsia="ru-RU"/>
          <w14:ligatures w14:val="none"/>
        </w:rPr>
        <w:t>26 балл.</w:t>
      </w:r>
    </w:p>
    <w:p w14:paraId="7283EECD" w14:textId="1384161B" w:rsidR="00CF4ED7" w:rsidRPr="006B5F24" w:rsidRDefault="002E6BCA" w:rsidP="00CF4ED7">
      <w:pPr>
        <w:tabs>
          <w:tab w:val="left" w:pos="851"/>
        </w:tabs>
        <w:autoSpaceDE w:val="0"/>
        <w:autoSpaceDN w:val="0"/>
        <w:adjustRightInd w:val="0"/>
        <w:spacing w:after="0" w:line="240" w:lineRule="auto"/>
        <w:ind w:firstLine="567"/>
        <w:jc w:val="both"/>
        <w:rPr>
          <w:rFonts w:ascii="Times New Roman" w:eastAsia="Calibri" w:hAnsi="Times New Roman" w:cs="Times New Roman"/>
          <w:kern w:val="0"/>
          <w:sz w:val="24"/>
          <w:szCs w:val="24"/>
          <w:lang w:val="kk-KZ" w:eastAsia="ru-RU"/>
          <w14:ligatures w14:val="none"/>
        </w:rPr>
      </w:pPr>
      <w:r w:rsidRPr="002E6BCA">
        <w:rPr>
          <w:rFonts w:ascii="Times New Roman" w:eastAsia="Calibri" w:hAnsi="Times New Roman" w:cs="Times New Roman"/>
          <w:kern w:val="0"/>
          <w:sz w:val="24"/>
          <w:szCs w:val="24"/>
          <w:lang w:val="kk-KZ" w:eastAsia="ru-RU"/>
          <w14:ligatures w14:val="none"/>
        </w:rPr>
        <w:t xml:space="preserve">Бес пән бойынша ұпай санының қорытынды мәндері тестілеуге қатысушылардың 0%-дан астамы 100 және одан да көп балл жинағанын көрсетеді (5-кесте). 2 </w:t>
      </w:r>
      <w:r>
        <w:rPr>
          <w:rFonts w:ascii="Times New Roman" w:eastAsia="Calibri" w:hAnsi="Times New Roman" w:cs="Times New Roman"/>
          <w:kern w:val="0"/>
          <w:sz w:val="24"/>
          <w:szCs w:val="24"/>
          <w:lang w:val="kk-KZ" w:eastAsia="ru-RU"/>
          <w14:ligatures w14:val="none"/>
        </w:rPr>
        <w:t>оқушы</w:t>
      </w:r>
      <w:r w:rsidRPr="002E6BCA">
        <w:rPr>
          <w:rFonts w:ascii="Times New Roman" w:eastAsia="Calibri" w:hAnsi="Times New Roman" w:cs="Times New Roman"/>
          <w:kern w:val="0"/>
          <w:sz w:val="24"/>
          <w:szCs w:val="24"/>
          <w:lang w:val="kk-KZ" w:eastAsia="ru-RU"/>
          <w14:ligatures w14:val="none"/>
        </w:rPr>
        <w:t xml:space="preserve"> еліміздің жоғары оқу орындарына түсудің табалдырығын аттаған жоқ</w:t>
      </w:r>
      <w:r w:rsidR="00CF4ED7" w:rsidRPr="006B5F24">
        <w:rPr>
          <w:rFonts w:ascii="Times New Roman" w:eastAsia="Calibri" w:hAnsi="Times New Roman" w:cs="Times New Roman"/>
          <w:kern w:val="0"/>
          <w:sz w:val="24"/>
          <w:szCs w:val="24"/>
          <w:lang w:val="kk-KZ" w:eastAsia="ru-RU"/>
          <w14:ligatures w14:val="none"/>
        </w:rPr>
        <w:t xml:space="preserve"> (Какенов Дамир,Дышленко Александр).</w:t>
      </w:r>
    </w:p>
    <w:p w14:paraId="4A4A204D" w14:textId="1726678D" w:rsidR="00A73841" w:rsidRPr="002E6BCA" w:rsidRDefault="00A73841" w:rsidP="00A73841">
      <w:pPr>
        <w:spacing w:after="0" w:line="240" w:lineRule="auto"/>
        <w:ind w:firstLine="567"/>
        <w:jc w:val="both"/>
        <w:outlineLvl w:val="0"/>
        <w:rPr>
          <w:rFonts w:ascii="Times New Roman" w:eastAsia="Times New Roman" w:hAnsi="Times New Roman" w:cs="Times New Roman"/>
          <w:i/>
          <w:kern w:val="0"/>
          <w:sz w:val="24"/>
          <w:szCs w:val="24"/>
          <w:lang w:val="kk-KZ" w:eastAsia="ru-RU"/>
          <w14:ligatures w14:val="none"/>
        </w:rPr>
      </w:pPr>
      <w:r w:rsidRPr="005D35EE">
        <w:rPr>
          <w:rFonts w:ascii="Times New Roman" w:eastAsia="Times New Roman" w:hAnsi="Times New Roman" w:cs="Times New Roman"/>
          <w:b/>
          <w:i/>
          <w:kern w:val="0"/>
          <w:sz w:val="24"/>
          <w:szCs w:val="24"/>
          <w:lang w:val="kk-KZ" w:eastAsia="ru-RU"/>
          <w14:ligatures w14:val="none"/>
        </w:rPr>
        <w:t xml:space="preserve"> </w:t>
      </w:r>
      <w:r w:rsidRPr="006B5F24">
        <w:rPr>
          <w:rFonts w:ascii="Times New Roman" w:eastAsia="Times New Roman" w:hAnsi="Times New Roman" w:cs="Times New Roman"/>
          <w:b/>
          <w:i/>
          <w:kern w:val="0"/>
          <w:sz w:val="24"/>
          <w:szCs w:val="24"/>
          <w:lang w:eastAsia="ru-RU"/>
          <w14:ligatures w14:val="none"/>
        </w:rPr>
        <w:t>5</w:t>
      </w:r>
      <w:r w:rsidR="002E6BCA">
        <w:rPr>
          <w:rFonts w:ascii="Times New Roman" w:eastAsia="Times New Roman" w:hAnsi="Times New Roman" w:cs="Times New Roman"/>
          <w:b/>
          <w:i/>
          <w:kern w:val="0"/>
          <w:sz w:val="24"/>
          <w:szCs w:val="24"/>
          <w:lang w:val="kk-KZ" w:eastAsia="ru-RU"/>
          <w14:ligatures w14:val="none"/>
        </w:rPr>
        <w:t>-кесте</w:t>
      </w:r>
      <w:r w:rsidRPr="006B5F24">
        <w:rPr>
          <w:rFonts w:ascii="Times New Roman" w:eastAsia="Times New Roman" w:hAnsi="Times New Roman" w:cs="Times New Roman"/>
          <w:b/>
          <w:i/>
          <w:kern w:val="0"/>
          <w:sz w:val="24"/>
          <w:szCs w:val="24"/>
          <w:lang w:eastAsia="ru-RU"/>
          <w14:ligatures w14:val="none"/>
        </w:rPr>
        <w:t xml:space="preserve">. </w:t>
      </w:r>
      <w:r w:rsidR="002E6BCA">
        <w:rPr>
          <w:rFonts w:ascii="Times New Roman" w:eastAsia="Times New Roman" w:hAnsi="Times New Roman" w:cs="Times New Roman"/>
          <w:b/>
          <w:i/>
          <w:kern w:val="0"/>
          <w:sz w:val="24"/>
          <w:szCs w:val="24"/>
          <w:lang w:val="kk-KZ" w:eastAsia="ru-RU"/>
          <w14:ligatures w14:val="none"/>
        </w:rPr>
        <w:t>Б</w:t>
      </w:r>
      <w:r w:rsidRPr="006B5F24">
        <w:rPr>
          <w:rFonts w:ascii="Times New Roman" w:eastAsia="Times New Roman" w:hAnsi="Times New Roman" w:cs="Times New Roman"/>
          <w:i/>
          <w:kern w:val="0"/>
          <w:sz w:val="24"/>
          <w:szCs w:val="24"/>
          <w:lang w:eastAsia="ru-RU"/>
          <w14:ligatures w14:val="none"/>
        </w:rPr>
        <w:t>алл</w:t>
      </w:r>
      <w:r w:rsidR="002E6BCA">
        <w:rPr>
          <w:rFonts w:ascii="Times New Roman" w:eastAsia="Times New Roman" w:hAnsi="Times New Roman" w:cs="Times New Roman"/>
          <w:i/>
          <w:kern w:val="0"/>
          <w:sz w:val="24"/>
          <w:szCs w:val="24"/>
          <w:lang w:val="kk-KZ" w:eastAsia="ru-RU"/>
          <w14:ligatures w14:val="none"/>
        </w:rPr>
        <w:t xml:space="preserve"> сипаттамасы</w:t>
      </w:r>
    </w:p>
    <w:p w14:paraId="18C6096F" w14:textId="77777777" w:rsidR="00A73841" w:rsidRPr="006B5F24" w:rsidRDefault="00A73841" w:rsidP="00A73841">
      <w:pPr>
        <w:spacing w:after="0" w:line="240" w:lineRule="auto"/>
        <w:ind w:firstLine="567"/>
        <w:jc w:val="both"/>
        <w:outlineLvl w:val="0"/>
        <w:rPr>
          <w:rFonts w:ascii="Times New Roman" w:eastAsia="Times New Roman" w:hAnsi="Times New Roman" w:cs="Times New Roman"/>
          <w:i/>
          <w:kern w:val="0"/>
          <w:sz w:val="24"/>
          <w:szCs w:val="24"/>
          <w:lang w:val="kk-KZ" w:eastAsia="ru-RU"/>
          <w14:ligatures w14:val="none"/>
        </w:rPr>
      </w:pPr>
    </w:p>
    <w:tbl>
      <w:tblPr>
        <w:tblStyle w:val="100"/>
        <w:tblW w:w="0" w:type="auto"/>
        <w:tblLook w:val="04A0" w:firstRow="1" w:lastRow="0" w:firstColumn="1" w:lastColumn="0" w:noHBand="0" w:noVBand="1"/>
      </w:tblPr>
      <w:tblGrid>
        <w:gridCol w:w="3510"/>
        <w:gridCol w:w="1440"/>
        <w:gridCol w:w="1430"/>
        <w:gridCol w:w="1530"/>
        <w:gridCol w:w="1661"/>
        <w:gridCol w:w="35"/>
      </w:tblGrid>
      <w:tr w:rsidR="00247AA5" w:rsidRPr="006B5F24" w14:paraId="58A54292" w14:textId="77777777" w:rsidTr="00247AA5">
        <w:tc>
          <w:tcPr>
            <w:tcW w:w="3510" w:type="dxa"/>
            <w:vMerge w:val="restart"/>
            <w:shd w:val="clear" w:color="auto" w:fill="D9E2F3" w:themeFill="accent1" w:themeFillTint="33"/>
          </w:tcPr>
          <w:p w14:paraId="0064AA8A" w14:textId="0826E68E" w:rsidR="00A73841" w:rsidRPr="006B5F24" w:rsidRDefault="002E6BCA" w:rsidP="00A73841">
            <w:pPr>
              <w:autoSpaceDE w:val="0"/>
              <w:autoSpaceDN w:val="0"/>
              <w:adjustRightInd w:val="0"/>
              <w:jc w:val="both"/>
              <w:rPr>
                <w:rFonts w:ascii="Times New Roman" w:eastAsia="Calibri" w:hAnsi="Times New Roman"/>
                <w:b/>
                <w:sz w:val="24"/>
                <w:szCs w:val="24"/>
                <w:lang w:val="kk-KZ" w:eastAsia="ru-RU"/>
              </w:rPr>
            </w:pPr>
            <w:r>
              <w:rPr>
                <w:rFonts w:ascii="Times New Roman" w:eastAsia="Calibri" w:hAnsi="Times New Roman"/>
                <w:b/>
                <w:sz w:val="24"/>
                <w:szCs w:val="24"/>
                <w:lang w:val="kk-KZ" w:eastAsia="ru-RU"/>
              </w:rPr>
              <w:t>ҰБТ</w:t>
            </w:r>
            <w:r w:rsidR="00A73841" w:rsidRPr="006B5F24">
              <w:rPr>
                <w:rFonts w:ascii="Times New Roman" w:eastAsia="Calibri" w:hAnsi="Times New Roman"/>
                <w:b/>
                <w:sz w:val="24"/>
                <w:szCs w:val="24"/>
                <w:lang w:eastAsia="ru-RU"/>
              </w:rPr>
              <w:t>-20</w:t>
            </w:r>
            <w:r w:rsidR="00A73841" w:rsidRPr="006B5F24">
              <w:rPr>
                <w:rFonts w:ascii="Times New Roman" w:eastAsia="Calibri" w:hAnsi="Times New Roman"/>
                <w:b/>
                <w:sz w:val="24"/>
                <w:szCs w:val="24"/>
                <w:lang w:val="en-US" w:eastAsia="ru-RU"/>
              </w:rPr>
              <w:t>2</w:t>
            </w:r>
            <w:r w:rsidR="00A73841" w:rsidRPr="006B5F24">
              <w:rPr>
                <w:rFonts w:ascii="Times New Roman" w:eastAsia="Calibri" w:hAnsi="Times New Roman"/>
                <w:b/>
                <w:sz w:val="24"/>
                <w:szCs w:val="24"/>
                <w:lang w:val="kk-KZ" w:eastAsia="ru-RU"/>
              </w:rPr>
              <w:t>3</w:t>
            </w:r>
            <w:r>
              <w:rPr>
                <w:rFonts w:ascii="Times New Roman" w:eastAsia="Calibri" w:hAnsi="Times New Roman"/>
                <w:b/>
                <w:sz w:val="24"/>
                <w:szCs w:val="24"/>
                <w:lang w:val="kk-KZ" w:eastAsia="ru-RU"/>
              </w:rPr>
              <w:t xml:space="preserve"> алынған балл</w:t>
            </w:r>
          </w:p>
        </w:tc>
        <w:tc>
          <w:tcPr>
            <w:tcW w:w="2870" w:type="dxa"/>
            <w:gridSpan w:val="2"/>
            <w:shd w:val="clear" w:color="auto" w:fill="D9E2F3" w:themeFill="accent1" w:themeFillTint="33"/>
          </w:tcPr>
          <w:p w14:paraId="30EF20FD" w14:textId="17518287" w:rsidR="00A73841" w:rsidRPr="002E6BCA" w:rsidRDefault="002E6BCA" w:rsidP="00A73841">
            <w:pPr>
              <w:autoSpaceDE w:val="0"/>
              <w:autoSpaceDN w:val="0"/>
              <w:adjustRightInd w:val="0"/>
              <w:jc w:val="center"/>
              <w:rPr>
                <w:rFonts w:ascii="Times New Roman" w:eastAsia="Calibri" w:hAnsi="Times New Roman"/>
                <w:b/>
                <w:sz w:val="24"/>
                <w:szCs w:val="24"/>
                <w:lang w:val="kk-KZ" w:eastAsia="ru-RU"/>
              </w:rPr>
            </w:pPr>
            <w:r>
              <w:rPr>
                <w:rFonts w:ascii="Times New Roman" w:eastAsia="Calibri" w:hAnsi="Times New Roman"/>
                <w:b/>
                <w:sz w:val="24"/>
                <w:szCs w:val="24"/>
                <w:lang w:val="kk-KZ" w:eastAsia="ru-RU"/>
              </w:rPr>
              <w:t>Қатысушылар саны</w:t>
            </w:r>
          </w:p>
        </w:tc>
        <w:tc>
          <w:tcPr>
            <w:tcW w:w="3221" w:type="dxa"/>
            <w:gridSpan w:val="3"/>
            <w:shd w:val="clear" w:color="auto" w:fill="D9E2F3" w:themeFill="accent1" w:themeFillTint="33"/>
          </w:tcPr>
          <w:p w14:paraId="60D14DDF" w14:textId="26DDD786" w:rsidR="00A73841" w:rsidRPr="006B5F24" w:rsidRDefault="002E6BCA" w:rsidP="00A73841">
            <w:pPr>
              <w:autoSpaceDE w:val="0"/>
              <w:autoSpaceDN w:val="0"/>
              <w:adjustRightInd w:val="0"/>
              <w:jc w:val="center"/>
              <w:rPr>
                <w:rFonts w:ascii="Times New Roman" w:eastAsia="Calibri" w:hAnsi="Times New Roman"/>
                <w:b/>
                <w:sz w:val="24"/>
                <w:szCs w:val="24"/>
                <w:lang w:eastAsia="ru-RU"/>
              </w:rPr>
            </w:pPr>
            <w:r>
              <w:rPr>
                <w:rFonts w:ascii="Times New Roman" w:eastAsia="Calibri" w:hAnsi="Times New Roman"/>
                <w:b/>
                <w:sz w:val="24"/>
                <w:szCs w:val="24"/>
                <w:lang w:val="kk-KZ" w:eastAsia="ru-RU"/>
              </w:rPr>
              <w:t xml:space="preserve">Жалпы санынан </w:t>
            </w:r>
            <w:r w:rsidR="00A73841" w:rsidRPr="006B5F24">
              <w:rPr>
                <w:rFonts w:ascii="Times New Roman" w:eastAsia="Calibri" w:hAnsi="Times New Roman"/>
                <w:b/>
                <w:sz w:val="24"/>
                <w:szCs w:val="24"/>
                <w:lang w:eastAsia="ru-RU"/>
              </w:rPr>
              <w:t xml:space="preserve">% </w:t>
            </w:r>
          </w:p>
        </w:tc>
      </w:tr>
      <w:tr w:rsidR="00247AA5" w:rsidRPr="006B5F24" w14:paraId="28DAE628" w14:textId="77777777" w:rsidTr="00247AA5">
        <w:tc>
          <w:tcPr>
            <w:tcW w:w="3510" w:type="dxa"/>
            <w:vMerge/>
            <w:shd w:val="clear" w:color="auto" w:fill="D9E2F3" w:themeFill="accent1" w:themeFillTint="33"/>
          </w:tcPr>
          <w:p w14:paraId="56F7BDB8" w14:textId="77777777"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p>
        </w:tc>
        <w:tc>
          <w:tcPr>
            <w:tcW w:w="1440" w:type="dxa"/>
            <w:shd w:val="clear" w:color="auto" w:fill="D9E2F3" w:themeFill="accent1" w:themeFillTint="33"/>
          </w:tcPr>
          <w:p w14:paraId="79361E26" w14:textId="2E6762E0" w:rsidR="00A73841" w:rsidRPr="006B5F24" w:rsidRDefault="00A73841" w:rsidP="00A73841">
            <w:pPr>
              <w:autoSpaceDE w:val="0"/>
              <w:autoSpaceDN w:val="0"/>
              <w:adjustRightInd w:val="0"/>
              <w:jc w:val="center"/>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1 </w:t>
            </w:r>
            <w:r w:rsidR="009D02A0">
              <w:rPr>
                <w:rFonts w:ascii="Times New Roman" w:eastAsia="Calibri" w:hAnsi="Times New Roman"/>
                <w:b/>
                <w:sz w:val="24"/>
                <w:szCs w:val="24"/>
                <w:lang w:eastAsia="ru-RU"/>
              </w:rPr>
              <w:t>кезең</w:t>
            </w:r>
          </w:p>
        </w:tc>
        <w:tc>
          <w:tcPr>
            <w:tcW w:w="1430" w:type="dxa"/>
            <w:shd w:val="clear" w:color="auto" w:fill="D9E2F3" w:themeFill="accent1" w:themeFillTint="33"/>
          </w:tcPr>
          <w:p w14:paraId="2C2F7DA2" w14:textId="3DFE104D" w:rsidR="00A73841" w:rsidRPr="006B5F24" w:rsidRDefault="00A73841" w:rsidP="00A73841">
            <w:pPr>
              <w:autoSpaceDE w:val="0"/>
              <w:autoSpaceDN w:val="0"/>
              <w:adjustRightInd w:val="0"/>
              <w:jc w:val="center"/>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2 </w:t>
            </w:r>
            <w:r w:rsidR="009D02A0">
              <w:rPr>
                <w:rFonts w:ascii="Times New Roman" w:eastAsia="Calibri" w:hAnsi="Times New Roman"/>
                <w:b/>
                <w:sz w:val="24"/>
                <w:szCs w:val="24"/>
                <w:lang w:eastAsia="ru-RU"/>
              </w:rPr>
              <w:t>кезең</w:t>
            </w:r>
          </w:p>
        </w:tc>
        <w:tc>
          <w:tcPr>
            <w:tcW w:w="1525" w:type="dxa"/>
            <w:shd w:val="clear" w:color="auto" w:fill="D9E2F3" w:themeFill="accent1" w:themeFillTint="33"/>
          </w:tcPr>
          <w:p w14:paraId="34F383FF" w14:textId="3FF06524" w:rsidR="00A73841" w:rsidRPr="006B5F24" w:rsidRDefault="00A73841" w:rsidP="00A73841">
            <w:pPr>
              <w:autoSpaceDE w:val="0"/>
              <w:autoSpaceDN w:val="0"/>
              <w:adjustRightInd w:val="0"/>
              <w:jc w:val="center"/>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1 </w:t>
            </w:r>
            <w:r w:rsidR="009D02A0">
              <w:rPr>
                <w:rFonts w:ascii="Times New Roman" w:eastAsia="Calibri" w:hAnsi="Times New Roman"/>
                <w:b/>
                <w:sz w:val="24"/>
                <w:szCs w:val="24"/>
                <w:lang w:eastAsia="ru-RU"/>
              </w:rPr>
              <w:t>кезең</w:t>
            </w:r>
          </w:p>
        </w:tc>
        <w:tc>
          <w:tcPr>
            <w:tcW w:w="1696" w:type="dxa"/>
            <w:gridSpan w:val="2"/>
            <w:shd w:val="clear" w:color="auto" w:fill="D9E2F3" w:themeFill="accent1" w:themeFillTint="33"/>
          </w:tcPr>
          <w:p w14:paraId="7D1BA6CC" w14:textId="2DD68D3F" w:rsidR="00A73841" w:rsidRPr="006B5F24" w:rsidRDefault="00A73841" w:rsidP="00A73841">
            <w:pPr>
              <w:autoSpaceDE w:val="0"/>
              <w:autoSpaceDN w:val="0"/>
              <w:adjustRightInd w:val="0"/>
              <w:jc w:val="center"/>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2 </w:t>
            </w:r>
            <w:r w:rsidR="009D02A0">
              <w:rPr>
                <w:rFonts w:ascii="Times New Roman" w:eastAsia="Calibri" w:hAnsi="Times New Roman"/>
                <w:b/>
                <w:sz w:val="24"/>
                <w:szCs w:val="24"/>
                <w:lang w:eastAsia="ru-RU"/>
              </w:rPr>
              <w:t>кезең</w:t>
            </w:r>
          </w:p>
        </w:tc>
      </w:tr>
      <w:tr w:rsidR="00247AA5" w:rsidRPr="006B5F24" w14:paraId="11BCBF04" w14:textId="77777777" w:rsidTr="00247AA5">
        <w:trPr>
          <w:gridAfter w:val="1"/>
          <w:wAfter w:w="30" w:type="dxa"/>
        </w:trPr>
        <w:tc>
          <w:tcPr>
            <w:tcW w:w="3510" w:type="dxa"/>
            <w:shd w:val="clear" w:color="auto" w:fill="D9E2F3" w:themeFill="accent1" w:themeFillTint="33"/>
          </w:tcPr>
          <w:p w14:paraId="70BC64B8" w14:textId="53256C44"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50 </w:t>
            </w:r>
            <w:r w:rsidR="009D02A0">
              <w:rPr>
                <w:rFonts w:ascii="Times New Roman" w:eastAsia="Calibri" w:hAnsi="Times New Roman"/>
                <w:b/>
                <w:sz w:val="24"/>
                <w:szCs w:val="24"/>
                <w:lang w:val="kk-KZ" w:eastAsia="ru-RU"/>
              </w:rPr>
              <w:t>және төмен</w:t>
            </w:r>
            <w:r w:rsidRPr="006B5F24">
              <w:rPr>
                <w:rFonts w:ascii="Times New Roman" w:eastAsia="Calibri" w:hAnsi="Times New Roman"/>
                <w:b/>
                <w:sz w:val="24"/>
                <w:szCs w:val="24"/>
                <w:lang w:eastAsia="ru-RU"/>
              </w:rPr>
              <w:t xml:space="preserve"> балл</w:t>
            </w:r>
          </w:p>
        </w:tc>
        <w:tc>
          <w:tcPr>
            <w:tcW w:w="1440" w:type="dxa"/>
            <w:shd w:val="clear" w:color="auto" w:fill="auto"/>
          </w:tcPr>
          <w:p w14:paraId="0670DF08" w14:textId="77777777" w:rsidR="00A73841" w:rsidRPr="006B5F24" w:rsidRDefault="00A73841" w:rsidP="00A73841">
            <w:pPr>
              <w:autoSpaceDE w:val="0"/>
              <w:autoSpaceDN w:val="0"/>
              <w:adjustRightInd w:val="0"/>
              <w:rPr>
                <w:rFonts w:ascii="Times New Roman" w:eastAsia="Calibri" w:hAnsi="Times New Roman"/>
                <w:sz w:val="24"/>
                <w:szCs w:val="24"/>
                <w:highlight w:val="yellow"/>
                <w:lang w:val="kk-KZ" w:eastAsia="ru-RU"/>
              </w:rPr>
            </w:pPr>
            <w:r w:rsidRPr="006B5F24">
              <w:rPr>
                <w:rFonts w:ascii="Times New Roman" w:eastAsia="Calibri" w:hAnsi="Times New Roman"/>
                <w:sz w:val="24"/>
                <w:szCs w:val="24"/>
                <w:lang w:val="kk-KZ" w:eastAsia="ru-RU"/>
              </w:rPr>
              <w:t xml:space="preserve">         3</w:t>
            </w:r>
          </w:p>
        </w:tc>
        <w:tc>
          <w:tcPr>
            <w:tcW w:w="1430" w:type="dxa"/>
            <w:shd w:val="clear" w:color="auto" w:fill="auto"/>
          </w:tcPr>
          <w:p w14:paraId="3328F6DF"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val="kk-KZ" w:eastAsia="ru-RU"/>
              </w:rPr>
              <w:t>5</w:t>
            </w:r>
          </w:p>
        </w:tc>
        <w:tc>
          <w:tcPr>
            <w:tcW w:w="1530" w:type="dxa"/>
            <w:shd w:val="clear" w:color="auto" w:fill="auto"/>
          </w:tcPr>
          <w:p w14:paraId="45938EFF"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8%</w:t>
            </w:r>
          </w:p>
        </w:tc>
        <w:tc>
          <w:tcPr>
            <w:tcW w:w="1661" w:type="dxa"/>
            <w:shd w:val="clear" w:color="auto" w:fill="auto"/>
          </w:tcPr>
          <w:p w14:paraId="48E19923"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15%</w:t>
            </w:r>
          </w:p>
        </w:tc>
      </w:tr>
      <w:tr w:rsidR="00247AA5" w:rsidRPr="006B5F24" w14:paraId="0CEC3F1B" w14:textId="77777777" w:rsidTr="00247AA5">
        <w:trPr>
          <w:gridAfter w:val="1"/>
          <w:wAfter w:w="30" w:type="dxa"/>
        </w:trPr>
        <w:tc>
          <w:tcPr>
            <w:tcW w:w="3510" w:type="dxa"/>
            <w:shd w:val="clear" w:color="auto" w:fill="D9E2F3" w:themeFill="accent1" w:themeFillTint="33"/>
          </w:tcPr>
          <w:p w14:paraId="10F8B421" w14:textId="4F008ECA"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 51 </w:t>
            </w:r>
            <w:r w:rsidR="009D02A0">
              <w:rPr>
                <w:rFonts w:ascii="Times New Roman" w:eastAsia="Calibri" w:hAnsi="Times New Roman"/>
                <w:b/>
                <w:sz w:val="24"/>
                <w:szCs w:val="24"/>
                <w:lang w:val="kk-KZ" w:eastAsia="ru-RU"/>
              </w:rPr>
              <w:t>-</w:t>
            </w:r>
            <w:r w:rsidRPr="006B5F24">
              <w:rPr>
                <w:rFonts w:ascii="Times New Roman" w:eastAsia="Calibri" w:hAnsi="Times New Roman"/>
                <w:b/>
                <w:sz w:val="24"/>
                <w:szCs w:val="24"/>
                <w:lang w:eastAsia="ru-RU"/>
              </w:rPr>
              <w:t xml:space="preserve"> 70 баов</w:t>
            </w:r>
          </w:p>
        </w:tc>
        <w:tc>
          <w:tcPr>
            <w:tcW w:w="1440" w:type="dxa"/>
            <w:shd w:val="clear" w:color="auto" w:fill="auto"/>
          </w:tcPr>
          <w:p w14:paraId="302307E4"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val="kk-KZ" w:eastAsia="ru-RU"/>
              </w:rPr>
              <w:t>16</w:t>
            </w:r>
          </w:p>
        </w:tc>
        <w:tc>
          <w:tcPr>
            <w:tcW w:w="1430" w:type="dxa"/>
            <w:shd w:val="clear" w:color="auto" w:fill="auto"/>
          </w:tcPr>
          <w:p w14:paraId="4AF28E9E"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eastAsia="ru-RU"/>
              </w:rPr>
              <w:t>1</w:t>
            </w:r>
            <w:r w:rsidRPr="006B5F24">
              <w:rPr>
                <w:rFonts w:ascii="Times New Roman" w:eastAsia="Calibri" w:hAnsi="Times New Roman"/>
                <w:sz w:val="24"/>
                <w:szCs w:val="24"/>
                <w:lang w:val="kk-KZ" w:eastAsia="ru-RU"/>
              </w:rPr>
              <w:t>5</w:t>
            </w:r>
          </w:p>
        </w:tc>
        <w:tc>
          <w:tcPr>
            <w:tcW w:w="1530" w:type="dxa"/>
            <w:shd w:val="clear" w:color="auto" w:fill="auto"/>
          </w:tcPr>
          <w:p w14:paraId="5656269A"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44%</w:t>
            </w:r>
          </w:p>
        </w:tc>
        <w:tc>
          <w:tcPr>
            <w:tcW w:w="1661" w:type="dxa"/>
            <w:shd w:val="clear" w:color="auto" w:fill="auto"/>
          </w:tcPr>
          <w:p w14:paraId="4213CEAB"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44%</w:t>
            </w:r>
          </w:p>
        </w:tc>
      </w:tr>
      <w:tr w:rsidR="00247AA5" w:rsidRPr="006B5F24" w14:paraId="43B63E68" w14:textId="77777777" w:rsidTr="00247AA5">
        <w:trPr>
          <w:gridAfter w:val="1"/>
          <w:wAfter w:w="30" w:type="dxa"/>
        </w:trPr>
        <w:tc>
          <w:tcPr>
            <w:tcW w:w="3510" w:type="dxa"/>
            <w:shd w:val="clear" w:color="auto" w:fill="D9E2F3" w:themeFill="accent1" w:themeFillTint="33"/>
          </w:tcPr>
          <w:p w14:paraId="5E3D9F23" w14:textId="2B33C179"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71 </w:t>
            </w:r>
            <w:r w:rsidR="009D02A0">
              <w:rPr>
                <w:rFonts w:ascii="Times New Roman" w:eastAsia="Calibri" w:hAnsi="Times New Roman"/>
                <w:b/>
                <w:sz w:val="24"/>
                <w:szCs w:val="24"/>
                <w:lang w:val="kk-KZ" w:eastAsia="ru-RU"/>
              </w:rPr>
              <w:t>-</w:t>
            </w:r>
            <w:r w:rsidRPr="006B5F24">
              <w:rPr>
                <w:rFonts w:ascii="Times New Roman" w:eastAsia="Calibri" w:hAnsi="Times New Roman"/>
                <w:b/>
                <w:sz w:val="24"/>
                <w:szCs w:val="24"/>
                <w:lang w:eastAsia="ru-RU"/>
              </w:rPr>
              <w:t xml:space="preserve"> 89 балл</w:t>
            </w:r>
          </w:p>
        </w:tc>
        <w:tc>
          <w:tcPr>
            <w:tcW w:w="1440" w:type="dxa"/>
            <w:shd w:val="clear" w:color="auto" w:fill="auto"/>
          </w:tcPr>
          <w:p w14:paraId="7D0EE19F"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val="kk-KZ" w:eastAsia="ru-RU"/>
              </w:rPr>
              <w:t>11</w:t>
            </w:r>
          </w:p>
        </w:tc>
        <w:tc>
          <w:tcPr>
            <w:tcW w:w="1430" w:type="dxa"/>
            <w:shd w:val="clear" w:color="auto" w:fill="auto"/>
          </w:tcPr>
          <w:p w14:paraId="3EF27DC8"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val="kk-KZ" w:eastAsia="ru-RU"/>
              </w:rPr>
              <w:t>7</w:t>
            </w:r>
          </w:p>
        </w:tc>
        <w:tc>
          <w:tcPr>
            <w:tcW w:w="1530" w:type="dxa"/>
            <w:shd w:val="clear" w:color="auto" w:fill="auto"/>
          </w:tcPr>
          <w:p w14:paraId="77D04695"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31%</w:t>
            </w:r>
          </w:p>
        </w:tc>
        <w:tc>
          <w:tcPr>
            <w:tcW w:w="1661" w:type="dxa"/>
            <w:shd w:val="clear" w:color="auto" w:fill="auto"/>
          </w:tcPr>
          <w:p w14:paraId="0C30B5AC"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21%</w:t>
            </w:r>
          </w:p>
        </w:tc>
      </w:tr>
      <w:tr w:rsidR="00247AA5" w:rsidRPr="006B5F24" w14:paraId="200F3160" w14:textId="77777777" w:rsidTr="00247AA5">
        <w:trPr>
          <w:gridAfter w:val="1"/>
          <w:wAfter w:w="30" w:type="dxa"/>
        </w:trPr>
        <w:tc>
          <w:tcPr>
            <w:tcW w:w="3510" w:type="dxa"/>
            <w:shd w:val="clear" w:color="auto" w:fill="D9E2F3" w:themeFill="accent1" w:themeFillTint="33"/>
          </w:tcPr>
          <w:p w14:paraId="4184FB17" w14:textId="15572EE4"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90 </w:t>
            </w:r>
            <w:r w:rsidR="009D02A0">
              <w:rPr>
                <w:rFonts w:ascii="Times New Roman" w:eastAsia="Calibri" w:hAnsi="Times New Roman"/>
                <w:b/>
                <w:sz w:val="24"/>
                <w:szCs w:val="24"/>
                <w:lang w:val="kk-KZ" w:eastAsia="ru-RU"/>
              </w:rPr>
              <w:t>-</w:t>
            </w:r>
            <w:r w:rsidRPr="006B5F24">
              <w:rPr>
                <w:rFonts w:ascii="Times New Roman" w:eastAsia="Calibri" w:hAnsi="Times New Roman"/>
                <w:b/>
                <w:sz w:val="24"/>
                <w:szCs w:val="24"/>
                <w:lang w:eastAsia="ru-RU"/>
              </w:rPr>
              <w:t xml:space="preserve"> 99 балл</w:t>
            </w:r>
          </w:p>
        </w:tc>
        <w:tc>
          <w:tcPr>
            <w:tcW w:w="1440" w:type="dxa"/>
            <w:shd w:val="clear" w:color="auto" w:fill="auto"/>
          </w:tcPr>
          <w:p w14:paraId="25A17CFF"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1</w:t>
            </w:r>
          </w:p>
        </w:tc>
        <w:tc>
          <w:tcPr>
            <w:tcW w:w="1430" w:type="dxa"/>
            <w:shd w:val="clear" w:color="auto" w:fill="auto"/>
          </w:tcPr>
          <w:p w14:paraId="3F44FBBC" w14:textId="77777777" w:rsidR="00A73841" w:rsidRPr="006B5F24" w:rsidRDefault="00A73841" w:rsidP="00A73841">
            <w:pPr>
              <w:autoSpaceDE w:val="0"/>
              <w:autoSpaceDN w:val="0"/>
              <w:adjustRightInd w:val="0"/>
              <w:jc w:val="center"/>
              <w:rPr>
                <w:rFonts w:ascii="Times New Roman" w:eastAsia="Calibri" w:hAnsi="Times New Roman"/>
                <w:sz w:val="24"/>
                <w:szCs w:val="24"/>
                <w:lang w:val="kk-KZ" w:eastAsia="ru-RU"/>
              </w:rPr>
            </w:pPr>
            <w:r w:rsidRPr="006B5F24">
              <w:rPr>
                <w:rFonts w:ascii="Times New Roman" w:eastAsia="Calibri" w:hAnsi="Times New Roman"/>
                <w:sz w:val="24"/>
                <w:szCs w:val="24"/>
                <w:lang w:val="kk-KZ" w:eastAsia="ru-RU"/>
              </w:rPr>
              <w:t>2</w:t>
            </w:r>
          </w:p>
        </w:tc>
        <w:tc>
          <w:tcPr>
            <w:tcW w:w="1530" w:type="dxa"/>
            <w:shd w:val="clear" w:color="auto" w:fill="auto"/>
          </w:tcPr>
          <w:p w14:paraId="547A1E82"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3%</w:t>
            </w:r>
          </w:p>
        </w:tc>
        <w:tc>
          <w:tcPr>
            <w:tcW w:w="1661" w:type="dxa"/>
            <w:shd w:val="clear" w:color="auto" w:fill="auto"/>
          </w:tcPr>
          <w:p w14:paraId="6BF13871"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6%</w:t>
            </w:r>
          </w:p>
        </w:tc>
      </w:tr>
      <w:tr w:rsidR="00247AA5" w:rsidRPr="006B5F24" w14:paraId="2B26DFD5" w14:textId="77777777" w:rsidTr="00247AA5">
        <w:trPr>
          <w:gridAfter w:val="1"/>
          <w:wAfter w:w="30" w:type="dxa"/>
        </w:trPr>
        <w:tc>
          <w:tcPr>
            <w:tcW w:w="3510" w:type="dxa"/>
            <w:shd w:val="clear" w:color="auto" w:fill="D9E2F3" w:themeFill="accent1" w:themeFillTint="33"/>
          </w:tcPr>
          <w:p w14:paraId="01E60021" w14:textId="77E835DC" w:rsidR="00A73841" w:rsidRPr="006B5F24" w:rsidRDefault="00A73841" w:rsidP="00A73841">
            <w:pPr>
              <w:autoSpaceDE w:val="0"/>
              <w:autoSpaceDN w:val="0"/>
              <w:adjustRightInd w:val="0"/>
              <w:jc w:val="both"/>
              <w:rPr>
                <w:rFonts w:ascii="Times New Roman" w:eastAsia="Calibri" w:hAnsi="Times New Roman"/>
                <w:b/>
                <w:sz w:val="24"/>
                <w:szCs w:val="24"/>
                <w:lang w:eastAsia="ru-RU"/>
              </w:rPr>
            </w:pPr>
            <w:r w:rsidRPr="006B5F24">
              <w:rPr>
                <w:rFonts w:ascii="Times New Roman" w:eastAsia="Calibri" w:hAnsi="Times New Roman"/>
                <w:b/>
                <w:sz w:val="24"/>
                <w:szCs w:val="24"/>
                <w:lang w:eastAsia="ru-RU"/>
              </w:rPr>
              <w:t xml:space="preserve">100 </w:t>
            </w:r>
            <w:r w:rsidR="009D02A0">
              <w:rPr>
                <w:rFonts w:ascii="Times New Roman" w:eastAsia="Calibri" w:hAnsi="Times New Roman"/>
                <w:b/>
                <w:sz w:val="24"/>
                <w:szCs w:val="24"/>
                <w:lang w:val="kk-KZ" w:eastAsia="ru-RU"/>
              </w:rPr>
              <w:t>-</w:t>
            </w:r>
            <w:r w:rsidRPr="006B5F24">
              <w:rPr>
                <w:rFonts w:ascii="Times New Roman" w:eastAsia="Calibri" w:hAnsi="Times New Roman"/>
                <w:b/>
                <w:sz w:val="24"/>
                <w:szCs w:val="24"/>
                <w:lang w:eastAsia="ru-RU"/>
              </w:rPr>
              <w:t xml:space="preserve"> 140 балл</w:t>
            </w:r>
          </w:p>
        </w:tc>
        <w:tc>
          <w:tcPr>
            <w:tcW w:w="1440" w:type="dxa"/>
            <w:shd w:val="clear" w:color="auto" w:fill="auto"/>
          </w:tcPr>
          <w:p w14:paraId="6F9F93B4"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0</w:t>
            </w:r>
          </w:p>
        </w:tc>
        <w:tc>
          <w:tcPr>
            <w:tcW w:w="1430" w:type="dxa"/>
            <w:shd w:val="clear" w:color="auto" w:fill="auto"/>
          </w:tcPr>
          <w:p w14:paraId="57F2568E"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0</w:t>
            </w:r>
          </w:p>
        </w:tc>
        <w:tc>
          <w:tcPr>
            <w:tcW w:w="1530" w:type="dxa"/>
            <w:shd w:val="clear" w:color="auto" w:fill="auto"/>
          </w:tcPr>
          <w:p w14:paraId="06EF613A"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0%</w:t>
            </w:r>
          </w:p>
        </w:tc>
        <w:tc>
          <w:tcPr>
            <w:tcW w:w="1661" w:type="dxa"/>
            <w:shd w:val="clear" w:color="auto" w:fill="auto"/>
          </w:tcPr>
          <w:p w14:paraId="2871A72B" w14:textId="77777777" w:rsidR="00A73841" w:rsidRPr="006B5F24" w:rsidRDefault="00A73841" w:rsidP="00A73841">
            <w:pPr>
              <w:autoSpaceDE w:val="0"/>
              <w:autoSpaceDN w:val="0"/>
              <w:adjustRightInd w:val="0"/>
              <w:jc w:val="center"/>
              <w:rPr>
                <w:rFonts w:ascii="Times New Roman" w:eastAsia="Calibri" w:hAnsi="Times New Roman"/>
                <w:sz w:val="24"/>
                <w:szCs w:val="24"/>
                <w:lang w:eastAsia="ru-RU"/>
              </w:rPr>
            </w:pPr>
            <w:r w:rsidRPr="006B5F24">
              <w:rPr>
                <w:rFonts w:ascii="Times New Roman" w:eastAsia="Calibri" w:hAnsi="Times New Roman"/>
                <w:sz w:val="24"/>
                <w:szCs w:val="24"/>
                <w:lang w:eastAsia="ru-RU"/>
              </w:rPr>
              <w:t>0%</w:t>
            </w:r>
          </w:p>
        </w:tc>
      </w:tr>
    </w:tbl>
    <w:p w14:paraId="0BCCFAEB" w14:textId="77777777" w:rsidR="00A73841" w:rsidRPr="006B5F24" w:rsidRDefault="00A73841" w:rsidP="00CF4ED7">
      <w:pPr>
        <w:tabs>
          <w:tab w:val="left" w:pos="851"/>
        </w:tabs>
        <w:autoSpaceDE w:val="0"/>
        <w:autoSpaceDN w:val="0"/>
        <w:adjustRightInd w:val="0"/>
        <w:spacing w:after="0" w:line="240" w:lineRule="auto"/>
        <w:ind w:firstLine="567"/>
        <w:jc w:val="both"/>
        <w:rPr>
          <w:rFonts w:ascii="Times New Roman" w:eastAsia="Calibri" w:hAnsi="Times New Roman" w:cs="Times New Roman"/>
          <w:kern w:val="0"/>
          <w:sz w:val="24"/>
          <w:szCs w:val="24"/>
          <w:lang w:val="kk-KZ" w:eastAsia="ru-RU"/>
          <w14:ligatures w14:val="none"/>
        </w:rPr>
      </w:pPr>
    </w:p>
    <w:p w14:paraId="51C2CE3B" w14:textId="77777777" w:rsidR="00A73841" w:rsidRPr="006B5F24" w:rsidRDefault="00A73841" w:rsidP="00CF4ED7">
      <w:pPr>
        <w:tabs>
          <w:tab w:val="left" w:pos="851"/>
        </w:tabs>
        <w:autoSpaceDE w:val="0"/>
        <w:autoSpaceDN w:val="0"/>
        <w:adjustRightInd w:val="0"/>
        <w:spacing w:after="0" w:line="240" w:lineRule="auto"/>
        <w:ind w:firstLine="567"/>
        <w:jc w:val="both"/>
        <w:rPr>
          <w:rFonts w:ascii="Times New Roman" w:eastAsia="Calibri" w:hAnsi="Times New Roman" w:cs="Times New Roman"/>
          <w:kern w:val="0"/>
          <w:sz w:val="24"/>
          <w:szCs w:val="24"/>
          <w:lang w:val="kk-KZ" w:eastAsia="ru-RU"/>
          <w14:ligatures w14:val="none"/>
        </w:rPr>
      </w:pPr>
    </w:p>
    <w:p w14:paraId="4A6D216A" w14:textId="383B6D9C" w:rsidR="00CF4ED7" w:rsidRPr="006B5F24" w:rsidRDefault="00A30972" w:rsidP="00CF4ED7">
      <w:pPr>
        <w:tabs>
          <w:tab w:val="left" w:pos="851"/>
        </w:tabs>
        <w:autoSpaceDE w:val="0"/>
        <w:autoSpaceDN w:val="0"/>
        <w:adjustRightInd w:val="0"/>
        <w:spacing w:after="0" w:line="240" w:lineRule="auto"/>
        <w:ind w:firstLine="567"/>
        <w:jc w:val="both"/>
        <w:rPr>
          <w:rFonts w:ascii="Times New Roman" w:eastAsia="Calibri" w:hAnsi="Times New Roman" w:cs="Times New Roman"/>
          <w:kern w:val="0"/>
          <w:sz w:val="24"/>
          <w:szCs w:val="24"/>
          <w:lang w:val="kk-KZ" w:eastAsia="ru-RU"/>
          <w14:ligatures w14:val="none"/>
        </w:rPr>
      </w:pPr>
      <w:r w:rsidRPr="00A30972">
        <w:rPr>
          <w:rFonts w:ascii="Times New Roman" w:eastAsia="Calibri" w:hAnsi="Times New Roman" w:cs="Times New Roman"/>
          <w:kern w:val="0"/>
          <w:sz w:val="24"/>
          <w:szCs w:val="24"/>
          <w:lang w:val="kk-KZ" w:eastAsia="ru-RU"/>
          <w14:ligatures w14:val="none"/>
        </w:rPr>
        <w:t xml:space="preserve">Ағымдағы жылғы ұлттық бірыңғай тестілеудің қорытындысы бойынша ең жоғары </w:t>
      </w:r>
      <w:r>
        <w:rPr>
          <w:rFonts w:ascii="Times New Roman" w:eastAsia="Calibri" w:hAnsi="Times New Roman" w:cs="Times New Roman"/>
          <w:kern w:val="0"/>
          <w:sz w:val="24"/>
          <w:szCs w:val="24"/>
          <w:lang w:val="kk-KZ" w:eastAsia="ru-RU"/>
          <w14:ligatures w14:val="none"/>
        </w:rPr>
        <w:t>балл алды</w:t>
      </w:r>
      <w:r w:rsidRPr="00A30972">
        <w:rPr>
          <w:rFonts w:ascii="Times New Roman" w:eastAsia="Calibri" w:hAnsi="Times New Roman" w:cs="Times New Roman"/>
          <w:kern w:val="0"/>
          <w:sz w:val="24"/>
          <w:szCs w:val="24"/>
          <w:lang w:val="kk-KZ" w:eastAsia="ru-RU"/>
          <w14:ligatures w14:val="none"/>
        </w:rPr>
        <w:t xml:space="preserve"> (91) </w:t>
      </w:r>
      <w:r w:rsidR="00CF4ED7" w:rsidRPr="006B5F24">
        <w:rPr>
          <w:rFonts w:ascii="Times New Roman" w:eastAsia="Calibri" w:hAnsi="Times New Roman" w:cs="Times New Roman"/>
          <w:kern w:val="0"/>
          <w:sz w:val="24"/>
          <w:szCs w:val="24"/>
          <w:lang w:val="kk-KZ" w:eastAsia="ru-RU"/>
          <w14:ligatures w14:val="none"/>
        </w:rPr>
        <w:t>Айпергенова Камила,Аблеева Карина.</w:t>
      </w:r>
      <w:r w:rsidR="00CF4ED7" w:rsidRPr="00A30972">
        <w:rPr>
          <w:rFonts w:ascii="Times New Roman" w:eastAsia="Calibri" w:hAnsi="Times New Roman" w:cs="Times New Roman"/>
          <w:kern w:val="0"/>
          <w:sz w:val="24"/>
          <w:szCs w:val="24"/>
          <w:lang w:val="kk-KZ" w:eastAsia="ru-RU"/>
          <w14:ligatures w14:val="none"/>
        </w:rPr>
        <w:t xml:space="preserve"> </w:t>
      </w:r>
      <w:r w:rsidR="00CF4ED7" w:rsidRPr="005D35EE">
        <w:rPr>
          <w:rFonts w:ascii="Times New Roman" w:eastAsia="Calibri" w:hAnsi="Times New Roman" w:cs="Times New Roman"/>
          <w:kern w:val="0"/>
          <w:sz w:val="24"/>
          <w:szCs w:val="24"/>
          <w:lang w:val="kk-KZ" w:eastAsia="ru-RU"/>
          <w14:ligatures w14:val="none"/>
        </w:rPr>
        <w:t>Минимал</w:t>
      </w:r>
      <w:r>
        <w:rPr>
          <w:rFonts w:ascii="Times New Roman" w:eastAsia="Calibri" w:hAnsi="Times New Roman" w:cs="Times New Roman"/>
          <w:kern w:val="0"/>
          <w:sz w:val="24"/>
          <w:szCs w:val="24"/>
          <w:lang w:val="kk-KZ" w:eastAsia="ru-RU"/>
          <w14:ligatures w14:val="none"/>
        </w:rPr>
        <w:t>ды</w:t>
      </w:r>
      <w:r w:rsidR="00CF4ED7" w:rsidRPr="005D35EE">
        <w:rPr>
          <w:rFonts w:ascii="Times New Roman" w:eastAsia="Calibri" w:hAnsi="Times New Roman" w:cs="Times New Roman"/>
          <w:kern w:val="0"/>
          <w:sz w:val="24"/>
          <w:szCs w:val="24"/>
          <w:lang w:val="kk-KZ" w:eastAsia="ru-RU"/>
          <w14:ligatures w14:val="none"/>
        </w:rPr>
        <w:t xml:space="preserve"> балл 1 </w:t>
      </w:r>
      <w:r>
        <w:rPr>
          <w:rFonts w:ascii="Times New Roman" w:eastAsia="Calibri" w:hAnsi="Times New Roman" w:cs="Times New Roman"/>
          <w:kern w:val="0"/>
          <w:sz w:val="24"/>
          <w:szCs w:val="24"/>
          <w:lang w:val="kk-KZ" w:eastAsia="ru-RU"/>
          <w14:ligatures w14:val="none"/>
        </w:rPr>
        <w:t>кезеңде</w:t>
      </w:r>
      <w:r w:rsidR="00CF4ED7" w:rsidRPr="005D35EE">
        <w:rPr>
          <w:rFonts w:ascii="Times New Roman" w:eastAsia="Calibri" w:hAnsi="Times New Roman" w:cs="Times New Roman"/>
          <w:kern w:val="0"/>
          <w:sz w:val="24"/>
          <w:szCs w:val="24"/>
          <w:lang w:val="kk-KZ" w:eastAsia="ru-RU"/>
          <w14:ligatures w14:val="none"/>
        </w:rPr>
        <w:t>:</w:t>
      </w:r>
      <w:r>
        <w:rPr>
          <w:rFonts w:ascii="Times New Roman" w:eastAsia="Calibri" w:hAnsi="Times New Roman" w:cs="Times New Roman"/>
          <w:kern w:val="0"/>
          <w:sz w:val="24"/>
          <w:szCs w:val="24"/>
          <w:lang w:val="kk-KZ" w:eastAsia="ru-RU"/>
          <w14:ligatures w14:val="none"/>
        </w:rPr>
        <w:t xml:space="preserve"> </w:t>
      </w:r>
      <w:r w:rsidR="00CF4ED7" w:rsidRPr="006B5F24">
        <w:rPr>
          <w:rFonts w:ascii="Times New Roman" w:eastAsia="Calibri" w:hAnsi="Times New Roman" w:cs="Times New Roman"/>
          <w:kern w:val="0"/>
          <w:sz w:val="24"/>
          <w:szCs w:val="24"/>
          <w:lang w:val="kk-KZ" w:eastAsia="ru-RU"/>
          <w14:ligatures w14:val="none"/>
        </w:rPr>
        <w:t>Дышленко Александр</w:t>
      </w:r>
      <w:r w:rsidR="00CF4ED7" w:rsidRPr="005D35EE">
        <w:rPr>
          <w:rFonts w:ascii="Times New Roman" w:eastAsia="Calibri" w:hAnsi="Times New Roman" w:cs="Times New Roman"/>
          <w:kern w:val="0"/>
          <w:sz w:val="24"/>
          <w:szCs w:val="24"/>
          <w:lang w:val="kk-KZ" w:eastAsia="ru-RU"/>
          <w14:ligatures w14:val="none"/>
        </w:rPr>
        <w:t>(</w:t>
      </w:r>
      <w:r w:rsidR="00CF4ED7" w:rsidRPr="006B5F24">
        <w:rPr>
          <w:rFonts w:ascii="Times New Roman" w:eastAsia="Calibri" w:hAnsi="Times New Roman" w:cs="Times New Roman"/>
          <w:kern w:val="0"/>
          <w:sz w:val="24"/>
          <w:szCs w:val="24"/>
          <w:lang w:val="kk-KZ" w:eastAsia="ru-RU"/>
          <w14:ligatures w14:val="none"/>
        </w:rPr>
        <w:t>43</w:t>
      </w:r>
      <w:r w:rsidR="00CF4ED7" w:rsidRPr="005D35EE">
        <w:rPr>
          <w:rFonts w:ascii="Times New Roman" w:eastAsia="Calibri" w:hAnsi="Times New Roman" w:cs="Times New Roman"/>
          <w:kern w:val="0"/>
          <w:sz w:val="24"/>
          <w:szCs w:val="24"/>
          <w:lang w:val="kk-KZ" w:eastAsia="ru-RU"/>
          <w14:ligatures w14:val="none"/>
        </w:rPr>
        <w:t xml:space="preserve"> балл), </w:t>
      </w:r>
      <w:r w:rsidR="00CF4ED7" w:rsidRPr="006B5F24">
        <w:rPr>
          <w:rFonts w:ascii="Times New Roman" w:eastAsia="Calibri" w:hAnsi="Times New Roman" w:cs="Times New Roman"/>
          <w:kern w:val="0"/>
          <w:sz w:val="24"/>
          <w:szCs w:val="24"/>
          <w:lang w:val="kk-KZ" w:eastAsia="ru-RU"/>
          <w14:ligatures w14:val="none"/>
        </w:rPr>
        <w:t>Какенов Дамир</w:t>
      </w:r>
      <w:r w:rsidR="00CF4ED7" w:rsidRPr="005D35EE">
        <w:rPr>
          <w:rFonts w:ascii="Times New Roman" w:eastAsia="Calibri" w:hAnsi="Times New Roman" w:cs="Times New Roman"/>
          <w:kern w:val="0"/>
          <w:sz w:val="24"/>
          <w:szCs w:val="24"/>
          <w:lang w:val="kk-KZ" w:eastAsia="ru-RU"/>
          <w14:ligatures w14:val="none"/>
        </w:rPr>
        <w:t xml:space="preserve"> (4</w:t>
      </w:r>
      <w:r w:rsidR="00CF4ED7" w:rsidRPr="006B5F24">
        <w:rPr>
          <w:rFonts w:ascii="Times New Roman" w:eastAsia="Calibri" w:hAnsi="Times New Roman" w:cs="Times New Roman"/>
          <w:kern w:val="0"/>
          <w:sz w:val="24"/>
          <w:szCs w:val="24"/>
          <w:lang w:val="kk-KZ" w:eastAsia="ru-RU"/>
          <w14:ligatures w14:val="none"/>
        </w:rPr>
        <w:t>3</w:t>
      </w:r>
      <w:r w:rsidR="00CF4ED7" w:rsidRPr="005D35EE">
        <w:rPr>
          <w:rFonts w:ascii="Times New Roman" w:eastAsia="Calibri" w:hAnsi="Times New Roman" w:cs="Times New Roman"/>
          <w:kern w:val="0"/>
          <w:sz w:val="24"/>
          <w:szCs w:val="24"/>
          <w:lang w:val="kk-KZ" w:eastAsia="ru-RU"/>
          <w14:ligatures w14:val="none"/>
        </w:rPr>
        <w:t xml:space="preserve"> балл)</w:t>
      </w:r>
      <w:r w:rsidR="00CF4ED7" w:rsidRPr="006B5F24">
        <w:rPr>
          <w:rFonts w:ascii="Times New Roman" w:eastAsia="Calibri" w:hAnsi="Times New Roman" w:cs="Times New Roman"/>
          <w:kern w:val="0"/>
          <w:sz w:val="24"/>
          <w:szCs w:val="24"/>
          <w:lang w:val="kk-KZ" w:eastAsia="ru-RU"/>
          <w14:ligatures w14:val="none"/>
        </w:rPr>
        <w:t>.</w:t>
      </w:r>
      <w:r w:rsidR="00CF4ED7" w:rsidRPr="005D35EE">
        <w:rPr>
          <w:rFonts w:ascii="Times New Roman" w:eastAsia="Calibri" w:hAnsi="Times New Roman" w:cs="Times New Roman"/>
          <w:kern w:val="0"/>
          <w:sz w:val="24"/>
          <w:szCs w:val="24"/>
          <w:lang w:val="kk-KZ" w:eastAsia="ru-RU"/>
          <w14:ligatures w14:val="none"/>
        </w:rPr>
        <w:t xml:space="preserve"> </w:t>
      </w:r>
    </w:p>
    <w:p w14:paraId="16CD314E" w14:textId="7D0DECAD" w:rsidR="001D1CA2" w:rsidRPr="006B5F24" w:rsidRDefault="00CF4ED7" w:rsidP="001D1CA2">
      <w:pPr>
        <w:tabs>
          <w:tab w:val="left" w:pos="851"/>
        </w:tabs>
        <w:autoSpaceDE w:val="0"/>
        <w:autoSpaceDN w:val="0"/>
        <w:adjustRightInd w:val="0"/>
        <w:spacing w:after="0" w:line="240" w:lineRule="auto"/>
        <w:ind w:firstLine="567"/>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xml:space="preserve">2  </w:t>
      </w:r>
      <w:r w:rsidR="00A30972">
        <w:rPr>
          <w:rFonts w:ascii="Times New Roman" w:eastAsia="Calibri" w:hAnsi="Times New Roman" w:cs="Times New Roman"/>
          <w:kern w:val="0"/>
          <w:sz w:val="24"/>
          <w:szCs w:val="24"/>
          <w:lang w:val="kk-KZ" w:eastAsia="ru-RU"/>
          <w14:ligatures w14:val="none"/>
        </w:rPr>
        <w:t>кезеңде 5 оқушы балл жинаған жоқ: К</w:t>
      </w:r>
      <w:r w:rsidRPr="006B5F24">
        <w:rPr>
          <w:rFonts w:ascii="Times New Roman" w:eastAsia="Calibri" w:hAnsi="Times New Roman" w:cs="Times New Roman"/>
          <w:kern w:val="0"/>
          <w:sz w:val="24"/>
          <w:szCs w:val="24"/>
          <w:lang w:val="kk-KZ" w:eastAsia="ru-RU"/>
          <w14:ligatures w14:val="none"/>
        </w:rPr>
        <w:t>акенов Дамир-34б, Дышленко Александр-40б, Литовченко Денис-45б, Байболатова Дильназ-47б, Искакова Аделина-49б.</w:t>
      </w:r>
      <w:r w:rsidRPr="005D35EE">
        <w:rPr>
          <w:rFonts w:ascii="Times New Roman" w:eastAsia="Calibri" w:hAnsi="Times New Roman" w:cs="Times New Roman"/>
          <w:kern w:val="0"/>
          <w:sz w:val="24"/>
          <w:szCs w:val="24"/>
          <w:lang w:val="kk-KZ" w:eastAsia="ru-RU"/>
          <w14:ligatures w14:val="none"/>
        </w:rPr>
        <w:t xml:space="preserve"> </w:t>
      </w:r>
    </w:p>
    <w:p w14:paraId="29CE92E8" w14:textId="618A64E5" w:rsidR="001D1CA2" w:rsidRPr="00A30972" w:rsidRDefault="00A30972" w:rsidP="001D1CA2">
      <w:pPr>
        <w:spacing w:after="0"/>
        <w:ind w:firstLine="567"/>
        <w:rPr>
          <w:rFonts w:ascii="Times New Roman" w:hAnsi="Times New Roman" w:cs="Times New Roman"/>
          <w:b/>
          <w:i/>
          <w:iCs/>
          <w:sz w:val="24"/>
          <w:szCs w:val="24"/>
          <w:lang w:val="kk-KZ"/>
        </w:rPr>
      </w:pPr>
      <w:r>
        <w:rPr>
          <w:rFonts w:ascii="Times New Roman" w:hAnsi="Times New Roman" w:cs="Times New Roman"/>
          <w:b/>
          <w:i/>
          <w:iCs/>
          <w:sz w:val="24"/>
          <w:szCs w:val="24"/>
          <w:lang w:val="kk-KZ"/>
        </w:rPr>
        <w:t>Қорытынды</w:t>
      </w:r>
      <w:r w:rsidR="001D1CA2" w:rsidRPr="00A30972">
        <w:rPr>
          <w:rFonts w:ascii="Times New Roman" w:hAnsi="Times New Roman" w:cs="Times New Roman"/>
          <w:b/>
          <w:i/>
          <w:iCs/>
          <w:sz w:val="24"/>
          <w:szCs w:val="24"/>
          <w:lang w:val="kk-KZ"/>
        </w:rPr>
        <w:t>:</w:t>
      </w:r>
    </w:p>
    <w:p w14:paraId="06312B58" w14:textId="200C79B4" w:rsidR="00A30972" w:rsidRPr="00A30972" w:rsidRDefault="00A30972" w:rsidP="00A30972">
      <w:pPr>
        <w:tabs>
          <w:tab w:val="left" w:pos="851"/>
        </w:tabs>
        <w:spacing w:after="0" w:line="240" w:lineRule="auto"/>
        <w:jc w:val="both"/>
        <w:rPr>
          <w:rFonts w:ascii="Times New Roman" w:hAnsi="Times New Roman" w:cs="Times New Roman"/>
          <w:iCs/>
          <w:sz w:val="24"/>
          <w:szCs w:val="24"/>
          <w:lang w:val="kk-KZ"/>
        </w:rPr>
      </w:pPr>
      <w:r w:rsidRPr="00A30972">
        <w:rPr>
          <w:rFonts w:ascii="Times New Roman" w:hAnsi="Times New Roman" w:cs="Times New Roman"/>
          <w:iCs/>
          <w:sz w:val="24"/>
          <w:szCs w:val="24"/>
          <w:lang w:val="kk-KZ"/>
        </w:rPr>
        <w:t>1. 11-сыныптарда кәсіптік бағдар беру жұмыстары жеткіліксіз жүргізілді (Кәсіптік бағдар беру Заирова Б.</w:t>
      </w:r>
      <w:r>
        <w:rPr>
          <w:rFonts w:ascii="Times New Roman" w:hAnsi="Times New Roman" w:cs="Times New Roman"/>
          <w:iCs/>
          <w:sz w:val="24"/>
          <w:szCs w:val="24"/>
          <w:lang w:val="kk-KZ"/>
        </w:rPr>
        <w:t>К</w:t>
      </w:r>
      <w:r w:rsidRPr="00A30972">
        <w:rPr>
          <w:rFonts w:ascii="Times New Roman" w:hAnsi="Times New Roman" w:cs="Times New Roman"/>
          <w:iCs/>
          <w:sz w:val="24"/>
          <w:szCs w:val="24"/>
          <w:lang w:val="kk-KZ"/>
        </w:rPr>
        <w:t>.), 9-сыныпқа мән берілді.</w:t>
      </w:r>
    </w:p>
    <w:p w14:paraId="24494581" w14:textId="275873D6" w:rsidR="00A726E6" w:rsidRPr="006B5F24" w:rsidRDefault="00A30972" w:rsidP="00A30972">
      <w:pPr>
        <w:tabs>
          <w:tab w:val="left" w:pos="851"/>
        </w:tabs>
        <w:spacing w:after="0" w:line="240" w:lineRule="auto"/>
        <w:jc w:val="both"/>
        <w:rPr>
          <w:rFonts w:ascii="Times New Roman" w:hAnsi="Times New Roman" w:cs="Times New Roman"/>
          <w:b/>
          <w:iCs/>
          <w:sz w:val="24"/>
          <w:szCs w:val="24"/>
          <w:lang w:val="kk-KZ"/>
        </w:rPr>
      </w:pPr>
      <w:r w:rsidRPr="00A30972">
        <w:rPr>
          <w:rFonts w:ascii="Times New Roman" w:hAnsi="Times New Roman" w:cs="Times New Roman"/>
          <w:iCs/>
          <w:sz w:val="24"/>
          <w:szCs w:val="24"/>
          <w:lang w:val="kk-KZ"/>
        </w:rPr>
        <w:t>2. Оқушылар өздерінің негізгі пәндерін жиі ауыстырып отырды, сөйтіп жоғары нәтижеге жете алмады.</w:t>
      </w:r>
      <w:r w:rsidR="00671CC9" w:rsidRPr="006B5F24">
        <w:rPr>
          <w:rFonts w:ascii="Times New Roman" w:hAnsi="Times New Roman" w:cs="Times New Roman"/>
          <w:b/>
          <w:iCs/>
          <w:sz w:val="24"/>
          <w:szCs w:val="24"/>
          <w:lang w:val="kk-KZ"/>
        </w:rPr>
        <w:t xml:space="preserve"> </w:t>
      </w:r>
    </w:p>
    <w:p w14:paraId="06CE9ED1" w14:textId="77777777" w:rsidR="00A30972" w:rsidRPr="005D35EE" w:rsidRDefault="00A30972" w:rsidP="00671CC9">
      <w:pPr>
        <w:tabs>
          <w:tab w:val="left" w:pos="851"/>
        </w:tabs>
        <w:jc w:val="both"/>
        <w:rPr>
          <w:rFonts w:ascii="Times New Roman" w:hAnsi="Times New Roman" w:cs="Times New Roman"/>
          <w:b/>
          <w:i/>
          <w:sz w:val="24"/>
          <w:szCs w:val="24"/>
          <w:lang w:val="kk-KZ"/>
        </w:rPr>
      </w:pPr>
    </w:p>
    <w:p w14:paraId="4C7A4427" w14:textId="49945F54" w:rsidR="00671CC9" w:rsidRPr="006B5F24" w:rsidRDefault="00A30972" w:rsidP="00671CC9">
      <w:pPr>
        <w:tabs>
          <w:tab w:val="left" w:pos="851"/>
        </w:tabs>
        <w:jc w:val="both"/>
        <w:rPr>
          <w:rFonts w:ascii="Times New Roman" w:hAnsi="Times New Roman" w:cs="Times New Roman"/>
          <w:b/>
          <w:i/>
          <w:sz w:val="24"/>
          <w:szCs w:val="24"/>
          <w:lang w:val="kk-KZ"/>
        </w:rPr>
      </w:pPr>
      <w:r>
        <w:rPr>
          <w:rFonts w:ascii="Times New Roman" w:hAnsi="Times New Roman" w:cs="Times New Roman"/>
          <w:b/>
          <w:i/>
          <w:sz w:val="24"/>
          <w:szCs w:val="24"/>
          <w:lang w:val="kk-KZ"/>
        </w:rPr>
        <w:t>Шеші жолдары</w:t>
      </w:r>
      <w:r w:rsidR="001D1CA2" w:rsidRPr="005D35EE">
        <w:rPr>
          <w:rFonts w:ascii="Times New Roman" w:hAnsi="Times New Roman" w:cs="Times New Roman"/>
          <w:b/>
          <w:i/>
          <w:sz w:val="24"/>
          <w:szCs w:val="24"/>
          <w:lang w:val="kk-KZ"/>
        </w:rPr>
        <w:t>:</w:t>
      </w:r>
    </w:p>
    <w:p w14:paraId="29B121D1" w14:textId="306BAED5" w:rsidR="00A30972" w:rsidRPr="005D35EE" w:rsidRDefault="00CF4ED7"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b/>
          <w:i/>
          <w:kern w:val="0"/>
          <w:sz w:val="24"/>
          <w:szCs w:val="24"/>
          <w:lang w:val="kk-KZ" w:eastAsia="ru-RU"/>
          <w14:ligatures w14:val="none"/>
        </w:rPr>
        <w:tab/>
      </w:r>
      <w:r w:rsidR="00A30972" w:rsidRPr="005D35EE">
        <w:rPr>
          <w:rFonts w:ascii="Times New Roman" w:eastAsia="Calibri" w:hAnsi="Times New Roman" w:cs="Times New Roman"/>
          <w:kern w:val="0"/>
          <w:sz w:val="24"/>
          <w:szCs w:val="24"/>
          <w:lang w:val="kk-KZ" w:eastAsia="ru-RU"/>
          <w14:ligatures w14:val="none"/>
        </w:rPr>
        <w:t xml:space="preserve">- басшының </w:t>
      </w:r>
      <w:r w:rsidR="00A30972">
        <w:rPr>
          <w:rFonts w:ascii="Times New Roman" w:eastAsia="Calibri" w:hAnsi="Times New Roman" w:cs="Times New Roman"/>
          <w:kern w:val="0"/>
          <w:sz w:val="24"/>
          <w:szCs w:val="24"/>
          <w:lang w:val="kk-KZ" w:eastAsia="ru-RU"/>
          <w14:ligatures w14:val="none"/>
        </w:rPr>
        <w:t>ОЖ</w:t>
      </w:r>
      <w:r w:rsidR="00A30972" w:rsidRPr="005D35EE">
        <w:rPr>
          <w:rFonts w:ascii="Times New Roman" w:eastAsia="Calibri" w:hAnsi="Times New Roman" w:cs="Times New Roman"/>
          <w:kern w:val="0"/>
          <w:sz w:val="24"/>
          <w:szCs w:val="24"/>
          <w:lang w:val="kk-KZ" w:eastAsia="ru-RU"/>
          <w14:ligatures w14:val="none"/>
        </w:rPr>
        <w:t xml:space="preserve"> жөніндегі орынбасарлары бітірушілерді қорытынды аттеста</w:t>
      </w:r>
      <w:r w:rsidR="00A30972">
        <w:rPr>
          <w:rFonts w:ascii="Times New Roman" w:eastAsia="Calibri" w:hAnsi="Times New Roman" w:cs="Times New Roman"/>
          <w:kern w:val="0"/>
          <w:sz w:val="24"/>
          <w:szCs w:val="24"/>
          <w:lang w:val="kk-KZ" w:eastAsia="ru-RU"/>
          <w14:ligatures w14:val="none"/>
        </w:rPr>
        <w:t>ттауға</w:t>
      </w:r>
      <w:r w:rsidR="00A30972" w:rsidRPr="005D35EE">
        <w:rPr>
          <w:rFonts w:ascii="Times New Roman" w:eastAsia="Calibri" w:hAnsi="Times New Roman" w:cs="Times New Roman"/>
          <w:kern w:val="0"/>
          <w:sz w:val="24"/>
          <w:szCs w:val="24"/>
          <w:lang w:val="kk-KZ" w:eastAsia="ru-RU"/>
          <w14:ligatures w14:val="none"/>
        </w:rPr>
        <w:t xml:space="preserve"> дайындау жүйесін әдістемелік қамтамасыз ету бойынша жұмысты жалғастырсын; білім алушылардың қорытынды аттеста</w:t>
      </w:r>
      <w:r w:rsidR="00A30972">
        <w:rPr>
          <w:rFonts w:ascii="Times New Roman" w:eastAsia="Calibri" w:hAnsi="Times New Roman" w:cs="Times New Roman"/>
          <w:kern w:val="0"/>
          <w:sz w:val="24"/>
          <w:szCs w:val="24"/>
          <w:lang w:val="kk-KZ" w:eastAsia="ru-RU"/>
          <w14:ligatures w14:val="none"/>
        </w:rPr>
        <w:t>ттау</w:t>
      </w:r>
      <w:r w:rsidR="00A30972" w:rsidRPr="005D35EE">
        <w:rPr>
          <w:rFonts w:ascii="Times New Roman" w:eastAsia="Calibri" w:hAnsi="Times New Roman" w:cs="Times New Roman"/>
          <w:kern w:val="0"/>
          <w:sz w:val="24"/>
          <w:szCs w:val="24"/>
          <w:lang w:val="kk-KZ" w:eastAsia="ru-RU"/>
          <w14:ligatures w14:val="none"/>
        </w:rPr>
        <w:t>ға дайындық сапасын қамтамасыз ету бойынша мұғалімдер қызметінің нәтижелерін бақылау;</w:t>
      </w:r>
    </w:p>
    <w:p w14:paraId="0B6B1822" w14:textId="77777777" w:rsidR="00A30972" w:rsidRPr="005D35EE" w:rsidRDefault="00A30972"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пән мұғалімдерінің, сынып жетекшілерінің ғылыми-әдістемелік жұмысын жетілдіру үшін мониторингтің коррекциялық қызметін күшейту;</w:t>
      </w:r>
    </w:p>
    <w:p w14:paraId="26899596" w14:textId="77777777" w:rsidR="00A30972" w:rsidRPr="005D35EE" w:rsidRDefault="00A30972"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пән мұғалімдері күнтізбелік-тақырыптық жоспарлауды құрастыру кезінде оқу материалын жан-жақты қайталауды ұйымдастыру үшін оқу уақытын ұтымды бөлу;</w:t>
      </w:r>
    </w:p>
    <w:p w14:paraId="073C6F0B" w14:textId="65826CEC" w:rsidR="00A30972" w:rsidRPr="005D35EE" w:rsidRDefault="00A30972"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xml:space="preserve">- </w:t>
      </w:r>
      <w:r>
        <w:rPr>
          <w:rFonts w:ascii="Times New Roman" w:eastAsia="Calibri" w:hAnsi="Times New Roman" w:cs="Times New Roman"/>
          <w:kern w:val="0"/>
          <w:sz w:val="24"/>
          <w:szCs w:val="24"/>
          <w:lang w:val="kk-KZ" w:eastAsia="ru-RU"/>
          <w14:ligatures w14:val="none"/>
        </w:rPr>
        <w:t>ЖМБ</w:t>
      </w:r>
      <w:r w:rsidRPr="005D35EE">
        <w:rPr>
          <w:rFonts w:ascii="Times New Roman" w:eastAsia="Calibri" w:hAnsi="Times New Roman" w:cs="Times New Roman"/>
          <w:kern w:val="0"/>
          <w:sz w:val="24"/>
          <w:szCs w:val="24"/>
          <w:lang w:val="kk-KZ" w:eastAsia="ru-RU"/>
          <w14:ligatures w14:val="none"/>
        </w:rPr>
        <w:t xml:space="preserve"> түлектерін гуманитарлық цикл пәндері бойынша (орыс тілі, математика, Қазақстан тарихы) сапалы дайындау мақсатында элективті курстарды қамтамасыз ету;</w:t>
      </w:r>
    </w:p>
    <w:p w14:paraId="347C9A6A" w14:textId="35FEF40C" w:rsidR="00A30972" w:rsidRPr="005D35EE" w:rsidRDefault="00A30972"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оқу жылының басынан мектеп психологы</w:t>
      </w:r>
      <w:r>
        <w:rPr>
          <w:rFonts w:ascii="Times New Roman" w:eastAsia="Calibri" w:hAnsi="Times New Roman" w:cs="Times New Roman"/>
          <w:kern w:val="0"/>
          <w:sz w:val="24"/>
          <w:szCs w:val="24"/>
          <w:lang w:val="kk-KZ" w:eastAsia="ru-RU"/>
          <w14:ligatures w14:val="none"/>
        </w:rPr>
        <w:t>на</w:t>
      </w:r>
      <w:r w:rsidRPr="005D35EE">
        <w:rPr>
          <w:rFonts w:ascii="Times New Roman" w:eastAsia="Calibri" w:hAnsi="Times New Roman" w:cs="Times New Roman"/>
          <w:kern w:val="0"/>
          <w:sz w:val="24"/>
          <w:szCs w:val="24"/>
          <w:lang w:val="kk-KZ" w:eastAsia="ru-RU"/>
          <w14:ligatures w14:val="none"/>
        </w:rPr>
        <w:t xml:space="preserve"> психологиялық тренингтер өткізу, мамандық пәндерін саналы түрде таңдау мақсатында түлектердің кәсіптік бағдарын анықтау жұмыстарын жандандыру;</w:t>
      </w:r>
    </w:p>
    <w:p w14:paraId="2B3CAECC" w14:textId="32E24902" w:rsidR="00A30972" w:rsidRPr="005D35EE" w:rsidRDefault="00A30972" w:rsidP="00A30972">
      <w:pPr>
        <w:tabs>
          <w:tab w:val="left" w:pos="851"/>
        </w:tabs>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lastRenderedPageBreak/>
        <w:t>- ВР басшысының орынбасарына 9-сыныптан бастап оқушылармен кәсіптік бағдар жұмысын күшейту;</w:t>
      </w:r>
    </w:p>
    <w:p w14:paraId="4B07AC1B" w14:textId="520A9D3A" w:rsidR="00A20309" w:rsidRPr="005D35EE" w:rsidRDefault="00A30972" w:rsidP="00A30972">
      <w:pPr>
        <w:tabs>
          <w:tab w:val="left" w:pos="851"/>
        </w:tabs>
        <w:jc w:val="both"/>
        <w:rPr>
          <w:rFonts w:ascii="Times New Roman" w:hAnsi="Times New Roman" w:cs="Times New Roman"/>
          <w:sz w:val="24"/>
          <w:szCs w:val="24"/>
          <w:lang w:val="kk-KZ"/>
        </w:rPr>
      </w:pPr>
      <w:r w:rsidRPr="005D35EE">
        <w:rPr>
          <w:rFonts w:ascii="Times New Roman" w:eastAsia="Calibri" w:hAnsi="Times New Roman" w:cs="Times New Roman"/>
          <w:kern w:val="0"/>
          <w:sz w:val="24"/>
          <w:szCs w:val="24"/>
          <w:lang w:val="kk-KZ" w:eastAsia="ru-RU"/>
          <w14:ligatures w14:val="none"/>
        </w:rPr>
        <w:t>- 11-сынып оқушылары үшін «USTADY» білім беру орталығында сынақ сынақтарын ұйымдастыру</w:t>
      </w:r>
    </w:p>
    <w:p w14:paraId="5C344D5A" w14:textId="4C363DBD" w:rsidR="00A20309" w:rsidRPr="006B5F24" w:rsidRDefault="009451F5" w:rsidP="00541518">
      <w:pPr>
        <w:spacing w:after="0" w:line="360" w:lineRule="auto"/>
        <w:jc w:val="center"/>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«Цифрландыру» бағдарламасын іске асыру</w:t>
      </w:r>
      <w:r w:rsidR="0027187A">
        <w:rPr>
          <w:rFonts w:ascii="Times New Roman" w:eastAsia="Times New Roman" w:hAnsi="Times New Roman" w:cs="Times New Roman"/>
          <w:b/>
          <w:sz w:val="24"/>
          <w:szCs w:val="24"/>
          <w:u w:val="single"/>
          <w:lang w:val="kk-KZ"/>
        </w:rPr>
        <w:t xml:space="preserve">ға жасалған жағдайды талдау </w:t>
      </w:r>
    </w:p>
    <w:p w14:paraId="0502E654" w14:textId="39387C2A"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Мектепті ақпараттандыру бағдарламасы 2020-2021 оқу жылы жасалған және 2021-2024 жылдарға арналған.</w:t>
      </w:r>
    </w:p>
    <w:p w14:paraId="5B4AD13F"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1-кезең дайындық: 2021 - 2022 жж</w:t>
      </w:r>
    </w:p>
    <w:p w14:paraId="604A4895"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2-кезең негізгі: 2022 - 2023 жж</w:t>
      </w:r>
    </w:p>
    <w:p w14:paraId="3F8A1FDB" w14:textId="06F72A34"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 xml:space="preserve">3 кезең </w:t>
      </w:r>
      <w:r>
        <w:rPr>
          <w:rFonts w:ascii="Times New Roman" w:eastAsia="Times New Roman" w:hAnsi="Times New Roman" w:cs="Times New Roman"/>
          <w:sz w:val="24"/>
          <w:szCs w:val="24"/>
          <w:lang w:val="kk-KZ" w:eastAsia="ru-RU"/>
        </w:rPr>
        <w:t>қорытынды</w:t>
      </w:r>
      <w:r w:rsidRPr="0027187A">
        <w:rPr>
          <w:rFonts w:ascii="Times New Roman" w:eastAsia="Times New Roman" w:hAnsi="Times New Roman" w:cs="Times New Roman"/>
          <w:sz w:val="24"/>
          <w:szCs w:val="24"/>
          <w:lang w:val="kk-KZ" w:eastAsia="ru-RU"/>
        </w:rPr>
        <w:t>: 2023-2024 жж</w:t>
      </w:r>
    </w:p>
    <w:p w14:paraId="57C2FC02" w14:textId="69F4AFB7" w:rsidR="0027187A" w:rsidRDefault="0027187A" w:rsidP="00FE4045">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 xml:space="preserve">Орта білім беру жүйесінде ақпараттандыруды дамыту мақсатында қажетті инфрақұрылым жасалды. Мектеп компьютерлермен және ақпараттық жүйелермен 100% жабдықталған, кең жолақты интернет желісіне қосылған, интернет жылдамдығы 100 Мбит/с, WI-FI </w:t>
      </w:r>
      <w:r>
        <w:rPr>
          <w:rFonts w:ascii="Times New Roman" w:eastAsia="Times New Roman" w:hAnsi="Times New Roman" w:cs="Times New Roman"/>
          <w:sz w:val="24"/>
          <w:szCs w:val="24"/>
          <w:lang w:val="kk-KZ" w:eastAsia="ru-RU"/>
        </w:rPr>
        <w:t>қолжетімділік</w:t>
      </w:r>
      <w:r w:rsidRPr="0027187A">
        <w:rPr>
          <w:rFonts w:ascii="Times New Roman" w:eastAsia="Times New Roman" w:hAnsi="Times New Roman" w:cs="Times New Roman"/>
          <w:sz w:val="24"/>
          <w:szCs w:val="24"/>
          <w:lang w:val="kk-KZ" w:eastAsia="ru-RU"/>
        </w:rPr>
        <w:t xml:space="preserve"> нүктелерінің болуы 100%. Оқу процесінің материалдық-техникалық және ресурстық базасы №17, 21, 26 3 информатика кабинеті, </w:t>
      </w:r>
      <w:r>
        <w:rPr>
          <w:rFonts w:ascii="Times New Roman" w:eastAsia="Times New Roman" w:hAnsi="Times New Roman" w:cs="Times New Roman"/>
          <w:sz w:val="24"/>
          <w:szCs w:val="24"/>
          <w:lang w:val="kk-KZ" w:eastAsia="ru-RU"/>
        </w:rPr>
        <w:t>№</w:t>
      </w:r>
      <w:r w:rsidRPr="0027187A">
        <w:rPr>
          <w:rFonts w:ascii="Times New Roman" w:eastAsia="Times New Roman" w:hAnsi="Times New Roman" w:cs="Times New Roman"/>
          <w:sz w:val="24"/>
          <w:szCs w:val="24"/>
          <w:lang w:val="kk-KZ" w:eastAsia="ru-RU"/>
        </w:rPr>
        <w:t xml:space="preserve"> 4 мультимедиялық кабинет, робототехника кабинеті, қазақ тілі, № 20, 44 компьютерлер жинағы бар ағылшын тілі кабинеттерімен ұсынылған. Барлық </w:t>
      </w:r>
      <w:r>
        <w:rPr>
          <w:rFonts w:ascii="Times New Roman" w:eastAsia="Times New Roman" w:hAnsi="Times New Roman" w:cs="Times New Roman"/>
          <w:sz w:val="24"/>
          <w:szCs w:val="24"/>
          <w:lang w:val="kk-KZ" w:eastAsia="ru-RU"/>
        </w:rPr>
        <w:t>оқу кабинеттері</w:t>
      </w:r>
      <w:r w:rsidRPr="0027187A">
        <w:rPr>
          <w:rFonts w:ascii="Times New Roman" w:eastAsia="Times New Roman" w:hAnsi="Times New Roman" w:cs="Times New Roman"/>
          <w:sz w:val="24"/>
          <w:szCs w:val="24"/>
          <w:lang w:val="kk-KZ" w:eastAsia="ru-RU"/>
        </w:rPr>
        <w:t xml:space="preserve"> компьютермен жабдықталған, сонымен қатар директор кабинеті, қабылдау бөлмесі, әдістемелік кабинеттер, </w:t>
      </w:r>
      <w:r>
        <w:rPr>
          <w:rFonts w:ascii="Times New Roman" w:eastAsia="Times New Roman" w:hAnsi="Times New Roman" w:cs="Times New Roman"/>
          <w:sz w:val="24"/>
          <w:szCs w:val="24"/>
          <w:lang w:val="kk-KZ" w:eastAsia="ru-RU"/>
        </w:rPr>
        <w:t>БТЖО</w:t>
      </w:r>
      <w:r w:rsidRPr="0027187A">
        <w:rPr>
          <w:rFonts w:ascii="Times New Roman" w:eastAsia="Times New Roman" w:hAnsi="Times New Roman" w:cs="Times New Roman"/>
          <w:sz w:val="24"/>
          <w:szCs w:val="24"/>
          <w:lang w:val="kk-KZ" w:eastAsia="ru-RU"/>
        </w:rPr>
        <w:t xml:space="preserve"> кабинеті, есеп бөлімі, кітапхана, психологтар кабинеті, әлеуметтік педагог кабинеті. Қазақ тілі, математика, биология, химия, физика, бастауыш сынып, тарих, география, математика, информатика кабинеттеріне интерактивті жабдықтар орнатылды, аудиторияда </w:t>
      </w:r>
      <w:r>
        <w:rPr>
          <w:rFonts w:ascii="Times New Roman" w:eastAsia="Times New Roman" w:hAnsi="Times New Roman" w:cs="Times New Roman"/>
          <w:sz w:val="24"/>
          <w:szCs w:val="24"/>
          <w:lang w:val="kk-KZ" w:eastAsia="ru-RU"/>
        </w:rPr>
        <w:t>цифрлық</w:t>
      </w:r>
      <w:r w:rsidRPr="0027187A">
        <w:rPr>
          <w:rFonts w:ascii="Times New Roman" w:eastAsia="Times New Roman" w:hAnsi="Times New Roman" w:cs="Times New Roman"/>
          <w:sz w:val="24"/>
          <w:szCs w:val="24"/>
          <w:lang w:val="kk-KZ" w:eastAsia="ru-RU"/>
        </w:rPr>
        <w:t xml:space="preserve"> мультимедиялық подиум бар.</w:t>
      </w:r>
    </w:p>
    <w:p w14:paraId="2AEFED3F" w14:textId="576B58FF" w:rsidR="0027187A" w:rsidRDefault="0027187A" w:rsidP="00FE4045">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Мектепте барлығы 421 компьютерлік техника (</w:t>
      </w:r>
      <w:r>
        <w:rPr>
          <w:rFonts w:ascii="Times New Roman" w:eastAsia="Times New Roman" w:hAnsi="Times New Roman" w:cs="Times New Roman"/>
          <w:sz w:val="24"/>
          <w:szCs w:val="24"/>
          <w:lang w:val="kk-KZ" w:eastAsia="ru-RU"/>
        </w:rPr>
        <w:t>стационарлық</w:t>
      </w:r>
      <w:r w:rsidRPr="0027187A">
        <w:rPr>
          <w:rFonts w:ascii="Times New Roman" w:eastAsia="Times New Roman" w:hAnsi="Times New Roman" w:cs="Times New Roman"/>
          <w:sz w:val="24"/>
          <w:szCs w:val="24"/>
          <w:lang w:val="kk-KZ" w:eastAsia="ru-RU"/>
        </w:rPr>
        <w:t xml:space="preserve"> компьютер, моноблоктар, ноутбуктер, планшеттер) бар. 21 компьютер пайдаланудан шығарылды, 22 компьютер жөндеуді қажет етеді. Ақпараттық қоғам жағдайында бүгінгі таңда мектеп мұғалімдерін даярлау мен олардың біліктілігін арттыруға жоғары талаптар қойылуда. Мектепте мұғалімдердің 100%-ы АКТ-ны пайдалана отырып, қайта даярлау курстарынан өткен.</w:t>
      </w:r>
    </w:p>
    <w:p w14:paraId="49BCC470" w14:textId="5F9E9616" w:rsidR="00FE4045" w:rsidRPr="006B5F24" w:rsidRDefault="0027187A" w:rsidP="00FE4045">
      <w:pPr>
        <w:ind w:left="1134" w:firstLine="567"/>
        <w:jc w:val="both"/>
        <w:rPr>
          <w:rFonts w:ascii="Times New Roman" w:hAnsi="Times New Roman" w:cs="Times New Roman"/>
          <w:b/>
          <w:sz w:val="24"/>
          <w:szCs w:val="24"/>
        </w:rPr>
      </w:pPr>
      <w:r w:rsidRPr="0027187A">
        <w:rPr>
          <w:rFonts w:ascii="Times New Roman" w:hAnsi="Times New Roman" w:cs="Times New Roman"/>
          <w:b/>
          <w:sz w:val="24"/>
          <w:szCs w:val="24"/>
        </w:rPr>
        <w:t>Ақпараттандыру процесінің аппараттық құралдары</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
        <w:gridCol w:w="5231"/>
        <w:gridCol w:w="23"/>
        <w:gridCol w:w="2700"/>
      </w:tblGrid>
      <w:tr w:rsidR="00FE4045" w:rsidRPr="006B5F24" w14:paraId="561DD9BF"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69C8E463"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w:t>
            </w:r>
          </w:p>
        </w:tc>
        <w:tc>
          <w:tcPr>
            <w:tcW w:w="5254" w:type="dxa"/>
            <w:gridSpan w:val="2"/>
            <w:tcBorders>
              <w:top w:val="single" w:sz="4" w:space="0" w:color="auto"/>
              <w:left w:val="single" w:sz="4" w:space="0" w:color="auto"/>
              <w:bottom w:val="single" w:sz="4" w:space="0" w:color="auto"/>
              <w:right w:val="single" w:sz="4" w:space="0" w:color="auto"/>
            </w:tcBorders>
            <w:hideMark/>
          </w:tcPr>
          <w:p w14:paraId="5AEE92CA" w14:textId="6368C65B" w:rsidR="00FE4045" w:rsidRPr="0027187A" w:rsidRDefault="0027187A" w:rsidP="00C5209D">
            <w:pPr>
              <w:spacing w:after="0" w:line="240" w:lineRule="auto"/>
              <w:ind w:left="1134"/>
              <w:jc w:val="center"/>
              <w:rPr>
                <w:rFonts w:ascii="Times New Roman" w:hAnsi="Times New Roman" w:cs="Times New Roman"/>
                <w:sz w:val="24"/>
                <w:szCs w:val="24"/>
                <w:lang w:val="kk-KZ"/>
              </w:rPr>
            </w:pPr>
            <w:r>
              <w:rPr>
                <w:rFonts w:ascii="Times New Roman" w:hAnsi="Times New Roman" w:cs="Times New Roman"/>
                <w:sz w:val="24"/>
                <w:szCs w:val="24"/>
                <w:lang w:val="kk-KZ"/>
              </w:rPr>
              <w:t>Жабдық атауы</w:t>
            </w:r>
          </w:p>
        </w:tc>
        <w:tc>
          <w:tcPr>
            <w:tcW w:w="2700" w:type="dxa"/>
            <w:tcBorders>
              <w:top w:val="single" w:sz="4" w:space="0" w:color="auto"/>
              <w:left w:val="single" w:sz="4" w:space="0" w:color="auto"/>
              <w:bottom w:val="single" w:sz="4" w:space="0" w:color="auto"/>
              <w:right w:val="single" w:sz="4" w:space="0" w:color="auto"/>
            </w:tcBorders>
            <w:hideMark/>
          </w:tcPr>
          <w:p w14:paraId="0D822DA5" w14:textId="7B96C980" w:rsidR="00FE4045" w:rsidRPr="0027187A" w:rsidRDefault="0027187A" w:rsidP="00C5209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Саны </w:t>
            </w:r>
          </w:p>
        </w:tc>
      </w:tr>
      <w:tr w:rsidR="00FE4045" w:rsidRPr="006B5F24" w14:paraId="22716642"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5237672D"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1</w:t>
            </w:r>
          </w:p>
        </w:tc>
        <w:tc>
          <w:tcPr>
            <w:tcW w:w="5254" w:type="dxa"/>
            <w:gridSpan w:val="2"/>
            <w:tcBorders>
              <w:top w:val="single" w:sz="4" w:space="0" w:color="auto"/>
              <w:left w:val="single" w:sz="4" w:space="0" w:color="auto"/>
              <w:bottom w:val="single" w:sz="4" w:space="0" w:color="auto"/>
              <w:right w:val="single" w:sz="4" w:space="0" w:color="auto"/>
            </w:tcBorders>
            <w:hideMark/>
          </w:tcPr>
          <w:p w14:paraId="327E0DAE" w14:textId="0CEF1321"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Стационар</w:t>
            </w:r>
            <w:r w:rsidR="0027187A">
              <w:rPr>
                <w:rFonts w:ascii="Times New Roman" w:hAnsi="Times New Roman" w:cs="Times New Roman"/>
                <w:sz w:val="24"/>
                <w:szCs w:val="24"/>
                <w:lang w:val="kk-KZ"/>
              </w:rPr>
              <w:t>лық</w:t>
            </w:r>
            <w:r w:rsidRPr="006B5F24">
              <w:rPr>
                <w:rFonts w:ascii="Times New Roman" w:hAnsi="Times New Roman" w:cs="Times New Roman"/>
                <w:sz w:val="24"/>
                <w:szCs w:val="24"/>
              </w:rPr>
              <w:t xml:space="preserve"> компьютер, моноблок</w:t>
            </w:r>
          </w:p>
        </w:tc>
        <w:tc>
          <w:tcPr>
            <w:tcW w:w="2700" w:type="dxa"/>
            <w:tcBorders>
              <w:top w:val="single" w:sz="4" w:space="0" w:color="auto"/>
              <w:left w:val="single" w:sz="4" w:space="0" w:color="auto"/>
              <w:bottom w:val="single" w:sz="4" w:space="0" w:color="auto"/>
              <w:right w:val="single" w:sz="4" w:space="0" w:color="auto"/>
            </w:tcBorders>
            <w:hideMark/>
          </w:tcPr>
          <w:p w14:paraId="28DF8801" w14:textId="77777777" w:rsidR="00FE4045" w:rsidRPr="006B5F24" w:rsidRDefault="00FE4045" w:rsidP="00C5209D">
            <w:pPr>
              <w:spacing w:after="0" w:line="240" w:lineRule="auto"/>
              <w:ind w:left="225"/>
              <w:jc w:val="center"/>
              <w:rPr>
                <w:rFonts w:ascii="Times New Roman" w:hAnsi="Times New Roman" w:cs="Times New Roman"/>
                <w:sz w:val="24"/>
                <w:szCs w:val="24"/>
              </w:rPr>
            </w:pPr>
            <w:r w:rsidRPr="006B5F24">
              <w:rPr>
                <w:rFonts w:ascii="Times New Roman" w:hAnsi="Times New Roman" w:cs="Times New Roman"/>
                <w:sz w:val="24"/>
                <w:szCs w:val="24"/>
              </w:rPr>
              <w:t>266</w:t>
            </w:r>
          </w:p>
        </w:tc>
      </w:tr>
      <w:tr w:rsidR="00FE4045" w:rsidRPr="006B5F24" w14:paraId="34044D6E"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736CA7EC"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2</w:t>
            </w:r>
          </w:p>
        </w:tc>
        <w:tc>
          <w:tcPr>
            <w:tcW w:w="5254" w:type="dxa"/>
            <w:gridSpan w:val="2"/>
            <w:tcBorders>
              <w:top w:val="single" w:sz="4" w:space="0" w:color="auto"/>
              <w:left w:val="single" w:sz="4" w:space="0" w:color="auto"/>
              <w:bottom w:val="single" w:sz="4" w:space="0" w:color="auto"/>
              <w:right w:val="single" w:sz="4" w:space="0" w:color="auto"/>
            </w:tcBorders>
            <w:hideMark/>
          </w:tcPr>
          <w:p w14:paraId="2A73008C" w14:textId="77777777"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Ноутбук</w:t>
            </w:r>
          </w:p>
        </w:tc>
        <w:tc>
          <w:tcPr>
            <w:tcW w:w="2700" w:type="dxa"/>
            <w:tcBorders>
              <w:top w:val="single" w:sz="4" w:space="0" w:color="auto"/>
              <w:left w:val="single" w:sz="4" w:space="0" w:color="auto"/>
              <w:bottom w:val="single" w:sz="4" w:space="0" w:color="auto"/>
              <w:right w:val="single" w:sz="4" w:space="0" w:color="auto"/>
            </w:tcBorders>
            <w:hideMark/>
          </w:tcPr>
          <w:p w14:paraId="18E8BF6C" w14:textId="77777777" w:rsidR="00FE4045" w:rsidRPr="006B5F24" w:rsidRDefault="00FE4045" w:rsidP="00C5209D">
            <w:pPr>
              <w:spacing w:after="0" w:line="240" w:lineRule="auto"/>
              <w:ind w:left="225"/>
              <w:jc w:val="center"/>
              <w:rPr>
                <w:rFonts w:ascii="Times New Roman" w:hAnsi="Times New Roman" w:cs="Times New Roman"/>
                <w:sz w:val="24"/>
                <w:szCs w:val="24"/>
              </w:rPr>
            </w:pPr>
            <w:r w:rsidRPr="006B5F24">
              <w:rPr>
                <w:rFonts w:ascii="Times New Roman" w:hAnsi="Times New Roman" w:cs="Times New Roman"/>
                <w:sz w:val="24"/>
                <w:szCs w:val="24"/>
              </w:rPr>
              <w:t>135</w:t>
            </w:r>
          </w:p>
        </w:tc>
      </w:tr>
      <w:tr w:rsidR="00FE4045" w:rsidRPr="006B5F24" w14:paraId="1C54194B"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241B3B78"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3</w:t>
            </w:r>
          </w:p>
        </w:tc>
        <w:tc>
          <w:tcPr>
            <w:tcW w:w="5254" w:type="dxa"/>
            <w:gridSpan w:val="2"/>
            <w:tcBorders>
              <w:top w:val="single" w:sz="4" w:space="0" w:color="auto"/>
              <w:left w:val="single" w:sz="4" w:space="0" w:color="auto"/>
              <w:bottom w:val="single" w:sz="4" w:space="0" w:color="auto"/>
              <w:right w:val="single" w:sz="4" w:space="0" w:color="auto"/>
            </w:tcBorders>
            <w:hideMark/>
          </w:tcPr>
          <w:p w14:paraId="43C54183" w14:textId="77777777"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Планшет</w:t>
            </w:r>
          </w:p>
        </w:tc>
        <w:tc>
          <w:tcPr>
            <w:tcW w:w="2700" w:type="dxa"/>
            <w:tcBorders>
              <w:top w:val="single" w:sz="4" w:space="0" w:color="auto"/>
              <w:left w:val="single" w:sz="4" w:space="0" w:color="auto"/>
              <w:bottom w:val="single" w:sz="4" w:space="0" w:color="auto"/>
              <w:right w:val="single" w:sz="4" w:space="0" w:color="auto"/>
            </w:tcBorders>
            <w:hideMark/>
          </w:tcPr>
          <w:p w14:paraId="016F0D0B" w14:textId="77777777" w:rsidR="00FE4045" w:rsidRPr="006B5F24" w:rsidRDefault="00FE4045" w:rsidP="00C5209D">
            <w:pPr>
              <w:spacing w:after="0" w:line="240" w:lineRule="auto"/>
              <w:ind w:left="225"/>
              <w:jc w:val="center"/>
              <w:rPr>
                <w:rFonts w:ascii="Times New Roman" w:hAnsi="Times New Roman" w:cs="Times New Roman"/>
                <w:sz w:val="24"/>
                <w:szCs w:val="24"/>
              </w:rPr>
            </w:pPr>
            <w:r w:rsidRPr="006B5F24">
              <w:rPr>
                <w:rFonts w:ascii="Times New Roman" w:hAnsi="Times New Roman" w:cs="Times New Roman"/>
                <w:sz w:val="24"/>
                <w:szCs w:val="24"/>
              </w:rPr>
              <w:t>20</w:t>
            </w:r>
          </w:p>
        </w:tc>
      </w:tr>
      <w:tr w:rsidR="00FE4045" w:rsidRPr="006B5F24" w14:paraId="726C8F49"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615B11DC"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4</w:t>
            </w:r>
          </w:p>
        </w:tc>
        <w:tc>
          <w:tcPr>
            <w:tcW w:w="5254" w:type="dxa"/>
            <w:gridSpan w:val="2"/>
            <w:tcBorders>
              <w:top w:val="single" w:sz="4" w:space="0" w:color="auto"/>
              <w:left w:val="single" w:sz="4" w:space="0" w:color="auto"/>
              <w:bottom w:val="single" w:sz="4" w:space="0" w:color="auto"/>
              <w:right w:val="single" w:sz="4" w:space="0" w:color="auto"/>
            </w:tcBorders>
            <w:hideMark/>
          </w:tcPr>
          <w:p w14:paraId="7DC9126D" w14:textId="5DA3B38D"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Мультимеди</w:t>
            </w:r>
            <w:r w:rsidR="0027187A">
              <w:rPr>
                <w:rFonts w:ascii="Times New Roman" w:hAnsi="Times New Roman" w:cs="Times New Roman"/>
                <w:sz w:val="24"/>
                <w:szCs w:val="24"/>
                <w:lang w:val="kk-KZ"/>
              </w:rPr>
              <w:t>ялық</w:t>
            </w:r>
            <w:r w:rsidRPr="006B5F24">
              <w:rPr>
                <w:rFonts w:ascii="Times New Roman" w:hAnsi="Times New Roman" w:cs="Times New Roman"/>
                <w:sz w:val="24"/>
                <w:szCs w:val="24"/>
              </w:rPr>
              <w:t xml:space="preserve"> проектор</w:t>
            </w:r>
          </w:p>
        </w:tc>
        <w:tc>
          <w:tcPr>
            <w:tcW w:w="2700" w:type="dxa"/>
            <w:tcBorders>
              <w:top w:val="single" w:sz="4" w:space="0" w:color="auto"/>
              <w:left w:val="single" w:sz="4" w:space="0" w:color="auto"/>
              <w:bottom w:val="single" w:sz="4" w:space="0" w:color="auto"/>
              <w:right w:val="single" w:sz="4" w:space="0" w:color="auto"/>
            </w:tcBorders>
            <w:hideMark/>
          </w:tcPr>
          <w:p w14:paraId="25D4DE9A" w14:textId="77777777" w:rsidR="00FE4045" w:rsidRPr="006B5F24" w:rsidRDefault="00FE4045" w:rsidP="00C5209D">
            <w:pPr>
              <w:spacing w:after="0" w:line="240" w:lineRule="auto"/>
              <w:ind w:left="225"/>
              <w:jc w:val="center"/>
              <w:rPr>
                <w:rFonts w:ascii="Times New Roman" w:hAnsi="Times New Roman" w:cs="Times New Roman"/>
                <w:sz w:val="24"/>
                <w:szCs w:val="24"/>
              </w:rPr>
            </w:pPr>
            <w:r w:rsidRPr="006B5F24">
              <w:rPr>
                <w:rFonts w:ascii="Times New Roman" w:hAnsi="Times New Roman" w:cs="Times New Roman"/>
                <w:sz w:val="24"/>
                <w:szCs w:val="24"/>
              </w:rPr>
              <w:t>15</w:t>
            </w:r>
          </w:p>
        </w:tc>
      </w:tr>
      <w:tr w:rsidR="00FE4045" w:rsidRPr="006B5F24" w14:paraId="625C5AA7" w14:textId="77777777" w:rsidTr="00C5209D">
        <w:tc>
          <w:tcPr>
            <w:tcW w:w="705" w:type="dxa"/>
            <w:gridSpan w:val="2"/>
            <w:tcBorders>
              <w:top w:val="single" w:sz="4" w:space="0" w:color="auto"/>
              <w:left w:val="single" w:sz="4" w:space="0" w:color="auto"/>
              <w:bottom w:val="single" w:sz="4" w:space="0" w:color="auto"/>
              <w:right w:val="single" w:sz="4" w:space="0" w:color="auto"/>
            </w:tcBorders>
            <w:hideMark/>
          </w:tcPr>
          <w:p w14:paraId="49C1DF73" w14:textId="77777777" w:rsidR="00FE4045" w:rsidRPr="006B5F24" w:rsidRDefault="00FE4045" w:rsidP="00C5209D">
            <w:pPr>
              <w:spacing w:after="0" w:line="240" w:lineRule="auto"/>
              <w:ind w:left="210"/>
              <w:rPr>
                <w:rFonts w:ascii="Times New Roman" w:hAnsi="Times New Roman" w:cs="Times New Roman"/>
                <w:sz w:val="24"/>
                <w:szCs w:val="24"/>
              </w:rPr>
            </w:pPr>
            <w:r w:rsidRPr="006B5F24">
              <w:rPr>
                <w:rFonts w:ascii="Times New Roman" w:hAnsi="Times New Roman" w:cs="Times New Roman"/>
                <w:sz w:val="24"/>
                <w:szCs w:val="24"/>
              </w:rPr>
              <w:t>5</w:t>
            </w:r>
          </w:p>
        </w:tc>
        <w:tc>
          <w:tcPr>
            <w:tcW w:w="5254" w:type="dxa"/>
            <w:gridSpan w:val="2"/>
            <w:tcBorders>
              <w:top w:val="single" w:sz="4" w:space="0" w:color="auto"/>
              <w:left w:val="single" w:sz="4" w:space="0" w:color="auto"/>
              <w:bottom w:val="single" w:sz="4" w:space="0" w:color="auto"/>
              <w:right w:val="single" w:sz="4" w:space="0" w:color="auto"/>
            </w:tcBorders>
            <w:hideMark/>
          </w:tcPr>
          <w:p w14:paraId="2DA62940" w14:textId="39F13316"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Интер</w:t>
            </w:r>
            <w:r w:rsidR="0027187A">
              <w:rPr>
                <w:rFonts w:ascii="Times New Roman" w:hAnsi="Times New Roman" w:cs="Times New Roman"/>
                <w:sz w:val="24"/>
                <w:szCs w:val="24"/>
                <w:lang w:val="kk-KZ"/>
              </w:rPr>
              <w:t>белсенді тақта</w:t>
            </w:r>
          </w:p>
        </w:tc>
        <w:tc>
          <w:tcPr>
            <w:tcW w:w="2700" w:type="dxa"/>
            <w:tcBorders>
              <w:top w:val="single" w:sz="4" w:space="0" w:color="auto"/>
              <w:left w:val="single" w:sz="4" w:space="0" w:color="auto"/>
              <w:bottom w:val="single" w:sz="4" w:space="0" w:color="auto"/>
              <w:right w:val="single" w:sz="4" w:space="0" w:color="auto"/>
            </w:tcBorders>
            <w:hideMark/>
          </w:tcPr>
          <w:p w14:paraId="5A895A5C" w14:textId="77777777" w:rsidR="00FE4045" w:rsidRPr="006B5F24" w:rsidRDefault="00FE4045" w:rsidP="00C5209D">
            <w:pPr>
              <w:spacing w:after="0" w:line="240" w:lineRule="auto"/>
              <w:ind w:left="225"/>
              <w:jc w:val="center"/>
              <w:rPr>
                <w:rFonts w:ascii="Times New Roman" w:hAnsi="Times New Roman" w:cs="Times New Roman"/>
                <w:sz w:val="24"/>
                <w:szCs w:val="24"/>
              </w:rPr>
            </w:pPr>
            <w:r w:rsidRPr="006B5F24">
              <w:rPr>
                <w:rFonts w:ascii="Times New Roman" w:hAnsi="Times New Roman" w:cs="Times New Roman"/>
                <w:sz w:val="24"/>
                <w:szCs w:val="24"/>
              </w:rPr>
              <w:t>13</w:t>
            </w:r>
          </w:p>
        </w:tc>
      </w:tr>
      <w:tr w:rsidR="00FE4045" w:rsidRPr="006B5F24" w14:paraId="032071F8" w14:textId="77777777" w:rsidTr="00C5209D">
        <w:tc>
          <w:tcPr>
            <w:tcW w:w="682" w:type="dxa"/>
            <w:tcBorders>
              <w:top w:val="single" w:sz="4" w:space="0" w:color="auto"/>
              <w:left w:val="single" w:sz="4" w:space="0" w:color="auto"/>
              <w:bottom w:val="single" w:sz="4" w:space="0" w:color="auto"/>
              <w:right w:val="single" w:sz="4" w:space="0" w:color="auto"/>
            </w:tcBorders>
            <w:hideMark/>
          </w:tcPr>
          <w:p w14:paraId="0C0EB3B4" w14:textId="77777777" w:rsidR="00FE4045" w:rsidRPr="006B5F24" w:rsidRDefault="00FE4045" w:rsidP="00C5209D">
            <w:pPr>
              <w:spacing w:after="0" w:line="240" w:lineRule="auto"/>
              <w:ind w:left="186"/>
              <w:jc w:val="center"/>
              <w:rPr>
                <w:rFonts w:ascii="Times New Roman" w:hAnsi="Times New Roman" w:cs="Times New Roman"/>
                <w:sz w:val="24"/>
                <w:szCs w:val="24"/>
              </w:rPr>
            </w:pPr>
            <w:r w:rsidRPr="006B5F24">
              <w:rPr>
                <w:rFonts w:ascii="Times New Roman" w:hAnsi="Times New Roman" w:cs="Times New Roman"/>
                <w:sz w:val="24"/>
                <w:szCs w:val="24"/>
              </w:rPr>
              <w:t>6</w:t>
            </w:r>
          </w:p>
        </w:tc>
        <w:tc>
          <w:tcPr>
            <w:tcW w:w="5254" w:type="dxa"/>
            <w:gridSpan w:val="2"/>
            <w:tcBorders>
              <w:top w:val="single" w:sz="4" w:space="0" w:color="auto"/>
              <w:left w:val="single" w:sz="4" w:space="0" w:color="auto"/>
              <w:bottom w:val="single" w:sz="4" w:space="0" w:color="auto"/>
              <w:right w:val="single" w:sz="4" w:space="0" w:color="auto"/>
            </w:tcBorders>
          </w:tcPr>
          <w:p w14:paraId="2B10BD9C" w14:textId="4A2597EC" w:rsidR="00FE4045" w:rsidRPr="006B5F24" w:rsidRDefault="0027187A" w:rsidP="00C5209D">
            <w:pPr>
              <w:spacing w:after="0" w:line="240" w:lineRule="auto"/>
              <w:ind w:left="203"/>
              <w:jc w:val="both"/>
              <w:rPr>
                <w:rFonts w:ascii="Times New Roman" w:hAnsi="Times New Roman" w:cs="Times New Roman"/>
                <w:sz w:val="24"/>
                <w:szCs w:val="24"/>
              </w:rPr>
            </w:pPr>
            <w:r>
              <w:rPr>
                <w:rFonts w:ascii="Times New Roman" w:hAnsi="Times New Roman" w:cs="Times New Roman"/>
                <w:sz w:val="24"/>
                <w:szCs w:val="24"/>
                <w:lang w:val="kk-KZ"/>
              </w:rPr>
              <w:t>Қозғалмалы жабдық</w:t>
            </w:r>
            <w:r w:rsidR="00FE4045" w:rsidRPr="006B5F24">
              <w:rPr>
                <w:rFonts w:ascii="Times New Roman" w:hAnsi="Times New Roman" w:cs="Times New Roman"/>
                <w:sz w:val="24"/>
                <w:szCs w:val="24"/>
              </w:rPr>
              <w:t xml:space="preserve"> (проектор+экран)</w:t>
            </w:r>
          </w:p>
        </w:tc>
        <w:tc>
          <w:tcPr>
            <w:tcW w:w="2723" w:type="dxa"/>
            <w:gridSpan w:val="2"/>
            <w:tcBorders>
              <w:top w:val="single" w:sz="4" w:space="0" w:color="auto"/>
              <w:left w:val="single" w:sz="4" w:space="0" w:color="auto"/>
              <w:bottom w:val="single" w:sz="4" w:space="0" w:color="auto"/>
              <w:right w:val="single" w:sz="4" w:space="0" w:color="auto"/>
            </w:tcBorders>
          </w:tcPr>
          <w:p w14:paraId="3C46CC82" w14:textId="77777777" w:rsidR="00FE4045" w:rsidRPr="006B5F24" w:rsidRDefault="00FE4045" w:rsidP="00C5209D">
            <w:pPr>
              <w:spacing w:after="0" w:line="240" w:lineRule="auto"/>
              <w:ind w:left="203"/>
              <w:jc w:val="center"/>
              <w:rPr>
                <w:rFonts w:ascii="Times New Roman" w:hAnsi="Times New Roman" w:cs="Times New Roman"/>
                <w:sz w:val="24"/>
                <w:szCs w:val="24"/>
              </w:rPr>
            </w:pPr>
            <w:r w:rsidRPr="006B5F24">
              <w:rPr>
                <w:rFonts w:ascii="Times New Roman" w:hAnsi="Times New Roman" w:cs="Times New Roman"/>
                <w:sz w:val="24"/>
                <w:szCs w:val="24"/>
              </w:rPr>
              <w:t>2</w:t>
            </w:r>
          </w:p>
        </w:tc>
      </w:tr>
      <w:tr w:rsidR="00FE4045" w:rsidRPr="006B5F24" w14:paraId="50EB054D" w14:textId="77777777" w:rsidTr="00C5209D">
        <w:tc>
          <w:tcPr>
            <w:tcW w:w="682" w:type="dxa"/>
            <w:tcBorders>
              <w:top w:val="single" w:sz="4" w:space="0" w:color="auto"/>
              <w:left w:val="single" w:sz="4" w:space="0" w:color="auto"/>
              <w:bottom w:val="single" w:sz="4" w:space="0" w:color="auto"/>
              <w:right w:val="single" w:sz="4" w:space="0" w:color="auto"/>
            </w:tcBorders>
            <w:hideMark/>
          </w:tcPr>
          <w:p w14:paraId="0EC0E94D" w14:textId="77777777" w:rsidR="00FE4045" w:rsidRPr="006B5F24" w:rsidRDefault="00FE4045" w:rsidP="00C5209D">
            <w:pPr>
              <w:spacing w:after="0" w:line="240" w:lineRule="auto"/>
              <w:ind w:left="186"/>
              <w:jc w:val="center"/>
              <w:rPr>
                <w:rFonts w:ascii="Times New Roman" w:hAnsi="Times New Roman" w:cs="Times New Roman"/>
                <w:sz w:val="24"/>
                <w:szCs w:val="24"/>
              </w:rPr>
            </w:pPr>
            <w:r w:rsidRPr="006B5F24">
              <w:rPr>
                <w:rFonts w:ascii="Times New Roman" w:hAnsi="Times New Roman" w:cs="Times New Roman"/>
                <w:sz w:val="24"/>
                <w:szCs w:val="24"/>
              </w:rPr>
              <w:t>7</w:t>
            </w:r>
          </w:p>
        </w:tc>
        <w:tc>
          <w:tcPr>
            <w:tcW w:w="5254" w:type="dxa"/>
            <w:gridSpan w:val="2"/>
            <w:tcBorders>
              <w:top w:val="single" w:sz="4" w:space="0" w:color="auto"/>
              <w:left w:val="single" w:sz="4" w:space="0" w:color="auto"/>
              <w:bottom w:val="single" w:sz="4" w:space="0" w:color="auto"/>
              <w:right w:val="single" w:sz="4" w:space="0" w:color="auto"/>
            </w:tcBorders>
          </w:tcPr>
          <w:p w14:paraId="19C2D6EA" w14:textId="6D922AEE"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Мультимеди</w:t>
            </w:r>
            <w:r w:rsidR="0027187A">
              <w:rPr>
                <w:rFonts w:ascii="Times New Roman" w:hAnsi="Times New Roman" w:cs="Times New Roman"/>
                <w:sz w:val="24"/>
                <w:szCs w:val="24"/>
                <w:lang w:val="kk-KZ"/>
              </w:rPr>
              <w:t>ялық</w:t>
            </w:r>
            <w:r w:rsidRPr="006B5F24">
              <w:rPr>
                <w:rFonts w:ascii="Times New Roman" w:hAnsi="Times New Roman" w:cs="Times New Roman"/>
                <w:sz w:val="24"/>
                <w:szCs w:val="24"/>
              </w:rPr>
              <w:t xml:space="preserve"> подиум</w:t>
            </w:r>
          </w:p>
        </w:tc>
        <w:tc>
          <w:tcPr>
            <w:tcW w:w="2723" w:type="dxa"/>
            <w:gridSpan w:val="2"/>
            <w:tcBorders>
              <w:top w:val="single" w:sz="4" w:space="0" w:color="auto"/>
              <w:left w:val="single" w:sz="4" w:space="0" w:color="auto"/>
              <w:bottom w:val="single" w:sz="4" w:space="0" w:color="auto"/>
              <w:right w:val="single" w:sz="4" w:space="0" w:color="auto"/>
            </w:tcBorders>
          </w:tcPr>
          <w:p w14:paraId="62BB925E" w14:textId="77777777" w:rsidR="00FE4045" w:rsidRPr="006B5F24" w:rsidRDefault="00FE4045" w:rsidP="00C5209D">
            <w:pPr>
              <w:spacing w:after="0" w:line="240" w:lineRule="auto"/>
              <w:ind w:left="203"/>
              <w:jc w:val="center"/>
              <w:rPr>
                <w:rFonts w:ascii="Times New Roman" w:hAnsi="Times New Roman" w:cs="Times New Roman"/>
                <w:sz w:val="24"/>
                <w:szCs w:val="24"/>
              </w:rPr>
            </w:pPr>
            <w:r w:rsidRPr="006B5F24">
              <w:rPr>
                <w:rFonts w:ascii="Times New Roman" w:hAnsi="Times New Roman" w:cs="Times New Roman"/>
                <w:sz w:val="24"/>
                <w:szCs w:val="24"/>
              </w:rPr>
              <w:t>1</w:t>
            </w:r>
          </w:p>
        </w:tc>
      </w:tr>
      <w:tr w:rsidR="00FE4045" w:rsidRPr="006B5F24" w14:paraId="19BE39F8" w14:textId="77777777" w:rsidTr="00C5209D">
        <w:tc>
          <w:tcPr>
            <w:tcW w:w="682" w:type="dxa"/>
            <w:tcBorders>
              <w:top w:val="single" w:sz="4" w:space="0" w:color="auto"/>
              <w:left w:val="single" w:sz="4" w:space="0" w:color="auto"/>
              <w:bottom w:val="single" w:sz="4" w:space="0" w:color="auto"/>
              <w:right w:val="single" w:sz="4" w:space="0" w:color="auto"/>
            </w:tcBorders>
          </w:tcPr>
          <w:p w14:paraId="63373D0D" w14:textId="77777777" w:rsidR="00FE4045" w:rsidRPr="006B5F24" w:rsidRDefault="00FE4045" w:rsidP="00C5209D">
            <w:pPr>
              <w:spacing w:after="0" w:line="240" w:lineRule="auto"/>
              <w:ind w:left="186"/>
              <w:jc w:val="center"/>
              <w:rPr>
                <w:rFonts w:ascii="Times New Roman" w:hAnsi="Times New Roman" w:cs="Times New Roman"/>
                <w:sz w:val="24"/>
                <w:szCs w:val="24"/>
              </w:rPr>
            </w:pPr>
            <w:r w:rsidRPr="006B5F24">
              <w:rPr>
                <w:rFonts w:ascii="Times New Roman" w:hAnsi="Times New Roman" w:cs="Times New Roman"/>
                <w:sz w:val="24"/>
                <w:szCs w:val="24"/>
              </w:rPr>
              <w:t>9</w:t>
            </w:r>
          </w:p>
        </w:tc>
        <w:tc>
          <w:tcPr>
            <w:tcW w:w="5254" w:type="dxa"/>
            <w:gridSpan w:val="2"/>
            <w:tcBorders>
              <w:top w:val="single" w:sz="4" w:space="0" w:color="auto"/>
              <w:left w:val="single" w:sz="4" w:space="0" w:color="auto"/>
              <w:bottom w:val="single" w:sz="4" w:space="0" w:color="auto"/>
              <w:right w:val="single" w:sz="4" w:space="0" w:color="auto"/>
            </w:tcBorders>
          </w:tcPr>
          <w:p w14:paraId="592E1302" w14:textId="77777777"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Принтер</w:t>
            </w:r>
          </w:p>
        </w:tc>
        <w:tc>
          <w:tcPr>
            <w:tcW w:w="2723" w:type="dxa"/>
            <w:gridSpan w:val="2"/>
            <w:tcBorders>
              <w:top w:val="single" w:sz="4" w:space="0" w:color="auto"/>
              <w:left w:val="single" w:sz="4" w:space="0" w:color="auto"/>
              <w:bottom w:val="single" w:sz="4" w:space="0" w:color="auto"/>
              <w:right w:val="single" w:sz="4" w:space="0" w:color="auto"/>
            </w:tcBorders>
          </w:tcPr>
          <w:p w14:paraId="579C1428" w14:textId="77777777" w:rsidR="00FE4045" w:rsidRPr="006B5F24" w:rsidRDefault="00FE4045" w:rsidP="00C5209D">
            <w:pPr>
              <w:spacing w:after="0" w:line="240" w:lineRule="auto"/>
              <w:ind w:left="203"/>
              <w:jc w:val="center"/>
              <w:rPr>
                <w:rFonts w:ascii="Times New Roman" w:hAnsi="Times New Roman" w:cs="Times New Roman"/>
                <w:sz w:val="24"/>
                <w:szCs w:val="24"/>
              </w:rPr>
            </w:pPr>
            <w:r w:rsidRPr="006B5F24">
              <w:rPr>
                <w:rFonts w:ascii="Times New Roman" w:hAnsi="Times New Roman" w:cs="Times New Roman"/>
                <w:sz w:val="24"/>
                <w:szCs w:val="24"/>
              </w:rPr>
              <w:t>5</w:t>
            </w:r>
          </w:p>
        </w:tc>
      </w:tr>
      <w:tr w:rsidR="00FE4045" w:rsidRPr="006B5F24" w14:paraId="7F800002" w14:textId="77777777" w:rsidTr="00C5209D">
        <w:tc>
          <w:tcPr>
            <w:tcW w:w="682" w:type="dxa"/>
            <w:tcBorders>
              <w:top w:val="single" w:sz="4" w:space="0" w:color="auto"/>
              <w:left w:val="single" w:sz="4" w:space="0" w:color="auto"/>
              <w:bottom w:val="single" w:sz="4" w:space="0" w:color="auto"/>
              <w:right w:val="single" w:sz="4" w:space="0" w:color="auto"/>
            </w:tcBorders>
          </w:tcPr>
          <w:p w14:paraId="31C2A71A" w14:textId="77777777" w:rsidR="00FE4045" w:rsidRPr="006B5F24" w:rsidRDefault="00FE4045" w:rsidP="00C5209D">
            <w:pPr>
              <w:spacing w:after="0" w:line="240" w:lineRule="auto"/>
              <w:ind w:left="186"/>
              <w:jc w:val="center"/>
              <w:rPr>
                <w:rFonts w:ascii="Times New Roman" w:hAnsi="Times New Roman" w:cs="Times New Roman"/>
                <w:sz w:val="24"/>
                <w:szCs w:val="24"/>
              </w:rPr>
            </w:pPr>
            <w:r w:rsidRPr="006B5F24">
              <w:rPr>
                <w:rFonts w:ascii="Times New Roman" w:hAnsi="Times New Roman" w:cs="Times New Roman"/>
                <w:sz w:val="24"/>
                <w:szCs w:val="24"/>
              </w:rPr>
              <w:t>10</w:t>
            </w:r>
          </w:p>
        </w:tc>
        <w:tc>
          <w:tcPr>
            <w:tcW w:w="5254" w:type="dxa"/>
            <w:gridSpan w:val="2"/>
            <w:tcBorders>
              <w:top w:val="single" w:sz="4" w:space="0" w:color="auto"/>
              <w:left w:val="single" w:sz="4" w:space="0" w:color="auto"/>
              <w:bottom w:val="single" w:sz="4" w:space="0" w:color="auto"/>
              <w:right w:val="single" w:sz="4" w:space="0" w:color="auto"/>
            </w:tcBorders>
          </w:tcPr>
          <w:p w14:paraId="13915947" w14:textId="77777777" w:rsidR="00FE4045" w:rsidRPr="006B5F24" w:rsidRDefault="00FE4045" w:rsidP="00C5209D">
            <w:pPr>
              <w:spacing w:after="0" w:line="240" w:lineRule="auto"/>
              <w:ind w:left="203"/>
              <w:jc w:val="both"/>
              <w:rPr>
                <w:rFonts w:ascii="Times New Roman" w:hAnsi="Times New Roman" w:cs="Times New Roman"/>
                <w:sz w:val="24"/>
                <w:szCs w:val="24"/>
              </w:rPr>
            </w:pPr>
            <w:r w:rsidRPr="006B5F24">
              <w:rPr>
                <w:rFonts w:ascii="Times New Roman" w:hAnsi="Times New Roman" w:cs="Times New Roman"/>
                <w:sz w:val="24"/>
                <w:szCs w:val="24"/>
              </w:rPr>
              <w:t>МФУ</w:t>
            </w:r>
          </w:p>
        </w:tc>
        <w:tc>
          <w:tcPr>
            <w:tcW w:w="2723" w:type="dxa"/>
            <w:gridSpan w:val="2"/>
            <w:tcBorders>
              <w:top w:val="single" w:sz="4" w:space="0" w:color="auto"/>
              <w:left w:val="single" w:sz="4" w:space="0" w:color="auto"/>
              <w:bottom w:val="single" w:sz="4" w:space="0" w:color="auto"/>
              <w:right w:val="single" w:sz="4" w:space="0" w:color="auto"/>
            </w:tcBorders>
          </w:tcPr>
          <w:p w14:paraId="4A1AC18C" w14:textId="77777777" w:rsidR="00FE4045" w:rsidRPr="006B5F24" w:rsidRDefault="00FE4045" w:rsidP="00C5209D">
            <w:pPr>
              <w:spacing w:after="0" w:line="240" w:lineRule="auto"/>
              <w:ind w:left="203"/>
              <w:jc w:val="center"/>
              <w:rPr>
                <w:rFonts w:ascii="Times New Roman" w:hAnsi="Times New Roman" w:cs="Times New Roman"/>
                <w:sz w:val="24"/>
                <w:szCs w:val="24"/>
              </w:rPr>
            </w:pPr>
            <w:r w:rsidRPr="006B5F24">
              <w:rPr>
                <w:rFonts w:ascii="Times New Roman" w:hAnsi="Times New Roman" w:cs="Times New Roman"/>
                <w:sz w:val="24"/>
                <w:szCs w:val="24"/>
              </w:rPr>
              <w:t>6</w:t>
            </w:r>
          </w:p>
        </w:tc>
      </w:tr>
    </w:tbl>
    <w:p w14:paraId="6C8D38FF" w14:textId="77777777" w:rsidR="00FE4045" w:rsidRPr="006B5F24" w:rsidRDefault="00FE4045" w:rsidP="00FE4045">
      <w:pPr>
        <w:shd w:val="clear" w:color="auto" w:fill="FFFFFF"/>
        <w:spacing w:line="240" w:lineRule="auto"/>
        <w:contextualSpacing/>
        <w:jc w:val="both"/>
        <w:rPr>
          <w:rFonts w:ascii="Times New Roman" w:eastAsia="Times New Roman" w:hAnsi="Times New Roman" w:cs="Times New Roman"/>
          <w:sz w:val="24"/>
          <w:szCs w:val="24"/>
          <w:lang w:val="kk-KZ" w:eastAsia="ru-RU"/>
        </w:rPr>
      </w:pPr>
    </w:p>
    <w:p w14:paraId="60EB56BD"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Ұжым мұғалімдерінің АКТ құзыреттілігін арттыруға бағытталған мақсатты әдістемелік жұмыстар жүргізілуде.</w:t>
      </w:r>
    </w:p>
    <w:p w14:paraId="3F6B7DD5"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Біліктілікті арттыру курстарынан басқа мектепте компьютерлік технологияны сабақта және мектептен тыс жұмыстарда қолдану тәжірибесін тарату мақсатында мұғалімдер кеңесі, ашық сабақтар, байқаулар, шеберлік сыныбы ұйымдастырылады, бұл жинақталған тәжірибені қолдануға ғана емес, сонымен қатар оқытудың жаңа формалары мен әдістерін әлі де меңгеруге шешім қабылдамаған мұғалімдерді де ынталандырады.</w:t>
      </w:r>
    </w:p>
    <w:p w14:paraId="18E3246B" w14:textId="77777777"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Ақпараттық технологияны оқыту іс-әрекетінде белсенді қолданатын мұғалімдердің тәжірибесімен танысу тек мектеппен ғана шектелмейді. Ұстаздарымыз басқа мектептердегі әріптестерінің ашық сабақтарына, қалалық әдістемелік бірлестіктер ұйымдастырған семинарларға қатысып, білім беруде инновациялық технологияларды қолдану тәжірибесін тарату мақсатында өздері қалалық, облыстық конференцияларға қатысып жүр.</w:t>
      </w:r>
    </w:p>
    <w:p w14:paraId="5417D652"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lastRenderedPageBreak/>
        <w:t>Мектебіміздің мұғалімдері мен оқушылары DarynOnline платформасының цифрлық білім беру ресурстарына қол жеткізе алады және белсенді пайдаланады. Бұл қашықтықтан білім беруге арналған платформа. Бұл платформа мұғалімдердің үлкен санымен кез келген жерден кез келген уақытта онлайн оқуға мүмкіндік береді.</w:t>
      </w:r>
    </w:p>
    <w:p w14:paraId="3185E2AE" w14:textId="17A3BA99"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daryn.online веб-сайты бастауыш, орта және жоғары сынып оқушылары үшін әртүрлі пәндер бойынша кең ауқымды курстарды ұсынады. Тіркелгеннен кейін пайдаланушы</w:t>
      </w:r>
      <w:r>
        <w:rPr>
          <w:rFonts w:ascii="Times New Roman" w:eastAsia="Times New Roman" w:hAnsi="Times New Roman" w:cs="Times New Roman"/>
          <w:sz w:val="24"/>
          <w:szCs w:val="24"/>
          <w:lang w:val="kk-KZ" w:eastAsia="ru-RU"/>
        </w:rPr>
        <w:t>ға мүмкіндік беріледі</w:t>
      </w:r>
      <w:r w:rsidRPr="0027187A">
        <w:rPr>
          <w:rFonts w:ascii="Times New Roman" w:eastAsia="Times New Roman" w:hAnsi="Times New Roman" w:cs="Times New Roman"/>
          <w:sz w:val="24"/>
          <w:szCs w:val="24"/>
          <w:lang w:val="kk-KZ" w:eastAsia="ru-RU"/>
        </w:rPr>
        <w:t>:</w:t>
      </w:r>
    </w:p>
    <w:p w14:paraId="7855ED59"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таңдаған курсты таңдау және жазылу;</w:t>
      </w:r>
    </w:p>
    <w:p w14:paraId="137F5BC2"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сынақтан өту;</w:t>
      </w:r>
    </w:p>
    <w:p w14:paraId="17EFCEA9"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пән бойынша оқытушыны табу;</w:t>
      </w:r>
    </w:p>
    <w:p w14:paraId="65D7F12D"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курсты төлеу үшін әмиянды толтыру және оның балансын бақылау;</w:t>
      </w:r>
    </w:p>
    <w:p w14:paraId="284C25A3"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премиум жазылымын алу;</w:t>
      </w:r>
    </w:p>
    <w:p w14:paraId="171156C2" w14:textId="77777777"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тақырыптық материалдармен танысу және т.б.</w:t>
      </w:r>
    </w:p>
    <w:p w14:paraId="4FD369D6" w14:textId="53CCA367" w:rsidR="00FE4045" w:rsidRPr="006B5F24" w:rsidRDefault="0027187A" w:rsidP="00FE4045">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Қатысқан сабақтарды талдау төмендегі мұғалімдердің сабақта АКТ-ны жиі қолданатынын көрсетті</w:t>
      </w:r>
      <w:r w:rsidR="00FE4045" w:rsidRPr="006B5F24">
        <w:rPr>
          <w:rFonts w:ascii="Times New Roman" w:eastAsia="Times New Roman" w:hAnsi="Times New Roman" w:cs="Times New Roman"/>
          <w:sz w:val="24"/>
          <w:szCs w:val="24"/>
          <w:lang w:val="kk-KZ" w:eastAsia="ru-RU"/>
        </w:rPr>
        <w:t xml:space="preserve">: Косова Л.П., Байдельдинова А.Ж., Беланова И.В., Калиева О.П., Лунгу Н.Н., Лаврикова Н.Г., Садыкова Ж.К., Тулеубаев К.Е., Скакова Р.М., Ярешко Т.М., Кульмаганбетова А.Б., Бейсембеков К.К., Сарсекеева А.К., Турсунбаева Н.К., Шевченко А.Г., Калиева Р.Е., Айпергенова А.М., Каскирбаева М.П., Жусупова Г.Ж., Бисекеева Г.А., Мулькибаева Р.Б., Ахмульдинова М.Е., Туртугулова Г.С., Кабдрасилов М.С., Магафурова З.Т. </w:t>
      </w:r>
      <w:r w:rsidRPr="0027187A">
        <w:rPr>
          <w:rFonts w:ascii="Times New Roman" w:eastAsia="Times New Roman" w:hAnsi="Times New Roman" w:cs="Times New Roman"/>
          <w:sz w:val="24"/>
          <w:szCs w:val="24"/>
          <w:lang w:val="kk-KZ" w:eastAsia="ru-RU"/>
        </w:rPr>
        <w:t>Себебі, бұл мұғалімдердің сыныптарында компьютерлер жиынтығы, проекторлары бар интерактивті тақталар, портативті жабдықтар бар.</w:t>
      </w:r>
      <w:r w:rsidR="00FE4045" w:rsidRPr="006B5F24">
        <w:rPr>
          <w:rFonts w:ascii="Times New Roman" w:eastAsia="Times New Roman" w:hAnsi="Times New Roman" w:cs="Times New Roman"/>
          <w:sz w:val="24"/>
          <w:szCs w:val="24"/>
          <w:lang w:val="kk-KZ" w:eastAsia="ru-RU"/>
        </w:rPr>
        <w:t xml:space="preserve"> </w:t>
      </w:r>
    </w:p>
    <w:p w14:paraId="26863768"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Қалған пән мұғалімдері портативті ноутбуктер мен планшеттер арқылы оқу үдерісінде АКТ пайдаланады.</w:t>
      </w:r>
    </w:p>
    <w:p w14:paraId="5E01F84A" w14:textId="181E7B85"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Сондай-ақ, сабақтың әртүрлі кезеңдерінде – білімді жаңарту, оқу әрекетін ынталандыру, жаңа материалды ұсыну және бекіту, үй тапсырмасы мен қорытындылау кезінде мұғалімдер мен оқушылар с</w:t>
      </w:r>
      <w:r w:rsidR="007A1DE4">
        <w:rPr>
          <w:rFonts w:ascii="Times New Roman" w:eastAsia="Times New Roman" w:hAnsi="Times New Roman" w:cs="Times New Roman"/>
          <w:sz w:val="24"/>
          <w:szCs w:val="24"/>
          <w:lang w:val="kk-KZ" w:eastAsia="ru-RU"/>
        </w:rPr>
        <w:t>наурыз</w:t>
      </w:r>
      <w:r w:rsidRPr="0027187A">
        <w:rPr>
          <w:rFonts w:ascii="Times New Roman" w:eastAsia="Times New Roman" w:hAnsi="Times New Roman" w:cs="Times New Roman"/>
          <w:sz w:val="24"/>
          <w:szCs w:val="24"/>
          <w:lang w:val="kk-KZ" w:eastAsia="ru-RU"/>
        </w:rPr>
        <w:t>фондарды пайдаланады.</w:t>
      </w:r>
    </w:p>
    <w:p w14:paraId="426B960B" w14:textId="1A337304" w:rsidR="0027187A" w:rsidRDefault="0027187A" w:rsidP="00FE4045">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Көбінесе пән мұғалімдері конструкторды әртүрлі пәндік пәндер бойынша интерактивті оқыту модульдерін жасау үшін сабақта және сабақтан тыс іс-шараларда https://learningapps.org/ тегін сервисін пайдалана отырып, білім беруге арналған түрлі-түсті дизайны бар заманауи білім беру ойын платформасын</w:t>
      </w:r>
      <w:r>
        <w:rPr>
          <w:rFonts w:ascii="Times New Roman" w:eastAsia="Times New Roman" w:hAnsi="Times New Roman" w:cs="Times New Roman"/>
          <w:sz w:val="24"/>
          <w:szCs w:val="24"/>
          <w:lang w:val="kk-KZ" w:eastAsia="ru-RU"/>
        </w:rPr>
        <w:t>,</w:t>
      </w:r>
      <w:r w:rsidRPr="0027187A">
        <w:rPr>
          <w:rFonts w:ascii="Times New Roman" w:eastAsia="Times New Roman" w:hAnsi="Times New Roman" w:cs="Times New Roman"/>
          <w:sz w:val="24"/>
          <w:szCs w:val="24"/>
          <w:lang w:val="kk-KZ" w:eastAsia="ru-RU"/>
        </w:rPr>
        <w:t xml:space="preserve"> жобалар Kahoot, сабақтарды, сауалнамалар мен викториналарды құру қызметі» Quizizz.com, Google-дың онлайн құралдары - Google пішіндері, Google электрондық кестелері, Google презентациялары, QR кодтары және т.б.</w:t>
      </w:r>
      <w:r>
        <w:rPr>
          <w:rFonts w:ascii="Times New Roman" w:eastAsia="Times New Roman" w:hAnsi="Times New Roman" w:cs="Times New Roman"/>
          <w:sz w:val="24"/>
          <w:szCs w:val="24"/>
          <w:lang w:val="kk-KZ" w:eastAsia="ru-RU"/>
        </w:rPr>
        <w:t xml:space="preserve">  </w:t>
      </w:r>
      <w:r w:rsidRPr="0027187A">
        <w:rPr>
          <w:rFonts w:ascii="Times New Roman" w:eastAsia="Times New Roman" w:hAnsi="Times New Roman" w:cs="Times New Roman"/>
          <w:sz w:val="24"/>
          <w:szCs w:val="24"/>
          <w:lang w:val="kk-KZ" w:eastAsia="ru-RU"/>
        </w:rPr>
        <w:t xml:space="preserve">пайдаланады. </w:t>
      </w:r>
    </w:p>
    <w:p w14:paraId="508B1A6F" w14:textId="77777777" w:rsidR="0027187A" w:rsidRP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Заманауи ақпараттық технологияларды қолдану оқушылардың оқытылатын пәндерге деген қызығушылығын арттыруға оң әсерін тигізеді, материалды (көрнекі түрде) жақсы меңгеруге, шығармашылық тапсырмаларды әртараптандыруға, тренингтер, тест жұмыстары мен тесттер әзірлеуге мүмкіндік береді.</w:t>
      </w:r>
    </w:p>
    <w:p w14:paraId="22BC0CB5" w14:textId="77777777"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Ақпараттық технологияларды мұғалімдер дарынды оқушылармен жұмыс жасауда кеңінен қолданады: оқу жобаларын әзірлеу, презентациялар жасау, жобаны қорғау және ғылыми конференцияда баяндама жасау АКТ-ны қолданбай аяқталмайды.</w:t>
      </w:r>
    </w:p>
    <w:p w14:paraId="6A072CE0" w14:textId="1942EE23" w:rsidR="0027187A" w:rsidRDefault="0027187A" w:rsidP="0027187A">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27187A">
        <w:rPr>
          <w:rFonts w:ascii="Times New Roman" w:eastAsia="Times New Roman" w:hAnsi="Times New Roman" w:cs="Times New Roman"/>
          <w:sz w:val="24"/>
          <w:szCs w:val="24"/>
          <w:lang w:val="kk-KZ" w:eastAsia="ru-RU"/>
        </w:rPr>
        <w:t xml:space="preserve">Осылайша, 2023 жылдың наурыз айында информатика пәнінің мұғалімі Ярешко Т.М. жетекшілігімен жаңа буын CRM жүйесін құру бойынша серпінді идеяларды іздеу бойынша </w:t>
      </w:r>
      <w:r w:rsidR="00FA324B">
        <w:rPr>
          <w:rFonts w:ascii="Times New Roman" w:eastAsia="Times New Roman" w:hAnsi="Times New Roman" w:cs="Times New Roman"/>
          <w:sz w:val="24"/>
          <w:szCs w:val="24"/>
          <w:lang w:val="kk-KZ" w:eastAsia="ru-RU"/>
        </w:rPr>
        <w:t>Хакатон</w:t>
      </w:r>
      <w:r w:rsidRPr="0027187A">
        <w:rPr>
          <w:rFonts w:ascii="Times New Roman" w:eastAsia="Times New Roman" w:hAnsi="Times New Roman" w:cs="Times New Roman"/>
          <w:sz w:val="24"/>
          <w:szCs w:val="24"/>
          <w:lang w:val="kk-KZ" w:eastAsia="ru-RU"/>
        </w:rPr>
        <w:t xml:space="preserve"> аймақтық байқауына қатысқан Smart#41 мектеп командасы 2 орынға және 70 000 сертификатқа ие болды. Сондай-ақ, «Өрлеу» республикалық білім арнасында жарияланған «Информатика» пәні бойынша цифрлық сабақтарды</w:t>
      </w:r>
      <w:r w:rsidR="00FA324B">
        <w:rPr>
          <w:rFonts w:ascii="Times New Roman" w:eastAsia="Times New Roman" w:hAnsi="Times New Roman" w:cs="Times New Roman"/>
          <w:sz w:val="24"/>
          <w:szCs w:val="24"/>
          <w:lang w:val="kk-KZ" w:eastAsia="ru-RU"/>
        </w:rPr>
        <w:t xml:space="preserve"> </w:t>
      </w:r>
      <w:r w:rsidRPr="0027187A">
        <w:rPr>
          <w:rFonts w:ascii="Times New Roman" w:eastAsia="Times New Roman" w:hAnsi="Times New Roman" w:cs="Times New Roman"/>
          <w:sz w:val="24"/>
          <w:szCs w:val="24"/>
          <w:lang w:val="kk-KZ" w:eastAsia="ru-RU"/>
        </w:rPr>
        <w:t>әзірлеуші ​​информатика пәнінің мұғалімі Ярешко Т.М.</w:t>
      </w:r>
    </w:p>
    <w:p w14:paraId="6B68E7FC" w14:textId="065C61E1" w:rsidR="00FA324B" w:rsidRPr="00FA324B" w:rsidRDefault="00FA324B" w:rsidP="00FA324B">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xml:space="preserve">2022 жылы физика және информатика мұғалімдері Қалиакперова Ж.Ж., Муликбаева Т.С., Бейсембеков </w:t>
      </w:r>
      <w:r>
        <w:rPr>
          <w:rFonts w:ascii="Times New Roman" w:eastAsia="Times New Roman" w:hAnsi="Times New Roman" w:cs="Times New Roman"/>
          <w:sz w:val="24"/>
          <w:szCs w:val="24"/>
          <w:lang w:val="kk-KZ" w:eastAsia="ru-RU"/>
        </w:rPr>
        <w:t>К</w:t>
      </w:r>
      <w:r w:rsidRPr="00FA324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w:t>
      </w:r>
      <w:r w:rsidRPr="00FA324B">
        <w:rPr>
          <w:rFonts w:ascii="Times New Roman" w:eastAsia="Times New Roman" w:hAnsi="Times New Roman" w:cs="Times New Roman"/>
          <w:sz w:val="24"/>
          <w:szCs w:val="24"/>
          <w:lang w:val="kk-KZ" w:eastAsia="ru-RU"/>
        </w:rPr>
        <w:t>. және Т</w:t>
      </w:r>
      <w:r>
        <w:rPr>
          <w:rFonts w:ascii="Times New Roman" w:eastAsia="Times New Roman" w:hAnsi="Times New Roman" w:cs="Times New Roman"/>
          <w:sz w:val="24"/>
          <w:szCs w:val="24"/>
          <w:lang w:val="kk-KZ" w:eastAsia="ru-RU"/>
        </w:rPr>
        <w:t>у</w:t>
      </w:r>
      <w:r w:rsidRPr="00FA324B">
        <w:rPr>
          <w:rFonts w:ascii="Times New Roman" w:eastAsia="Times New Roman" w:hAnsi="Times New Roman" w:cs="Times New Roman"/>
          <w:sz w:val="24"/>
          <w:szCs w:val="24"/>
          <w:lang w:val="kk-KZ" w:eastAsia="ru-RU"/>
        </w:rPr>
        <w:t xml:space="preserve">леубаев </w:t>
      </w:r>
      <w:r>
        <w:rPr>
          <w:rFonts w:ascii="Times New Roman" w:eastAsia="Times New Roman" w:hAnsi="Times New Roman" w:cs="Times New Roman"/>
          <w:sz w:val="24"/>
          <w:szCs w:val="24"/>
          <w:lang w:val="kk-KZ" w:eastAsia="ru-RU"/>
        </w:rPr>
        <w:t>К</w:t>
      </w:r>
      <w:r w:rsidRPr="00FA324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w:t>
      </w:r>
      <w:r w:rsidRPr="00FA324B">
        <w:rPr>
          <w:rFonts w:ascii="Times New Roman" w:eastAsia="Times New Roman" w:hAnsi="Times New Roman" w:cs="Times New Roman"/>
          <w:sz w:val="24"/>
          <w:szCs w:val="24"/>
          <w:lang w:val="kk-KZ" w:eastAsia="ru-RU"/>
        </w:rPr>
        <w:t xml:space="preserve">. сертификаттармен расталған аймақтық деңгейде </w:t>
      </w:r>
      <w:r>
        <w:rPr>
          <w:rFonts w:ascii="Times New Roman" w:eastAsia="Times New Roman" w:hAnsi="Times New Roman" w:cs="Times New Roman"/>
          <w:sz w:val="24"/>
          <w:szCs w:val="24"/>
          <w:lang w:val="kk-KZ" w:eastAsia="ru-RU"/>
        </w:rPr>
        <w:t>ЦОР</w:t>
      </w:r>
      <w:r w:rsidRPr="00FA324B">
        <w:rPr>
          <w:rFonts w:ascii="Times New Roman" w:eastAsia="Times New Roman" w:hAnsi="Times New Roman" w:cs="Times New Roman"/>
          <w:sz w:val="24"/>
          <w:szCs w:val="24"/>
          <w:lang w:val="kk-KZ" w:eastAsia="ru-RU"/>
        </w:rPr>
        <w:t>-мен жұмыс істеу тәжірибесімен бөлісті.</w:t>
      </w:r>
    </w:p>
    <w:p w14:paraId="3298B199" w14:textId="02A263EC" w:rsidR="00FA324B" w:rsidRPr="00FA324B" w:rsidRDefault="00FA324B" w:rsidP="00FA324B">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xml:space="preserve">Сондай-ақ, жыл бойына мектеп мұғалімдері мектепте де, қала деңгейінде де оқу-тәрбие үрдісінде </w:t>
      </w:r>
      <w:r>
        <w:rPr>
          <w:rFonts w:ascii="Times New Roman" w:eastAsia="Times New Roman" w:hAnsi="Times New Roman" w:cs="Times New Roman"/>
          <w:sz w:val="24"/>
          <w:szCs w:val="24"/>
          <w:lang w:val="kk-KZ" w:eastAsia="ru-RU"/>
        </w:rPr>
        <w:t>ЦОР</w:t>
      </w:r>
      <w:r w:rsidRPr="00FA324B">
        <w:rPr>
          <w:rFonts w:ascii="Times New Roman" w:eastAsia="Times New Roman" w:hAnsi="Times New Roman" w:cs="Times New Roman"/>
          <w:sz w:val="24"/>
          <w:szCs w:val="24"/>
          <w:lang w:val="kk-KZ" w:eastAsia="ru-RU"/>
        </w:rPr>
        <w:t>-ді қолдану бойынша шеберлік</w:t>
      </w:r>
      <w:r>
        <w:rPr>
          <w:rFonts w:ascii="Times New Roman" w:eastAsia="Times New Roman" w:hAnsi="Times New Roman" w:cs="Times New Roman"/>
          <w:sz w:val="24"/>
          <w:szCs w:val="24"/>
          <w:lang w:val="kk-KZ" w:eastAsia="ru-RU"/>
        </w:rPr>
        <w:t xml:space="preserve"> сабақтарын</w:t>
      </w:r>
      <w:r w:rsidRPr="00FA324B">
        <w:rPr>
          <w:rFonts w:ascii="Times New Roman" w:eastAsia="Times New Roman" w:hAnsi="Times New Roman" w:cs="Times New Roman"/>
          <w:sz w:val="24"/>
          <w:szCs w:val="24"/>
          <w:lang w:val="kk-KZ" w:eastAsia="ru-RU"/>
        </w:rPr>
        <w:t xml:space="preserve"> жүргізді.</w:t>
      </w:r>
    </w:p>
    <w:p w14:paraId="0F88F6F3" w14:textId="77777777" w:rsidR="00FA324B" w:rsidRDefault="00FA324B" w:rsidP="00FA324B">
      <w:pPr>
        <w:shd w:val="clear" w:color="auto" w:fill="FFFFFF"/>
        <w:spacing w:line="240" w:lineRule="auto"/>
        <w:ind w:firstLine="567"/>
        <w:contextualSpacing/>
        <w:jc w:val="both"/>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Электрондық оқу ресурстары сыныптан тыс жұмыстарда да қолданылады. Бұл фактінің оң мәні бар, өйткені ақпараттық ресурстар сабақтан тыс іс-шараларды көбірек ұйымдастыруға, виртуалды тур ұйымдастыруға, іс-шараны әсерлі етуге мүмкіндік береді.</w:t>
      </w:r>
    </w:p>
    <w:p w14:paraId="3FD6F4C9" w14:textId="08BCFB9A" w:rsidR="00FA324B" w:rsidRPr="00FA324B" w:rsidRDefault="00FA324B" w:rsidP="00FA324B">
      <w:pPr>
        <w:shd w:val="clear" w:color="auto" w:fill="FFFFFF"/>
        <w:spacing w:line="240" w:lineRule="auto"/>
        <w:ind w:firstLine="567"/>
        <w:contextualSpacing/>
        <w:jc w:val="both"/>
        <w:rPr>
          <w:rFonts w:ascii="Times New Roman" w:hAnsi="Times New Roman" w:cs="Times New Roman"/>
          <w:sz w:val="24"/>
          <w:szCs w:val="24"/>
          <w:lang w:val="kk-KZ"/>
        </w:rPr>
      </w:pPr>
      <w:r w:rsidRPr="00FA324B">
        <w:rPr>
          <w:rFonts w:ascii="Times New Roman" w:hAnsi="Times New Roman" w:cs="Times New Roman"/>
          <w:sz w:val="24"/>
          <w:szCs w:val="24"/>
          <w:lang w:val="kk-KZ"/>
        </w:rPr>
        <w:lastRenderedPageBreak/>
        <w:t xml:space="preserve">Мемлекеттік қызмет көрсетудің автоматтандырылған жүйесі арқылы мектептен мектепке көшіру және 1 </w:t>
      </w:r>
      <w:r>
        <w:rPr>
          <w:rFonts w:ascii="Times New Roman" w:hAnsi="Times New Roman" w:cs="Times New Roman"/>
          <w:sz w:val="24"/>
          <w:szCs w:val="24"/>
          <w:lang w:val="kk-KZ"/>
        </w:rPr>
        <w:t>сыныпқа</w:t>
      </w:r>
      <w:r w:rsidRPr="00FA324B">
        <w:rPr>
          <w:rFonts w:ascii="Times New Roman" w:hAnsi="Times New Roman" w:cs="Times New Roman"/>
          <w:sz w:val="24"/>
          <w:szCs w:val="24"/>
          <w:lang w:val="kk-KZ"/>
        </w:rPr>
        <w:t xml:space="preserve"> бала</w:t>
      </w:r>
      <w:r>
        <w:rPr>
          <w:rFonts w:ascii="Times New Roman" w:hAnsi="Times New Roman" w:cs="Times New Roman"/>
          <w:sz w:val="24"/>
          <w:szCs w:val="24"/>
          <w:lang w:val="kk-KZ"/>
        </w:rPr>
        <w:t>ны</w:t>
      </w:r>
      <w:r w:rsidRPr="00FA324B">
        <w:rPr>
          <w:rFonts w:ascii="Times New Roman" w:hAnsi="Times New Roman" w:cs="Times New Roman"/>
          <w:sz w:val="24"/>
          <w:szCs w:val="24"/>
          <w:lang w:val="kk-KZ"/>
        </w:rPr>
        <w:t xml:space="preserve"> қабылдау ұйымдастырылды. Мұғалімдердің 100%-ы «Күнделік» ақпараттық жүйесінде табысты жұмыс істейді, бұл әр оқушының оқу жетістіктерінің деңгейін, сабақты жоспарлаудың, журнал жүргізудің, үй тапсырмасын берудің, бағдарламалық материалды мектептің орындауының уақтылығының дәрежесін бақылауға мүмкіндік береді. </w:t>
      </w:r>
    </w:p>
    <w:p w14:paraId="3479A9BF" w14:textId="29A0F8DA" w:rsidR="00FA324B" w:rsidRPr="00FA324B" w:rsidRDefault="00FA324B" w:rsidP="00FA324B">
      <w:pPr>
        <w:shd w:val="clear" w:color="auto" w:fill="FFFFFF"/>
        <w:spacing w:line="240" w:lineRule="auto"/>
        <w:ind w:firstLine="567"/>
        <w:contextualSpacing/>
        <w:jc w:val="both"/>
        <w:rPr>
          <w:rFonts w:ascii="Times New Roman" w:hAnsi="Times New Roman" w:cs="Times New Roman"/>
          <w:sz w:val="24"/>
          <w:szCs w:val="24"/>
          <w:lang w:val="kk-KZ"/>
        </w:rPr>
      </w:pPr>
      <w:r w:rsidRPr="00FA324B">
        <w:rPr>
          <w:rFonts w:ascii="Times New Roman" w:hAnsi="Times New Roman" w:cs="Times New Roman"/>
          <w:sz w:val="24"/>
          <w:szCs w:val="24"/>
          <w:lang w:val="kk-KZ"/>
        </w:rPr>
        <w:t xml:space="preserve">Мектеп бірыңғай ұлттық білім беру деректер базасына, азаматтардың өтініштерін қабылдау мен өңдеудің бірыңғай платформасына, электронды портфолио мұғалімдерінің электрондық портфолиосы мен сертификаттарының сайтына, </w:t>
      </w:r>
      <w:r>
        <w:rPr>
          <w:rFonts w:ascii="Times New Roman" w:hAnsi="Times New Roman" w:cs="Times New Roman"/>
          <w:sz w:val="24"/>
          <w:szCs w:val="24"/>
          <w:lang w:val="kk-KZ"/>
        </w:rPr>
        <w:t>Фаворит</w:t>
      </w:r>
      <w:r w:rsidRPr="00FA324B">
        <w:rPr>
          <w:rFonts w:ascii="Times New Roman" w:hAnsi="Times New Roman" w:cs="Times New Roman"/>
          <w:sz w:val="24"/>
          <w:szCs w:val="24"/>
          <w:lang w:val="kk-KZ"/>
        </w:rPr>
        <w:t xml:space="preserve"> ақпараттық жүйесіне, тамақтануды электронды бағалауға қосылған.</w:t>
      </w:r>
    </w:p>
    <w:p w14:paraId="3A71DF5A" w14:textId="2B2D8C32" w:rsidR="00FA324B" w:rsidRPr="00FA324B" w:rsidRDefault="00FA324B" w:rsidP="00FA324B">
      <w:pPr>
        <w:shd w:val="clear" w:color="auto" w:fill="FFFFFF"/>
        <w:spacing w:line="240" w:lineRule="auto"/>
        <w:ind w:firstLine="567"/>
        <w:contextualSpacing/>
        <w:jc w:val="both"/>
        <w:rPr>
          <w:rFonts w:ascii="Times New Roman" w:hAnsi="Times New Roman" w:cs="Times New Roman"/>
          <w:sz w:val="24"/>
          <w:szCs w:val="24"/>
          <w:lang w:val="kk-KZ"/>
        </w:rPr>
      </w:pPr>
      <w:r w:rsidRPr="00FA324B">
        <w:rPr>
          <w:rFonts w:ascii="Times New Roman" w:hAnsi="Times New Roman" w:cs="Times New Roman"/>
          <w:sz w:val="24"/>
          <w:szCs w:val="24"/>
          <w:lang w:val="kk-KZ"/>
        </w:rPr>
        <w:t xml:space="preserve">Сонымен, білім беру үдерісіне барлық қатысушылардың ақпараттық мәдениетін қалыптастыру және АКТ-ны белсенді пайдалану арқылы білім сапасын арттыру мектептің маңызды міндеттерінің бірі болып табылады. Мектепте мұғалімдердің </w:t>
      </w:r>
      <w:r>
        <w:rPr>
          <w:rFonts w:ascii="Times New Roman" w:hAnsi="Times New Roman" w:cs="Times New Roman"/>
          <w:sz w:val="24"/>
          <w:szCs w:val="24"/>
          <w:lang w:val="kk-KZ"/>
        </w:rPr>
        <w:t>ОТҮ</w:t>
      </w:r>
      <w:r w:rsidRPr="00FA324B">
        <w:rPr>
          <w:rFonts w:ascii="Times New Roman" w:hAnsi="Times New Roman" w:cs="Times New Roman"/>
          <w:sz w:val="24"/>
          <w:szCs w:val="24"/>
          <w:lang w:val="kk-KZ"/>
        </w:rPr>
        <w:t>-д</w:t>
      </w:r>
      <w:r>
        <w:rPr>
          <w:rFonts w:ascii="Times New Roman" w:hAnsi="Times New Roman" w:cs="Times New Roman"/>
          <w:sz w:val="24"/>
          <w:szCs w:val="24"/>
          <w:lang w:val="kk-KZ"/>
        </w:rPr>
        <w:t>е</w:t>
      </w:r>
      <w:r w:rsidRPr="00FA324B">
        <w:rPr>
          <w:rFonts w:ascii="Times New Roman" w:hAnsi="Times New Roman" w:cs="Times New Roman"/>
          <w:sz w:val="24"/>
          <w:szCs w:val="24"/>
          <w:lang w:val="kk-KZ"/>
        </w:rPr>
        <w:t xml:space="preserve"> интерактивті құрал-жабдықтарды тиімді пайдалануында біршама тәжірибе жинақталған. Мектеп мұғалімдерінің іс-тәжірибесін зерделеу, жалпылау және тарату жұмыстарын жалғастыру қажет. </w:t>
      </w:r>
      <w:r>
        <w:rPr>
          <w:rFonts w:ascii="Times New Roman" w:hAnsi="Times New Roman" w:cs="Times New Roman"/>
          <w:sz w:val="24"/>
          <w:szCs w:val="24"/>
          <w:lang w:val="kk-KZ"/>
        </w:rPr>
        <w:t>ОТҮ</w:t>
      </w:r>
      <w:r w:rsidRPr="00FA324B">
        <w:rPr>
          <w:rFonts w:ascii="Times New Roman" w:hAnsi="Times New Roman" w:cs="Times New Roman"/>
          <w:sz w:val="24"/>
          <w:szCs w:val="24"/>
          <w:lang w:val="kk-KZ"/>
        </w:rPr>
        <w:t xml:space="preserve"> сабақтарында мұғалімдердің АКТ-ны белсендірек пайдалануына жағдай жасау үшін жаңару (шамдарды ауыстыру) және интерактивті жабдықтарды көбейту қажет.</w:t>
      </w:r>
    </w:p>
    <w:p w14:paraId="034A95C7" w14:textId="32395AE8" w:rsidR="00FA324B" w:rsidRDefault="00FA324B" w:rsidP="00FA324B">
      <w:pPr>
        <w:shd w:val="clear" w:color="auto" w:fill="FFFFFF"/>
        <w:spacing w:line="240" w:lineRule="auto"/>
        <w:ind w:firstLine="567"/>
        <w:contextualSpacing/>
        <w:jc w:val="both"/>
        <w:rPr>
          <w:rFonts w:ascii="Times New Roman" w:hAnsi="Times New Roman" w:cs="Times New Roman"/>
          <w:sz w:val="24"/>
          <w:szCs w:val="24"/>
          <w:lang w:val="kk-KZ"/>
        </w:rPr>
      </w:pPr>
      <w:r w:rsidRPr="00FA324B">
        <w:rPr>
          <w:rFonts w:ascii="Times New Roman" w:hAnsi="Times New Roman" w:cs="Times New Roman"/>
          <w:sz w:val="24"/>
          <w:szCs w:val="24"/>
          <w:lang w:val="kk-KZ"/>
        </w:rPr>
        <w:t xml:space="preserve">Бағдарламаны кезең-кезеңімен жүзеге асыру нәтижелері мектептің педагогикалық кеңесінің </w:t>
      </w:r>
      <w:r>
        <w:rPr>
          <w:rFonts w:ascii="Times New Roman" w:hAnsi="Times New Roman" w:cs="Times New Roman"/>
          <w:sz w:val="24"/>
          <w:szCs w:val="24"/>
          <w:lang w:val="kk-KZ"/>
        </w:rPr>
        <w:t>отырыстарында</w:t>
      </w:r>
      <w:r w:rsidRPr="00FA324B">
        <w:rPr>
          <w:rFonts w:ascii="Times New Roman" w:hAnsi="Times New Roman" w:cs="Times New Roman"/>
          <w:sz w:val="24"/>
          <w:szCs w:val="24"/>
          <w:lang w:val="kk-KZ"/>
        </w:rPr>
        <w:t xml:space="preserve"> қаралып, директордың </w:t>
      </w:r>
      <w:r>
        <w:rPr>
          <w:rFonts w:ascii="Times New Roman" w:hAnsi="Times New Roman" w:cs="Times New Roman"/>
          <w:sz w:val="24"/>
          <w:szCs w:val="24"/>
          <w:lang w:val="kk-KZ"/>
        </w:rPr>
        <w:t>жанындағы жиналыстарда</w:t>
      </w:r>
      <w:r w:rsidRPr="00FA324B">
        <w:rPr>
          <w:rFonts w:ascii="Times New Roman" w:hAnsi="Times New Roman" w:cs="Times New Roman"/>
          <w:sz w:val="24"/>
          <w:szCs w:val="24"/>
          <w:lang w:val="kk-KZ"/>
        </w:rPr>
        <w:t xml:space="preserve"> үнемі тыңдалып отырады.</w:t>
      </w:r>
    </w:p>
    <w:p w14:paraId="7B6BBD88" w14:textId="0D2BC047" w:rsidR="00FE4045" w:rsidRPr="006B5F24" w:rsidRDefault="00FA324B" w:rsidP="00FA324B">
      <w:pPr>
        <w:shd w:val="clear" w:color="auto" w:fill="FFFFFF"/>
        <w:spacing w:line="240" w:lineRule="auto"/>
        <w:ind w:firstLine="567"/>
        <w:contextualSpacing/>
        <w:jc w:val="both"/>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Қорытынды және ұсынымдар</w:t>
      </w:r>
      <w:r w:rsidR="00FE4045" w:rsidRPr="006B5F24">
        <w:rPr>
          <w:rFonts w:ascii="Times New Roman" w:eastAsia="Times New Roman" w:hAnsi="Times New Roman" w:cs="Times New Roman"/>
          <w:b/>
          <w:sz w:val="24"/>
          <w:szCs w:val="24"/>
          <w:u w:val="single"/>
          <w:lang w:val="kk-KZ" w:eastAsia="ru-RU"/>
        </w:rPr>
        <w:t>:</w:t>
      </w:r>
    </w:p>
    <w:p w14:paraId="5D1EE730" w14:textId="77777777" w:rsidR="00FA324B" w:rsidRPr="00FA324B" w:rsidRDefault="00FA324B" w:rsidP="00FA324B">
      <w:pPr>
        <w:spacing w:after="0" w:line="360" w:lineRule="auto"/>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мектепті ақпараттандыру бағдарламасының орындалуы қанағаттанарлық деңгейде;</w:t>
      </w:r>
    </w:p>
    <w:p w14:paraId="059806D7" w14:textId="641A1FBF" w:rsidR="00FA324B" w:rsidRPr="00FA324B" w:rsidRDefault="00FA324B" w:rsidP="00FA324B">
      <w:pPr>
        <w:spacing w:after="0" w:line="360" w:lineRule="auto"/>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xml:space="preserve">- Осы бағдарлама бойынша жұмысты жалғастыру, мұғалімдер мен оқушыларды түрлі ішкі және қашықтықтан </w:t>
      </w:r>
      <w:r>
        <w:rPr>
          <w:rFonts w:ascii="Times New Roman" w:eastAsia="Times New Roman" w:hAnsi="Times New Roman" w:cs="Times New Roman"/>
          <w:sz w:val="24"/>
          <w:szCs w:val="24"/>
          <w:lang w:val="kk-KZ" w:eastAsia="ru-RU"/>
        </w:rPr>
        <w:t>байқаулар</w:t>
      </w:r>
      <w:r w:rsidRPr="00FA324B">
        <w:rPr>
          <w:rFonts w:ascii="Times New Roman" w:eastAsia="Times New Roman" w:hAnsi="Times New Roman" w:cs="Times New Roman"/>
          <w:sz w:val="24"/>
          <w:szCs w:val="24"/>
          <w:lang w:val="kk-KZ" w:eastAsia="ru-RU"/>
        </w:rPr>
        <w:t xml:space="preserve"> мен олимпиадаларға қатысуға тарту.</w:t>
      </w:r>
    </w:p>
    <w:p w14:paraId="344B16E3" w14:textId="77777777" w:rsidR="00FA324B" w:rsidRPr="00FA324B" w:rsidRDefault="00FA324B" w:rsidP="00FA324B">
      <w:pPr>
        <w:spacing w:after="0" w:line="360" w:lineRule="auto"/>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білім беру мекемесінің барлық салаларында (оқу процесі, басқару қызметі, тәрбие жұмысы) ақпараттық-коммуникациялық технологияларды, компьютерлік және мультимедиялық өнімдерді белсенді пайдалану;</w:t>
      </w:r>
    </w:p>
    <w:p w14:paraId="3FB9BF75" w14:textId="77777777" w:rsidR="00FA324B" w:rsidRPr="00FA324B" w:rsidRDefault="00FA324B" w:rsidP="00FA324B">
      <w:pPr>
        <w:spacing w:after="0" w:line="360" w:lineRule="auto"/>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аналитикалық анықтамалар, есептер тұрғысынан жұмыс процесін автоматтандыру;</w:t>
      </w:r>
    </w:p>
    <w:p w14:paraId="53F2BFCC" w14:textId="609499E0" w:rsidR="00FA324B" w:rsidRPr="00FA324B" w:rsidRDefault="00FA324B" w:rsidP="00FA324B">
      <w:pPr>
        <w:spacing w:after="0" w:line="360" w:lineRule="auto"/>
        <w:rPr>
          <w:rFonts w:ascii="Times New Roman" w:eastAsia="Times New Roman" w:hAnsi="Times New Roman" w:cs="Times New Roman"/>
          <w:sz w:val="24"/>
          <w:szCs w:val="24"/>
          <w:lang w:val="kk-KZ" w:eastAsia="ru-RU"/>
        </w:rPr>
      </w:pPr>
      <w:r w:rsidRPr="00FA324B">
        <w:rPr>
          <w:rFonts w:ascii="Times New Roman" w:eastAsia="Times New Roman" w:hAnsi="Times New Roman" w:cs="Times New Roman"/>
          <w:sz w:val="24"/>
          <w:szCs w:val="24"/>
          <w:lang w:val="kk-KZ" w:eastAsia="ru-RU"/>
        </w:rPr>
        <w:t xml:space="preserve">- білім беру үрдісіндегі </w:t>
      </w:r>
      <w:r>
        <w:rPr>
          <w:rFonts w:ascii="Times New Roman" w:eastAsia="Times New Roman" w:hAnsi="Times New Roman" w:cs="Times New Roman"/>
          <w:sz w:val="24"/>
          <w:szCs w:val="24"/>
          <w:lang w:val="kk-KZ" w:eastAsia="ru-RU"/>
        </w:rPr>
        <w:t>оқушылардың</w:t>
      </w:r>
      <w:r w:rsidRPr="00FA324B">
        <w:rPr>
          <w:rFonts w:ascii="Times New Roman" w:eastAsia="Times New Roman" w:hAnsi="Times New Roman" w:cs="Times New Roman"/>
          <w:sz w:val="24"/>
          <w:szCs w:val="24"/>
          <w:lang w:val="kk-KZ" w:eastAsia="ru-RU"/>
        </w:rPr>
        <w:t xml:space="preserve"> ақпараттық мәдениетінің жоғары деңгейіне жету.</w:t>
      </w:r>
    </w:p>
    <w:p w14:paraId="2EE6BAEA" w14:textId="1541DF39" w:rsidR="00FE4045" w:rsidRPr="006B5F24" w:rsidRDefault="00FA324B" w:rsidP="00FA324B">
      <w:pPr>
        <w:spacing w:after="0" w:line="360" w:lineRule="auto"/>
        <w:rPr>
          <w:rFonts w:ascii="Times New Roman" w:eastAsia="Times New Roman" w:hAnsi="Times New Roman" w:cs="Times New Roman"/>
          <w:b/>
          <w:sz w:val="24"/>
          <w:szCs w:val="24"/>
          <w:u w:val="single"/>
          <w:lang w:val="kk-KZ"/>
        </w:rPr>
      </w:pPr>
      <w:r w:rsidRPr="00FA324B">
        <w:rPr>
          <w:rFonts w:ascii="Times New Roman" w:eastAsia="Times New Roman" w:hAnsi="Times New Roman" w:cs="Times New Roman"/>
          <w:sz w:val="24"/>
          <w:szCs w:val="24"/>
          <w:lang w:val="kk-KZ" w:eastAsia="ru-RU"/>
        </w:rPr>
        <w:t xml:space="preserve">- ҰБТ мұғалімдерінің АКТ-ны белсендірек пайдалануына жағдай жасау үшін </w:t>
      </w:r>
      <w:r>
        <w:rPr>
          <w:rFonts w:ascii="Times New Roman" w:eastAsia="Times New Roman" w:hAnsi="Times New Roman" w:cs="Times New Roman"/>
          <w:sz w:val="24"/>
          <w:szCs w:val="24"/>
          <w:lang w:val="kk-KZ" w:eastAsia="ru-RU"/>
        </w:rPr>
        <w:t>ОТҮ</w:t>
      </w:r>
      <w:r w:rsidRPr="00FA324B">
        <w:rPr>
          <w:rFonts w:ascii="Times New Roman" w:eastAsia="Times New Roman" w:hAnsi="Times New Roman" w:cs="Times New Roman"/>
          <w:sz w:val="24"/>
          <w:szCs w:val="24"/>
          <w:lang w:val="kk-KZ" w:eastAsia="ru-RU"/>
        </w:rPr>
        <w:t xml:space="preserve"> жаңарту және интерактивті жабдықты ұлғайту.</w:t>
      </w:r>
    </w:p>
    <w:p w14:paraId="2EAFDFD7" w14:textId="3C3EFB1F" w:rsidR="00CA526D" w:rsidRPr="006B5F24" w:rsidRDefault="00FA324B" w:rsidP="00F52E8C">
      <w:pPr>
        <w:spacing w:after="0" w:line="276" w:lineRule="auto"/>
        <w:jc w:val="center"/>
        <w:rPr>
          <w:rFonts w:ascii="Times New Roman" w:eastAsia="Calibri" w:hAnsi="Times New Roman" w:cs="Times New Roman"/>
          <w:b/>
          <w:bCs/>
          <w:i/>
          <w:iCs/>
          <w:kern w:val="0"/>
          <w:sz w:val="24"/>
          <w:szCs w:val="24"/>
          <w:u w:val="single"/>
          <w:lang w:val="kk-KZ"/>
          <w14:ligatures w14:val="none"/>
        </w:rPr>
      </w:pPr>
      <w:r w:rsidRPr="00FA324B">
        <w:rPr>
          <w:rFonts w:ascii="Times New Roman" w:eastAsia="Calibri" w:hAnsi="Times New Roman" w:cs="Times New Roman"/>
          <w:b/>
          <w:bCs/>
          <w:i/>
          <w:iCs/>
          <w:kern w:val="0"/>
          <w:sz w:val="24"/>
          <w:szCs w:val="24"/>
          <w:u w:val="single"/>
          <w:lang w:val="kk-KZ"/>
          <w14:ligatures w14:val="none"/>
        </w:rPr>
        <w:t>Гимназия сыныптарының оқу іс-әрекетінің шарттарын талдау</w:t>
      </w:r>
    </w:p>
    <w:p w14:paraId="2C2B0416" w14:textId="679B11B8" w:rsidR="00CA526D" w:rsidRPr="006B5F24" w:rsidRDefault="00FA324B" w:rsidP="00541518">
      <w:pPr>
        <w:spacing w:after="0" w:line="276" w:lineRule="auto"/>
        <w:ind w:firstLine="720"/>
        <w:jc w:val="both"/>
        <w:rPr>
          <w:rFonts w:ascii="Times New Roman" w:eastAsia="Calibri" w:hAnsi="Times New Roman" w:cs="Times New Roman"/>
          <w:kern w:val="0"/>
          <w:sz w:val="24"/>
          <w:szCs w:val="24"/>
          <w:lang w:val="kk-KZ"/>
          <w14:ligatures w14:val="none"/>
        </w:rPr>
      </w:pPr>
      <w:r w:rsidRPr="00FA324B">
        <w:rPr>
          <w:rFonts w:ascii="Times New Roman" w:eastAsia="Calibri" w:hAnsi="Times New Roman" w:cs="Times New Roman"/>
          <w:kern w:val="0"/>
          <w:sz w:val="24"/>
          <w:szCs w:val="24"/>
          <w:lang w:val="kk-KZ"/>
          <w14:ligatures w14:val="none"/>
        </w:rPr>
        <w:t>Мектепте 8 гимназия сыныбы бар, оның ішінде бастауыш білім беру деңгейінде 3 сынып (3А, 4Д, 4І), орта білім беру деңгейінде 5 сынып (5Б, 6Д, 7А, 8Б, 9Б) бар. Гимназия сыныптарындағы оқушылар саны 206 оқушыны құрады.</w:t>
      </w:r>
    </w:p>
    <w:p w14:paraId="1E1CAF47" w14:textId="77777777" w:rsidR="00FA324B" w:rsidRDefault="00D45723" w:rsidP="00FA324B">
      <w:pPr>
        <w:spacing w:after="0" w:line="276" w:lineRule="auto"/>
        <w:ind w:firstLine="708"/>
        <w:jc w:val="both"/>
        <w:textAlignment w:val="baseline"/>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 xml:space="preserve"> </w:t>
      </w:r>
      <w:r w:rsidR="00FA324B">
        <w:rPr>
          <w:rFonts w:ascii="Times New Roman" w:eastAsia="Times New Roman" w:hAnsi="Times New Roman" w:cs="Times New Roman"/>
          <w:b/>
          <w:bCs/>
          <w:kern w:val="0"/>
          <w:sz w:val="24"/>
          <w:szCs w:val="24"/>
          <w:lang w:val="kk-KZ" w:eastAsia="ru-RU"/>
          <w14:ligatures w14:val="none"/>
        </w:rPr>
        <w:t>Гимназиялық сыныптардың кадрлық құрамының сапалық көрсеткіші</w:t>
      </w:r>
    </w:p>
    <w:p w14:paraId="4D7D04DE" w14:textId="0B03CC0D" w:rsidR="00FA324B" w:rsidRDefault="00FA324B" w:rsidP="00FA324B">
      <w:pPr>
        <w:spacing w:after="0" w:line="276" w:lineRule="auto"/>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Білім беру сапасы мен оның тиімділігі көбінесе педагогикалық ұжымның кәсіби сипаттамаларына, оның біліктілігіне, қабілетіне, жұмыс тәжірибесіне байланысты. Гимназиялық сыныптардағы педагог кадрлардың сандық құрамы қажеттілікке байланысты анықталады: 2022-2023 оқу жылы 33 мұғалім.</w:t>
      </w:r>
    </w:p>
    <w:p w14:paraId="39BBFC19" w14:textId="77777777" w:rsidR="00FA324B" w:rsidRDefault="00FA324B" w:rsidP="00F722A1">
      <w:pPr>
        <w:shd w:val="clear" w:color="auto" w:fill="F5F5F5"/>
        <w:spacing w:after="0" w:line="240" w:lineRule="auto"/>
        <w:ind w:left="720"/>
        <w:rPr>
          <w:rFonts w:ascii="Times New Roman" w:eastAsia="Times New Roman" w:hAnsi="Times New Roman" w:cs="Times New Roman"/>
          <w:b/>
          <w:bCs/>
          <w:kern w:val="0"/>
          <w:sz w:val="24"/>
          <w:szCs w:val="24"/>
          <w:lang w:val="kk-KZ" w:eastAsia="ru-RU"/>
          <w14:ligatures w14:val="none"/>
        </w:rPr>
      </w:pPr>
    </w:p>
    <w:p w14:paraId="08327A62" w14:textId="77777777" w:rsidR="00FA324B" w:rsidRDefault="00FA324B" w:rsidP="00FA324B">
      <w:pPr>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Педагог кадрлардың білім деңгейі:</w:t>
      </w:r>
    </w:p>
    <w:tbl>
      <w:tblPr>
        <w:tblW w:w="9237" w:type="dxa"/>
        <w:tblInd w:w="108" w:type="dxa"/>
        <w:shd w:val="clear" w:color="auto" w:fill="FFFFFF"/>
        <w:tblLook w:val="04A0" w:firstRow="1" w:lastRow="0" w:firstColumn="1" w:lastColumn="0" w:noHBand="0" w:noVBand="1"/>
      </w:tblPr>
      <w:tblGrid>
        <w:gridCol w:w="1163"/>
        <w:gridCol w:w="1824"/>
        <w:gridCol w:w="1635"/>
        <w:gridCol w:w="935"/>
        <w:gridCol w:w="1701"/>
        <w:gridCol w:w="1979"/>
      </w:tblGrid>
      <w:tr w:rsidR="00FA324B" w:rsidRPr="006B5F24" w14:paraId="6BD7C23B" w14:textId="77777777" w:rsidTr="00AC178D">
        <w:trPr>
          <w:trHeight w:val="1549"/>
        </w:trPr>
        <w:tc>
          <w:tcPr>
            <w:tcW w:w="1163" w:type="dxa"/>
            <w:tcBorders>
              <w:top w:val="single" w:sz="4" w:space="0" w:color="auto"/>
              <w:left w:val="single" w:sz="4" w:space="0" w:color="auto"/>
              <w:bottom w:val="single" w:sz="4" w:space="0" w:color="auto"/>
              <w:right w:val="single" w:sz="4" w:space="0" w:color="auto"/>
            </w:tcBorders>
            <w:shd w:val="clear" w:color="auto" w:fill="FFFFFF"/>
            <w:hideMark/>
          </w:tcPr>
          <w:p w14:paraId="678DF115" w14:textId="7D4D7480"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lang w:val="kk-KZ"/>
                <w14:ligatures w14:val="none"/>
              </w:rPr>
              <w:t>Оқу жылы</w:t>
            </w:r>
          </w:p>
        </w:tc>
        <w:tc>
          <w:tcPr>
            <w:tcW w:w="1824" w:type="dxa"/>
            <w:tcBorders>
              <w:top w:val="single" w:sz="4" w:space="0" w:color="auto"/>
              <w:left w:val="nil"/>
              <w:bottom w:val="nil"/>
              <w:right w:val="single" w:sz="4" w:space="0" w:color="auto"/>
            </w:tcBorders>
            <w:shd w:val="clear" w:color="auto" w:fill="FFFFFF"/>
            <w:hideMark/>
          </w:tcPr>
          <w:p w14:paraId="4B66A472" w14:textId="5791070A"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14:ligatures w14:val="none"/>
              </w:rPr>
              <w:t>Педагог қызметкерлердің жалпы саны</w:t>
            </w:r>
          </w:p>
        </w:tc>
        <w:tc>
          <w:tcPr>
            <w:tcW w:w="1635" w:type="dxa"/>
            <w:tcBorders>
              <w:top w:val="single" w:sz="4" w:space="0" w:color="auto"/>
              <w:left w:val="nil"/>
              <w:bottom w:val="single" w:sz="4" w:space="0" w:color="auto"/>
              <w:right w:val="single" w:sz="4" w:space="0" w:color="auto"/>
            </w:tcBorders>
            <w:shd w:val="clear" w:color="auto" w:fill="FFFFFF"/>
            <w:hideMark/>
          </w:tcPr>
          <w:p w14:paraId="3BBF7FE2" w14:textId="27A89539"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lang w:val="kk-KZ"/>
                <w14:ligatures w14:val="none"/>
              </w:rPr>
              <w:t xml:space="preserve">Жоғары білім </w:t>
            </w:r>
          </w:p>
        </w:tc>
        <w:tc>
          <w:tcPr>
            <w:tcW w:w="935" w:type="dxa"/>
            <w:tcBorders>
              <w:top w:val="single" w:sz="4" w:space="0" w:color="auto"/>
              <w:left w:val="nil"/>
              <w:bottom w:val="single" w:sz="4" w:space="0" w:color="auto"/>
              <w:right w:val="single" w:sz="4" w:space="0" w:color="auto"/>
            </w:tcBorders>
            <w:shd w:val="clear" w:color="auto" w:fill="FFFFFF"/>
            <w:noWrap/>
            <w:hideMark/>
          </w:tcPr>
          <w:p w14:paraId="3C99CC1B" w14:textId="5C26BFE0"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lang w:val="kk-KZ"/>
                <w14:ligatures w14:val="none"/>
              </w:rPr>
              <w:t xml:space="preserve">Орта-арнаулы </w:t>
            </w:r>
          </w:p>
        </w:tc>
        <w:tc>
          <w:tcPr>
            <w:tcW w:w="1701" w:type="dxa"/>
            <w:tcBorders>
              <w:top w:val="single" w:sz="4" w:space="0" w:color="auto"/>
              <w:left w:val="nil"/>
              <w:bottom w:val="single" w:sz="4" w:space="0" w:color="auto"/>
              <w:right w:val="single" w:sz="4" w:space="0" w:color="auto"/>
            </w:tcBorders>
            <w:shd w:val="clear" w:color="auto" w:fill="FFFFFF"/>
            <w:noWrap/>
            <w:hideMark/>
          </w:tcPr>
          <w:p w14:paraId="7337FAD4" w14:textId="6D5CEE0F"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lang w:val="kk-KZ"/>
                <w14:ligatures w14:val="none"/>
              </w:rPr>
              <w:t>Оның ішінде магистрлер</w:t>
            </w:r>
          </w:p>
        </w:tc>
        <w:tc>
          <w:tcPr>
            <w:tcW w:w="1979" w:type="dxa"/>
            <w:tcBorders>
              <w:top w:val="single" w:sz="4" w:space="0" w:color="auto"/>
              <w:left w:val="nil"/>
              <w:bottom w:val="single" w:sz="4" w:space="0" w:color="auto"/>
              <w:right w:val="single" w:sz="4" w:space="0" w:color="auto"/>
            </w:tcBorders>
            <w:shd w:val="clear" w:color="auto" w:fill="FFFFFF"/>
          </w:tcPr>
          <w:p w14:paraId="459E7ABF" w14:textId="21A80DCD" w:rsidR="00FA324B" w:rsidRPr="006B5F24" w:rsidRDefault="00FA324B" w:rsidP="00FA324B">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18"/>
                <w:szCs w:val="18"/>
                <w:lang w:val="kk-KZ"/>
                <w14:ligatures w14:val="none"/>
              </w:rPr>
              <w:t>Мұғалімдердің еңбек өтілі (орташа көрсеткіш)</w:t>
            </w:r>
          </w:p>
        </w:tc>
      </w:tr>
      <w:tr w:rsidR="00A20309" w:rsidRPr="006B5F24" w14:paraId="12CE3635" w14:textId="77777777" w:rsidTr="00AC178D">
        <w:trPr>
          <w:trHeight w:val="315"/>
        </w:trPr>
        <w:tc>
          <w:tcPr>
            <w:tcW w:w="1163" w:type="dxa"/>
            <w:tcBorders>
              <w:top w:val="nil"/>
              <w:left w:val="single" w:sz="4" w:space="0" w:color="auto"/>
              <w:bottom w:val="single" w:sz="4" w:space="0" w:color="auto"/>
              <w:right w:val="single" w:sz="4" w:space="0" w:color="auto"/>
            </w:tcBorders>
            <w:shd w:val="clear" w:color="auto" w:fill="FFFFFF"/>
            <w:noWrap/>
            <w:vAlign w:val="bottom"/>
            <w:hideMark/>
          </w:tcPr>
          <w:p w14:paraId="4F435143" w14:textId="642D1FB1" w:rsidR="00D45723" w:rsidRPr="006B5F24" w:rsidRDefault="00B244AA" w:rsidP="00D45723">
            <w:pPr>
              <w:spacing w:after="200" w:line="276"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lastRenderedPageBreak/>
              <w:t>2022-2023</w:t>
            </w:r>
          </w:p>
        </w:tc>
        <w:tc>
          <w:tcPr>
            <w:tcW w:w="1824" w:type="dxa"/>
            <w:tcBorders>
              <w:top w:val="nil"/>
              <w:left w:val="nil"/>
              <w:bottom w:val="single" w:sz="4" w:space="0" w:color="auto"/>
              <w:right w:val="single" w:sz="4" w:space="0" w:color="auto"/>
            </w:tcBorders>
            <w:shd w:val="clear" w:color="auto" w:fill="FFFFFF"/>
            <w:noWrap/>
            <w:vAlign w:val="bottom"/>
            <w:hideMark/>
          </w:tcPr>
          <w:p w14:paraId="64914CAE" w14:textId="56650DD0" w:rsidR="00D45723" w:rsidRPr="006B5F24" w:rsidRDefault="00B244AA" w:rsidP="00D45723">
            <w:pPr>
              <w:spacing w:after="200" w:line="276" w:lineRule="auto"/>
              <w:jc w:val="both"/>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57</w:t>
            </w:r>
          </w:p>
        </w:tc>
        <w:tc>
          <w:tcPr>
            <w:tcW w:w="1635" w:type="dxa"/>
            <w:tcBorders>
              <w:top w:val="nil"/>
              <w:left w:val="nil"/>
              <w:bottom w:val="single" w:sz="4" w:space="0" w:color="auto"/>
              <w:right w:val="single" w:sz="4" w:space="0" w:color="auto"/>
            </w:tcBorders>
            <w:shd w:val="clear" w:color="auto" w:fill="FFFFFF"/>
            <w:noWrap/>
            <w:vAlign w:val="center"/>
            <w:hideMark/>
          </w:tcPr>
          <w:p w14:paraId="3537AB25" w14:textId="2C9E2259" w:rsidR="00D45723" w:rsidRPr="006B5F24" w:rsidRDefault="00B244AA" w:rsidP="00D45723">
            <w:pPr>
              <w:spacing w:after="200" w:line="276" w:lineRule="auto"/>
              <w:jc w:val="both"/>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57</w:t>
            </w:r>
          </w:p>
        </w:tc>
        <w:tc>
          <w:tcPr>
            <w:tcW w:w="935" w:type="dxa"/>
            <w:tcBorders>
              <w:top w:val="nil"/>
              <w:left w:val="nil"/>
              <w:bottom w:val="single" w:sz="4" w:space="0" w:color="auto"/>
              <w:right w:val="single" w:sz="4" w:space="0" w:color="auto"/>
            </w:tcBorders>
            <w:shd w:val="clear" w:color="auto" w:fill="FFFFFF"/>
            <w:noWrap/>
            <w:vAlign w:val="center"/>
            <w:hideMark/>
          </w:tcPr>
          <w:p w14:paraId="33AD6E8D" w14:textId="77777777" w:rsidR="00D45723" w:rsidRPr="006B5F24" w:rsidRDefault="00D45723" w:rsidP="00D45723">
            <w:pPr>
              <w:spacing w:after="200" w:line="276"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1701" w:type="dxa"/>
            <w:tcBorders>
              <w:top w:val="nil"/>
              <w:left w:val="nil"/>
              <w:bottom w:val="single" w:sz="4" w:space="0" w:color="auto"/>
              <w:right w:val="single" w:sz="4" w:space="0" w:color="auto"/>
            </w:tcBorders>
            <w:shd w:val="clear" w:color="auto" w:fill="FFFFFF"/>
            <w:noWrap/>
            <w:vAlign w:val="center"/>
            <w:hideMark/>
          </w:tcPr>
          <w:p w14:paraId="1F76F556" w14:textId="77286322" w:rsidR="00D45723" w:rsidRPr="006B5F24" w:rsidRDefault="00B244AA" w:rsidP="00D45723">
            <w:pPr>
              <w:spacing w:after="200" w:line="276"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4</w:t>
            </w:r>
          </w:p>
        </w:tc>
        <w:tc>
          <w:tcPr>
            <w:tcW w:w="1979" w:type="dxa"/>
            <w:tcBorders>
              <w:top w:val="nil"/>
              <w:left w:val="nil"/>
              <w:bottom w:val="single" w:sz="4" w:space="0" w:color="auto"/>
              <w:right w:val="single" w:sz="4" w:space="0" w:color="auto"/>
            </w:tcBorders>
            <w:shd w:val="clear" w:color="auto" w:fill="FFFFFF"/>
          </w:tcPr>
          <w:p w14:paraId="31AE9D1D" w14:textId="4CB58A3D" w:rsidR="00D45723" w:rsidRPr="006B5F24" w:rsidRDefault="001054FF" w:rsidP="00D45723">
            <w:pPr>
              <w:spacing w:after="200" w:line="276"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lang w:val="kk-KZ"/>
                <w14:ligatures w14:val="none"/>
              </w:rPr>
              <w:t xml:space="preserve">18 </w:t>
            </w:r>
            <w:r w:rsidR="00D45723" w:rsidRPr="006B5F24">
              <w:rPr>
                <w:rFonts w:ascii="Times New Roman" w:eastAsia="Calibri" w:hAnsi="Times New Roman" w:cs="Times New Roman"/>
                <w:kern w:val="0"/>
                <w:sz w:val="24"/>
                <w:szCs w:val="24"/>
                <w14:ligatures w14:val="none"/>
              </w:rPr>
              <w:t>лет</w:t>
            </w:r>
          </w:p>
        </w:tc>
      </w:tr>
    </w:tbl>
    <w:p w14:paraId="1FD6EEB3" w14:textId="77777777" w:rsidR="00FA324B" w:rsidRDefault="00FA324B" w:rsidP="00FA324B">
      <w:pPr>
        <w:spacing w:after="200" w:line="276" w:lineRule="auto"/>
        <w:ind w:firstLine="708"/>
        <w:jc w:val="both"/>
        <w:rPr>
          <w:rFonts w:ascii="Times New Roman" w:eastAsia="SimSun" w:hAnsi="Times New Roman" w:cs="Times New Roman"/>
          <w:kern w:val="0"/>
          <w:sz w:val="24"/>
          <w:szCs w:val="24"/>
          <w:lang w:val="kk-KZ"/>
          <w14:ligatures w14:val="none"/>
        </w:rPr>
      </w:pPr>
      <w:r>
        <w:rPr>
          <w:rFonts w:ascii="Times New Roman" w:eastAsia="SimSun" w:hAnsi="Times New Roman" w:cs="Times New Roman"/>
          <w:kern w:val="0"/>
          <w:sz w:val="24"/>
          <w:szCs w:val="24"/>
          <w:lang w:val="kk-KZ"/>
          <w14:ligatures w14:val="none"/>
        </w:rPr>
        <w:t>Мұғалімдердің еңбек өтілі мен жасына қарай бөлінуін талдау педагогикалық ұжымның жеткілікті жетілгендігі мен тәжірибесін көрсетеді, бұл педагогикалық шеберліктің одан әрі дамуы мен өсуіне мүмкіндік береді.</w:t>
      </w:r>
    </w:p>
    <w:p w14:paraId="4F3C80CB" w14:textId="76D6FFD0" w:rsidR="00D45723" w:rsidRPr="006B5F24" w:rsidRDefault="00FA324B" w:rsidP="00FA324B">
      <w:pPr>
        <w:spacing w:after="200" w:line="276" w:lineRule="auto"/>
        <w:ind w:firstLine="708"/>
        <w:jc w:val="both"/>
        <w:rPr>
          <w:rFonts w:ascii="Times New Roman" w:eastAsia="Calibri" w:hAnsi="Times New Roman" w:cs="Times New Roman"/>
          <w:kern w:val="0"/>
          <w:sz w:val="24"/>
          <w:szCs w:val="24"/>
          <w:lang w:val="kk-KZ"/>
          <w14:ligatures w14:val="none"/>
        </w:rPr>
      </w:pPr>
      <w:r>
        <w:rPr>
          <w:rFonts w:ascii="Times New Roman" w:eastAsia="SimSun" w:hAnsi="Times New Roman" w:cs="Times New Roman"/>
          <w:kern w:val="0"/>
          <w:sz w:val="24"/>
          <w:szCs w:val="24"/>
          <w:lang w:val="kk-KZ"/>
          <w14:ligatures w14:val="none"/>
        </w:rPr>
        <w:t xml:space="preserve">Педагог қызметкерлердің білім беру және сапалық деңгейі жоғары білімі бар педагогтардың тұрақты жоғары үлесімен сипатталады және 2022-2023 оқу жылы 100% құрайды (57 мұғалім). Магистр дәрежесі бар 4 мұғалім. </w:t>
      </w:r>
    </w:p>
    <w:p w14:paraId="18093FB2" w14:textId="77777777" w:rsidR="00FA324B" w:rsidRDefault="00FA324B" w:rsidP="00FA324B">
      <w:pPr>
        <w:spacing w:after="200" w:line="276" w:lineRule="auto"/>
        <w:ind w:firstLine="708"/>
        <w:jc w:val="center"/>
        <w:rPr>
          <w:rFonts w:ascii="Times New Roman" w:eastAsia="SimSun" w:hAnsi="Times New Roman" w:cs="Times New Roman"/>
          <w:b/>
          <w:bCs/>
          <w:kern w:val="0"/>
          <w:sz w:val="24"/>
          <w:szCs w:val="24"/>
          <w:lang w:val="kk-KZ"/>
          <w14:ligatures w14:val="none"/>
        </w:rPr>
      </w:pPr>
      <w:r>
        <w:rPr>
          <w:rFonts w:ascii="Times New Roman" w:eastAsia="SimSun" w:hAnsi="Times New Roman" w:cs="Times New Roman"/>
          <w:b/>
          <w:bCs/>
          <w:kern w:val="0"/>
          <w:sz w:val="24"/>
          <w:szCs w:val="24"/>
          <w:lang w:val="kk-KZ"/>
          <w14:ligatures w14:val="none"/>
        </w:rPr>
        <w:t>Біліктілік санаттары бойынша педагогтар үшін</w:t>
      </w:r>
    </w:p>
    <w:tbl>
      <w:tblPr>
        <w:tblW w:w="10348" w:type="dxa"/>
        <w:tblInd w:w="-572" w:type="dxa"/>
        <w:tblLayout w:type="fixed"/>
        <w:tblLook w:val="04A0" w:firstRow="1" w:lastRow="0" w:firstColumn="1" w:lastColumn="0" w:noHBand="0" w:noVBand="1"/>
      </w:tblPr>
      <w:tblGrid>
        <w:gridCol w:w="709"/>
        <w:gridCol w:w="567"/>
        <w:gridCol w:w="567"/>
        <w:gridCol w:w="475"/>
        <w:gridCol w:w="659"/>
        <w:gridCol w:w="567"/>
        <w:gridCol w:w="851"/>
        <w:gridCol w:w="567"/>
        <w:gridCol w:w="425"/>
        <w:gridCol w:w="567"/>
        <w:gridCol w:w="567"/>
        <w:gridCol w:w="567"/>
        <w:gridCol w:w="396"/>
        <w:gridCol w:w="503"/>
        <w:gridCol w:w="518"/>
        <w:gridCol w:w="709"/>
        <w:gridCol w:w="567"/>
        <w:gridCol w:w="567"/>
      </w:tblGrid>
      <w:tr w:rsidR="00FA324B" w:rsidRPr="006B5F24" w14:paraId="5DF41096" w14:textId="77777777" w:rsidTr="00AC178D">
        <w:trPr>
          <w:trHeight w:val="300"/>
        </w:trPr>
        <w:tc>
          <w:tcPr>
            <w:tcW w:w="709" w:type="dxa"/>
            <w:vMerge w:val="restart"/>
            <w:tcBorders>
              <w:top w:val="single" w:sz="4" w:space="0" w:color="auto"/>
              <w:left w:val="single" w:sz="4" w:space="0" w:color="auto"/>
              <w:bottom w:val="single" w:sz="4" w:space="0" w:color="000000"/>
              <w:right w:val="single" w:sz="4" w:space="0" w:color="auto"/>
            </w:tcBorders>
            <w:hideMark/>
          </w:tcPr>
          <w:p w14:paraId="473C5B9D" w14:textId="02110C6C" w:rsidR="00FA324B" w:rsidRPr="006B5F24" w:rsidRDefault="00FA324B" w:rsidP="00FA324B">
            <w:pPr>
              <w:spacing w:after="200" w:line="276" w:lineRule="auto"/>
              <w:jc w:val="center"/>
              <w:rPr>
                <w:rFonts w:ascii="Times New Roman" w:eastAsia="Times New Roman" w:hAnsi="Times New Roman" w:cs="Times New Roman"/>
                <w:kern w:val="0"/>
                <w:sz w:val="24"/>
                <w:szCs w:val="24"/>
                <w:lang w:eastAsia="ru-RU"/>
                <w14:ligatures w14:val="none"/>
              </w:rPr>
            </w:pPr>
            <w:r>
              <w:rPr>
                <w:rFonts w:ascii="Times New Roman" w:eastAsia="Calibri" w:hAnsi="Times New Roman" w:cs="Times New Roman"/>
                <w:kern w:val="0"/>
                <w:sz w:val="24"/>
                <w:szCs w:val="24"/>
                <w:lang w:val="kk-KZ"/>
                <w14:ligatures w14:val="none"/>
              </w:rPr>
              <w:t>Оқу жылы</w:t>
            </w:r>
          </w:p>
        </w:tc>
        <w:tc>
          <w:tcPr>
            <w:tcW w:w="567" w:type="dxa"/>
            <w:vMerge w:val="restart"/>
            <w:tcBorders>
              <w:top w:val="single" w:sz="4" w:space="0" w:color="auto"/>
              <w:left w:val="single" w:sz="4" w:space="0" w:color="auto"/>
              <w:bottom w:val="single" w:sz="4" w:space="0" w:color="000000"/>
              <w:right w:val="single" w:sz="4" w:space="0" w:color="auto"/>
            </w:tcBorders>
            <w:hideMark/>
          </w:tcPr>
          <w:p w14:paraId="71936455" w14:textId="6454619D" w:rsidR="00FA324B" w:rsidRPr="006B5F24" w:rsidRDefault="00FA324B" w:rsidP="00FA324B">
            <w:pPr>
              <w:spacing w:after="200" w:line="276"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педагогтар саны</w:t>
            </w:r>
          </w:p>
        </w:tc>
        <w:tc>
          <w:tcPr>
            <w:tcW w:w="9072" w:type="dxa"/>
            <w:gridSpan w:val="16"/>
            <w:tcBorders>
              <w:top w:val="single" w:sz="4" w:space="0" w:color="auto"/>
              <w:left w:val="nil"/>
              <w:bottom w:val="single" w:sz="4" w:space="0" w:color="auto"/>
              <w:right w:val="single" w:sz="4" w:space="0" w:color="000000"/>
            </w:tcBorders>
            <w:noWrap/>
            <w:hideMark/>
          </w:tcPr>
          <w:p w14:paraId="3E7D09F7" w14:textId="73D90739" w:rsidR="00FA324B" w:rsidRPr="006B5F24" w:rsidRDefault="00FA324B" w:rsidP="00FA324B">
            <w:pPr>
              <w:spacing w:after="200" w:line="276"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 xml:space="preserve">Санаты </w:t>
            </w:r>
            <w:r w:rsidRPr="006B5F24">
              <w:rPr>
                <w:rFonts w:ascii="Times New Roman" w:eastAsia="Calibri" w:hAnsi="Times New Roman" w:cs="Times New Roman"/>
                <w:kern w:val="0"/>
                <w:sz w:val="24"/>
                <w:szCs w:val="24"/>
                <w14:ligatures w14:val="none"/>
              </w:rPr>
              <w:t xml:space="preserve">    </w:t>
            </w:r>
          </w:p>
        </w:tc>
      </w:tr>
      <w:tr w:rsidR="00A20309" w:rsidRPr="006B5F24" w14:paraId="5E42D601" w14:textId="77777777" w:rsidTr="00C52251">
        <w:trPr>
          <w:trHeight w:val="1139"/>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772D2BBF" w14:textId="77777777" w:rsidR="00D45723" w:rsidRPr="006B5F24" w:rsidRDefault="00D45723" w:rsidP="00D45723">
            <w:pPr>
              <w:spacing w:after="0" w:line="276" w:lineRule="auto"/>
              <w:rPr>
                <w:rFonts w:ascii="Times New Roman" w:eastAsia="Times New Roman" w:hAnsi="Times New Roman" w:cs="Times New Roman"/>
                <w:kern w:val="0"/>
                <w:sz w:val="24"/>
                <w:szCs w:val="24"/>
                <w:lang w:eastAsia="ru-RU"/>
                <w14:ligatures w14:val="none"/>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AF435C0" w14:textId="77777777" w:rsidR="00D45723" w:rsidRPr="006B5F24" w:rsidRDefault="00D45723" w:rsidP="00D45723">
            <w:pPr>
              <w:spacing w:after="0" w:line="276" w:lineRule="auto"/>
              <w:rPr>
                <w:rFonts w:ascii="Times New Roman" w:eastAsia="Calibri" w:hAnsi="Times New Roman" w:cs="Times New Roman"/>
                <w:kern w:val="0"/>
                <w:sz w:val="24"/>
                <w:szCs w:val="24"/>
                <w14:ligatures w14:val="none"/>
              </w:rPr>
            </w:pPr>
          </w:p>
        </w:tc>
        <w:tc>
          <w:tcPr>
            <w:tcW w:w="567" w:type="dxa"/>
            <w:tcBorders>
              <w:top w:val="nil"/>
              <w:left w:val="nil"/>
              <w:bottom w:val="single" w:sz="4" w:space="0" w:color="auto"/>
              <w:right w:val="single" w:sz="4" w:space="0" w:color="auto"/>
            </w:tcBorders>
            <w:hideMark/>
          </w:tcPr>
          <w:p w14:paraId="25BEC7DD" w14:textId="73C99CE9" w:rsidR="00D45723" w:rsidRPr="00FA324B" w:rsidRDefault="00D45723" w:rsidP="00D45723">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 xml:space="preserve">педагог - </w:t>
            </w:r>
            <w:r w:rsidR="00FA324B">
              <w:rPr>
                <w:rFonts w:ascii="Times New Roman" w:eastAsia="Calibri" w:hAnsi="Times New Roman" w:cs="Times New Roman"/>
                <w:kern w:val="0"/>
                <w:sz w:val="24"/>
                <w:szCs w:val="24"/>
                <w:lang w:val="kk-KZ"/>
                <w14:ligatures w14:val="none"/>
              </w:rPr>
              <w:t>шебер</w:t>
            </w:r>
          </w:p>
        </w:tc>
        <w:tc>
          <w:tcPr>
            <w:tcW w:w="475" w:type="dxa"/>
            <w:tcBorders>
              <w:top w:val="nil"/>
              <w:left w:val="nil"/>
              <w:bottom w:val="single" w:sz="4" w:space="0" w:color="auto"/>
              <w:right w:val="single" w:sz="4" w:space="0" w:color="auto"/>
            </w:tcBorders>
            <w:hideMark/>
          </w:tcPr>
          <w:p w14:paraId="23063D35"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w:t>
            </w:r>
          </w:p>
        </w:tc>
        <w:tc>
          <w:tcPr>
            <w:tcW w:w="659" w:type="dxa"/>
            <w:tcBorders>
              <w:top w:val="nil"/>
              <w:left w:val="nil"/>
              <w:bottom w:val="single" w:sz="4" w:space="0" w:color="auto"/>
              <w:right w:val="single" w:sz="4" w:space="0" w:color="auto"/>
            </w:tcBorders>
            <w:hideMark/>
          </w:tcPr>
          <w:p w14:paraId="4166DE84" w14:textId="60E4C4BC" w:rsidR="00D45723" w:rsidRPr="00FA324B" w:rsidRDefault="00FA324B" w:rsidP="00D45723">
            <w:pPr>
              <w:spacing w:after="200" w:line="276" w:lineRule="auto"/>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жоғары</w:t>
            </w:r>
          </w:p>
        </w:tc>
        <w:tc>
          <w:tcPr>
            <w:tcW w:w="567" w:type="dxa"/>
            <w:tcBorders>
              <w:top w:val="nil"/>
              <w:left w:val="nil"/>
              <w:bottom w:val="single" w:sz="4" w:space="0" w:color="auto"/>
              <w:right w:val="single" w:sz="4" w:space="0" w:color="auto"/>
            </w:tcBorders>
            <w:hideMark/>
          </w:tcPr>
          <w:p w14:paraId="227333A3"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w:t>
            </w:r>
          </w:p>
        </w:tc>
        <w:tc>
          <w:tcPr>
            <w:tcW w:w="851" w:type="dxa"/>
            <w:tcBorders>
              <w:top w:val="nil"/>
              <w:left w:val="nil"/>
              <w:bottom w:val="single" w:sz="4" w:space="0" w:color="auto"/>
              <w:right w:val="single" w:sz="4" w:space="0" w:color="auto"/>
            </w:tcBorders>
            <w:hideMark/>
          </w:tcPr>
          <w:p w14:paraId="3890CB35" w14:textId="0F12B8F7" w:rsidR="00D45723" w:rsidRPr="00FA324B" w:rsidRDefault="00D45723" w:rsidP="00D45723">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 xml:space="preserve">педагог- </w:t>
            </w:r>
            <w:r w:rsidR="00FA324B">
              <w:rPr>
                <w:rFonts w:ascii="Times New Roman" w:eastAsia="Calibri" w:hAnsi="Times New Roman" w:cs="Times New Roman"/>
                <w:kern w:val="0"/>
                <w:sz w:val="24"/>
                <w:szCs w:val="24"/>
                <w:lang w:val="kk-KZ"/>
                <w14:ligatures w14:val="none"/>
              </w:rPr>
              <w:t>зерттеуші</w:t>
            </w:r>
          </w:p>
        </w:tc>
        <w:tc>
          <w:tcPr>
            <w:tcW w:w="567" w:type="dxa"/>
            <w:tcBorders>
              <w:top w:val="nil"/>
              <w:left w:val="nil"/>
              <w:bottom w:val="single" w:sz="4" w:space="0" w:color="auto"/>
              <w:right w:val="single" w:sz="4" w:space="0" w:color="auto"/>
            </w:tcBorders>
            <w:hideMark/>
          </w:tcPr>
          <w:p w14:paraId="25D085AD"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hideMark/>
          </w:tcPr>
          <w:p w14:paraId="4BA4F405"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I</w:t>
            </w:r>
          </w:p>
        </w:tc>
        <w:tc>
          <w:tcPr>
            <w:tcW w:w="567" w:type="dxa"/>
            <w:tcBorders>
              <w:top w:val="nil"/>
              <w:left w:val="nil"/>
              <w:bottom w:val="single" w:sz="4" w:space="0" w:color="auto"/>
              <w:right w:val="single" w:sz="4" w:space="0" w:color="auto"/>
            </w:tcBorders>
            <w:hideMark/>
          </w:tcPr>
          <w:p w14:paraId="12324A2C"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hideMark/>
          </w:tcPr>
          <w:p w14:paraId="2E54321B" w14:textId="7115FF2F" w:rsidR="00D45723" w:rsidRPr="00FA324B" w:rsidRDefault="00D45723" w:rsidP="00D45723">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 xml:space="preserve">педагог - </w:t>
            </w:r>
            <w:r w:rsidR="00FA324B">
              <w:rPr>
                <w:rFonts w:ascii="Times New Roman" w:eastAsia="Calibri" w:hAnsi="Times New Roman" w:cs="Times New Roman"/>
                <w:kern w:val="0"/>
                <w:sz w:val="24"/>
                <w:szCs w:val="24"/>
                <w:lang w:val="kk-KZ"/>
                <w14:ligatures w14:val="none"/>
              </w:rPr>
              <w:t>сарапшы</w:t>
            </w:r>
          </w:p>
        </w:tc>
        <w:tc>
          <w:tcPr>
            <w:tcW w:w="567" w:type="dxa"/>
            <w:tcBorders>
              <w:top w:val="nil"/>
              <w:left w:val="nil"/>
              <w:bottom w:val="single" w:sz="4" w:space="0" w:color="auto"/>
              <w:right w:val="single" w:sz="4" w:space="0" w:color="auto"/>
            </w:tcBorders>
            <w:hideMark/>
          </w:tcPr>
          <w:p w14:paraId="6F131185"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c>
          <w:tcPr>
            <w:tcW w:w="396" w:type="dxa"/>
            <w:tcBorders>
              <w:top w:val="nil"/>
              <w:left w:val="nil"/>
              <w:bottom w:val="single" w:sz="4" w:space="0" w:color="auto"/>
              <w:right w:val="single" w:sz="4" w:space="0" w:color="auto"/>
            </w:tcBorders>
            <w:noWrap/>
            <w:hideMark/>
          </w:tcPr>
          <w:p w14:paraId="499401BE"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II</w:t>
            </w:r>
          </w:p>
        </w:tc>
        <w:tc>
          <w:tcPr>
            <w:tcW w:w="503" w:type="dxa"/>
            <w:tcBorders>
              <w:top w:val="nil"/>
              <w:left w:val="nil"/>
              <w:bottom w:val="single" w:sz="4" w:space="0" w:color="auto"/>
              <w:right w:val="single" w:sz="4" w:space="0" w:color="auto"/>
            </w:tcBorders>
            <w:hideMark/>
          </w:tcPr>
          <w:p w14:paraId="4E13BB8D"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hideMark/>
          </w:tcPr>
          <w:p w14:paraId="660EEEC8"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модератор</w:t>
            </w:r>
          </w:p>
        </w:tc>
        <w:tc>
          <w:tcPr>
            <w:tcW w:w="709" w:type="dxa"/>
            <w:tcBorders>
              <w:top w:val="nil"/>
              <w:left w:val="nil"/>
              <w:bottom w:val="single" w:sz="4" w:space="0" w:color="auto"/>
              <w:right w:val="single" w:sz="4" w:space="0" w:color="auto"/>
            </w:tcBorders>
            <w:hideMark/>
          </w:tcPr>
          <w:p w14:paraId="65EB5156"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hideMark/>
          </w:tcPr>
          <w:p w14:paraId="0F9C328D" w14:textId="0C51A60E" w:rsidR="00D45723" w:rsidRPr="006B5F24" w:rsidRDefault="00FA324B" w:rsidP="00D45723">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Санаты жоқ</w:t>
            </w:r>
            <w:r w:rsidR="00D45723" w:rsidRPr="006B5F24">
              <w:rPr>
                <w:rFonts w:ascii="Times New Roman" w:eastAsia="Calibri" w:hAnsi="Times New Roman" w:cs="Times New Roman"/>
                <w:kern w:val="0"/>
                <w:sz w:val="24"/>
                <w:szCs w:val="24"/>
                <w14:ligatures w14:val="none"/>
              </w:rPr>
              <w:t>, педагог</w:t>
            </w:r>
          </w:p>
        </w:tc>
        <w:tc>
          <w:tcPr>
            <w:tcW w:w="567" w:type="dxa"/>
            <w:tcBorders>
              <w:top w:val="nil"/>
              <w:left w:val="nil"/>
              <w:bottom w:val="single" w:sz="4" w:space="0" w:color="auto"/>
              <w:right w:val="single" w:sz="4" w:space="0" w:color="auto"/>
            </w:tcBorders>
            <w:hideMark/>
          </w:tcPr>
          <w:p w14:paraId="764C0AAF" w14:textId="77777777" w:rsidR="00D45723" w:rsidRPr="006B5F24" w:rsidRDefault="00D45723" w:rsidP="00D45723">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p>
        </w:tc>
      </w:tr>
      <w:tr w:rsidR="00A20309" w:rsidRPr="006B5F24" w14:paraId="622323CE" w14:textId="77777777" w:rsidTr="00C52251">
        <w:trPr>
          <w:trHeight w:val="1139"/>
        </w:trPr>
        <w:tc>
          <w:tcPr>
            <w:tcW w:w="709" w:type="dxa"/>
            <w:tcBorders>
              <w:top w:val="single" w:sz="4" w:space="0" w:color="auto"/>
              <w:left w:val="single" w:sz="4" w:space="0" w:color="auto"/>
              <w:bottom w:val="single" w:sz="4" w:space="0" w:color="000000"/>
              <w:right w:val="single" w:sz="4" w:space="0" w:color="auto"/>
            </w:tcBorders>
          </w:tcPr>
          <w:p w14:paraId="2B05DA24" w14:textId="341420F2" w:rsidR="00F722A1" w:rsidRPr="006B5F24" w:rsidRDefault="00C52251" w:rsidP="00F722A1">
            <w:pPr>
              <w:spacing w:after="0" w:line="276"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2020-2021</w:t>
            </w:r>
          </w:p>
        </w:tc>
        <w:tc>
          <w:tcPr>
            <w:tcW w:w="567" w:type="dxa"/>
            <w:tcBorders>
              <w:top w:val="single" w:sz="4" w:space="0" w:color="auto"/>
              <w:left w:val="single" w:sz="4" w:space="0" w:color="auto"/>
              <w:bottom w:val="single" w:sz="4" w:space="0" w:color="000000"/>
              <w:right w:val="single" w:sz="4" w:space="0" w:color="auto"/>
            </w:tcBorders>
            <w:vAlign w:val="center"/>
          </w:tcPr>
          <w:p w14:paraId="1A8E51E6" w14:textId="5869B06E" w:rsidR="00F722A1" w:rsidRPr="006B5F24" w:rsidRDefault="002F133E" w:rsidP="00F722A1">
            <w:pPr>
              <w:spacing w:after="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39</w:t>
            </w:r>
          </w:p>
        </w:tc>
        <w:tc>
          <w:tcPr>
            <w:tcW w:w="567" w:type="dxa"/>
            <w:tcBorders>
              <w:top w:val="nil"/>
              <w:left w:val="nil"/>
              <w:bottom w:val="single" w:sz="4" w:space="0" w:color="auto"/>
              <w:right w:val="single" w:sz="4" w:space="0" w:color="auto"/>
            </w:tcBorders>
            <w:vAlign w:val="center"/>
          </w:tcPr>
          <w:p w14:paraId="60E8AE95" w14:textId="69A24858"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475" w:type="dxa"/>
            <w:tcBorders>
              <w:top w:val="nil"/>
              <w:left w:val="nil"/>
              <w:bottom w:val="single" w:sz="4" w:space="0" w:color="auto"/>
              <w:right w:val="single" w:sz="4" w:space="0" w:color="auto"/>
            </w:tcBorders>
            <w:vAlign w:val="center"/>
          </w:tcPr>
          <w:p w14:paraId="597E75A6" w14:textId="42AC6F9D" w:rsidR="00F722A1" w:rsidRPr="006B5F24" w:rsidRDefault="008A28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659" w:type="dxa"/>
            <w:tcBorders>
              <w:top w:val="nil"/>
              <w:left w:val="nil"/>
              <w:bottom w:val="single" w:sz="4" w:space="0" w:color="auto"/>
              <w:right w:val="single" w:sz="4" w:space="0" w:color="auto"/>
            </w:tcBorders>
            <w:vAlign w:val="center"/>
          </w:tcPr>
          <w:p w14:paraId="6374543E" w14:textId="4E12C41D"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7</w:t>
            </w:r>
          </w:p>
        </w:tc>
        <w:tc>
          <w:tcPr>
            <w:tcW w:w="567" w:type="dxa"/>
            <w:tcBorders>
              <w:top w:val="nil"/>
              <w:left w:val="nil"/>
              <w:bottom w:val="single" w:sz="4" w:space="0" w:color="auto"/>
              <w:right w:val="single" w:sz="4" w:space="0" w:color="auto"/>
            </w:tcBorders>
            <w:vAlign w:val="center"/>
          </w:tcPr>
          <w:p w14:paraId="00D0C0CB" w14:textId="6023321A"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18</w:t>
            </w:r>
            <w:r w:rsidR="008A2890" w:rsidRPr="006B5F24">
              <w:rPr>
                <w:rFonts w:ascii="Times New Roman" w:eastAsia="Calibri" w:hAnsi="Times New Roman" w:cs="Times New Roman"/>
                <w:kern w:val="0"/>
                <w:sz w:val="24"/>
                <w:szCs w:val="24"/>
                <w14:ligatures w14:val="none"/>
              </w:rPr>
              <w:t>%</w:t>
            </w:r>
          </w:p>
        </w:tc>
        <w:tc>
          <w:tcPr>
            <w:tcW w:w="851" w:type="dxa"/>
            <w:tcBorders>
              <w:top w:val="nil"/>
              <w:left w:val="nil"/>
              <w:bottom w:val="single" w:sz="4" w:space="0" w:color="auto"/>
              <w:right w:val="single" w:sz="4" w:space="0" w:color="auto"/>
            </w:tcBorders>
            <w:vAlign w:val="center"/>
          </w:tcPr>
          <w:p w14:paraId="6380DF4B" w14:textId="11BE56C0"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18</w:t>
            </w:r>
          </w:p>
        </w:tc>
        <w:tc>
          <w:tcPr>
            <w:tcW w:w="567" w:type="dxa"/>
            <w:tcBorders>
              <w:top w:val="nil"/>
              <w:left w:val="nil"/>
              <w:bottom w:val="single" w:sz="4" w:space="0" w:color="auto"/>
              <w:right w:val="single" w:sz="4" w:space="0" w:color="auto"/>
            </w:tcBorders>
            <w:vAlign w:val="center"/>
          </w:tcPr>
          <w:p w14:paraId="62033F40" w14:textId="4145EBAF"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46</w:t>
            </w:r>
            <w:r w:rsidR="008A2890" w:rsidRPr="006B5F24">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vAlign w:val="center"/>
          </w:tcPr>
          <w:p w14:paraId="319E5AFC" w14:textId="40FA6780"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w:t>
            </w:r>
          </w:p>
        </w:tc>
        <w:tc>
          <w:tcPr>
            <w:tcW w:w="567" w:type="dxa"/>
            <w:tcBorders>
              <w:top w:val="nil"/>
              <w:left w:val="nil"/>
              <w:bottom w:val="single" w:sz="4" w:space="0" w:color="auto"/>
              <w:right w:val="single" w:sz="4" w:space="0" w:color="auto"/>
            </w:tcBorders>
            <w:vAlign w:val="center"/>
          </w:tcPr>
          <w:p w14:paraId="23153C22" w14:textId="326F630E"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5</w:t>
            </w:r>
            <w:r w:rsidR="008A2890"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vAlign w:val="center"/>
          </w:tcPr>
          <w:p w14:paraId="00B09BE1" w14:textId="6161609B"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w:t>
            </w:r>
          </w:p>
        </w:tc>
        <w:tc>
          <w:tcPr>
            <w:tcW w:w="567" w:type="dxa"/>
            <w:tcBorders>
              <w:top w:val="nil"/>
              <w:left w:val="nil"/>
              <w:bottom w:val="single" w:sz="4" w:space="0" w:color="auto"/>
              <w:right w:val="single" w:sz="4" w:space="0" w:color="auto"/>
            </w:tcBorders>
            <w:vAlign w:val="center"/>
          </w:tcPr>
          <w:p w14:paraId="1258AAB5" w14:textId="7637D8B0"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5</w:t>
            </w:r>
            <w:r w:rsidR="008A2890" w:rsidRPr="006B5F24">
              <w:rPr>
                <w:rFonts w:ascii="Times New Roman" w:eastAsia="Calibri" w:hAnsi="Times New Roman" w:cs="Times New Roman"/>
                <w:kern w:val="0"/>
                <w:sz w:val="24"/>
                <w:szCs w:val="24"/>
                <w14:ligatures w14:val="none"/>
              </w:rPr>
              <w:t>%</w:t>
            </w:r>
          </w:p>
        </w:tc>
        <w:tc>
          <w:tcPr>
            <w:tcW w:w="396" w:type="dxa"/>
            <w:tcBorders>
              <w:top w:val="nil"/>
              <w:left w:val="nil"/>
              <w:bottom w:val="single" w:sz="4" w:space="0" w:color="auto"/>
              <w:right w:val="single" w:sz="4" w:space="0" w:color="auto"/>
            </w:tcBorders>
            <w:noWrap/>
            <w:vAlign w:val="center"/>
          </w:tcPr>
          <w:p w14:paraId="6E999C6C" w14:textId="6FC4029B" w:rsidR="00F722A1" w:rsidRPr="006B5F24" w:rsidRDefault="002F133E"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w:t>
            </w:r>
          </w:p>
        </w:tc>
        <w:tc>
          <w:tcPr>
            <w:tcW w:w="503" w:type="dxa"/>
            <w:tcBorders>
              <w:top w:val="nil"/>
              <w:left w:val="nil"/>
              <w:bottom w:val="single" w:sz="4" w:space="0" w:color="auto"/>
              <w:right w:val="single" w:sz="4" w:space="0" w:color="auto"/>
            </w:tcBorders>
            <w:vAlign w:val="center"/>
          </w:tcPr>
          <w:p w14:paraId="1612C932" w14:textId="5780D883"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5</w:t>
            </w:r>
            <w:r w:rsidR="008A2890" w:rsidRPr="006B5F24">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vAlign w:val="center"/>
          </w:tcPr>
          <w:p w14:paraId="69BD38E3" w14:textId="5CC507A0" w:rsidR="00F722A1" w:rsidRPr="006B5F24" w:rsidRDefault="008A28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w:t>
            </w:r>
          </w:p>
        </w:tc>
        <w:tc>
          <w:tcPr>
            <w:tcW w:w="709" w:type="dxa"/>
            <w:tcBorders>
              <w:top w:val="nil"/>
              <w:left w:val="nil"/>
              <w:bottom w:val="single" w:sz="4" w:space="0" w:color="auto"/>
              <w:right w:val="single" w:sz="4" w:space="0" w:color="auto"/>
            </w:tcBorders>
            <w:vAlign w:val="center"/>
          </w:tcPr>
          <w:p w14:paraId="1B3C3F5F" w14:textId="04FF0E1B"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5</w:t>
            </w:r>
            <w:r w:rsidR="008A2890"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vAlign w:val="center"/>
          </w:tcPr>
          <w:p w14:paraId="7157F05B" w14:textId="0DC26E2E" w:rsidR="00F722A1" w:rsidRPr="006B5F24" w:rsidRDefault="008A28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6</w:t>
            </w:r>
          </w:p>
        </w:tc>
        <w:tc>
          <w:tcPr>
            <w:tcW w:w="567" w:type="dxa"/>
            <w:tcBorders>
              <w:top w:val="nil"/>
              <w:left w:val="nil"/>
              <w:bottom w:val="single" w:sz="4" w:space="0" w:color="auto"/>
              <w:right w:val="single" w:sz="4" w:space="0" w:color="auto"/>
            </w:tcBorders>
            <w:vAlign w:val="center"/>
          </w:tcPr>
          <w:p w14:paraId="55ACD2E3" w14:textId="47CCE698"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15</w:t>
            </w:r>
            <w:r w:rsidR="008A2890" w:rsidRPr="006B5F24">
              <w:rPr>
                <w:rFonts w:ascii="Times New Roman" w:eastAsia="Calibri" w:hAnsi="Times New Roman" w:cs="Times New Roman"/>
                <w:kern w:val="0"/>
                <w:sz w:val="24"/>
                <w:szCs w:val="24"/>
                <w14:ligatures w14:val="none"/>
              </w:rPr>
              <w:t>%</w:t>
            </w:r>
          </w:p>
        </w:tc>
      </w:tr>
      <w:tr w:rsidR="00153631" w:rsidRPr="006B5F24" w14:paraId="7786F1FC" w14:textId="77777777" w:rsidTr="00C52251">
        <w:trPr>
          <w:trHeight w:val="1139"/>
        </w:trPr>
        <w:tc>
          <w:tcPr>
            <w:tcW w:w="709" w:type="dxa"/>
            <w:tcBorders>
              <w:top w:val="single" w:sz="4" w:space="0" w:color="auto"/>
              <w:left w:val="single" w:sz="4" w:space="0" w:color="auto"/>
              <w:bottom w:val="single" w:sz="4" w:space="0" w:color="000000"/>
              <w:right w:val="single" w:sz="4" w:space="0" w:color="auto"/>
            </w:tcBorders>
          </w:tcPr>
          <w:p w14:paraId="75BCB292" w14:textId="25AC446D" w:rsidR="00153631" w:rsidRPr="006B5F24" w:rsidRDefault="00153631" w:rsidP="00F722A1">
            <w:pPr>
              <w:spacing w:after="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202</w:t>
            </w:r>
            <w:r w:rsidRPr="006B5F24">
              <w:rPr>
                <w:rFonts w:ascii="Times New Roman" w:eastAsia="Calibri" w:hAnsi="Times New Roman" w:cs="Times New Roman"/>
                <w:kern w:val="0"/>
                <w:sz w:val="24"/>
                <w:szCs w:val="24"/>
                <w:lang w:val="kk-KZ"/>
                <w14:ligatures w14:val="none"/>
              </w:rPr>
              <w:t>1</w:t>
            </w:r>
            <w:r w:rsidRPr="006B5F24">
              <w:rPr>
                <w:rFonts w:ascii="Times New Roman" w:eastAsia="Calibri" w:hAnsi="Times New Roman" w:cs="Times New Roman"/>
                <w:kern w:val="0"/>
                <w:sz w:val="24"/>
                <w:szCs w:val="24"/>
                <w14:ligatures w14:val="none"/>
              </w:rPr>
              <w:t>- 202</w:t>
            </w:r>
            <w:r w:rsidRPr="006B5F24">
              <w:rPr>
                <w:rFonts w:ascii="Times New Roman" w:eastAsia="Calibri" w:hAnsi="Times New Roman" w:cs="Times New Roman"/>
                <w:kern w:val="0"/>
                <w:sz w:val="24"/>
                <w:szCs w:val="24"/>
                <w:lang w:val="kk-KZ"/>
                <w14:ligatures w14:val="none"/>
              </w:rPr>
              <w:t>2</w:t>
            </w:r>
          </w:p>
        </w:tc>
        <w:tc>
          <w:tcPr>
            <w:tcW w:w="567" w:type="dxa"/>
            <w:tcBorders>
              <w:top w:val="single" w:sz="4" w:space="0" w:color="auto"/>
              <w:left w:val="single" w:sz="4" w:space="0" w:color="auto"/>
              <w:bottom w:val="single" w:sz="4" w:space="0" w:color="000000"/>
              <w:right w:val="single" w:sz="4" w:space="0" w:color="auto"/>
            </w:tcBorders>
            <w:vAlign w:val="center"/>
          </w:tcPr>
          <w:p w14:paraId="631B7882" w14:textId="17F52023" w:rsidR="00153631" w:rsidRPr="006B5F24" w:rsidRDefault="004C402B" w:rsidP="00F722A1">
            <w:pPr>
              <w:spacing w:after="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52</w:t>
            </w:r>
          </w:p>
        </w:tc>
        <w:tc>
          <w:tcPr>
            <w:tcW w:w="567" w:type="dxa"/>
            <w:tcBorders>
              <w:top w:val="nil"/>
              <w:left w:val="nil"/>
              <w:bottom w:val="single" w:sz="4" w:space="0" w:color="auto"/>
              <w:right w:val="single" w:sz="4" w:space="0" w:color="auto"/>
            </w:tcBorders>
            <w:vAlign w:val="center"/>
          </w:tcPr>
          <w:p w14:paraId="2FEAFB9A" w14:textId="447DFB85" w:rsidR="00153631" w:rsidRPr="006B5F24" w:rsidRDefault="00153631"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475" w:type="dxa"/>
            <w:tcBorders>
              <w:top w:val="nil"/>
              <w:left w:val="nil"/>
              <w:bottom w:val="single" w:sz="4" w:space="0" w:color="auto"/>
              <w:right w:val="single" w:sz="4" w:space="0" w:color="auto"/>
            </w:tcBorders>
            <w:vAlign w:val="center"/>
          </w:tcPr>
          <w:p w14:paraId="64C31DC2" w14:textId="77098125" w:rsidR="00153631" w:rsidRPr="006B5F24" w:rsidRDefault="00153631"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r w:rsidR="008A2890" w:rsidRPr="006B5F24">
              <w:rPr>
                <w:rFonts w:ascii="Times New Roman" w:eastAsia="Calibri" w:hAnsi="Times New Roman" w:cs="Times New Roman"/>
                <w:kern w:val="0"/>
                <w:sz w:val="24"/>
                <w:szCs w:val="24"/>
                <w14:ligatures w14:val="none"/>
              </w:rPr>
              <w:t>%</w:t>
            </w:r>
          </w:p>
        </w:tc>
        <w:tc>
          <w:tcPr>
            <w:tcW w:w="659" w:type="dxa"/>
            <w:tcBorders>
              <w:top w:val="nil"/>
              <w:left w:val="nil"/>
              <w:bottom w:val="single" w:sz="4" w:space="0" w:color="auto"/>
              <w:right w:val="single" w:sz="4" w:space="0" w:color="auto"/>
            </w:tcBorders>
            <w:vAlign w:val="center"/>
          </w:tcPr>
          <w:p w14:paraId="2C597B03" w14:textId="384C0CC1"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5</w:t>
            </w:r>
          </w:p>
        </w:tc>
        <w:tc>
          <w:tcPr>
            <w:tcW w:w="567" w:type="dxa"/>
            <w:tcBorders>
              <w:top w:val="nil"/>
              <w:left w:val="nil"/>
              <w:bottom w:val="single" w:sz="4" w:space="0" w:color="auto"/>
              <w:right w:val="single" w:sz="4" w:space="0" w:color="auto"/>
            </w:tcBorders>
            <w:vAlign w:val="center"/>
          </w:tcPr>
          <w:p w14:paraId="7FD0EC44" w14:textId="34FAE1AF"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10</w:t>
            </w:r>
            <w:r w:rsidR="00153631" w:rsidRPr="006B5F24">
              <w:rPr>
                <w:rFonts w:ascii="Times New Roman" w:eastAsia="Calibri" w:hAnsi="Times New Roman" w:cs="Times New Roman"/>
                <w:kern w:val="0"/>
                <w:sz w:val="24"/>
                <w:szCs w:val="24"/>
                <w:lang w:val="kk-KZ"/>
                <w14:ligatures w14:val="none"/>
              </w:rPr>
              <w:t>%</w:t>
            </w:r>
          </w:p>
        </w:tc>
        <w:tc>
          <w:tcPr>
            <w:tcW w:w="851" w:type="dxa"/>
            <w:tcBorders>
              <w:top w:val="nil"/>
              <w:left w:val="nil"/>
              <w:bottom w:val="single" w:sz="4" w:space="0" w:color="auto"/>
              <w:right w:val="single" w:sz="4" w:space="0" w:color="auto"/>
            </w:tcBorders>
            <w:vAlign w:val="center"/>
          </w:tcPr>
          <w:p w14:paraId="0D04E62A" w14:textId="42C93167"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25</w:t>
            </w:r>
          </w:p>
        </w:tc>
        <w:tc>
          <w:tcPr>
            <w:tcW w:w="567" w:type="dxa"/>
            <w:tcBorders>
              <w:top w:val="nil"/>
              <w:left w:val="nil"/>
              <w:bottom w:val="single" w:sz="4" w:space="0" w:color="auto"/>
              <w:right w:val="single" w:sz="4" w:space="0" w:color="auto"/>
            </w:tcBorders>
            <w:vAlign w:val="center"/>
          </w:tcPr>
          <w:p w14:paraId="0FFE9DAC" w14:textId="17B0BBBC"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48</w:t>
            </w:r>
            <w:r w:rsidR="00153631" w:rsidRPr="006B5F24">
              <w:rPr>
                <w:rFonts w:ascii="Times New Roman" w:eastAsia="Calibri" w:hAnsi="Times New Roman" w:cs="Times New Roman"/>
                <w:kern w:val="0"/>
                <w:sz w:val="24"/>
                <w:szCs w:val="24"/>
                <w:lang w:val="kk-KZ"/>
                <w14:ligatures w14:val="none"/>
              </w:rPr>
              <w:t>%</w:t>
            </w:r>
          </w:p>
        </w:tc>
        <w:tc>
          <w:tcPr>
            <w:tcW w:w="425" w:type="dxa"/>
            <w:tcBorders>
              <w:top w:val="nil"/>
              <w:left w:val="nil"/>
              <w:bottom w:val="single" w:sz="4" w:space="0" w:color="auto"/>
              <w:right w:val="single" w:sz="4" w:space="0" w:color="auto"/>
            </w:tcBorders>
            <w:noWrap/>
            <w:vAlign w:val="center"/>
          </w:tcPr>
          <w:p w14:paraId="35F37CBE" w14:textId="3B792099"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vAlign w:val="center"/>
          </w:tcPr>
          <w:p w14:paraId="590553C6" w14:textId="721EE7DF"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4</w:t>
            </w:r>
            <w:r w:rsidR="00153631" w:rsidRPr="006B5F24">
              <w:rPr>
                <w:rFonts w:ascii="Times New Roman" w:eastAsia="Calibri" w:hAnsi="Times New Roman" w:cs="Times New Roman"/>
                <w:kern w:val="0"/>
                <w:sz w:val="24"/>
                <w:szCs w:val="24"/>
                <w:lang w:val="kk-KZ"/>
                <w14:ligatures w14:val="none"/>
              </w:rPr>
              <w:t>%</w:t>
            </w:r>
          </w:p>
        </w:tc>
        <w:tc>
          <w:tcPr>
            <w:tcW w:w="567" w:type="dxa"/>
            <w:tcBorders>
              <w:top w:val="nil"/>
              <w:left w:val="nil"/>
              <w:bottom w:val="single" w:sz="4" w:space="0" w:color="auto"/>
              <w:right w:val="single" w:sz="4" w:space="0" w:color="auto"/>
            </w:tcBorders>
            <w:vAlign w:val="center"/>
          </w:tcPr>
          <w:p w14:paraId="3C6BA919" w14:textId="5284840C" w:rsidR="00153631" w:rsidRPr="006B5F24" w:rsidRDefault="001A5DF7"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10</w:t>
            </w:r>
          </w:p>
        </w:tc>
        <w:tc>
          <w:tcPr>
            <w:tcW w:w="567" w:type="dxa"/>
            <w:tcBorders>
              <w:top w:val="nil"/>
              <w:left w:val="nil"/>
              <w:bottom w:val="single" w:sz="4" w:space="0" w:color="auto"/>
              <w:right w:val="single" w:sz="4" w:space="0" w:color="auto"/>
            </w:tcBorders>
            <w:vAlign w:val="center"/>
          </w:tcPr>
          <w:p w14:paraId="0942F994" w14:textId="26B24847"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19</w:t>
            </w:r>
            <w:r w:rsidR="00153631" w:rsidRPr="006B5F24">
              <w:rPr>
                <w:rFonts w:ascii="Times New Roman" w:eastAsia="Calibri" w:hAnsi="Times New Roman" w:cs="Times New Roman"/>
                <w:kern w:val="0"/>
                <w:sz w:val="24"/>
                <w:szCs w:val="24"/>
                <w:lang w:val="kk-KZ"/>
                <w14:ligatures w14:val="none"/>
              </w:rPr>
              <w:t>%</w:t>
            </w:r>
          </w:p>
        </w:tc>
        <w:tc>
          <w:tcPr>
            <w:tcW w:w="396" w:type="dxa"/>
            <w:tcBorders>
              <w:top w:val="nil"/>
              <w:left w:val="nil"/>
              <w:bottom w:val="single" w:sz="4" w:space="0" w:color="auto"/>
              <w:right w:val="single" w:sz="4" w:space="0" w:color="auto"/>
            </w:tcBorders>
            <w:noWrap/>
            <w:vAlign w:val="center"/>
          </w:tcPr>
          <w:p w14:paraId="696D5FE8" w14:textId="5E356A01"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w:t>
            </w:r>
          </w:p>
        </w:tc>
        <w:tc>
          <w:tcPr>
            <w:tcW w:w="503" w:type="dxa"/>
            <w:tcBorders>
              <w:top w:val="nil"/>
              <w:left w:val="nil"/>
              <w:bottom w:val="single" w:sz="4" w:space="0" w:color="auto"/>
              <w:right w:val="single" w:sz="4" w:space="0" w:color="auto"/>
            </w:tcBorders>
            <w:vAlign w:val="center"/>
          </w:tcPr>
          <w:p w14:paraId="24052984" w14:textId="208BA5C9"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4</w:t>
            </w:r>
            <w:r w:rsidR="00153631" w:rsidRPr="006B5F24">
              <w:rPr>
                <w:rFonts w:ascii="Times New Roman" w:eastAsia="Calibri" w:hAnsi="Times New Roman" w:cs="Times New Roman"/>
                <w:kern w:val="0"/>
                <w:sz w:val="24"/>
                <w:szCs w:val="24"/>
                <w:lang w:val="kk-KZ"/>
                <w14:ligatures w14:val="none"/>
              </w:rPr>
              <w:t>%</w:t>
            </w:r>
          </w:p>
        </w:tc>
        <w:tc>
          <w:tcPr>
            <w:tcW w:w="518" w:type="dxa"/>
            <w:tcBorders>
              <w:top w:val="nil"/>
              <w:left w:val="nil"/>
              <w:bottom w:val="single" w:sz="4" w:space="0" w:color="auto"/>
              <w:right w:val="single" w:sz="4" w:space="0" w:color="auto"/>
            </w:tcBorders>
            <w:vAlign w:val="center"/>
          </w:tcPr>
          <w:p w14:paraId="75166572" w14:textId="507776DF"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w:t>
            </w:r>
          </w:p>
        </w:tc>
        <w:tc>
          <w:tcPr>
            <w:tcW w:w="709" w:type="dxa"/>
            <w:tcBorders>
              <w:top w:val="nil"/>
              <w:left w:val="nil"/>
              <w:bottom w:val="single" w:sz="4" w:space="0" w:color="auto"/>
              <w:right w:val="single" w:sz="4" w:space="0" w:color="auto"/>
            </w:tcBorders>
            <w:vAlign w:val="center"/>
          </w:tcPr>
          <w:p w14:paraId="773EC4F7" w14:textId="2863C944" w:rsidR="00153631" w:rsidRPr="006B5F24" w:rsidRDefault="007947CD"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lang w:val="kk-KZ"/>
                <w14:ligatures w14:val="none"/>
              </w:rPr>
              <w:t>4</w:t>
            </w:r>
            <w:r w:rsidR="00153631"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vAlign w:val="center"/>
          </w:tcPr>
          <w:p w14:paraId="3E172FFE" w14:textId="069718CB" w:rsidR="00153631" w:rsidRPr="006B5F24" w:rsidRDefault="004C402B"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6</w:t>
            </w:r>
          </w:p>
        </w:tc>
        <w:tc>
          <w:tcPr>
            <w:tcW w:w="567" w:type="dxa"/>
            <w:tcBorders>
              <w:top w:val="nil"/>
              <w:left w:val="nil"/>
              <w:bottom w:val="single" w:sz="4" w:space="0" w:color="auto"/>
              <w:right w:val="single" w:sz="4" w:space="0" w:color="auto"/>
            </w:tcBorders>
            <w:vAlign w:val="center"/>
          </w:tcPr>
          <w:p w14:paraId="1A98EB48" w14:textId="172D06DA" w:rsidR="00153631" w:rsidRPr="006B5F24" w:rsidRDefault="007947CD"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12</w:t>
            </w:r>
            <w:r w:rsidR="00153631" w:rsidRPr="006B5F24">
              <w:rPr>
                <w:rFonts w:ascii="Times New Roman" w:eastAsia="Calibri" w:hAnsi="Times New Roman" w:cs="Times New Roman"/>
                <w:kern w:val="0"/>
                <w:sz w:val="24"/>
                <w:szCs w:val="24"/>
                <w:lang w:val="kk-KZ"/>
                <w14:ligatures w14:val="none"/>
              </w:rPr>
              <w:t>%</w:t>
            </w:r>
          </w:p>
        </w:tc>
      </w:tr>
      <w:tr w:rsidR="00A20309" w:rsidRPr="006B5F24" w14:paraId="7FE4D138" w14:textId="77777777" w:rsidTr="00C52251">
        <w:trPr>
          <w:trHeight w:val="450"/>
        </w:trPr>
        <w:tc>
          <w:tcPr>
            <w:tcW w:w="709" w:type="dxa"/>
            <w:tcBorders>
              <w:top w:val="single" w:sz="4" w:space="0" w:color="auto"/>
              <w:left w:val="single" w:sz="4" w:space="0" w:color="auto"/>
              <w:bottom w:val="single" w:sz="4" w:space="0" w:color="000000"/>
              <w:right w:val="single" w:sz="4" w:space="0" w:color="auto"/>
            </w:tcBorders>
          </w:tcPr>
          <w:p w14:paraId="4518DD13" w14:textId="44B88893" w:rsidR="00F722A1" w:rsidRPr="006B5F24" w:rsidRDefault="00F722A1" w:rsidP="00F722A1">
            <w:pPr>
              <w:spacing w:after="200" w:line="276" w:lineRule="auto"/>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14:ligatures w14:val="none"/>
              </w:rPr>
              <w:t>202</w:t>
            </w:r>
            <w:r w:rsidRPr="006B5F24">
              <w:rPr>
                <w:rFonts w:ascii="Times New Roman" w:eastAsia="Calibri" w:hAnsi="Times New Roman" w:cs="Times New Roman"/>
                <w:kern w:val="0"/>
                <w:sz w:val="24"/>
                <w:szCs w:val="24"/>
                <w:lang w:val="kk-KZ"/>
                <w14:ligatures w14:val="none"/>
              </w:rPr>
              <w:t>2</w:t>
            </w:r>
            <w:r w:rsidRPr="006B5F24">
              <w:rPr>
                <w:rFonts w:ascii="Times New Roman" w:eastAsia="Calibri" w:hAnsi="Times New Roman" w:cs="Times New Roman"/>
                <w:kern w:val="0"/>
                <w:sz w:val="24"/>
                <w:szCs w:val="24"/>
                <w14:ligatures w14:val="none"/>
              </w:rPr>
              <w:t>- 202</w:t>
            </w:r>
            <w:r w:rsidRPr="006B5F24">
              <w:rPr>
                <w:rFonts w:ascii="Times New Roman" w:eastAsia="Calibri" w:hAnsi="Times New Roman" w:cs="Times New Roman"/>
                <w:kern w:val="0"/>
                <w:sz w:val="24"/>
                <w:szCs w:val="24"/>
                <w:lang w:val="kk-KZ"/>
                <w14:ligatures w14:val="none"/>
              </w:rPr>
              <w:t>3</w:t>
            </w:r>
          </w:p>
        </w:tc>
        <w:tc>
          <w:tcPr>
            <w:tcW w:w="567" w:type="dxa"/>
            <w:tcBorders>
              <w:top w:val="single" w:sz="4" w:space="0" w:color="auto"/>
              <w:left w:val="single" w:sz="4" w:space="0" w:color="auto"/>
              <w:bottom w:val="single" w:sz="4" w:space="0" w:color="000000"/>
              <w:right w:val="single" w:sz="4" w:space="0" w:color="auto"/>
            </w:tcBorders>
            <w:noWrap/>
            <w:vAlign w:val="center"/>
          </w:tcPr>
          <w:p w14:paraId="65E5ED47" w14:textId="2876E45A"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57</w:t>
            </w:r>
          </w:p>
        </w:tc>
        <w:tc>
          <w:tcPr>
            <w:tcW w:w="567" w:type="dxa"/>
            <w:tcBorders>
              <w:top w:val="nil"/>
              <w:left w:val="nil"/>
              <w:bottom w:val="single" w:sz="4" w:space="0" w:color="auto"/>
              <w:right w:val="single" w:sz="4" w:space="0" w:color="auto"/>
            </w:tcBorders>
            <w:noWrap/>
            <w:vAlign w:val="center"/>
          </w:tcPr>
          <w:p w14:paraId="40CCB2A8" w14:textId="7D628C30" w:rsidR="00F722A1" w:rsidRPr="006B5F24" w:rsidRDefault="00F722A1"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475" w:type="dxa"/>
            <w:tcBorders>
              <w:top w:val="nil"/>
              <w:left w:val="nil"/>
              <w:bottom w:val="single" w:sz="4" w:space="0" w:color="auto"/>
              <w:right w:val="single" w:sz="4" w:space="0" w:color="auto"/>
            </w:tcBorders>
            <w:noWrap/>
            <w:vAlign w:val="center"/>
          </w:tcPr>
          <w:p w14:paraId="07EEA629" w14:textId="48A90C97" w:rsidR="00F722A1" w:rsidRPr="006B5F24" w:rsidRDefault="00F722A1"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0%</w:t>
            </w:r>
          </w:p>
        </w:tc>
        <w:tc>
          <w:tcPr>
            <w:tcW w:w="659" w:type="dxa"/>
            <w:tcBorders>
              <w:top w:val="nil"/>
              <w:left w:val="nil"/>
              <w:bottom w:val="single" w:sz="4" w:space="0" w:color="auto"/>
              <w:right w:val="single" w:sz="4" w:space="0" w:color="auto"/>
            </w:tcBorders>
            <w:noWrap/>
            <w:vAlign w:val="center"/>
          </w:tcPr>
          <w:p w14:paraId="69691F2D" w14:textId="0077A5BC"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4</w:t>
            </w:r>
          </w:p>
        </w:tc>
        <w:tc>
          <w:tcPr>
            <w:tcW w:w="567" w:type="dxa"/>
            <w:tcBorders>
              <w:top w:val="nil"/>
              <w:left w:val="nil"/>
              <w:bottom w:val="single" w:sz="4" w:space="0" w:color="auto"/>
              <w:right w:val="single" w:sz="4" w:space="0" w:color="auto"/>
            </w:tcBorders>
            <w:noWrap/>
            <w:vAlign w:val="center"/>
          </w:tcPr>
          <w:p w14:paraId="00DDE89A" w14:textId="1AB72552" w:rsidR="00F722A1" w:rsidRPr="006B5F24" w:rsidRDefault="00191290"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7</w:t>
            </w:r>
            <w:r w:rsidR="00F722A1" w:rsidRPr="006B5F24">
              <w:rPr>
                <w:rFonts w:ascii="Times New Roman" w:eastAsia="Calibri" w:hAnsi="Times New Roman" w:cs="Times New Roman"/>
                <w:kern w:val="0"/>
                <w:sz w:val="24"/>
                <w:szCs w:val="24"/>
                <w14:ligatures w14:val="none"/>
              </w:rPr>
              <w:t>%</w:t>
            </w:r>
          </w:p>
        </w:tc>
        <w:tc>
          <w:tcPr>
            <w:tcW w:w="851" w:type="dxa"/>
            <w:tcBorders>
              <w:top w:val="nil"/>
              <w:left w:val="nil"/>
              <w:bottom w:val="single" w:sz="4" w:space="0" w:color="auto"/>
              <w:right w:val="single" w:sz="4" w:space="0" w:color="auto"/>
            </w:tcBorders>
            <w:noWrap/>
            <w:vAlign w:val="center"/>
          </w:tcPr>
          <w:p w14:paraId="5C311AF5" w14:textId="4957D2A3"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27</w:t>
            </w:r>
          </w:p>
        </w:tc>
        <w:tc>
          <w:tcPr>
            <w:tcW w:w="567" w:type="dxa"/>
            <w:tcBorders>
              <w:top w:val="nil"/>
              <w:left w:val="nil"/>
              <w:bottom w:val="single" w:sz="4" w:space="0" w:color="auto"/>
              <w:right w:val="single" w:sz="4" w:space="0" w:color="auto"/>
            </w:tcBorders>
            <w:noWrap/>
            <w:vAlign w:val="center"/>
          </w:tcPr>
          <w:p w14:paraId="62E41FFD" w14:textId="7F1F74EE" w:rsidR="00F722A1" w:rsidRPr="006B5F24" w:rsidRDefault="00191290"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47</w:t>
            </w:r>
            <w:r w:rsidR="00F722A1" w:rsidRPr="006B5F24">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vAlign w:val="center"/>
          </w:tcPr>
          <w:p w14:paraId="64AC234C" w14:textId="663A2905"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noWrap/>
            <w:vAlign w:val="center"/>
          </w:tcPr>
          <w:p w14:paraId="3AD2F426" w14:textId="74D5CCDD" w:rsidR="00F722A1" w:rsidRPr="006B5F24" w:rsidRDefault="00191290"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4</w:t>
            </w:r>
            <w:r w:rsidR="00F722A1"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noWrap/>
            <w:vAlign w:val="center"/>
          </w:tcPr>
          <w:p w14:paraId="49ED31F7" w14:textId="089BAF69"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11</w:t>
            </w:r>
          </w:p>
        </w:tc>
        <w:tc>
          <w:tcPr>
            <w:tcW w:w="567" w:type="dxa"/>
            <w:tcBorders>
              <w:top w:val="nil"/>
              <w:left w:val="nil"/>
              <w:bottom w:val="single" w:sz="4" w:space="0" w:color="auto"/>
              <w:right w:val="single" w:sz="4" w:space="0" w:color="auto"/>
            </w:tcBorders>
            <w:noWrap/>
            <w:vAlign w:val="center"/>
          </w:tcPr>
          <w:p w14:paraId="2BA2BA9B" w14:textId="4921249C" w:rsidR="00F722A1" w:rsidRPr="006B5F24" w:rsidRDefault="00191290" w:rsidP="00F722A1">
            <w:pPr>
              <w:spacing w:after="200" w:line="276"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19</w:t>
            </w:r>
            <w:r w:rsidR="00F722A1" w:rsidRPr="006B5F24">
              <w:rPr>
                <w:rFonts w:ascii="Times New Roman" w:eastAsia="Calibri" w:hAnsi="Times New Roman" w:cs="Times New Roman"/>
                <w:kern w:val="0"/>
                <w:sz w:val="24"/>
                <w:szCs w:val="24"/>
                <w14:ligatures w14:val="none"/>
              </w:rPr>
              <w:t>%</w:t>
            </w:r>
          </w:p>
        </w:tc>
        <w:tc>
          <w:tcPr>
            <w:tcW w:w="396" w:type="dxa"/>
            <w:tcBorders>
              <w:top w:val="nil"/>
              <w:left w:val="nil"/>
              <w:bottom w:val="single" w:sz="4" w:space="0" w:color="auto"/>
              <w:right w:val="single" w:sz="4" w:space="0" w:color="auto"/>
            </w:tcBorders>
            <w:noWrap/>
            <w:vAlign w:val="center"/>
          </w:tcPr>
          <w:p w14:paraId="1CDD990A" w14:textId="7AED1139" w:rsidR="00F722A1" w:rsidRPr="006B5F24"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1</w:t>
            </w:r>
          </w:p>
        </w:tc>
        <w:tc>
          <w:tcPr>
            <w:tcW w:w="503" w:type="dxa"/>
            <w:tcBorders>
              <w:top w:val="nil"/>
              <w:left w:val="nil"/>
              <w:bottom w:val="single" w:sz="4" w:space="0" w:color="auto"/>
              <w:right w:val="single" w:sz="4" w:space="0" w:color="auto"/>
            </w:tcBorders>
            <w:noWrap/>
            <w:vAlign w:val="center"/>
          </w:tcPr>
          <w:p w14:paraId="7C44C81B" w14:textId="178644EC" w:rsidR="00F722A1" w:rsidRPr="006B5F24" w:rsidRDefault="00191290"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2</w:t>
            </w:r>
            <w:r w:rsidR="00F722A1" w:rsidRPr="006B5F24">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noWrap/>
            <w:vAlign w:val="center"/>
          </w:tcPr>
          <w:p w14:paraId="75BDABD7" w14:textId="3B92D6A9" w:rsidR="00F722A1" w:rsidRPr="006B5F24" w:rsidRDefault="00C52251"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4</w:t>
            </w:r>
          </w:p>
        </w:tc>
        <w:tc>
          <w:tcPr>
            <w:tcW w:w="709" w:type="dxa"/>
            <w:tcBorders>
              <w:top w:val="nil"/>
              <w:left w:val="nil"/>
              <w:bottom w:val="single" w:sz="4" w:space="0" w:color="auto"/>
              <w:right w:val="single" w:sz="4" w:space="0" w:color="auto"/>
            </w:tcBorders>
            <w:noWrap/>
            <w:vAlign w:val="center"/>
          </w:tcPr>
          <w:p w14:paraId="08765703" w14:textId="150ED9D1" w:rsidR="00F722A1" w:rsidRPr="006B5F24" w:rsidRDefault="00191290"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7</w:t>
            </w:r>
            <w:r w:rsidR="00F722A1" w:rsidRPr="006B5F24">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noWrap/>
            <w:vAlign w:val="center"/>
          </w:tcPr>
          <w:p w14:paraId="3EF4C3F7" w14:textId="77724223" w:rsidR="00F722A1" w:rsidRPr="006B5F24" w:rsidRDefault="004C402B" w:rsidP="00F722A1">
            <w:pPr>
              <w:spacing w:after="200" w:line="276" w:lineRule="auto"/>
              <w:jc w:val="center"/>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14:ligatures w14:val="none"/>
              </w:rPr>
              <w:t>8</w:t>
            </w:r>
          </w:p>
        </w:tc>
        <w:tc>
          <w:tcPr>
            <w:tcW w:w="567" w:type="dxa"/>
            <w:tcBorders>
              <w:top w:val="nil"/>
              <w:left w:val="nil"/>
              <w:bottom w:val="single" w:sz="4" w:space="0" w:color="auto"/>
              <w:right w:val="single" w:sz="4" w:space="0" w:color="auto"/>
            </w:tcBorders>
            <w:noWrap/>
            <w:vAlign w:val="center"/>
          </w:tcPr>
          <w:p w14:paraId="4F0EA535" w14:textId="4A0ECDD3" w:rsidR="00F722A1" w:rsidRPr="006B5F24" w:rsidRDefault="007947CD" w:rsidP="00F722A1">
            <w:pPr>
              <w:spacing w:after="200" w:line="276" w:lineRule="auto"/>
              <w:jc w:val="center"/>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lang w:val="kk-KZ"/>
                <w14:ligatures w14:val="none"/>
              </w:rPr>
              <w:t>14</w:t>
            </w:r>
            <w:r w:rsidR="00F722A1" w:rsidRPr="006B5F24">
              <w:rPr>
                <w:rFonts w:ascii="Times New Roman" w:eastAsia="Calibri" w:hAnsi="Times New Roman" w:cs="Times New Roman"/>
                <w:kern w:val="0"/>
                <w:sz w:val="24"/>
                <w:szCs w:val="24"/>
                <w14:ligatures w14:val="none"/>
              </w:rPr>
              <w:t>%</w:t>
            </w:r>
          </w:p>
        </w:tc>
      </w:tr>
    </w:tbl>
    <w:p w14:paraId="2A29819F" w14:textId="62F0160B" w:rsidR="00FA324B" w:rsidRDefault="00FA324B" w:rsidP="00FA324B">
      <w:pPr>
        <w:spacing w:after="0" w:line="240" w:lineRule="auto"/>
        <w:ind w:firstLine="720"/>
        <w:jc w:val="both"/>
        <w:rPr>
          <w:rFonts w:ascii="Times New Roman" w:eastAsia="Times New Roman" w:hAnsi="Times New Roman" w:cs="Times New Roman"/>
          <w:kern w:val="0"/>
          <w:sz w:val="24"/>
          <w:szCs w:val="24"/>
          <w:lang w:val="kk-KZ" w:eastAsia="ru-RU"/>
          <w14:ligatures w14:val="none"/>
        </w:rPr>
      </w:pPr>
      <w:r w:rsidRPr="00FA324B">
        <w:rPr>
          <w:rFonts w:ascii="Times New Roman" w:eastAsia="Times New Roman" w:hAnsi="Times New Roman" w:cs="Times New Roman"/>
          <w:kern w:val="0"/>
          <w:sz w:val="24"/>
          <w:szCs w:val="24"/>
          <w:lang w:val="kk-KZ" w:eastAsia="ru-RU"/>
          <w14:ligatures w14:val="none"/>
        </w:rPr>
        <w:t>Біліктілік санаттары бойынша мұғалімдер үлесін талдау гимназияларда жұмыс істейтін 38 мұғалімнің (67%) педагог-сарапшы, педагог-зерттеуші біліктілік санаты бар деген қорытынды жасауға мүмкіндік береді. Мектеп мұғалімдерінің 20%-ы элективті курстардың түпнұсқалық бағдарламаларын әзірлеушілер, 4 мұғалім оқулықтарды сараптауға және ҰБТ тест тапсырмаларын әзірлеуге қатысты, мектеп мұғалімдері олимпиадалардың, әдістемелік және дидактикалық құралдар конкурстарының, авторлық бағдарламалардың жеңімпаздары мен жүлдегерлері.</w:t>
      </w:r>
    </w:p>
    <w:p w14:paraId="083B51ED" w14:textId="4C53AB26" w:rsidR="00D45723" w:rsidRPr="006B5F24" w:rsidRDefault="00965647" w:rsidP="004D656F">
      <w:pPr>
        <w:spacing w:after="0" w:line="240" w:lineRule="auto"/>
        <w:ind w:firstLine="720"/>
        <w:rPr>
          <w:rFonts w:ascii="Times New Roman" w:eastAsia="Times New Roman" w:hAnsi="Times New Roman" w:cs="Times New Roman"/>
          <w:kern w:val="0"/>
          <w:sz w:val="24"/>
          <w:szCs w:val="24"/>
          <w:lang w:val="kk-KZ" w:eastAsia="ru-RU"/>
          <w14:ligatures w14:val="none"/>
        </w:rPr>
      </w:pPr>
      <w:r w:rsidRPr="00965647">
        <w:rPr>
          <w:rFonts w:ascii="Times New Roman" w:eastAsia="Times New Roman" w:hAnsi="Times New Roman" w:cs="Times New Roman"/>
          <w:b/>
          <w:bCs/>
          <w:i/>
          <w:iCs/>
          <w:kern w:val="0"/>
          <w:sz w:val="24"/>
          <w:szCs w:val="24"/>
          <w:lang w:val="kk-KZ" w:eastAsia="ru-RU"/>
          <w14:ligatures w14:val="none"/>
        </w:rPr>
        <w:t>Қорытынды: мұғалімдерде білім сапасын арттыратын заманауи педагогикалық технологиялар туралы ақпарат бар, технологияларды толық немесе элементтер бойынша жеке әдістемелерін пайдаланады.</w:t>
      </w:r>
    </w:p>
    <w:p w14:paraId="2BBEC0B6" w14:textId="51B27810" w:rsidR="00965647" w:rsidRDefault="00965647" w:rsidP="00D45723">
      <w:pPr>
        <w:spacing w:after="0" w:line="240" w:lineRule="auto"/>
        <w:ind w:firstLine="720"/>
        <w:jc w:val="both"/>
        <w:rPr>
          <w:rFonts w:ascii="Times New Roman" w:eastAsia="Times New Roman" w:hAnsi="Times New Roman" w:cs="Times New Roman"/>
          <w:kern w:val="0"/>
          <w:sz w:val="24"/>
          <w:szCs w:val="24"/>
          <w:lang w:val="kk-KZ" w:eastAsia="ru-RU"/>
          <w14:ligatures w14:val="none"/>
        </w:rPr>
      </w:pPr>
      <w:r w:rsidRPr="00965647">
        <w:rPr>
          <w:rFonts w:ascii="Times New Roman" w:eastAsia="Times New Roman" w:hAnsi="Times New Roman" w:cs="Times New Roman"/>
          <w:kern w:val="0"/>
          <w:sz w:val="24"/>
          <w:szCs w:val="24"/>
          <w:lang w:val="kk-KZ" w:eastAsia="ru-RU"/>
          <w14:ligatures w14:val="none"/>
        </w:rPr>
        <w:t xml:space="preserve">Гимназия сыныптарының оқу жоспары Қазақстан Республикасы Білім және ғылым министрінің 2012 жылғы 8 қарашадағы </w:t>
      </w:r>
      <w:r>
        <w:rPr>
          <w:rFonts w:ascii="Times New Roman" w:eastAsia="Times New Roman" w:hAnsi="Times New Roman" w:cs="Times New Roman"/>
          <w:kern w:val="0"/>
          <w:sz w:val="24"/>
          <w:szCs w:val="24"/>
          <w:lang w:val="kk-KZ" w:eastAsia="ru-RU"/>
          <w14:ligatures w14:val="none"/>
        </w:rPr>
        <w:t>№</w:t>
      </w:r>
      <w:r w:rsidRPr="00965647">
        <w:rPr>
          <w:rFonts w:ascii="Times New Roman" w:eastAsia="Times New Roman" w:hAnsi="Times New Roman" w:cs="Times New Roman"/>
          <w:kern w:val="0"/>
          <w:sz w:val="24"/>
          <w:szCs w:val="24"/>
          <w:lang w:val="kk-KZ" w:eastAsia="ru-RU"/>
          <w14:ligatures w14:val="none"/>
        </w:rPr>
        <w:t xml:space="preserve"> 500 бұйрығымен бекітілген қазақ тілінде оқытатын бастауыш, орта, жалпы орта білім берудің үлгілік оқу жоспарына (оқу жүктемесін азайта отырып) негізделеді. (30.09.2022 ж. </w:t>
      </w:r>
      <w:r>
        <w:rPr>
          <w:rFonts w:ascii="Times New Roman" w:eastAsia="Times New Roman" w:hAnsi="Times New Roman" w:cs="Times New Roman"/>
          <w:kern w:val="0"/>
          <w:sz w:val="24"/>
          <w:szCs w:val="24"/>
          <w:lang w:val="kk-KZ" w:eastAsia="ru-RU"/>
          <w14:ligatures w14:val="none"/>
        </w:rPr>
        <w:t>№</w:t>
      </w:r>
      <w:r w:rsidRPr="00965647">
        <w:rPr>
          <w:rFonts w:ascii="Times New Roman" w:eastAsia="Times New Roman" w:hAnsi="Times New Roman" w:cs="Times New Roman"/>
          <w:kern w:val="0"/>
          <w:sz w:val="24"/>
          <w:szCs w:val="24"/>
          <w:lang w:val="kk-KZ" w:eastAsia="ru-RU"/>
          <w14:ligatures w14:val="none"/>
        </w:rPr>
        <w:t xml:space="preserve"> 412өзгер</w:t>
      </w:r>
      <w:r>
        <w:rPr>
          <w:rFonts w:ascii="Times New Roman" w:eastAsia="Times New Roman" w:hAnsi="Times New Roman" w:cs="Times New Roman"/>
          <w:kern w:val="0"/>
          <w:sz w:val="24"/>
          <w:szCs w:val="24"/>
          <w:lang w:val="kk-KZ" w:eastAsia="ru-RU"/>
          <w14:ligatures w14:val="none"/>
        </w:rPr>
        <w:t>істер</w:t>
      </w:r>
      <w:r w:rsidRPr="00965647">
        <w:rPr>
          <w:rFonts w:ascii="Times New Roman" w:eastAsia="Times New Roman" w:hAnsi="Times New Roman" w:cs="Times New Roman"/>
          <w:kern w:val="0"/>
          <w:sz w:val="24"/>
          <w:szCs w:val="24"/>
          <w:lang w:val="kk-KZ" w:eastAsia="ru-RU"/>
          <w14:ligatures w14:val="none"/>
        </w:rPr>
        <w:t xml:space="preserve"> мен толықтырулармен);</w:t>
      </w:r>
    </w:p>
    <w:p w14:paraId="03BBA7B6" w14:textId="77777777" w:rsidR="00965647" w:rsidRDefault="00965647" w:rsidP="00965647">
      <w:pPr>
        <w:spacing w:after="0" w:line="240" w:lineRule="auto"/>
        <w:ind w:firstLine="567"/>
        <w:jc w:val="both"/>
        <w:rPr>
          <w:rFonts w:ascii="Times New Roman" w:eastAsia="Calibri" w:hAnsi="Times New Roman" w:cs="Times New Roman"/>
          <w:bCs/>
          <w:iCs/>
          <w:kern w:val="0"/>
          <w:sz w:val="24"/>
          <w:szCs w:val="24"/>
          <w:lang w:val="kk-KZ"/>
          <w14:ligatures w14:val="none"/>
        </w:rPr>
      </w:pPr>
      <w:r w:rsidRPr="00965647">
        <w:rPr>
          <w:rFonts w:ascii="Times New Roman" w:eastAsia="Calibri" w:hAnsi="Times New Roman" w:cs="Times New Roman"/>
          <w:bCs/>
          <w:iCs/>
          <w:kern w:val="0"/>
          <w:sz w:val="24"/>
          <w:szCs w:val="24"/>
          <w:lang w:val="kk-KZ"/>
          <w14:ligatures w14:val="none"/>
        </w:rPr>
        <w:t>Жыл қорытындысы бойынша гимназия сыныптары бойынша оқу үлгерімі 100%, білім сапасы 91,1% құрады.</w:t>
      </w:r>
    </w:p>
    <w:p w14:paraId="7B45959C" w14:textId="77777777" w:rsidR="00965647" w:rsidRDefault="00965647" w:rsidP="00920BDE">
      <w:pPr>
        <w:spacing w:after="0" w:line="240" w:lineRule="auto"/>
        <w:ind w:firstLine="567"/>
        <w:jc w:val="center"/>
        <w:rPr>
          <w:rFonts w:ascii="Times New Roman" w:eastAsia="Times New Roman" w:hAnsi="Times New Roman" w:cs="Times New Roman"/>
          <w:b/>
          <w:i/>
          <w:kern w:val="0"/>
          <w:sz w:val="24"/>
          <w:szCs w:val="24"/>
          <w:lang w:val="kk-KZ" w:eastAsia="ru-RU"/>
          <w14:ligatures w14:val="none"/>
        </w:rPr>
      </w:pPr>
    </w:p>
    <w:p w14:paraId="7576B2E4" w14:textId="03D83EA9" w:rsidR="00BE63A5" w:rsidRPr="006B5F24" w:rsidRDefault="00BE63A5" w:rsidP="00920BDE">
      <w:pPr>
        <w:spacing w:after="0" w:line="240" w:lineRule="auto"/>
        <w:ind w:firstLine="567"/>
        <w:jc w:val="center"/>
        <w:rPr>
          <w:rFonts w:ascii="Times New Roman" w:eastAsia="Times New Roman" w:hAnsi="Times New Roman" w:cs="Times New Roman"/>
          <w:b/>
          <w:i/>
          <w:kern w:val="0"/>
          <w:sz w:val="24"/>
          <w:szCs w:val="24"/>
          <w:lang w:val="kk-KZ" w:eastAsia="ru-RU"/>
          <w14:ligatures w14:val="none"/>
        </w:rPr>
      </w:pPr>
      <w:r w:rsidRPr="006B5F24">
        <w:rPr>
          <w:rFonts w:ascii="Times New Roman" w:eastAsia="Times New Roman" w:hAnsi="Times New Roman" w:cs="Times New Roman"/>
          <w:b/>
          <w:i/>
          <w:kern w:val="0"/>
          <w:sz w:val="24"/>
          <w:szCs w:val="24"/>
          <w:lang w:val="kk-KZ" w:eastAsia="ru-RU"/>
          <w14:ligatures w14:val="none"/>
        </w:rPr>
        <w:lastRenderedPageBreak/>
        <w:t xml:space="preserve"> </w:t>
      </w:r>
      <w:r w:rsidR="00965647">
        <w:rPr>
          <w:rFonts w:ascii="Times New Roman" w:eastAsia="Times New Roman" w:hAnsi="Times New Roman" w:cs="Times New Roman"/>
          <w:b/>
          <w:i/>
          <w:kern w:val="0"/>
          <w:sz w:val="24"/>
          <w:szCs w:val="24"/>
          <w:lang w:val="kk-KZ" w:eastAsia="ru-RU"/>
          <w14:ligatures w14:val="none"/>
        </w:rPr>
        <w:t>Г</w:t>
      </w:r>
      <w:r w:rsidRPr="006B5F24">
        <w:rPr>
          <w:rFonts w:ascii="Times New Roman" w:eastAsia="Times New Roman" w:hAnsi="Times New Roman" w:cs="Times New Roman"/>
          <w:b/>
          <w:i/>
          <w:kern w:val="0"/>
          <w:sz w:val="24"/>
          <w:szCs w:val="24"/>
          <w:lang w:val="kk-KZ" w:eastAsia="ru-RU"/>
          <w14:ligatures w14:val="none"/>
        </w:rPr>
        <w:t>имнази</w:t>
      </w:r>
      <w:r w:rsidR="00965647">
        <w:rPr>
          <w:rFonts w:ascii="Times New Roman" w:eastAsia="Times New Roman" w:hAnsi="Times New Roman" w:cs="Times New Roman"/>
          <w:b/>
          <w:i/>
          <w:kern w:val="0"/>
          <w:sz w:val="24"/>
          <w:szCs w:val="24"/>
          <w:lang w:val="kk-KZ" w:eastAsia="ru-RU"/>
          <w14:ligatures w14:val="none"/>
        </w:rPr>
        <w:t>ялық</w:t>
      </w:r>
      <w:r w:rsidRPr="006B5F24">
        <w:rPr>
          <w:rFonts w:ascii="Times New Roman" w:eastAsia="Times New Roman" w:hAnsi="Times New Roman" w:cs="Times New Roman"/>
          <w:b/>
          <w:i/>
          <w:kern w:val="0"/>
          <w:sz w:val="24"/>
          <w:szCs w:val="24"/>
          <w:lang w:val="kk-KZ" w:eastAsia="ru-RU"/>
          <w14:ligatures w14:val="none"/>
        </w:rPr>
        <w:t xml:space="preserve"> </w:t>
      </w:r>
      <w:r w:rsidR="008B3D98">
        <w:rPr>
          <w:rFonts w:ascii="Times New Roman" w:eastAsia="Times New Roman" w:hAnsi="Times New Roman" w:cs="Times New Roman"/>
          <w:b/>
          <w:i/>
          <w:kern w:val="0"/>
          <w:sz w:val="24"/>
          <w:szCs w:val="24"/>
          <w:lang w:val="kk-KZ" w:eastAsia="ru-RU"/>
          <w14:ligatures w14:val="none"/>
        </w:rPr>
        <w:t>сынып</w:t>
      </w:r>
      <w:r w:rsidR="00965647">
        <w:rPr>
          <w:rFonts w:ascii="Times New Roman" w:eastAsia="Times New Roman" w:hAnsi="Times New Roman" w:cs="Times New Roman"/>
          <w:b/>
          <w:i/>
          <w:kern w:val="0"/>
          <w:sz w:val="24"/>
          <w:szCs w:val="24"/>
          <w:lang w:val="kk-KZ" w:eastAsia="ru-RU"/>
          <w14:ligatures w14:val="none"/>
        </w:rPr>
        <w:t>тардың оқу үлгерімі сапасы</w:t>
      </w:r>
      <w:r w:rsidRPr="006B5F24">
        <w:rPr>
          <w:rFonts w:ascii="Times New Roman" w:eastAsia="Times New Roman" w:hAnsi="Times New Roman" w:cs="Times New Roman"/>
          <w:b/>
          <w:i/>
          <w:kern w:val="0"/>
          <w:sz w:val="24"/>
          <w:szCs w:val="24"/>
          <w:lang w:val="kk-KZ" w:eastAsia="ru-RU"/>
          <w14:ligatures w14:val="none"/>
        </w:rPr>
        <w:t>:</w:t>
      </w:r>
    </w:p>
    <w:p w14:paraId="48A2FD8E" w14:textId="60A84D23" w:rsidR="00BE63A5" w:rsidRPr="006B5F24" w:rsidRDefault="00BE63A5" w:rsidP="00BE63A5">
      <w:pPr>
        <w:spacing w:after="0" w:line="240" w:lineRule="auto"/>
        <w:ind w:firstLine="567"/>
        <w:jc w:val="both"/>
        <w:rPr>
          <w:rFonts w:ascii="Times New Roman" w:eastAsia="Times New Roman" w:hAnsi="Times New Roman" w:cs="Times New Roman"/>
          <w:kern w:val="0"/>
          <w:sz w:val="24"/>
          <w:szCs w:val="24"/>
          <w:lang w:val="kk-KZ" w:eastAsia="ru-RU"/>
          <w14:ligatures w14:val="none"/>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188"/>
        <w:gridCol w:w="1238"/>
        <w:gridCol w:w="2123"/>
        <w:gridCol w:w="2123"/>
        <w:gridCol w:w="2123"/>
      </w:tblGrid>
      <w:tr w:rsidR="00777A35" w:rsidRPr="00996A71" w14:paraId="7C6A22E4" w14:textId="719D6866" w:rsidTr="00965647">
        <w:trPr>
          <w:trHeight w:val="1246"/>
        </w:trPr>
        <w:tc>
          <w:tcPr>
            <w:tcW w:w="1426" w:type="dxa"/>
            <w:shd w:val="clear" w:color="000000" w:fill="FFFFFF"/>
            <w:vAlign w:val="center"/>
            <w:hideMark/>
          </w:tcPr>
          <w:p w14:paraId="2FE61418" w14:textId="44532C41" w:rsidR="00BE63A5" w:rsidRPr="006B5F24" w:rsidRDefault="008B3D98" w:rsidP="00BE63A5">
            <w:pPr>
              <w:spacing w:after="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Сынып</w:t>
            </w:r>
          </w:p>
          <w:p w14:paraId="289D9897" w14:textId="7B0804F4" w:rsidR="00BE63A5" w:rsidRPr="006B5F24" w:rsidRDefault="00BE63A5" w:rsidP="00BE63A5">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i/>
                <w:iCs/>
                <w:kern w:val="0"/>
                <w:sz w:val="24"/>
                <w:szCs w:val="24"/>
                <w:lang w:eastAsia="ru-RU"/>
                <w14:ligatures w14:val="none"/>
              </w:rPr>
              <w:t xml:space="preserve">( 2021-2022 </w:t>
            </w:r>
            <w:r w:rsidR="00965647">
              <w:rPr>
                <w:rFonts w:ascii="Times New Roman" w:eastAsia="Times New Roman" w:hAnsi="Times New Roman" w:cs="Times New Roman"/>
                <w:i/>
                <w:iCs/>
                <w:kern w:val="0"/>
                <w:sz w:val="24"/>
                <w:szCs w:val="24"/>
                <w:lang w:val="kk-KZ" w:eastAsia="ru-RU"/>
                <w14:ligatures w14:val="none"/>
              </w:rPr>
              <w:t>оқу жылы</w:t>
            </w:r>
            <w:r w:rsidRPr="006B5F24">
              <w:rPr>
                <w:rFonts w:ascii="Times New Roman" w:eastAsia="Times New Roman" w:hAnsi="Times New Roman" w:cs="Times New Roman"/>
                <w:i/>
                <w:iCs/>
                <w:kern w:val="0"/>
                <w:sz w:val="24"/>
                <w:szCs w:val="24"/>
                <w:lang w:eastAsia="ru-RU"/>
                <w14:ligatures w14:val="none"/>
              </w:rPr>
              <w:t>)</w:t>
            </w:r>
          </w:p>
        </w:tc>
        <w:tc>
          <w:tcPr>
            <w:tcW w:w="1188" w:type="dxa"/>
            <w:shd w:val="clear" w:color="000000" w:fill="FFFFFF"/>
            <w:vAlign w:val="center"/>
            <w:hideMark/>
          </w:tcPr>
          <w:p w14:paraId="40F3915A" w14:textId="15ED75D8" w:rsidR="00BE63A5" w:rsidRPr="00965647" w:rsidRDefault="00965647" w:rsidP="00BE63A5">
            <w:pPr>
              <w:spacing w:after="0" w:line="240" w:lineRule="auto"/>
              <w:jc w:val="center"/>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Оқыту тілі</w:t>
            </w:r>
          </w:p>
        </w:tc>
        <w:tc>
          <w:tcPr>
            <w:tcW w:w="1238" w:type="dxa"/>
            <w:shd w:val="clear" w:color="000000" w:fill="FFFFFF"/>
            <w:vAlign w:val="center"/>
            <w:hideMark/>
          </w:tcPr>
          <w:p w14:paraId="5B1C01E2" w14:textId="292BCBCF" w:rsidR="00BE63A5" w:rsidRPr="006B5F24" w:rsidRDefault="00965647" w:rsidP="00BE63A5">
            <w:pPr>
              <w:spacing w:after="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val="kk-KZ" w:eastAsia="ru-RU"/>
                <w14:ligatures w14:val="none"/>
              </w:rPr>
              <w:t>Оқушы саны</w:t>
            </w:r>
            <w:r w:rsidR="00BE63A5" w:rsidRPr="006B5F24">
              <w:rPr>
                <w:rFonts w:ascii="Times New Roman" w:eastAsia="Times New Roman" w:hAnsi="Times New Roman" w:cs="Times New Roman"/>
                <w:b/>
                <w:bCs/>
                <w:kern w:val="0"/>
                <w:sz w:val="24"/>
                <w:szCs w:val="24"/>
                <w:lang w:eastAsia="ru-RU"/>
                <w14:ligatures w14:val="none"/>
              </w:rPr>
              <w:t xml:space="preserve"> </w:t>
            </w:r>
          </w:p>
        </w:tc>
        <w:tc>
          <w:tcPr>
            <w:tcW w:w="2123" w:type="dxa"/>
            <w:shd w:val="clear" w:color="000000" w:fill="FFFFFF"/>
            <w:vAlign w:val="center"/>
          </w:tcPr>
          <w:p w14:paraId="403816E5" w14:textId="5DFE2C91" w:rsidR="00BE63A5" w:rsidRPr="006B5F24" w:rsidRDefault="00965647" w:rsidP="00965647">
            <w:pPr>
              <w:jc w:val="center"/>
              <w:rPr>
                <w:rFonts w:ascii="Times New Roman" w:hAnsi="Times New Roman" w:cs="Times New Roman"/>
                <w:sz w:val="24"/>
                <w:szCs w:val="24"/>
                <w:lang w:eastAsia="ru-RU"/>
              </w:rPr>
            </w:pPr>
            <w:r w:rsidRPr="00965647">
              <w:rPr>
                <w:rFonts w:ascii="Times New Roman" w:hAnsi="Times New Roman" w:cs="Times New Roman"/>
                <w:b/>
                <w:sz w:val="24"/>
                <w:szCs w:val="24"/>
                <w:lang w:val="kk-KZ" w:eastAsia="ru-RU"/>
              </w:rPr>
              <w:t>Оқу жылы қорытындылары</w:t>
            </w:r>
            <w:r w:rsidR="00920BDE" w:rsidRPr="006B5F24">
              <w:rPr>
                <w:rFonts w:ascii="Times New Roman" w:hAnsi="Times New Roman" w:cs="Times New Roman"/>
                <w:sz w:val="24"/>
                <w:szCs w:val="24"/>
                <w:lang w:val="kk-KZ" w:eastAsia="ru-RU"/>
              </w:rPr>
              <w:t xml:space="preserve"> </w:t>
            </w:r>
            <w:r w:rsidR="00BE63A5" w:rsidRPr="006B5F24">
              <w:rPr>
                <w:rFonts w:ascii="Times New Roman" w:eastAsia="Times New Roman" w:hAnsi="Times New Roman" w:cs="Times New Roman"/>
                <w:b/>
                <w:bCs/>
                <w:kern w:val="0"/>
                <w:sz w:val="24"/>
                <w:szCs w:val="24"/>
                <w:lang w:eastAsia="ru-RU"/>
                <w14:ligatures w14:val="none"/>
              </w:rPr>
              <w:t>(</w:t>
            </w:r>
            <w:r>
              <w:rPr>
                <w:rFonts w:ascii="Times New Roman" w:eastAsia="Times New Roman" w:hAnsi="Times New Roman" w:cs="Times New Roman"/>
                <w:b/>
                <w:bCs/>
                <w:kern w:val="0"/>
                <w:sz w:val="24"/>
                <w:szCs w:val="24"/>
                <w:lang w:val="kk-KZ" w:eastAsia="ru-RU"/>
                <w14:ligatures w14:val="none"/>
              </w:rPr>
              <w:t xml:space="preserve">сапа </w:t>
            </w:r>
            <w:r w:rsidR="00BE63A5" w:rsidRPr="006B5F24">
              <w:rPr>
                <w:rFonts w:ascii="Times New Roman" w:eastAsia="Times New Roman" w:hAnsi="Times New Roman" w:cs="Times New Roman"/>
                <w:b/>
                <w:bCs/>
                <w:kern w:val="0"/>
                <w:sz w:val="24"/>
                <w:szCs w:val="24"/>
                <w:lang w:eastAsia="ru-RU"/>
                <w14:ligatures w14:val="none"/>
              </w:rPr>
              <w:t>%)</w:t>
            </w:r>
          </w:p>
          <w:p w14:paraId="42D32D3A" w14:textId="30527A92" w:rsidR="00BE63A5" w:rsidRPr="00965647" w:rsidRDefault="00BE63A5" w:rsidP="00BE63A5">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eastAsia="ru-RU"/>
                <w14:ligatures w14:val="none"/>
              </w:rPr>
              <w:t xml:space="preserve"> 2020-2021 </w:t>
            </w:r>
            <w:r w:rsidR="00965647">
              <w:rPr>
                <w:rFonts w:ascii="Times New Roman" w:eastAsia="Times New Roman" w:hAnsi="Times New Roman" w:cs="Times New Roman"/>
                <w:b/>
                <w:bCs/>
                <w:kern w:val="0"/>
                <w:sz w:val="24"/>
                <w:szCs w:val="24"/>
                <w:lang w:val="kk-KZ" w:eastAsia="ru-RU"/>
                <w14:ligatures w14:val="none"/>
              </w:rPr>
              <w:t>жылы</w:t>
            </w:r>
          </w:p>
        </w:tc>
        <w:tc>
          <w:tcPr>
            <w:tcW w:w="2123" w:type="dxa"/>
            <w:shd w:val="clear" w:color="000000" w:fill="FFFFFF"/>
            <w:vAlign w:val="center"/>
          </w:tcPr>
          <w:p w14:paraId="3548DA54" w14:textId="77777777" w:rsidR="00965647" w:rsidRPr="005D35EE" w:rsidRDefault="00965647" w:rsidP="00965647">
            <w:pPr>
              <w:jc w:val="center"/>
              <w:rPr>
                <w:rFonts w:ascii="Times New Roman" w:hAnsi="Times New Roman" w:cs="Times New Roman"/>
                <w:sz w:val="24"/>
                <w:szCs w:val="24"/>
                <w:lang w:val="kk-KZ" w:eastAsia="ru-RU"/>
              </w:rPr>
            </w:pPr>
            <w:r w:rsidRPr="00965647">
              <w:rPr>
                <w:rFonts w:ascii="Times New Roman" w:hAnsi="Times New Roman" w:cs="Times New Roman"/>
                <w:b/>
                <w:sz w:val="24"/>
                <w:szCs w:val="24"/>
                <w:lang w:val="kk-KZ" w:eastAsia="ru-RU"/>
              </w:rPr>
              <w:t>Оқу жылы қорытындылары</w:t>
            </w:r>
            <w:r w:rsidRPr="006B5F24">
              <w:rPr>
                <w:rFonts w:ascii="Times New Roman" w:hAnsi="Times New Roman" w:cs="Times New Roman"/>
                <w:sz w:val="24"/>
                <w:szCs w:val="24"/>
                <w:lang w:val="kk-KZ" w:eastAsia="ru-RU"/>
              </w:rPr>
              <w:t xml:space="preserve"> </w:t>
            </w:r>
            <w:r w:rsidRPr="005D35EE">
              <w:rPr>
                <w:rFonts w:ascii="Times New Roman" w:eastAsia="Times New Roman" w:hAnsi="Times New Roman" w:cs="Times New Roman"/>
                <w:b/>
                <w:bCs/>
                <w:kern w:val="0"/>
                <w:sz w:val="24"/>
                <w:szCs w:val="24"/>
                <w:lang w:val="kk-KZ" w:eastAsia="ru-RU"/>
                <w14:ligatures w14:val="none"/>
              </w:rPr>
              <w:t>(</w:t>
            </w:r>
            <w:r>
              <w:rPr>
                <w:rFonts w:ascii="Times New Roman" w:eastAsia="Times New Roman" w:hAnsi="Times New Roman" w:cs="Times New Roman"/>
                <w:b/>
                <w:bCs/>
                <w:kern w:val="0"/>
                <w:sz w:val="24"/>
                <w:szCs w:val="24"/>
                <w:lang w:val="kk-KZ" w:eastAsia="ru-RU"/>
                <w14:ligatures w14:val="none"/>
              </w:rPr>
              <w:t xml:space="preserve">сапа </w:t>
            </w:r>
            <w:r w:rsidRPr="005D35EE">
              <w:rPr>
                <w:rFonts w:ascii="Times New Roman" w:eastAsia="Times New Roman" w:hAnsi="Times New Roman" w:cs="Times New Roman"/>
                <w:b/>
                <w:bCs/>
                <w:kern w:val="0"/>
                <w:sz w:val="24"/>
                <w:szCs w:val="24"/>
                <w:lang w:val="kk-KZ" w:eastAsia="ru-RU"/>
                <w14:ligatures w14:val="none"/>
              </w:rPr>
              <w:t>%)</w:t>
            </w:r>
          </w:p>
          <w:p w14:paraId="06A4D41D" w14:textId="00E84CE3" w:rsidR="00BE63A5" w:rsidRPr="00965647" w:rsidRDefault="00BE63A5" w:rsidP="00BE63A5">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5D35EE">
              <w:rPr>
                <w:rFonts w:ascii="Times New Roman" w:eastAsia="Times New Roman" w:hAnsi="Times New Roman" w:cs="Times New Roman"/>
                <w:b/>
                <w:bCs/>
                <w:kern w:val="0"/>
                <w:sz w:val="24"/>
                <w:szCs w:val="24"/>
                <w:lang w:val="kk-KZ" w:eastAsia="ru-RU"/>
                <w14:ligatures w14:val="none"/>
              </w:rPr>
              <w:t>202</w:t>
            </w:r>
            <w:r w:rsidRPr="006B5F24">
              <w:rPr>
                <w:rFonts w:ascii="Times New Roman" w:eastAsia="Times New Roman" w:hAnsi="Times New Roman" w:cs="Times New Roman"/>
                <w:b/>
                <w:bCs/>
                <w:kern w:val="0"/>
                <w:sz w:val="24"/>
                <w:szCs w:val="24"/>
                <w:lang w:val="kk-KZ" w:eastAsia="ru-RU"/>
                <w14:ligatures w14:val="none"/>
              </w:rPr>
              <w:t>1</w:t>
            </w:r>
            <w:r w:rsidRPr="005D35EE">
              <w:rPr>
                <w:rFonts w:ascii="Times New Roman" w:eastAsia="Times New Roman" w:hAnsi="Times New Roman" w:cs="Times New Roman"/>
                <w:b/>
                <w:bCs/>
                <w:kern w:val="0"/>
                <w:sz w:val="24"/>
                <w:szCs w:val="24"/>
                <w:lang w:val="kk-KZ" w:eastAsia="ru-RU"/>
                <w14:ligatures w14:val="none"/>
              </w:rPr>
              <w:t>-202</w:t>
            </w:r>
            <w:r w:rsidRPr="006B5F24">
              <w:rPr>
                <w:rFonts w:ascii="Times New Roman" w:eastAsia="Times New Roman" w:hAnsi="Times New Roman" w:cs="Times New Roman"/>
                <w:b/>
                <w:bCs/>
                <w:kern w:val="0"/>
                <w:sz w:val="24"/>
                <w:szCs w:val="24"/>
                <w:lang w:val="kk-KZ" w:eastAsia="ru-RU"/>
                <w14:ligatures w14:val="none"/>
              </w:rPr>
              <w:t>2</w:t>
            </w:r>
            <w:r w:rsidRPr="005D35EE">
              <w:rPr>
                <w:rFonts w:ascii="Times New Roman" w:eastAsia="Times New Roman" w:hAnsi="Times New Roman" w:cs="Times New Roman"/>
                <w:b/>
                <w:bCs/>
                <w:kern w:val="0"/>
                <w:sz w:val="24"/>
                <w:szCs w:val="24"/>
                <w:lang w:val="kk-KZ" w:eastAsia="ru-RU"/>
                <w14:ligatures w14:val="none"/>
              </w:rPr>
              <w:t xml:space="preserve"> </w:t>
            </w:r>
            <w:r w:rsidR="00965647">
              <w:rPr>
                <w:rFonts w:ascii="Times New Roman" w:eastAsia="Times New Roman" w:hAnsi="Times New Roman" w:cs="Times New Roman"/>
                <w:b/>
                <w:bCs/>
                <w:kern w:val="0"/>
                <w:sz w:val="24"/>
                <w:szCs w:val="24"/>
                <w:lang w:val="kk-KZ" w:eastAsia="ru-RU"/>
                <w14:ligatures w14:val="none"/>
              </w:rPr>
              <w:t>жылы</w:t>
            </w:r>
          </w:p>
        </w:tc>
        <w:tc>
          <w:tcPr>
            <w:tcW w:w="2123" w:type="dxa"/>
            <w:tcBorders>
              <w:bottom w:val="single" w:sz="4" w:space="0" w:color="auto"/>
            </w:tcBorders>
            <w:shd w:val="clear" w:color="auto" w:fill="auto"/>
          </w:tcPr>
          <w:p w14:paraId="6ADA5D61" w14:textId="77777777" w:rsidR="00965647" w:rsidRPr="005D35EE" w:rsidRDefault="00965647" w:rsidP="00965647">
            <w:pPr>
              <w:jc w:val="center"/>
              <w:rPr>
                <w:rFonts w:ascii="Times New Roman" w:hAnsi="Times New Roman" w:cs="Times New Roman"/>
                <w:sz w:val="24"/>
                <w:szCs w:val="24"/>
                <w:lang w:val="kk-KZ" w:eastAsia="ru-RU"/>
              </w:rPr>
            </w:pPr>
            <w:r w:rsidRPr="00965647">
              <w:rPr>
                <w:rFonts w:ascii="Times New Roman" w:hAnsi="Times New Roman" w:cs="Times New Roman"/>
                <w:b/>
                <w:sz w:val="24"/>
                <w:szCs w:val="24"/>
                <w:lang w:val="kk-KZ" w:eastAsia="ru-RU"/>
              </w:rPr>
              <w:t>Оқу жылы қорытындылары</w:t>
            </w:r>
            <w:r w:rsidRPr="006B5F24">
              <w:rPr>
                <w:rFonts w:ascii="Times New Roman" w:hAnsi="Times New Roman" w:cs="Times New Roman"/>
                <w:sz w:val="24"/>
                <w:szCs w:val="24"/>
                <w:lang w:val="kk-KZ" w:eastAsia="ru-RU"/>
              </w:rPr>
              <w:t xml:space="preserve"> </w:t>
            </w:r>
            <w:r w:rsidRPr="005D35EE">
              <w:rPr>
                <w:rFonts w:ascii="Times New Roman" w:eastAsia="Times New Roman" w:hAnsi="Times New Roman" w:cs="Times New Roman"/>
                <w:b/>
                <w:bCs/>
                <w:kern w:val="0"/>
                <w:sz w:val="24"/>
                <w:szCs w:val="24"/>
                <w:lang w:val="kk-KZ" w:eastAsia="ru-RU"/>
                <w14:ligatures w14:val="none"/>
              </w:rPr>
              <w:t>(</w:t>
            </w:r>
            <w:r>
              <w:rPr>
                <w:rFonts w:ascii="Times New Roman" w:eastAsia="Times New Roman" w:hAnsi="Times New Roman" w:cs="Times New Roman"/>
                <w:b/>
                <w:bCs/>
                <w:kern w:val="0"/>
                <w:sz w:val="24"/>
                <w:szCs w:val="24"/>
                <w:lang w:val="kk-KZ" w:eastAsia="ru-RU"/>
                <w14:ligatures w14:val="none"/>
              </w:rPr>
              <w:t xml:space="preserve">сапа </w:t>
            </w:r>
            <w:r w:rsidRPr="005D35EE">
              <w:rPr>
                <w:rFonts w:ascii="Times New Roman" w:eastAsia="Times New Roman" w:hAnsi="Times New Roman" w:cs="Times New Roman"/>
                <w:b/>
                <w:bCs/>
                <w:kern w:val="0"/>
                <w:sz w:val="24"/>
                <w:szCs w:val="24"/>
                <w:lang w:val="kk-KZ" w:eastAsia="ru-RU"/>
                <w14:ligatures w14:val="none"/>
              </w:rPr>
              <w:t>%)</w:t>
            </w:r>
          </w:p>
          <w:p w14:paraId="3EBAFD07" w14:textId="0269D788" w:rsidR="00BE63A5" w:rsidRPr="00965647" w:rsidRDefault="00BE63A5" w:rsidP="00965647">
            <w:pPr>
              <w:jc w:val="center"/>
              <w:rPr>
                <w:rFonts w:ascii="Times New Roman" w:eastAsia="Times New Roman" w:hAnsi="Times New Roman" w:cs="Times New Roman"/>
                <w:kern w:val="0"/>
                <w:sz w:val="24"/>
                <w:szCs w:val="24"/>
                <w:lang w:val="kk-KZ" w:eastAsia="ru-RU"/>
                <w14:ligatures w14:val="none"/>
              </w:rPr>
            </w:pPr>
            <w:r w:rsidRPr="005D35EE">
              <w:rPr>
                <w:rFonts w:ascii="Times New Roman" w:eastAsia="Times New Roman" w:hAnsi="Times New Roman" w:cs="Times New Roman"/>
                <w:b/>
                <w:bCs/>
                <w:kern w:val="0"/>
                <w:sz w:val="24"/>
                <w:szCs w:val="24"/>
                <w:lang w:val="kk-KZ" w:eastAsia="ru-RU"/>
                <w14:ligatures w14:val="none"/>
              </w:rPr>
              <w:t>202</w:t>
            </w:r>
            <w:r w:rsidRPr="006B5F24">
              <w:rPr>
                <w:rFonts w:ascii="Times New Roman" w:eastAsia="Times New Roman" w:hAnsi="Times New Roman" w:cs="Times New Roman"/>
                <w:b/>
                <w:bCs/>
                <w:kern w:val="0"/>
                <w:sz w:val="24"/>
                <w:szCs w:val="24"/>
                <w:lang w:val="kk-KZ" w:eastAsia="ru-RU"/>
                <w14:ligatures w14:val="none"/>
              </w:rPr>
              <w:t>2</w:t>
            </w:r>
            <w:r w:rsidRPr="005D35EE">
              <w:rPr>
                <w:rFonts w:ascii="Times New Roman" w:eastAsia="Times New Roman" w:hAnsi="Times New Roman" w:cs="Times New Roman"/>
                <w:b/>
                <w:bCs/>
                <w:kern w:val="0"/>
                <w:sz w:val="24"/>
                <w:szCs w:val="24"/>
                <w:lang w:val="kk-KZ" w:eastAsia="ru-RU"/>
                <w14:ligatures w14:val="none"/>
              </w:rPr>
              <w:t>-202</w:t>
            </w:r>
            <w:r w:rsidRPr="006B5F24">
              <w:rPr>
                <w:rFonts w:ascii="Times New Roman" w:eastAsia="Times New Roman" w:hAnsi="Times New Roman" w:cs="Times New Roman"/>
                <w:b/>
                <w:bCs/>
                <w:kern w:val="0"/>
                <w:sz w:val="24"/>
                <w:szCs w:val="24"/>
                <w:lang w:val="kk-KZ" w:eastAsia="ru-RU"/>
                <w14:ligatures w14:val="none"/>
              </w:rPr>
              <w:t>3</w:t>
            </w:r>
            <w:r w:rsidRPr="005D35EE">
              <w:rPr>
                <w:rFonts w:ascii="Times New Roman" w:eastAsia="Times New Roman" w:hAnsi="Times New Roman" w:cs="Times New Roman"/>
                <w:b/>
                <w:bCs/>
                <w:kern w:val="0"/>
                <w:sz w:val="24"/>
                <w:szCs w:val="24"/>
                <w:lang w:val="kk-KZ" w:eastAsia="ru-RU"/>
                <w14:ligatures w14:val="none"/>
              </w:rPr>
              <w:t xml:space="preserve"> </w:t>
            </w:r>
            <w:r w:rsidR="00965647">
              <w:rPr>
                <w:rFonts w:ascii="Times New Roman" w:eastAsia="Times New Roman" w:hAnsi="Times New Roman" w:cs="Times New Roman"/>
                <w:b/>
                <w:bCs/>
                <w:kern w:val="0"/>
                <w:sz w:val="24"/>
                <w:szCs w:val="24"/>
                <w:lang w:val="kk-KZ" w:eastAsia="ru-RU"/>
                <w14:ligatures w14:val="none"/>
              </w:rPr>
              <w:t>жылы</w:t>
            </w:r>
          </w:p>
        </w:tc>
      </w:tr>
      <w:tr w:rsidR="00777A35" w:rsidRPr="006B5F24" w14:paraId="2982A347" w14:textId="2689DC92" w:rsidTr="00965647">
        <w:trPr>
          <w:trHeight w:val="405"/>
        </w:trPr>
        <w:tc>
          <w:tcPr>
            <w:tcW w:w="1426" w:type="dxa"/>
            <w:shd w:val="clear" w:color="000000" w:fill="FFFFFF"/>
            <w:vAlign w:val="center"/>
            <w:hideMark/>
          </w:tcPr>
          <w:p w14:paraId="0EC9742D" w14:textId="77777777" w:rsidR="00BE63A5" w:rsidRPr="006B5F24" w:rsidRDefault="00BE63A5" w:rsidP="00BE63A5">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4</w:t>
            </w:r>
            <w:r w:rsidRPr="006B5F24">
              <w:rPr>
                <w:rFonts w:ascii="Times New Roman" w:eastAsia="Times New Roman" w:hAnsi="Times New Roman" w:cs="Times New Roman"/>
                <w:b/>
                <w:kern w:val="0"/>
                <w:sz w:val="24"/>
                <w:szCs w:val="24"/>
                <w:lang w:eastAsia="ru-RU"/>
                <w14:ligatures w14:val="none"/>
              </w:rPr>
              <w:t>д</w:t>
            </w:r>
          </w:p>
        </w:tc>
        <w:tc>
          <w:tcPr>
            <w:tcW w:w="1188" w:type="dxa"/>
            <w:shd w:val="clear" w:color="000000" w:fill="FFFFFF"/>
            <w:vAlign w:val="center"/>
            <w:hideMark/>
          </w:tcPr>
          <w:p w14:paraId="617A92AD" w14:textId="0DE95C5D" w:rsidR="00BE63A5" w:rsidRPr="00965647" w:rsidRDefault="00965647" w:rsidP="00BE63A5">
            <w:pPr>
              <w:spacing w:after="0" w:line="240" w:lineRule="auto"/>
              <w:jc w:val="center"/>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3659D6C2" w14:textId="77777777" w:rsidR="00BE63A5" w:rsidRPr="006B5F24" w:rsidRDefault="00BE63A5" w:rsidP="00BE63A5">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29</w:t>
            </w:r>
          </w:p>
        </w:tc>
        <w:tc>
          <w:tcPr>
            <w:tcW w:w="2123" w:type="dxa"/>
            <w:vAlign w:val="center"/>
          </w:tcPr>
          <w:p w14:paraId="5902D834" w14:textId="77777777" w:rsidR="00BE63A5" w:rsidRPr="006B5F24" w:rsidRDefault="00BE63A5" w:rsidP="00BE63A5">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88,00</w:t>
            </w:r>
          </w:p>
        </w:tc>
        <w:tc>
          <w:tcPr>
            <w:tcW w:w="2123" w:type="dxa"/>
            <w:shd w:val="clear" w:color="auto" w:fill="auto"/>
            <w:vAlign w:val="center"/>
          </w:tcPr>
          <w:p w14:paraId="5D2D2F76" w14:textId="77777777" w:rsidR="00BE63A5" w:rsidRPr="006B5F24" w:rsidRDefault="00BE63A5" w:rsidP="00BE63A5">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90,00</w:t>
            </w:r>
          </w:p>
        </w:tc>
        <w:tc>
          <w:tcPr>
            <w:tcW w:w="2123" w:type="dxa"/>
            <w:tcBorders>
              <w:bottom w:val="single" w:sz="4" w:space="0" w:color="auto"/>
            </w:tcBorders>
            <w:shd w:val="clear" w:color="auto" w:fill="auto"/>
          </w:tcPr>
          <w:p w14:paraId="11DF9D84" w14:textId="250EC37A" w:rsidR="00BE63A5" w:rsidRPr="006B5F24" w:rsidRDefault="00BA694B">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97</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0465E75D" w14:textId="4AAA8793" w:rsidTr="00965647">
        <w:trPr>
          <w:trHeight w:val="330"/>
        </w:trPr>
        <w:tc>
          <w:tcPr>
            <w:tcW w:w="1426" w:type="dxa"/>
            <w:shd w:val="clear" w:color="000000" w:fill="FFFFFF"/>
            <w:vAlign w:val="center"/>
            <w:hideMark/>
          </w:tcPr>
          <w:p w14:paraId="13BE935E"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4</w:t>
            </w:r>
            <w:r w:rsidRPr="006B5F24">
              <w:rPr>
                <w:rFonts w:ascii="Times New Roman" w:eastAsia="Times New Roman" w:hAnsi="Times New Roman" w:cs="Times New Roman"/>
                <w:b/>
                <w:kern w:val="0"/>
                <w:sz w:val="24"/>
                <w:szCs w:val="24"/>
                <w:lang w:eastAsia="ru-RU"/>
                <w14:ligatures w14:val="none"/>
              </w:rPr>
              <w:t>и</w:t>
            </w:r>
          </w:p>
        </w:tc>
        <w:tc>
          <w:tcPr>
            <w:tcW w:w="1188" w:type="dxa"/>
            <w:shd w:val="clear" w:color="000000" w:fill="FFFFFF"/>
            <w:hideMark/>
          </w:tcPr>
          <w:p w14:paraId="112835F3" w14:textId="388C5CA8"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4EAA529D"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24</w:t>
            </w:r>
          </w:p>
        </w:tc>
        <w:tc>
          <w:tcPr>
            <w:tcW w:w="2123" w:type="dxa"/>
            <w:vAlign w:val="center"/>
          </w:tcPr>
          <w:p w14:paraId="0FFD6D20"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86,00</w:t>
            </w:r>
          </w:p>
        </w:tc>
        <w:tc>
          <w:tcPr>
            <w:tcW w:w="2123" w:type="dxa"/>
            <w:shd w:val="clear" w:color="auto" w:fill="auto"/>
            <w:vAlign w:val="center"/>
          </w:tcPr>
          <w:p w14:paraId="08501C9A"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91,00</w:t>
            </w:r>
          </w:p>
        </w:tc>
        <w:tc>
          <w:tcPr>
            <w:tcW w:w="2123" w:type="dxa"/>
            <w:tcBorders>
              <w:bottom w:val="single" w:sz="4" w:space="0" w:color="auto"/>
            </w:tcBorders>
            <w:shd w:val="clear" w:color="auto" w:fill="auto"/>
          </w:tcPr>
          <w:p w14:paraId="0B1FFC34" w14:textId="426DF603"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95</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7CDC08D8" w14:textId="651B1CA6" w:rsidTr="00965647">
        <w:trPr>
          <w:trHeight w:val="300"/>
        </w:trPr>
        <w:tc>
          <w:tcPr>
            <w:tcW w:w="1426" w:type="dxa"/>
            <w:shd w:val="clear" w:color="000000" w:fill="FFFFFF"/>
            <w:vAlign w:val="center"/>
            <w:hideMark/>
          </w:tcPr>
          <w:p w14:paraId="54697CBA"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5</w:t>
            </w:r>
            <w:r w:rsidRPr="006B5F24">
              <w:rPr>
                <w:rFonts w:ascii="Times New Roman" w:eastAsia="Times New Roman" w:hAnsi="Times New Roman" w:cs="Times New Roman"/>
                <w:b/>
                <w:kern w:val="0"/>
                <w:sz w:val="24"/>
                <w:szCs w:val="24"/>
                <w:lang w:eastAsia="ru-RU"/>
                <w14:ligatures w14:val="none"/>
              </w:rPr>
              <w:t>в</w:t>
            </w:r>
          </w:p>
        </w:tc>
        <w:tc>
          <w:tcPr>
            <w:tcW w:w="1188" w:type="dxa"/>
            <w:shd w:val="clear" w:color="000000" w:fill="FFFFFF"/>
            <w:hideMark/>
          </w:tcPr>
          <w:p w14:paraId="6DE2D045" w14:textId="441D080D"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315CEC11"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27</w:t>
            </w:r>
          </w:p>
        </w:tc>
        <w:tc>
          <w:tcPr>
            <w:tcW w:w="2123" w:type="dxa"/>
            <w:vAlign w:val="center"/>
          </w:tcPr>
          <w:p w14:paraId="259C6BED"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96,00</w:t>
            </w:r>
          </w:p>
        </w:tc>
        <w:tc>
          <w:tcPr>
            <w:tcW w:w="2123" w:type="dxa"/>
            <w:shd w:val="clear" w:color="auto" w:fill="auto"/>
            <w:vAlign w:val="center"/>
          </w:tcPr>
          <w:p w14:paraId="7CE51ED0"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93,00</w:t>
            </w:r>
          </w:p>
        </w:tc>
        <w:tc>
          <w:tcPr>
            <w:tcW w:w="2123" w:type="dxa"/>
            <w:tcBorders>
              <w:bottom w:val="single" w:sz="4" w:space="0" w:color="auto"/>
            </w:tcBorders>
            <w:shd w:val="clear" w:color="auto" w:fill="auto"/>
          </w:tcPr>
          <w:p w14:paraId="5C26EA43" w14:textId="0F83B100"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95</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2D50ABA0" w14:textId="5BF60400" w:rsidTr="00965647">
        <w:trPr>
          <w:trHeight w:val="300"/>
        </w:trPr>
        <w:tc>
          <w:tcPr>
            <w:tcW w:w="1426" w:type="dxa"/>
            <w:shd w:val="clear" w:color="000000" w:fill="FFFFFF"/>
            <w:vAlign w:val="center"/>
            <w:hideMark/>
          </w:tcPr>
          <w:p w14:paraId="204C4D44"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6</w:t>
            </w:r>
            <w:r w:rsidRPr="006B5F24">
              <w:rPr>
                <w:rFonts w:ascii="Times New Roman" w:eastAsia="Times New Roman" w:hAnsi="Times New Roman" w:cs="Times New Roman"/>
                <w:b/>
                <w:kern w:val="0"/>
                <w:sz w:val="24"/>
                <w:szCs w:val="24"/>
                <w:lang w:eastAsia="ru-RU"/>
                <w14:ligatures w14:val="none"/>
              </w:rPr>
              <w:t>д</w:t>
            </w:r>
          </w:p>
        </w:tc>
        <w:tc>
          <w:tcPr>
            <w:tcW w:w="1188" w:type="dxa"/>
            <w:shd w:val="clear" w:color="000000" w:fill="FFFFFF"/>
            <w:hideMark/>
          </w:tcPr>
          <w:p w14:paraId="2A3CFADA" w14:textId="01C8DDA5"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00704C2D"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26</w:t>
            </w:r>
          </w:p>
        </w:tc>
        <w:tc>
          <w:tcPr>
            <w:tcW w:w="2123" w:type="dxa"/>
            <w:vAlign w:val="center"/>
          </w:tcPr>
          <w:p w14:paraId="451F8DCC"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82,00</w:t>
            </w:r>
          </w:p>
        </w:tc>
        <w:tc>
          <w:tcPr>
            <w:tcW w:w="2123" w:type="dxa"/>
            <w:shd w:val="clear" w:color="auto" w:fill="auto"/>
            <w:vAlign w:val="center"/>
          </w:tcPr>
          <w:p w14:paraId="668F94E9"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82,00</w:t>
            </w:r>
          </w:p>
        </w:tc>
        <w:tc>
          <w:tcPr>
            <w:tcW w:w="2123" w:type="dxa"/>
            <w:tcBorders>
              <w:bottom w:val="single" w:sz="4" w:space="0" w:color="auto"/>
            </w:tcBorders>
            <w:shd w:val="clear" w:color="auto" w:fill="auto"/>
          </w:tcPr>
          <w:p w14:paraId="080450EA" w14:textId="4A2A13A8"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92</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09617084" w14:textId="28A0DD7A" w:rsidTr="00965647">
        <w:trPr>
          <w:trHeight w:val="300"/>
        </w:trPr>
        <w:tc>
          <w:tcPr>
            <w:tcW w:w="1426" w:type="dxa"/>
            <w:shd w:val="clear" w:color="000000" w:fill="FFFFFF"/>
            <w:vAlign w:val="center"/>
            <w:hideMark/>
          </w:tcPr>
          <w:p w14:paraId="0AD4F212"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7</w:t>
            </w:r>
            <w:r w:rsidRPr="006B5F24">
              <w:rPr>
                <w:rFonts w:ascii="Times New Roman" w:eastAsia="Times New Roman" w:hAnsi="Times New Roman" w:cs="Times New Roman"/>
                <w:b/>
                <w:kern w:val="0"/>
                <w:sz w:val="24"/>
                <w:szCs w:val="24"/>
                <w:lang w:eastAsia="ru-RU"/>
                <w14:ligatures w14:val="none"/>
              </w:rPr>
              <w:t>а</w:t>
            </w:r>
          </w:p>
        </w:tc>
        <w:tc>
          <w:tcPr>
            <w:tcW w:w="1188" w:type="dxa"/>
            <w:shd w:val="clear" w:color="000000" w:fill="FFFFFF"/>
            <w:hideMark/>
          </w:tcPr>
          <w:p w14:paraId="265740F5" w14:textId="1C93A399"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7C63B51E"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28</w:t>
            </w:r>
          </w:p>
        </w:tc>
        <w:tc>
          <w:tcPr>
            <w:tcW w:w="2123" w:type="dxa"/>
            <w:vAlign w:val="center"/>
          </w:tcPr>
          <w:p w14:paraId="58C5F2EC"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83,00</w:t>
            </w:r>
          </w:p>
        </w:tc>
        <w:tc>
          <w:tcPr>
            <w:tcW w:w="2123" w:type="dxa"/>
            <w:shd w:val="clear" w:color="auto" w:fill="auto"/>
            <w:vAlign w:val="center"/>
          </w:tcPr>
          <w:p w14:paraId="3D0524CC"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83,00</w:t>
            </w:r>
          </w:p>
        </w:tc>
        <w:tc>
          <w:tcPr>
            <w:tcW w:w="2123" w:type="dxa"/>
            <w:tcBorders>
              <w:bottom w:val="single" w:sz="4" w:space="0" w:color="auto"/>
            </w:tcBorders>
            <w:shd w:val="clear" w:color="auto" w:fill="auto"/>
          </w:tcPr>
          <w:p w14:paraId="3E5D5B33" w14:textId="4B40F8E2"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91</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39F23A7F" w14:textId="1E80911D" w:rsidTr="00965647">
        <w:trPr>
          <w:trHeight w:val="300"/>
        </w:trPr>
        <w:tc>
          <w:tcPr>
            <w:tcW w:w="1426" w:type="dxa"/>
            <w:shd w:val="clear" w:color="000000" w:fill="FFFFFF"/>
            <w:vAlign w:val="center"/>
            <w:hideMark/>
          </w:tcPr>
          <w:p w14:paraId="7A263996"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8</w:t>
            </w:r>
            <w:r w:rsidRPr="006B5F24">
              <w:rPr>
                <w:rFonts w:ascii="Times New Roman" w:eastAsia="Times New Roman" w:hAnsi="Times New Roman" w:cs="Times New Roman"/>
                <w:b/>
                <w:kern w:val="0"/>
                <w:sz w:val="24"/>
                <w:szCs w:val="24"/>
                <w:lang w:eastAsia="ru-RU"/>
                <w14:ligatures w14:val="none"/>
              </w:rPr>
              <w:t>в</w:t>
            </w:r>
          </w:p>
        </w:tc>
        <w:tc>
          <w:tcPr>
            <w:tcW w:w="1188" w:type="dxa"/>
            <w:shd w:val="clear" w:color="000000" w:fill="FFFFFF"/>
            <w:hideMark/>
          </w:tcPr>
          <w:p w14:paraId="277C3431" w14:textId="4E399CD6"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62EB09A6"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24</w:t>
            </w:r>
          </w:p>
        </w:tc>
        <w:tc>
          <w:tcPr>
            <w:tcW w:w="2123" w:type="dxa"/>
            <w:vAlign w:val="center"/>
          </w:tcPr>
          <w:p w14:paraId="7CBC7021"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w:t>
            </w:r>
            <w:r w:rsidRPr="006B5F24">
              <w:rPr>
                <w:rFonts w:ascii="Times New Roman" w:eastAsia="Times New Roman" w:hAnsi="Times New Roman" w:cs="Times New Roman"/>
                <w:kern w:val="0"/>
                <w:sz w:val="24"/>
                <w:szCs w:val="24"/>
                <w:lang w:val="kk-KZ" w:eastAsia="ru-RU"/>
                <w14:ligatures w14:val="none"/>
              </w:rPr>
              <w:t>7</w:t>
            </w:r>
            <w:r w:rsidRPr="006B5F24">
              <w:rPr>
                <w:rFonts w:ascii="Times New Roman" w:eastAsia="Times New Roman" w:hAnsi="Times New Roman" w:cs="Times New Roman"/>
                <w:kern w:val="0"/>
                <w:sz w:val="24"/>
                <w:szCs w:val="24"/>
                <w:lang w:eastAsia="ru-RU"/>
                <w14:ligatures w14:val="none"/>
              </w:rPr>
              <w:t>,00</w:t>
            </w:r>
          </w:p>
        </w:tc>
        <w:tc>
          <w:tcPr>
            <w:tcW w:w="2123" w:type="dxa"/>
            <w:shd w:val="clear" w:color="auto" w:fill="auto"/>
            <w:vAlign w:val="center"/>
          </w:tcPr>
          <w:p w14:paraId="6426A76F"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w:t>
            </w:r>
            <w:r w:rsidRPr="006B5F24">
              <w:rPr>
                <w:rFonts w:ascii="Times New Roman" w:eastAsia="Times New Roman" w:hAnsi="Times New Roman" w:cs="Times New Roman"/>
                <w:kern w:val="0"/>
                <w:sz w:val="24"/>
                <w:szCs w:val="24"/>
                <w:lang w:val="kk-KZ" w:eastAsia="ru-RU"/>
                <w14:ligatures w14:val="none"/>
              </w:rPr>
              <w:t>7</w:t>
            </w:r>
            <w:r w:rsidRPr="006B5F24">
              <w:rPr>
                <w:rFonts w:ascii="Times New Roman" w:eastAsia="Times New Roman" w:hAnsi="Times New Roman" w:cs="Times New Roman"/>
                <w:kern w:val="0"/>
                <w:sz w:val="24"/>
                <w:szCs w:val="24"/>
                <w:lang w:eastAsia="ru-RU"/>
                <w14:ligatures w14:val="none"/>
              </w:rPr>
              <w:t>,00</w:t>
            </w:r>
          </w:p>
        </w:tc>
        <w:tc>
          <w:tcPr>
            <w:tcW w:w="2123" w:type="dxa"/>
            <w:tcBorders>
              <w:bottom w:val="single" w:sz="4" w:space="0" w:color="auto"/>
            </w:tcBorders>
            <w:shd w:val="clear" w:color="auto" w:fill="auto"/>
          </w:tcPr>
          <w:p w14:paraId="454BDA5B" w14:textId="1698E2AD"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91</w:t>
            </w:r>
            <w:r w:rsidRPr="006B5F24">
              <w:rPr>
                <w:rFonts w:ascii="Times New Roman" w:eastAsia="Times New Roman" w:hAnsi="Times New Roman" w:cs="Times New Roman"/>
                <w:kern w:val="0"/>
                <w:sz w:val="24"/>
                <w:szCs w:val="24"/>
                <w:lang w:val="kk-KZ" w:eastAsia="ru-RU"/>
                <w14:ligatures w14:val="none"/>
              </w:rPr>
              <w:t>,00</w:t>
            </w:r>
          </w:p>
        </w:tc>
      </w:tr>
      <w:tr w:rsidR="00965647" w:rsidRPr="006B5F24" w14:paraId="49AFA003" w14:textId="0A04A037" w:rsidTr="00965647">
        <w:trPr>
          <w:trHeight w:val="300"/>
        </w:trPr>
        <w:tc>
          <w:tcPr>
            <w:tcW w:w="1426" w:type="dxa"/>
            <w:shd w:val="clear" w:color="000000" w:fill="FFFFFF"/>
            <w:vAlign w:val="center"/>
            <w:hideMark/>
          </w:tcPr>
          <w:p w14:paraId="1CBAE691" w14:textId="77777777" w:rsidR="00965647" w:rsidRPr="006B5F24" w:rsidRDefault="00965647" w:rsidP="00965647">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val="kk-KZ" w:eastAsia="ru-RU"/>
                <w14:ligatures w14:val="none"/>
              </w:rPr>
              <w:t>9</w:t>
            </w:r>
            <w:r w:rsidRPr="006B5F24">
              <w:rPr>
                <w:rFonts w:ascii="Times New Roman" w:eastAsia="Times New Roman" w:hAnsi="Times New Roman" w:cs="Times New Roman"/>
                <w:b/>
                <w:kern w:val="0"/>
                <w:sz w:val="24"/>
                <w:szCs w:val="24"/>
                <w:lang w:eastAsia="ru-RU"/>
                <w14:ligatures w14:val="none"/>
              </w:rPr>
              <w:t>в</w:t>
            </w:r>
          </w:p>
        </w:tc>
        <w:tc>
          <w:tcPr>
            <w:tcW w:w="1188" w:type="dxa"/>
            <w:shd w:val="clear" w:color="000000" w:fill="FFFFFF"/>
            <w:hideMark/>
          </w:tcPr>
          <w:p w14:paraId="492C06A4" w14:textId="7B7EEF2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B54423">
              <w:rPr>
                <w:rFonts w:ascii="Times New Roman" w:eastAsia="Times New Roman" w:hAnsi="Times New Roman" w:cs="Times New Roman"/>
                <w:kern w:val="0"/>
                <w:sz w:val="24"/>
                <w:szCs w:val="24"/>
                <w:lang w:val="kk-KZ" w:eastAsia="ru-RU"/>
                <w14:ligatures w14:val="none"/>
              </w:rPr>
              <w:t>орыс</w:t>
            </w:r>
          </w:p>
        </w:tc>
        <w:tc>
          <w:tcPr>
            <w:tcW w:w="1238" w:type="dxa"/>
            <w:shd w:val="clear" w:color="000000" w:fill="FFFFFF"/>
            <w:vAlign w:val="center"/>
            <w:hideMark/>
          </w:tcPr>
          <w:p w14:paraId="3907A3BC"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22</w:t>
            </w:r>
          </w:p>
        </w:tc>
        <w:tc>
          <w:tcPr>
            <w:tcW w:w="2123" w:type="dxa"/>
            <w:vAlign w:val="center"/>
          </w:tcPr>
          <w:p w14:paraId="16E87CC1"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w:t>
            </w:r>
            <w:r w:rsidRPr="006B5F24">
              <w:rPr>
                <w:rFonts w:ascii="Times New Roman" w:eastAsia="Times New Roman" w:hAnsi="Times New Roman" w:cs="Times New Roman"/>
                <w:kern w:val="0"/>
                <w:sz w:val="24"/>
                <w:szCs w:val="24"/>
                <w:lang w:val="kk-KZ" w:eastAsia="ru-RU"/>
                <w14:ligatures w14:val="none"/>
              </w:rPr>
              <w:t>1</w:t>
            </w:r>
            <w:r w:rsidRPr="006B5F24">
              <w:rPr>
                <w:rFonts w:ascii="Times New Roman" w:eastAsia="Times New Roman" w:hAnsi="Times New Roman" w:cs="Times New Roman"/>
                <w:kern w:val="0"/>
                <w:sz w:val="24"/>
                <w:szCs w:val="24"/>
                <w:lang w:eastAsia="ru-RU"/>
                <w14:ligatures w14:val="none"/>
              </w:rPr>
              <w:t>,00</w:t>
            </w:r>
          </w:p>
        </w:tc>
        <w:tc>
          <w:tcPr>
            <w:tcW w:w="2123" w:type="dxa"/>
            <w:shd w:val="clear" w:color="auto" w:fill="auto"/>
            <w:vAlign w:val="center"/>
          </w:tcPr>
          <w:p w14:paraId="7006A332" w14:textId="77777777" w:rsidR="00965647" w:rsidRPr="006B5F24" w:rsidRDefault="00965647" w:rsidP="00965647">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7</w:t>
            </w:r>
            <w:r w:rsidRPr="006B5F24">
              <w:rPr>
                <w:rFonts w:ascii="Times New Roman" w:eastAsia="Times New Roman" w:hAnsi="Times New Roman" w:cs="Times New Roman"/>
                <w:kern w:val="0"/>
                <w:sz w:val="24"/>
                <w:szCs w:val="24"/>
                <w:lang w:val="kk-KZ" w:eastAsia="ru-RU"/>
                <w14:ligatures w14:val="none"/>
              </w:rPr>
              <w:t>0</w:t>
            </w:r>
            <w:r w:rsidRPr="006B5F24">
              <w:rPr>
                <w:rFonts w:ascii="Times New Roman" w:eastAsia="Times New Roman" w:hAnsi="Times New Roman" w:cs="Times New Roman"/>
                <w:kern w:val="0"/>
                <w:sz w:val="24"/>
                <w:szCs w:val="24"/>
                <w:lang w:eastAsia="ru-RU"/>
                <w14:ligatures w14:val="none"/>
              </w:rPr>
              <w:t>,00</w:t>
            </w:r>
          </w:p>
        </w:tc>
        <w:tc>
          <w:tcPr>
            <w:tcW w:w="2123" w:type="dxa"/>
            <w:tcBorders>
              <w:bottom w:val="single" w:sz="4" w:space="0" w:color="auto"/>
            </w:tcBorders>
            <w:shd w:val="clear" w:color="auto" w:fill="auto"/>
          </w:tcPr>
          <w:p w14:paraId="6E831892" w14:textId="023CC1E5" w:rsidR="00965647" w:rsidRPr="006B5F24" w:rsidRDefault="00965647" w:rsidP="00965647">
            <w:pP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81</w:t>
            </w:r>
            <w:r w:rsidRPr="006B5F24">
              <w:rPr>
                <w:rFonts w:ascii="Times New Roman" w:eastAsia="Times New Roman" w:hAnsi="Times New Roman" w:cs="Times New Roman"/>
                <w:kern w:val="0"/>
                <w:sz w:val="24"/>
                <w:szCs w:val="24"/>
                <w:lang w:val="kk-KZ" w:eastAsia="ru-RU"/>
                <w14:ligatures w14:val="none"/>
              </w:rPr>
              <w:t>,00</w:t>
            </w:r>
          </w:p>
        </w:tc>
      </w:tr>
    </w:tbl>
    <w:p w14:paraId="3BCD714C" w14:textId="77777777" w:rsidR="00A2581C" w:rsidRPr="006B5F24" w:rsidRDefault="00A2581C" w:rsidP="00AC71BE">
      <w:pPr>
        <w:autoSpaceDE w:val="0"/>
        <w:autoSpaceDN w:val="0"/>
        <w:adjustRightInd w:val="0"/>
        <w:spacing w:after="0" w:line="240" w:lineRule="auto"/>
        <w:jc w:val="both"/>
        <w:rPr>
          <w:rFonts w:ascii="Times New Roman" w:eastAsia="Calibri" w:hAnsi="Times New Roman" w:cs="Times New Roman"/>
          <w:bCs/>
          <w:iCs/>
          <w:kern w:val="0"/>
          <w:sz w:val="24"/>
          <w:szCs w:val="24"/>
          <w:lang w:val="kk-KZ"/>
          <w14:ligatures w14:val="none"/>
        </w:rPr>
      </w:pPr>
    </w:p>
    <w:p w14:paraId="17E854F0" w14:textId="25C4FC3A" w:rsidR="00BA6A42" w:rsidRPr="006B5F24" w:rsidRDefault="00BA49E0" w:rsidP="00BA6A42">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BA49E0">
        <w:rPr>
          <w:rFonts w:ascii="Times New Roman" w:eastAsia="Times New Roman" w:hAnsi="Times New Roman" w:cs="Times New Roman"/>
          <w:kern w:val="0"/>
          <w:sz w:val="24"/>
          <w:szCs w:val="24"/>
          <w:lang w:val="kk-KZ" w:eastAsia="ru-RU"/>
          <w14:ligatures w14:val="none"/>
        </w:rPr>
        <w:t xml:space="preserve">Өткен оқу жылымен салыстырғанда </w:t>
      </w:r>
      <w:r>
        <w:rPr>
          <w:rFonts w:ascii="Times New Roman" w:eastAsia="Times New Roman" w:hAnsi="Times New Roman" w:cs="Times New Roman"/>
          <w:kern w:val="0"/>
          <w:sz w:val="24"/>
          <w:szCs w:val="24"/>
          <w:lang w:val="kk-KZ" w:eastAsia="ru-RU"/>
          <w14:ligatures w14:val="none"/>
        </w:rPr>
        <w:t>оқушылардың</w:t>
      </w:r>
      <w:r w:rsidRPr="00BA49E0">
        <w:rPr>
          <w:rFonts w:ascii="Times New Roman" w:eastAsia="Times New Roman" w:hAnsi="Times New Roman" w:cs="Times New Roman"/>
          <w:kern w:val="0"/>
          <w:sz w:val="24"/>
          <w:szCs w:val="24"/>
          <w:lang w:val="kk-KZ" w:eastAsia="ru-RU"/>
          <w14:ligatures w14:val="none"/>
        </w:rPr>
        <w:t xml:space="preserve"> білім сапасының оң динамикасы байқалады</w:t>
      </w:r>
      <w:r w:rsidR="00BA6A42" w:rsidRPr="006B5F24">
        <w:rPr>
          <w:rFonts w:ascii="Times New Roman" w:eastAsia="Times New Roman" w:hAnsi="Times New Roman" w:cs="Times New Roman"/>
          <w:kern w:val="0"/>
          <w:sz w:val="24"/>
          <w:szCs w:val="24"/>
          <w:lang w:val="kk-KZ" w:eastAsia="ru-RU"/>
          <w14:ligatures w14:val="none"/>
        </w:rPr>
        <w:t>:</w:t>
      </w:r>
    </w:p>
    <w:p w14:paraId="470F3ED9" w14:textId="79BAF73F" w:rsidR="00BA6A42" w:rsidRPr="006B5F24" w:rsidRDefault="00BA6A42" w:rsidP="00B15D5B">
      <w:pPr>
        <w:numPr>
          <w:ilvl w:val="0"/>
          <w:numId w:val="25"/>
        </w:numPr>
        <w:tabs>
          <w:tab w:val="left" w:pos="851"/>
        </w:tabs>
        <w:spacing w:after="0" w:line="240" w:lineRule="auto"/>
        <w:ind w:firstLine="567"/>
        <w:contextualSpacing/>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4д </w:t>
      </w:r>
      <w:r w:rsidR="009B36D8">
        <w:rPr>
          <w:rFonts w:ascii="Times New Roman" w:eastAsia="Times New Roman" w:hAnsi="Times New Roman" w:cs="Times New Roman"/>
          <w:kern w:val="0"/>
          <w:sz w:val="24"/>
          <w:szCs w:val="24"/>
          <w:lang w:val="kk-KZ" w:eastAsia="ru-RU"/>
          <w14:ligatures w14:val="none"/>
        </w:rPr>
        <w:t>сынып</w:t>
      </w:r>
      <w:r w:rsidRPr="006B5F24">
        <w:rPr>
          <w:rFonts w:ascii="Times New Roman" w:eastAsia="Times New Roman" w:hAnsi="Times New Roman" w:cs="Times New Roman"/>
          <w:kern w:val="0"/>
          <w:sz w:val="24"/>
          <w:szCs w:val="24"/>
          <w:lang w:val="kk-KZ" w:eastAsia="ru-RU"/>
          <w14:ligatures w14:val="none"/>
        </w:rPr>
        <w:t xml:space="preserve"> 2%</w:t>
      </w:r>
      <w:r w:rsidR="00BA49E0">
        <w:rPr>
          <w:rFonts w:ascii="Times New Roman" w:eastAsia="Times New Roman" w:hAnsi="Times New Roman" w:cs="Times New Roman"/>
          <w:kern w:val="0"/>
          <w:sz w:val="24"/>
          <w:szCs w:val="24"/>
          <w:lang w:val="kk-KZ" w:eastAsia="ru-RU"/>
          <w14:ligatures w14:val="none"/>
        </w:rPr>
        <w:t xml:space="preserve"> арту</w:t>
      </w:r>
      <w:r w:rsidRPr="006B5F24">
        <w:rPr>
          <w:rFonts w:ascii="Times New Roman" w:eastAsia="Times New Roman" w:hAnsi="Times New Roman" w:cs="Times New Roman"/>
          <w:kern w:val="0"/>
          <w:sz w:val="24"/>
          <w:szCs w:val="24"/>
          <w:lang w:val="kk-KZ" w:eastAsia="ru-RU"/>
          <w14:ligatures w14:val="none"/>
        </w:rPr>
        <w:t>,</w:t>
      </w:r>
    </w:p>
    <w:p w14:paraId="2EEAE57F" w14:textId="7DE5025D" w:rsidR="00BA6A42" w:rsidRPr="006B5F24" w:rsidRDefault="00BA6A42" w:rsidP="00B15D5B">
      <w:pPr>
        <w:numPr>
          <w:ilvl w:val="0"/>
          <w:numId w:val="25"/>
        </w:numPr>
        <w:tabs>
          <w:tab w:val="left" w:pos="851"/>
        </w:tabs>
        <w:spacing w:after="0" w:line="240" w:lineRule="auto"/>
        <w:ind w:firstLine="567"/>
        <w:contextualSpacing/>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4и </w:t>
      </w:r>
      <w:r w:rsidR="009B36D8">
        <w:rPr>
          <w:rFonts w:ascii="Times New Roman" w:eastAsia="Times New Roman" w:hAnsi="Times New Roman" w:cs="Times New Roman"/>
          <w:kern w:val="0"/>
          <w:sz w:val="24"/>
          <w:szCs w:val="24"/>
          <w:lang w:val="kk-KZ" w:eastAsia="ru-RU"/>
          <w14:ligatures w14:val="none"/>
        </w:rPr>
        <w:t>сынып</w:t>
      </w:r>
      <w:r w:rsidRPr="006B5F24">
        <w:rPr>
          <w:rFonts w:ascii="Times New Roman" w:eastAsia="Times New Roman" w:hAnsi="Times New Roman" w:cs="Times New Roman"/>
          <w:kern w:val="0"/>
          <w:sz w:val="24"/>
          <w:szCs w:val="24"/>
          <w:lang w:val="kk-KZ" w:eastAsia="ru-RU"/>
          <w14:ligatures w14:val="none"/>
        </w:rPr>
        <w:t xml:space="preserve"> 5%</w:t>
      </w:r>
      <w:r w:rsidR="00BA49E0">
        <w:rPr>
          <w:rFonts w:ascii="Times New Roman" w:eastAsia="Times New Roman" w:hAnsi="Times New Roman" w:cs="Times New Roman"/>
          <w:kern w:val="0"/>
          <w:sz w:val="24"/>
          <w:szCs w:val="24"/>
          <w:lang w:val="kk-KZ" w:eastAsia="ru-RU"/>
          <w14:ligatures w14:val="none"/>
        </w:rPr>
        <w:t xml:space="preserve"> арту</w:t>
      </w:r>
      <w:r w:rsidRPr="006B5F24">
        <w:rPr>
          <w:rFonts w:ascii="Times New Roman" w:eastAsia="Times New Roman" w:hAnsi="Times New Roman" w:cs="Times New Roman"/>
          <w:kern w:val="0"/>
          <w:sz w:val="24"/>
          <w:szCs w:val="24"/>
          <w:lang w:val="kk-KZ" w:eastAsia="ru-RU"/>
          <w14:ligatures w14:val="none"/>
        </w:rPr>
        <w:t>,</w:t>
      </w:r>
    </w:p>
    <w:p w14:paraId="04730ABD" w14:textId="02153D83" w:rsidR="00BA6A42" w:rsidRPr="006B5F24" w:rsidRDefault="00BA49E0" w:rsidP="00BA6A42">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Г</w:t>
      </w:r>
      <w:r w:rsidR="00BA6A42" w:rsidRPr="006B5F24">
        <w:rPr>
          <w:rFonts w:ascii="Times New Roman" w:eastAsia="Times New Roman" w:hAnsi="Times New Roman" w:cs="Times New Roman"/>
          <w:kern w:val="0"/>
          <w:sz w:val="24"/>
          <w:szCs w:val="24"/>
          <w:lang w:val="kk-KZ" w:eastAsia="ru-RU"/>
          <w14:ligatures w14:val="none"/>
        </w:rPr>
        <w:t>имнази</w:t>
      </w:r>
      <w:r>
        <w:rPr>
          <w:rFonts w:ascii="Times New Roman" w:eastAsia="Times New Roman" w:hAnsi="Times New Roman" w:cs="Times New Roman"/>
          <w:kern w:val="0"/>
          <w:sz w:val="24"/>
          <w:szCs w:val="24"/>
          <w:lang w:val="kk-KZ" w:eastAsia="ru-RU"/>
          <w14:ligatures w14:val="none"/>
        </w:rPr>
        <w:t>ялық</w:t>
      </w:r>
      <w:r w:rsidR="00BA6A42" w:rsidRPr="006B5F24">
        <w:rPr>
          <w:rFonts w:ascii="Times New Roman" w:eastAsia="Times New Roman" w:hAnsi="Times New Roman" w:cs="Times New Roman"/>
          <w:kern w:val="0"/>
          <w:sz w:val="24"/>
          <w:szCs w:val="24"/>
          <w:lang w:val="kk-KZ" w:eastAsia="ru-RU"/>
          <w14:ligatures w14:val="none"/>
        </w:rPr>
        <w:t xml:space="preserve"> </w:t>
      </w:r>
      <w:r w:rsidR="009B36D8">
        <w:rPr>
          <w:rFonts w:ascii="Times New Roman" w:eastAsia="Times New Roman" w:hAnsi="Times New Roman" w:cs="Times New Roman"/>
          <w:kern w:val="0"/>
          <w:sz w:val="24"/>
          <w:szCs w:val="24"/>
          <w:lang w:val="kk-KZ" w:eastAsia="ru-RU"/>
          <w14:ligatures w14:val="none"/>
        </w:rPr>
        <w:t>сыныптарда</w:t>
      </w:r>
      <w:r w:rsidR="00BA6A42" w:rsidRPr="006B5F24">
        <w:rPr>
          <w:rFonts w:ascii="Times New Roman" w:eastAsia="Times New Roman" w:hAnsi="Times New Roman" w:cs="Times New Roman"/>
          <w:kern w:val="0"/>
          <w:sz w:val="24"/>
          <w:szCs w:val="24"/>
          <w:lang w:val="kk-KZ" w:eastAsia="ru-RU"/>
          <w14:ligatures w14:val="none"/>
        </w:rPr>
        <w:t xml:space="preserve"> </w:t>
      </w:r>
      <w:r>
        <w:rPr>
          <w:rFonts w:ascii="Times New Roman" w:eastAsia="Times New Roman" w:hAnsi="Times New Roman" w:cs="Times New Roman"/>
          <w:kern w:val="0"/>
          <w:sz w:val="24"/>
          <w:szCs w:val="24"/>
          <w:lang w:val="kk-KZ" w:eastAsia="ru-RU"/>
          <w14:ligatures w14:val="none"/>
        </w:rPr>
        <w:t>орташа алғанда білім сапасы</w:t>
      </w:r>
      <w:r w:rsidR="00BA6A42" w:rsidRPr="006B5F24">
        <w:rPr>
          <w:rFonts w:ascii="Times New Roman" w:eastAsia="Times New Roman" w:hAnsi="Times New Roman" w:cs="Times New Roman"/>
          <w:kern w:val="0"/>
          <w:sz w:val="24"/>
          <w:szCs w:val="24"/>
          <w:lang w:val="kk-KZ" w:eastAsia="ru-RU"/>
          <w14:ligatures w14:val="none"/>
        </w:rPr>
        <w:t xml:space="preserve"> 84%.</w:t>
      </w:r>
    </w:p>
    <w:bookmarkEnd w:id="3"/>
    <w:p w14:paraId="58941A0C" w14:textId="77777777" w:rsidR="00BA49E0" w:rsidRPr="00BA49E0" w:rsidRDefault="00BA49E0" w:rsidP="00BA49E0">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BA49E0">
        <w:rPr>
          <w:rFonts w:ascii="Times New Roman" w:eastAsia="Times New Roman" w:hAnsi="Times New Roman" w:cs="Times New Roman"/>
          <w:kern w:val="0"/>
          <w:sz w:val="24"/>
          <w:szCs w:val="24"/>
          <w:lang w:val="kk-KZ" w:eastAsia="ru-RU"/>
          <w14:ligatures w14:val="none"/>
        </w:rPr>
        <w:t>Бұл ретте 3 жылмен салыстырғанда білім сапасы тұрақты деңгейде болатын сыныпқа назар аудару қажет.</w:t>
      </w:r>
    </w:p>
    <w:p w14:paraId="44B82B9B" w14:textId="77777777" w:rsidR="00BA49E0" w:rsidRPr="00BA49E0" w:rsidRDefault="00BA49E0" w:rsidP="00BA49E0">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BA49E0">
        <w:rPr>
          <w:rFonts w:ascii="Times New Roman" w:eastAsia="Times New Roman" w:hAnsi="Times New Roman" w:cs="Times New Roman"/>
          <w:kern w:val="0"/>
          <w:sz w:val="24"/>
          <w:szCs w:val="24"/>
          <w:lang w:val="kk-KZ" w:eastAsia="ru-RU"/>
          <w14:ligatures w14:val="none"/>
        </w:rPr>
        <w:t>2022-2023 оқу жылында гимназия ұлдарының оқушылары түрлі байқауларға, байқауларға, олимпиадаларға қатысты.</w:t>
      </w:r>
    </w:p>
    <w:p w14:paraId="686DACB4" w14:textId="77777777" w:rsidR="00BA49E0" w:rsidRPr="00BA49E0" w:rsidRDefault="00BA49E0" w:rsidP="00BA49E0">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BA49E0">
        <w:rPr>
          <w:rFonts w:ascii="Times New Roman" w:eastAsia="Times New Roman" w:hAnsi="Times New Roman" w:cs="Times New Roman"/>
          <w:kern w:val="0"/>
          <w:sz w:val="24"/>
          <w:szCs w:val="24"/>
          <w:lang w:val="kk-KZ" w:eastAsia="ru-RU"/>
          <w14:ligatures w14:val="none"/>
        </w:rPr>
        <w:t>Барлығы 168 жүлдегер, қалалық деңгейде – 60, облыстық деңгейде – 56, республикалық деңгейде – 38, халықаралық деңгейде – 14 жүлдегер бар.</w:t>
      </w:r>
    </w:p>
    <w:p w14:paraId="36F48223" w14:textId="77777777" w:rsidR="00BA49E0" w:rsidRDefault="00BA49E0" w:rsidP="00BA49E0">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BA49E0">
        <w:rPr>
          <w:rFonts w:ascii="Times New Roman" w:eastAsia="Times New Roman" w:hAnsi="Times New Roman" w:cs="Times New Roman"/>
          <w:kern w:val="0"/>
          <w:sz w:val="24"/>
          <w:szCs w:val="24"/>
          <w:lang w:val="kk-KZ" w:eastAsia="ru-RU"/>
          <w14:ligatures w14:val="none"/>
        </w:rPr>
        <w:t>Гимназия балаларының білім сапасының жоғарылауы кестедегі мәліметтермен расталады, бұл зейінділік пен белсенділікті көрсетеді, олардың оқуға деген қызығушылықтары жоғары, оқуға деген ынтасы жоғары.</w:t>
      </w:r>
    </w:p>
    <w:p w14:paraId="6AE38E0B" w14:textId="1871632D" w:rsidR="00BA49E0" w:rsidRDefault="00BA49E0" w:rsidP="00BA49E0">
      <w:pPr>
        <w:spacing w:after="0" w:line="240" w:lineRule="auto"/>
        <w:ind w:firstLine="567"/>
        <w:jc w:val="both"/>
        <w:rPr>
          <w:rFonts w:ascii="Times New Roman" w:eastAsia="Calibri" w:hAnsi="Times New Roman" w:cs="Times New Roman"/>
          <w:b/>
          <w:bCs/>
          <w:i/>
          <w:iCs/>
          <w:kern w:val="0"/>
          <w:sz w:val="24"/>
          <w:szCs w:val="24"/>
          <w:lang w:val="kk-KZ"/>
          <w14:ligatures w14:val="none"/>
        </w:rPr>
      </w:pPr>
      <w:r w:rsidRPr="00BA49E0">
        <w:rPr>
          <w:rFonts w:ascii="Times New Roman" w:eastAsia="Calibri" w:hAnsi="Times New Roman" w:cs="Times New Roman"/>
          <w:b/>
          <w:bCs/>
          <w:i/>
          <w:iCs/>
          <w:kern w:val="0"/>
          <w:sz w:val="24"/>
          <w:szCs w:val="24"/>
          <w:lang w:val="kk-KZ"/>
          <w14:ligatures w14:val="none"/>
        </w:rPr>
        <w:t>Қорытынды: гимназия сыныптарындағы сынып</w:t>
      </w:r>
      <w:r>
        <w:rPr>
          <w:rFonts w:ascii="Times New Roman" w:eastAsia="Calibri" w:hAnsi="Times New Roman" w:cs="Times New Roman"/>
          <w:b/>
          <w:bCs/>
          <w:i/>
          <w:iCs/>
          <w:kern w:val="0"/>
          <w:sz w:val="24"/>
          <w:szCs w:val="24"/>
          <w:lang w:val="kk-KZ"/>
          <w14:ligatures w14:val="none"/>
        </w:rPr>
        <w:t>-жиынтық</w:t>
      </w:r>
      <w:r w:rsidRPr="00BA49E0">
        <w:rPr>
          <w:rFonts w:ascii="Times New Roman" w:eastAsia="Calibri" w:hAnsi="Times New Roman" w:cs="Times New Roman"/>
          <w:b/>
          <w:bCs/>
          <w:i/>
          <w:iCs/>
          <w:kern w:val="0"/>
          <w:sz w:val="24"/>
          <w:szCs w:val="24"/>
          <w:lang w:val="kk-KZ"/>
          <w14:ligatures w14:val="none"/>
        </w:rPr>
        <w:t xml:space="preserve"> мен жалпы оқушылар санының, білім сапасының және үздік және жақсы оқушылар санының артуы байқалады.</w:t>
      </w:r>
    </w:p>
    <w:p w14:paraId="75292C9D" w14:textId="77777777" w:rsidR="00541518" w:rsidRPr="00BA49E0" w:rsidRDefault="00541518" w:rsidP="00C710AB">
      <w:pPr>
        <w:spacing w:after="0" w:line="240" w:lineRule="auto"/>
        <w:jc w:val="center"/>
        <w:rPr>
          <w:rFonts w:ascii="Times New Roman" w:hAnsi="Times New Roman" w:cs="Times New Roman"/>
          <w:b/>
          <w:bCs/>
          <w:sz w:val="24"/>
          <w:szCs w:val="24"/>
          <w:lang w:val="kk-KZ"/>
        </w:rPr>
      </w:pPr>
    </w:p>
    <w:p w14:paraId="3C685994" w14:textId="47649851" w:rsidR="00BA49E0" w:rsidRPr="005D35EE" w:rsidRDefault="009F7975" w:rsidP="00BA49E0">
      <w:pPr>
        <w:spacing w:after="0" w:line="240" w:lineRule="auto"/>
        <w:jc w:val="center"/>
        <w:rPr>
          <w:rFonts w:ascii="Times New Roman" w:hAnsi="Times New Roman" w:cs="Times New Roman"/>
          <w:b/>
          <w:bCs/>
          <w:sz w:val="24"/>
          <w:szCs w:val="24"/>
          <w:lang w:val="kk-KZ"/>
        </w:rPr>
      </w:pPr>
      <w:r w:rsidRPr="005D35EE">
        <w:rPr>
          <w:rFonts w:ascii="Times New Roman" w:hAnsi="Times New Roman" w:cs="Times New Roman"/>
          <w:b/>
          <w:bCs/>
          <w:sz w:val="24"/>
          <w:szCs w:val="24"/>
          <w:lang w:val="kk-KZ"/>
        </w:rPr>
        <w:t>IV</w:t>
      </w:r>
      <w:r w:rsidR="00A14223" w:rsidRPr="005D35EE">
        <w:rPr>
          <w:rFonts w:ascii="Times New Roman" w:hAnsi="Times New Roman" w:cs="Times New Roman"/>
          <w:b/>
          <w:bCs/>
          <w:sz w:val="24"/>
          <w:szCs w:val="24"/>
          <w:lang w:val="kk-KZ"/>
        </w:rPr>
        <w:t>.</w:t>
      </w:r>
      <w:r w:rsidR="00A20309" w:rsidRPr="005D35EE">
        <w:rPr>
          <w:rFonts w:ascii="Times New Roman" w:hAnsi="Times New Roman" w:cs="Times New Roman"/>
          <w:b/>
          <w:bCs/>
          <w:sz w:val="24"/>
          <w:szCs w:val="24"/>
          <w:lang w:val="kk-KZ"/>
        </w:rPr>
        <w:t xml:space="preserve"> </w:t>
      </w:r>
      <w:r w:rsidR="00BA49E0">
        <w:rPr>
          <w:rFonts w:ascii="Times New Roman" w:hAnsi="Times New Roman" w:cs="Times New Roman"/>
          <w:b/>
          <w:bCs/>
          <w:sz w:val="24"/>
          <w:szCs w:val="24"/>
          <w:lang w:val="kk-KZ"/>
        </w:rPr>
        <w:t xml:space="preserve">Инклюзивтік, үйдегі білім беруді ұйымдастыру бойынша ақпарат </w:t>
      </w:r>
    </w:p>
    <w:p w14:paraId="4C89C1FE" w14:textId="519FB529" w:rsidR="006B3D75" w:rsidRPr="006B5F24" w:rsidRDefault="00A14223" w:rsidP="00C710AB">
      <w:pPr>
        <w:spacing w:after="0" w:line="240" w:lineRule="auto"/>
        <w:jc w:val="center"/>
        <w:rPr>
          <w:rFonts w:ascii="Times New Roman" w:hAnsi="Times New Roman" w:cs="Times New Roman"/>
          <w:sz w:val="24"/>
          <w:szCs w:val="24"/>
          <w:lang w:val="kk-KZ"/>
        </w:rPr>
      </w:pPr>
      <w:r w:rsidRPr="005D35EE">
        <w:rPr>
          <w:rFonts w:ascii="Times New Roman" w:hAnsi="Times New Roman" w:cs="Times New Roman"/>
          <w:b/>
          <w:bCs/>
          <w:sz w:val="24"/>
          <w:szCs w:val="24"/>
          <w:lang w:val="kk-KZ"/>
        </w:rPr>
        <w:t>20</w:t>
      </w:r>
      <w:r w:rsidR="00F83C66" w:rsidRPr="006B5F24">
        <w:rPr>
          <w:rFonts w:ascii="Times New Roman" w:hAnsi="Times New Roman" w:cs="Times New Roman"/>
          <w:b/>
          <w:bCs/>
          <w:sz w:val="24"/>
          <w:szCs w:val="24"/>
          <w:lang w:val="kk-KZ"/>
        </w:rPr>
        <w:t>20-</w:t>
      </w:r>
      <w:r w:rsidRPr="005D35EE">
        <w:rPr>
          <w:rFonts w:ascii="Times New Roman" w:hAnsi="Times New Roman" w:cs="Times New Roman"/>
          <w:b/>
          <w:bCs/>
          <w:sz w:val="24"/>
          <w:szCs w:val="24"/>
          <w:lang w:val="kk-KZ"/>
        </w:rPr>
        <w:t>20</w:t>
      </w:r>
      <w:r w:rsidR="00F83C66" w:rsidRPr="006B5F24">
        <w:rPr>
          <w:rFonts w:ascii="Times New Roman" w:hAnsi="Times New Roman" w:cs="Times New Roman"/>
          <w:b/>
          <w:bCs/>
          <w:sz w:val="24"/>
          <w:szCs w:val="24"/>
          <w:lang w:val="kk-KZ"/>
        </w:rPr>
        <w:t>23</w:t>
      </w:r>
      <w:r w:rsidRPr="005D35EE">
        <w:rPr>
          <w:rFonts w:ascii="Times New Roman" w:hAnsi="Times New Roman" w:cs="Times New Roman"/>
          <w:b/>
          <w:bCs/>
          <w:sz w:val="24"/>
          <w:szCs w:val="24"/>
          <w:lang w:val="kk-KZ"/>
        </w:rPr>
        <w:t xml:space="preserve"> </w:t>
      </w:r>
      <w:r w:rsidR="00BA49E0">
        <w:rPr>
          <w:rFonts w:ascii="Times New Roman" w:hAnsi="Times New Roman" w:cs="Times New Roman"/>
          <w:b/>
          <w:bCs/>
          <w:sz w:val="24"/>
          <w:szCs w:val="24"/>
          <w:lang w:val="kk-KZ"/>
        </w:rPr>
        <w:t>оқу жылы</w:t>
      </w:r>
      <w:r w:rsidRPr="005D35EE">
        <w:rPr>
          <w:rFonts w:ascii="Times New Roman" w:hAnsi="Times New Roman" w:cs="Times New Roman"/>
          <w:b/>
          <w:bCs/>
          <w:sz w:val="24"/>
          <w:szCs w:val="24"/>
          <w:lang w:val="kk-KZ"/>
        </w:rPr>
        <w:t xml:space="preserve">. </w:t>
      </w:r>
      <w:r w:rsidR="00741356" w:rsidRPr="006B5F24">
        <w:rPr>
          <w:rFonts w:ascii="Times New Roman" w:hAnsi="Times New Roman" w:cs="Times New Roman"/>
          <w:b/>
          <w:bCs/>
          <w:sz w:val="24"/>
          <w:szCs w:val="24"/>
          <w:lang w:val="kk-KZ"/>
        </w:rPr>
        <w:t xml:space="preserve">  </w:t>
      </w:r>
    </w:p>
    <w:bookmarkEnd w:id="2"/>
    <w:p w14:paraId="1315C1B1" w14:textId="4405779E" w:rsidR="00741356" w:rsidRPr="005D35EE" w:rsidRDefault="00F83C66" w:rsidP="00741356">
      <w:pPr>
        <w:shd w:val="clear" w:color="auto" w:fill="FFFFFF"/>
        <w:spacing w:after="0" w:line="294" w:lineRule="atLeast"/>
        <w:ind w:firstLine="708"/>
        <w:jc w:val="both"/>
        <w:rPr>
          <w:rFonts w:ascii="Times New Roman" w:eastAsia="Times New Roman" w:hAnsi="Times New Roman" w:cs="Times New Roman"/>
          <w:sz w:val="24"/>
          <w:szCs w:val="24"/>
          <w:lang w:val="kk-KZ" w:eastAsia="ru-RU"/>
        </w:rPr>
      </w:pPr>
      <w:r w:rsidRPr="00BA49E0">
        <w:rPr>
          <w:rFonts w:ascii="Times New Roman" w:eastAsia="Arial Unicode MS" w:hAnsi="Times New Roman" w:cs="Times New Roman"/>
          <w:kern w:val="0"/>
          <w:sz w:val="24"/>
          <w:szCs w:val="24"/>
          <w:lang w:val="kk-KZ" w:eastAsia="ru-RU" w:bidi="ru-RU"/>
          <w14:ligatures w14:val="none"/>
        </w:rPr>
        <w:t xml:space="preserve">   </w:t>
      </w:r>
      <w:r w:rsidR="00BA49E0">
        <w:rPr>
          <w:rFonts w:ascii="Times New Roman" w:eastAsia="Arial Unicode MS" w:hAnsi="Times New Roman" w:cs="Times New Roman"/>
          <w:kern w:val="0"/>
          <w:sz w:val="24"/>
          <w:szCs w:val="24"/>
          <w:lang w:val="kk-KZ" w:eastAsia="ru-RU" w:bidi="ru-RU"/>
          <w14:ligatures w14:val="none"/>
        </w:rPr>
        <w:t>Мектепте оқу жылының басына</w:t>
      </w:r>
      <w:r w:rsidRPr="00BA49E0">
        <w:rPr>
          <w:rFonts w:ascii="Times New Roman" w:eastAsia="Arial Unicode MS" w:hAnsi="Times New Roman" w:cs="Times New Roman"/>
          <w:kern w:val="0"/>
          <w:sz w:val="24"/>
          <w:szCs w:val="24"/>
          <w:lang w:val="kk-KZ" w:eastAsia="ru-RU" w:bidi="ru-RU"/>
          <w14:ligatures w14:val="none"/>
        </w:rPr>
        <w:t xml:space="preserve">  </w:t>
      </w:r>
      <w:r w:rsidR="00741356" w:rsidRPr="00BA49E0">
        <w:rPr>
          <w:rFonts w:ascii="Times New Roman" w:eastAsia="Times New Roman" w:hAnsi="Times New Roman" w:cs="Times New Roman"/>
          <w:sz w:val="24"/>
          <w:szCs w:val="24"/>
          <w:lang w:val="kk-KZ" w:eastAsia="ru-RU"/>
        </w:rPr>
        <w:t xml:space="preserve">1786 </w:t>
      </w:r>
      <w:r w:rsidR="00BA49E0">
        <w:rPr>
          <w:rFonts w:ascii="Times New Roman" w:eastAsia="Times New Roman" w:hAnsi="Times New Roman" w:cs="Times New Roman"/>
          <w:sz w:val="24"/>
          <w:szCs w:val="24"/>
          <w:lang w:val="kk-KZ" w:eastAsia="ru-RU"/>
        </w:rPr>
        <w:t>оқушы</w:t>
      </w:r>
      <w:r w:rsidR="00741356" w:rsidRPr="00BA49E0">
        <w:rPr>
          <w:rFonts w:ascii="Times New Roman" w:eastAsia="Times New Roman" w:hAnsi="Times New Roman" w:cs="Times New Roman"/>
          <w:sz w:val="24"/>
          <w:szCs w:val="24"/>
          <w:lang w:val="kk-KZ" w:eastAsia="ru-RU"/>
        </w:rPr>
        <w:t xml:space="preserve">. </w:t>
      </w:r>
      <w:r w:rsidR="00BA49E0">
        <w:rPr>
          <w:rFonts w:ascii="Times New Roman" w:eastAsia="Times New Roman" w:hAnsi="Times New Roman" w:cs="Times New Roman"/>
          <w:sz w:val="24"/>
          <w:szCs w:val="24"/>
          <w:lang w:val="kk-KZ" w:eastAsia="ru-RU"/>
        </w:rPr>
        <w:t xml:space="preserve">ЕББҚ бар бала саны </w:t>
      </w:r>
      <w:r w:rsidR="00741356" w:rsidRPr="005D35EE">
        <w:rPr>
          <w:rFonts w:ascii="Times New Roman" w:eastAsia="Times New Roman" w:hAnsi="Times New Roman" w:cs="Times New Roman"/>
          <w:sz w:val="24"/>
          <w:szCs w:val="24"/>
          <w:lang w:val="kk-KZ" w:eastAsia="ru-RU"/>
        </w:rPr>
        <w:t xml:space="preserve">– 11. </w:t>
      </w:r>
      <w:r w:rsidR="00BA49E0">
        <w:rPr>
          <w:rFonts w:ascii="Times New Roman" w:eastAsia="Times New Roman" w:hAnsi="Times New Roman" w:cs="Times New Roman"/>
          <w:sz w:val="24"/>
          <w:szCs w:val="24"/>
          <w:lang w:val="kk-KZ" w:eastAsia="ru-RU"/>
        </w:rPr>
        <w:t>Одан</w:t>
      </w:r>
      <w:r w:rsidR="00741356" w:rsidRPr="005D35EE">
        <w:rPr>
          <w:rFonts w:ascii="Times New Roman" w:eastAsia="Times New Roman" w:hAnsi="Times New Roman" w:cs="Times New Roman"/>
          <w:sz w:val="24"/>
          <w:szCs w:val="24"/>
          <w:lang w:val="kk-KZ" w:eastAsia="ru-RU"/>
        </w:rPr>
        <w:t xml:space="preserve"> 2-</w:t>
      </w:r>
      <w:r w:rsidR="00BA49E0">
        <w:rPr>
          <w:rFonts w:ascii="Times New Roman" w:eastAsia="Times New Roman" w:hAnsi="Times New Roman" w:cs="Times New Roman"/>
          <w:sz w:val="24"/>
          <w:szCs w:val="24"/>
          <w:lang w:val="kk-KZ" w:eastAsia="ru-RU"/>
        </w:rPr>
        <w:t>үйдегі оқумен</w:t>
      </w:r>
      <w:r w:rsidR="00741356" w:rsidRPr="005D35EE">
        <w:rPr>
          <w:rFonts w:ascii="Times New Roman" w:eastAsia="Times New Roman" w:hAnsi="Times New Roman" w:cs="Times New Roman"/>
          <w:sz w:val="24"/>
          <w:szCs w:val="24"/>
          <w:lang w:val="kk-KZ" w:eastAsia="ru-RU"/>
        </w:rPr>
        <w:t>, 9</w:t>
      </w:r>
      <w:r w:rsidR="00BA49E0">
        <w:rPr>
          <w:rFonts w:ascii="Times New Roman" w:eastAsia="Times New Roman" w:hAnsi="Times New Roman" w:cs="Times New Roman"/>
          <w:sz w:val="24"/>
          <w:szCs w:val="24"/>
          <w:lang w:val="kk-KZ" w:eastAsia="ru-RU"/>
        </w:rPr>
        <w:t xml:space="preserve">-ы </w:t>
      </w:r>
      <w:r w:rsidR="00741356" w:rsidRPr="005D35EE">
        <w:rPr>
          <w:rFonts w:ascii="Times New Roman" w:eastAsia="Times New Roman" w:hAnsi="Times New Roman" w:cs="Times New Roman"/>
          <w:sz w:val="24"/>
          <w:szCs w:val="24"/>
          <w:lang w:val="kk-KZ" w:eastAsia="ru-RU"/>
        </w:rPr>
        <w:t>инклюзив</w:t>
      </w:r>
      <w:r w:rsidR="00BA49E0">
        <w:rPr>
          <w:rFonts w:ascii="Times New Roman" w:eastAsia="Times New Roman" w:hAnsi="Times New Roman" w:cs="Times New Roman"/>
          <w:sz w:val="24"/>
          <w:szCs w:val="24"/>
          <w:lang w:val="kk-KZ" w:eastAsia="ru-RU"/>
        </w:rPr>
        <w:t xml:space="preserve">тік білім берумен қамтылған, бұл мектептің жалпы контингентінен </w:t>
      </w:r>
      <w:r w:rsidR="00741356" w:rsidRPr="005D35EE">
        <w:rPr>
          <w:rFonts w:ascii="Times New Roman" w:eastAsia="Times New Roman" w:hAnsi="Times New Roman" w:cs="Times New Roman"/>
          <w:sz w:val="24"/>
          <w:szCs w:val="24"/>
          <w:lang w:val="kk-KZ" w:eastAsia="ru-RU"/>
        </w:rPr>
        <w:t>0,5%</w:t>
      </w:r>
      <w:r w:rsidR="00BA49E0">
        <w:rPr>
          <w:rFonts w:ascii="Times New Roman" w:eastAsia="Times New Roman" w:hAnsi="Times New Roman" w:cs="Times New Roman"/>
          <w:sz w:val="24"/>
          <w:szCs w:val="24"/>
          <w:lang w:val="kk-KZ" w:eastAsia="ru-RU"/>
        </w:rPr>
        <w:t xml:space="preserve"> құрады</w:t>
      </w:r>
      <w:r w:rsidR="00741356" w:rsidRPr="005D35EE">
        <w:rPr>
          <w:rFonts w:ascii="Times New Roman" w:eastAsia="Times New Roman" w:hAnsi="Times New Roman" w:cs="Times New Roman"/>
          <w:sz w:val="24"/>
          <w:szCs w:val="24"/>
          <w:lang w:val="kk-KZ" w:eastAsia="ru-RU"/>
        </w:rPr>
        <w:t>.</w:t>
      </w:r>
    </w:p>
    <w:p w14:paraId="44B465E9" w14:textId="42504E89" w:rsidR="00741356" w:rsidRPr="005D35EE" w:rsidRDefault="00BA49E0" w:rsidP="00741356">
      <w:pPr>
        <w:shd w:val="clear" w:color="auto" w:fill="FFFFFF"/>
        <w:spacing w:after="0" w:line="294" w:lineRule="atLeast"/>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Мүгедек бала саны</w:t>
      </w:r>
      <w:r w:rsidR="00741356" w:rsidRPr="005D35EE">
        <w:rPr>
          <w:rFonts w:ascii="Times New Roman" w:eastAsia="Times New Roman" w:hAnsi="Times New Roman" w:cs="Times New Roman"/>
          <w:sz w:val="24"/>
          <w:szCs w:val="24"/>
          <w:lang w:val="kk-KZ" w:eastAsia="ru-RU"/>
        </w:rPr>
        <w:t xml:space="preserve"> – 8</w:t>
      </w:r>
    </w:p>
    <w:p w14:paraId="57B687D7" w14:textId="6E8CD048" w:rsidR="00741356" w:rsidRPr="005D35EE" w:rsidRDefault="00BA49E0" w:rsidP="00741356">
      <w:pPr>
        <w:shd w:val="clear" w:color="auto" w:fill="FFFFFF"/>
        <w:spacing w:after="0" w:line="294" w:lineRule="atLeast"/>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ДКК мен ПМПК анықтамалары негізінде екі оқушыға жеке үйдегі оқу ұйымдастырылды </w:t>
      </w:r>
      <w:r w:rsidR="00741356" w:rsidRPr="005D35EE">
        <w:rPr>
          <w:rFonts w:ascii="Times New Roman" w:eastAsia="Times New Roman" w:hAnsi="Times New Roman" w:cs="Times New Roman"/>
          <w:sz w:val="24"/>
          <w:szCs w:val="24"/>
          <w:lang w:val="kk-KZ" w:eastAsia="ru-RU"/>
        </w:rPr>
        <w:t xml:space="preserve">(4В </w:t>
      </w:r>
      <w:r w:rsidR="008B3D98" w:rsidRPr="005D35EE">
        <w:rPr>
          <w:rFonts w:ascii="Times New Roman" w:eastAsia="Times New Roman" w:hAnsi="Times New Roman" w:cs="Times New Roman"/>
          <w:sz w:val="24"/>
          <w:szCs w:val="24"/>
          <w:lang w:val="kk-KZ" w:eastAsia="ru-RU"/>
        </w:rPr>
        <w:t>сынып</w:t>
      </w:r>
      <w:r w:rsidR="00741356" w:rsidRPr="005D35EE">
        <w:rPr>
          <w:rFonts w:ascii="Times New Roman" w:eastAsia="Times New Roman" w:hAnsi="Times New Roman" w:cs="Times New Roman"/>
          <w:sz w:val="24"/>
          <w:szCs w:val="24"/>
          <w:lang w:val="kk-KZ" w:eastAsia="ru-RU"/>
        </w:rPr>
        <w:t xml:space="preserve"> Сеткалиев Т (УУО), 6Г </w:t>
      </w:r>
      <w:r w:rsidR="008B3D98" w:rsidRPr="005D35EE">
        <w:rPr>
          <w:rFonts w:ascii="Times New Roman" w:eastAsia="Times New Roman" w:hAnsi="Times New Roman" w:cs="Times New Roman"/>
          <w:sz w:val="24"/>
          <w:szCs w:val="24"/>
          <w:lang w:val="kk-KZ" w:eastAsia="ru-RU"/>
        </w:rPr>
        <w:t>сынып</w:t>
      </w:r>
      <w:r w:rsidR="00741356" w:rsidRPr="005D35EE">
        <w:rPr>
          <w:rFonts w:ascii="Times New Roman" w:eastAsia="Times New Roman" w:hAnsi="Times New Roman" w:cs="Times New Roman"/>
          <w:sz w:val="24"/>
          <w:szCs w:val="24"/>
          <w:lang w:val="kk-KZ" w:eastAsia="ru-RU"/>
        </w:rPr>
        <w:t xml:space="preserve">-Вербило Е (УУО)). </w:t>
      </w:r>
    </w:p>
    <w:p w14:paraId="10862809" w14:textId="20F10780" w:rsidR="00741356" w:rsidRPr="005D35EE" w:rsidRDefault="00282919" w:rsidP="00741356">
      <w:pPr>
        <w:shd w:val="clear" w:color="auto" w:fill="FFFFFF"/>
        <w:spacing w:after="0" w:line="294" w:lineRule="atLeast"/>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ПМПК анықтамалары негізінде төмендегі оқушыларға </w:t>
      </w:r>
      <w:r w:rsidR="00741356" w:rsidRPr="005D35EE">
        <w:rPr>
          <w:rFonts w:ascii="Times New Roman" w:eastAsia="Times New Roman" w:hAnsi="Times New Roman" w:cs="Times New Roman"/>
          <w:sz w:val="24"/>
          <w:szCs w:val="24"/>
          <w:lang w:val="kk-KZ" w:eastAsia="ru-RU"/>
        </w:rPr>
        <w:t>инклюзив</w:t>
      </w:r>
      <w:r>
        <w:rPr>
          <w:rFonts w:ascii="Times New Roman" w:eastAsia="Times New Roman" w:hAnsi="Times New Roman" w:cs="Times New Roman"/>
          <w:sz w:val="24"/>
          <w:szCs w:val="24"/>
          <w:lang w:val="kk-KZ" w:eastAsia="ru-RU"/>
        </w:rPr>
        <w:t>тік білім беру ұйымдастырылды</w:t>
      </w:r>
      <w:r w:rsidR="00741356" w:rsidRPr="005D35EE">
        <w:rPr>
          <w:rFonts w:ascii="Times New Roman" w:eastAsia="Times New Roman" w:hAnsi="Times New Roman" w:cs="Times New Roman"/>
          <w:sz w:val="24"/>
          <w:szCs w:val="24"/>
          <w:lang w:val="kk-KZ" w:eastAsia="ru-RU"/>
        </w:rPr>
        <w:t xml:space="preserve">: </w:t>
      </w:r>
    </w:p>
    <w:tbl>
      <w:tblPr>
        <w:tblW w:w="9736" w:type="dxa"/>
        <w:tblInd w:w="118" w:type="dxa"/>
        <w:tblLook w:val="04A0" w:firstRow="1" w:lastRow="0" w:firstColumn="1" w:lastColumn="0" w:noHBand="0" w:noVBand="1"/>
      </w:tblPr>
      <w:tblGrid>
        <w:gridCol w:w="445"/>
        <w:gridCol w:w="3097"/>
        <w:gridCol w:w="1288"/>
        <w:gridCol w:w="4906"/>
      </w:tblGrid>
      <w:tr w:rsidR="006B5F24" w:rsidRPr="006B5F24" w14:paraId="20612733" w14:textId="77777777" w:rsidTr="00244771">
        <w:trPr>
          <w:trHeight w:val="429"/>
        </w:trPr>
        <w:tc>
          <w:tcPr>
            <w:tcW w:w="445" w:type="dxa"/>
            <w:tcBorders>
              <w:top w:val="single" w:sz="8" w:space="0" w:color="auto"/>
              <w:left w:val="single" w:sz="8" w:space="0" w:color="auto"/>
              <w:bottom w:val="single" w:sz="8" w:space="0" w:color="000000"/>
              <w:right w:val="single" w:sz="4" w:space="0" w:color="auto"/>
            </w:tcBorders>
            <w:shd w:val="clear" w:color="auto" w:fill="auto"/>
            <w:hideMark/>
          </w:tcPr>
          <w:p w14:paraId="05BAAE73"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w:t>
            </w:r>
          </w:p>
        </w:tc>
        <w:tc>
          <w:tcPr>
            <w:tcW w:w="3097" w:type="dxa"/>
            <w:tcBorders>
              <w:top w:val="single" w:sz="8" w:space="0" w:color="auto"/>
              <w:left w:val="single" w:sz="4" w:space="0" w:color="auto"/>
              <w:bottom w:val="single" w:sz="8" w:space="0" w:color="000000"/>
              <w:right w:val="single" w:sz="4" w:space="0" w:color="auto"/>
            </w:tcBorders>
            <w:shd w:val="clear" w:color="auto" w:fill="auto"/>
            <w:hideMark/>
          </w:tcPr>
          <w:p w14:paraId="65C328B3" w14:textId="3BCFE892" w:rsidR="00741356" w:rsidRPr="00282919" w:rsidRDefault="00282919" w:rsidP="00C5209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Оқушының аты-жөні</w:t>
            </w:r>
          </w:p>
        </w:tc>
        <w:tc>
          <w:tcPr>
            <w:tcW w:w="1288" w:type="dxa"/>
            <w:tcBorders>
              <w:top w:val="single" w:sz="8" w:space="0" w:color="auto"/>
              <w:left w:val="single" w:sz="4" w:space="0" w:color="auto"/>
              <w:bottom w:val="single" w:sz="8" w:space="0" w:color="000000"/>
              <w:right w:val="single" w:sz="4" w:space="0" w:color="auto"/>
            </w:tcBorders>
            <w:shd w:val="clear" w:color="auto" w:fill="auto"/>
            <w:hideMark/>
          </w:tcPr>
          <w:p w14:paraId="0AFD3A57" w14:textId="79F4554D" w:rsidR="00741356" w:rsidRPr="006B5F24" w:rsidRDefault="008B3D98" w:rsidP="00C5209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Сынып</w:t>
            </w:r>
          </w:p>
        </w:tc>
        <w:tc>
          <w:tcPr>
            <w:tcW w:w="4906" w:type="dxa"/>
            <w:tcBorders>
              <w:top w:val="single" w:sz="8" w:space="0" w:color="auto"/>
              <w:left w:val="single" w:sz="4" w:space="0" w:color="auto"/>
              <w:bottom w:val="single" w:sz="8" w:space="0" w:color="000000"/>
              <w:right w:val="single" w:sz="4" w:space="0" w:color="auto"/>
            </w:tcBorders>
          </w:tcPr>
          <w:p w14:paraId="2FB3D0E1" w14:textId="502F0D01" w:rsidR="00741356" w:rsidRPr="00282919" w:rsidRDefault="00282919" w:rsidP="00C5209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Оқыту бағдарламасы</w:t>
            </w:r>
          </w:p>
        </w:tc>
      </w:tr>
      <w:tr w:rsidR="006B5F24" w:rsidRPr="006B5F24" w14:paraId="487E5501" w14:textId="77777777" w:rsidTr="00244771">
        <w:trPr>
          <w:trHeight w:val="240"/>
        </w:trPr>
        <w:tc>
          <w:tcPr>
            <w:tcW w:w="445" w:type="dxa"/>
            <w:tcBorders>
              <w:top w:val="nil"/>
              <w:left w:val="single" w:sz="8" w:space="0" w:color="auto"/>
              <w:bottom w:val="single" w:sz="4" w:space="0" w:color="auto"/>
              <w:right w:val="single" w:sz="4" w:space="0" w:color="auto"/>
            </w:tcBorders>
            <w:shd w:val="clear" w:color="auto" w:fill="auto"/>
            <w:hideMark/>
          </w:tcPr>
          <w:p w14:paraId="4A2992BD"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1</w:t>
            </w:r>
          </w:p>
        </w:tc>
        <w:tc>
          <w:tcPr>
            <w:tcW w:w="3097" w:type="dxa"/>
            <w:tcBorders>
              <w:top w:val="nil"/>
              <w:left w:val="nil"/>
              <w:bottom w:val="single" w:sz="4" w:space="0" w:color="auto"/>
              <w:right w:val="single" w:sz="4" w:space="0" w:color="auto"/>
            </w:tcBorders>
            <w:shd w:val="clear" w:color="auto" w:fill="auto"/>
          </w:tcPr>
          <w:p w14:paraId="37EF33E1"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Ставский Богдан Олегович</w:t>
            </w:r>
          </w:p>
        </w:tc>
        <w:tc>
          <w:tcPr>
            <w:tcW w:w="1288" w:type="dxa"/>
            <w:tcBorders>
              <w:top w:val="nil"/>
              <w:left w:val="nil"/>
              <w:bottom w:val="single" w:sz="4" w:space="0" w:color="auto"/>
              <w:right w:val="single" w:sz="4" w:space="0" w:color="auto"/>
            </w:tcBorders>
            <w:shd w:val="clear" w:color="auto" w:fill="auto"/>
          </w:tcPr>
          <w:p w14:paraId="6EA602B2"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7Д</w:t>
            </w:r>
          </w:p>
        </w:tc>
        <w:tc>
          <w:tcPr>
            <w:tcW w:w="4906" w:type="dxa"/>
            <w:tcBorders>
              <w:top w:val="nil"/>
              <w:left w:val="nil"/>
              <w:bottom w:val="single" w:sz="4" w:space="0" w:color="auto"/>
              <w:right w:val="single" w:sz="4" w:space="0" w:color="auto"/>
            </w:tcBorders>
          </w:tcPr>
          <w:p w14:paraId="71C25D33"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Индивидуальная учебная программа (ЛУО)</w:t>
            </w:r>
          </w:p>
        </w:tc>
      </w:tr>
      <w:tr w:rsidR="006B5F24" w:rsidRPr="006B5F24" w14:paraId="15E8573E" w14:textId="77777777" w:rsidTr="00244771">
        <w:trPr>
          <w:trHeight w:val="268"/>
        </w:trPr>
        <w:tc>
          <w:tcPr>
            <w:tcW w:w="445" w:type="dxa"/>
            <w:tcBorders>
              <w:top w:val="nil"/>
              <w:left w:val="single" w:sz="8" w:space="0" w:color="auto"/>
              <w:bottom w:val="single" w:sz="4" w:space="0" w:color="auto"/>
              <w:right w:val="single" w:sz="4" w:space="0" w:color="auto"/>
            </w:tcBorders>
            <w:shd w:val="clear" w:color="auto" w:fill="auto"/>
            <w:hideMark/>
          </w:tcPr>
          <w:p w14:paraId="318FDB5C"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w:t>
            </w:r>
          </w:p>
        </w:tc>
        <w:tc>
          <w:tcPr>
            <w:tcW w:w="3097" w:type="dxa"/>
            <w:tcBorders>
              <w:top w:val="nil"/>
              <w:left w:val="nil"/>
              <w:bottom w:val="single" w:sz="4" w:space="0" w:color="auto"/>
              <w:right w:val="single" w:sz="4" w:space="0" w:color="auto"/>
            </w:tcBorders>
            <w:shd w:val="clear" w:color="000000" w:fill="FFFFFF"/>
          </w:tcPr>
          <w:p w14:paraId="76DF23A6"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Степчихина Яна Юрьевна</w:t>
            </w:r>
          </w:p>
        </w:tc>
        <w:tc>
          <w:tcPr>
            <w:tcW w:w="1288" w:type="dxa"/>
            <w:tcBorders>
              <w:top w:val="nil"/>
              <w:left w:val="nil"/>
              <w:bottom w:val="single" w:sz="4" w:space="0" w:color="auto"/>
              <w:right w:val="single" w:sz="4" w:space="0" w:color="auto"/>
            </w:tcBorders>
            <w:shd w:val="clear" w:color="auto" w:fill="auto"/>
          </w:tcPr>
          <w:p w14:paraId="69677F3A"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06" w:type="dxa"/>
            <w:tcBorders>
              <w:top w:val="nil"/>
              <w:left w:val="nil"/>
              <w:bottom w:val="single" w:sz="4" w:space="0" w:color="auto"/>
              <w:right w:val="single" w:sz="4" w:space="0" w:color="auto"/>
            </w:tcBorders>
          </w:tcPr>
          <w:p w14:paraId="4288D1E0"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056E9E25" w14:textId="77777777" w:rsidTr="00244771">
        <w:trPr>
          <w:trHeight w:val="248"/>
        </w:trPr>
        <w:tc>
          <w:tcPr>
            <w:tcW w:w="445" w:type="dxa"/>
            <w:tcBorders>
              <w:top w:val="single" w:sz="8" w:space="0" w:color="auto"/>
              <w:left w:val="single" w:sz="8" w:space="0" w:color="auto"/>
              <w:bottom w:val="single" w:sz="4" w:space="0" w:color="auto"/>
              <w:right w:val="single" w:sz="4" w:space="0" w:color="auto"/>
            </w:tcBorders>
            <w:shd w:val="clear" w:color="auto" w:fill="auto"/>
            <w:hideMark/>
          </w:tcPr>
          <w:p w14:paraId="0D67A956"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3</w:t>
            </w:r>
          </w:p>
        </w:tc>
        <w:tc>
          <w:tcPr>
            <w:tcW w:w="3097" w:type="dxa"/>
            <w:tcBorders>
              <w:top w:val="nil"/>
              <w:left w:val="nil"/>
              <w:bottom w:val="single" w:sz="4" w:space="0" w:color="auto"/>
              <w:right w:val="single" w:sz="4" w:space="0" w:color="auto"/>
            </w:tcBorders>
            <w:shd w:val="clear" w:color="000000" w:fill="FFFFFF"/>
          </w:tcPr>
          <w:p w14:paraId="5CD80A7A"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Нурмаханов Мансур</w:t>
            </w:r>
          </w:p>
        </w:tc>
        <w:tc>
          <w:tcPr>
            <w:tcW w:w="1288" w:type="dxa"/>
            <w:tcBorders>
              <w:top w:val="nil"/>
              <w:left w:val="nil"/>
              <w:bottom w:val="single" w:sz="4" w:space="0" w:color="auto"/>
              <w:right w:val="single" w:sz="4" w:space="0" w:color="auto"/>
            </w:tcBorders>
            <w:shd w:val="clear" w:color="auto" w:fill="auto"/>
          </w:tcPr>
          <w:p w14:paraId="6716DA09"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4Ж</w:t>
            </w:r>
          </w:p>
        </w:tc>
        <w:tc>
          <w:tcPr>
            <w:tcW w:w="4906" w:type="dxa"/>
            <w:tcBorders>
              <w:top w:val="nil"/>
              <w:left w:val="nil"/>
              <w:bottom w:val="single" w:sz="4" w:space="0" w:color="auto"/>
              <w:right w:val="single" w:sz="4" w:space="0" w:color="auto"/>
            </w:tcBorders>
          </w:tcPr>
          <w:p w14:paraId="72B784CD"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общеобразовательная программа с </w:t>
            </w:r>
            <w:r w:rsidRPr="006B5F24">
              <w:rPr>
                <w:rFonts w:ascii="Times New Roman" w:eastAsia="Times New Roman" w:hAnsi="Times New Roman" w:cs="Times New Roman"/>
                <w:bCs/>
                <w:sz w:val="24"/>
                <w:szCs w:val="24"/>
                <w:lang w:eastAsia="ru-RU"/>
              </w:rPr>
              <w:lastRenderedPageBreak/>
              <w:t>индивидуальным подходом (ЗПР)</w:t>
            </w:r>
          </w:p>
        </w:tc>
      </w:tr>
      <w:tr w:rsidR="006B5F24" w:rsidRPr="006B5F24" w14:paraId="1F5BE08F" w14:textId="77777777" w:rsidTr="00244771">
        <w:trPr>
          <w:trHeight w:val="265"/>
        </w:trPr>
        <w:tc>
          <w:tcPr>
            <w:tcW w:w="445" w:type="dxa"/>
            <w:tcBorders>
              <w:top w:val="single" w:sz="8" w:space="0" w:color="auto"/>
              <w:left w:val="single" w:sz="8" w:space="0" w:color="auto"/>
              <w:bottom w:val="single" w:sz="4" w:space="0" w:color="auto"/>
              <w:right w:val="single" w:sz="4" w:space="0" w:color="auto"/>
            </w:tcBorders>
            <w:shd w:val="clear" w:color="auto" w:fill="auto"/>
            <w:hideMark/>
          </w:tcPr>
          <w:p w14:paraId="7FB593A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lastRenderedPageBreak/>
              <w:t>4</w:t>
            </w:r>
          </w:p>
        </w:tc>
        <w:tc>
          <w:tcPr>
            <w:tcW w:w="3097" w:type="dxa"/>
            <w:tcBorders>
              <w:top w:val="nil"/>
              <w:left w:val="nil"/>
              <w:bottom w:val="single" w:sz="4" w:space="0" w:color="auto"/>
              <w:right w:val="single" w:sz="4" w:space="0" w:color="auto"/>
            </w:tcBorders>
            <w:shd w:val="clear" w:color="auto" w:fill="auto"/>
          </w:tcPr>
          <w:p w14:paraId="73EF7AC9"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Кравченко Богдан </w:t>
            </w:r>
          </w:p>
        </w:tc>
        <w:tc>
          <w:tcPr>
            <w:tcW w:w="1288" w:type="dxa"/>
            <w:tcBorders>
              <w:top w:val="nil"/>
              <w:left w:val="nil"/>
              <w:bottom w:val="single" w:sz="4" w:space="0" w:color="auto"/>
              <w:right w:val="single" w:sz="4" w:space="0" w:color="auto"/>
            </w:tcBorders>
            <w:shd w:val="clear" w:color="auto" w:fill="auto"/>
          </w:tcPr>
          <w:p w14:paraId="45466588"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4Г</w:t>
            </w:r>
          </w:p>
        </w:tc>
        <w:tc>
          <w:tcPr>
            <w:tcW w:w="4906" w:type="dxa"/>
            <w:tcBorders>
              <w:top w:val="nil"/>
              <w:left w:val="nil"/>
              <w:bottom w:val="single" w:sz="4" w:space="0" w:color="auto"/>
              <w:right w:val="single" w:sz="4" w:space="0" w:color="auto"/>
            </w:tcBorders>
          </w:tcPr>
          <w:p w14:paraId="38B1FDA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40AF6E3B" w14:textId="77777777" w:rsidTr="00244771">
        <w:trPr>
          <w:trHeight w:val="280"/>
        </w:trPr>
        <w:tc>
          <w:tcPr>
            <w:tcW w:w="445" w:type="dxa"/>
            <w:tcBorders>
              <w:top w:val="nil"/>
              <w:left w:val="single" w:sz="8" w:space="0" w:color="auto"/>
              <w:bottom w:val="single" w:sz="4" w:space="0" w:color="auto"/>
              <w:right w:val="single" w:sz="4" w:space="0" w:color="auto"/>
            </w:tcBorders>
            <w:shd w:val="clear" w:color="auto" w:fill="auto"/>
            <w:hideMark/>
          </w:tcPr>
          <w:p w14:paraId="22C283FA"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5</w:t>
            </w:r>
          </w:p>
        </w:tc>
        <w:tc>
          <w:tcPr>
            <w:tcW w:w="3097" w:type="dxa"/>
            <w:tcBorders>
              <w:top w:val="nil"/>
              <w:left w:val="nil"/>
              <w:bottom w:val="nil"/>
              <w:right w:val="single" w:sz="4" w:space="0" w:color="auto"/>
            </w:tcBorders>
            <w:shd w:val="clear" w:color="auto" w:fill="auto"/>
            <w:noWrap/>
          </w:tcPr>
          <w:p w14:paraId="1B4DBFE0"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Кравченко  Андрей </w:t>
            </w:r>
          </w:p>
        </w:tc>
        <w:tc>
          <w:tcPr>
            <w:tcW w:w="1288" w:type="dxa"/>
            <w:tcBorders>
              <w:top w:val="nil"/>
              <w:left w:val="nil"/>
              <w:bottom w:val="nil"/>
              <w:right w:val="single" w:sz="4" w:space="0" w:color="auto"/>
            </w:tcBorders>
            <w:shd w:val="clear" w:color="auto" w:fill="auto"/>
            <w:noWrap/>
          </w:tcPr>
          <w:p w14:paraId="10C6B4B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4Г</w:t>
            </w:r>
          </w:p>
        </w:tc>
        <w:tc>
          <w:tcPr>
            <w:tcW w:w="4906" w:type="dxa"/>
            <w:tcBorders>
              <w:top w:val="nil"/>
              <w:left w:val="nil"/>
              <w:bottom w:val="nil"/>
              <w:right w:val="single" w:sz="4" w:space="0" w:color="auto"/>
            </w:tcBorders>
          </w:tcPr>
          <w:p w14:paraId="321091A0"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4D906710" w14:textId="77777777" w:rsidTr="00244771">
        <w:trPr>
          <w:trHeight w:val="245"/>
        </w:trPr>
        <w:tc>
          <w:tcPr>
            <w:tcW w:w="445" w:type="dxa"/>
            <w:tcBorders>
              <w:top w:val="single" w:sz="8" w:space="0" w:color="auto"/>
              <w:left w:val="single" w:sz="8" w:space="0" w:color="auto"/>
              <w:bottom w:val="single" w:sz="4" w:space="0" w:color="auto"/>
              <w:right w:val="single" w:sz="4" w:space="0" w:color="auto"/>
            </w:tcBorders>
            <w:shd w:val="clear" w:color="auto" w:fill="auto"/>
            <w:hideMark/>
          </w:tcPr>
          <w:p w14:paraId="2524B5BC"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w:t>
            </w:r>
          </w:p>
        </w:tc>
        <w:tc>
          <w:tcPr>
            <w:tcW w:w="3097" w:type="dxa"/>
            <w:tcBorders>
              <w:top w:val="single" w:sz="4" w:space="0" w:color="auto"/>
              <w:left w:val="nil"/>
              <w:bottom w:val="single" w:sz="4" w:space="0" w:color="auto"/>
              <w:right w:val="single" w:sz="4" w:space="0" w:color="auto"/>
            </w:tcBorders>
            <w:shd w:val="clear" w:color="auto" w:fill="auto"/>
            <w:noWrap/>
          </w:tcPr>
          <w:p w14:paraId="0C5CC125"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Кравченко  Глеб</w:t>
            </w:r>
          </w:p>
        </w:tc>
        <w:tc>
          <w:tcPr>
            <w:tcW w:w="1288" w:type="dxa"/>
            <w:tcBorders>
              <w:top w:val="single" w:sz="4" w:space="0" w:color="auto"/>
              <w:left w:val="nil"/>
              <w:bottom w:val="single" w:sz="4" w:space="0" w:color="auto"/>
              <w:right w:val="single" w:sz="4" w:space="0" w:color="auto"/>
            </w:tcBorders>
            <w:shd w:val="clear" w:color="auto" w:fill="auto"/>
            <w:noWrap/>
          </w:tcPr>
          <w:p w14:paraId="5D6A65BB"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06" w:type="dxa"/>
            <w:tcBorders>
              <w:top w:val="single" w:sz="4" w:space="0" w:color="auto"/>
              <w:left w:val="nil"/>
              <w:bottom w:val="single" w:sz="4" w:space="0" w:color="auto"/>
              <w:right w:val="single" w:sz="4" w:space="0" w:color="auto"/>
            </w:tcBorders>
          </w:tcPr>
          <w:p w14:paraId="55CDA71A"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578CB99C" w14:textId="77777777" w:rsidTr="00244771">
        <w:trPr>
          <w:trHeight w:val="236"/>
        </w:trPr>
        <w:tc>
          <w:tcPr>
            <w:tcW w:w="445" w:type="dxa"/>
            <w:tcBorders>
              <w:top w:val="single" w:sz="8" w:space="0" w:color="auto"/>
              <w:left w:val="single" w:sz="8" w:space="0" w:color="auto"/>
              <w:bottom w:val="single" w:sz="4" w:space="0" w:color="auto"/>
              <w:right w:val="single" w:sz="4" w:space="0" w:color="auto"/>
            </w:tcBorders>
            <w:shd w:val="clear" w:color="auto" w:fill="auto"/>
            <w:hideMark/>
          </w:tcPr>
          <w:p w14:paraId="37CEA9C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7</w:t>
            </w:r>
          </w:p>
        </w:tc>
        <w:tc>
          <w:tcPr>
            <w:tcW w:w="3097" w:type="dxa"/>
            <w:tcBorders>
              <w:top w:val="nil"/>
              <w:left w:val="nil"/>
              <w:bottom w:val="single" w:sz="4" w:space="0" w:color="auto"/>
              <w:right w:val="single" w:sz="4" w:space="0" w:color="auto"/>
            </w:tcBorders>
            <w:shd w:val="clear" w:color="auto" w:fill="auto"/>
            <w:noWrap/>
          </w:tcPr>
          <w:p w14:paraId="0E531BE5"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Заиргельдин Мансур</w:t>
            </w:r>
          </w:p>
        </w:tc>
        <w:tc>
          <w:tcPr>
            <w:tcW w:w="1288" w:type="dxa"/>
            <w:tcBorders>
              <w:top w:val="nil"/>
              <w:left w:val="nil"/>
              <w:bottom w:val="single" w:sz="4" w:space="0" w:color="auto"/>
              <w:right w:val="single" w:sz="4" w:space="0" w:color="auto"/>
            </w:tcBorders>
            <w:shd w:val="clear" w:color="auto" w:fill="auto"/>
            <w:noWrap/>
          </w:tcPr>
          <w:p w14:paraId="2561DE4F"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06" w:type="dxa"/>
            <w:tcBorders>
              <w:top w:val="nil"/>
              <w:left w:val="nil"/>
              <w:bottom w:val="single" w:sz="4" w:space="0" w:color="auto"/>
              <w:right w:val="single" w:sz="4" w:space="0" w:color="auto"/>
            </w:tcBorders>
          </w:tcPr>
          <w:p w14:paraId="369A466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767A45FA" w14:textId="77777777" w:rsidTr="00244771">
        <w:trPr>
          <w:trHeight w:val="249"/>
        </w:trPr>
        <w:tc>
          <w:tcPr>
            <w:tcW w:w="445" w:type="dxa"/>
            <w:tcBorders>
              <w:top w:val="nil"/>
              <w:left w:val="single" w:sz="8" w:space="0" w:color="auto"/>
              <w:bottom w:val="single" w:sz="4" w:space="0" w:color="auto"/>
              <w:right w:val="single" w:sz="4" w:space="0" w:color="auto"/>
            </w:tcBorders>
            <w:shd w:val="clear" w:color="auto" w:fill="auto"/>
            <w:hideMark/>
          </w:tcPr>
          <w:p w14:paraId="4CB972BB"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8</w:t>
            </w:r>
          </w:p>
        </w:tc>
        <w:tc>
          <w:tcPr>
            <w:tcW w:w="3097" w:type="dxa"/>
            <w:tcBorders>
              <w:top w:val="nil"/>
              <w:left w:val="nil"/>
              <w:bottom w:val="nil"/>
              <w:right w:val="single" w:sz="4" w:space="0" w:color="auto"/>
            </w:tcBorders>
            <w:shd w:val="clear" w:color="auto" w:fill="auto"/>
            <w:noWrap/>
          </w:tcPr>
          <w:p w14:paraId="017360B4"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Матвеев Егор</w:t>
            </w:r>
          </w:p>
        </w:tc>
        <w:tc>
          <w:tcPr>
            <w:tcW w:w="1288" w:type="dxa"/>
            <w:tcBorders>
              <w:top w:val="nil"/>
              <w:left w:val="nil"/>
              <w:bottom w:val="nil"/>
              <w:right w:val="single" w:sz="4" w:space="0" w:color="auto"/>
            </w:tcBorders>
            <w:shd w:val="clear" w:color="auto" w:fill="auto"/>
            <w:noWrap/>
          </w:tcPr>
          <w:p w14:paraId="42519B07"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2Д</w:t>
            </w:r>
          </w:p>
        </w:tc>
        <w:tc>
          <w:tcPr>
            <w:tcW w:w="4906" w:type="dxa"/>
            <w:tcBorders>
              <w:top w:val="nil"/>
              <w:left w:val="nil"/>
              <w:bottom w:val="nil"/>
              <w:right w:val="single" w:sz="4" w:space="0" w:color="auto"/>
            </w:tcBorders>
          </w:tcPr>
          <w:p w14:paraId="4FB539E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21C9E4C5" w14:textId="77777777" w:rsidTr="00244771">
        <w:trPr>
          <w:trHeight w:val="271"/>
        </w:trPr>
        <w:tc>
          <w:tcPr>
            <w:tcW w:w="445" w:type="dxa"/>
            <w:tcBorders>
              <w:top w:val="single" w:sz="8" w:space="0" w:color="auto"/>
              <w:left w:val="single" w:sz="8" w:space="0" w:color="auto"/>
              <w:bottom w:val="single" w:sz="4" w:space="0" w:color="auto"/>
              <w:right w:val="single" w:sz="4" w:space="0" w:color="auto"/>
            </w:tcBorders>
            <w:shd w:val="clear" w:color="auto" w:fill="auto"/>
            <w:hideMark/>
          </w:tcPr>
          <w:p w14:paraId="4BDB6E79"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9</w:t>
            </w:r>
          </w:p>
        </w:tc>
        <w:tc>
          <w:tcPr>
            <w:tcW w:w="3097" w:type="dxa"/>
            <w:tcBorders>
              <w:top w:val="single" w:sz="4" w:space="0" w:color="auto"/>
              <w:left w:val="nil"/>
              <w:bottom w:val="single" w:sz="4" w:space="0" w:color="auto"/>
              <w:right w:val="single" w:sz="4" w:space="0" w:color="auto"/>
            </w:tcBorders>
            <w:shd w:val="clear" w:color="auto" w:fill="auto"/>
          </w:tcPr>
          <w:p w14:paraId="3C29EBF4"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Голованец Евгений</w:t>
            </w:r>
          </w:p>
        </w:tc>
        <w:tc>
          <w:tcPr>
            <w:tcW w:w="1288" w:type="dxa"/>
            <w:tcBorders>
              <w:top w:val="single" w:sz="4" w:space="0" w:color="auto"/>
              <w:left w:val="nil"/>
              <w:bottom w:val="single" w:sz="4" w:space="0" w:color="auto"/>
              <w:right w:val="single" w:sz="4" w:space="0" w:color="auto"/>
            </w:tcBorders>
            <w:shd w:val="clear" w:color="auto" w:fill="auto"/>
          </w:tcPr>
          <w:p w14:paraId="2F4DBADF"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2Д</w:t>
            </w:r>
          </w:p>
        </w:tc>
        <w:tc>
          <w:tcPr>
            <w:tcW w:w="4906" w:type="dxa"/>
            <w:tcBorders>
              <w:top w:val="single" w:sz="4" w:space="0" w:color="auto"/>
              <w:left w:val="nil"/>
              <w:bottom w:val="single" w:sz="4" w:space="0" w:color="auto"/>
              <w:right w:val="single" w:sz="4" w:space="0" w:color="auto"/>
            </w:tcBorders>
          </w:tcPr>
          <w:p w14:paraId="5406BE93"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bl>
    <w:p w14:paraId="11A21F7C" w14:textId="7CFC5F60" w:rsidR="00244771" w:rsidRPr="00244771" w:rsidRDefault="00244771" w:rsidP="00244771">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244771">
        <w:rPr>
          <w:rFonts w:ascii="Times New Roman" w:eastAsia="Times New Roman" w:hAnsi="Times New Roman" w:cs="Times New Roman"/>
          <w:sz w:val="24"/>
          <w:szCs w:val="24"/>
          <w:lang w:eastAsia="ru-RU"/>
        </w:rPr>
        <w:t xml:space="preserve">Барлық балалардың ПМПК, </w:t>
      </w:r>
      <w:r>
        <w:rPr>
          <w:rFonts w:ascii="Times New Roman" w:eastAsia="Times New Roman" w:hAnsi="Times New Roman" w:cs="Times New Roman"/>
          <w:sz w:val="24"/>
          <w:szCs w:val="24"/>
          <w:lang w:val="kk-KZ" w:eastAsia="ru-RU"/>
        </w:rPr>
        <w:t>Д</w:t>
      </w:r>
      <w:r w:rsidRPr="00244771">
        <w:rPr>
          <w:rFonts w:ascii="Times New Roman" w:eastAsia="Times New Roman" w:hAnsi="Times New Roman" w:cs="Times New Roman"/>
          <w:sz w:val="24"/>
          <w:szCs w:val="24"/>
          <w:lang w:eastAsia="ru-RU"/>
        </w:rPr>
        <w:t xml:space="preserve">КК </w:t>
      </w:r>
      <w:r>
        <w:rPr>
          <w:rFonts w:ascii="Times New Roman" w:eastAsia="Times New Roman" w:hAnsi="Times New Roman" w:cs="Times New Roman"/>
          <w:sz w:val="24"/>
          <w:szCs w:val="24"/>
          <w:lang w:val="kk-KZ" w:eastAsia="ru-RU"/>
        </w:rPr>
        <w:t>тиісті анықтамалары</w:t>
      </w:r>
      <w:r w:rsidRPr="00244771">
        <w:rPr>
          <w:rFonts w:ascii="Times New Roman" w:eastAsia="Times New Roman" w:hAnsi="Times New Roman" w:cs="Times New Roman"/>
          <w:sz w:val="24"/>
          <w:szCs w:val="24"/>
          <w:lang w:eastAsia="ru-RU"/>
        </w:rPr>
        <w:t xml:space="preserve"> бар, соның негізінде мектепке инклюзивті білім беру және үйде оқытумен қамту туралы бұйрықтар шығарылды.</w:t>
      </w:r>
    </w:p>
    <w:p w14:paraId="139E9E8F" w14:textId="7E52471D" w:rsidR="00244771" w:rsidRPr="00244771" w:rsidRDefault="00244771" w:rsidP="00244771">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244771">
        <w:rPr>
          <w:rFonts w:ascii="Times New Roman" w:eastAsia="Times New Roman" w:hAnsi="Times New Roman" w:cs="Times New Roman"/>
          <w:sz w:val="24"/>
          <w:szCs w:val="24"/>
          <w:lang w:eastAsia="ru-RU"/>
        </w:rPr>
        <w:t xml:space="preserve">Мектеп жағдайында </w:t>
      </w:r>
      <w:r>
        <w:rPr>
          <w:rFonts w:ascii="Times New Roman" w:eastAsia="Times New Roman" w:hAnsi="Times New Roman" w:cs="Times New Roman"/>
          <w:sz w:val="24"/>
          <w:szCs w:val="24"/>
          <w:lang w:val="kk-KZ" w:eastAsia="ru-RU"/>
        </w:rPr>
        <w:t>ЕББҚ</w:t>
      </w:r>
      <w:r w:rsidRPr="00244771">
        <w:rPr>
          <w:rFonts w:ascii="Times New Roman" w:eastAsia="Times New Roman" w:hAnsi="Times New Roman" w:cs="Times New Roman"/>
          <w:sz w:val="24"/>
          <w:szCs w:val="24"/>
          <w:lang w:eastAsia="ru-RU"/>
        </w:rPr>
        <w:t xml:space="preserve"> бар балаларды оқытуға жағдай жасау үшін мұғалімдер заңнамалық базаны зерттеп, бейімделген оқу бағдарламаларын, жеке КТП, әр оқушыға жеке карт</w:t>
      </w:r>
      <w:r>
        <w:rPr>
          <w:rFonts w:ascii="Times New Roman" w:eastAsia="Times New Roman" w:hAnsi="Times New Roman" w:cs="Times New Roman"/>
          <w:sz w:val="24"/>
          <w:szCs w:val="24"/>
          <w:lang w:val="kk-KZ" w:eastAsia="ru-RU"/>
        </w:rPr>
        <w:t>алар</w:t>
      </w:r>
      <w:r w:rsidRPr="00244771">
        <w:rPr>
          <w:rFonts w:ascii="Times New Roman" w:eastAsia="Times New Roman" w:hAnsi="Times New Roman" w:cs="Times New Roman"/>
          <w:sz w:val="24"/>
          <w:szCs w:val="24"/>
          <w:lang w:eastAsia="ru-RU"/>
        </w:rPr>
        <w:t xml:space="preserve"> әзірлеп, әр оқушыға жеке кесте құрастырды.</w:t>
      </w:r>
    </w:p>
    <w:p w14:paraId="227038B9" w14:textId="77777777" w:rsidR="00244771" w:rsidRDefault="00244771" w:rsidP="00244771">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244771">
        <w:rPr>
          <w:rFonts w:ascii="Times New Roman" w:eastAsia="Times New Roman" w:hAnsi="Times New Roman" w:cs="Times New Roman"/>
          <w:sz w:val="24"/>
          <w:szCs w:val="24"/>
          <w:lang w:eastAsia="ru-RU"/>
        </w:rPr>
        <w:t>Күнделік электронды журналында үйде оқитын балаларға арналған жеке журнал жасалды.</w:t>
      </w:r>
    </w:p>
    <w:p w14:paraId="3C11B2A4" w14:textId="6AC8FB80" w:rsidR="00244771" w:rsidRDefault="00244771" w:rsidP="00741356">
      <w:pPr>
        <w:spacing w:after="0" w:line="240" w:lineRule="auto"/>
        <w:ind w:firstLine="708"/>
        <w:jc w:val="both"/>
        <w:textAlignment w:val="top"/>
        <w:rPr>
          <w:rFonts w:ascii="Times New Roman" w:eastAsia="Times New Roman" w:hAnsi="Times New Roman" w:cs="Times New Roman"/>
          <w:sz w:val="24"/>
          <w:szCs w:val="24"/>
          <w:lang w:eastAsia="ru-RU"/>
        </w:rPr>
      </w:pPr>
      <w:r w:rsidRPr="00244771">
        <w:rPr>
          <w:rFonts w:ascii="Times New Roman" w:eastAsia="Times New Roman" w:hAnsi="Times New Roman" w:cs="Times New Roman"/>
          <w:sz w:val="24"/>
          <w:szCs w:val="24"/>
          <w:lang w:eastAsia="ru-RU"/>
        </w:rPr>
        <w:t xml:space="preserve">Инклюзивті білім беру үшін қажетті техникалық жағдайлар жасалған: қақпаның саңылауын кеңейту (кемінде 90 см), бетін тегістеу және пандустарды орналастыру, оқу орнының атауы жазылған тақтайша (тактильді </w:t>
      </w:r>
      <w:r>
        <w:rPr>
          <w:rFonts w:ascii="Times New Roman" w:eastAsia="Times New Roman" w:hAnsi="Times New Roman" w:cs="Times New Roman"/>
          <w:sz w:val="24"/>
          <w:szCs w:val="24"/>
          <w:lang w:val="kk-KZ" w:eastAsia="ru-RU"/>
        </w:rPr>
        <w:t>мнемосызба</w:t>
      </w:r>
      <w:r w:rsidRPr="00244771">
        <w:rPr>
          <w:rFonts w:ascii="Times New Roman" w:eastAsia="Times New Roman" w:hAnsi="Times New Roman" w:cs="Times New Roman"/>
          <w:sz w:val="24"/>
          <w:szCs w:val="24"/>
          <w:lang w:eastAsia="ru-RU"/>
        </w:rPr>
        <w:t>), балаларға арналған автотұрақ</w:t>
      </w:r>
      <w:r>
        <w:rPr>
          <w:rFonts w:ascii="Times New Roman" w:eastAsia="Times New Roman" w:hAnsi="Times New Roman" w:cs="Times New Roman"/>
          <w:sz w:val="24"/>
          <w:szCs w:val="24"/>
          <w:lang w:val="kk-KZ" w:eastAsia="ru-RU"/>
        </w:rPr>
        <w:t>,</w:t>
      </w:r>
      <w:r w:rsidRPr="00244771">
        <w:rPr>
          <w:rFonts w:ascii="Times New Roman" w:eastAsia="Times New Roman" w:hAnsi="Times New Roman" w:cs="Times New Roman"/>
          <w:sz w:val="24"/>
          <w:szCs w:val="24"/>
          <w:lang w:eastAsia="ru-RU"/>
        </w:rPr>
        <w:t xml:space="preserve"> мүгедектер, пандус, шақыру түймесі, тактильді жолдар, тұтқалар, контрастты баспалдақ белгілері, ақпараттық белгілер, балдақ ілмектері, қол жетімділік белгісі бар </w:t>
      </w:r>
      <w:r>
        <w:rPr>
          <w:rFonts w:ascii="Times New Roman" w:eastAsia="Times New Roman" w:hAnsi="Times New Roman" w:cs="Times New Roman"/>
          <w:sz w:val="24"/>
          <w:szCs w:val="24"/>
          <w:lang w:val="kk-KZ" w:eastAsia="ru-RU"/>
        </w:rPr>
        <w:t>санитариялық</w:t>
      </w:r>
      <w:r w:rsidRPr="00244771">
        <w:rPr>
          <w:rFonts w:ascii="Times New Roman" w:eastAsia="Times New Roman" w:hAnsi="Times New Roman" w:cs="Times New Roman"/>
          <w:sz w:val="24"/>
          <w:szCs w:val="24"/>
          <w:lang w:eastAsia="ru-RU"/>
        </w:rPr>
        <w:t xml:space="preserve"> бөлме. </w:t>
      </w:r>
      <w:r>
        <w:rPr>
          <w:rFonts w:ascii="Times New Roman" w:eastAsia="Times New Roman" w:hAnsi="Times New Roman" w:cs="Times New Roman"/>
          <w:sz w:val="24"/>
          <w:szCs w:val="24"/>
          <w:lang w:val="kk-KZ" w:eastAsia="ru-RU"/>
        </w:rPr>
        <w:t>ЕББҚ</w:t>
      </w:r>
      <w:r w:rsidR="00251669">
        <w:rPr>
          <w:rFonts w:ascii="Times New Roman" w:eastAsia="Times New Roman" w:hAnsi="Times New Roman" w:cs="Times New Roman"/>
          <w:sz w:val="24"/>
          <w:szCs w:val="24"/>
          <w:lang w:val="kk-KZ" w:eastAsia="ru-RU"/>
        </w:rPr>
        <w:t xml:space="preserve"> </w:t>
      </w:r>
      <w:r w:rsidRPr="00244771">
        <w:rPr>
          <w:rFonts w:ascii="Times New Roman" w:eastAsia="Times New Roman" w:hAnsi="Times New Roman" w:cs="Times New Roman"/>
          <w:sz w:val="24"/>
          <w:szCs w:val="24"/>
          <w:lang w:eastAsia="ru-RU"/>
        </w:rPr>
        <w:t xml:space="preserve">бар </w:t>
      </w:r>
      <w:r w:rsidR="00251669">
        <w:rPr>
          <w:rFonts w:ascii="Times New Roman" w:eastAsia="Times New Roman" w:hAnsi="Times New Roman" w:cs="Times New Roman"/>
          <w:sz w:val="24"/>
          <w:szCs w:val="24"/>
          <w:lang w:val="kk-KZ" w:eastAsia="ru-RU"/>
        </w:rPr>
        <w:t>оқушылар</w:t>
      </w:r>
      <w:r w:rsidRPr="00244771">
        <w:rPr>
          <w:rFonts w:ascii="Times New Roman" w:eastAsia="Times New Roman" w:hAnsi="Times New Roman" w:cs="Times New Roman"/>
          <w:sz w:val="24"/>
          <w:szCs w:val="24"/>
          <w:lang w:eastAsia="ru-RU"/>
        </w:rPr>
        <w:t xml:space="preserve"> үшін </w:t>
      </w:r>
      <w:r w:rsidR="00251669">
        <w:rPr>
          <w:rFonts w:ascii="Times New Roman" w:eastAsia="Times New Roman" w:hAnsi="Times New Roman" w:cs="Times New Roman"/>
          <w:sz w:val="24"/>
          <w:szCs w:val="24"/>
          <w:lang w:val="kk-KZ" w:eastAsia="ru-RU"/>
        </w:rPr>
        <w:t>ПТС</w:t>
      </w:r>
      <w:r w:rsidRPr="00244771">
        <w:rPr>
          <w:rFonts w:ascii="Times New Roman" w:eastAsia="Times New Roman" w:hAnsi="Times New Roman" w:cs="Times New Roman"/>
          <w:sz w:val="24"/>
          <w:szCs w:val="24"/>
          <w:lang w:eastAsia="ru-RU"/>
        </w:rPr>
        <w:t xml:space="preserve"> бар.</w:t>
      </w:r>
    </w:p>
    <w:p w14:paraId="0010D15E" w14:textId="128F89D6" w:rsidR="00741356" w:rsidRPr="006B5F24" w:rsidRDefault="00741356" w:rsidP="00741356">
      <w:pPr>
        <w:spacing w:after="0" w:line="240" w:lineRule="auto"/>
        <w:ind w:firstLine="708"/>
        <w:jc w:val="both"/>
        <w:textAlignment w:val="top"/>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ПМПК </w:t>
      </w:r>
      <w:r w:rsidR="00251669">
        <w:rPr>
          <w:rFonts w:ascii="Times New Roman" w:eastAsia="Times New Roman" w:hAnsi="Times New Roman" w:cs="Times New Roman"/>
          <w:sz w:val="24"/>
          <w:szCs w:val="24"/>
          <w:lang w:val="kk-KZ"/>
        </w:rPr>
        <w:t xml:space="preserve">анықтамасына сәйкес </w:t>
      </w:r>
      <w:r w:rsidRPr="006B5F24">
        <w:rPr>
          <w:rFonts w:ascii="Times New Roman" w:eastAsia="Times New Roman" w:hAnsi="Times New Roman" w:cs="Times New Roman"/>
          <w:sz w:val="24"/>
          <w:szCs w:val="24"/>
        </w:rPr>
        <w:t>Вербило Егор</w:t>
      </w:r>
      <w:r w:rsidR="00251669">
        <w:rPr>
          <w:rFonts w:ascii="Times New Roman" w:eastAsia="Times New Roman" w:hAnsi="Times New Roman" w:cs="Times New Roman"/>
          <w:sz w:val="24"/>
          <w:szCs w:val="24"/>
          <w:lang w:val="kk-KZ"/>
        </w:rPr>
        <w:t>ға</w:t>
      </w:r>
      <w:r w:rsidRPr="006B5F24">
        <w:rPr>
          <w:rFonts w:ascii="Times New Roman" w:eastAsia="Times New Roman" w:hAnsi="Times New Roman" w:cs="Times New Roman"/>
          <w:sz w:val="24"/>
          <w:szCs w:val="24"/>
        </w:rPr>
        <w:t xml:space="preserve"> ПТС 1.7.6.</w:t>
      </w:r>
      <w:r w:rsidR="00251669">
        <w:rPr>
          <w:rFonts w:ascii="Times New Roman" w:eastAsia="Times New Roman" w:hAnsi="Times New Roman" w:cs="Times New Roman"/>
          <w:sz w:val="24"/>
          <w:szCs w:val="24"/>
          <w:lang w:val="kk-KZ"/>
        </w:rPr>
        <w:t xml:space="preserve">, </w:t>
      </w:r>
      <w:r w:rsidRPr="006B5F24">
        <w:rPr>
          <w:rFonts w:ascii="Times New Roman" w:eastAsia="Times New Roman" w:hAnsi="Times New Roman" w:cs="Times New Roman"/>
          <w:sz w:val="24"/>
          <w:szCs w:val="24"/>
        </w:rPr>
        <w:t>Сеткалиев Тамерлан</w:t>
      </w:r>
      <w:r w:rsidR="00251669">
        <w:rPr>
          <w:rFonts w:ascii="Times New Roman" w:eastAsia="Times New Roman" w:hAnsi="Times New Roman" w:cs="Times New Roman"/>
          <w:sz w:val="24"/>
          <w:szCs w:val="24"/>
          <w:lang w:val="kk-KZ"/>
        </w:rPr>
        <w:t>ға</w:t>
      </w:r>
      <w:r w:rsidRPr="006B5F24">
        <w:rPr>
          <w:rFonts w:ascii="Times New Roman" w:eastAsia="Times New Roman" w:hAnsi="Times New Roman" w:cs="Times New Roman"/>
          <w:sz w:val="24"/>
          <w:szCs w:val="24"/>
        </w:rPr>
        <w:t xml:space="preserve"> ПТС 1.7.6. </w:t>
      </w:r>
      <w:r w:rsidR="00251669">
        <w:rPr>
          <w:rFonts w:ascii="Times New Roman" w:eastAsia="Times New Roman" w:hAnsi="Times New Roman" w:cs="Times New Roman"/>
          <w:sz w:val="24"/>
          <w:szCs w:val="24"/>
          <w:lang w:val="kk-KZ"/>
        </w:rPr>
        <w:t>ұсынылды.</w:t>
      </w:r>
      <w:r w:rsidR="00251669" w:rsidRPr="006B5F24">
        <w:rPr>
          <w:rFonts w:ascii="Times New Roman" w:eastAsia="Times New Roman" w:hAnsi="Times New Roman" w:cs="Times New Roman"/>
          <w:sz w:val="24"/>
          <w:szCs w:val="24"/>
        </w:rPr>
        <w:t xml:space="preserve"> </w:t>
      </w:r>
      <w:r w:rsidR="00251669" w:rsidRPr="00251669">
        <w:rPr>
          <w:rFonts w:ascii="Times New Roman" w:eastAsia="Times New Roman" w:hAnsi="Times New Roman" w:cs="Times New Roman"/>
          <w:sz w:val="24"/>
          <w:szCs w:val="24"/>
        </w:rPr>
        <w:t xml:space="preserve">Бұл балалардың ата-аналары компьютерлік техникадан жазбаша түрде бас тартты, өйткені </w:t>
      </w:r>
      <w:r w:rsidR="00251669">
        <w:rPr>
          <w:rFonts w:ascii="Times New Roman" w:eastAsia="Times New Roman" w:hAnsi="Times New Roman" w:cs="Times New Roman"/>
          <w:sz w:val="24"/>
          <w:szCs w:val="24"/>
          <w:lang w:val="kk-KZ"/>
        </w:rPr>
        <w:t>үйлерінде</w:t>
      </w:r>
      <w:r w:rsidR="00251669" w:rsidRPr="00251669">
        <w:rPr>
          <w:rFonts w:ascii="Times New Roman" w:eastAsia="Times New Roman" w:hAnsi="Times New Roman" w:cs="Times New Roman"/>
          <w:sz w:val="24"/>
          <w:szCs w:val="24"/>
        </w:rPr>
        <w:t xml:space="preserve"> бар</w:t>
      </w:r>
      <w:r w:rsidRPr="006B5F24">
        <w:rPr>
          <w:rFonts w:ascii="Times New Roman" w:eastAsia="Times New Roman" w:hAnsi="Times New Roman" w:cs="Times New Roman"/>
          <w:sz w:val="24"/>
          <w:szCs w:val="24"/>
        </w:rPr>
        <w:t>.</w:t>
      </w:r>
    </w:p>
    <w:p w14:paraId="6EBDE4C8" w14:textId="176EE9C7" w:rsidR="00251669" w:rsidRDefault="00251669" w:rsidP="00741356">
      <w:pPr>
        <w:shd w:val="clear" w:color="auto" w:fill="FFFFFF"/>
        <w:spacing w:after="0" w:line="240" w:lineRule="auto"/>
        <w:ind w:left="90" w:right="-1" w:firstLine="478"/>
        <w:contextualSpacing/>
        <w:jc w:val="both"/>
        <w:rPr>
          <w:rFonts w:ascii="Times New Roman" w:eastAsia="Times New Roman" w:hAnsi="Times New Roman" w:cs="Times New Roman"/>
          <w:sz w:val="24"/>
          <w:szCs w:val="24"/>
          <w:lang w:eastAsia="ru-RU"/>
        </w:rPr>
      </w:pPr>
      <w:r w:rsidRPr="00251669">
        <w:rPr>
          <w:rFonts w:ascii="Times New Roman" w:eastAsia="Times New Roman" w:hAnsi="Times New Roman" w:cs="Times New Roman"/>
          <w:sz w:val="24"/>
          <w:szCs w:val="24"/>
          <w:lang w:eastAsia="ru-RU"/>
        </w:rPr>
        <w:t xml:space="preserve">Мектепте </w:t>
      </w:r>
      <w:r>
        <w:rPr>
          <w:rFonts w:ascii="Times New Roman" w:eastAsia="Times New Roman" w:hAnsi="Times New Roman" w:cs="Times New Roman"/>
          <w:sz w:val="24"/>
          <w:szCs w:val="24"/>
          <w:lang w:val="kk-KZ" w:eastAsia="ru-RU"/>
        </w:rPr>
        <w:t>ППҚҚ</w:t>
      </w:r>
      <w:r w:rsidRPr="00251669">
        <w:rPr>
          <w:rFonts w:ascii="Times New Roman" w:eastAsia="Times New Roman" w:hAnsi="Times New Roman" w:cs="Times New Roman"/>
          <w:sz w:val="24"/>
          <w:szCs w:val="24"/>
          <w:lang w:eastAsia="ru-RU"/>
        </w:rPr>
        <w:t xml:space="preserve"> құрылды, оның қызметі негізінен оқушылармен жұмыс істейтін мұғалімдердің қажеттіліктерімен анықталады. Қызметтің мақсаты – білім беру процесінің барлық қатысушыларына белгілі бір баламен жұмыс істеу бойынша ұсыныстар беру. Бұл жұмыс оқудың бастапқы кезеңдеріндегі қиындықтарды анықтауға және одан әрі процесті реттеуге мүмкіндік береді.</w:t>
      </w:r>
    </w:p>
    <w:p w14:paraId="51234D3C" w14:textId="2F0086BE" w:rsidR="00741356" w:rsidRPr="006B5F24" w:rsidRDefault="00251669" w:rsidP="00741356">
      <w:pPr>
        <w:shd w:val="clear" w:color="auto" w:fill="FFFFFF"/>
        <w:spacing w:after="0" w:line="240" w:lineRule="auto"/>
        <w:ind w:left="90" w:right="-1" w:firstLine="478"/>
        <w:contextualSpacing/>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val="kk-KZ" w:eastAsia="ru-RU"/>
        </w:rPr>
        <w:t>1-тоқсанның аяғында</w:t>
      </w:r>
      <w:r w:rsidR="00741356" w:rsidRPr="006B5F24">
        <w:rPr>
          <w:rFonts w:ascii="Times New Roman" w:eastAsia="Times New Roman" w:hAnsi="Times New Roman" w:cs="Times New Roman"/>
          <w:sz w:val="24"/>
          <w:szCs w:val="24"/>
          <w:shd w:val="clear" w:color="auto" w:fill="FFFFFF"/>
          <w:lang w:eastAsia="ru-RU"/>
        </w:rPr>
        <w:t xml:space="preserve"> 28.10.2022</w:t>
      </w:r>
      <w:r>
        <w:rPr>
          <w:rFonts w:ascii="Times New Roman" w:eastAsia="Times New Roman" w:hAnsi="Times New Roman" w:cs="Times New Roman"/>
          <w:sz w:val="24"/>
          <w:szCs w:val="24"/>
          <w:shd w:val="clear" w:color="auto" w:fill="FFFFFF"/>
          <w:lang w:val="kk-KZ" w:eastAsia="ru-RU"/>
        </w:rPr>
        <w:t>ж.</w:t>
      </w:r>
      <w:r w:rsidR="00741356" w:rsidRPr="006B5F24">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val="kk-KZ" w:eastAsia="ru-RU"/>
        </w:rPr>
        <w:t>екі оқушы басқа мектепке ауысты:</w:t>
      </w:r>
      <w:r w:rsidR="00741356" w:rsidRPr="006B5F24">
        <w:rPr>
          <w:rFonts w:ascii="Times New Roman" w:eastAsia="Times New Roman" w:hAnsi="Times New Roman" w:cs="Times New Roman"/>
          <w:sz w:val="24"/>
          <w:szCs w:val="24"/>
          <w:shd w:val="clear" w:color="auto" w:fill="FFFFFF"/>
          <w:lang w:eastAsia="ru-RU"/>
        </w:rPr>
        <w:t xml:space="preserve"> 4Г </w:t>
      </w:r>
      <w:r w:rsidR="008B3D98">
        <w:rPr>
          <w:rFonts w:ascii="Times New Roman" w:eastAsia="Times New Roman" w:hAnsi="Times New Roman" w:cs="Times New Roman"/>
          <w:sz w:val="24"/>
          <w:szCs w:val="24"/>
          <w:shd w:val="clear" w:color="auto" w:fill="FFFFFF"/>
          <w:lang w:eastAsia="ru-RU"/>
        </w:rPr>
        <w:t>сынып</w:t>
      </w:r>
      <w:r w:rsidR="00741356" w:rsidRPr="006B5F24">
        <w:rPr>
          <w:rFonts w:ascii="Times New Roman" w:eastAsia="Times New Roman" w:hAnsi="Times New Roman" w:cs="Times New Roman"/>
          <w:sz w:val="24"/>
          <w:szCs w:val="24"/>
          <w:shd w:val="clear" w:color="auto" w:fill="FFFFFF"/>
          <w:lang w:eastAsia="ru-RU"/>
        </w:rPr>
        <w:t xml:space="preserve"> Кравченко Богдан </w:t>
      </w:r>
      <w:r>
        <w:rPr>
          <w:rFonts w:ascii="Times New Roman" w:eastAsia="Times New Roman" w:hAnsi="Times New Roman" w:cs="Times New Roman"/>
          <w:sz w:val="24"/>
          <w:szCs w:val="24"/>
          <w:shd w:val="clear" w:color="auto" w:fill="FFFFFF"/>
          <w:lang w:val="kk-KZ" w:eastAsia="ru-RU"/>
        </w:rPr>
        <w:t>және</w:t>
      </w:r>
      <w:r w:rsidR="00741356" w:rsidRPr="006B5F24">
        <w:rPr>
          <w:rFonts w:ascii="Times New Roman" w:eastAsia="Times New Roman" w:hAnsi="Times New Roman" w:cs="Times New Roman"/>
          <w:sz w:val="24"/>
          <w:szCs w:val="24"/>
          <w:shd w:val="clear" w:color="auto" w:fill="FFFFFF"/>
          <w:lang w:eastAsia="ru-RU"/>
        </w:rPr>
        <w:t xml:space="preserve"> Кравченко Андрей </w:t>
      </w:r>
      <w:r>
        <w:rPr>
          <w:rFonts w:ascii="Times New Roman" w:eastAsia="Times New Roman" w:hAnsi="Times New Roman" w:cs="Times New Roman"/>
          <w:sz w:val="24"/>
          <w:szCs w:val="24"/>
          <w:shd w:val="clear" w:color="auto" w:fill="FFFFFF"/>
          <w:lang w:val="kk-KZ" w:eastAsia="ru-RU"/>
        </w:rPr>
        <w:t xml:space="preserve">Павлодар облысының </w:t>
      </w:r>
      <w:r w:rsidR="00741356" w:rsidRPr="006B5F24">
        <w:rPr>
          <w:rFonts w:ascii="Times New Roman" w:eastAsia="Times New Roman" w:hAnsi="Times New Roman" w:cs="Times New Roman"/>
          <w:sz w:val="24"/>
          <w:szCs w:val="24"/>
          <w:shd w:val="clear" w:color="auto" w:fill="FFFFFF"/>
          <w:lang w:eastAsia="ru-RU"/>
        </w:rPr>
        <w:t xml:space="preserve"> №5</w:t>
      </w:r>
      <w:r>
        <w:rPr>
          <w:rFonts w:ascii="Times New Roman" w:eastAsia="Times New Roman" w:hAnsi="Times New Roman" w:cs="Times New Roman"/>
          <w:sz w:val="24"/>
          <w:szCs w:val="24"/>
          <w:shd w:val="clear" w:color="auto" w:fill="FFFFFF"/>
          <w:lang w:val="kk-KZ" w:eastAsia="ru-RU"/>
        </w:rPr>
        <w:t xml:space="preserve"> арнайы мектеп-интернаты.</w:t>
      </w:r>
    </w:p>
    <w:p w14:paraId="5256C818" w14:textId="3D14448D" w:rsidR="00741356" w:rsidRPr="006B5F24" w:rsidRDefault="00741356" w:rsidP="00741356">
      <w:pPr>
        <w:shd w:val="clear" w:color="auto" w:fill="FFFFFF"/>
        <w:spacing w:after="0" w:line="240" w:lineRule="auto"/>
        <w:ind w:left="90" w:right="-1" w:firstLine="478"/>
        <w:contextualSpacing/>
        <w:jc w:val="both"/>
        <w:rPr>
          <w:rFonts w:ascii="Times New Roman" w:eastAsia="Times New Roman" w:hAnsi="Times New Roman" w:cs="Times New Roman"/>
          <w:sz w:val="24"/>
          <w:szCs w:val="24"/>
          <w:shd w:val="clear" w:color="auto" w:fill="FFFFFF"/>
          <w:lang w:eastAsia="ru-RU"/>
        </w:rPr>
      </w:pPr>
      <w:r w:rsidRPr="006B5F24">
        <w:rPr>
          <w:rFonts w:ascii="Times New Roman" w:eastAsia="Times New Roman" w:hAnsi="Times New Roman" w:cs="Times New Roman"/>
          <w:sz w:val="24"/>
          <w:szCs w:val="24"/>
          <w:shd w:val="clear" w:color="auto" w:fill="FFFFFF"/>
          <w:lang w:eastAsia="ru-RU"/>
        </w:rPr>
        <w:t xml:space="preserve"> 3 </w:t>
      </w:r>
      <w:r w:rsidR="00251669">
        <w:rPr>
          <w:rFonts w:ascii="Times New Roman" w:eastAsia="Times New Roman" w:hAnsi="Times New Roman" w:cs="Times New Roman"/>
          <w:sz w:val="24"/>
          <w:szCs w:val="24"/>
          <w:shd w:val="clear" w:color="auto" w:fill="FFFFFF"/>
          <w:lang w:val="kk-KZ" w:eastAsia="ru-RU"/>
        </w:rPr>
        <w:t xml:space="preserve">тоқсанда ПМПК анықтамасы және ППҚҚ отырысының хаттамасы негізінде 2 сынып оқушысы </w:t>
      </w:r>
      <w:r w:rsidR="00251669" w:rsidRPr="006B5F24">
        <w:rPr>
          <w:rFonts w:ascii="Times New Roman" w:eastAsia="Times New Roman" w:hAnsi="Times New Roman" w:cs="Times New Roman"/>
          <w:sz w:val="24"/>
          <w:szCs w:val="24"/>
          <w:shd w:val="clear" w:color="auto" w:fill="FFFFFF"/>
          <w:lang w:eastAsia="ru-RU"/>
        </w:rPr>
        <w:t>Нурмаханова Анель (ЗПР)</w:t>
      </w:r>
      <w:r w:rsidR="00251669">
        <w:rPr>
          <w:rFonts w:ascii="Times New Roman" w:eastAsia="Times New Roman" w:hAnsi="Times New Roman" w:cs="Times New Roman"/>
          <w:sz w:val="24"/>
          <w:szCs w:val="24"/>
          <w:shd w:val="clear" w:color="auto" w:fill="FFFFFF"/>
          <w:lang w:val="kk-KZ" w:eastAsia="ru-RU"/>
        </w:rPr>
        <w:t xml:space="preserve"> инклюзивті</w:t>
      </w:r>
      <w:proofErr w:type="gramStart"/>
      <w:r w:rsidR="00251669">
        <w:rPr>
          <w:rFonts w:ascii="Times New Roman" w:eastAsia="Times New Roman" w:hAnsi="Times New Roman" w:cs="Times New Roman"/>
          <w:sz w:val="24"/>
          <w:szCs w:val="24"/>
          <w:shd w:val="clear" w:color="auto" w:fill="FFFFFF"/>
          <w:lang w:val="kk-KZ" w:eastAsia="ru-RU"/>
        </w:rPr>
        <w:t>к</w:t>
      </w:r>
      <w:proofErr w:type="gramEnd"/>
      <w:r w:rsidR="00251669">
        <w:rPr>
          <w:rFonts w:ascii="Times New Roman" w:eastAsia="Times New Roman" w:hAnsi="Times New Roman" w:cs="Times New Roman"/>
          <w:sz w:val="24"/>
          <w:szCs w:val="24"/>
          <w:shd w:val="clear" w:color="auto" w:fill="FFFFFF"/>
          <w:lang w:val="kk-KZ" w:eastAsia="ru-RU"/>
        </w:rPr>
        <w:t xml:space="preserve"> білім берумен қамтылды. </w:t>
      </w:r>
      <w:r w:rsidRPr="006B5F24">
        <w:rPr>
          <w:rFonts w:ascii="Times New Roman" w:eastAsia="Times New Roman" w:hAnsi="Times New Roman" w:cs="Times New Roman"/>
          <w:sz w:val="24"/>
          <w:szCs w:val="24"/>
          <w:shd w:val="clear" w:color="auto" w:fill="FFFFFF"/>
          <w:lang w:eastAsia="ru-RU"/>
        </w:rPr>
        <w:t>24.03.23</w:t>
      </w:r>
      <w:r w:rsidR="00251669">
        <w:rPr>
          <w:rFonts w:ascii="Times New Roman" w:eastAsia="Times New Roman" w:hAnsi="Times New Roman" w:cs="Times New Roman"/>
          <w:sz w:val="24"/>
          <w:szCs w:val="24"/>
          <w:shd w:val="clear" w:color="auto" w:fill="FFFFFF"/>
          <w:lang w:val="kk-KZ" w:eastAsia="ru-RU"/>
        </w:rPr>
        <w:t xml:space="preserve">ж. </w:t>
      </w:r>
      <w:r w:rsidRPr="006B5F24">
        <w:rPr>
          <w:rFonts w:ascii="Times New Roman" w:eastAsia="Times New Roman" w:hAnsi="Times New Roman" w:cs="Times New Roman"/>
          <w:sz w:val="24"/>
          <w:szCs w:val="24"/>
          <w:shd w:val="clear" w:color="auto" w:fill="FFFFFF"/>
          <w:lang w:eastAsia="ru-RU"/>
        </w:rPr>
        <w:t xml:space="preserve">9Д </w:t>
      </w:r>
      <w:r w:rsidR="008B3D98">
        <w:rPr>
          <w:rFonts w:ascii="Times New Roman" w:eastAsia="Times New Roman" w:hAnsi="Times New Roman" w:cs="Times New Roman"/>
          <w:sz w:val="24"/>
          <w:szCs w:val="24"/>
          <w:shd w:val="clear" w:color="auto" w:fill="FFFFFF"/>
          <w:lang w:eastAsia="ru-RU"/>
        </w:rPr>
        <w:t>сынып</w:t>
      </w:r>
      <w:r w:rsidR="00251669">
        <w:rPr>
          <w:rFonts w:ascii="Times New Roman" w:eastAsia="Times New Roman" w:hAnsi="Times New Roman" w:cs="Times New Roman"/>
          <w:sz w:val="24"/>
          <w:szCs w:val="24"/>
          <w:shd w:val="clear" w:color="auto" w:fill="FFFFFF"/>
          <w:lang w:val="kk-KZ" w:eastAsia="ru-RU"/>
        </w:rPr>
        <w:t>қа</w:t>
      </w:r>
      <w:r w:rsidRPr="006B5F24">
        <w:rPr>
          <w:rFonts w:ascii="Times New Roman" w:eastAsia="Times New Roman" w:hAnsi="Times New Roman" w:cs="Times New Roman"/>
          <w:sz w:val="24"/>
          <w:szCs w:val="24"/>
          <w:shd w:val="clear" w:color="auto" w:fill="FFFFFF"/>
          <w:lang w:eastAsia="ru-RU"/>
        </w:rPr>
        <w:t xml:space="preserve"> «</w:t>
      </w:r>
      <w:r w:rsidR="00251669">
        <w:rPr>
          <w:rFonts w:ascii="Times New Roman" w:eastAsia="Times New Roman" w:hAnsi="Times New Roman" w:cs="Times New Roman"/>
          <w:sz w:val="24"/>
          <w:szCs w:val="24"/>
          <w:shd w:val="clear" w:color="auto" w:fill="FFFFFF"/>
          <w:lang w:val="kk-KZ" w:eastAsia="ru-RU"/>
        </w:rPr>
        <w:t>Павлодар қ.</w:t>
      </w:r>
      <w:r w:rsidRPr="006B5F24">
        <w:rPr>
          <w:rFonts w:ascii="Times New Roman" w:eastAsia="Times New Roman" w:hAnsi="Times New Roman" w:cs="Times New Roman"/>
          <w:sz w:val="24"/>
          <w:szCs w:val="24"/>
          <w:shd w:val="clear" w:color="auto" w:fill="FFFFFF"/>
          <w:lang w:eastAsia="ru-RU"/>
        </w:rPr>
        <w:t xml:space="preserve"> №4</w:t>
      </w:r>
      <w:r w:rsidR="00251669">
        <w:rPr>
          <w:rFonts w:ascii="Times New Roman" w:eastAsia="Times New Roman" w:hAnsi="Times New Roman" w:cs="Times New Roman"/>
          <w:sz w:val="24"/>
          <w:szCs w:val="24"/>
          <w:shd w:val="clear" w:color="auto" w:fill="FFFFFF"/>
          <w:lang w:val="kk-KZ" w:eastAsia="ru-RU"/>
        </w:rPr>
        <w:t xml:space="preserve"> арнайы мектеп-интернаты</w:t>
      </w:r>
      <w:r w:rsidRPr="006B5F24">
        <w:rPr>
          <w:rFonts w:ascii="Times New Roman" w:eastAsia="Times New Roman" w:hAnsi="Times New Roman" w:cs="Times New Roman"/>
          <w:sz w:val="24"/>
          <w:szCs w:val="24"/>
          <w:shd w:val="clear" w:color="auto" w:fill="FFFFFF"/>
          <w:lang w:eastAsia="ru-RU"/>
        </w:rPr>
        <w:t>»</w:t>
      </w:r>
      <w:r w:rsidR="00251669">
        <w:rPr>
          <w:rFonts w:ascii="Times New Roman" w:eastAsia="Times New Roman" w:hAnsi="Times New Roman" w:cs="Times New Roman"/>
          <w:sz w:val="24"/>
          <w:szCs w:val="24"/>
          <w:shd w:val="clear" w:color="auto" w:fill="FFFFFF"/>
          <w:lang w:val="kk-KZ" w:eastAsia="ru-RU"/>
        </w:rPr>
        <w:t xml:space="preserve"> КММ-ден </w:t>
      </w:r>
      <w:r w:rsidRPr="006B5F24">
        <w:rPr>
          <w:rFonts w:ascii="Times New Roman" w:eastAsia="Times New Roman" w:hAnsi="Times New Roman" w:cs="Times New Roman"/>
          <w:sz w:val="24"/>
          <w:szCs w:val="24"/>
          <w:shd w:val="clear" w:color="auto" w:fill="FFFFFF"/>
          <w:lang w:eastAsia="ru-RU"/>
        </w:rPr>
        <w:t xml:space="preserve"> Сафина Дана (ЛУО)</w:t>
      </w:r>
      <w:r w:rsidR="00251669">
        <w:rPr>
          <w:rFonts w:ascii="Times New Roman" w:eastAsia="Times New Roman" w:hAnsi="Times New Roman" w:cs="Times New Roman"/>
          <w:sz w:val="24"/>
          <w:szCs w:val="24"/>
          <w:shd w:val="clear" w:color="auto" w:fill="FFFFFF"/>
          <w:lang w:val="kk-KZ" w:eastAsia="ru-RU"/>
        </w:rPr>
        <w:t xml:space="preserve"> ауысты</w:t>
      </w:r>
      <w:r w:rsidRPr="006B5F24">
        <w:rPr>
          <w:rFonts w:ascii="Times New Roman" w:eastAsia="Times New Roman" w:hAnsi="Times New Roman" w:cs="Times New Roman"/>
          <w:sz w:val="24"/>
          <w:szCs w:val="24"/>
          <w:shd w:val="clear" w:color="auto" w:fill="FFFFFF"/>
          <w:lang w:eastAsia="ru-RU"/>
        </w:rPr>
        <w:t xml:space="preserve">. </w:t>
      </w:r>
    </w:p>
    <w:p w14:paraId="66471DA1" w14:textId="79DDA62B" w:rsidR="00741356" w:rsidRPr="006B5F24" w:rsidRDefault="00741356" w:rsidP="00741356">
      <w:pPr>
        <w:shd w:val="clear" w:color="auto" w:fill="FFFFFF"/>
        <w:spacing w:after="0" w:line="240" w:lineRule="auto"/>
        <w:ind w:left="90" w:right="-1" w:firstLine="478"/>
        <w:contextualSpacing/>
        <w:jc w:val="both"/>
        <w:rPr>
          <w:rFonts w:ascii="Times New Roman" w:eastAsia="Times New Roman" w:hAnsi="Times New Roman" w:cs="Times New Roman"/>
          <w:sz w:val="24"/>
          <w:szCs w:val="24"/>
          <w:shd w:val="clear" w:color="auto" w:fill="FFFFFF"/>
          <w:lang w:eastAsia="ru-RU"/>
        </w:rPr>
      </w:pPr>
      <w:r w:rsidRPr="006B5F24">
        <w:rPr>
          <w:rFonts w:ascii="Times New Roman" w:eastAsia="Times New Roman" w:hAnsi="Times New Roman" w:cs="Times New Roman"/>
          <w:sz w:val="24"/>
          <w:szCs w:val="24"/>
          <w:shd w:val="clear" w:color="auto" w:fill="FFFFFF"/>
          <w:lang w:eastAsia="ru-RU"/>
        </w:rPr>
        <w:t xml:space="preserve">2022-2023 </w:t>
      </w:r>
      <w:r w:rsidR="00251669">
        <w:rPr>
          <w:rFonts w:ascii="Times New Roman" w:eastAsia="Times New Roman" w:hAnsi="Times New Roman" w:cs="Times New Roman"/>
          <w:sz w:val="24"/>
          <w:szCs w:val="24"/>
          <w:shd w:val="clear" w:color="auto" w:fill="FFFFFF"/>
          <w:lang w:val="kk-KZ" w:eastAsia="ru-RU"/>
        </w:rPr>
        <w:t xml:space="preserve">оқу жылының соңынд барлығы ЕББҚ бар оқушы саны – </w:t>
      </w:r>
      <w:r w:rsidRPr="006B5F24">
        <w:rPr>
          <w:rFonts w:ascii="Times New Roman" w:eastAsia="Times New Roman" w:hAnsi="Times New Roman" w:cs="Times New Roman"/>
          <w:sz w:val="24"/>
          <w:szCs w:val="24"/>
          <w:shd w:val="clear" w:color="auto" w:fill="FFFFFF"/>
          <w:lang w:eastAsia="ru-RU"/>
        </w:rPr>
        <w:t>11</w:t>
      </w:r>
      <w:r w:rsidR="00251669">
        <w:rPr>
          <w:rFonts w:ascii="Times New Roman" w:eastAsia="Times New Roman" w:hAnsi="Times New Roman" w:cs="Times New Roman"/>
          <w:sz w:val="24"/>
          <w:szCs w:val="24"/>
          <w:shd w:val="clear" w:color="auto" w:fill="FFFFFF"/>
          <w:lang w:val="kk-KZ" w:eastAsia="ru-RU"/>
        </w:rPr>
        <w:t>.</w:t>
      </w:r>
      <w:r w:rsidRPr="006B5F24">
        <w:rPr>
          <w:rFonts w:ascii="Times New Roman" w:eastAsia="Times New Roman" w:hAnsi="Times New Roman" w:cs="Times New Roman"/>
          <w:sz w:val="24"/>
          <w:szCs w:val="24"/>
          <w:shd w:val="clear" w:color="auto" w:fill="FFFFFF"/>
          <w:lang w:eastAsia="ru-RU"/>
        </w:rPr>
        <w:t xml:space="preserve"> </w:t>
      </w:r>
      <w:r w:rsidR="00251669">
        <w:rPr>
          <w:rFonts w:ascii="Times New Roman" w:eastAsia="Times New Roman" w:hAnsi="Times New Roman" w:cs="Times New Roman"/>
          <w:sz w:val="24"/>
          <w:szCs w:val="24"/>
          <w:shd w:val="clear" w:color="auto" w:fill="FFFFFF"/>
          <w:lang w:val="kk-KZ" w:eastAsia="ru-RU"/>
        </w:rPr>
        <w:t xml:space="preserve">Одан </w:t>
      </w:r>
      <w:r w:rsidRPr="006B5F24">
        <w:rPr>
          <w:rFonts w:ascii="Times New Roman" w:eastAsia="Times New Roman" w:hAnsi="Times New Roman" w:cs="Times New Roman"/>
          <w:sz w:val="24"/>
          <w:szCs w:val="24"/>
          <w:shd w:val="clear" w:color="auto" w:fill="FFFFFF"/>
          <w:lang w:eastAsia="ru-RU"/>
        </w:rPr>
        <w:t>2</w:t>
      </w:r>
      <w:r w:rsidR="00251669">
        <w:rPr>
          <w:rFonts w:ascii="Times New Roman" w:eastAsia="Times New Roman" w:hAnsi="Times New Roman" w:cs="Times New Roman"/>
          <w:sz w:val="24"/>
          <w:szCs w:val="24"/>
          <w:shd w:val="clear" w:color="auto" w:fill="FFFFFF"/>
          <w:lang w:val="kk-KZ" w:eastAsia="ru-RU"/>
        </w:rPr>
        <w:t xml:space="preserve">-і тұрақты үйдегі оқумен қамтылған </w:t>
      </w:r>
      <w:r w:rsidRPr="006B5F24">
        <w:rPr>
          <w:rFonts w:ascii="Times New Roman" w:eastAsia="Times New Roman" w:hAnsi="Times New Roman" w:cs="Times New Roman"/>
          <w:sz w:val="24"/>
          <w:szCs w:val="24"/>
          <w:shd w:val="clear" w:color="auto" w:fill="FFFFFF"/>
          <w:lang w:eastAsia="ru-RU"/>
        </w:rPr>
        <w:t xml:space="preserve"> (Сеткалиев Т 4В кл </w:t>
      </w:r>
      <w:r w:rsidR="00251669">
        <w:rPr>
          <w:rFonts w:ascii="Times New Roman" w:eastAsia="Times New Roman" w:hAnsi="Times New Roman" w:cs="Times New Roman"/>
          <w:sz w:val="24"/>
          <w:szCs w:val="24"/>
          <w:shd w:val="clear" w:color="auto" w:fill="FFFFFF"/>
          <w:lang w:val="kk-KZ" w:eastAsia="ru-RU"/>
        </w:rPr>
        <w:t>және</w:t>
      </w:r>
      <w:r w:rsidRPr="006B5F24">
        <w:rPr>
          <w:rFonts w:ascii="Times New Roman" w:eastAsia="Times New Roman" w:hAnsi="Times New Roman" w:cs="Times New Roman"/>
          <w:sz w:val="24"/>
          <w:szCs w:val="24"/>
          <w:shd w:val="clear" w:color="auto" w:fill="FFFFFF"/>
          <w:lang w:eastAsia="ru-RU"/>
        </w:rPr>
        <w:t xml:space="preserve"> Вербило Егор 6Г) </w:t>
      </w:r>
      <w:r w:rsidR="00251669">
        <w:rPr>
          <w:rFonts w:ascii="Times New Roman" w:eastAsia="Times New Roman" w:hAnsi="Times New Roman" w:cs="Times New Roman"/>
          <w:sz w:val="24"/>
          <w:szCs w:val="24"/>
          <w:shd w:val="clear" w:color="auto" w:fill="FFFFFF"/>
          <w:lang w:val="kk-KZ" w:eastAsia="ru-RU"/>
        </w:rPr>
        <w:t>және</w:t>
      </w:r>
      <w:r w:rsidRPr="006B5F24">
        <w:rPr>
          <w:rFonts w:ascii="Times New Roman" w:eastAsia="Times New Roman" w:hAnsi="Times New Roman" w:cs="Times New Roman"/>
          <w:sz w:val="24"/>
          <w:szCs w:val="24"/>
          <w:shd w:val="clear" w:color="auto" w:fill="FFFFFF"/>
          <w:lang w:eastAsia="ru-RU"/>
        </w:rPr>
        <w:t xml:space="preserve"> 9 </w:t>
      </w:r>
      <w:r w:rsidR="00251669">
        <w:rPr>
          <w:rFonts w:ascii="Times New Roman" w:eastAsia="Times New Roman" w:hAnsi="Times New Roman" w:cs="Times New Roman"/>
          <w:sz w:val="24"/>
          <w:szCs w:val="24"/>
          <w:shd w:val="clear" w:color="auto" w:fill="FFFFFF"/>
          <w:lang w:val="kk-KZ" w:eastAsia="ru-RU"/>
        </w:rPr>
        <w:t>оқушы инклюзивтік білім берумен қамтылған</w:t>
      </w:r>
      <w:r w:rsidRPr="006B5F24">
        <w:rPr>
          <w:rFonts w:ascii="Times New Roman" w:eastAsia="Times New Roman" w:hAnsi="Times New Roman" w:cs="Times New Roman"/>
          <w:sz w:val="24"/>
          <w:szCs w:val="24"/>
          <w:shd w:val="clear" w:color="auto" w:fill="FFFFFF"/>
          <w:lang w:eastAsia="ru-RU"/>
        </w:rPr>
        <w:t>:</w:t>
      </w:r>
    </w:p>
    <w:tbl>
      <w:tblPr>
        <w:tblW w:w="9736" w:type="dxa"/>
        <w:tblInd w:w="118" w:type="dxa"/>
        <w:tblLook w:val="04A0" w:firstRow="1" w:lastRow="0" w:firstColumn="1" w:lastColumn="0" w:noHBand="0" w:noVBand="1"/>
      </w:tblPr>
      <w:tblGrid>
        <w:gridCol w:w="445"/>
        <w:gridCol w:w="3097"/>
        <w:gridCol w:w="1288"/>
        <w:gridCol w:w="4906"/>
      </w:tblGrid>
      <w:tr w:rsidR="006B5F24" w:rsidRPr="006B5F24" w14:paraId="3943468F" w14:textId="77777777" w:rsidTr="00C5209D">
        <w:trPr>
          <w:trHeight w:val="429"/>
        </w:trPr>
        <w:tc>
          <w:tcPr>
            <w:tcW w:w="426" w:type="dxa"/>
            <w:tcBorders>
              <w:top w:val="single" w:sz="8" w:space="0" w:color="auto"/>
              <w:left w:val="single" w:sz="8" w:space="0" w:color="auto"/>
              <w:bottom w:val="single" w:sz="8" w:space="0" w:color="000000"/>
              <w:right w:val="single" w:sz="4" w:space="0" w:color="auto"/>
            </w:tcBorders>
            <w:shd w:val="clear" w:color="auto" w:fill="auto"/>
            <w:hideMark/>
          </w:tcPr>
          <w:p w14:paraId="51488C5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w:t>
            </w:r>
          </w:p>
        </w:tc>
        <w:tc>
          <w:tcPr>
            <w:tcW w:w="3097" w:type="dxa"/>
            <w:tcBorders>
              <w:top w:val="single" w:sz="8" w:space="0" w:color="auto"/>
              <w:left w:val="single" w:sz="4" w:space="0" w:color="auto"/>
              <w:bottom w:val="single" w:sz="8" w:space="0" w:color="000000"/>
              <w:right w:val="single" w:sz="4" w:space="0" w:color="auto"/>
            </w:tcBorders>
            <w:shd w:val="clear" w:color="auto" w:fill="auto"/>
            <w:hideMark/>
          </w:tcPr>
          <w:p w14:paraId="673BEFAB" w14:textId="72D369B6" w:rsidR="00741356" w:rsidRPr="00251669" w:rsidRDefault="00251669" w:rsidP="00C5209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Оқушының аты-жөні</w:t>
            </w:r>
          </w:p>
        </w:tc>
        <w:tc>
          <w:tcPr>
            <w:tcW w:w="1288" w:type="dxa"/>
            <w:tcBorders>
              <w:top w:val="single" w:sz="8" w:space="0" w:color="auto"/>
              <w:left w:val="single" w:sz="4" w:space="0" w:color="auto"/>
              <w:bottom w:val="single" w:sz="8" w:space="0" w:color="000000"/>
              <w:right w:val="single" w:sz="4" w:space="0" w:color="auto"/>
            </w:tcBorders>
            <w:shd w:val="clear" w:color="auto" w:fill="auto"/>
            <w:hideMark/>
          </w:tcPr>
          <w:p w14:paraId="016650B6" w14:textId="20C66B9A" w:rsidR="00741356" w:rsidRPr="006B5F24" w:rsidRDefault="008B3D98" w:rsidP="00C5209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Сынып</w:t>
            </w:r>
          </w:p>
        </w:tc>
        <w:tc>
          <w:tcPr>
            <w:tcW w:w="4925" w:type="dxa"/>
            <w:tcBorders>
              <w:top w:val="single" w:sz="8" w:space="0" w:color="auto"/>
              <w:left w:val="single" w:sz="4" w:space="0" w:color="auto"/>
              <w:bottom w:val="single" w:sz="8" w:space="0" w:color="000000"/>
              <w:right w:val="single" w:sz="4" w:space="0" w:color="auto"/>
            </w:tcBorders>
          </w:tcPr>
          <w:p w14:paraId="4D330492" w14:textId="2874ADD6" w:rsidR="00741356" w:rsidRPr="00251669" w:rsidRDefault="00251669" w:rsidP="00C5209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Оқыту бағдарламасы</w:t>
            </w:r>
          </w:p>
        </w:tc>
      </w:tr>
      <w:tr w:rsidR="006B5F24" w:rsidRPr="006B5F24" w14:paraId="0944E533" w14:textId="77777777" w:rsidTr="00C5209D">
        <w:trPr>
          <w:trHeight w:val="240"/>
        </w:trPr>
        <w:tc>
          <w:tcPr>
            <w:tcW w:w="426" w:type="dxa"/>
            <w:tcBorders>
              <w:top w:val="nil"/>
              <w:left w:val="single" w:sz="8" w:space="0" w:color="auto"/>
              <w:bottom w:val="single" w:sz="4" w:space="0" w:color="auto"/>
              <w:right w:val="single" w:sz="4" w:space="0" w:color="auto"/>
            </w:tcBorders>
            <w:shd w:val="clear" w:color="auto" w:fill="auto"/>
            <w:hideMark/>
          </w:tcPr>
          <w:p w14:paraId="64F6A20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1</w:t>
            </w:r>
          </w:p>
        </w:tc>
        <w:tc>
          <w:tcPr>
            <w:tcW w:w="3097" w:type="dxa"/>
            <w:tcBorders>
              <w:top w:val="nil"/>
              <w:left w:val="nil"/>
              <w:bottom w:val="single" w:sz="4" w:space="0" w:color="auto"/>
              <w:right w:val="single" w:sz="4" w:space="0" w:color="auto"/>
            </w:tcBorders>
            <w:shd w:val="clear" w:color="auto" w:fill="auto"/>
          </w:tcPr>
          <w:p w14:paraId="64B1FA32"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Ставский Богдан Олегович</w:t>
            </w:r>
          </w:p>
        </w:tc>
        <w:tc>
          <w:tcPr>
            <w:tcW w:w="1288" w:type="dxa"/>
            <w:tcBorders>
              <w:top w:val="nil"/>
              <w:left w:val="nil"/>
              <w:bottom w:val="single" w:sz="4" w:space="0" w:color="auto"/>
              <w:right w:val="single" w:sz="4" w:space="0" w:color="auto"/>
            </w:tcBorders>
            <w:shd w:val="clear" w:color="auto" w:fill="auto"/>
          </w:tcPr>
          <w:p w14:paraId="1AD83758"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7Д</w:t>
            </w:r>
          </w:p>
        </w:tc>
        <w:tc>
          <w:tcPr>
            <w:tcW w:w="4925" w:type="dxa"/>
            <w:tcBorders>
              <w:top w:val="nil"/>
              <w:left w:val="nil"/>
              <w:bottom w:val="single" w:sz="4" w:space="0" w:color="auto"/>
              <w:right w:val="single" w:sz="4" w:space="0" w:color="auto"/>
            </w:tcBorders>
          </w:tcPr>
          <w:p w14:paraId="73CFE303"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Индивидуальная учебная программа (ЛУО)</w:t>
            </w:r>
          </w:p>
        </w:tc>
      </w:tr>
      <w:tr w:rsidR="006B5F24" w:rsidRPr="006B5F24" w14:paraId="23ABE20B" w14:textId="77777777" w:rsidTr="00C5209D">
        <w:trPr>
          <w:trHeight w:val="268"/>
        </w:trPr>
        <w:tc>
          <w:tcPr>
            <w:tcW w:w="426" w:type="dxa"/>
            <w:tcBorders>
              <w:top w:val="nil"/>
              <w:left w:val="single" w:sz="8" w:space="0" w:color="auto"/>
              <w:bottom w:val="single" w:sz="4" w:space="0" w:color="auto"/>
              <w:right w:val="single" w:sz="4" w:space="0" w:color="auto"/>
            </w:tcBorders>
            <w:shd w:val="clear" w:color="auto" w:fill="auto"/>
            <w:hideMark/>
          </w:tcPr>
          <w:p w14:paraId="331999CA"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w:t>
            </w:r>
          </w:p>
        </w:tc>
        <w:tc>
          <w:tcPr>
            <w:tcW w:w="3097" w:type="dxa"/>
            <w:tcBorders>
              <w:top w:val="nil"/>
              <w:left w:val="nil"/>
              <w:bottom w:val="single" w:sz="4" w:space="0" w:color="auto"/>
              <w:right w:val="single" w:sz="4" w:space="0" w:color="auto"/>
            </w:tcBorders>
            <w:shd w:val="clear" w:color="000000" w:fill="FFFFFF"/>
          </w:tcPr>
          <w:p w14:paraId="782DA010"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Степчихина Яна Юрьевна</w:t>
            </w:r>
          </w:p>
        </w:tc>
        <w:tc>
          <w:tcPr>
            <w:tcW w:w="1288" w:type="dxa"/>
            <w:tcBorders>
              <w:top w:val="nil"/>
              <w:left w:val="nil"/>
              <w:bottom w:val="single" w:sz="4" w:space="0" w:color="auto"/>
              <w:right w:val="single" w:sz="4" w:space="0" w:color="auto"/>
            </w:tcBorders>
            <w:shd w:val="clear" w:color="auto" w:fill="auto"/>
          </w:tcPr>
          <w:p w14:paraId="0962832C"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25" w:type="dxa"/>
            <w:tcBorders>
              <w:top w:val="nil"/>
              <w:left w:val="nil"/>
              <w:bottom w:val="single" w:sz="4" w:space="0" w:color="auto"/>
              <w:right w:val="single" w:sz="4" w:space="0" w:color="auto"/>
            </w:tcBorders>
          </w:tcPr>
          <w:p w14:paraId="234EDE1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03217CD1" w14:textId="77777777" w:rsidTr="00C5209D">
        <w:trPr>
          <w:trHeight w:val="248"/>
        </w:trPr>
        <w:tc>
          <w:tcPr>
            <w:tcW w:w="426" w:type="dxa"/>
            <w:tcBorders>
              <w:top w:val="single" w:sz="8" w:space="0" w:color="auto"/>
              <w:left w:val="single" w:sz="8" w:space="0" w:color="auto"/>
              <w:bottom w:val="single" w:sz="4" w:space="0" w:color="auto"/>
              <w:right w:val="single" w:sz="4" w:space="0" w:color="auto"/>
            </w:tcBorders>
            <w:shd w:val="clear" w:color="auto" w:fill="auto"/>
            <w:hideMark/>
          </w:tcPr>
          <w:p w14:paraId="140B7BD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3</w:t>
            </w:r>
          </w:p>
        </w:tc>
        <w:tc>
          <w:tcPr>
            <w:tcW w:w="3097" w:type="dxa"/>
            <w:tcBorders>
              <w:top w:val="nil"/>
              <w:left w:val="nil"/>
              <w:bottom w:val="single" w:sz="4" w:space="0" w:color="auto"/>
              <w:right w:val="single" w:sz="4" w:space="0" w:color="auto"/>
            </w:tcBorders>
            <w:shd w:val="clear" w:color="000000" w:fill="FFFFFF"/>
          </w:tcPr>
          <w:p w14:paraId="179BAC26"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Нурмаханов Мансур</w:t>
            </w:r>
          </w:p>
        </w:tc>
        <w:tc>
          <w:tcPr>
            <w:tcW w:w="1288" w:type="dxa"/>
            <w:tcBorders>
              <w:top w:val="nil"/>
              <w:left w:val="nil"/>
              <w:bottom w:val="single" w:sz="4" w:space="0" w:color="auto"/>
              <w:right w:val="single" w:sz="4" w:space="0" w:color="auto"/>
            </w:tcBorders>
            <w:shd w:val="clear" w:color="auto" w:fill="auto"/>
          </w:tcPr>
          <w:p w14:paraId="4A27DFA2"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4Ж</w:t>
            </w:r>
          </w:p>
        </w:tc>
        <w:tc>
          <w:tcPr>
            <w:tcW w:w="4925" w:type="dxa"/>
            <w:tcBorders>
              <w:top w:val="nil"/>
              <w:left w:val="nil"/>
              <w:bottom w:val="single" w:sz="4" w:space="0" w:color="auto"/>
              <w:right w:val="single" w:sz="4" w:space="0" w:color="auto"/>
            </w:tcBorders>
          </w:tcPr>
          <w:p w14:paraId="76BB1BAC"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3B73D7CF" w14:textId="77777777" w:rsidTr="00C5209D">
        <w:trPr>
          <w:trHeight w:val="265"/>
        </w:trPr>
        <w:tc>
          <w:tcPr>
            <w:tcW w:w="426" w:type="dxa"/>
            <w:tcBorders>
              <w:top w:val="single" w:sz="8" w:space="0" w:color="auto"/>
              <w:left w:val="single" w:sz="8" w:space="0" w:color="auto"/>
              <w:bottom w:val="single" w:sz="4" w:space="0" w:color="auto"/>
              <w:right w:val="single" w:sz="4" w:space="0" w:color="auto"/>
            </w:tcBorders>
            <w:shd w:val="clear" w:color="auto" w:fill="auto"/>
            <w:hideMark/>
          </w:tcPr>
          <w:p w14:paraId="36BDFD9F"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4</w:t>
            </w:r>
          </w:p>
        </w:tc>
        <w:tc>
          <w:tcPr>
            <w:tcW w:w="3097" w:type="dxa"/>
            <w:tcBorders>
              <w:top w:val="nil"/>
              <w:left w:val="nil"/>
              <w:bottom w:val="single" w:sz="4" w:space="0" w:color="auto"/>
              <w:right w:val="single" w:sz="4" w:space="0" w:color="auto"/>
            </w:tcBorders>
            <w:shd w:val="clear" w:color="auto" w:fill="auto"/>
          </w:tcPr>
          <w:p w14:paraId="31B7903C"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Нурмаханова Анель</w:t>
            </w:r>
          </w:p>
        </w:tc>
        <w:tc>
          <w:tcPr>
            <w:tcW w:w="1288" w:type="dxa"/>
            <w:tcBorders>
              <w:top w:val="nil"/>
              <w:left w:val="nil"/>
              <w:bottom w:val="single" w:sz="4" w:space="0" w:color="auto"/>
              <w:right w:val="single" w:sz="4" w:space="0" w:color="auto"/>
            </w:tcBorders>
            <w:shd w:val="clear" w:color="auto" w:fill="auto"/>
          </w:tcPr>
          <w:p w14:paraId="6A25259C"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2 </w:t>
            </w:r>
          </w:p>
        </w:tc>
        <w:tc>
          <w:tcPr>
            <w:tcW w:w="4925" w:type="dxa"/>
            <w:tcBorders>
              <w:top w:val="nil"/>
              <w:left w:val="nil"/>
              <w:bottom w:val="single" w:sz="4" w:space="0" w:color="auto"/>
              <w:right w:val="single" w:sz="4" w:space="0" w:color="auto"/>
            </w:tcBorders>
          </w:tcPr>
          <w:p w14:paraId="2E20CD61"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08107DDB" w14:textId="77777777" w:rsidTr="00C5209D">
        <w:trPr>
          <w:trHeight w:val="280"/>
        </w:trPr>
        <w:tc>
          <w:tcPr>
            <w:tcW w:w="426" w:type="dxa"/>
            <w:tcBorders>
              <w:top w:val="nil"/>
              <w:left w:val="single" w:sz="8" w:space="0" w:color="auto"/>
              <w:bottom w:val="single" w:sz="4" w:space="0" w:color="auto"/>
              <w:right w:val="single" w:sz="4" w:space="0" w:color="auto"/>
            </w:tcBorders>
            <w:shd w:val="clear" w:color="auto" w:fill="auto"/>
            <w:hideMark/>
          </w:tcPr>
          <w:p w14:paraId="662AE44F"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5</w:t>
            </w:r>
          </w:p>
        </w:tc>
        <w:tc>
          <w:tcPr>
            <w:tcW w:w="3097" w:type="dxa"/>
            <w:tcBorders>
              <w:top w:val="nil"/>
              <w:left w:val="nil"/>
              <w:bottom w:val="nil"/>
              <w:right w:val="single" w:sz="4" w:space="0" w:color="auto"/>
            </w:tcBorders>
            <w:shd w:val="clear" w:color="auto" w:fill="auto"/>
            <w:noWrap/>
          </w:tcPr>
          <w:p w14:paraId="168588D0"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Кравченко  Глеб</w:t>
            </w:r>
          </w:p>
        </w:tc>
        <w:tc>
          <w:tcPr>
            <w:tcW w:w="1288" w:type="dxa"/>
            <w:tcBorders>
              <w:top w:val="nil"/>
              <w:left w:val="nil"/>
              <w:bottom w:val="nil"/>
              <w:right w:val="single" w:sz="4" w:space="0" w:color="auto"/>
            </w:tcBorders>
            <w:shd w:val="clear" w:color="auto" w:fill="auto"/>
            <w:noWrap/>
          </w:tcPr>
          <w:p w14:paraId="1BDE4C70"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25" w:type="dxa"/>
            <w:tcBorders>
              <w:top w:val="nil"/>
              <w:left w:val="nil"/>
              <w:bottom w:val="nil"/>
              <w:right w:val="single" w:sz="4" w:space="0" w:color="auto"/>
            </w:tcBorders>
          </w:tcPr>
          <w:p w14:paraId="3A2712FE"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общеобразовательная программа с </w:t>
            </w:r>
            <w:r w:rsidRPr="006B5F24">
              <w:rPr>
                <w:rFonts w:ascii="Times New Roman" w:eastAsia="Times New Roman" w:hAnsi="Times New Roman" w:cs="Times New Roman"/>
                <w:bCs/>
                <w:sz w:val="24"/>
                <w:szCs w:val="24"/>
                <w:lang w:eastAsia="ru-RU"/>
              </w:rPr>
              <w:lastRenderedPageBreak/>
              <w:t>индивидуальным подходом (ЗПР)</w:t>
            </w:r>
          </w:p>
        </w:tc>
      </w:tr>
      <w:tr w:rsidR="006B5F24" w:rsidRPr="006B5F24" w14:paraId="64C73A95" w14:textId="77777777" w:rsidTr="00C5209D">
        <w:trPr>
          <w:trHeight w:val="245"/>
        </w:trPr>
        <w:tc>
          <w:tcPr>
            <w:tcW w:w="426" w:type="dxa"/>
            <w:tcBorders>
              <w:top w:val="single" w:sz="8" w:space="0" w:color="auto"/>
              <w:left w:val="single" w:sz="8" w:space="0" w:color="auto"/>
              <w:bottom w:val="single" w:sz="4" w:space="0" w:color="auto"/>
              <w:right w:val="single" w:sz="4" w:space="0" w:color="auto"/>
            </w:tcBorders>
            <w:shd w:val="clear" w:color="auto" w:fill="auto"/>
            <w:hideMark/>
          </w:tcPr>
          <w:p w14:paraId="7BB8FD64"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lastRenderedPageBreak/>
              <w:t>6</w:t>
            </w:r>
          </w:p>
        </w:tc>
        <w:tc>
          <w:tcPr>
            <w:tcW w:w="3097" w:type="dxa"/>
            <w:tcBorders>
              <w:top w:val="single" w:sz="4" w:space="0" w:color="auto"/>
              <w:left w:val="nil"/>
              <w:bottom w:val="single" w:sz="4" w:space="0" w:color="auto"/>
              <w:right w:val="single" w:sz="4" w:space="0" w:color="auto"/>
            </w:tcBorders>
            <w:shd w:val="clear" w:color="auto" w:fill="auto"/>
            <w:noWrap/>
          </w:tcPr>
          <w:p w14:paraId="02DDE66F"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Заиргельдин Мансур</w:t>
            </w:r>
          </w:p>
        </w:tc>
        <w:tc>
          <w:tcPr>
            <w:tcW w:w="1288" w:type="dxa"/>
            <w:tcBorders>
              <w:top w:val="single" w:sz="4" w:space="0" w:color="auto"/>
              <w:left w:val="nil"/>
              <w:bottom w:val="single" w:sz="4" w:space="0" w:color="auto"/>
              <w:right w:val="single" w:sz="4" w:space="0" w:color="auto"/>
            </w:tcBorders>
            <w:shd w:val="clear" w:color="auto" w:fill="auto"/>
            <w:noWrap/>
          </w:tcPr>
          <w:p w14:paraId="15DDE29B"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6Г</w:t>
            </w:r>
          </w:p>
        </w:tc>
        <w:tc>
          <w:tcPr>
            <w:tcW w:w="4925" w:type="dxa"/>
            <w:tcBorders>
              <w:top w:val="single" w:sz="4" w:space="0" w:color="auto"/>
              <w:left w:val="nil"/>
              <w:bottom w:val="single" w:sz="4" w:space="0" w:color="auto"/>
              <w:right w:val="single" w:sz="4" w:space="0" w:color="auto"/>
            </w:tcBorders>
          </w:tcPr>
          <w:p w14:paraId="7C4B0336"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7B978DBA" w14:textId="77777777" w:rsidTr="00C5209D">
        <w:trPr>
          <w:trHeight w:val="236"/>
        </w:trPr>
        <w:tc>
          <w:tcPr>
            <w:tcW w:w="426" w:type="dxa"/>
            <w:tcBorders>
              <w:top w:val="single" w:sz="8" w:space="0" w:color="auto"/>
              <w:left w:val="single" w:sz="8" w:space="0" w:color="auto"/>
              <w:bottom w:val="single" w:sz="4" w:space="0" w:color="auto"/>
              <w:right w:val="single" w:sz="4" w:space="0" w:color="auto"/>
            </w:tcBorders>
            <w:shd w:val="clear" w:color="auto" w:fill="auto"/>
            <w:hideMark/>
          </w:tcPr>
          <w:p w14:paraId="4A1F4BA8"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7</w:t>
            </w:r>
          </w:p>
        </w:tc>
        <w:tc>
          <w:tcPr>
            <w:tcW w:w="3097" w:type="dxa"/>
            <w:tcBorders>
              <w:top w:val="nil"/>
              <w:left w:val="nil"/>
              <w:bottom w:val="single" w:sz="4" w:space="0" w:color="auto"/>
              <w:right w:val="single" w:sz="4" w:space="0" w:color="auto"/>
            </w:tcBorders>
            <w:shd w:val="clear" w:color="auto" w:fill="auto"/>
            <w:noWrap/>
          </w:tcPr>
          <w:p w14:paraId="2DA64A98"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Матвеев Егор</w:t>
            </w:r>
          </w:p>
        </w:tc>
        <w:tc>
          <w:tcPr>
            <w:tcW w:w="1288" w:type="dxa"/>
            <w:tcBorders>
              <w:top w:val="nil"/>
              <w:left w:val="nil"/>
              <w:bottom w:val="single" w:sz="4" w:space="0" w:color="auto"/>
              <w:right w:val="single" w:sz="4" w:space="0" w:color="auto"/>
            </w:tcBorders>
            <w:shd w:val="clear" w:color="auto" w:fill="auto"/>
            <w:noWrap/>
          </w:tcPr>
          <w:p w14:paraId="5F886589"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2Д</w:t>
            </w:r>
          </w:p>
        </w:tc>
        <w:tc>
          <w:tcPr>
            <w:tcW w:w="4925" w:type="dxa"/>
            <w:tcBorders>
              <w:top w:val="nil"/>
              <w:left w:val="nil"/>
              <w:bottom w:val="single" w:sz="4" w:space="0" w:color="auto"/>
              <w:right w:val="single" w:sz="4" w:space="0" w:color="auto"/>
            </w:tcBorders>
          </w:tcPr>
          <w:p w14:paraId="0EAC1B14"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3B1C521B" w14:textId="77777777" w:rsidTr="00C5209D">
        <w:trPr>
          <w:trHeight w:val="249"/>
        </w:trPr>
        <w:tc>
          <w:tcPr>
            <w:tcW w:w="426" w:type="dxa"/>
            <w:tcBorders>
              <w:top w:val="nil"/>
              <w:left w:val="single" w:sz="8" w:space="0" w:color="auto"/>
              <w:bottom w:val="single" w:sz="4" w:space="0" w:color="auto"/>
              <w:right w:val="single" w:sz="4" w:space="0" w:color="auto"/>
            </w:tcBorders>
            <w:shd w:val="clear" w:color="auto" w:fill="auto"/>
            <w:hideMark/>
          </w:tcPr>
          <w:p w14:paraId="00251302"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8</w:t>
            </w:r>
          </w:p>
        </w:tc>
        <w:tc>
          <w:tcPr>
            <w:tcW w:w="3097" w:type="dxa"/>
            <w:tcBorders>
              <w:top w:val="nil"/>
              <w:left w:val="nil"/>
              <w:bottom w:val="nil"/>
              <w:right w:val="single" w:sz="4" w:space="0" w:color="auto"/>
            </w:tcBorders>
            <w:shd w:val="clear" w:color="auto" w:fill="auto"/>
            <w:noWrap/>
          </w:tcPr>
          <w:p w14:paraId="2956DF90"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Голованец Евгений</w:t>
            </w:r>
          </w:p>
        </w:tc>
        <w:tc>
          <w:tcPr>
            <w:tcW w:w="1288" w:type="dxa"/>
            <w:tcBorders>
              <w:top w:val="nil"/>
              <w:left w:val="nil"/>
              <w:bottom w:val="nil"/>
              <w:right w:val="single" w:sz="4" w:space="0" w:color="auto"/>
            </w:tcBorders>
            <w:shd w:val="clear" w:color="auto" w:fill="auto"/>
            <w:noWrap/>
          </w:tcPr>
          <w:p w14:paraId="04CB54C2"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2Д</w:t>
            </w:r>
          </w:p>
        </w:tc>
        <w:tc>
          <w:tcPr>
            <w:tcW w:w="4925" w:type="dxa"/>
            <w:tcBorders>
              <w:top w:val="nil"/>
              <w:left w:val="nil"/>
              <w:bottom w:val="nil"/>
              <w:right w:val="single" w:sz="4" w:space="0" w:color="auto"/>
            </w:tcBorders>
          </w:tcPr>
          <w:p w14:paraId="077F563F"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общеобразовательная программа с индивидуальным подходом (ЗПР)</w:t>
            </w:r>
          </w:p>
        </w:tc>
      </w:tr>
      <w:tr w:rsidR="006B5F24" w:rsidRPr="006B5F24" w14:paraId="08697A47" w14:textId="77777777" w:rsidTr="00C5209D">
        <w:trPr>
          <w:trHeight w:val="271"/>
        </w:trPr>
        <w:tc>
          <w:tcPr>
            <w:tcW w:w="426" w:type="dxa"/>
            <w:tcBorders>
              <w:top w:val="single" w:sz="8" w:space="0" w:color="auto"/>
              <w:left w:val="single" w:sz="8" w:space="0" w:color="auto"/>
              <w:bottom w:val="single" w:sz="4" w:space="0" w:color="auto"/>
              <w:right w:val="single" w:sz="4" w:space="0" w:color="auto"/>
            </w:tcBorders>
            <w:shd w:val="clear" w:color="auto" w:fill="auto"/>
            <w:hideMark/>
          </w:tcPr>
          <w:p w14:paraId="48869785"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9</w:t>
            </w:r>
          </w:p>
        </w:tc>
        <w:tc>
          <w:tcPr>
            <w:tcW w:w="3097" w:type="dxa"/>
            <w:tcBorders>
              <w:top w:val="single" w:sz="4" w:space="0" w:color="auto"/>
              <w:left w:val="nil"/>
              <w:bottom w:val="single" w:sz="4" w:space="0" w:color="auto"/>
              <w:right w:val="single" w:sz="4" w:space="0" w:color="auto"/>
            </w:tcBorders>
            <w:shd w:val="clear" w:color="auto" w:fill="auto"/>
          </w:tcPr>
          <w:p w14:paraId="6E6FAE9E" w14:textId="77777777" w:rsidR="00741356" w:rsidRPr="006B5F24" w:rsidRDefault="00741356" w:rsidP="00C5209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xml:space="preserve">Сафина Дана </w:t>
            </w:r>
          </w:p>
        </w:tc>
        <w:tc>
          <w:tcPr>
            <w:tcW w:w="1288" w:type="dxa"/>
            <w:tcBorders>
              <w:top w:val="single" w:sz="4" w:space="0" w:color="auto"/>
              <w:left w:val="nil"/>
              <w:bottom w:val="single" w:sz="4" w:space="0" w:color="auto"/>
              <w:right w:val="single" w:sz="4" w:space="0" w:color="auto"/>
            </w:tcBorders>
            <w:shd w:val="clear" w:color="auto" w:fill="auto"/>
          </w:tcPr>
          <w:p w14:paraId="4D8AD36A"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9Д</w:t>
            </w:r>
          </w:p>
        </w:tc>
        <w:tc>
          <w:tcPr>
            <w:tcW w:w="4925" w:type="dxa"/>
            <w:tcBorders>
              <w:top w:val="single" w:sz="4" w:space="0" w:color="auto"/>
              <w:left w:val="nil"/>
              <w:bottom w:val="single" w:sz="4" w:space="0" w:color="auto"/>
              <w:right w:val="single" w:sz="4" w:space="0" w:color="auto"/>
            </w:tcBorders>
          </w:tcPr>
          <w:p w14:paraId="61DD78A0" w14:textId="77777777" w:rsidR="00741356" w:rsidRPr="006B5F24" w:rsidRDefault="00741356" w:rsidP="00C5209D">
            <w:pPr>
              <w:spacing w:after="0" w:line="240" w:lineRule="auto"/>
              <w:jc w:val="center"/>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Индивидуальная учебная программа (ЛУО)</w:t>
            </w:r>
          </w:p>
        </w:tc>
      </w:tr>
    </w:tbl>
    <w:p w14:paraId="5184BBB3" w14:textId="77777777" w:rsidR="00741356" w:rsidRPr="006B5F24" w:rsidRDefault="00741356" w:rsidP="00741356">
      <w:pPr>
        <w:shd w:val="clear" w:color="auto" w:fill="FFFFFF"/>
        <w:spacing w:after="0" w:line="240" w:lineRule="auto"/>
        <w:ind w:right="-1"/>
        <w:contextualSpacing/>
        <w:jc w:val="both"/>
        <w:rPr>
          <w:rFonts w:ascii="Times New Roman" w:eastAsia="Times New Roman" w:hAnsi="Times New Roman" w:cs="Times New Roman"/>
          <w:sz w:val="24"/>
          <w:szCs w:val="24"/>
          <w:lang w:eastAsia="ru-RU"/>
        </w:rPr>
      </w:pPr>
    </w:p>
    <w:p w14:paraId="6C21ADEC" w14:textId="2558655E" w:rsidR="00741356" w:rsidRPr="006B5F24" w:rsidRDefault="00A630A0" w:rsidP="00741356">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Оқу жылы ішінде үйде жеке оқытуды және мектепте инклюзивті білім беруді ұйымдастыру жағдайы мен бақылау деңгейін зерделеу мақсатында бірнеше рет мониторинг жүргізілді.</w:t>
      </w:r>
    </w:p>
    <w:p w14:paraId="155742BD" w14:textId="77777777"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Зерттеу барысында жеке үйде оқытуды және инклюзивті білім беруді ұйымдастыруда азаматтардың білім алуға конституциялық құқығын қамтамасыз ету мәселесі келесі бағыттар бойынша бақылауға алынды:</w:t>
      </w:r>
    </w:p>
    <w:p w14:paraId="4FA7FB44" w14:textId="2D0BD02A"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kk-KZ" w:eastAsia="ru-RU"/>
        </w:rPr>
        <w:t>ЕББҚ</w:t>
      </w:r>
      <w:r w:rsidRPr="00A630A0">
        <w:rPr>
          <w:rFonts w:ascii="Times New Roman" w:eastAsia="Times New Roman" w:hAnsi="Times New Roman" w:cs="Times New Roman"/>
          <w:bCs/>
          <w:sz w:val="24"/>
          <w:szCs w:val="24"/>
          <w:lang w:eastAsia="ru-RU"/>
        </w:rPr>
        <w:t xml:space="preserve"> бар балаларға білім беру ұйымының қызметін бақылау;</w:t>
      </w:r>
    </w:p>
    <w:p w14:paraId="0F09371B" w14:textId="77777777" w:rsid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ерекше білім беру қажеттіліктері бар балаларды оқыту саласындағы заңнаманың сақталуы туралы нормативтік құқықтық актілердің орындалуын қамтамасыз ету;</w:t>
      </w:r>
    </w:p>
    <w:p w14:paraId="0951C10C" w14:textId="77777777"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Зерттеу барысында мектептің жергілікті актілеріне аудит жүргізілді, мектеп мұғалімдерінің балаларды жеке оқытуды және инклюзивті білім беруді ұйымдастыру бойынша құжаттамаларының сәйкестігі:</w:t>
      </w:r>
    </w:p>
    <w:p w14:paraId="20678D67" w14:textId="094ECC70"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-үйде жеке оқытуды және инклюзивті білім беруді ұйымдастыру бойынша </w:t>
      </w:r>
      <w:r>
        <w:rPr>
          <w:rFonts w:ascii="Times New Roman" w:eastAsia="Times New Roman" w:hAnsi="Times New Roman" w:cs="Times New Roman"/>
          <w:bCs/>
          <w:sz w:val="24"/>
          <w:szCs w:val="24"/>
          <w:lang w:val="kk-KZ" w:eastAsia="ru-RU"/>
        </w:rPr>
        <w:t>бұйрықтар</w:t>
      </w:r>
      <w:r w:rsidRPr="00A630A0">
        <w:rPr>
          <w:rFonts w:ascii="Times New Roman" w:eastAsia="Times New Roman" w:hAnsi="Times New Roman" w:cs="Times New Roman"/>
          <w:bCs/>
          <w:sz w:val="24"/>
          <w:szCs w:val="24"/>
          <w:lang w:eastAsia="ru-RU"/>
        </w:rPr>
        <w:t>;</w:t>
      </w:r>
    </w:p>
    <w:p w14:paraId="3FA86A0E" w14:textId="77777777"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ата-аналардың (заңды өкілдердің) өтініштері;</w:t>
      </w:r>
    </w:p>
    <w:p w14:paraId="3AF9796C" w14:textId="77777777"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-жеке оқыту жоспарлары;</w:t>
      </w:r>
    </w:p>
    <w:p w14:paraId="0FB3F203" w14:textId="77777777"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оқу сабақтарының кестесі;</w:t>
      </w:r>
    </w:p>
    <w:p w14:paraId="7DDA9953" w14:textId="053D906C" w:rsid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 жұмыс және бақылау дәптерлері; </w:t>
      </w:r>
      <w:r>
        <w:rPr>
          <w:rFonts w:ascii="Times New Roman" w:eastAsia="Times New Roman" w:hAnsi="Times New Roman" w:cs="Times New Roman"/>
          <w:bCs/>
          <w:sz w:val="24"/>
          <w:szCs w:val="24"/>
          <w:lang w:val="kk-KZ" w:eastAsia="ru-RU"/>
        </w:rPr>
        <w:t>сынып</w:t>
      </w:r>
      <w:r w:rsidRPr="00A630A0">
        <w:rPr>
          <w:rFonts w:ascii="Times New Roman" w:eastAsia="Times New Roman" w:hAnsi="Times New Roman" w:cs="Times New Roman"/>
          <w:bCs/>
          <w:sz w:val="24"/>
          <w:szCs w:val="24"/>
          <w:lang w:eastAsia="ru-RU"/>
        </w:rPr>
        <w:t xml:space="preserve"> журналдары (Күнделік).</w:t>
      </w:r>
    </w:p>
    <w:p w14:paraId="717540CF" w14:textId="18F5BAE4"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ЕББҚ</w:t>
      </w:r>
      <w:r w:rsidRPr="00A630A0">
        <w:rPr>
          <w:rFonts w:ascii="Times New Roman" w:eastAsia="Times New Roman" w:hAnsi="Times New Roman" w:cs="Times New Roman"/>
          <w:bCs/>
          <w:sz w:val="24"/>
          <w:szCs w:val="24"/>
          <w:lang w:eastAsia="ru-RU"/>
        </w:rPr>
        <w:t xml:space="preserve"> бар балаларды оқытуды ұйымдастыру үшін жеке оқу жоспарлары бекітілді, ПМПК ұсыныстарына сәйкес бейімделген білім беру бағдарламалары әзірленді.</w:t>
      </w:r>
    </w:p>
    <w:p w14:paraId="3A44343E" w14:textId="65EEFC74"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Барлық </w:t>
      </w:r>
      <w:r>
        <w:rPr>
          <w:rFonts w:ascii="Times New Roman" w:eastAsia="Times New Roman" w:hAnsi="Times New Roman" w:cs="Times New Roman"/>
          <w:bCs/>
          <w:sz w:val="24"/>
          <w:szCs w:val="24"/>
          <w:lang w:val="kk-KZ" w:eastAsia="ru-RU"/>
        </w:rPr>
        <w:t>оқушылар</w:t>
      </w:r>
      <w:r w:rsidRPr="00A630A0">
        <w:rPr>
          <w:rFonts w:ascii="Times New Roman" w:eastAsia="Times New Roman" w:hAnsi="Times New Roman" w:cs="Times New Roman"/>
          <w:bCs/>
          <w:sz w:val="24"/>
          <w:szCs w:val="24"/>
          <w:lang w:eastAsia="ru-RU"/>
        </w:rPr>
        <w:t xml:space="preserve"> үшін үйде оқу мерзімі, жеке оқу жоспарының сағаттарының бөлінуі көрсетілген «</w:t>
      </w:r>
      <w:r w:rsidR="00560AB4">
        <w:rPr>
          <w:rFonts w:ascii="Times New Roman" w:eastAsia="Times New Roman" w:hAnsi="Times New Roman" w:cs="Times New Roman"/>
          <w:bCs/>
          <w:sz w:val="24"/>
          <w:szCs w:val="24"/>
          <w:lang w:val="kk-KZ" w:eastAsia="ru-RU"/>
        </w:rPr>
        <w:t>Оқушылардың</w:t>
      </w:r>
      <w:r w:rsidRPr="00A630A0">
        <w:rPr>
          <w:rFonts w:ascii="Times New Roman" w:eastAsia="Times New Roman" w:hAnsi="Times New Roman" w:cs="Times New Roman"/>
          <w:bCs/>
          <w:sz w:val="24"/>
          <w:szCs w:val="24"/>
          <w:lang w:eastAsia="ru-RU"/>
        </w:rPr>
        <w:t xml:space="preserve"> үйде жеке оқуын ұйымдастыру туралы», «Инклюзивті білім беруді ұйымдастыру туралы» бұйрықтар шығарылды.</w:t>
      </w:r>
    </w:p>
    <w:p w14:paraId="65950FDA" w14:textId="4EAF5436"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Сабақтар директордың </w:t>
      </w:r>
      <w:r w:rsidR="00560AB4">
        <w:rPr>
          <w:rFonts w:ascii="Times New Roman" w:eastAsia="Times New Roman" w:hAnsi="Times New Roman" w:cs="Times New Roman"/>
          <w:bCs/>
          <w:sz w:val="24"/>
          <w:szCs w:val="24"/>
          <w:lang w:val="kk-KZ" w:eastAsia="ru-RU"/>
        </w:rPr>
        <w:t>ОЖ</w:t>
      </w:r>
      <w:r w:rsidRPr="00A630A0">
        <w:rPr>
          <w:rFonts w:ascii="Times New Roman" w:eastAsia="Times New Roman" w:hAnsi="Times New Roman" w:cs="Times New Roman"/>
          <w:bCs/>
          <w:sz w:val="24"/>
          <w:szCs w:val="24"/>
          <w:lang w:eastAsia="ru-RU"/>
        </w:rPr>
        <w:t xml:space="preserve"> жөніндегі орынбасары құрастырған, ата-аналармен келісілген және мектеп басшысы бекіткен кесте бойынша үйде өткізіледі.</w:t>
      </w:r>
    </w:p>
    <w:p w14:paraId="228E1C87" w14:textId="32F30E95" w:rsidR="00A630A0" w:rsidRP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Әрбір </w:t>
      </w:r>
      <w:r w:rsidR="00560AB4">
        <w:rPr>
          <w:rFonts w:ascii="Times New Roman" w:eastAsia="Times New Roman" w:hAnsi="Times New Roman" w:cs="Times New Roman"/>
          <w:bCs/>
          <w:sz w:val="24"/>
          <w:szCs w:val="24"/>
          <w:lang w:val="kk-KZ" w:eastAsia="ru-RU"/>
        </w:rPr>
        <w:t>оқушыға</w:t>
      </w:r>
      <w:r w:rsidRPr="00A630A0">
        <w:rPr>
          <w:rFonts w:ascii="Times New Roman" w:eastAsia="Times New Roman" w:hAnsi="Times New Roman" w:cs="Times New Roman"/>
          <w:bCs/>
          <w:sz w:val="24"/>
          <w:szCs w:val="24"/>
          <w:lang w:eastAsia="ru-RU"/>
        </w:rPr>
        <w:t xml:space="preserve"> жеке сабақтар журналы жасалады, онда сабақ кестесіне сәйкес сабақ күндері, өтілген материалдың мазмұны, сағат саны енгізіледі. </w:t>
      </w:r>
      <w:r w:rsidR="00560AB4">
        <w:rPr>
          <w:rFonts w:ascii="Times New Roman" w:eastAsia="Times New Roman" w:hAnsi="Times New Roman" w:cs="Times New Roman"/>
          <w:bCs/>
          <w:sz w:val="24"/>
          <w:szCs w:val="24"/>
          <w:lang w:val="kk-KZ" w:eastAsia="ru-RU"/>
        </w:rPr>
        <w:t>ЕББҚ</w:t>
      </w:r>
      <w:r w:rsidRPr="00A630A0">
        <w:rPr>
          <w:rFonts w:ascii="Times New Roman" w:eastAsia="Times New Roman" w:hAnsi="Times New Roman" w:cs="Times New Roman"/>
          <w:bCs/>
          <w:sz w:val="24"/>
          <w:szCs w:val="24"/>
          <w:lang w:eastAsia="ru-RU"/>
        </w:rPr>
        <w:t xml:space="preserve"> бар балалардың білімі жүйелі түрде бағаланады. </w:t>
      </w:r>
      <w:r w:rsidR="00560AB4">
        <w:rPr>
          <w:rFonts w:ascii="Times New Roman" w:eastAsia="Times New Roman" w:hAnsi="Times New Roman" w:cs="Times New Roman"/>
          <w:bCs/>
          <w:sz w:val="24"/>
          <w:szCs w:val="24"/>
          <w:lang w:val="kk-KZ" w:eastAsia="ru-RU"/>
        </w:rPr>
        <w:t>ЛУО</w:t>
      </w:r>
      <w:r w:rsidRPr="00A630A0">
        <w:rPr>
          <w:rFonts w:ascii="Times New Roman" w:eastAsia="Times New Roman" w:hAnsi="Times New Roman" w:cs="Times New Roman"/>
          <w:bCs/>
          <w:sz w:val="24"/>
          <w:szCs w:val="24"/>
          <w:lang w:eastAsia="ru-RU"/>
        </w:rPr>
        <w:t xml:space="preserve"> және </w:t>
      </w:r>
      <w:r w:rsidR="00560AB4">
        <w:rPr>
          <w:rFonts w:ascii="Times New Roman" w:eastAsia="Times New Roman" w:hAnsi="Times New Roman" w:cs="Times New Roman"/>
          <w:bCs/>
          <w:sz w:val="24"/>
          <w:szCs w:val="24"/>
          <w:lang w:val="kk-KZ" w:eastAsia="ru-RU"/>
        </w:rPr>
        <w:t>УУО</w:t>
      </w:r>
      <w:r w:rsidRPr="00A630A0">
        <w:rPr>
          <w:rFonts w:ascii="Times New Roman" w:eastAsia="Times New Roman" w:hAnsi="Times New Roman" w:cs="Times New Roman"/>
          <w:bCs/>
          <w:sz w:val="24"/>
          <w:szCs w:val="24"/>
          <w:lang w:eastAsia="ru-RU"/>
        </w:rPr>
        <w:t xml:space="preserve"> бағдарламасы бойынша оқитын балалар үшін </w:t>
      </w:r>
      <w:r w:rsidR="00560AB4">
        <w:rPr>
          <w:rFonts w:ascii="Times New Roman" w:eastAsia="Times New Roman" w:hAnsi="Times New Roman" w:cs="Times New Roman"/>
          <w:bCs/>
          <w:sz w:val="24"/>
          <w:szCs w:val="24"/>
          <w:lang w:val="kk-KZ" w:eastAsia="ru-RU"/>
        </w:rPr>
        <w:t>БЖБ</w:t>
      </w:r>
      <w:r w:rsidRPr="00A630A0">
        <w:rPr>
          <w:rFonts w:ascii="Times New Roman" w:eastAsia="Times New Roman" w:hAnsi="Times New Roman" w:cs="Times New Roman"/>
          <w:bCs/>
          <w:sz w:val="24"/>
          <w:szCs w:val="24"/>
          <w:lang w:eastAsia="ru-RU"/>
        </w:rPr>
        <w:t xml:space="preserve"> және </w:t>
      </w:r>
      <w:r w:rsidR="00560AB4">
        <w:rPr>
          <w:rFonts w:ascii="Times New Roman" w:eastAsia="Times New Roman" w:hAnsi="Times New Roman" w:cs="Times New Roman"/>
          <w:bCs/>
          <w:sz w:val="24"/>
          <w:szCs w:val="24"/>
          <w:lang w:val="kk-KZ" w:eastAsia="ru-RU"/>
        </w:rPr>
        <w:t>ТЖБ</w:t>
      </w:r>
      <w:r w:rsidRPr="00A630A0">
        <w:rPr>
          <w:rFonts w:ascii="Times New Roman" w:eastAsia="Times New Roman" w:hAnsi="Times New Roman" w:cs="Times New Roman"/>
          <w:bCs/>
          <w:sz w:val="24"/>
          <w:szCs w:val="24"/>
          <w:lang w:eastAsia="ru-RU"/>
        </w:rPr>
        <w:t xml:space="preserve"> орнына мотивациялық тесттер жүргізіледі.</w:t>
      </w:r>
    </w:p>
    <w:p w14:paraId="0E51AE87" w14:textId="046413FE" w:rsidR="00A630A0" w:rsidRDefault="00A630A0" w:rsidP="00A630A0">
      <w:pPr>
        <w:spacing w:after="100" w:afterAutospacing="1" w:line="240" w:lineRule="auto"/>
        <w:ind w:firstLine="708"/>
        <w:contextualSpacing/>
        <w:jc w:val="both"/>
        <w:rPr>
          <w:rFonts w:ascii="Times New Roman" w:eastAsia="Times New Roman" w:hAnsi="Times New Roman" w:cs="Times New Roman"/>
          <w:bCs/>
          <w:sz w:val="24"/>
          <w:szCs w:val="24"/>
          <w:lang w:eastAsia="ru-RU"/>
        </w:rPr>
      </w:pPr>
      <w:r w:rsidRPr="00A630A0">
        <w:rPr>
          <w:rFonts w:ascii="Times New Roman" w:eastAsia="Times New Roman" w:hAnsi="Times New Roman" w:cs="Times New Roman"/>
          <w:bCs/>
          <w:sz w:val="24"/>
          <w:szCs w:val="24"/>
          <w:lang w:eastAsia="ru-RU"/>
        </w:rPr>
        <w:t xml:space="preserve">Мектептің педагог-психологы Ряснова Ю.В. </w:t>
      </w:r>
      <w:r w:rsidR="00560AB4">
        <w:rPr>
          <w:rFonts w:ascii="Times New Roman" w:eastAsia="Times New Roman" w:hAnsi="Times New Roman" w:cs="Times New Roman"/>
          <w:bCs/>
          <w:sz w:val="24"/>
          <w:szCs w:val="24"/>
          <w:lang w:val="kk-KZ" w:eastAsia="ru-RU"/>
        </w:rPr>
        <w:t>ЕББҚ</w:t>
      </w:r>
      <w:r w:rsidRPr="00A630A0">
        <w:rPr>
          <w:rFonts w:ascii="Times New Roman" w:eastAsia="Times New Roman" w:hAnsi="Times New Roman" w:cs="Times New Roman"/>
          <w:bCs/>
          <w:sz w:val="24"/>
          <w:szCs w:val="24"/>
          <w:lang w:eastAsia="ru-RU"/>
        </w:rPr>
        <w:t xml:space="preserve"> бар балалармен және олардың ата-аналарымен белгілі жұмыс жүргізіледі: диагностика, жеке сабақтар, кеңестер, ұсыныстар.</w:t>
      </w:r>
    </w:p>
    <w:p w14:paraId="6579259F" w14:textId="6B3241D9" w:rsidR="00560AB4" w:rsidRPr="00560AB4" w:rsidRDefault="00560AB4" w:rsidP="00560AB4">
      <w:pPr>
        <w:shd w:val="clear" w:color="auto" w:fill="FFFFFF"/>
        <w:spacing w:after="0" w:line="240" w:lineRule="auto"/>
        <w:ind w:left="90" w:right="-1" w:firstLine="478"/>
        <w:contextualSpacing/>
        <w:jc w:val="both"/>
        <w:rPr>
          <w:rFonts w:ascii="Times New Roman" w:eastAsia="Times New Roman" w:hAnsi="Times New Roman" w:cs="Times New Roman"/>
          <w:bCs/>
          <w:sz w:val="24"/>
          <w:szCs w:val="24"/>
          <w:lang w:eastAsia="ru-RU"/>
        </w:rPr>
      </w:pPr>
      <w:r w:rsidRPr="00560AB4">
        <w:rPr>
          <w:rFonts w:ascii="Times New Roman" w:eastAsia="Times New Roman" w:hAnsi="Times New Roman" w:cs="Times New Roman"/>
          <w:bCs/>
          <w:sz w:val="24"/>
          <w:szCs w:val="24"/>
          <w:lang w:eastAsia="ru-RU"/>
        </w:rPr>
        <w:t xml:space="preserve">Әлеуметтік педагог, сынып жетекшілері ерекше білім алуды қажет ететін балалардың тұрмыс жағдайына сауалнама жүргізіп, </w:t>
      </w:r>
      <w:r>
        <w:rPr>
          <w:rFonts w:ascii="Times New Roman" w:eastAsia="Times New Roman" w:hAnsi="Times New Roman" w:cs="Times New Roman"/>
          <w:bCs/>
          <w:sz w:val="24"/>
          <w:szCs w:val="24"/>
          <w:lang w:val="kk-KZ" w:eastAsia="ru-RU"/>
        </w:rPr>
        <w:t>ТТЖ</w:t>
      </w:r>
      <w:r w:rsidRPr="00560AB4">
        <w:rPr>
          <w:rFonts w:ascii="Times New Roman" w:eastAsia="Times New Roman" w:hAnsi="Times New Roman" w:cs="Times New Roman"/>
          <w:bCs/>
          <w:sz w:val="24"/>
          <w:szCs w:val="24"/>
          <w:lang w:eastAsia="ru-RU"/>
        </w:rPr>
        <w:t>-ның актілерін әзірледі.</w:t>
      </w:r>
    </w:p>
    <w:p w14:paraId="73A52B69" w14:textId="633D1722" w:rsidR="00560AB4" w:rsidRPr="00560AB4" w:rsidRDefault="00560AB4" w:rsidP="00560AB4">
      <w:pPr>
        <w:shd w:val="clear" w:color="auto" w:fill="FFFFFF"/>
        <w:spacing w:after="0" w:line="240" w:lineRule="auto"/>
        <w:ind w:left="90" w:right="-1" w:firstLine="478"/>
        <w:contextualSpacing/>
        <w:jc w:val="both"/>
        <w:rPr>
          <w:rFonts w:ascii="Times New Roman" w:eastAsia="Times New Roman" w:hAnsi="Times New Roman" w:cs="Times New Roman"/>
          <w:bCs/>
          <w:sz w:val="24"/>
          <w:szCs w:val="24"/>
          <w:lang w:eastAsia="ru-RU"/>
        </w:rPr>
      </w:pPr>
      <w:r w:rsidRPr="00560AB4">
        <w:rPr>
          <w:rFonts w:ascii="Times New Roman" w:eastAsia="Times New Roman" w:hAnsi="Times New Roman" w:cs="Times New Roman"/>
          <w:bCs/>
          <w:sz w:val="24"/>
          <w:szCs w:val="24"/>
          <w:lang w:eastAsia="ru-RU"/>
        </w:rPr>
        <w:t>Ерекше білім беруді қажет ететін оқушылардың ата-аналарымен әңгіме жүргізілді. Ата-аналар тарапынан оқу-тәрбие үдерісін ұйымдастыру және оқыту сапасы туралы ескертулер болған жоқ. Мектепте осы санаттағы балаларды әлеуметтік бейімдеу жұмыстары жүргізілуде: олар сыныптан тыс іс-шараларға (ертеңгіліктер, тақырыптық кештер, сынып сағаттары) шақырылады. Үйде оқитын балалардың ата-аналарын сынып жетекшілері ата-аналар жиналысына шақырды. Балалар өз мүмкіндіктеріне қарай ата-аналарымен және ұстаздарымен бірге әртүрлі қашықтықтан байқаулар мен көрмелерге қатысады.</w:t>
      </w:r>
    </w:p>
    <w:p w14:paraId="3D399727" w14:textId="03BAC027" w:rsidR="00560AB4" w:rsidRDefault="00560AB4" w:rsidP="00560AB4">
      <w:pPr>
        <w:shd w:val="clear" w:color="auto" w:fill="FFFFFF"/>
        <w:spacing w:after="0" w:line="240" w:lineRule="auto"/>
        <w:ind w:left="90" w:right="-1" w:firstLine="478"/>
        <w:contextualSpacing/>
        <w:jc w:val="both"/>
        <w:rPr>
          <w:rFonts w:ascii="Times New Roman" w:eastAsia="Times New Roman" w:hAnsi="Times New Roman" w:cs="Times New Roman"/>
          <w:bCs/>
          <w:sz w:val="24"/>
          <w:szCs w:val="24"/>
          <w:lang w:eastAsia="ru-RU"/>
        </w:rPr>
      </w:pPr>
      <w:r w:rsidRPr="00560AB4">
        <w:rPr>
          <w:rFonts w:ascii="Times New Roman" w:eastAsia="Times New Roman" w:hAnsi="Times New Roman" w:cs="Times New Roman"/>
          <w:bCs/>
          <w:sz w:val="24"/>
          <w:szCs w:val="24"/>
          <w:lang w:eastAsia="ru-RU"/>
        </w:rPr>
        <w:t xml:space="preserve">Педагогтардың кәсіби дайындығы инклюзияның табысты жүзеге асуының негізгі шарттарының бірі болып табылады. </w:t>
      </w:r>
      <w:r>
        <w:rPr>
          <w:rFonts w:ascii="Times New Roman" w:eastAsia="Times New Roman" w:hAnsi="Times New Roman" w:cs="Times New Roman"/>
          <w:bCs/>
          <w:sz w:val="24"/>
          <w:szCs w:val="24"/>
          <w:lang w:val="kk-KZ" w:eastAsia="ru-RU"/>
        </w:rPr>
        <w:t>ЕББҚ</w:t>
      </w:r>
      <w:r w:rsidRPr="00560AB4">
        <w:rPr>
          <w:rFonts w:ascii="Times New Roman" w:eastAsia="Times New Roman" w:hAnsi="Times New Roman" w:cs="Times New Roman"/>
          <w:bCs/>
          <w:sz w:val="24"/>
          <w:szCs w:val="24"/>
          <w:lang w:eastAsia="ru-RU"/>
        </w:rPr>
        <w:t xml:space="preserve"> бар балалармен жұмыс істейтін 37 мұғалімнің 29-ының инклюзивті курстардан өткені туралы сертификаттары бар, бұл 78% құрайды.</w:t>
      </w:r>
    </w:p>
    <w:p w14:paraId="3DF73F8B" w14:textId="21847350" w:rsidR="00560AB4" w:rsidRPr="00560AB4" w:rsidRDefault="00560AB4" w:rsidP="00560AB4">
      <w:pPr>
        <w:shd w:val="clear" w:color="auto" w:fill="FFFFFF"/>
        <w:spacing w:after="0" w:line="240" w:lineRule="auto"/>
        <w:ind w:left="90" w:right="-1" w:firstLine="478"/>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ЕББҚ</w:t>
      </w:r>
      <w:r w:rsidRPr="00560AB4">
        <w:rPr>
          <w:rFonts w:ascii="Times New Roman" w:eastAsia="Times New Roman" w:hAnsi="Times New Roman" w:cs="Times New Roman"/>
          <w:bCs/>
          <w:sz w:val="24"/>
          <w:szCs w:val="24"/>
          <w:lang w:eastAsia="ru-RU"/>
        </w:rPr>
        <w:t xml:space="preserve"> бар балалардың барлығы оқу бағдарламасын меңгеріп, аттеста</w:t>
      </w:r>
      <w:r>
        <w:rPr>
          <w:rFonts w:ascii="Times New Roman" w:eastAsia="Times New Roman" w:hAnsi="Times New Roman" w:cs="Times New Roman"/>
          <w:bCs/>
          <w:sz w:val="24"/>
          <w:szCs w:val="24"/>
          <w:lang w:val="kk-KZ" w:eastAsia="ru-RU"/>
        </w:rPr>
        <w:t>ттау</w:t>
      </w:r>
      <w:r w:rsidRPr="00560AB4">
        <w:rPr>
          <w:rFonts w:ascii="Times New Roman" w:eastAsia="Times New Roman" w:hAnsi="Times New Roman" w:cs="Times New Roman"/>
          <w:bCs/>
          <w:sz w:val="24"/>
          <w:szCs w:val="24"/>
          <w:lang w:eastAsia="ru-RU"/>
        </w:rPr>
        <w:t xml:space="preserve">дан өтіп, келесі </w:t>
      </w:r>
      <w:r>
        <w:rPr>
          <w:rFonts w:ascii="Times New Roman" w:eastAsia="Times New Roman" w:hAnsi="Times New Roman" w:cs="Times New Roman"/>
          <w:bCs/>
          <w:sz w:val="24"/>
          <w:szCs w:val="24"/>
          <w:lang w:val="kk-KZ" w:eastAsia="ru-RU"/>
        </w:rPr>
        <w:t>сыныпқа көшірілді</w:t>
      </w:r>
      <w:r w:rsidRPr="00560AB4">
        <w:rPr>
          <w:rFonts w:ascii="Times New Roman" w:eastAsia="Times New Roman" w:hAnsi="Times New Roman" w:cs="Times New Roman"/>
          <w:bCs/>
          <w:sz w:val="24"/>
          <w:szCs w:val="24"/>
          <w:lang w:eastAsia="ru-RU"/>
        </w:rPr>
        <w:t>. Сафина Дана БТ серия</w:t>
      </w:r>
      <w:r>
        <w:rPr>
          <w:rFonts w:ascii="Times New Roman" w:eastAsia="Times New Roman" w:hAnsi="Times New Roman" w:cs="Times New Roman"/>
          <w:bCs/>
          <w:sz w:val="24"/>
          <w:szCs w:val="24"/>
          <w:lang w:val="kk-KZ" w:eastAsia="ru-RU"/>
        </w:rPr>
        <w:t>лы аттестат</w:t>
      </w:r>
      <w:r w:rsidRPr="00560AB4">
        <w:rPr>
          <w:rFonts w:ascii="Times New Roman" w:eastAsia="Times New Roman" w:hAnsi="Times New Roman" w:cs="Times New Roman"/>
          <w:bCs/>
          <w:sz w:val="24"/>
          <w:szCs w:val="24"/>
          <w:lang w:eastAsia="ru-RU"/>
        </w:rPr>
        <w:t xml:space="preserve"> алып, Павлодар облысы білім басқармасының Павлодар технологиялық колледжіне </w:t>
      </w:r>
      <w:r>
        <w:rPr>
          <w:rFonts w:ascii="Times New Roman" w:eastAsia="Times New Roman" w:hAnsi="Times New Roman" w:cs="Times New Roman"/>
          <w:bCs/>
          <w:sz w:val="24"/>
          <w:szCs w:val="24"/>
          <w:lang w:val="kk-KZ" w:eastAsia="ru-RU"/>
        </w:rPr>
        <w:t>оқуға түсті</w:t>
      </w:r>
      <w:r w:rsidRPr="00560AB4">
        <w:rPr>
          <w:rFonts w:ascii="Times New Roman" w:eastAsia="Times New Roman" w:hAnsi="Times New Roman" w:cs="Times New Roman"/>
          <w:bCs/>
          <w:sz w:val="24"/>
          <w:szCs w:val="24"/>
          <w:lang w:eastAsia="ru-RU"/>
        </w:rPr>
        <w:t>.</w:t>
      </w:r>
    </w:p>
    <w:p w14:paraId="18D9B9FF" w14:textId="369FF454" w:rsidR="00560AB4" w:rsidRDefault="00560AB4" w:rsidP="00560AB4">
      <w:pPr>
        <w:shd w:val="clear" w:color="auto" w:fill="FFFFFF"/>
        <w:spacing w:after="0" w:line="240" w:lineRule="auto"/>
        <w:ind w:left="90" w:right="-1" w:firstLine="478"/>
        <w:contextualSpacing/>
        <w:jc w:val="both"/>
        <w:rPr>
          <w:rFonts w:ascii="Times New Roman" w:eastAsia="Times New Roman" w:hAnsi="Times New Roman" w:cs="Times New Roman"/>
          <w:bCs/>
          <w:sz w:val="24"/>
          <w:szCs w:val="24"/>
          <w:lang w:eastAsia="ru-RU"/>
        </w:rPr>
      </w:pPr>
      <w:r w:rsidRPr="00560AB4">
        <w:rPr>
          <w:rFonts w:ascii="Times New Roman" w:eastAsia="Times New Roman" w:hAnsi="Times New Roman" w:cs="Times New Roman"/>
          <w:bCs/>
          <w:sz w:val="24"/>
          <w:szCs w:val="24"/>
          <w:lang w:eastAsia="ru-RU"/>
        </w:rPr>
        <w:lastRenderedPageBreak/>
        <w:t>Барлығы «</w:t>
      </w:r>
      <w:r>
        <w:rPr>
          <w:rFonts w:ascii="Times New Roman" w:eastAsia="Times New Roman" w:hAnsi="Times New Roman" w:cs="Times New Roman"/>
          <w:bCs/>
          <w:sz w:val="24"/>
          <w:szCs w:val="24"/>
          <w:lang w:val="kk-KZ" w:eastAsia="ru-RU"/>
        </w:rPr>
        <w:t>№</w:t>
      </w:r>
      <w:r w:rsidRPr="00560AB4">
        <w:rPr>
          <w:rFonts w:ascii="Times New Roman" w:eastAsia="Times New Roman" w:hAnsi="Times New Roman" w:cs="Times New Roman"/>
          <w:bCs/>
          <w:sz w:val="24"/>
          <w:szCs w:val="24"/>
          <w:lang w:eastAsia="ru-RU"/>
        </w:rPr>
        <w:t>41</w:t>
      </w:r>
      <w:r>
        <w:rPr>
          <w:rFonts w:ascii="Times New Roman" w:eastAsia="Times New Roman" w:hAnsi="Times New Roman" w:cs="Times New Roman"/>
          <w:bCs/>
          <w:sz w:val="24"/>
          <w:szCs w:val="24"/>
          <w:lang w:val="kk-KZ" w:eastAsia="ru-RU"/>
        </w:rPr>
        <w:t xml:space="preserve"> ЖОМ</w:t>
      </w:r>
      <w:r w:rsidRPr="00560AB4">
        <w:rPr>
          <w:rFonts w:ascii="Times New Roman" w:eastAsia="Times New Roman" w:hAnsi="Times New Roman" w:cs="Times New Roman"/>
          <w:bCs/>
          <w:sz w:val="24"/>
          <w:szCs w:val="24"/>
          <w:lang w:eastAsia="ru-RU"/>
        </w:rPr>
        <w:t xml:space="preserve">» КММ </w:t>
      </w:r>
      <w:r>
        <w:rPr>
          <w:rFonts w:ascii="Times New Roman" w:eastAsia="Times New Roman" w:hAnsi="Times New Roman" w:cs="Times New Roman"/>
          <w:bCs/>
          <w:sz w:val="24"/>
          <w:szCs w:val="24"/>
          <w:lang w:val="kk-KZ" w:eastAsia="ru-RU"/>
        </w:rPr>
        <w:t>педагог саны</w:t>
      </w:r>
      <w:r w:rsidRPr="00560AB4">
        <w:rPr>
          <w:rFonts w:ascii="Times New Roman" w:eastAsia="Times New Roman" w:hAnsi="Times New Roman" w:cs="Times New Roman"/>
          <w:bCs/>
          <w:sz w:val="24"/>
          <w:szCs w:val="24"/>
          <w:lang w:eastAsia="ru-RU"/>
        </w:rPr>
        <w:t xml:space="preserve"> – 126. Оның ішінде 45 педагог инклюзивті білім беру бойынша біліктілігін арттыру курстарынан өтіп, инклюзивті білім беру бойынша сертификаттары бар, бұл 36% құрайды.</w:t>
      </w:r>
    </w:p>
    <w:p w14:paraId="17ECABD2" w14:textId="77777777" w:rsidR="00741356" w:rsidRPr="006B5F24" w:rsidRDefault="00741356" w:rsidP="00741356">
      <w:pPr>
        <w:spacing w:after="100" w:afterAutospacing="1" w:line="240" w:lineRule="auto"/>
        <w:ind w:firstLine="708"/>
        <w:contextualSpacing/>
        <w:jc w:val="both"/>
        <w:rPr>
          <w:rFonts w:ascii="Times New Roman" w:eastAsia="Times New Roman" w:hAnsi="Times New Roman" w:cs="Times New Roman"/>
          <w:sz w:val="24"/>
          <w:szCs w:val="24"/>
          <w:lang w:eastAsia="ru-RU"/>
        </w:rPr>
      </w:pPr>
    </w:p>
    <w:p w14:paraId="6D884D29" w14:textId="21FCD22E" w:rsidR="00741356" w:rsidRPr="006B5F24" w:rsidRDefault="00560AB4" w:rsidP="00741356">
      <w:pPr>
        <w:spacing w:after="100" w:afterAutospacing="1"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val="kk-KZ" w:eastAsia="ru-RU"/>
        </w:rPr>
        <w:t xml:space="preserve">ЕББҚ бар балалар саны </w:t>
      </w:r>
      <w:r w:rsidR="00741356" w:rsidRPr="006B5F24">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val="kk-KZ" w:eastAsia="ru-RU"/>
        </w:rPr>
        <w:t>жыл бойынша</w:t>
      </w:r>
    </w:p>
    <w:p w14:paraId="21050EBD" w14:textId="5B83897A" w:rsidR="00741356" w:rsidRPr="006B5F24" w:rsidRDefault="00741356" w:rsidP="00741356">
      <w:pPr>
        <w:spacing w:line="240" w:lineRule="auto"/>
        <w:contextualSpacing/>
        <w:jc w:val="both"/>
        <w:rPr>
          <w:rFonts w:ascii="Times New Roman" w:eastAsia="Times New Roman" w:hAnsi="Times New Roman" w:cs="Times New Roman"/>
          <w:b/>
          <w:bCs/>
          <w:kern w:val="24"/>
          <w:sz w:val="24"/>
          <w:szCs w:val="24"/>
          <w:lang w:eastAsia="ru-RU"/>
        </w:rPr>
      </w:pPr>
      <w:r w:rsidRPr="006B5F24">
        <w:rPr>
          <w:rFonts w:ascii="Times New Roman" w:eastAsia="Times New Roman" w:hAnsi="Times New Roman" w:cs="Times New Roman"/>
          <w:b/>
          <w:bCs/>
          <w:noProof/>
          <w:kern w:val="24"/>
          <w:sz w:val="24"/>
          <w:szCs w:val="24"/>
          <w:lang w:eastAsia="ru-RU"/>
        </w:rPr>
        <w:drawing>
          <wp:inline distT="0" distB="0" distL="0" distR="0" wp14:anchorId="6958E9FF" wp14:editId="5E1C3F4E">
            <wp:extent cx="6248400" cy="2705100"/>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E2ED6C" w14:textId="5A71AA0A" w:rsidR="00560AB4" w:rsidRDefault="00560AB4" w:rsidP="00741356">
      <w:pPr>
        <w:spacing w:line="240" w:lineRule="auto"/>
        <w:ind w:firstLine="708"/>
        <w:contextualSpacing/>
        <w:jc w:val="both"/>
        <w:rPr>
          <w:rFonts w:ascii="Times New Roman" w:eastAsia="Times New Roman" w:hAnsi="Times New Roman" w:cs="Times New Roman"/>
          <w:bCs/>
          <w:kern w:val="24"/>
          <w:sz w:val="24"/>
          <w:szCs w:val="24"/>
          <w:lang w:eastAsia="ru-RU"/>
        </w:rPr>
      </w:pPr>
      <w:r w:rsidRPr="00560AB4">
        <w:rPr>
          <w:rFonts w:ascii="Times New Roman" w:eastAsia="Times New Roman" w:hAnsi="Times New Roman" w:cs="Times New Roman"/>
          <w:bCs/>
          <w:kern w:val="24"/>
          <w:sz w:val="24"/>
          <w:szCs w:val="24"/>
          <w:lang w:eastAsia="ru-RU"/>
        </w:rPr>
        <w:t xml:space="preserve">Салыстырмалы талдау нәтижесінде инклюзивті білім берумен қамтылған балалар санының артуы және үйде оқитын балалардың азаюы байқалады. Себебі, уақытша үйде оқитын балалар </w:t>
      </w:r>
      <w:r>
        <w:rPr>
          <w:rFonts w:ascii="Times New Roman" w:eastAsia="Times New Roman" w:hAnsi="Times New Roman" w:cs="Times New Roman"/>
          <w:bCs/>
          <w:kern w:val="24"/>
          <w:sz w:val="24"/>
          <w:szCs w:val="24"/>
          <w:lang w:val="kk-KZ" w:eastAsia="ru-RU"/>
        </w:rPr>
        <w:t>штаттық</w:t>
      </w:r>
      <w:r w:rsidRPr="00560AB4">
        <w:rPr>
          <w:rFonts w:ascii="Times New Roman" w:eastAsia="Times New Roman" w:hAnsi="Times New Roman" w:cs="Times New Roman"/>
          <w:bCs/>
          <w:kern w:val="24"/>
          <w:sz w:val="24"/>
          <w:szCs w:val="24"/>
          <w:lang w:eastAsia="ru-RU"/>
        </w:rPr>
        <w:t xml:space="preserve"> режимге көшкен. Үйде тұрақты білім алатын балалар бар. Тұрақты білім алған Сәтемір Әмір-Дінмұхаммед ПМПК, </w:t>
      </w:r>
      <w:r>
        <w:rPr>
          <w:rFonts w:ascii="Times New Roman" w:eastAsia="Times New Roman" w:hAnsi="Times New Roman" w:cs="Times New Roman"/>
          <w:bCs/>
          <w:kern w:val="24"/>
          <w:sz w:val="24"/>
          <w:szCs w:val="24"/>
          <w:lang w:val="kk-KZ" w:eastAsia="ru-RU"/>
        </w:rPr>
        <w:t>Д</w:t>
      </w:r>
      <w:r w:rsidRPr="00560AB4">
        <w:rPr>
          <w:rFonts w:ascii="Times New Roman" w:eastAsia="Times New Roman" w:hAnsi="Times New Roman" w:cs="Times New Roman"/>
          <w:bCs/>
          <w:kern w:val="24"/>
          <w:sz w:val="24"/>
          <w:szCs w:val="24"/>
          <w:lang w:eastAsia="ru-RU"/>
        </w:rPr>
        <w:t>КК (</w:t>
      </w:r>
      <w:r>
        <w:rPr>
          <w:rFonts w:ascii="Times New Roman" w:eastAsia="Times New Roman" w:hAnsi="Times New Roman" w:cs="Times New Roman"/>
          <w:bCs/>
          <w:kern w:val="24"/>
          <w:sz w:val="24"/>
          <w:szCs w:val="24"/>
          <w:lang w:val="kk-KZ" w:eastAsia="ru-RU"/>
        </w:rPr>
        <w:t>оқытуға келмейді</w:t>
      </w:r>
      <w:r w:rsidRPr="00560AB4">
        <w:rPr>
          <w:rFonts w:ascii="Times New Roman" w:eastAsia="Times New Roman" w:hAnsi="Times New Roman" w:cs="Times New Roman"/>
          <w:bCs/>
          <w:kern w:val="24"/>
          <w:sz w:val="24"/>
          <w:szCs w:val="24"/>
          <w:lang w:eastAsia="ru-RU"/>
        </w:rPr>
        <w:t>) анықтамалары негізінде денсаулығына байланысты мектептен шығарылды.</w:t>
      </w:r>
    </w:p>
    <w:p w14:paraId="0D26691A" w14:textId="77777777" w:rsidR="00741356" w:rsidRPr="006B5F24" w:rsidRDefault="00741356" w:rsidP="00B25598">
      <w:pPr>
        <w:spacing w:line="240" w:lineRule="auto"/>
        <w:contextualSpacing/>
        <w:jc w:val="both"/>
        <w:rPr>
          <w:rFonts w:ascii="Times New Roman" w:eastAsia="Times New Roman" w:hAnsi="Times New Roman" w:cs="Times New Roman"/>
          <w:bCs/>
          <w:kern w:val="24"/>
          <w:sz w:val="24"/>
          <w:szCs w:val="24"/>
          <w:lang w:val="kk-KZ" w:eastAsia="ru-RU"/>
        </w:rPr>
      </w:pPr>
    </w:p>
    <w:p w14:paraId="159AC318" w14:textId="73852BA4" w:rsidR="00741356" w:rsidRPr="00560AB4" w:rsidRDefault="00560AB4" w:rsidP="00741356">
      <w:pPr>
        <w:spacing w:line="240" w:lineRule="auto"/>
        <w:contextualSpacing/>
        <w:jc w:val="both"/>
        <w:rPr>
          <w:rFonts w:ascii="Times New Roman" w:eastAsia="Times New Roman" w:hAnsi="Times New Roman" w:cs="Times New Roman"/>
          <w:b/>
          <w:bCs/>
          <w:kern w:val="24"/>
          <w:sz w:val="24"/>
          <w:szCs w:val="24"/>
          <w:lang w:val="kk-KZ" w:eastAsia="ru-RU"/>
        </w:rPr>
      </w:pPr>
      <w:r>
        <w:rPr>
          <w:rFonts w:ascii="Times New Roman" w:eastAsia="Times New Roman" w:hAnsi="Times New Roman" w:cs="Times New Roman"/>
          <w:b/>
          <w:bCs/>
          <w:kern w:val="24"/>
          <w:sz w:val="24"/>
          <w:szCs w:val="24"/>
          <w:lang w:val="kk-KZ" w:eastAsia="ru-RU"/>
        </w:rPr>
        <w:t>Қорытынды</w:t>
      </w:r>
      <w:r w:rsidR="00741356" w:rsidRPr="00560AB4">
        <w:rPr>
          <w:rFonts w:ascii="Times New Roman" w:eastAsia="Times New Roman" w:hAnsi="Times New Roman" w:cs="Times New Roman"/>
          <w:b/>
          <w:bCs/>
          <w:kern w:val="24"/>
          <w:sz w:val="24"/>
          <w:szCs w:val="24"/>
          <w:lang w:val="kk-KZ" w:eastAsia="ru-RU"/>
        </w:rPr>
        <w:t xml:space="preserve">: </w:t>
      </w:r>
    </w:p>
    <w:p w14:paraId="13401682" w14:textId="721562E9" w:rsidR="00560AB4" w:rsidRPr="00560AB4" w:rsidRDefault="00560AB4" w:rsidP="00560AB4">
      <w:pPr>
        <w:spacing w:line="240" w:lineRule="auto"/>
        <w:ind w:firstLine="708"/>
        <w:contextualSpacing/>
        <w:jc w:val="both"/>
        <w:rPr>
          <w:rFonts w:ascii="Times New Roman" w:eastAsia="Times New Roman" w:hAnsi="Times New Roman" w:cs="Times New Roman"/>
          <w:bCs/>
          <w:kern w:val="24"/>
          <w:sz w:val="24"/>
          <w:szCs w:val="24"/>
          <w:lang w:val="kk-KZ" w:eastAsia="ru-RU"/>
        </w:rPr>
      </w:pPr>
      <w:r w:rsidRPr="00560AB4">
        <w:rPr>
          <w:rFonts w:ascii="Times New Roman" w:eastAsia="Times New Roman" w:hAnsi="Times New Roman" w:cs="Times New Roman"/>
          <w:bCs/>
          <w:kern w:val="24"/>
          <w:sz w:val="24"/>
          <w:szCs w:val="24"/>
          <w:lang w:val="kk-KZ" w:eastAsia="ru-RU"/>
        </w:rPr>
        <w:t xml:space="preserve">Мектепте </w:t>
      </w:r>
      <w:r>
        <w:rPr>
          <w:rFonts w:ascii="Times New Roman" w:eastAsia="Times New Roman" w:hAnsi="Times New Roman" w:cs="Times New Roman"/>
          <w:bCs/>
          <w:kern w:val="24"/>
          <w:sz w:val="24"/>
          <w:szCs w:val="24"/>
          <w:lang w:val="kk-KZ" w:eastAsia="ru-RU"/>
        </w:rPr>
        <w:t>ЕББҚ</w:t>
      </w:r>
      <w:r w:rsidRPr="00560AB4">
        <w:rPr>
          <w:rFonts w:ascii="Times New Roman" w:eastAsia="Times New Roman" w:hAnsi="Times New Roman" w:cs="Times New Roman"/>
          <w:bCs/>
          <w:kern w:val="24"/>
          <w:sz w:val="24"/>
          <w:szCs w:val="24"/>
          <w:lang w:val="kk-KZ" w:eastAsia="ru-RU"/>
        </w:rPr>
        <w:t xml:space="preserve"> бар балаларды оқыту үшін қажетті жағдайлар жасалды, </w:t>
      </w:r>
      <w:r>
        <w:rPr>
          <w:rFonts w:ascii="Times New Roman" w:eastAsia="Times New Roman" w:hAnsi="Times New Roman" w:cs="Times New Roman"/>
          <w:bCs/>
          <w:kern w:val="24"/>
          <w:sz w:val="24"/>
          <w:szCs w:val="24"/>
          <w:lang w:val="kk-KZ" w:eastAsia="ru-RU"/>
        </w:rPr>
        <w:t>ЕББҚ</w:t>
      </w:r>
      <w:r w:rsidRPr="00560AB4">
        <w:rPr>
          <w:rFonts w:ascii="Times New Roman" w:eastAsia="Times New Roman" w:hAnsi="Times New Roman" w:cs="Times New Roman"/>
          <w:bCs/>
          <w:kern w:val="24"/>
          <w:sz w:val="24"/>
          <w:szCs w:val="24"/>
          <w:lang w:val="kk-KZ" w:eastAsia="ru-RU"/>
        </w:rPr>
        <w:t xml:space="preserve"> бар балалардың әртүрлі білім беру және оқыту бағдарламаларына, білім алуға тең қолжетімділігі қамтамасыз етілді. Педагогикалық ұжымның инклюзивті білім беру және үйде оқыту бойынша жұмысы оң деп бағаланады,</w:t>
      </w:r>
    </w:p>
    <w:p w14:paraId="1CAC298F" w14:textId="77777777" w:rsidR="00560AB4" w:rsidRPr="00560AB4" w:rsidRDefault="00560AB4" w:rsidP="00560AB4">
      <w:pPr>
        <w:spacing w:line="240" w:lineRule="auto"/>
        <w:ind w:firstLine="708"/>
        <w:contextualSpacing/>
        <w:jc w:val="both"/>
        <w:rPr>
          <w:rFonts w:ascii="Times New Roman" w:eastAsia="Times New Roman" w:hAnsi="Times New Roman" w:cs="Times New Roman"/>
          <w:b/>
          <w:bCs/>
          <w:kern w:val="24"/>
          <w:sz w:val="24"/>
          <w:szCs w:val="24"/>
          <w:lang w:val="kk-KZ" w:eastAsia="ru-RU"/>
        </w:rPr>
      </w:pPr>
      <w:r w:rsidRPr="00560AB4">
        <w:rPr>
          <w:rFonts w:ascii="Times New Roman" w:eastAsia="Times New Roman" w:hAnsi="Times New Roman" w:cs="Times New Roman"/>
          <w:b/>
          <w:bCs/>
          <w:kern w:val="24"/>
          <w:sz w:val="24"/>
          <w:szCs w:val="24"/>
          <w:lang w:val="kk-KZ" w:eastAsia="ru-RU"/>
        </w:rPr>
        <w:t>Ұсыныстар:</w:t>
      </w:r>
    </w:p>
    <w:p w14:paraId="13C30C7F" w14:textId="3D044F99" w:rsidR="00560AB4" w:rsidRPr="00560AB4" w:rsidRDefault="00560AB4" w:rsidP="00560AB4">
      <w:pPr>
        <w:spacing w:line="240" w:lineRule="auto"/>
        <w:ind w:firstLine="708"/>
        <w:contextualSpacing/>
        <w:jc w:val="both"/>
        <w:rPr>
          <w:rFonts w:ascii="Times New Roman" w:eastAsia="Times New Roman" w:hAnsi="Times New Roman" w:cs="Times New Roman"/>
          <w:bCs/>
          <w:kern w:val="24"/>
          <w:sz w:val="24"/>
          <w:szCs w:val="24"/>
          <w:lang w:val="kk-KZ" w:eastAsia="ru-RU"/>
        </w:rPr>
      </w:pPr>
      <w:r w:rsidRPr="00560AB4">
        <w:rPr>
          <w:rFonts w:ascii="Times New Roman" w:eastAsia="Times New Roman" w:hAnsi="Times New Roman" w:cs="Times New Roman"/>
          <w:bCs/>
          <w:kern w:val="24"/>
          <w:sz w:val="24"/>
          <w:szCs w:val="24"/>
          <w:lang w:val="kk-KZ" w:eastAsia="ru-RU"/>
        </w:rPr>
        <w:t>- 2023-2024 оқу жылы инклюзивті білім беру бойынша қайта даярлау курсынан өтпеген пән мұғалімдері</w:t>
      </w:r>
      <w:r>
        <w:rPr>
          <w:rFonts w:ascii="Times New Roman" w:eastAsia="Times New Roman" w:hAnsi="Times New Roman" w:cs="Times New Roman"/>
          <w:bCs/>
          <w:kern w:val="24"/>
          <w:sz w:val="24"/>
          <w:szCs w:val="24"/>
          <w:lang w:val="kk-KZ" w:eastAsia="ru-RU"/>
        </w:rPr>
        <w:t>не курстан өту</w:t>
      </w:r>
      <w:r w:rsidRPr="00560AB4">
        <w:rPr>
          <w:rFonts w:ascii="Times New Roman" w:eastAsia="Times New Roman" w:hAnsi="Times New Roman" w:cs="Times New Roman"/>
          <w:bCs/>
          <w:kern w:val="24"/>
          <w:sz w:val="24"/>
          <w:szCs w:val="24"/>
          <w:lang w:val="kk-KZ" w:eastAsia="ru-RU"/>
        </w:rPr>
        <w:t>.</w:t>
      </w:r>
    </w:p>
    <w:p w14:paraId="08FDE428" w14:textId="2C1A86B8" w:rsidR="00560AB4" w:rsidRPr="005D35EE" w:rsidRDefault="00560AB4" w:rsidP="00560AB4">
      <w:pPr>
        <w:spacing w:line="240" w:lineRule="auto"/>
        <w:ind w:firstLine="708"/>
        <w:contextualSpacing/>
        <w:jc w:val="both"/>
        <w:rPr>
          <w:rFonts w:ascii="Times New Roman" w:eastAsia="Times New Roman" w:hAnsi="Times New Roman" w:cs="Times New Roman"/>
          <w:bCs/>
          <w:kern w:val="24"/>
          <w:sz w:val="24"/>
          <w:szCs w:val="24"/>
          <w:lang w:val="kk-KZ" w:eastAsia="ru-RU"/>
        </w:rPr>
      </w:pPr>
      <w:r w:rsidRPr="005D35EE">
        <w:rPr>
          <w:rFonts w:ascii="Times New Roman" w:eastAsia="Times New Roman" w:hAnsi="Times New Roman" w:cs="Times New Roman"/>
          <w:bCs/>
          <w:kern w:val="24"/>
          <w:sz w:val="24"/>
          <w:szCs w:val="24"/>
          <w:lang w:val="kk-KZ" w:eastAsia="ru-RU"/>
        </w:rPr>
        <w:t xml:space="preserve">- </w:t>
      </w:r>
      <w:r>
        <w:rPr>
          <w:rFonts w:ascii="Times New Roman" w:eastAsia="Times New Roman" w:hAnsi="Times New Roman" w:cs="Times New Roman"/>
          <w:bCs/>
          <w:kern w:val="24"/>
          <w:sz w:val="24"/>
          <w:szCs w:val="24"/>
          <w:lang w:val="kk-KZ" w:eastAsia="ru-RU"/>
        </w:rPr>
        <w:t>ППҚҚ</w:t>
      </w:r>
      <w:r w:rsidRPr="005D35EE">
        <w:rPr>
          <w:rFonts w:ascii="Times New Roman" w:eastAsia="Times New Roman" w:hAnsi="Times New Roman" w:cs="Times New Roman"/>
          <w:bCs/>
          <w:kern w:val="24"/>
          <w:sz w:val="24"/>
          <w:szCs w:val="24"/>
          <w:lang w:val="kk-KZ" w:eastAsia="ru-RU"/>
        </w:rPr>
        <w:t xml:space="preserve"> мектебінің жұмысын жалғастыру.</w:t>
      </w:r>
    </w:p>
    <w:p w14:paraId="070F210A" w14:textId="77777777" w:rsidR="00741356" w:rsidRPr="005D35EE" w:rsidRDefault="00741356" w:rsidP="00741356">
      <w:pPr>
        <w:spacing w:after="0" w:line="240" w:lineRule="auto"/>
        <w:jc w:val="both"/>
        <w:rPr>
          <w:rFonts w:ascii="Times New Roman" w:hAnsi="Times New Roman" w:cs="Times New Roman"/>
          <w:sz w:val="24"/>
          <w:szCs w:val="24"/>
          <w:lang w:val="kk-KZ"/>
        </w:rPr>
      </w:pPr>
    </w:p>
    <w:p w14:paraId="515120C5" w14:textId="5870BCA2" w:rsidR="00BB1686" w:rsidRPr="006B5F24" w:rsidRDefault="00BA3C4D" w:rsidP="00BB1686">
      <w:pPr>
        <w:jc w:val="center"/>
        <w:rPr>
          <w:rFonts w:ascii="Times New Roman" w:eastAsia="Calibri" w:hAnsi="Times New Roman" w:cs="Times New Roman"/>
          <w:b/>
          <w:bCs/>
          <w:sz w:val="24"/>
          <w:szCs w:val="24"/>
          <w:lang w:val="kk-KZ"/>
        </w:rPr>
      </w:pPr>
      <w:r w:rsidRPr="005D35EE">
        <w:rPr>
          <w:rFonts w:ascii="Times New Roman" w:eastAsia="Calibri" w:hAnsi="Times New Roman" w:cs="Times New Roman"/>
          <w:b/>
          <w:bCs/>
          <w:sz w:val="24"/>
          <w:szCs w:val="24"/>
          <w:lang w:val="kk-KZ"/>
        </w:rPr>
        <w:t>V</w:t>
      </w:r>
      <w:r w:rsidR="00BB1686" w:rsidRPr="006B5F24">
        <w:rPr>
          <w:rFonts w:ascii="Times New Roman" w:eastAsia="Calibri" w:hAnsi="Times New Roman" w:cs="Times New Roman"/>
          <w:b/>
          <w:bCs/>
          <w:sz w:val="24"/>
          <w:szCs w:val="24"/>
          <w:lang w:val="kk-KZ"/>
        </w:rPr>
        <w:t>.</w:t>
      </w:r>
      <w:r w:rsidR="00560AB4">
        <w:rPr>
          <w:rFonts w:ascii="Times New Roman" w:eastAsia="Calibri" w:hAnsi="Times New Roman" w:cs="Times New Roman"/>
          <w:b/>
          <w:bCs/>
          <w:sz w:val="24"/>
          <w:szCs w:val="24"/>
          <w:lang w:val="kk-KZ"/>
        </w:rPr>
        <w:t xml:space="preserve">Кадрлық қамтамасыз етуді талдау. Нәтижелілік </w:t>
      </w:r>
    </w:p>
    <w:p w14:paraId="3F771547" w14:textId="77777777" w:rsidR="00560AB4" w:rsidRDefault="00BB1686" w:rsidP="00BB1686">
      <w:pPr>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w:t>
      </w:r>
      <w:r w:rsidR="00560AB4" w:rsidRPr="00560AB4">
        <w:rPr>
          <w:rFonts w:ascii="Times New Roman" w:eastAsia="Times New Roman" w:hAnsi="Times New Roman" w:cs="Times New Roman"/>
          <w:kern w:val="0"/>
          <w:sz w:val="24"/>
          <w:szCs w:val="24"/>
          <w:lang w:val="kk-KZ" w:eastAsia="ru-RU"/>
          <w14:ligatures w14:val="none"/>
        </w:rPr>
        <w:t>Мектеп жұмысының негізгі бағыты – мектептің кадрлық әлеуетін дамытуға жағдай жасау, педагогикалық ұжымның біліктілігі мен кәсіби құзыреттілігін арттыру. Кадрлық қамтамасыз етуді талдау барысында педагогикалық кадрлардың сандық және сапалық құрамының келесі нәтижелері алынды.</w:t>
      </w:r>
    </w:p>
    <w:p w14:paraId="63F52789" w14:textId="60F55C04" w:rsidR="00BB1686" w:rsidRPr="006B5F24" w:rsidRDefault="00BA3C4D" w:rsidP="00BA3C4D">
      <w:pPr>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lang w:val="en-US"/>
        </w:rPr>
        <w:t>1</w:t>
      </w:r>
      <w:r w:rsidR="00BB1686" w:rsidRPr="006B5F24">
        <w:rPr>
          <w:rFonts w:ascii="Times New Roman" w:eastAsia="Calibri" w:hAnsi="Times New Roman" w:cs="Times New Roman"/>
          <w:b/>
          <w:bCs/>
          <w:sz w:val="24"/>
          <w:szCs w:val="24"/>
        </w:rPr>
        <w:t>.</w:t>
      </w:r>
      <w:r w:rsidR="00560AB4">
        <w:rPr>
          <w:rFonts w:ascii="Times New Roman" w:eastAsia="Calibri" w:hAnsi="Times New Roman" w:cs="Times New Roman"/>
          <w:b/>
          <w:bCs/>
          <w:sz w:val="24"/>
          <w:szCs w:val="24"/>
          <w:lang w:val="kk-KZ"/>
        </w:rPr>
        <w:t>Педагогтердің сандық құрамы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835"/>
      </w:tblGrid>
      <w:tr w:rsidR="00BB1686" w:rsidRPr="006B5F24" w14:paraId="391D591A" w14:textId="77777777" w:rsidTr="000A1391">
        <w:trPr>
          <w:jc w:val="center"/>
        </w:trPr>
        <w:tc>
          <w:tcPr>
            <w:tcW w:w="2552" w:type="dxa"/>
            <w:shd w:val="clear" w:color="auto" w:fill="auto"/>
          </w:tcPr>
          <w:p w14:paraId="4EFA8C02" w14:textId="77777777" w:rsidR="00BB1686" w:rsidRPr="006B5F24" w:rsidRDefault="00BB1686" w:rsidP="00BB1686">
            <w:pPr>
              <w:widowControl w:val="0"/>
              <w:spacing w:before="9" w:after="0" w:line="240" w:lineRule="auto"/>
              <w:ind w:left="108" w:right="-20"/>
              <w:jc w:val="center"/>
              <w:rPr>
                <w:rFonts w:ascii="Times New Roman" w:eastAsia="Calibri" w:hAnsi="Times New Roman" w:cs="Times New Roman"/>
                <w:bCs/>
                <w:kern w:val="0"/>
                <w:sz w:val="24"/>
                <w:szCs w:val="24"/>
                <w:lang w:eastAsia="ru-RU"/>
                <w14:ligatures w14:val="none"/>
              </w:rPr>
            </w:pPr>
            <w:r w:rsidRPr="006B5F24">
              <w:rPr>
                <w:rFonts w:ascii="Times New Roman" w:eastAsia="Calibri" w:hAnsi="Times New Roman" w:cs="Times New Roman"/>
                <w:bCs/>
                <w:kern w:val="0"/>
                <w:sz w:val="24"/>
                <w:szCs w:val="24"/>
                <w:lang w:eastAsia="ru-RU"/>
                <w14:ligatures w14:val="none"/>
              </w:rPr>
              <w:t>202</w:t>
            </w:r>
            <w:r w:rsidRPr="006B5F24">
              <w:rPr>
                <w:rFonts w:ascii="Times New Roman" w:eastAsia="Calibri" w:hAnsi="Times New Roman" w:cs="Times New Roman"/>
                <w:bCs/>
                <w:spacing w:val="-1"/>
                <w:kern w:val="0"/>
                <w:sz w:val="24"/>
                <w:szCs w:val="24"/>
                <w:lang w:eastAsia="ru-RU"/>
                <w14:ligatures w14:val="none"/>
              </w:rPr>
              <w:t>0</w:t>
            </w:r>
            <w:r w:rsidRPr="006B5F24">
              <w:rPr>
                <w:rFonts w:ascii="Times New Roman" w:eastAsia="Calibri" w:hAnsi="Times New Roman" w:cs="Times New Roman"/>
                <w:bCs/>
                <w:spacing w:val="1"/>
                <w:kern w:val="0"/>
                <w:sz w:val="24"/>
                <w:szCs w:val="24"/>
                <w:lang w:eastAsia="ru-RU"/>
                <w14:ligatures w14:val="none"/>
              </w:rPr>
              <w:t>-</w:t>
            </w:r>
            <w:r w:rsidRPr="006B5F24">
              <w:rPr>
                <w:rFonts w:ascii="Times New Roman" w:eastAsia="Calibri" w:hAnsi="Times New Roman" w:cs="Times New Roman"/>
                <w:bCs/>
                <w:kern w:val="0"/>
                <w:sz w:val="24"/>
                <w:szCs w:val="24"/>
                <w:lang w:eastAsia="ru-RU"/>
                <w14:ligatures w14:val="none"/>
              </w:rPr>
              <w:t>2021</w:t>
            </w:r>
          </w:p>
        </w:tc>
        <w:tc>
          <w:tcPr>
            <w:tcW w:w="2693" w:type="dxa"/>
            <w:shd w:val="clear" w:color="auto" w:fill="auto"/>
          </w:tcPr>
          <w:p w14:paraId="7CDA0F60" w14:textId="77777777" w:rsidR="00BB1686" w:rsidRPr="006B5F24" w:rsidRDefault="00BB1686" w:rsidP="00BB1686">
            <w:pPr>
              <w:widowControl w:val="0"/>
              <w:spacing w:before="9" w:after="0" w:line="240" w:lineRule="auto"/>
              <w:ind w:left="105" w:right="-20"/>
              <w:jc w:val="center"/>
              <w:rPr>
                <w:rFonts w:ascii="Times New Roman" w:eastAsia="Calibri" w:hAnsi="Times New Roman" w:cs="Times New Roman"/>
                <w:bCs/>
                <w:kern w:val="0"/>
                <w:sz w:val="24"/>
                <w:szCs w:val="24"/>
                <w:lang w:eastAsia="ru-RU"/>
                <w14:ligatures w14:val="none"/>
              </w:rPr>
            </w:pPr>
            <w:r w:rsidRPr="006B5F24">
              <w:rPr>
                <w:rFonts w:ascii="Times New Roman" w:eastAsia="Calibri" w:hAnsi="Times New Roman" w:cs="Times New Roman"/>
                <w:bCs/>
                <w:kern w:val="0"/>
                <w:sz w:val="24"/>
                <w:szCs w:val="24"/>
                <w:lang w:eastAsia="ru-RU"/>
                <w14:ligatures w14:val="none"/>
              </w:rPr>
              <w:t>202</w:t>
            </w:r>
            <w:r w:rsidRPr="006B5F24">
              <w:rPr>
                <w:rFonts w:ascii="Times New Roman" w:eastAsia="Calibri" w:hAnsi="Times New Roman" w:cs="Times New Roman"/>
                <w:bCs/>
                <w:spacing w:val="-1"/>
                <w:kern w:val="0"/>
                <w:sz w:val="24"/>
                <w:szCs w:val="24"/>
                <w:lang w:eastAsia="ru-RU"/>
                <w14:ligatures w14:val="none"/>
              </w:rPr>
              <w:t>1</w:t>
            </w:r>
            <w:r w:rsidRPr="006B5F24">
              <w:rPr>
                <w:rFonts w:ascii="Times New Roman" w:eastAsia="Calibri" w:hAnsi="Times New Roman" w:cs="Times New Roman"/>
                <w:bCs/>
                <w:spacing w:val="1"/>
                <w:kern w:val="0"/>
                <w:sz w:val="24"/>
                <w:szCs w:val="24"/>
                <w:lang w:eastAsia="ru-RU"/>
                <w14:ligatures w14:val="none"/>
              </w:rPr>
              <w:t>-</w:t>
            </w:r>
            <w:r w:rsidRPr="006B5F24">
              <w:rPr>
                <w:rFonts w:ascii="Times New Roman" w:eastAsia="Calibri" w:hAnsi="Times New Roman" w:cs="Times New Roman"/>
                <w:bCs/>
                <w:kern w:val="0"/>
                <w:sz w:val="24"/>
                <w:szCs w:val="24"/>
                <w:lang w:eastAsia="ru-RU"/>
                <w14:ligatures w14:val="none"/>
              </w:rPr>
              <w:t>2022</w:t>
            </w:r>
          </w:p>
        </w:tc>
        <w:tc>
          <w:tcPr>
            <w:tcW w:w="2835" w:type="dxa"/>
            <w:shd w:val="clear" w:color="auto" w:fill="auto"/>
          </w:tcPr>
          <w:p w14:paraId="548CD03B" w14:textId="77777777" w:rsidR="00BB1686" w:rsidRPr="006B5F24" w:rsidRDefault="00BB1686" w:rsidP="00BB1686">
            <w:pPr>
              <w:widowControl w:val="0"/>
              <w:tabs>
                <w:tab w:val="left" w:pos="1718"/>
              </w:tabs>
              <w:spacing w:before="9" w:after="0" w:line="240" w:lineRule="auto"/>
              <w:ind w:left="108" w:right="46"/>
              <w:jc w:val="center"/>
              <w:rPr>
                <w:rFonts w:ascii="Times New Roman" w:eastAsia="Calibri" w:hAnsi="Times New Roman" w:cs="Times New Roman"/>
                <w:bCs/>
                <w:kern w:val="0"/>
                <w:sz w:val="24"/>
                <w:szCs w:val="24"/>
                <w:lang w:eastAsia="ru-RU"/>
                <w14:ligatures w14:val="none"/>
              </w:rPr>
            </w:pPr>
            <w:r w:rsidRPr="006B5F24">
              <w:rPr>
                <w:rFonts w:ascii="Times New Roman" w:eastAsia="Calibri" w:hAnsi="Times New Roman" w:cs="Times New Roman"/>
                <w:bCs/>
                <w:kern w:val="0"/>
                <w:sz w:val="24"/>
                <w:szCs w:val="24"/>
                <w:lang w:eastAsia="ru-RU"/>
                <w14:ligatures w14:val="none"/>
              </w:rPr>
              <w:t>2022-2023</w:t>
            </w:r>
          </w:p>
        </w:tc>
      </w:tr>
      <w:tr w:rsidR="00BB1686" w:rsidRPr="006B5F24" w14:paraId="1E054A30" w14:textId="77777777" w:rsidTr="000A1391">
        <w:trPr>
          <w:jc w:val="center"/>
        </w:trPr>
        <w:tc>
          <w:tcPr>
            <w:tcW w:w="2552" w:type="dxa"/>
            <w:shd w:val="clear" w:color="auto" w:fill="auto"/>
          </w:tcPr>
          <w:p w14:paraId="35F002FA" w14:textId="77777777" w:rsidR="00BB1686" w:rsidRPr="006B5F24" w:rsidRDefault="00BB1686" w:rsidP="00BB1686">
            <w:pPr>
              <w:widowControl w:val="0"/>
              <w:spacing w:after="0" w:line="252" w:lineRule="auto"/>
              <w:ind w:right="37"/>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122</w:t>
            </w:r>
          </w:p>
        </w:tc>
        <w:tc>
          <w:tcPr>
            <w:tcW w:w="2693" w:type="dxa"/>
            <w:shd w:val="clear" w:color="auto" w:fill="auto"/>
          </w:tcPr>
          <w:p w14:paraId="53AF0411" w14:textId="77777777" w:rsidR="00BB1686" w:rsidRPr="006B5F24" w:rsidRDefault="00BB1686" w:rsidP="00BB1686">
            <w:pPr>
              <w:widowControl w:val="0"/>
              <w:spacing w:after="0" w:line="252" w:lineRule="auto"/>
              <w:ind w:right="37"/>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129</w:t>
            </w:r>
          </w:p>
        </w:tc>
        <w:tc>
          <w:tcPr>
            <w:tcW w:w="2835" w:type="dxa"/>
            <w:shd w:val="clear" w:color="auto" w:fill="auto"/>
          </w:tcPr>
          <w:p w14:paraId="7C3BD272" w14:textId="77777777" w:rsidR="00BB1686" w:rsidRPr="006B5F24" w:rsidRDefault="00BB1686" w:rsidP="00BB1686">
            <w:pPr>
              <w:widowControl w:val="0"/>
              <w:spacing w:after="0" w:line="252" w:lineRule="auto"/>
              <w:ind w:right="37"/>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126</w:t>
            </w:r>
          </w:p>
        </w:tc>
      </w:tr>
    </w:tbl>
    <w:p w14:paraId="4BFBE722" w14:textId="77777777" w:rsidR="00BB1686" w:rsidRPr="006B5F24" w:rsidRDefault="00BB1686" w:rsidP="00BB1686">
      <w:pPr>
        <w:jc w:val="both"/>
        <w:rPr>
          <w:rFonts w:ascii="Times New Roman" w:eastAsia="Calibri" w:hAnsi="Times New Roman" w:cs="Times New Roman"/>
          <w:b/>
          <w:bCs/>
          <w:sz w:val="24"/>
          <w:szCs w:val="24"/>
        </w:rPr>
      </w:pPr>
    </w:p>
    <w:p w14:paraId="19DED912" w14:textId="77777777" w:rsidR="00BB1686" w:rsidRPr="006B5F24" w:rsidRDefault="00BB1686" w:rsidP="00BB1686">
      <w:pPr>
        <w:jc w:val="center"/>
        <w:rPr>
          <w:rFonts w:ascii="Times New Roman" w:eastAsia="Calibri" w:hAnsi="Times New Roman" w:cs="Times New Roman"/>
          <w:b/>
          <w:bCs/>
          <w:sz w:val="24"/>
          <w:szCs w:val="24"/>
        </w:rPr>
      </w:pPr>
      <w:r w:rsidRPr="006B5F24">
        <w:rPr>
          <w:rFonts w:ascii="Times New Roman" w:eastAsia="Calibri" w:hAnsi="Times New Roman" w:cs="Times New Roman"/>
          <w:noProof/>
          <w:sz w:val="24"/>
          <w:szCs w:val="24"/>
          <w:lang w:eastAsia="ru-RU"/>
        </w:rPr>
        <w:lastRenderedPageBreak/>
        <w:drawing>
          <wp:inline distT="0" distB="0" distL="0" distR="0" wp14:anchorId="4F255758" wp14:editId="66949A21">
            <wp:extent cx="4572000" cy="21240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45160E" w14:textId="78B26205" w:rsidR="009843EC" w:rsidRDefault="009843EC" w:rsidP="00BB1686">
      <w:pPr>
        <w:widowControl w:val="0"/>
        <w:spacing w:after="0" w:line="276" w:lineRule="auto"/>
        <w:ind w:left="108" w:right="82" w:firstLine="708"/>
        <w:jc w:val="both"/>
        <w:rPr>
          <w:rFonts w:ascii="Times New Roman" w:eastAsia="Calibri" w:hAnsi="Times New Roman" w:cs="Times New Roman"/>
          <w:sz w:val="24"/>
          <w:szCs w:val="24"/>
        </w:rPr>
      </w:pPr>
      <w:r w:rsidRPr="009843EC">
        <w:rPr>
          <w:rFonts w:ascii="Times New Roman" w:eastAsia="Calibri" w:hAnsi="Times New Roman" w:cs="Times New Roman"/>
          <w:sz w:val="24"/>
          <w:szCs w:val="24"/>
        </w:rPr>
        <w:t xml:space="preserve">Бұл диаграммадан көрініп тұрғандай, мектеп мұғалімдерінің сандық құрамы негізінен тұрақты. Соңғы үш жылда мұғалімдер саны айтарлықтай өзгермегенін байқауға болады. Бұл </w:t>
      </w:r>
      <w:r>
        <w:rPr>
          <w:rFonts w:ascii="Times New Roman" w:eastAsia="Calibri" w:hAnsi="Times New Roman" w:cs="Times New Roman"/>
          <w:sz w:val="24"/>
          <w:szCs w:val="24"/>
          <w:lang w:val="kk-KZ"/>
        </w:rPr>
        <w:t>оқушылар</w:t>
      </w:r>
      <w:r w:rsidRPr="009843EC">
        <w:rPr>
          <w:rFonts w:ascii="Times New Roman" w:eastAsia="Calibri" w:hAnsi="Times New Roman" w:cs="Times New Roman"/>
          <w:sz w:val="24"/>
          <w:szCs w:val="24"/>
        </w:rPr>
        <w:t xml:space="preserve"> санының артуына байланысты. Кадрларды көбейту, жоғары деңгейдегі мамандармен қамтамасыз ету бағытында мақсатты және жүйелі жұмыстар жүргізілетін болады.</w:t>
      </w:r>
    </w:p>
    <w:p w14:paraId="7A8BA55B" w14:textId="77777777" w:rsidR="00BB1686" w:rsidRPr="006B5F24" w:rsidRDefault="00BB1686" w:rsidP="00BB1686">
      <w:pPr>
        <w:widowControl w:val="0"/>
        <w:spacing w:after="0" w:line="239" w:lineRule="auto"/>
        <w:ind w:left="108" w:right="82" w:firstLine="708"/>
        <w:jc w:val="both"/>
        <w:rPr>
          <w:rFonts w:ascii="Times New Roman" w:eastAsia="Times New Roman" w:hAnsi="Times New Roman" w:cs="Times New Roman"/>
          <w:kern w:val="0"/>
          <w:sz w:val="24"/>
          <w:szCs w:val="24"/>
          <w:lang w:eastAsia="ru-RU"/>
          <w14:ligatures w14:val="none"/>
        </w:rPr>
      </w:pPr>
    </w:p>
    <w:p w14:paraId="5A539A67" w14:textId="33CABE99" w:rsidR="00BB1686" w:rsidRPr="006B5F24" w:rsidRDefault="00BA3C4D" w:rsidP="00BA3C4D">
      <w:pPr>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rPr>
        <w:t>2</w:t>
      </w:r>
      <w:r w:rsidR="00BB1686" w:rsidRPr="006B5F24">
        <w:rPr>
          <w:rFonts w:ascii="Times New Roman" w:eastAsia="Calibri" w:hAnsi="Times New Roman" w:cs="Times New Roman"/>
          <w:b/>
          <w:bCs/>
          <w:sz w:val="24"/>
          <w:szCs w:val="24"/>
        </w:rPr>
        <w:t>.</w:t>
      </w:r>
      <w:r w:rsidR="00F04D98">
        <w:rPr>
          <w:rFonts w:ascii="Times New Roman" w:eastAsia="Calibri" w:hAnsi="Times New Roman" w:cs="Times New Roman"/>
          <w:b/>
          <w:bCs/>
          <w:sz w:val="24"/>
          <w:szCs w:val="24"/>
          <w:lang w:val="kk-KZ"/>
        </w:rPr>
        <w:t xml:space="preserve">Педагогикалық кадрлардың жас бойынша сапалық құрамы </w:t>
      </w:r>
    </w:p>
    <w:p w14:paraId="24D4BBE9" w14:textId="6662781E" w:rsidR="00F04D98" w:rsidRDefault="00F04D98" w:rsidP="00BB1686">
      <w:pPr>
        <w:spacing w:line="276" w:lineRule="auto"/>
        <w:ind w:firstLine="720"/>
        <w:jc w:val="both"/>
        <w:rPr>
          <w:rFonts w:ascii="Times New Roman" w:eastAsia="Times New Roman" w:hAnsi="Times New Roman" w:cs="Times New Roman"/>
          <w:spacing w:val="-1"/>
          <w:sz w:val="24"/>
          <w:szCs w:val="24"/>
        </w:rPr>
      </w:pPr>
      <w:r w:rsidRPr="00F04D98">
        <w:rPr>
          <w:rFonts w:ascii="Times New Roman" w:eastAsia="Times New Roman" w:hAnsi="Times New Roman" w:cs="Times New Roman"/>
          <w:spacing w:val="-1"/>
          <w:sz w:val="24"/>
          <w:szCs w:val="24"/>
        </w:rPr>
        <w:t>Үш жастан асқан мұғалімдердің жас ерекшеліктерін талдау педагогикалық ұжымның жас құрамының тұрақтылығының қалыптасып келе жатқан тенденциясын көрсетеді, бұл кадрлардың төмен тұрақтамауын атап көрсетеді. Педагогикалық ұжымның орташа арифметикалық жасы – 38 жас. Мектеп әкімшілігі жас мамандарды қабылдау үшін белсенді кадр саясатын жүргізеді. Жыл сайын мектеп ұжымына 2-4 жас маман қосылса, қазіргі таңда 20-30 жас санатында 5 жылдан кем</w:t>
      </w:r>
      <w:r>
        <w:rPr>
          <w:rFonts w:ascii="Times New Roman" w:eastAsia="Times New Roman" w:hAnsi="Times New Roman" w:cs="Times New Roman"/>
          <w:spacing w:val="-1"/>
          <w:sz w:val="24"/>
          <w:szCs w:val="24"/>
          <w:lang w:val="kk-KZ"/>
        </w:rPr>
        <w:t xml:space="preserve"> еңбек</w:t>
      </w:r>
      <w:r w:rsidRPr="00F04D98">
        <w:rPr>
          <w:rFonts w:ascii="Times New Roman" w:eastAsia="Times New Roman" w:hAnsi="Times New Roman" w:cs="Times New Roman"/>
          <w:spacing w:val="-1"/>
          <w:sz w:val="24"/>
          <w:szCs w:val="24"/>
        </w:rPr>
        <w:t xml:space="preserve"> өтілі бар 20 мұғалім жұмыс істейді, бұл жалпы ұжымның 16 </w:t>
      </w:r>
      <w:r w:rsidRPr="006B5F24">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lang w:val="kk-KZ"/>
        </w:rPr>
        <w:t xml:space="preserve"> қ</w:t>
      </w:r>
      <w:r w:rsidRPr="00F04D98">
        <w:rPr>
          <w:rFonts w:ascii="Times New Roman" w:eastAsia="Times New Roman" w:hAnsi="Times New Roman" w:cs="Times New Roman"/>
          <w:spacing w:val="-1"/>
          <w:sz w:val="24"/>
          <w:szCs w:val="24"/>
        </w:rPr>
        <w:t>ұрайды. Мұғалімдердің негізгі жасы 21-50 жас аралығында (69%). Сонымен қатар, жұмыс істейтін зейнеткерлердің саны жылдан жылға артып келеді – 4. Осы санаттағы мұғалімдердің көрсеткіштерінің тиімділігін, сондай-ақ кадр қажеттілігін ескере отырып, олар педагогикалық қызметін жалғастыруда. Төменде 3 жыл аясындағы салыстырмалы мониторинг нәтижелері берілген.</w:t>
      </w:r>
    </w:p>
    <w:p w14:paraId="35773763" w14:textId="77777777" w:rsidR="00BB1686" w:rsidRPr="006B5F24" w:rsidRDefault="00BB1686" w:rsidP="00BB1686">
      <w:pPr>
        <w:jc w:val="both"/>
        <w:rPr>
          <w:rFonts w:ascii="Times New Roman" w:eastAsia="Times New Roman" w:hAnsi="Times New Roman" w:cs="Times New Roman"/>
          <w:spacing w:val="-1"/>
          <w:sz w:val="24"/>
          <w:szCs w:val="24"/>
          <w:lang w:val="kk-KZ"/>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992"/>
        <w:gridCol w:w="1276"/>
        <w:gridCol w:w="850"/>
        <w:gridCol w:w="1418"/>
        <w:gridCol w:w="992"/>
      </w:tblGrid>
      <w:tr w:rsidR="00BB1686" w:rsidRPr="006B5F24" w14:paraId="5DBD024C" w14:textId="77777777" w:rsidTr="000A1391">
        <w:trPr>
          <w:trHeight w:val="469"/>
          <w:jc w:val="center"/>
        </w:trPr>
        <w:tc>
          <w:tcPr>
            <w:tcW w:w="2410" w:type="dxa"/>
            <w:shd w:val="clear" w:color="auto" w:fill="auto"/>
            <w:vAlign w:val="center"/>
            <w:hideMark/>
          </w:tcPr>
          <w:p w14:paraId="3994936D" w14:textId="055987DD" w:rsidR="00BB1686" w:rsidRPr="00F04D98" w:rsidRDefault="00F04D98" w:rsidP="00BB1686">
            <w:pPr>
              <w:spacing w:after="0" w:line="240" w:lineRule="auto"/>
              <w:ind w:firstLineChars="14" w:firstLine="34"/>
              <w:jc w:val="both"/>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Жас құрамы</w:t>
            </w:r>
          </w:p>
        </w:tc>
        <w:tc>
          <w:tcPr>
            <w:tcW w:w="1276" w:type="dxa"/>
            <w:shd w:val="clear" w:color="auto" w:fill="auto"/>
            <w:vAlign w:val="center"/>
            <w:hideMark/>
          </w:tcPr>
          <w:p w14:paraId="13E89ADC" w14:textId="77777777" w:rsidR="00BB1686" w:rsidRPr="006B5F24" w:rsidRDefault="00BB1686" w:rsidP="00BB1686">
            <w:pPr>
              <w:spacing w:after="0" w:line="240" w:lineRule="auto"/>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2020-2021</w:t>
            </w:r>
          </w:p>
        </w:tc>
        <w:tc>
          <w:tcPr>
            <w:tcW w:w="992" w:type="dxa"/>
            <w:shd w:val="clear" w:color="auto" w:fill="auto"/>
            <w:vAlign w:val="center"/>
            <w:hideMark/>
          </w:tcPr>
          <w:p w14:paraId="5D89B0BA" w14:textId="77777777" w:rsidR="00BB1686" w:rsidRPr="006B5F24" w:rsidRDefault="00BB1686" w:rsidP="00BB1686">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276" w:type="dxa"/>
            <w:shd w:val="clear" w:color="auto" w:fill="auto"/>
            <w:vAlign w:val="center"/>
            <w:hideMark/>
          </w:tcPr>
          <w:p w14:paraId="064DC25D" w14:textId="77777777" w:rsidR="00BB1686" w:rsidRPr="006B5F24" w:rsidRDefault="00BB1686" w:rsidP="00BB1686">
            <w:pPr>
              <w:spacing w:after="0" w:line="240" w:lineRule="auto"/>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2021-2022</w:t>
            </w:r>
          </w:p>
        </w:tc>
        <w:tc>
          <w:tcPr>
            <w:tcW w:w="850" w:type="dxa"/>
            <w:shd w:val="clear" w:color="auto" w:fill="auto"/>
            <w:vAlign w:val="center"/>
            <w:hideMark/>
          </w:tcPr>
          <w:p w14:paraId="702627C0" w14:textId="77777777" w:rsidR="00BB1686" w:rsidRPr="006B5F24" w:rsidRDefault="00BB1686" w:rsidP="00BB1686">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418" w:type="dxa"/>
            <w:shd w:val="clear" w:color="auto" w:fill="auto"/>
            <w:vAlign w:val="center"/>
            <w:hideMark/>
          </w:tcPr>
          <w:p w14:paraId="02CFD2E9" w14:textId="77777777" w:rsidR="00BB1686" w:rsidRPr="006B5F24" w:rsidRDefault="00BB1686" w:rsidP="00BB1686">
            <w:pPr>
              <w:spacing w:after="0" w:line="240" w:lineRule="auto"/>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2022 -2023</w:t>
            </w:r>
          </w:p>
        </w:tc>
        <w:tc>
          <w:tcPr>
            <w:tcW w:w="992" w:type="dxa"/>
            <w:shd w:val="clear" w:color="auto" w:fill="auto"/>
            <w:vAlign w:val="center"/>
            <w:hideMark/>
          </w:tcPr>
          <w:p w14:paraId="79DAE62B" w14:textId="77777777" w:rsidR="00BB1686" w:rsidRPr="006B5F24" w:rsidRDefault="00BB1686" w:rsidP="00BB1686">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r>
      <w:tr w:rsidR="00BB1686" w:rsidRPr="006B5F24" w14:paraId="33D301EC" w14:textId="77777777" w:rsidTr="000A1391">
        <w:trPr>
          <w:trHeight w:val="381"/>
          <w:jc w:val="center"/>
        </w:trPr>
        <w:tc>
          <w:tcPr>
            <w:tcW w:w="2410" w:type="dxa"/>
            <w:shd w:val="clear" w:color="auto" w:fill="auto"/>
            <w:vAlign w:val="center"/>
            <w:hideMark/>
          </w:tcPr>
          <w:p w14:paraId="370E05FC" w14:textId="29FE5600" w:rsidR="00BB1686" w:rsidRPr="002630CA" w:rsidRDefault="00BB1686" w:rsidP="00BB1686">
            <w:pPr>
              <w:spacing w:after="0" w:line="240" w:lineRule="auto"/>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20-30 </w:t>
            </w:r>
            <w:r w:rsidR="002630CA">
              <w:rPr>
                <w:rFonts w:ascii="Times New Roman" w:eastAsia="Times New Roman" w:hAnsi="Times New Roman" w:cs="Times New Roman"/>
                <w:kern w:val="0"/>
                <w:sz w:val="24"/>
                <w:szCs w:val="24"/>
                <w:lang w:val="kk-KZ" w:eastAsia="ru-RU"/>
                <w14:ligatures w14:val="none"/>
              </w:rPr>
              <w:t>жас</w:t>
            </w:r>
          </w:p>
        </w:tc>
        <w:tc>
          <w:tcPr>
            <w:tcW w:w="1276" w:type="dxa"/>
            <w:shd w:val="clear" w:color="auto" w:fill="auto"/>
            <w:vAlign w:val="center"/>
          </w:tcPr>
          <w:p w14:paraId="30086F5C"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20</w:t>
            </w:r>
          </w:p>
        </w:tc>
        <w:tc>
          <w:tcPr>
            <w:tcW w:w="992" w:type="dxa"/>
            <w:shd w:val="clear" w:color="auto" w:fill="auto"/>
            <w:vAlign w:val="center"/>
            <w:hideMark/>
          </w:tcPr>
          <w:p w14:paraId="4EA4FBF4"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16,4</w:t>
            </w:r>
            <w:r w:rsidRPr="006B5F24">
              <w:rPr>
                <w:rFonts w:ascii="Times New Roman" w:eastAsia="Times New Roman" w:hAnsi="Times New Roman" w:cs="Times New Roman"/>
                <w:kern w:val="0"/>
                <w:sz w:val="24"/>
                <w:szCs w:val="24"/>
                <w:lang w:eastAsia="ru-RU"/>
                <w14:ligatures w14:val="none"/>
              </w:rPr>
              <w:t>%</w:t>
            </w:r>
          </w:p>
        </w:tc>
        <w:tc>
          <w:tcPr>
            <w:tcW w:w="1276" w:type="dxa"/>
            <w:shd w:val="clear" w:color="auto" w:fill="auto"/>
            <w:vAlign w:val="center"/>
          </w:tcPr>
          <w:p w14:paraId="2A62B02F"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29</w:t>
            </w:r>
          </w:p>
        </w:tc>
        <w:tc>
          <w:tcPr>
            <w:tcW w:w="850" w:type="dxa"/>
            <w:shd w:val="clear" w:color="auto" w:fill="auto"/>
            <w:vAlign w:val="center"/>
            <w:hideMark/>
          </w:tcPr>
          <w:p w14:paraId="270DCE2C"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22,5</w:t>
            </w:r>
            <w:r w:rsidRPr="006B5F24">
              <w:rPr>
                <w:rFonts w:ascii="Times New Roman" w:eastAsia="Times New Roman" w:hAnsi="Times New Roman" w:cs="Times New Roman"/>
                <w:kern w:val="0"/>
                <w:sz w:val="24"/>
                <w:szCs w:val="24"/>
                <w:lang w:eastAsia="ru-RU"/>
                <w14:ligatures w14:val="none"/>
              </w:rPr>
              <w:t>%</w:t>
            </w:r>
          </w:p>
        </w:tc>
        <w:tc>
          <w:tcPr>
            <w:tcW w:w="1418" w:type="dxa"/>
            <w:shd w:val="clear" w:color="auto" w:fill="auto"/>
            <w:vAlign w:val="center"/>
          </w:tcPr>
          <w:p w14:paraId="57AB3251" w14:textId="77777777" w:rsidR="00BB1686" w:rsidRPr="006B5F24" w:rsidRDefault="00BB1686" w:rsidP="006B5F24">
            <w:pPr>
              <w:spacing w:after="0" w:line="240" w:lineRule="auto"/>
              <w:ind w:firstLineChars="200" w:firstLine="48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28</w:t>
            </w:r>
          </w:p>
        </w:tc>
        <w:tc>
          <w:tcPr>
            <w:tcW w:w="992" w:type="dxa"/>
            <w:shd w:val="clear" w:color="auto" w:fill="auto"/>
            <w:vAlign w:val="center"/>
            <w:hideMark/>
          </w:tcPr>
          <w:p w14:paraId="5DB64070"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22,2</w:t>
            </w:r>
            <w:r w:rsidRPr="006B5F24">
              <w:rPr>
                <w:rFonts w:ascii="Times New Roman" w:eastAsia="Times New Roman" w:hAnsi="Times New Roman" w:cs="Times New Roman"/>
                <w:kern w:val="0"/>
                <w:sz w:val="24"/>
                <w:szCs w:val="24"/>
                <w:lang w:eastAsia="ru-RU"/>
                <w14:ligatures w14:val="none"/>
              </w:rPr>
              <w:t>%</w:t>
            </w:r>
          </w:p>
        </w:tc>
      </w:tr>
      <w:tr w:rsidR="00BB1686" w:rsidRPr="006B5F24" w14:paraId="6EC8409D" w14:textId="77777777" w:rsidTr="000A1391">
        <w:trPr>
          <w:trHeight w:val="247"/>
          <w:jc w:val="center"/>
        </w:trPr>
        <w:tc>
          <w:tcPr>
            <w:tcW w:w="2410" w:type="dxa"/>
            <w:shd w:val="clear" w:color="auto" w:fill="auto"/>
            <w:vAlign w:val="center"/>
            <w:hideMark/>
          </w:tcPr>
          <w:p w14:paraId="40FD9087" w14:textId="7CB154F8" w:rsidR="00BB1686" w:rsidRPr="002630CA" w:rsidRDefault="00BB1686" w:rsidP="00BB1686">
            <w:pPr>
              <w:spacing w:after="0" w:line="240" w:lineRule="auto"/>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31-40 </w:t>
            </w:r>
            <w:r w:rsidR="002630CA">
              <w:rPr>
                <w:rFonts w:ascii="Times New Roman" w:eastAsia="Times New Roman" w:hAnsi="Times New Roman" w:cs="Times New Roman"/>
                <w:kern w:val="0"/>
                <w:sz w:val="24"/>
                <w:szCs w:val="24"/>
                <w:lang w:val="kk-KZ" w:eastAsia="ru-RU"/>
                <w14:ligatures w14:val="none"/>
              </w:rPr>
              <w:t>жас</w:t>
            </w:r>
          </w:p>
        </w:tc>
        <w:tc>
          <w:tcPr>
            <w:tcW w:w="1276" w:type="dxa"/>
            <w:shd w:val="clear" w:color="auto" w:fill="auto"/>
            <w:vAlign w:val="center"/>
          </w:tcPr>
          <w:p w14:paraId="5A9E640E"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36</w:t>
            </w:r>
          </w:p>
        </w:tc>
        <w:tc>
          <w:tcPr>
            <w:tcW w:w="992" w:type="dxa"/>
            <w:shd w:val="clear" w:color="auto" w:fill="auto"/>
            <w:vAlign w:val="center"/>
            <w:hideMark/>
          </w:tcPr>
          <w:p w14:paraId="09716533"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29,5</w:t>
            </w:r>
            <w:r w:rsidRPr="006B5F24">
              <w:rPr>
                <w:rFonts w:ascii="Times New Roman" w:eastAsia="Times New Roman" w:hAnsi="Times New Roman" w:cs="Times New Roman"/>
                <w:kern w:val="0"/>
                <w:sz w:val="24"/>
                <w:szCs w:val="24"/>
                <w:lang w:eastAsia="ru-RU"/>
                <w14:ligatures w14:val="none"/>
              </w:rPr>
              <w:t>%</w:t>
            </w:r>
          </w:p>
        </w:tc>
        <w:tc>
          <w:tcPr>
            <w:tcW w:w="1276" w:type="dxa"/>
            <w:shd w:val="clear" w:color="auto" w:fill="auto"/>
            <w:vAlign w:val="center"/>
          </w:tcPr>
          <w:p w14:paraId="5E440F85"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32</w:t>
            </w:r>
          </w:p>
        </w:tc>
        <w:tc>
          <w:tcPr>
            <w:tcW w:w="850" w:type="dxa"/>
            <w:shd w:val="clear" w:color="auto" w:fill="auto"/>
            <w:vAlign w:val="center"/>
            <w:hideMark/>
          </w:tcPr>
          <w:p w14:paraId="741451C8"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24,8</w:t>
            </w:r>
            <w:r w:rsidRPr="006B5F24">
              <w:rPr>
                <w:rFonts w:ascii="Times New Roman" w:eastAsia="Times New Roman" w:hAnsi="Times New Roman" w:cs="Times New Roman"/>
                <w:kern w:val="0"/>
                <w:sz w:val="24"/>
                <w:szCs w:val="24"/>
                <w:lang w:eastAsia="ru-RU"/>
                <w14:ligatures w14:val="none"/>
              </w:rPr>
              <w:t>%</w:t>
            </w:r>
          </w:p>
        </w:tc>
        <w:tc>
          <w:tcPr>
            <w:tcW w:w="1418" w:type="dxa"/>
            <w:shd w:val="clear" w:color="auto" w:fill="auto"/>
            <w:vAlign w:val="center"/>
          </w:tcPr>
          <w:p w14:paraId="4A925825" w14:textId="77777777" w:rsidR="00BB1686" w:rsidRPr="006B5F24" w:rsidRDefault="00BB1686" w:rsidP="006B5F24">
            <w:pPr>
              <w:spacing w:after="0" w:line="240" w:lineRule="auto"/>
              <w:ind w:firstLineChars="200" w:firstLine="48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31</w:t>
            </w:r>
          </w:p>
        </w:tc>
        <w:tc>
          <w:tcPr>
            <w:tcW w:w="992" w:type="dxa"/>
            <w:shd w:val="clear" w:color="auto" w:fill="auto"/>
            <w:vAlign w:val="center"/>
            <w:hideMark/>
          </w:tcPr>
          <w:p w14:paraId="6B4C7242"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24,6</w:t>
            </w:r>
            <w:r w:rsidRPr="006B5F24">
              <w:rPr>
                <w:rFonts w:ascii="Times New Roman" w:eastAsia="Times New Roman" w:hAnsi="Times New Roman" w:cs="Times New Roman"/>
                <w:kern w:val="0"/>
                <w:sz w:val="24"/>
                <w:szCs w:val="24"/>
                <w:lang w:eastAsia="ru-RU"/>
                <w14:ligatures w14:val="none"/>
              </w:rPr>
              <w:t>%</w:t>
            </w:r>
          </w:p>
        </w:tc>
      </w:tr>
      <w:tr w:rsidR="00BB1686" w:rsidRPr="006B5F24" w14:paraId="1D5F061B" w14:textId="77777777" w:rsidTr="000A1391">
        <w:trPr>
          <w:cantSplit/>
          <w:trHeight w:hRule="exact" w:val="365"/>
          <w:jc w:val="center"/>
        </w:trPr>
        <w:tc>
          <w:tcPr>
            <w:tcW w:w="2410" w:type="dxa"/>
            <w:shd w:val="clear" w:color="auto" w:fill="auto"/>
            <w:vAlign w:val="center"/>
            <w:hideMark/>
          </w:tcPr>
          <w:p w14:paraId="1363C3CB" w14:textId="0FAF5728" w:rsidR="00BB1686" w:rsidRPr="002630CA" w:rsidRDefault="00BB1686" w:rsidP="00BB1686">
            <w:pPr>
              <w:spacing w:after="0" w:line="240" w:lineRule="auto"/>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41-50 </w:t>
            </w:r>
            <w:r w:rsidR="002630CA">
              <w:rPr>
                <w:rFonts w:ascii="Times New Roman" w:eastAsia="Times New Roman" w:hAnsi="Times New Roman" w:cs="Times New Roman"/>
                <w:kern w:val="0"/>
                <w:sz w:val="24"/>
                <w:szCs w:val="24"/>
                <w:lang w:val="kk-KZ" w:eastAsia="ru-RU"/>
                <w14:ligatures w14:val="none"/>
              </w:rPr>
              <w:t>жас</w:t>
            </w:r>
          </w:p>
        </w:tc>
        <w:tc>
          <w:tcPr>
            <w:tcW w:w="1276" w:type="dxa"/>
            <w:shd w:val="clear" w:color="auto" w:fill="auto"/>
            <w:vAlign w:val="center"/>
          </w:tcPr>
          <w:p w14:paraId="755B06DA"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30</w:t>
            </w:r>
          </w:p>
        </w:tc>
        <w:tc>
          <w:tcPr>
            <w:tcW w:w="992" w:type="dxa"/>
            <w:shd w:val="clear" w:color="auto" w:fill="auto"/>
            <w:vAlign w:val="center"/>
            <w:hideMark/>
          </w:tcPr>
          <w:p w14:paraId="4022DDAB"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24,5</w:t>
            </w:r>
            <w:r w:rsidRPr="006B5F24">
              <w:rPr>
                <w:rFonts w:ascii="Times New Roman" w:eastAsia="Times New Roman" w:hAnsi="Times New Roman" w:cs="Times New Roman"/>
                <w:kern w:val="0"/>
                <w:sz w:val="24"/>
                <w:szCs w:val="24"/>
                <w:lang w:eastAsia="ru-RU"/>
                <w14:ligatures w14:val="none"/>
              </w:rPr>
              <w:t>%</w:t>
            </w:r>
          </w:p>
        </w:tc>
        <w:tc>
          <w:tcPr>
            <w:tcW w:w="1276" w:type="dxa"/>
            <w:shd w:val="clear" w:color="auto" w:fill="auto"/>
            <w:vAlign w:val="center"/>
          </w:tcPr>
          <w:p w14:paraId="149EC85C"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34</w:t>
            </w:r>
          </w:p>
        </w:tc>
        <w:tc>
          <w:tcPr>
            <w:tcW w:w="850" w:type="dxa"/>
            <w:shd w:val="clear" w:color="auto" w:fill="auto"/>
            <w:vAlign w:val="center"/>
            <w:hideMark/>
          </w:tcPr>
          <w:p w14:paraId="2A791FBB"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26,3</w:t>
            </w:r>
            <w:r w:rsidRPr="006B5F24">
              <w:rPr>
                <w:rFonts w:ascii="Times New Roman" w:eastAsia="Times New Roman" w:hAnsi="Times New Roman" w:cs="Times New Roman"/>
                <w:kern w:val="0"/>
                <w:sz w:val="24"/>
                <w:szCs w:val="24"/>
                <w:lang w:eastAsia="ru-RU"/>
                <w14:ligatures w14:val="none"/>
              </w:rPr>
              <w:t>%</w:t>
            </w:r>
          </w:p>
        </w:tc>
        <w:tc>
          <w:tcPr>
            <w:tcW w:w="1418" w:type="dxa"/>
            <w:shd w:val="clear" w:color="auto" w:fill="auto"/>
            <w:vAlign w:val="center"/>
          </w:tcPr>
          <w:p w14:paraId="03C30627" w14:textId="77777777" w:rsidR="00BB1686" w:rsidRPr="006B5F24" w:rsidRDefault="00BB1686" w:rsidP="006B5F24">
            <w:pPr>
              <w:spacing w:after="0" w:line="240" w:lineRule="auto"/>
              <w:ind w:firstLineChars="200" w:firstLine="48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28</w:t>
            </w:r>
          </w:p>
        </w:tc>
        <w:tc>
          <w:tcPr>
            <w:tcW w:w="992" w:type="dxa"/>
            <w:shd w:val="clear" w:color="auto" w:fill="auto"/>
            <w:vAlign w:val="center"/>
            <w:hideMark/>
          </w:tcPr>
          <w:p w14:paraId="6BCFC900"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22,2</w:t>
            </w:r>
            <w:r w:rsidRPr="006B5F24">
              <w:rPr>
                <w:rFonts w:ascii="Times New Roman" w:eastAsia="Times New Roman" w:hAnsi="Times New Roman" w:cs="Times New Roman"/>
                <w:kern w:val="0"/>
                <w:sz w:val="24"/>
                <w:szCs w:val="24"/>
                <w:lang w:eastAsia="ru-RU"/>
                <w14:ligatures w14:val="none"/>
              </w:rPr>
              <w:t>%</w:t>
            </w:r>
          </w:p>
        </w:tc>
      </w:tr>
      <w:tr w:rsidR="00BB1686" w:rsidRPr="006B5F24" w14:paraId="1DAF5CB4" w14:textId="77777777" w:rsidTr="000A1391">
        <w:trPr>
          <w:cantSplit/>
          <w:trHeight w:hRule="exact" w:val="312"/>
          <w:jc w:val="center"/>
        </w:trPr>
        <w:tc>
          <w:tcPr>
            <w:tcW w:w="2410" w:type="dxa"/>
            <w:shd w:val="clear" w:color="auto" w:fill="auto"/>
            <w:vAlign w:val="center"/>
            <w:hideMark/>
          </w:tcPr>
          <w:p w14:paraId="6179EC15" w14:textId="1856FC95" w:rsidR="00BB1686" w:rsidRPr="002630CA" w:rsidRDefault="00BB1686" w:rsidP="00BB1686">
            <w:pPr>
              <w:spacing w:after="0" w:line="240" w:lineRule="auto"/>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51-60 </w:t>
            </w:r>
            <w:r w:rsidR="002630CA">
              <w:rPr>
                <w:rFonts w:ascii="Times New Roman" w:eastAsia="Times New Roman" w:hAnsi="Times New Roman" w:cs="Times New Roman"/>
                <w:kern w:val="0"/>
                <w:sz w:val="24"/>
                <w:szCs w:val="24"/>
                <w:lang w:val="kk-KZ" w:eastAsia="ru-RU"/>
                <w14:ligatures w14:val="none"/>
              </w:rPr>
              <w:t>жас</w:t>
            </w:r>
          </w:p>
        </w:tc>
        <w:tc>
          <w:tcPr>
            <w:tcW w:w="1276" w:type="dxa"/>
            <w:shd w:val="clear" w:color="auto" w:fill="auto"/>
            <w:vAlign w:val="center"/>
          </w:tcPr>
          <w:p w14:paraId="1D62DD43"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30</w:t>
            </w:r>
          </w:p>
        </w:tc>
        <w:tc>
          <w:tcPr>
            <w:tcW w:w="992" w:type="dxa"/>
            <w:shd w:val="clear" w:color="auto" w:fill="auto"/>
            <w:vAlign w:val="center"/>
            <w:hideMark/>
          </w:tcPr>
          <w:p w14:paraId="74CF21F0"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24,5</w:t>
            </w:r>
            <w:r w:rsidRPr="006B5F24">
              <w:rPr>
                <w:rFonts w:ascii="Times New Roman" w:eastAsia="Times New Roman" w:hAnsi="Times New Roman" w:cs="Times New Roman"/>
                <w:kern w:val="0"/>
                <w:sz w:val="24"/>
                <w:szCs w:val="24"/>
                <w:lang w:eastAsia="ru-RU"/>
                <w14:ligatures w14:val="none"/>
              </w:rPr>
              <w:t>%</w:t>
            </w:r>
          </w:p>
        </w:tc>
        <w:tc>
          <w:tcPr>
            <w:tcW w:w="1276" w:type="dxa"/>
            <w:shd w:val="clear" w:color="auto" w:fill="auto"/>
            <w:vAlign w:val="center"/>
          </w:tcPr>
          <w:p w14:paraId="4955E2C8"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29</w:t>
            </w:r>
          </w:p>
        </w:tc>
        <w:tc>
          <w:tcPr>
            <w:tcW w:w="850" w:type="dxa"/>
            <w:shd w:val="clear" w:color="auto" w:fill="auto"/>
            <w:vAlign w:val="center"/>
            <w:hideMark/>
          </w:tcPr>
          <w:p w14:paraId="7EE9F063"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22,5</w:t>
            </w:r>
            <w:r w:rsidRPr="006B5F24">
              <w:rPr>
                <w:rFonts w:ascii="Times New Roman" w:eastAsia="Times New Roman" w:hAnsi="Times New Roman" w:cs="Times New Roman"/>
                <w:kern w:val="0"/>
                <w:sz w:val="24"/>
                <w:szCs w:val="24"/>
                <w:lang w:eastAsia="ru-RU"/>
                <w14:ligatures w14:val="none"/>
              </w:rPr>
              <w:t>%</w:t>
            </w:r>
          </w:p>
        </w:tc>
        <w:tc>
          <w:tcPr>
            <w:tcW w:w="1418" w:type="dxa"/>
            <w:shd w:val="clear" w:color="auto" w:fill="auto"/>
            <w:vAlign w:val="center"/>
          </w:tcPr>
          <w:p w14:paraId="6FB80F15" w14:textId="77777777" w:rsidR="00BB1686" w:rsidRPr="006B5F24" w:rsidRDefault="00BB1686" w:rsidP="006B5F24">
            <w:pPr>
              <w:spacing w:after="0" w:line="240" w:lineRule="auto"/>
              <w:ind w:firstLineChars="200" w:firstLine="48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36</w:t>
            </w:r>
          </w:p>
        </w:tc>
        <w:tc>
          <w:tcPr>
            <w:tcW w:w="992" w:type="dxa"/>
            <w:shd w:val="clear" w:color="auto" w:fill="auto"/>
            <w:vAlign w:val="center"/>
            <w:hideMark/>
          </w:tcPr>
          <w:p w14:paraId="032781E8"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28,6</w:t>
            </w:r>
            <w:r w:rsidRPr="006B5F24">
              <w:rPr>
                <w:rFonts w:ascii="Times New Roman" w:eastAsia="Times New Roman" w:hAnsi="Times New Roman" w:cs="Times New Roman"/>
                <w:kern w:val="0"/>
                <w:sz w:val="24"/>
                <w:szCs w:val="24"/>
                <w:lang w:eastAsia="ru-RU"/>
                <w14:ligatures w14:val="none"/>
              </w:rPr>
              <w:t>%</w:t>
            </w:r>
          </w:p>
        </w:tc>
      </w:tr>
      <w:tr w:rsidR="00BB1686" w:rsidRPr="006B5F24" w14:paraId="2E9E586C" w14:textId="77777777" w:rsidTr="000A1391">
        <w:trPr>
          <w:cantSplit/>
          <w:trHeight w:hRule="exact" w:val="261"/>
          <w:jc w:val="center"/>
        </w:trPr>
        <w:tc>
          <w:tcPr>
            <w:tcW w:w="2410" w:type="dxa"/>
            <w:shd w:val="clear" w:color="auto" w:fill="auto"/>
            <w:vAlign w:val="center"/>
            <w:hideMark/>
          </w:tcPr>
          <w:p w14:paraId="6B841A71" w14:textId="378E2EF3" w:rsidR="00BB1686" w:rsidRPr="006B5F24" w:rsidRDefault="00BB1686" w:rsidP="00BB1686">
            <w:pPr>
              <w:spacing w:after="0" w:line="240" w:lineRule="auto"/>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61 </w:t>
            </w:r>
            <w:r w:rsidR="002630CA">
              <w:rPr>
                <w:rFonts w:ascii="Times New Roman" w:eastAsia="Times New Roman" w:hAnsi="Times New Roman" w:cs="Times New Roman"/>
                <w:kern w:val="0"/>
                <w:sz w:val="24"/>
                <w:szCs w:val="24"/>
                <w:lang w:val="kk-KZ" w:eastAsia="ru-RU"/>
                <w14:ligatures w14:val="none"/>
              </w:rPr>
              <w:t>және одан асқан</w:t>
            </w:r>
          </w:p>
        </w:tc>
        <w:tc>
          <w:tcPr>
            <w:tcW w:w="1276" w:type="dxa"/>
            <w:vMerge w:val="restart"/>
            <w:shd w:val="clear" w:color="auto" w:fill="auto"/>
            <w:vAlign w:val="center"/>
          </w:tcPr>
          <w:p w14:paraId="45F7429B"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6</w:t>
            </w:r>
          </w:p>
        </w:tc>
        <w:tc>
          <w:tcPr>
            <w:tcW w:w="992" w:type="dxa"/>
            <w:vMerge w:val="restart"/>
            <w:shd w:val="clear" w:color="auto" w:fill="auto"/>
            <w:vAlign w:val="center"/>
            <w:hideMark/>
          </w:tcPr>
          <w:p w14:paraId="39C3212E"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5</w:t>
            </w:r>
            <w:r w:rsidRPr="006B5F24">
              <w:rPr>
                <w:rFonts w:ascii="Times New Roman" w:eastAsia="Times New Roman" w:hAnsi="Times New Roman" w:cs="Times New Roman"/>
                <w:kern w:val="0"/>
                <w:sz w:val="24"/>
                <w:szCs w:val="24"/>
                <w:lang w:eastAsia="ru-RU"/>
                <w14:ligatures w14:val="none"/>
              </w:rPr>
              <w:t>%</w:t>
            </w:r>
          </w:p>
        </w:tc>
        <w:tc>
          <w:tcPr>
            <w:tcW w:w="1276" w:type="dxa"/>
            <w:vMerge w:val="restart"/>
            <w:shd w:val="clear" w:color="auto" w:fill="auto"/>
            <w:vAlign w:val="center"/>
          </w:tcPr>
          <w:p w14:paraId="0DDCB8A2" w14:textId="77777777" w:rsidR="00BB1686" w:rsidRPr="006B5F24" w:rsidRDefault="00BB1686" w:rsidP="006B5F24">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5</w:t>
            </w:r>
          </w:p>
        </w:tc>
        <w:tc>
          <w:tcPr>
            <w:tcW w:w="850" w:type="dxa"/>
            <w:vMerge w:val="restart"/>
            <w:shd w:val="clear" w:color="auto" w:fill="auto"/>
            <w:vAlign w:val="center"/>
            <w:hideMark/>
          </w:tcPr>
          <w:p w14:paraId="67A3C6F0"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3,9</w:t>
            </w:r>
            <w:r w:rsidRPr="006B5F24">
              <w:rPr>
                <w:rFonts w:ascii="Times New Roman" w:eastAsia="Times New Roman" w:hAnsi="Times New Roman" w:cs="Times New Roman"/>
                <w:kern w:val="0"/>
                <w:sz w:val="24"/>
                <w:szCs w:val="24"/>
                <w:lang w:eastAsia="ru-RU"/>
                <w14:ligatures w14:val="none"/>
              </w:rPr>
              <w:t>%</w:t>
            </w:r>
          </w:p>
        </w:tc>
        <w:tc>
          <w:tcPr>
            <w:tcW w:w="1418" w:type="dxa"/>
            <w:vMerge w:val="restart"/>
            <w:shd w:val="clear" w:color="auto" w:fill="auto"/>
            <w:vAlign w:val="center"/>
          </w:tcPr>
          <w:p w14:paraId="1113C5D9" w14:textId="77777777" w:rsidR="00BB1686" w:rsidRPr="006B5F24" w:rsidRDefault="00BB1686" w:rsidP="006B5F24">
            <w:pPr>
              <w:spacing w:after="0" w:line="240" w:lineRule="auto"/>
              <w:ind w:firstLineChars="200" w:firstLine="48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w:t>
            </w:r>
          </w:p>
        </w:tc>
        <w:tc>
          <w:tcPr>
            <w:tcW w:w="992" w:type="dxa"/>
            <w:vMerge w:val="restart"/>
            <w:shd w:val="clear" w:color="auto" w:fill="auto"/>
            <w:vAlign w:val="center"/>
            <w:hideMark/>
          </w:tcPr>
          <w:p w14:paraId="3E99D572"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2,4</w:t>
            </w:r>
            <w:r w:rsidRPr="006B5F24">
              <w:rPr>
                <w:rFonts w:ascii="Times New Roman" w:eastAsia="Times New Roman" w:hAnsi="Times New Roman" w:cs="Times New Roman"/>
                <w:kern w:val="0"/>
                <w:sz w:val="24"/>
                <w:szCs w:val="24"/>
                <w:lang w:eastAsia="ru-RU"/>
                <w14:ligatures w14:val="none"/>
              </w:rPr>
              <w:t>%</w:t>
            </w:r>
          </w:p>
        </w:tc>
      </w:tr>
      <w:tr w:rsidR="00BB1686" w:rsidRPr="006B5F24" w14:paraId="7F19C4A2" w14:textId="77777777" w:rsidTr="000A1391">
        <w:trPr>
          <w:cantSplit/>
          <w:trHeight w:hRule="exact" w:val="574"/>
          <w:jc w:val="center"/>
        </w:trPr>
        <w:tc>
          <w:tcPr>
            <w:tcW w:w="2410" w:type="dxa"/>
            <w:shd w:val="clear" w:color="auto" w:fill="auto"/>
            <w:vAlign w:val="center"/>
            <w:hideMark/>
          </w:tcPr>
          <w:p w14:paraId="0BB2F131" w14:textId="559A3EBA" w:rsidR="00BB1686" w:rsidRPr="002630CA" w:rsidRDefault="002630CA" w:rsidP="00BB1686">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Одан зейнеткерлік жастағы</w:t>
            </w:r>
          </w:p>
        </w:tc>
        <w:tc>
          <w:tcPr>
            <w:tcW w:w="1276" w:type="dxa"/>
            <w:vMerge/>
            <w:vAlign w:val="center"/>
          </w:tcPr>
          <w:p w14:paraId="6ADBA2FD"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p>
        </w:tc>
        <w:tc>
          <w:tcPr>
            <w:tcW w:w="992" w:type="dxa"/>
            <w:vMerge/>
            <w:vAlign w:val="center"/>
            <w:hideMark/>
          </w:tcPr>
          <w:p w14:paraId="0708BAFA"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p>
        </w:tc>
        <w:tc>
          <w:tcPr>
            <w:tcW w:w="1276" w:type="dxa"/>
            <w:vMerge/>
            <w:vAlign w:val="center"/>
          </w:tcPr>
          <w:p w14:paraId="74F9AE0F"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p>
        </w:tc>
        <w:tc>
          <w:tcPr>
            <w:tcW w:w="850" w:type="dxa"/>
            <w:vMerge/>
            <w:vAlign w:val="center"/>
            <w:hideMark/>
          </w:tcPr>
          <w:p w14:paraId="299759DB"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p>
        </w:tc>
        <w:tc>
          <w:tcPr>
            <w:tcW w:w="1418" w:type="dxa"/>
            <w:vMerge/>
            <w:vAlign w:val="center"/>
          </w:tcPr>
          <w:p w14:paraId="2E5EE952"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p>
        </w:tc>
        <w:tc>
          <w:tcPr>
            <w:tcW w:w="992" w:type="dxa"/>
            <w:vMerge/>
            <w:vAlign w:val="center"/>
            <w:hideMark/>
          </w:tcPr>
          <w:p w14:paraId="0A29C290"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p>
        </w:tc>
      </w:tr>
      <w:tr w:rsidR="00BB1686" w:rsidRPr="006B5F24" w14:paraId="0BC430C9" w14:textId="77777777" w:rsidTr="000A1391">
        <w:trPr>
          <w:trHeight w:val="324"/>
          <w:jc w:val="center"/>
        </w:trPr>
        <w:tc>
          <w:tcPr>
            <w:tcW w:w="2410" w:type="dxa"/>
            <w:shd w:val="clear" w:color="auto" w:fill="auto"/>
            <w:vAlign w:val="center"/>
            <w:hideMark/>
          </w:tcPr>
          <w:p w14:paraId="1A996F25" w14:textId="1E4F6D50" w:rsidR="00BB1686" w:rsidRPr="002630CA" w:rsidRDefault="002630CA" w:rsidP="00BB1686">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1276" w:type="dxa"/>
            <w:shd w:val="clear" w:color="auto" w:fill="auto"/>
            <w:vAlign w:val="center"/>
          </w:tcPr>
          <w:p w14:paraId="0B498E53"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92" w:type="dxa"/>
            <w:shd w:val="clear" w:color="auto" w:fill="auto"/>
            <w:vAlign w:val="center"/>
            <w:hideMark/>
          </w:tcPr>
          <w:p w14:paraId="1FE5BC41"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c>
          <w:tcPr>
            <w:tcW w:w="1276" w:type="dxa"/>
            <w:shd w:val="clear" w:color="auto" w:fill="auto"/>
            <w:vAlign w:val="center"/>
          </w:tcPr>
          <w:p w14:paraId="4B73C2A2" w14:textId="77777777" w:rsidR="00BB1686" w:rsidRPr="006B5F24" w:rsidRDefault="00BB1686" w:rsidP="006B5F24">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850" w:type="dxa"/>
            <w:shd w:val="clear" w:color="auto" w:fill="auto"/>
            <w:vAlign w:val="center"/>
            <w:hideMark/>
          </w:tcPr>
          <w:p w14:paraId="32FEA375" w14:textId="77777777" w:rsidR="00BB1686" w:rsidRPr="006B5F24" w:rsidRDefault="00BB1686" w:rsidP="00BB1686">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c>
          <w:tcPr>
            <w:tcW w:w="1418" w:type="dxa"/>
            <w:shd w:val="clear" w:color="auto" w:fill="auto"/>
            <w:vAlign w:val="center"/>
          </w:tcPr>
          <w:p w14:paraId="6DD19AD7"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992" w:type="dxa"/>
            <w:shd w:val="clear" w:color="auto" w:fill="auto"/>
            <w:vAlign w:val="center"/>
            <w:hideMark/>
          </w:tcPr>
          <w:p w14:paraId="1D2E140E" w14:textId="77777777" w:rsidR="00BB1686" w:rsidRPr="006B5F24" w:rsidRDefault="00BB1686" w:rsidP="006B5F24">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r>
    </w:tbl>
    <w:p w14:paraId="00903E61" w14:textId="77777777" w:rsidR="00BB1686" w:rsidRPr="006B5F24" w:rsidRDefault="00BB1686" w:rsidP="00BB1686">
      <w:pPr>
        <w:ind w:firstLine="720"/>
        <w:jc w:val="both"/>
        <w:rPr>
          <w:rFonts w:ascii="Times New Roman" w:eastAsia="Calibri" w:hAnsi="Times New Roman" w:cs="Times New Roman"/>
          <w:noProof/>
          <w:sz w:val="24"/>
          <w:szCs w:val="24"/>
          <w:lang w:val="kk-KZ" w:eastAsia="ru-RU"/>
        </w:rPr>
      </w:pPr>
      <w:r w:rsidRPr="006B5F24">
        <w:rPr>
          <w:rFonts w:ascii="Times New Roman" w:eastAsia="Calibri" w:hAnsi="Times New Roman" w:cs="Times New Roman"/>
          <w:b/>
          <w:bCs/>
          <w:sz w:val="24"/>
          <w:szCs w:val="24"/>
          <w:lang w:val="kk-KZ"/>
        </w:rPr>
        <w:t xml:space="preserve">  </w:t>
      </w:r>
    </w:p>
    <w:p w14:paraId="38B5BAEC" w14:textId="77777777" w:rsidR="00BB1686" w:rsidRPr="006B5F24" w:rsidRDefault="00BB1686" w:rsidP="00BB1686">
      <w:pPr>
        <w:ind w:firstLine="720"/>
        <w:jc w:val="center"/>
        <w:rPr>
          <w:rFonts w:ascii="Times New Roman" w:eastAsia="Calibri" w:hAnsi="Times New Roman" w:cs="Times New Roman"/>
          <w:noProof/>
          <w:sz w:val="24"/>
          <w:szCs w:val="24"/>
          <w:lang w:val="kk-KZ" w:eastAsia="ru-RU"/>
        </w:rPr>
      </w:pPr>
      <w:r w:rsidRPr="006B5F24">
        <w:rPr>
          <w:rFonts w:ascii="Times New Roman" w:eastAsia="Calibri" w:hAnsi="Times New Roman" w:cs="Times New Roman"/>
          <w:noProof/>
          <w:sz w:val="24"/>
          <w:szCs w:val="24"/>
          <w:lang w:eastAsia="ru-RU"/>
        </w:rPr>
        <w:lastRenderedPageBreak/>
        <w:drawing>
          <wp:inline distT="0" distB="0" distL="0" distR="0" wp14:anchorId="6DE9CD56" wp14:editId="3D7744EB">
            <wp:extent cx="5734050" cy="31146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D0C59B" w14:textId="77777777" w:rsidR="00BB1686" w:rsidRPr="006B5F24" w:rsidRDefault="00BB1686" w:rsidP="00BB1686">
      <w:pPr>
        <w:widowControl w:val="0"/>
        <w:tabs>
          <w:tab w:val="left" w:pos="2364"/>
        </w:tabs>
        <w:autoSpaceDE w:val="0"/>
        <w:autoSpaceDN w:val="0"/>
        <w:spacing w:before="167" w:after="0"/>
        <w:ind w:right="-1"/>
        <w:jc w:val="both"/>
        <w:rPr>
          <w:rFonts w:ascii="Times New Roman" w:eastAsia="SimSun" w:hAnsi="Times New Roman" w:cs="Times New Roman"/>
          <w:kern w:val="0"/>
          <w:sz w:val="24"/>
          <w:szCs w:val="24"/>
          <w:lang w:val="kk-KZ" w:eastAsia="ru-RU"/>
          <w14:ligatures w14:val="none"/>
        </w:rPr>
      </w:pPr>
      <w:r w:rsidRPr="006B5F24">
        <w:rPr>
          <w:rFonts w:ascii="Times New Roman" w:eastAsia="Calibri" w:hAnsi="Times New Roman" w:cs="Times New Roman"/>
          <w:sz w:val="24"/>
          <w:szCs w:val="24"/>
          <w:lang w:val="kk-KZ"/>
        </w:rPr>
        <w:t xml:space="preserve">     </w:t>
      </w:r>
    </w:p>
    <w:p w14:paraId="6E9BE22F" w14:textId="77777777" w:rsidR="00F04D98" w:rsidRDefault="00BB1686" w:rsidP="00BB1686">
      <w:pPr>
        <w:spacing w:line="276" w:lineRule="auto"/>
        <w:jc w:val="both"/>
        <w:rPr>
          <w:rFonts w:ascii="Times New Roman" w:eastAsia="Calibri" w:hAnsi="Times New Roman" w:cs="Times New Roman"/>
          <w:bCs/>
          <w:sz w:val="24"/>
          <w:szCs w:val="24"/>
          <w:lang w:val="kk-KZ"/>
        </w:rPr>
      </w:pPr>
      <w:r w:rsidRPr="006B5F24">
        <w:rPr>
          <w:rFonts w:ascii="Times New Roman" w:eastAsia="Calibri" w:hAnsi="Times New Roman" w:cs="Times New Roman"/>
          <w:bCs/>
          <w:sz w:val="24"/>
          <w:szCs w:val="24"/>
          <w:lang w:val="kk-KZ"/>
        </w:rPr>
        <w:t xml:space="preserve">      </w:t>
      </w:r>
      <w:r w:rsidR="00F04D98" w:rsidRPr="00F04D98">
        <w:rPr>
          <w:rFonts w:ascii="Times New Roman" w:eastAsia="Calibri" w:hAnsi="Times New Roman" w:cs="Times New Roman"/>
          <w:bCs/>
          <w:sz w:val="24"/>
          <w:szCs w:val="24"/>
          <w:lang w:val="kk-KZ"/>
        </w:rPr>
        <w:t>Мектептің педагогикалық ұжымының жас құрамын талдау мұғалімдердің орташа жасы 51 жасты құрайтынын көрсетті. Мұғалімдердің еңбек өтілі мен жасына қарай бөлінуін талдай отырып, педагогикалық ұжымның жеткілікті деңгейі мен тәжірибесін көрсетеді.</w:t>
      </w:r>
    </w:p>
    <w:p w14:paraId="2D65384D" w14:textId="794C0780" w:rsidR="00BB1686" w:rsidRPr="005D35EE" w:rsidRDefault="00BA3C4D" w:rsidP="00BB1686">
      <w:pPr>
        <w:jc w:val="center"/>
        <w:rPr>
          <w:rFonts w:ascii="Times New Roman" w:eastAsia="Calibri" w:hAnsi="Times New Roman" w:cs="Times New Roman"/>
          <w:b/>
          <w:bCs/>
          <w:sz w:val="24"/>
          <w:szCs w:val="24"/>
          <w:lang w:val="kk-KZ"/>
        </w:rPr>
      </w:pPr>
      <w:r w:rsidRPr="005D35EE">
        <w:rPr>
          <w:rFonts w:ascii="Times New Roman" w:eastAsia="Calibri" w:hAnsi="Times New Roman" w:cs="Times New Roman"/>
          <w:b/>
          <w:bCs/>
          <w:sz w:val="24"/>
          <w:szCs w:val="24"/>
          <w:lang w:val="kk-KZ"/>
        </w:rPr>
        <w:t>3</w:t>
      </w:r>
      <w:r w:rsidR="00BB1686" w:rsidRPr="005D35EE">
        <w:rPr>
          <w:rFonts w:ascii="Times New Roman" w:eastAsia="Calibri" w:hAnsi="Times New Roman" w:cs="Times New Roman"/>
          <w:b/>
          <w:bCs/>
          <w:sz w:val="24"/>
          <w:szCs w:val="24"/>
          <w:lang w:val="kk-KZ"/>
        </w:rPr>
        <w:t>.</w:t>
      </w:r>
      <w:r w:rsidR="00037E32">
        <w:rPr>
          <w:rFonts w:ascii="Times New Roman" w:eastAsia="Calibri" w:hAnsi="Times New Roman" w:cs="Times New Roman"/>
          <w:b/>
          <w:bCs/>
          <w:sz w:val="24"/>
          <w:szCs w:val="24"/>
          <w:lang w:val="kk-KZ"/>
        </w:rPr>
        <w:t xml:space="preserve">Педагогикалық кадрлардың білім бойынша сапалық құрамы </w:t>
      </w:r>
    </w:p>
    <w:tbl>
      <w:tblPr>
        <w:tblW w:w="8789" w:type="dxa"/>
        <w:jc w:val="center"/>
        <w:tblLayout w:type="fixed"/>
        <w:tblLook w:val="04A0" w:firstRow="1" w:lastRow="0" w:firstColumn="1" w:lastColumn="0" w:noHBand="0" w:noVBand="1"/>
      </w:tblPr>
      <w:tblGrid>
        <w:gridCol w:w="1560"/>
        <w:gridCol w:w="1559"/>
        <w:gridCol w:w="1134"/>
        <w:gridCol w:w="1507"/>
        <w:gridCol w:w="1186"/>
        <w:gridCol w:w="1843"/>
      </w:tblGrid>
      <w:tr w:rsidR="00BB1686" w:rsidRPr="006B5F24" w14:paraId="092F5C1B" w14:textId="77777777" w:rsidTr="000A1391">
        <w:trPr>
          <w:trHeight w:val="307"/>
          <w:jc w:val="center"/>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2DB200" w14:textId="77777777" w:rsidR="00BB1686" w:rsidRPr="006B5F24" w:rsidRDefault="00BB1686" w:rsidP="00BB1686">
            <w:pPr>
              <w:spacing w:after="0" w:line="240" w:lineRule="auto"/>
              <w:ind w:firstLineChars="300" w:firstLine="723"/>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2020-2021</w:t>
            </w:r>
          </w:p>
        </w:tc>
        <w:tc>
          <w:tcPr>
            <w:tcW w:w="2641" w:type="dxa"/>
            <w:gridSpan w:val="2"/>
            <w:tcBorders>
              <w:top w:val="single" w:sz="8" w:space="0" w:color="000000"/>
              <w:left w:val="nil"/>
              <w:bottom w:val="single" w:sz="8" w:space="0" w:color="000000"/>
              <w:right w:val="single" w:sz="8" w:space="0" w:color="000000"/>
            </w:tcBorders>
            <w:shd w:val="clear" w:color="auto" w:fill="auto"/>
            <w:vAlign w:val="center"/>
            <w:hideMark/>
          </w:tcPr>
          <w:p w14:paraId="37125D2D" w14:textId="77777777" w:rsidR="00BB1686" w:rsidRPr="006B5F24" w:rsidRDefault="00BB1686" w:rsidP="00BB1686">
            <w:pPr>
              <w:spacing w:after="0" w:line="240" w:lineRule="auto"/>
              <w:ind w:firstLineChars="400" w:firstLine="964"/>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2021-2022</w:t>
            </w:r>
          </w:p>
        </w:tc>
        <w:tc>
          <w:tcPr>
            <w:tcW w:w="3029" w:type="dxa"/>
            <w:gridSpan w:val="2"/>
            <w:tcBorders>
              <w:top w:val="single" w:sz="8" w:space="0" w:color="000000"/>
              <w:left w:val="nil"/>
              <w:bottom w:val="single" w:sz="8" w:space="0" w:color="000000"/>
              <w:right w:val="single" w:sz="8" w:space="0" w:color="000000"/>
            </w:tcBorders>
            <w:shd w:val="clear" w:color="auto" w:fill="auto"/>
            <w:vAlign w:val="center"/>
            <w:hideMark/>
          </w:tcPr>
          <w:p w14:paraId="568D6382" w14:textId="77777777" w:rsidR="00BB1686" w:rsidRPr="006B5F24" w:rsidRDefault="00BB1686" w:rsidP="00BB1686">
            <w:pPr>
              <w:spacing w:after="0" w:line="240" w:lineRule="auto"/>
              <w:ind w:firstLineChars="400" w:firstLine="964"/>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2022-2023</w:t>
            </w:r>
          </w:p>
        </w:tc>
      </w:tr>
      <w:tr w:rsidR="002630CA" w:rsidRPr="006B5F24" w14:paraId="3A860EB7" w14:textId="77777777" w:rsidTr="000A1391">
        <w:trPr>
          <w:cantSplit/>
          <w:trHeight w:hRule="exact" w:val="451"/>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78ED1E2B" w14:textId="5EC5C833" w:rsidR="002630CA" w:rsidRPr="002630CA" w:rsidRDefault="002630CA" w:rsidP="002630CA">
            <w:pPr>
              <w:spacing w:after="0" w:line="240" w:lineRule="auto"/>
              <w:jc w:val="center"/>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жоғары</w:t>
            </w:r>
          </w:p>
        </w:tc>
        <w:tc>
          <w:tcPr>
            <w:tcW w:w="1559" w:type="dxa"/>
            <w:tcBorders>
              <w:top w:val="nil"/>
              <w:left w:val="nil"/>
              <w:bottom w:val="single" w:sz="8" w:space="0" w:color="000000"/>
              <w:right w:val="single" w:sz="8" w:space="0" w:color="000000"/>
            </w:tcBorders>
            <w:shd w:val="clear" w:color="auto" w:fill="auto"/>
            <w:vAlign w:val="center"/>
            <w:hideMark/>
          </w:tcPr>
          <w:p w14:paraId="3BAB57D3" w14:textId="2025E20C" w:rsidR="002630CA" w:rsidRPr="002630CA" w:rsidRDefault="002630CA" w:rsidP="002630CA">
            <w:pPr>
              <w:spacing w:after="0" w:line="240" w:lineRule="auto"/>
              <w:jc w:val="center"/>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орта-арнаулы</w:t>
            </w:r>
          </w:p>
        </w:tc>
        <w:tc>
          <w:tcPr>
            <w:tcW w:w="1134" w:type="dxa"/>
            <w:tcBorders>
              <w:top w:val="nil"/>
              <w:left w:val="nil"/>
              <w:bottom w:val="single" w:sz="8" w:space="0" w:color="000000"/>
              <w:right w:val="single" w:sz="8" w:space="0" w:color="000000"/>
            </w:tcBorders>
            <w:shd w:val="clear" w:color="auto" w:fill="auto"/>
            <w:vAlign w:val="center"/>
            <w:hideMark/>
          </w:tcPr>
          <w:p w14:paraId="37550B66" w14:textId="25C351CA" w:rsidR="002630CA" w:rsidRPr="006B5F24" w:rsidRDefault="002630CA" w:rsidP="002630C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жоғары</w:t>
            </w:r>
          </w:p>
        </w:tc>
        <w:tc>
          <w:tcPr>
            <w:tcW w:w="1507" w:type="dxa"/>
            <w:tcBorders>
              <w:top w:val="nil"/>
              <w:left w:val="nil"/>
              <w:bottom w:val="single" w:sz="8" w:space="0" w:color="000000"/>
              <w:right w:val="single" w:sz="8" w:space="0" w:color="000000"/>
            </w:tcBorders>
            <w:shd w:val="clear" w:color="auto" w:fill="auto"/>
            <w:vAlign w:val="center"/>
            <w:hideMark/>
          </w:tcPr>
          <w:p w14:paraId="54A32869" w14:textId="2847BAF8" w:rsidR="002630CA" w:rsidRPr="006B5F24" w:rsidRDefault="002630CA" w:rsidP="002630C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орта-арнаулы</w:t>
            </w:r>
          </w:p>
        </w:tc>
        <w:tc>
          <w:tcPr>
            <w:tcW w:w="1186" w:type="dxa"/>
            <w:tcBorders>
              <w:top w:val="nil"/>
              <w:left w:val="nil"/>
              <w:bottom w:val="single" w:sz="8" w:space="0" w:color="000000"/>
              <w:right w:val="single" w:sz="8" w:space="0" w:color="000000"/>
            </w:tcBorders>
            <w:shd w:val="clear" w:color="auto" w:fill="auto"/>
            <w:vAlign w:val="center"/>
            <w:hideMark/>
          </w:tcPr>
          <w:p w14:paraId="1252349D" w14:textId="3E7A3CA9" w:rsidR="002630CA" w:rsidRPr="006B5F24" w:rsidRDefault="002630CA" w:rsidP="002630C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жоғары</w:t>
            </w:r>
          </w:p>
        </w:tc>
        <w:tc>
          <w:tcPr>
            <w:tcW w:w="1843" w:type="dxa"/>
            <w:tcBorders>
              <w:top w:val="nil"/>
              <w:left w:val="nil"/>
              <w:bottom w:val="single" w:sz="8" w:space="0" w:color="000000"/>
              <w:right w:val="single" w:sz="8" w:space="0" w:color="000000"/>
            </w:tcBorders>
            <w:shd w:val="clear" w:color="auto" w:fill="auto"/>
            <w:vAlign w:val="center"/>
            <w:hideMark/>
          </w:tcPr>
          <w:p w14:paraId="76B93729" w14:textId="2FD967A6" w:rsidR="002630CA" w:rsidRPr="006B5F24" w:rsidRDefault="002630CA" w:rsidP="002630CA">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орта-арнаулы</w:t>
            </w:r>
          </w:p>
        </w:tc>
      </w:tr>
      <w:tr w:rsidR="00BB1686" w:rsidRPr="006B5F24" w14:paraId="0D389074" w14:textId="77777777" w:rsidTr="000A1391">
        <w:trPr>
          <w:cantSplit/>
          <w:trHeight w:hRule="exact" w:val="324"/>
          <w:jc w:val="center"/>
        </w:trPr>
        <w:tc>
          <w:tcPr>
            <w:tcW w:w="1560" w:type="dxa"/>
            <w:tcBorders>
              <w:top w:val="nil"/>
              <w:left w:val="single" w:sz="8" w:space="0" w:color="000000"/>
              <w:bottom w:val="single" w:sz="8" w:space="0" w:color="000000"/>
              <w:right w:val="single" w:sz="8" w:space="0" w:color="000000"/>
            </w:tcBorders>
            <w:shd w:val="clear" w:color="auto" w:fill="auto"/>
            <w:vAlign w:val="center"/>
          </w:tcPr>
          <w:p w14:paraId="43EF4ED5"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115</w:t>
            </w:r>
          </w:p>
        </w:tc>
        <w:tc>
          <w:tcPr>
            <w:tcW w:w="1559" w:type="dxa"/>
            <w:tcBorders>
              <w:top w:val="nil"/>
              <w:left w:val="nil"/>
              <w:bottom w:val="single" w:sz="8" w:space="0" w:color="000000"/>
              <w:right w:val="single" w:sz="8" w:space="0" w:color="000000"/>
            </w:tcBorders>
            <w:shd w:val="clear" w:color="auto" w:fill="auto"/>
            <w:vAlign w:val="center"/>
          </w:tcPr>
          <w:p w14:paraId="4EB01EBD"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7</w:t>
            </w:r>
          </w:p>
        </w:tc>
        <w:tc>
          <w:tcPr>
            <w:tcW w:w="1134" w:type="dxa"/>
            <w:tcBorders>
              <w:top w:val="nil"/>
              <w:left w:val="nil"/>
              <w:bottom w:val="single" w:sz="8" w:space="0" w:color="000000"/>
              <w:right w:val="single" w:sz="8" w:space="0" w:color="000000"/>
            </w:tcBorders>
            <w:shd w:val="clear" w:color="auto" w:fill="auto"/>
            <w:vAlign w:val="center"/>
          </w:tcPr>
          <w:p w14:paraId="55981EF0"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121</w:t>
            </w:r>
          </w:p>
        </w:tc>
        <w:tc>
          <w:tcPr>
            <w:tcW w:w="1507" w:type="dxa"/>
            <w:tcBorders>
              <w:top w:val="nil"/>
              <w:left w:val="nil"/>
              <w:bottom w:val="single" w:sz="8" w:space="0" w:color="000000"/>
              <w:right w:val="single" w:sz="8" w:space="0" w:color="000000"/>
            </w:tcBorders>
            <w:shd w:val="clear" w:color="auto" w:fill="auto"/>
            <w:vAlign w:val="center"/>
          </w:tcPr>
          <w:p w14:paraId="47E7B4B4"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8</w:t>
            </w:r>
          </w:p>
        </w:tc>
        <w:tc>
          <w:tcPr>
            <w:tcW w:w="1186" w:type="dxa"/>
            <w:tcBorders>
              <w:top w:val="nil"/>
              <w:left w:val="nil"/>
              <w:bottom w:val="single" w:sz="8" w:space="0" w:color="000000"/>
              <w:right w:val="single" w:sz="8" w:space="0" w:color="000000"/>
            </w:tcBorders>
            <w:shd w:val="clear" w:color="auto" w:fill="auto"/>
            <w:vAlign w:val="center"/>
          </w:tcPr>
          <w:p w14:paraId="1F0C3D3A"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121</w:t>
            </w:r>
          </w:p>
        </w:tc>
        <w:tc>
          <w:tcPr>
            <w:tcW w:w="1843" w:type="dxa"/>
            <w:tcBorders>
              <w:top w:val="nil"/>
              <w:left w:val="nil"/>
              <w:bottom w:val="single" w:sz="8" w:space="0" w:color="000000"/>
              <w:right w:val="single" w:sz="8" w:space="0" w:color="000000"/>
            </w:tcBorders>
            <w:shd w:val="clear" w:color="auto" w:fill="auto"/>
            <w:vAlign w:val="center"/>
          </w:tcPr>
          <w:p w14:paraId="339599C3" w14:textId="77777777" w:rsidR="00BB1686" w:rsidRPr="006B5F24" w:rsidRDefault="00BB1686" w:rsidP="00BB1686">
            <w:pPr>
              <w:spacing w:after="0" w:line="240" w:lineRule="auto"/>
              <w:jc w:val="center"/>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5</w:t>
            </w:r>
          </w:p>
        </w:tc>
      </w:tr>
      <w:tr w:rsidR="00BB1686" w:rsidRPr="006B5F24" w14:paraId="79CA36F3" w14:textId="77777777" w:rsidTr="000A1391">
        <w:trPr>
          <w:trHeight w:val="324"/>
          <w:jc w:val="center"/>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E0A77F9"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94,3</w:t>
            </w:r>
            <w:r w:rsidRPr="006B5F24">
              <w:rPr>
                <w:rFonts w:ascii="Times New Roman" w:eastAsia="Times New Roman" w:hAnsi="Times New Roman" w:cs="Times New Roman"/>
                <w:kern w:val="0"/>
                <w:sz w:val="24"/>
                <w:szCs w:val="24"/>
                <w:lang w:eastAsia="ru-RU"/>
                <w14:ligatures w14:val="none"/>
              </w:rPr>
              <w:t>%</w:t>
            </w:r>
          </w:p>
        </w:tc>
        <w:tc>
          <w:tcPr>
            <w:tcW w:w="1559" w:type="dxa"/>
            <w:tcBorders>
              <w:top w:val="nil"/>
              <w:left w:val="nil"/>
              <w:bottom w:val="single" w:sz="8" w:space="0" w:color="000000"/>
              <w:right w:val="single" w:sz="8" w:space="0" w:color="000000"/>
            </w:tcBorders>
            <w:shd w:val="clear" w:color="auto" w:fill="auto"/>
            <w:vAlign w:val="center"/>
            <w:hideMark/>
          </w:tcPr>
          <w:p w14:paraId="02A97064"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5,7</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39495324"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94</w:t>
            </w:r>
            <w:r w:rsidRPr="006B5F24">
              <w:rPr>
                <w:rFonts w:ascii="Times New Roman" w:eastAsia="Times New Roman" w:hAnsi="Times New Roman" w:cs="Times New Roman"/>
                <w:kern w:val="0"/>
                <w:sz w:val="24"/>
                <w:szCs w:val="24"/>
                <w:lang w:eastAsia="ru-RU"/>
                <w14:ligatures w14:val="none"/>
              </w:rPr>
              <w:t>%</w:t>
            </w:r>
          </w:p>
        </w:tc>
        <w:tc>
          <w:tcPr>
            <w:tcW w:w="1507" w:type="dxa"/>
            <w:tcBorders>
              <w:top w:val="nil"/>
              <w:left w:val="nil"/>
              <w:bottom w:val="single" w:sz="8" w:space="0" w:color="000000"/>
              <w:right w:val="single" w:sz="8" w:space="0" w:color="000000"/>
            </w:tcBorders>
            <w:shd w:val="clear" w:color="auto" w:fill="auto"/>
            <w:vAlign w:val="center"/>
            <w:hideMark/>
          </w:tcPr>
          <w:p w14:paraId="4D07695E"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w:t>
            </w:r>
            <w:r w:rsidRPr="006B5F24">
              <w:rPr>
                <w:rFonts w:ascii="Times New Roman" w:eastAsia="Times New Roman" w:hAnsi="Times New Roman" w:cs="Times New Roman"/>
                <w:kern w:val="0"/>
                <w:sz w:val="24"/>
                <w:szCs w:val="24"/>
                <w:lang w:eastAsia="ru-RU"/>
                <w14:ligatures w14:val="none"/>
              </w:rPr>
              <w:t>%</w:t>
            </w:r>
          </w:p>
        </w:tc>
        <w:tc>
          <w:tcPr>
            <w:tcW w:w="1186" w:type="dxa"/>
            <w:tcBorders>
              <w:top w:val="nil"/>
              <w:left w:val="nil"/>
              <w:bottom w:val="single" w:sz="8" w:space="0" w:color="000000"/>
              <w:right w:val="single" w:sz="8" w:space="0" w:color="000000"/>
            </w:tcBorders>
            <w:shd w:val="clear" w:color="auto" w:fill="auto"/>
            <w:vAlign w:val="center"/>
            <w:hideMark/>
          </w:tcPr>
          <w:p w14:paraId="30620B19"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96</w:t>
            </w:r>
            <w:r w:rsidRPr="006B5F24">
              <w:rPr>
                <w:rFonts w:ascii="Times New Roman" w:eastAsia="Times New Roman" w:hAnsi="Times New Roman" w:cs="Times New Roman"/>
                <w:kern w:val="0"/>
                <w:sz w:val="24"/>
                <w:szCs w:val="24"/>
                <w:lang w:eastAsia="ru-RU"/>
                <w14:ligatures w14:val="none"/>
              </w:rPr>
              <w:t>%</w:t>
            </w:r>
          </w:p>
        </w:tc>
        <w:tc>
          <w:tcPr>
            <w:tcW w:w="1843" w:type="dxa"/>
            <w:tcBorders>
              <w:top w:val="nil"/>
              <w:left w:val="nil"/>
              <w:bottom w:val="single" w:sz="8" w:space="0" w:color="000000"/>
              <w:right w:val="single" w:sz="8" w:space="0" w:color="000000"/>
            </w:tcBorders>
            <w:shd w:val="clear" w:color="auto" w:fill="auto"/>
            <w:vAlign w:val="center"/>
            <w:hideMark/>
          </w:tcPr>
          <w:p w14:paraId="3C5090A7"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4</w:t>
            </w:r>
            <w:r w:rsidRPr="006B5F24">
              <w:rPr>
                <w:rFonts w:ascii="Times New Roman" w:eastAsia="Times New Roman" w:hAnsi="Times New Roman" w:cs="Times New Roman"/>
                <w:kern w:val="0"/>
                <w:sz w:val="24"/>
                <w:szCs w:val="24"/>
                <w:lang w:eastAsia="ru-RU"/>
                <w14:ligatures w14:val="none"/>
              </w:rPr>
              <w:t>%</w:t>
            </w:r>
          </w:p>
        </w:tc>
      </w:tr>
    </w:tbl>
    <w:p w14:paraId="5DAAF1C6" w14:textId="77777777" w:rsidR="00BB1686" w:rsidRPr="006B5F24" w:rsidRDefault="00BB1686" w:rsidP="00BB1686">
      <w:pPr>
        <w:jc w:val="center"/>
        <w:rPr>
          <w:rFonts w:ascii="Times New Roman" w:eastAsia="Calibri" w:hAnsi="Times New Roman" w:cs="Times New Roman"/>
          <w:b/>
          <w:bCs/>
          <w:sz w:val="24"/>
          <w:szCs w:val="24"/>
          <w:lang w:val="kk-KZ"/>
        </w:rPr>
      </w:pPr>
    </w:p>
    <w:p w14:paraId="020A2F8C" w14:textId="77777777" w:rsidR="00BB1686" w:rsidRPr="006B5F24" w:rsidRDefault="00BB1686" w:rsidP="00BB1686">
      <w:pPr>
        <w:jc w:val="center"/>
        <w:rPr>
          <w:rFonts w:ascii="Times New Roman" w:eastAsia="Calibri" w:hAnsi="Times New Roman" w:cs="Times New Roman"/>
          <w:b/>
          <w:bCs/>
          <w:sz w:val="24"/>
          <w:szCs w:val="24"/>
          <w:lang w:val="kk-KZ"/>
        </w:rPr>
      </w:pPr>
      <w:r w:rsidRPr="006B5F24">
        <w:rPr>
          <w:rFonts w:ascii="Times New Roman" w:eastAsia="Calibri" w:hAnsi="Times New Roman" w:cs="Times New Roman"/>
          <w:noProof/>
          <w:sz w:val="24"/>
          <w:szCs w:val="24"/>
          <w:lang w:eastAsia="ru-RU"/>
        </w:rPr>
        <w:drawing>
          <wp:inline distT="0" distB="0" distL="0" distR="0" wp14:anchorId="239BBBC5" wp14:editId="287F4A96">
            <wp:extent cx="4572000" cy="25146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06F3B" w14:textId="2F0E8F6B" w:rsidR="00037E32" w:rsidRPr="00037E32" w:rsidRDefault="00037E32" w:rsidP="00037E32">
      <w:pPr>
        <w:widowControl w:val="0"/>
        <w:spacing w:after="0" w:line="276" w:lineRule="auto"/>
        <w:ind w:right="44" w:firstLine="708"/>
        <w:jc w:val="both"/>
        <w:rPr>
          <w:rFonts w:ascii="Times New Roman" w:eastAsia="Times New Roman" w:hAnsi="Times New Roman" w:cs="Times New Roman"/>
          <w:kern w:val="0"/>
          <w:sz w:val="24"/>
          <w:szCs w:val="24"/>
          <w:lang w:val="kk-KZ" w:eastAsia="ru-RU"/>
          <w14:ligatures w14:val="none"/>
        </w:rPr>
      </w:pPr>
      <w:r w:rsidRPr="00037E32">
        <w:rPr>
          <w:rFonts w:ascii="Times New Roman" w:eastAsia="Times New Roman" w:hAnsi="Times New Roman" w:cs="Times New Roman"/>
          <w:kern w:val="0"/>
          <w:sz w:val="24"/>
          <w:szCs w:val="24"/>
          <w:lang w:val="kk-KZ" w:eastAsia="ru-RU"/>
          <w14:ligatures w14:val="none"/>
        </w:rPr>
        <w:t xml:space="preserve">Мектептің 3 жылдағы сандық және сапалы кадрлық әлеуетін талдау педагогикалық ұжымның салыстырмалы тұрақтылығымен және кәсіби және әдістемелік шеберлігінің жеткілікті деңгейімен сипатталатынын көрсетеді: мұғалімдердің 96% жоғары білімді, 4% - орта арнаулы педагогикалық білімі бар. </w:t>
      </w:r>
    </w:p>
    <w:p w14:paraId="6A99F310" w14:textId="77777777" w:rsidR="00037E32" w:rsidRDefault="00037E32" w:rsidP="00037E32">
      <w:pPr>
        <w:widowControl w:val="0"/>
        <w:spacing w:after="0" w:line="276" w:lineRule="auto"/>
        <w:ind w:right="44" w:firstLine="708"/>
        <w:jc w:val="both"/>
        <w:rPr>
          <w:rFonts w:ascii="Times New Roman" w:eastAsia="Times New Roman" w:hAnsi="Times New Roman" w:cs="Times New Roman"/>
          <w:kern w:val="0"/>
          <w:sz w:val="24"/>
          <w:szCs w:val="24"/>
          <w:lang w:val="kk-KZ" w:eastAsia="ru-RU"/>
          <w14:ligatures w14:val="none"/>
        </w:rPr>
      </w:pPr>
      <w:r w:rsidRPr="00037E32">
        <w:rPr>
          <w:rFonts w:ascii="Times New Roman" w:eastAsia="Times New Roman" w:hAnsi="Times New Roman" w:cs="Times New Roman"/>
          <w:kern w:val="0"/>
          <w:sz w:val="24"/>
          <w:szCs w:val="24"/>
          <w:lang w:val="kk-KZ" w:eastAsia="ru-RU"/>
          <w14:ligatures w14:val="none"/>
        </w:rPr>
        <w:t xml:space="preserve">Мұғалімдер санының жылдан-жылға көбеюімен жоғары білімді ұстаздар саны да артып келеді. Жоғары білімді мұғалімдердің өсу процесі жалғасуда, оның себебі ЖОО бітіретін жас мамандар санының артуы және орта арнаулы білімі бар мұғалімдер санының </w:t>
      </w:r>
      <w:r w:rsidRPr="00037E32">
        <w:rPr>
          <w:rFonts w:ascii="Times New Roman" w:eastAsia="Times New Roman" w:hAnsi="Times New Roman" w:cs="Times New Roman"/>
          <w:kern w:val="0"/>
          <w:sz w:val="24"/>
          <w:szCs w:val="24"/>
          <w:lang w:val="kk-KZ" w:eastAsia="ru-RU"/>
          <w14:ligatures w14:val="none"/>
        </w:rPr>
        <w:lastRenderedPageBreak/>
        <w:t>азаюы.</w:t>
      </w:r>
    </w:p>
    <w:p w14:paraId="23329092" w14:textId="216CF634" w:rsidR="00BB1686" w:rsidRPr="006B5F24" w:rsidRDefault="00BB1686" w:rsidP="00BB1686">
      <w:pPr>
        <w:widowControl w:val="0"/>
        <w:spacing w:after="0" w:line="276" w:lineRule="auto"/>
        <w:ind w:right="44" w:firstLine="708"/>
        <w:jc w:val="both"/>
        <w:rPr>
          <w:rFonts w:ascii="Times New Roman" w:eastAsia="Times New Roman" w:hAnsi="Times New Roman" w:cs="Times New Roman"/>
          <w:kern w:val="0"/>
          <w:sz w:val="24"/>
          <w:szCs w:val="24"/>
          <w:lang w:val="kk-KZ" w:eastAsia="ru-RU"/>
          <w14:ligatures w14:val="none"/>
        </w:rPr>
      </w:pPr>
    </w:p>
    <w:p w14:paraId="65E0E650" w14:textId="17FC9AAA" w:rsidR="00BB1686" w:rsidRPr="005D35EE" w:rsidRDefault="00BB1686" w:rsidP="00BB1686">
      <w:pPr>
        <w:jc w:val="both"/>
        <w:rPr>
          <w:rFonts w:ascii="Times New Roman" w:eastAsia="Calibri" w:hAnsi="Times New Roman" w:cs="Times New Roman"/>
          <w:b/>
          <w:bCs/>
          <w:sz w:val="24"/>
          <w:szCs w:val="24"/>
          <w:lang w:val="kk-KZ"/>
        </w:rPr>
      </w:pPr>
      <w:r w:rsidRPr="006B5F24">
        <w:rPr>
          <w:rFonts w:ascii="Times New Roman" w:eastAsia="Calibri" w:hAnsi="Times New Roman" w:cs="Times New Roman"/>
          <w:b/>
          <w:bCs/>
          <w:sz w:val="24"/>
          <w:szCs w:val="24"/>
          <w:lang w:val="kk-KZ"/>
        </w:rPr>
        <w:t xml:space="preserve">                              </w:t>
      </w:r>
      <w:r w:rsidR="00BA3C4D" w:rsidRPr="005D35EE">
        <w:rPr>
          <w:rFonts w:ascii="Times New Roman" w:eastAsia="Calibri" w:hAnsi="Times New Roman" w:cs="Times New Roman"/>
          <w:b/>
          <w:bCs/>
          <w:sz w:val="24"/>
          <w:szCs w:val="24"/>
          <w:lang w:val="kk-KZ"/>
        </w:rPr>
        <w:t>4</w:t>
      </w:r>
      <w:r w:rsidRPr="005D35EE">
        <w:rPr>
          <w:rFonts w:ascii="Times New Roman" w:eastAsia="Calibri" w:hAnsi="Times New Roman" w:cs="Times New Roman"/>
          <w:b/>
          <w:bCs/>
          <w:sz w:val="24"/>
          <w:szCs w:val="24"/>
          <w:lang w:val="kk-KZ"/>
        </w:rPr>
        <w:t>.</w:t>
      </w:r>
      <w:r w:rsidR="00037E32">
        <w:rPr>
          <w:rFonts w:ascii="Times New Roman" w:eastAsia="Calibri" w:hAnsi="Times New Roman" w:cs="Times New Roman"/>
          <w:b/>
          <w:bCs/>
          <w:sz w:val="24"/>
          <w:szCs w:val="24"/>
          <w:lang w:val="kk-KZ"/>
        </w:rPr>
        <w:t xml:space="preserve">Педагогикалық кадрлардың еңбек өтілі бойынша сапалық құрамы </w:t>
      </w:r>
    </w:p>
    <w:tbl>
      <w:tblPr>
        <w:tblW w:w="8954" w:type="dxa"/>
        <w:tblInd w:w="113" w:type="dxa"/>
        <w:tblLayout w:type="fixed"/>
        <w:tblLook w:val="04A0" w:firstRow="1" w:lastRow="0" w:firstColumn="1" w:lastColumn="0" w:noHBand="0" w:noVBand="1"/>
      </w:tblPr>
      <w:tblGrid>
        <w:gridCol w:w="1838"/>
        <w:gridCol w:w="1276"/>
        <w:gridCol w:w="1134"/>
        <w:gridCol w:w="1276"/>
        <w:gridCol w:w="1134"/>
        <w:gridCol w:w="1304"/>
        <w:gridCol w:w="992"/>
      </w:tblGrid>
      <w:tr w:rsidR="00BB1686" w:rsidRPr="006B5F24" w14:paraId="4049A97F" w14:textId="77777777" w:rsidTr="000A1391">
        <w:trPr>
          <w:trHeight w:val="624"/>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06A84" w14:textId="4EED5547" w:rsidR="00BB1686" w:rsidRPr="00037E32" w:rsidRDefault="00037E32" w:rsidP="00BB1686">
            <w:pPr>
              <w:spacing w:after="0" w:line="240" w:lineRule="auto"/>
              <w:ind w:firstLineChars="200" w:firstLine="482"/>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Еңбек өтілі бойынша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3359E4"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2020-2021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0C571E"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770B31"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2021-2022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F522DA"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4E46ED0C"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2022-2023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00B5C3" w14:textId="77777777" w:rsidR="00BB1686" w:rsidRPr="006B5F24" w:rsidRDefault="00BB1686" w:rsidP="00BB1686">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r>
      <w:tr w:rsidR="00BB1686" w:rsidRPr="006B5F24" w14:paraId="3C4454AD" w14:textId="77777777" w:rsidTr="000A1391">
        <w:trPr>
          <w:trHeight w:val="31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4F834B1" w14:textId="22439378" w:rsidR="00BB1686" w:rsidRPr="002630CA" w:rsidRDefault="00BB1686" w:rsidP="00BB1686">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5 </w:t>
            </w:r>
            <w:r w:rsidR="002630CA">
              <w:rPr>
                <w:rFonts w:ascii="Times New Roman" w:eastAsia="Times New Roman" w:hAnsi="Times New Roman" w:cs="Times New Roman"/>
                <w:kern w:val="0"/>
                <w:sz w:val="24"/>
                <w:szCs w:val="24"/>
                <w:lang w:val="kk-KZ" w:eastAsia="ru-RU"/>
                <w14:ligatures w14:val="none"/>
              </w:rPr>
              <w:t>жылға дейін</w:t>
            </w:r>
          </w:p>
        </w:tc>
        <w:tc>
          <w:tcPr>
            <w:tcW w:w="1276" w:type="dxa"/>
            <w:tcBorders>
              <w:top w:val="nil"/>
              <w:left w:val="nil"/>
              <w:bottom w:val="single" w:sz="4" w:space="0" w:color="auto"/>
              <w:right w:val="single" w:sz="4" w:space="0" w:color="auto"/>
            </w:tcBorders>
            <w:shd w:val="clear" w:color="auto" w:fill="auto"/>
            <w:vAlign w:val="center"/>
          </w:tcPr>
          <w:p w14:paraId="210A560D" w14:textId="77777777" w:rsidR="00BB1686" w:rsidRPr="006B5F24" w:rsidRDefault="00BB1686" w:rsidP="00BB1686">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19</w:t>
            </w:r>
          </w:p>
        </w:tc>
        <w:tc>
          <w:tcPr>
            <w:tcW w:w="1134" w:type="dxa"/>
            <w:tcBorders>
              <w:top w:val="nil"/>
              <w:left w:val="nil"/>
              <w:bottom w:val="single" w:sz="4" w:space="0" w:color="auto"/>
              <w:right w:val="single" w:sz="4" w:space="0" w:color="auto"/>
            </w:tcBorders>
            <w:shd w:val="clear" w:color="auto" w:fill="auto"/>
            <w:vAlign w:val="center"/>
            <w:hideMark/>
          </w:tcPr>
          <w:p w14:paraId="2493EBD8"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15,6</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tcPr>
          <w:p w14:paraId="59CB7D02"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24</w:t>
            </w:r>
          </w:p>
        </w:tc>
        <w:tc>
          <w:tcPr>
            <w:tcW w:w="1134" w:type="dxa"/>
            <w:tcBorders>
              <w:top w:val="nil"/>
              <w:left w:val="nil"/>
              <w:bottom w:val="single" w:sz="4" w:space="0" w:color="auto"/>
              <w:right w:val="single" w:sz="4" w:space="0" w:color="auto"/>
            </w:tcBorders>
            <w:shd w:val="clear" w:color="auto" w:fill="auto"/>
            <w:vAlign w:val="center"/>
            <w:hideMark/>
          </w:tcPr>
          <w:p w14:paraId="6E8790C3"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19</w:t>
            </w:r>
            <w:r w:rsidRPr="006B5F24">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tcPr>
          <w:p w14:paraId="61C97D47"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20</w:t>
            </w:r>
          </w:p>
        </w:tc>
        <w:tc>
          <w:tcPr>
            <w:tcW w:w="992" w:type="dxa"/>
            <w:tcBorders>
              <w:top w:val="nil"/>
              <w:left w:val="nil"/>
              <w:bottom w:val="single" w:sz="4" w:space="0" w:color="auto"/>
              <w:right w:val="single" w:sz="4" w:space="0" w:color="auto"/>
            </w:tcBorders>
            <w:shd w:val="clear" w:color="auto" w:fill="auto"/>
            <w:vAlign w:val="center"/>
            <w:hideMark/>
          </w:tcPr>
          <w:p w14:paraId="09D7F0FA"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16</w:t>
            </w:r>
            <w:r w:rsidRPr="006B5F24">
              <w:rPr>
                <w:rFonts w:ascii="Times New Roman" w:eastAsia="Times New Roman" w:hAnsi="Times New Roman" w:cs="Times New Roman"/>
                <w:kern w:val="0"/>
                <w:sz w:val="24"/>
                <w:szCs w:val="24"/>
                <w:lang w:eastAsia="ru-RU"/>
                <w14:ligatures w14:val="none"/>
              </w:rPr>
              <w:t>%</w:t>
            </w:r>
          </w:p>
        </w:tc>
      </w:tr>
      <w:tr w:rsidR="00BB1686" w:rsidRPr="006B5F24" w14:paraId="64B2C546" w14:textId="77777777" w:rsidTr="000A1391">
        <w:trPr>
          <w:trHeight w:val="404"/>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47150FC" w14:textId="0169522D" w:rsidR="00BB1686" w:rsidRPr="002630CA" w:rsidRDefault="00BB1686" w:rsidP="00BB1686">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5-15 </w:t>
            </w:r>
            <w:r w:rsidR="002630CA">
              <w:rPr>
                <w:rFonts w:ascii="Times New Roman" w:eastAsia="Times New Roman" w:hAnsi="Times New Roman" w:cs="Times New Roman"/>
                <w:kern w:val="0"/>
                <w:sz w:val="24"/>
                <w:szCs w:val="24"/>
                <w:lang w:val="kk-KZ" w:eastAsia="ru-RU"/>
                <w14:ligatures w14:val="none"/>
              </w:rPr>
              <w:t>жыл</w:t>
            </w:r>
          </w:p>
        </w:tc>
        <w:tc>
          <w:tcPr>
            <w:tcW w:w="1276" w:type="dxa"/>
            <w:tcBorders>
              <w:top w:val="nil"/>
              <w:left w:val="nil"/>
              <w:bottom w:val="single" w:sz="4" w:space="0" w:color="auto"/>
              <w:right w:val="single" w:sz="4" w:space="0" w:color="auto"/>
            </w:tcBorders>
            <w:shd w:val="clear" w:color="auto" w:fill="auto"/>
            <w:vAlign w:val="center"/>
          </w:tcPr>
          <w:p w14:paraId="2A3C88BF" w14:textId="77777777" w:rsidR="00BB1686" w:rsidRPr="006B5F24" w:rsidRDefault="00BB1686" w:rsidP="00BB1686">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38</w:t>
            </w:r>
          </w:p>
        </w:tc>
        <w:tc>
          <w:tcPr>
            <w:tcW w:w="1134" w:type="dxa"/>
            <w:tcBorders>
              <w:top w:val="nil"/>
              <w:left w:val="nil"/>
              <w:bottom w:val="single" w:sz="4" w:space="0" w:color="auto"/>
              <w:right w:val="single" w:sz="4" w:space="0" w:color="auto"/>
            </w:tcBorders>
            <w:shd w:val="clear" w:color="auto" w:fill="auto"/>
            <w:vAlign w:val="center"/>
            <w:hideMark/>
          </w:tcPr>
          <w:p w14:paraId="6F56DFE0"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31,1</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tcPr>
          <w:p w14:paraId="72D78211"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40</w:t>
            </w:r>
          </w:p>
        </w:tc>
        <w:tc>
          <w:tcPr>
            <w:tcW w:w="1134" w:type="dxa"/>
            <w:tcBorders>
              <w:top w:val="nil"/>
              <w:left w:val="nil"/>
              <w:bottom w:val="single" w:sz="4" w:space="0" w:color="auto"/>
              <w:right w:val="single" w:sz="4" w:space="0" w:color="auto"/>
            </w:tcBorders>
            <w:shd w:val="clear" w:color="auto" w:fill="auto"/>
            <w:vAlign w:val="center"/>
            <w:hideMark/>
          </w:tcPr>
          <w:p w14:paraId="50A5C361"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31</w:t>
            </w:r>
            <w:r w:rsidRPr="006B5F24">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tcPr>
          <w:p w14:paraId="02454E2A"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44</w:t>
            </w:r>
          </w:p>
        </w:tc>
        <w:tc>
          <w:tcPr>
            <w:tcW w:w="992" w:type="dxa"/>
            <w:tcBorders>
              <w:top w:val="nil"/>
              <w:left w:val="nil"/>
              <w:bottom w:val="single" w:sz="4" w:space="0" w:color="auto"/>
              <w:right w:val="single" w:sz="4" w:space="0" w:color="auto"/>
            </w:tcBorders>
            <w:shd w:val="clear" w:color="auto" w:fill="auto"/>
            <w:vAlign w:val="center"/>
            <w:hideMark/>
          </w:tcPr>
          <w:p w14:paraId="37D44047"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35</w:t>
            </w:r>
            <w:r w:rsidRPr="006B5F24">
              <w:rPr>
                <w:rFonts w:ascii="Times New Roman" w:eastAsia="Times New Roman" w:hAnsi="Times New Roman" w:cs="Times New Roman"/>
                <w:kern w:val="0"/>
                <w:sz w:val="24"/>
                <w:szCs w:val="24"/>
                <w:lang w:eastAsia="ru-RU"/>
                <w14:ligatures w14:val="none"/>
              </w:rPr>
              <w:t>%</w:t>
            </w:r>
          </w:p>
        </w:tc>
      </w:tr>
      <w:tr w:rsidR="00BB1686" w:rsidRPr="006B5F24" w14:paraId="5D377D72" w14:textId="77777777" w:rsidTr="000A1391">
        <w:trPr>
          <w:trHeight w:val="483"/>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9470B56" w14:textId="716EC88E" w:rsidR="00BB1686" w:rsidRPr="002630CA" w:rsidRDefault="00BB1686" w:rsidP="00BB1686">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15 -25 </w:t>
            </w:r>
            <w:r w:rsidR="002630CA">
              <w:rPr>
                <w:rFonts w:ascii="Times New Roman" w:eastAsia="Times New Roman" w:hAnsi="Times New Roman" w:cs="Times New Roman"/>
                <w:kern w:val="0"/>
                <w:sz w:val="24"/>
                <w:szCs w:val="24"/>
                <w:lang w:val="kk-KZ" w:eastAsia="ru-RU"/>
                <w14:ligatures w14:val="none"/>
              </w:rPr>
              <w:t>жыл</w:t>
            </w:r>
          </w:p>
        </w:tc>
        <w:tc>
          <w:tcPr>
            <w:tcW w:w="1276" w:type="dxa"/>
            <w:tcBorders>
              <w:top w:val="nil"/>
              <w:left w:val="nil"/>
              <w:bottom w:val="single" w:sz="4" w:space="0" w:color="auto"/>
              <w:right w:val="single" w:sz="4" w:space="0" w:color="auto"/>
            </w:tcBorders>
            <w:shd w:val="clear" w:color="auto" w:fill="auto"/>
            <w:vAlign w:val="center"/>
          </w:tcPr>
          <w:p w14:paraId="758AB436" w14:textId="77777777" w:rsidR="00BB1686" w:rsidRPr="006B5F24" w:rsidRDefault="00BB1686" w:rsidP="00BB1686">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26</w:t>
            </w:r>
          </w:p>
        </w:tc>
        <w:tc>
          <w:tcPr>
            <w:tcW w:w="1134" w:type="dxa"/>
            <w:tcBorders>
              <w:top w:val="nil"/>
              <w:left w:val="nil"/>
              <w:bottom w:val="single" w:sz="4" w:space="0" w:color="auto"/>
              <w:right w:val="single" w:sz="4" w:space="0" w:color="auto"/>
            </w:tcBorders>
            <w:shd w:val="clear" w:color="auto" w:fill="auto"/>
            <w:vAlign w:val="center"/>
            <w:hideMark/>
          </w:tcPr>
          <w:p w14:paraId="653070E1"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21,3</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tcPr>
          <w:p w14:paraId="0E674BEC"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23</w:t>
            </w:r>
          </w:p>
        </w:tc>
        <w:tc>
          <w:tcPr>
            <w:tcW w:w="1134" w:type="dxa"/>
            <w:tcBorders>
              <w:top w:val="nil"/>
              <w:left w:val="nil"/>
              <w:bottom w:val="single" w:sz="4" w:space="0" w:color="auto"/>
              <w:right w:val="single" w:sz="4" w:space="0" w:color="auto"/>
            </w:tcBorders>
            <w:shd w:val="clear" w:color="auto" w:fill="auto"/>
            <w:vAlign w:val="center"/>
            <w:hideMark/>
          </w:tcPr>
          <w:p w14:paraId="2BD84A98"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18</w:t>
            </w:r>
            <w:r w:rsidRPr="006B5F24">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tcPr>
          <w:p w14:paraId="23B262FE"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25</w:t>
            </w:r>
          </w:p>
        </w:tc>
        <w:tc>
          <w:tcPr>
            <w:tcW w:w="992" w:type="dxa"/>
            <w:tcBorders>
              <w:top w:val="nil"/>
              <w:left w:val="nil"/>
              <w:bottom w:val="single" w:sz="4" w:space="0" w:color="auto"/>
              <w:right w:val="single" w:sz="4" w:space="0" w:color="auto"/>
            </w:tcBorders>
            <w:shd w:val="clear" w:color="auto" w:fill="auto"/>
            <w:vAlign w:val="center"/>
            <w:hideMark/>
          </w:tcPr>
          <w:p w14:paraId="0D8C5F7A"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20</w:t>
            </w:r>
            <w:r w:rsidRPr="006B5F24">
              <w:rPr>
                <w:rFonts w:ascii="Times New Roman" w:eastAsia="Times New Roman" w:hAnsi="Times New Roman" w:cs="Times New Roman"/>
                <w:kern w:val="0"/>
                <w:sz w:val="24"/>
                <w:szCs w:val="24"/>
                <w:lang w:eastAsia="ru-RU"/>
                <w14:ligatures w14:val="none"/>
              </w:rPr>
              <w:t>%</w:t>
            </w:r>
          </w:p>
        </w:tc>
      </w:tr>
      <w:tr w:rsidR="00BB1686" w:rsidRPr="006B5F24" w14:paraId="73517A5C" w14:textId="77777777" w:rsidTr="000A1391">
        <w:trPr>
          <w:trHeight w:val="49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4D46C1C" w14:textId="74CC4DEA" w:rsidR="00BB1686" w:rsidRPr="002630CA" w:rsidRDefault="00BB1686" w:rsidP="00BB1686">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25 </w:t>
            </w:r>
            <w:r w:rsidR="002630CA">
              <w:rPr>
                <w:rFonts w:ascii="Times New Roman" w:eastAsia="Times New Roman" w:hAnsi="Times New Roman" w:cs="Times New Roman"/>
                <w:kern w:val="0"/>
                <w:sz w:val="24"/>
                <w:szCs w:val="24"/>
                <w:lang w:val="kk-KZ" w:eastAsia="ru-RU"/>
                <w14:ligatures w14:val="none"/>
              </w:rPr>
              <w:t>жылдан асқан</w:t>
            </w:r>
          </w:p>
        </w:tc>
        <w:tc>
          <w:tcPr>
            <w:tcW w:w="1276" w:type="dxa"/>
            <w:tcBorders>
              <w:top w:val="nil"/>
              <w:left w:val="nil"/>
              <w:bottom w:val="single" w:sz="4" w:space="0" w:color="auto"/>
              <w:right w:val="single" w:sz="4" w:space="0" w:color="auto"/>
            </w:tcBorders>
            <w:shd w:val="clear" w:color="auto" w:fill="auto"/>
            <w:vAlign w:val="center"/>
          </w:tcPr>
          <w:p w14:paraId="54444503" w14:textId="77777777" w:rsidR="00BB1686" w:rsidRPr="006B5F24" w:rsidRDefault="00BB1686" w:rsidP="00BB1686">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39</w:t>
            </w:r>
          </w:p>
        </w:tc>
        <w:tc>
          <w:tcPr>
            <w:tcW w:w="1134" w:type="dxa"/>
            <w:tcBorders>
              <w:top w:val="nil"/>
              <w:left w:val="nil"/>
              <w:bottom w:val="single" w:sz="4" w:space="0" w:color="auto"/>
              <w:right w:val="single" w:sz="4" w:space="0" w:color="auto"/>
            </w:tcBorders>
            <w:shd w:val="clear" w:color="auto" w:fill="auto"/>
            <w:vAlign w:val="center"/>
            <w:hideMark/>
          </w:tcPr>
          <w:p w14:paraId="5A1871EF"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32</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tcPr>
          <w:p w14:paraId="76D7C29A"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42</w:t>
            </w:r>
          </w:p>
        </w:tc>
        <w:tc>
          <w:tcPr>
            <w:tcW w:w="1134" w:type="dxa"/>
            <w:tcBorders>
              <w:top w:val="nil"/>
              <w:left w:val="nil"/>
              <w:bottom w:val="single" w:sz="4" w:space="0" w:color="auto"/>
              <w:right w:val="single" w:sz="4" w:space="0" w:color="auto"/>
            </w:tcBorders>
            <w:shd w:val="clear" w:color="auto" w:fill="auto"/>
            <w:vAlign w:val="center"/>
            <w:hideMark/>
          </w:tcPr>
          <w:p w14:paraId="4E51738C"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32</w:t>
            </w:r>
            <w:r w:rsidRPr="006B5F24">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tcPr>
          <w:p w14:paraId="25CAA764"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37</w:t>
            </w:r>
          </w:p>
        </w:tc>
        <w:tc>
          <w:tcPr>
            <w:tcW w:w="992" w:type="dxa"/>
            <w:tcBorders>
              <w:top w:val="nil"/>
              <w:left w:val="nil"/>
              <w:bottom w:val="single" w:sz="4" w:space="0" w:color="auto"/>
              <w:right w:val="single" w:sz="4" w:space="0" w:color="auto"/>
            </w:tcBorders>
            <w:shd w:val="clear" w:color="auto" w:fill="auto"/>
            <w:vAlign w:val="center"/>
            <w:hideMark/>
          </w:tcPr>
          <w:p w14:paraId="6A845F86"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29</w:t>
            </w:r>
            <w:r w:rsidRPr="006B5F24">
              <w:rPr>
                <w:rFonts w:ascii="Times New Roman" w:eastAsia="Times New Roman" w:hAnsi="Times New Roman" w:cs="Times New Roman"/>
                <w:kern w:val="0"/>
                <w:sz w:val="24"/>
                <w:szCs w:val="24"/>
                <w:lang w:eastAsia="ru-RU"/>
                <w14:ligatures w14:val="none"/>
              </w:rPr>
              <w:t>%</w:t>
            </w:r>
          </w:p>
        </w:tc>
      </w:tr>
      <w:tr w:rsidR="00BB1686" w:rsidRPr="006B5F24" w14:paraId="791A4D36" w14:textId="77777777" w:rsidTr="000A1391">
        <w:trPr>
          <w:trHeight w:val="58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7CFFDBB" w14:textId="40974822" w:rsidR="00BB1686" w:rsidRPr="002630CA" w:rsidRDefault="002630CA" w:rsidP="00BB1686">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1276" w:type="dxa"/>
            <w:tcBorders>
              <w:top w:val="nil"/>
              <w:left w:val="nil"/>
              <w:bottom w:val="single" w:sz="4" w:space="0" w:color="auto"/>
              <w:right w:val="single" w:sz="4" w:space="0" w:color="auto"/>
            </w:tcBorders>
            <w:shd w:val="clear" w:color="auto" w:fill="auto"/>
            <w:vAlign w:val="center"/>
          </w:tcPr>
          <w:p w14:paraId="2145AE66" w14:textId="77777777" w:rsidR="00BB1686" w:rsidRPr="006B5F24" w:rsidRDefault="00BB1686" w:rsidP="00BB1686">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1134" w:type="dxa"/>
            <w:tcBorders>
              <w:top w:val="nil"/>
              <w:left w:val="nil"/>
              <w:bottom w:val="single" w:sz="4" w:space="0" w:color="auto"/>
              <w:right w:val="single" w:sz="4" w:space="0" w:color="auto"/>
            </w:tcBorders>
            <w:shd w:val="clear" w:color="auto" w:fill="auto"/>
            <w:vAlign w:val="center"/>
            <w:hideMark/>
          </w:tcPr>
          <w:p w14:paraId="09405321"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c>
          <w:tcPr>
            <w:tcW w:w="1276" w:type="dxa"/>
            <w:tcBorders>
              <w:top w:val="nil"/>
              <w:left w:val="nil"/>
              <w:bottom w:val="single" w:sz="4" w:space="0" w:color="auto"/>
              <w:right w:val="single" w:sz="4" w:space="0" w:color="auto"/>
            </w:tcBorders>
            <w:shd w:val="clear" w:color="auto" w:fill="auto"/>
            <w:vAlign w:val="center"/>
          </w:tcPr>
          <w:p w14:paraId="03C1C4D3" w14:textId="77777777" w:rsidR="00BB1686" w:rsidRPr="006B5F24" w:rsidRDefault="00BB1686" w:rsidP="00BB1686">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1134" w:type="dxa"/>
            <w:tcBorders>
              <w:top w:val="nil"/>
              <w:left w:val="nil"/>
              <w:bottom w:val="single" w:sz="4" w:space="0" w:color="auto"/>
              <w:right w:val="single" w:sz="4" w:space="0" w:color="auto"/>
            </w:tcBorders>
            <w:shd w:val="clear" w:color="auto" w:fill="auto"/>
            <w:vAlign w:val="center"/>
            <w:hideMark/>
          </w:tcPr>
          <w:p w14:paraId="3BA89018"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c>
          <w:tcPr>
            <w:tcW w:w="1304" w:type="dxa"/>
            <w:tcBorders>
              <w:top w:val="nil"/>
              <w:left w:val="nil"/>
              <w:bottom w:val="single" w:sz="4" w:space="0" w:color="auto"/>
              <w:right w:val="single" w:sz="4" w:space="0" w:color="auto"/>
            </w:tcBorders>
            <w:shd w:val="clear" w:color="auto" w:fill="auto"/>
            <w:vAlign w:val="center"/>
          </w:tcPr>
          <w:p w14:paraId="4CACC076"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992" w:type="dxa"/>
            <w:tcBorders>
              <w:top w:val="nil"/>
              <w:left w:val="nil"/>
              <w:bottom w:val="single" w:sz="4" w:space="0" w:color="auto"/>
              <w:right w:val="single" w:sz="4" w:space="0" w:color="auto"/>
            </w:tcBorders>
            <w:shd w:val="clear" w:color="auto" w:fill="auto"/>
            <w:vAlign w:val="center"/>
            <w:hideMark/>
          </w:tcPr>
          <w:p w14:paraId="1A603D3F"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100%</w:t>
            </w:r>
          </w:p>
        </w:tc>
      </w:tr>
    </w:tbl>
    <w:p w14:paraId="0110FAB8" w14:textId="77777777" w:rsidR="00BB1686" w:rsidRPr="006B5F24" w:rsidRDefault="00BB1686" w:rsidP="00BB1686">
      <w:pPr>
        <w:jc w:val="both"/>
        <w:rPr>
          <w:rFonts w:ascii="Times New Roman" w:eastAsia="Calibri" w:hAnsi="Times New Roman" w:cs="Times New Roman"/>
          <w:b/>
          <w:bCs/>
          <w:sz w:val="24"/>
          <w:szCs w:val="24"/>
          <w:lang w:val="kk-KZ"/>
        </w:rPr>
      </w:pPr>
    </w:p>
    <w:p w14:paraId="036F201E" w14:textId="77777777" w:rsidR="00BB1686" w:rsidRPr="006B5F24" w:rsidRDefault="00BB1686" w:rsidP="00BB1686">
      <w:pPr>
        <w:jc w:val="center"/>
        <w:rPr>
          <w:rFonts w:ascii="Times New Roman" w:eastAsia="Calibri" w:hAnsi="Times New Roman" w:cs="Times New Roman"/>
          <w:b/>
          <w:bCs/>
          <w:sz w:val="24"/>
          <w:szCs w:val="24"/>
          <w:lang w:val="kk-KZ"/>
        </w:rPr>
      </w:pPr>
      <w:r w:rsidRPr="006B5F24">
        <w:rPr>
          <w:rFonts w:ascii="Times New Roman" w:eastAsia="Calibri" w:hAnsi="Times New Roman" w:cs="Times New Roman"/>
          <w:noProof/>
          <w:sz w:val="24"/>
          <w:szCs w:val="24"/>
          <w:lang w:eastAsia="ru-RU"/>
        </w:rPr>
        <w:drawing>
          <wp:inline distT="0" distB="0" distL="0" distR="0" wp14:anchorId="365D240D" wp14:editId="2E3CCC1C">
            <wp:extent cx="5267325" cy="29622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2FC603" w14:textId="77777777" w:rsidR="00BB1686" w:rsidRPr="006B5F24" w:rsidRDefault="00BB1686" w:rsidP="00BB1686">
      <w:pPr>
        <w:widowControl w:val="0"/>
        <w:tabs>
          <w:tab w:val="left" w:pos="2180"/>
          <w:tab w:val="left" w:pos="9498"/>
        </w:tabs>
        <w:autoSpaceDE w:val="0"/>
        <w:autoSpaceDN w:val="0"/>
        <w:spacing w:before="161" w:after="0" w:line="256" w:lineRule="auto"/>
        <w:ind w:right="140"/>
        <w:jc w:val="both"/>
        <w:rPr>
          <w:rFonts w:ascii="Times New Roman" w:eastAsia="Calibri" w:hAnsi="Times New Roman" w:cs="Times New Roman"/>
          <w:sz w:val="24"/>
          <w:szCs w:val="24"/>
          <w:lang w:val="kk-KZ"/>
        </w:rPr>
      </w:pPr>
    </w:p>
    <w:p w14:paraId="20FA7B78" w14:textId="52950A77" w:rsidR="00037E32" w:rsidRDefault="00BB1686" w:rsidP="00BB1686">
      <w:pPr>
        <w:widowControl w:val="0"/>
        <w:tabs>
          <w:tab w:val="left" w:pos="2180"/>
          <w:tab w:val="left" w:pos="9498"/>
        </w:tabs>
        <w:autoSpaceDE w:val="0"/>
        <w:autoSpaceDN w:val="0"/>
        <w:spacing w:before="161" w:after="0" w:line="276" w:lineRule="auto"/>
        <w:ind w:right="140"/>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w:t>
      </w:r>
      <w:r w:rsidR="00037E32" w:rsidRPr="00037E32">
        <w:rPr>
          <w:rFonts w:ascii="Times New Roman" w:eastAsia="Times New Roman" w:hAnsi="Times New Roman" w:cs="Times New Roman"/>
          <w:kern w:val="0"/>
          <w:sz w:val="24"/>
          <w:szCs w:val="24"/>
          <w:lang w:val="kk-KZ" w:eastAsia="ru-RU"/>
          <w14:ligatures w14:val="none"/>
        </w:rPr>
        <w:t xml:space="preserve">Педагогикалық тәжірибені талдау сапалы білім беру қызметін көрсету үшін жеткілікті деңгейді көрсетеді. Тәжірибе бойынша сапалық құрамын бақылай отырып, тәжірибесі бар мұғалімдер мен педагогикалық тәжірибесі бар мұғалімдер санының артуы байқалады. Бұл өзгеріс мектепте тәжірибелі ұстаздардың бар екендігінің дәлелі. 10 жылдан астам еңбек өтілі бар ұстаздар саны 84 </w:t>
      </w:r>
      <w:r w:rsidR="00037E32" w:rsidRPr="006B5F24">
        <w:rPr>
          <w:rFonts w:ascii="Times New Roman" w:eastAsia="Times New Roman" w:hAnsi="Times New Roman" w:cs="Times New Roman"/>
          <w:kern w:val="0"/>
          <w:sz w:val="24"/>
          <w:szCs w:val="24"/>
          <w:lang w:val="kk-KZ" w:eastAsia="ru-RU"/>
          <w14:ligatures w14:val="none"/>
        </w:rPr>
        <w:t>%</w:t>
      </w:r>
      <w:r w:rsidR="00037E32" w:rsidRPr="00037E32">
        <w:rPr>
          <w:rFonts w:ascii="Times New Roman" w:eastAsia="Times New Roman" w:hAnsi="Times New Roman" w:cs="Times New Roman"/>
          <w:kern w:val="0"/>
          <w:sz w:val="24"/>
          <w:szCs w:val="24"/>
          <w:lang w:val="kk-KZ" w:eastAsia="ru-RU"/>
          <w14:ligatures w14:val="none"/>
        </w:rPr>
        <w:t xml:space="preserve"> құрап, бұл мектепте тұрақты өсіп келе жатқан тұрақты ұжымның қалыптасқанын көрсетеді, бұл білім сапасына оң әсерін тигізеді. Жас мамандардың қатары да артып келеді.</w:t>
      </w:r>
    </w:p>
    <w:p w14:paraId="7B91436D" w14:textId="0846ED8F" w:rsidR="00BB1686" w:rsidRPr="005D35EE" w:rsidRDefault="00BA3C4D" w:rsidP="00037E32">
      <w:pPr>
        <w:widowControl w:val="0"/>
        <w:tabs>
          <w:tab w:val="left" w:pos="2180"/>
          <w:tab w:val="left" w:pos="9498"/>
        </w:tabs>
        <w:autoSpaceDE w:val="0"/>
        <w:autoSpaceDN w:val="0"/>
        <w:spacing w:before="161" w:after="0" w:line="276" w:lineRule="auto"/>
        <w:ind w:right="140"/>
        <w:jc w:val="center"/>
        <w:rPr>
          <w:rFonts w:ascii="Times New Roman" w:eastAsia="Calibri" w:hAnsi="Times New Roman" w:cs="Times New Roman"/>
          <w:b/>
          <w:bCs/>
          <w:sz w:val="24"/>
          <w:szCs w:val="24"/>
          <w:lang w:val="kk-KZ"/>
        </w:rPr>
      </w:pPr>
      <w:r w:rsidRPr="005D35EE">
        <w:rPr>
          <w:rFonts w:ascii="Times New Roman" w:eastAsia="Calibri" w:hAnsi="Times New Roman" w:cs="Times New Roman"/>
          <w:b/>
          <w:bCs/>
          <w:sz w:val="24"/>
          <w:szCs w:val="24"/>
          <w:lang w:val="kk-KZ"/>
        </w:rPr>
        <w:t>5</w:t>
      </w:r>
      <w:r w:rsidR="00BB1686" w:rsidRPr="005D35EE">
        <w:rPr>
          <w:rFonts w:ascii="Times New Roman" w:eastAsia="Calibri" w:hAnsi="Times New Roman" w:cs="Times New Roman"/>
          <w:b/>
          <w:bCs/>
          <w:sz w:val="24"/>
          <w:szCs w:val="24"/>
          <w:lang w:val="kk-KZ"/>
        </w:rPr>
        <w:t>.</w:t>
      </w:r>
      <w:r w:rsidR="00037E32">
        <w:rPr>
          <w:rFonts w:ascii="Times New Roman" w:eastAsia="Calibri" w:hAnsi="Times New Roman" w:cs="Times New Roman"/>
          <w:b/>
          <w:bCs/>
          <w:sz w:val="24"/>
          <w:szCs w:val="24"/>
          <w:lang w:val="kk-KZ"/>
        </w:rPr>
        <w:t xml:space="preserve">Ғылым/академиялық дәрежесі бар </w:t>
      </w:r>
      <w:r w:rsidR="00BB1686" w:rsidRPr="005D35EE">
        <w:rPr>
          <w:rFonts w:ascii="Times New Roman" w:eastAsia="Calibri" w:hAnsi="Times New Roman" w:cs="Times New Roman"/>
          <w:b/>
          <w:bCs/>
          <w:sz w:val="24"/>
          <w:szCs w:val="24"/>
          <w:lang w:val="kk-KZ"/>
        </w:rPr>
        <w:t>педагог</w:t>
      </w:r>
      <w:r w:rsidR="00037E32">
        <w:rPr>
          <w:rFonts w:ascii="Times New Roman" w:eastAsia="Calibri" w:hAnsi="Times New Roman" w:cs="Times New Roman"/>
          <w:b/>
          <w:bCs/>
          <w:sz w:val="24"/>
          <w:szCs w:val="24"/>
          <w:lang w:val="kk-KZ"/>
        </w:rPr>
        <w:t xml:space="preserve">тер үлесі </w:t>
      </w:r>
    </w:p>
    <w:p w14:paraId="0ED4ADDA" w14:textId="17C9AF2D" w:rsidR="00BB1686" w:rsidRPr="006B5F24" w:rsidRDefault="00037E32" w:rsidP="00BB1686">
      <w:pPr>
        <w:widowControl w:val="0"/>
        <w:tabs>
          <w:tab w:val="left" w:pos="1060"/>
          <w:tab w:val="left" w:pos="2711"/>
          <w:tab w:val="left" w:pos="4265"/>
          <w:tab w:val="left" w:pos="5730"/>
          <w:tab w:val="left" w:pos="7885"/>
          <w:tab w:val="left" w:pos="9113"/>
        </w:tabs>
        <w:spacing w:after="0" w:line="276" w:lineRule="auto"/>
        <w:ind w:right="89" w:firstLine="708"/>
        <w:jc w:val="both"/>
        <w:rPr>
          <w:rFonts w:ascii="Times New Roman" w:eastAsia="Times New Roman" w:hAnsi="Times New Roman" w:cs="Times New Roman"/>
          <w:kern w:val="0"/>
          <w:sz w:val="24"/>
          <w:szCs w:val="24"/>
          <w:lang w:eastAsia="ru-RU"/>
          <w14:ligatures w14:val="none"/>
        </w:rPr>
      </w:pPr>
      <w:r w:rsidRPr="005D35EE">
        <w:rPr>
          <w:rFonts w:ascii="Times New Roman" w:eastAsia="Times New Roman" w:hAnsi="Times New Roman" w:cs="Times New Roman"/>
          <w:kern w:val="0"/>
          <w:sz w:val="24"/>
          <w:szCs w:val="24"/>
          <w:lang w:val="kk-KZ" w:eastAsia="ru-RU"/>
          <w14:ligatures w14:val="none"/>
        </w:rPr>
        <w:t xml:space="preserve">Жас мамандардың көбеюіне байланысты өз мамандығы бойынша педагогика ғылымдарының магистрі академиялық дәрежесі бар оқытушылар саны жыл сайын артып келеді. </w:t>
      </w:r>
      <w:r w:rsidRPr="00037E32">
        <w:rPr>
          <w:rFonts w:ascii="Times New Roman" w:eastAsia="Times New Roman" w:hAnsi="Times New Roman" w:cs="Times New Roman"/>
          <w:kern w:val="0"/>
          <w:sz w:val="24"/>
          <w:szCs w:val="24"/>
          <w:lang w:eastAsia="ru-RU"/>
          <w14:ligatures w14:val="none"/>
        </w:rPr>
        <w:t>Бұл кестеде осы санаттың өсу динамикасы көрсетілген</w:t>
      </w:r>
      <w:r w:rsidR="00BB1686" w:rsidRPr="006B5F24">
        <w:rPr>
          <w:rFonts w:ascii="Times New Roman" w:eastAsia="Times New Roman" w:hAnsi="Times New Roman" w:cs="Times New Roman"/>
          <w:kern w:val="0"/>
          <w:sz w:val="24"/>
          <w:szCs w:val="24"/>
          <w:lang w:eastAsia="ru-RU"/>
          <w14:ligatures w14:val="none"/>
        </w:rPr>
        <w:t>.</w:t>
      </w:r>
    </w:p>
    <w:p w14:paraId="101E446A" w14:textId="77777777" w:rsidR="00BB1686" w:rsidRPr="006B5F24" w:rsidRDefault="00BB1686" w:rsidP="00BB1686">
      <w:pPr>
        <w:widowControl w:val="0"/>
        <w:tabs>
          <w:tab w:val="left" w:pos="1060"/>
          <w:tab w:val="left" w:pos="2711"/>
          <w:tab w:val="left" w:pos="4265"/>
          <w:tab w:val="left" w:pos="5730"/>
          <w:tab w:val="left" w:pos="7885"/>
          <w:tab w:val="left" w:pos="9113"/>
        </w:tabs>
        <w:spacing w:after="0" w:line="276" w:lineRule="auto"/>
        <w:ind w:right="89" w:firstLine="708"/>
        <w:jc w:val="both"/>
        <w:rPr>
          <w:rFonts w:ascii="Times New Roman" w:eastAsia="Times New Roman" w:hAnsi="Times New Roman" w:cs="Times New Roman"/>
          <w:kern w:val="0"/>
          <w:sz w:val="24"/>
          <w:szCs w:val="24"/>
          <w:lang w:eastAsia="ru-RU"/>
          <w14:ligatures w14:val="none"/>
        </w:rPr>
      </w:pPr>
    </w:p>
    <w:tbl>
      <w:tblPr>
        <w:tblW w:w="7503" w:type="dxa"/>
        <w:jc w:val="center"/>
        <w:tblLook w:val="04A0" w:firstRow="1" w:lastRow="0" w:firstColumn="1" w:lastColumn="0" w:noHBand="0" w:noVBand="1"/>
      </w:tblPr>
      <w:tblGrid>
        <w:gridCol w:w="1593"/>
        <w:gridCol w:w="770"/>
        <w:gridCol w:w="1437"/>
        <w:gridCol w:w="960"/>
        <w:gridCol w:w="1686"/>
        <w:gridCol w:w="1057"/>
      </w:tblGrid>
      <w:tr w:rsidR="00BB1686" w:rsidRPr="006B5F24" w14:paraId="43EECF17" w14:textId="77777777" w:rsidTr="000A1391">
        <w:trPr>
          <w:trHeight w:val="288"/>
          <w:jc w:val="center"/>
        </w:trPr>
        <w:tc>
          <w:tcPr>
            <w:tcW w:w="15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333D2B"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2020 -2021</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6CBE9055"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c>
          <w:tcPr>
            <w:tcW w:w="1437" w:type="dxa"/>
            <w:tcBorders>
              <w:top w:val="single" w:sz="8" w:space="0" w:color="auto"/>
              <w:left w:val="nil"/>
              <w:bottom w:val="single" w:sz="4" w:space="0" w:color="auto"/>
              <w:right w:val="single" w:sz="4" w:space="0" w:color="auto"/>
            </w:tcBorders>
            <w:shd w:val="clear" w:color="auto" w:fill="auto"/>
            <w:noWrap/>
            <w:vAlign w:val="bottom"/>
            <w:hideMark/>
          </w:tcPr>
          <w:p w14:paraId="65B3F481"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2021-2022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3B7DACB"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c>
          <w:tcPr>
            <w:tcW w:w="1686" w:type="dxa"/>
            <w:tcBorders>
              <w:top w:val="single" w:sz="8" w:space="0" w:color="auto"/>
              <w:left w:val="nil"/>
              <w:bottom w:val="single" w:sz="4" w:space="0" w:color="auto"/>
              <w:right w:val="single" w:sz="4" w:space="0" w:color="auto"/>
            </w:tcBorders>
            <w:shd w:val="clear" w:color="auto" w:fill="auto"/>
            <w:noWrap/>
            <w:vAlign w:val="bottom"/>
            <w:hideMark/>
          </w:tcPr>
          <w:p w14:paraId="7F518717"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2022-2023</w:t>
            </w:r>
          </w:p>
        </w:tc>
        <w:tc>
          <w:tcPr>
            <w:tcW w:w="1057" w:type="dxa"/>
            <w:tcBorders>
              <w:top w:val="single" w:sz="8" w:space="0" w:color="auto"/>
              <w:left w:val="nil"/>
              <w:bottom w:val="single" w:sz="4" w:space="0" w:color="auto"/>
              <w:right w:val="single" w:sz="8" w:space="0" w:color="auto"/>
            </w:tcBorders>
            <w:shd w:val="clear" w:color="auto" w:fill="auto"/>
            <w:noWrap/>
            <w:vAlign w:val="bottom"/>
            <w:hideMark/>
          </w:tcPr>
          <w:p w14:paraId="75B88C64"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r>
      <w:tr w:rsidR="00BB1686" w:rsidRPr="006B5F24" w14:paraId="3A03DC9C" w14:textId="77777777" w:rsidTr="000A1391">
        <w:trPr>
          <w:trHeight w:val="300"/>
          <w:jc w:val="center"/>
        </w:trPr>
        <w:tc>
          <w:tcPr>
            <w:tcW w:w="1593" w:type="dxa"/>
            <w:tcBorders>
              <w:top w:val="nil"/>
              <w:left w:val="single" w:sz="8" w:space="0" w:color="auto"/>
              <w:bottom w:val="single" w:sz="8" w:space="0" w:color="auto"/>
              <w:right w:val="single" w:sz="4" w:space="0" w:color="auto"/>
            </w:tcBorders>
            <w:shd w:val="clear" w:color="auto" w:fill="auto"/>
            <w:noWrap/>
            <w:vAlign w:val="bottom"/>
            <w:hideMark/>
          </w:tcPr>
          <w:p w14:paraId="3B8B7B73"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8</w:t>
            </w:r>
          </w:p>
        </w:tc>
        <w:tc>
          <w:tcPr>
            <w:tcW w:w="770" w:type="dxa"/>
            <w:tcBorders>
              <w:top w:val="nil"/>
              <w:left w:val="nil"/>
              <w:bottom w:val="single" w:sz="8" w:space="0" w:color="auto"/>
              <w:right w:val="single" w:sz="4" w:space="0" w:color="auto"/>
            </w:tcBorders>
            <w:shd w:val="clear" w:color="auto" w:fill="auto"/>
            <w:noWrap/>
            <w:vAlign w:val="bottom"/>
            <w:hideMark/>
          </w:tcPr>
          <w:p w14:paraId="710BB94D"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6,5</w:t>
            </w:r>
            <w:r w:rsidRPr="006B5F24">
              <w:rPr>
                <w:rFonts w:ascii="Times New Roman" w:eastAsia="Times New Roman" w:hAnsi="Times New Roman" w:cs="Times New Roman"/>
                <w:kern w:val="0"/>
                <w:sz w:val="24"/>
                <w:szCs w:val="24"/>
                <w:lang w:eastAsia="ru-RU"/>
                <w14:ligatures w14:val="none"/>
              </w:rPr>
              <w:t>%</w:t>
            </w:r>
          </w:p>
        </w:tc>
        <w:tc>
          <w:tcPr>
            <w:tcW w:w="1437" w:type="dxa"/>
            <w:tcBorders>
              <w:top w:val="nil"/>
              <w:left w:val="nil"/>
              <w:bottom w:val="single" w:sz="8" w:space="0" w:color="auto"/>
              <w:right w:val="single" w:sz="4" w:space="0" w:color="auto"/>
            </w:tcBorders>
            <w:shd w:val="clear" w:color="auto" w:fill="auto"/>
            <w:noWrap/>
            <w:vAlign w:val="bottom"/>
            <w:hideMark/>
          </w:tcPr>
          <w:p w14:paraId="69D0A699"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9</w:t>
            </w:r>
          </w:p>
        </w:tc>
        <w:tc>
          <w:tcPr>
            <w:tcW w:w="960" w:type="dxa"/>
            <w:tcBorders>
              <w:top w:val="nil"/>
              <w:left w:val="nil"/>
              <w:bottom w:val="single" w:sz="8" w:space="0" w:color="auto"/>
              <w:right w:val="single" w:sz="4" w:space="0" w:color="auto"/>
            </w:tcBorders>
            <w:shd w:val="clear" w:color="auto" w:fill="auto"/>
            <w:noWrap/>
            <w:vAlign w:val="bottom"/>
            <w:hideMark/>
          </w:tcPr>
          <w:p w14:paraId="04941D84"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6,9</w:t>
            </w:r>
            <w:r w:rsidRPr="006B5F24">
              <w:rPr>
                <w:rFonts w:ascii="Times New Roman" w:eastAsia="Times New Roman" w:hAnsi="Times New Roman" w:cs="Times New Roman"/>
                <w:kern w:val="0"/>
                <w:sz w:val="24"/>
                <w:szCs w:val="24"/>
                <w:lang w:eastAsia="ru-RU"/>
                <w14:ligatures w14:val="none"/>
              </w:rPr>
              <w:t>%</w:t>
            </w:r>
          </w:p>
        </w:tc>
        <w:tc>
          <w:tcPr>
            <w:tcW w:w="1686" w:type="dxa"/>
            <w:tcBorders>
              <w:top w:val="nil"/>
              <w:left w:val="nil"/>
              <w:bottom w:val="single" w:sz="8" w:space="0" w:color="auto"/>
              <w:right w:val="single" w:sz="4" w:space="0" w:color="auto"/>
            </w:tcBorders>
            <w:shd w:val="clear" w:color="auto" w:fill="auto"/>
            <w:noWrap/>
            <w:vAlign w:val="bottom"/>
            <w:hideMark/>
          </w:tcPr>
          <w:p w14:paraId="413D13F0"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9</w:t>
            </w:r>
          </w:p>
        </w:tc>
        <w:tc>
          <w:tcPr>
            <w:tcW w:w="1057" w:type="dxa"/>
            <w:tcBorders>
              <w:top w:val="nil"/>
              <w:left w:val="nil"/>
              <w:bottom w:val="single" w:sz="8" w:space="0" w:color="auto"/>
              <w:right w:val="single" w:sz="8" w:space="0" w:color="auto"/>
            </w:tcBorders>
            <w:shd w:val="clear" w:color="auto" w:fill="auto"/>
            <w:noWrap/>
            <w:vAlign w:val="bottom"/>
            <w:hideMark/>
          </w:tcPr>
          <w:p w14:paraId="5F32C6DC" w14:textId="77777777" w:rsidR="00BB1686" w:rsidRPr="006B5F24" w:rsidRDefault="00BB1686" w:rsidP="00BB1686">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7,1</w:t>
            </w:r>
            <w:r w:rsidRPr="006B5F24">
              <w:rPr>
                <w:rFonts w:ascii="Times New Roman" w:eastAsia="Times New Roman" w:hAnsi="Times New Roman" w:cs="Times New Roman"/>
                <w:kern w:val="0"/>
                <w:sz w:val="24"/>
                <w:szCs w:val="24"/>
                <w:lang w:eastAsia="ru-RU"/>
                <w14:ligatures w14:val="none"/>
              </w:rPr>
              <w:t>%</w:t>
            </w:r>
          </w:p>
        </w:tc>
      </w:tr>
    </w:tbl>
    <w:p w14:paraId="41331BB9" w14:textId="77777777" w:rsidR="00BB1686" w:rsidRPr="006B5F24" w:rsidRDefault="00BB1686" w:rsidP="00BB1686">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eastAsia="ru-RU"/>
          <w14:ligatures w14:val="none"/>
        </w:rPr>
      </w:pPr>
    </w:p>
    <w:p w14:paraId="60BB53E2" w14:textId="77777777" w:rsidR="00BB1686" w:rsidRPr="006B5F24" w:rsidRDefault="00BB1686" w:rsidP="00BB1686">
      <w:pPr>
        <w:widowControl w:val="0"/>
        <w:tabs>
          <w:tab w:val="left" w:pos="1060"/>
          <w:tab w:val="left" w:pos="2711"/>
          <w:tab w:val="left" w:pos="4265"/>
          <w:tab w:val="left" w:pos="5730"/>
          <w:tab w:val="left" w:pos="7885"/>
          <w:tab w:val="left" w:pos="9113"/>
        </w:tabs>
        <w:spacing w:after="0" w:line="239" w:lineRule="auto"/>
        <w:ind w:right="89" w:firstLine="708"/>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Calibri" w:hAnsi="Times New Roman" w:cs="Times New Roman"/>
          <w:noProof/>
          <w:sz w:val="24"/>
          <w:szCs w:val="24"/>
          <w:lang w:eastAsia="ru-RU"/>
        </w:rPr>
        <w:lastRenderedPageBreak/>
        <w:drawing>
          <wp:inline distT="0" distB="0" distL="0" distR="0" wp14:anchorId="6D6F094A" wp14:editId="57C441C9">
            <wp:extent cx="4572000" cy="21336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8DF07A" w14:textId="77777777" w:rsidR="00BB1686" w:rsidRPr="006B5F24" w:rsidRDefault="00BB1686" w:rsidP="00BB1686">
      <w:pPr>
        <w:widowControl w:val="0"/>
        <w:tabs>
          <w:tab w:val="left" w:pos="1060"/>
          <w:tab w:val="left" w:pos="2711"/>
          <w:tab w:val="left" w:pos="4265"/>
          <w:tab w:val="left" w:pos="5730"/>
          <w:tab w:val="left" w:pos="7885"/>
          <w:tab w:val="left" w:pos="9113"/>
        </w:tabs>
        <w:spacing w:after="0" w:line="239" w:lineRule="auto"/>
        <w:ind w:right="89"/>
        <w:jc w:val="both"/>
        <w:rPr>
          <w:rFonts w:ascii="Times New Roman" w:eastAsia="Times New Roman" w:hAnsi="Times New Roman" w:cs="Times New Roman"/>
          <w:kern w:val="0"/>
          <w:sz w:val="24"/>
          <w:szCs w:val="24"/>
          <w:lang w:eastAsia="ru-RU"/>
          <w14:ligatures w14:val="none"/>
        </w:rPr>
      </w:pPr>
    </w:p>
    <w:p w14:paraId="3F785A19" w14:textId="0B1D6F32" w:rsidR="00BB1686" w:rsidRPr="006B5F24" w:rsidRDefault="00037E32" w:rsidP="00037E32">
      <w:pPr>
        <w:ind w:firstLine="720"/>
        <w:jc w:val="both"/>
        <w:rPr>
          <w:rFonts w:ascii="Times New Roman" w:eastAsia="Times New Roman" w:hAnsi="Times New Roman" w:cs="Times New Roman"/>
          <w:kern w:val="0"/>
          <w:sz w:val="24"/>
          <w:szCs w:val="24"/>
          <w:lang w:val="kk-KZ" w:eastAsia="ru-RU"/>
          <w14:ligatures w14:val="none"/>
        </w:rPr>
      </w:pPr>
      <w:r w:rsidRPr="00037E32">
        <w:rPr>
          <w:rFonts w:ascii="Times New Roman" w:eastAsia="Times New Roman" w:hAnsi="Times New Roman" w:cs="Times New Roman"/>
          <w:kern w:val="0"/>
          <w:sz w:val="24"/>
          <w:szCs w:val="24"/>
          <w:lang w:val="kk-KZ" w:eastAsia="ru-RU"/>
          <w14:ligatures w14:val="none"/>
        </w:rPr>
        <w:t>Ғылыми дәрежесі бар мұғалімдердің үлесі мектеп мұғалімдері арасындағы магистрлер санымен анықталады. Мұғалімдердің кәсіби өсу мен өзін-өзі тәрбиелеуге деген ұмтылысы артып келеді, 9 мұғалім магистратураны бітірді</w:t>
      </w:r>
      <w:r w:rsidR="00BB1686" w:rsidRPr="006B5F24">
        <w:rPr>
          <w:rFonts w:ascii="Times New Roman" w:eastAsia="Times New Roman" w:hAnsi="Times New Roman" w:cs="Times New Roman"/>
          <w:kern w:val="0"/>
          <w:sz w:val="24"/>
          <w:szCs w:val="24"/>
          <w:lang w:val="kk-KZ" w:eastAsia="ru-RU"/>
          <w14:ligatures w14:val="none"/>
        </w:rPr>
        <w:t>.</w:t>
      </w:r>
    </w:p>
    <w:p w14:paraId="394F7B1C" w14:textId="65FBC566" w:rsidR="00BA2B4C" w:rsidRPr="003A6735" w:rsidRDefault="00EC01E4" w:rsidP="00BA2B4C">
      <w:pPr>
        <w:jc w:val="center"/>
        <w:rPr>
          <w:rFonts w:ascii="Times New Roman" w:eastAsia="Calibri" w:hAnsi="Times New Roman" w:cs="Times New Roman"/>
          <w:b/>
          <w:bCs/>
          <w:sz w:val="24"/>
          <w:szCs w:val="24"/>
          <w:lang w:val="kk-KZ"/>
        </w:rPr>
      </w:pPr>
      <w:r w:rsidRPr="003A6735">
        <w:rPr>
          <w:rFonts w:ascii="Times New Roman" w:eastAsia="Calibri" w:hAnsi="Times New Roman" w:cs="Times New Roman"/>
          <w:b/>
          <w:bCs/>
          <w:sz w:val="24"/>
          <w:szCs w:val="24"/>
          <w:lang w:val="kk-KZ"/>
        </w:rPr>
        <w:t>6</w:t>
      </w:r>
      <w:r w:rsidR="00BA2B4C" w:rsidRPr="003A6735">
        <w:rPr>
          <w:rFonts w:ascii="Times New Roman" w:eastAsia="Calibri" w:hAnsi="Times New Roman" w:cs="Times New Roman"/>
          <w:b/>
          <w:bCs/>
          <w:sz w:val="24"/>
          <w:szCs w:val="24"/>
          <w:lang w:val="kk-KZ"/>
        </w:rPr>
        <w:t xml:space="preserve">. </w:t>
      </w:r>
      <w:r w:rsidR="003A6735">
        <w:rPr>
          <w:rFonts w:ascii="Times New Roman" w:eastAsia="Calibri" w:hAnsi="Times New Roman" w:cs="Times New Roman"/>
          <w:b/>
          <w:bCs/>
          <w:sz w:val="24"/>
          <w:szCs w:val="24"/>
          <w:lang w:val="kk-KZ"/>
        </w:rPr>
        <w:t>Педагогтердің біліктілік санаты бойынша сапалық құрамы</w:t>
      </w:r>
      <w:r w:rsidR="00BA2B4C" w:rsidRPr="003A6735">
        <w:rPr>
          <w:rFonts w:ascii="Times New Roman" w:eastAsia="Calibri" w:hAnsi="Times New Roman" w:cs="Times New Roman"/>
          <w:b/>
          <w:bCs/>
          <w:sz w:val="24"/>
          <w:szCs w:val="24"/>
          <w:lang w:val="kk-KZ"/>
        </w:rPr>
        <w:t>.</w:t>
      </w:r>
    </w:p>
    <w:p w14:paraId="55F4226A" w14:textId="069860F1" w:rsidR="003A6735" w:rsidRPr="003A6735" w:rsidRDefault="003A6735" w:rsidP="00BA2B4C">
      <w:pPr>
        <w:widowControl w:val="0"/>
        <w:spacing w:after="0" w:line="239" w:lineRule="auto"/>
        <w:ind w:right="92" w:firstLine="708"/>
        <w:jc w:val="both"/>
        <w:rPr>
          <w:rFonts w:ascii="Times New Roman" w:eastAsia="Times New Roman" w:hAnsi="Times New Roman" w:cs="Times New Roman"/>
          <w:spacing w:val="-1"/>
          <w:kern w:val="0"/>
          <w:sz w:val="24"/>
          <w:szCs w:val="24"/>
          <w:lang w:val="kk-KZ" w:eastAsia="ru-RU"/>
          <w14:ligatures w14:val="none"/>
        </w:rPr>
      </w:pPr>
      <w:r w:rsidRPr="003A6735">
        <w:rPr>
          <w:rFonts w:ascii="Times New Roman" w:eastAsia="Times New Roman" w:hAnsi="Times New Roman" w:cs="Times New Roman"/>
          <w:spacing w:val="-1"/>
          <w:kern w:val="0"/>
          <w:sz w:val="24"/>
          <w:szCs w:val="24"/>
          <w:lang w:val="kk-KZ" w:eastAsia="ru-RU"/>
          <w14:ligatures w14:val="none"/>
        </w:rPr>
        <w:t>Біліктілік санаттары бойынша сапалық құрам деректер</w:t>
      </w:r>
      <w:r>
        <w:rPr>
          <w:rFonts w:ascii="Times New Roman" w:eastAsia="Times New Roman" w:hAnsi="Times New Roman" w:cs="Times New Roman"/>
          <w:spacing w:val="-1"/>
          <w:kern w:val="0"/>
          <w:sz w:val="24"/>
          <w:szCs w:val="24"/>
          <w:lang w:val="kk-KZ" w:eastAsia="ru-RU"/>
          <w14:ligatures w14:val="none"/>
        </w:rPr>
        <w:t>ін</w:t>
      </w:r>
      <w:r w:rsidRPr="003A6735">
        <w:rPr>
          <w:rFonts w:ascii="Times New Roman" w:eastAsia="Times New Roman" w:hAnsi="Times New Roman" w:cs="Times New Roman"/>
          <w:spacing w:val="-1"/>
          <w:kern w:val="0"/>
          <w:sz w:val="24"/>
          <w:szCs w:val="24"/>
          <w:lang w:val="kk-KZ" w:eastAsia="ru-RU"/>
          <w14:ligatures w14:val="none"/>
        </w:rPr>
        <w:t xml:space="preserve"> талдау көрсеткендей, жоғары және бірінші санатты, мұғалімдердің, ғылыми қызметкерлердің және сарапшылардың үлесі бастауыш деңгейде 25,4%, ал орта және жоғары деңгейде 74,6% құрайды.</w:t>
      </w:r>
    </w:p>
    <w:p w14:paraId="3932C25B" w14:textId="59F405AA" w:rsidR="00BA2B4C" w:rsidRPr="005D35EE" w:rsidRDefault="00BA2B4C" w:rsidP="00BA2B4C">
      <w:pPr>
        <w:widowControl w:val="0"/>
        <w:spacing w:after="0" w:line="239" w:lineRule="auto"/>
        <w:ind w:right="92" w:firstLine="708"/>
        <w:jc w:val="both"/>
        <w:rPr>
          <w:rFonts w:ascii="Times New Roman" w:eastAsia="Times New Roman" w:hAnsi="Times New Roman" w:cs="Times New Roman"/>
          <w:spacing w:val="-3"/>
          <w:kern w:val="0"/>
          <w:sz w:val="24"/>
          <w:szCs w:val="24"/>
          <w:lang w:val="kk-KZ" w:eastAsia="ru-RU"/>
          <w14:ligatures w14:val="none"/>
        </w:rPr>
      </w:pPr>
    </w:p>
    <w:tbl>
      <w:tblPr>
        <w:tblW w:w="9498" w:type="dxa"/>
        <w:tblInd w:w="108" w:type="dxa"/>
        <w:tblLayout w:type="fixed"/>
        <w:tblLook w:val="04A0" w:firstRow="1" w:lastRow="0" w:firstColumn="1" w:lastColumn="0" w:noHBand="0" w:noVBand="1"/>
      </w:tblPr>
      <w:tblGrid>
        <w:gridCol w:w="2720"/>
        <w:gridCol w:w="960"/>
        <w:gridCol w:w="1140"/>
        <w:gridCol w:w="1276"/>
        <w:gridCol w:w="992"/>
        <w:gridCol w:w="1134"/>
        <w:gridCol w:w="1276"/>
      </w:tblGrid>
      <w:tr w:rsidR="004F1F26" w:rsidRPr="006B5F24" w14:paraId="385EFBC6" w14:textId="77777777" w:rsidTr="006F66FC">
        <w:trPr>
          <w:trHeight w:val="948"/>
        </w:trPr>
        <w:tc>
          <w:tcPr>
            <w:tcW w:w="27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56E716" w14:textId="1505F55F" w:rsidR="00BA2B4C" w:rsidRPr="0020206E" w:rsidRDefault="0020206E" w:rsidP="00BA2B4C">
            <w:pPr>
              <w:spacing w:after="0" w:line="240" w:lineRule="auto"/>
              <w:ind w:firstLineChars="100" w:firstLine="241"/>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 xml:space="preserve">Санаты </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7FEC2283" w14:textId="77777777" w:rsidR="00BA2B4C" w:rsidRPr="006B5F24" w:rsidRDefault="00BA2B4C" w:rsidP="00BA2B4C">
            <w:pPr>
              <w:spacing w:after="0" w:line="240" w:lineRule="auto"/>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2020-2021</w:t>
            </w:r>
          </w:p>
        </w:tc>
        <w:tc>
          <w:tcPr>
            <w:tcW w:w="1140" w:type="dxa"/>
            <w:tcBorders>
              <w:top w:val="single" w:sz="8" w:space="0" w:color="000000"/>
              <w:left w:val="nil"/>
              <w:bottom w:val="single" w:sz="8" w:space="0" w:color="000000"/>
              <w:right w:val="single" w:sz="8" w:space="0" w:color="000000"/>
            </w:tcBorders>
            <w:shd w:val="clear" w:color="auto" w:fill="auto"/>
            <w:vAlign w:val="center"/>
            <w:hideMark/>
          </w:tcPr>
          <w:p w14:paraId="20F4EE9B"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6F728340" w14:textId="77777777" w:rsidR="00BA2B4C" w:rsidRPr="006B5F24" w:rsidRDefault="00BA2B4C" w:rsidP="00BA2B4C">
            <w:pPr>
              <w:spacing w:after="0" w:line="240" w:lineRule="auto"/>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 xml:space="preserve">  2021-     2022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17223161" w14:textId="77777777" w:rsidR="00BA2B4C" w:rsidRPr="006B5F24" w:rsidRDefault="00BA2B4C" w:rsidP="00BA2B4C">
            <w:pPr>
              <w:spacing w:after="0" w:line="240" w:lineRule="auto"/>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5CD04C6" w14:textId="77777777" w:rsidR="00BA2B4C" w:rsidRPr="006B5F24" w:rsidRDefault="00BA2B4C" w:rsidP="00BA2B4C">
            <w:pPr>
              <w:spacing w:after="0" w:line="240" w:lineRule="auto"/>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2022-2023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753CCBAF"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p>
        </w:tc>
      </w:tr>
      <w:tr w:rsidR="004F1F26" w:rsidRPr="006B5F24" w14:paraId="3D5CDDFC" w14:textId="77777777" w:rsidTr="006F66FC">
        <w:trPr>
          <w:cantSplit/>
          <w:trHeight w:hRule="exact" w:val="36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2EEDB6DE" w14:textId="3D60A71A" w:rsidR="00BA2B4C" w:rsidRPr="0020206E" w:rsidRDefault="00BA2B4C" w:rsidP="00BA2B4C">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Педагог-</w:t>
            </w:r>
            <w:r w:rsidR="0020206E">
              <w:rPr>
                <w:rFonts w:ascii="Times New Roman" w:eastAsia="Times New Roman" w:hAnsi="Times New Roman" w:cs="Times New Roman"/>
                <w:kern w:val="0"/>
                <w:sz w:val="24"/>
                <w:szCs w:val="24"/>
                <w:lang w:val="kk-KZ" w:eastAsia="ru-RU"/>
                <w14:ligatures w14:val="none"/>
              </w:rPr>
              <w:t>шебер</w:t>
            </w:r>
          </w:p>
        </w:tc>
        <w:tc>
          <w:tcPr>
            <w:tcW w:w="960" w:type="dxa"/>
            <w:tcBorders>
              <w:top w:val="nil"/>
              <w:left w:val="nil"/>
              <w:bottom w:val="single" w:sz="8" w:space="0" w:color="000000"/>
              <w:right w:val="single" w:sz="8" w:space="0" w:color="000000"/>
            </w:tcBorders>
            <w:shd w:val="clear" w:color="auto" w:fill="auto"/>
            <w:vAlign w:val="center"/>
            <w:hideMark/>
          </w:tcPr>
          <w:p w14:paraId="708D379D"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0</w:t>
            </w:r>
          </w:p>
        </w:tc>
        <w:tc>
          <w:tcPr>
            <w:tcW w:w="1140" w:type="dxa"/>
            <w:tcBorders>
              <w:top w:val="nil"/>
              <w:left w:val="nil"/>
              <w:bottom w:val="single" w:sz="8" w:space="0" w:color="000000"/>
              <w:right w:val="single" w:sz="8" w:space="0" w:color="000000"/>
            </w:tcBorders>
            <w:shd w:val="clear" w:color="auto" w:fill="auto"/>
            <w:vAlign w:val="center"/>
            <w:hideMark/>
          </w:tcPr>
          <w:p w14:paraId="749B817C"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0CC37134"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0</w:t>
            </w:r>
          </w:p>
        </w:tc>
        <w:tc>
          <w:tcPr>
            <w:tcW w:w="992" w:type="dxa"/>
            <w:tcBorders>
              <w:top w:val="nil"/>
              <w:left w:val="nil"/>
              <w:bottom w:val="single" w:sz="8" w:space="0" w:color="000000"/>
              <w:right w:val="single" w:sz="8" w:space="0" w:color="000000"/>
            </w:tcBorders>
            <w:shd w:val="clear" w:color="auto" w:fill="auto"/>
            <w:vAlign w:val="center"/>
            <w:hideMark/>
          </w:tcPr>
          <w:p w14:paraId="40DA94CF"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0</w:t>
            </w:r>
          </w:p>
        </w:tc>
        <w:tc>
          <w:tcPr>
            <w:tcW w:w="1134" w:type="dxa"/>
            <w:tcBorders>
              <w:top w:val="nil"/>
              <w:left w:val="nil"/>
              <w:bottom w:val="single" w:sz="8" w:space="0" w:color="000000"/>
              <w:right w:val="single" w:sz="8" w:space="0" w:color="000000"/>
            </w:tcBorders>
            <w:shd w:val="clear" w:color="auto" w:fill="auto"/>
            <w:vAlign w:val="center"/>
            <w:hideMark/>
          </w:tcPr>
          <w:p w14:paraId="1C8B9687"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321A7DE7"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0</w:t>
            </w:r>
          </w:p>
        </w:tc>
      </w:tr>
      <w:tr w:rsidR="004F1F26" w:rsidRPr="006B5F24" w14:paraId="7F1C97E9" w14:textId="77777777" w:rsidTr="006F66FC">
        <w:trPr>
          <w:cantSplit/>
          <w:trHeight w:hRule="exact" w:val="697"/>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2EBCE8EF" w14:textId="4C244D3C" w:rsidR="00BA2B4C" w:rsidRPr="0020206E" w:rsidRDefault="00BA2B4C" w:rsidP="00BA2B4C">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Педагог-</w:t>
            </w:r>
            <w:r w:rsidR="0020206E">
              <w:rPr>
                <w:rFonts w:ascii="Times New Roman" w:eastAsia="Times New Roman" w:hAnsi="Times New Roman" w:cs="Times New Roman"/>
                <w:kern w:val="0"/>
                <w:sz w:val="24"/>
                <w:szCs w:val="24"/>
                <w:lang w:val="kk-KZ" w:eastAsia="ru-RU"/>
                <w14:ligatures w14:val="none"/>
              </w:rPr>
              <w:t>зерттеуші</w:t>
            </w:r>
          </w:p>
        </w:tc>
        <w:tc>
          <w:tcPr>
            <w:tcW w:w="960" w:type="dxa"/>
            <w:tcBorders>
              <w:top w:val="nil"/>
              <w:left w:val="nil"/>
              <w:bottom w:val="single" w:sz="8" w:space="0" w:color="000000"/>
              <w:right w:val="single" w:sz="8" w:space="0" w:color="000000"/>
            </w:tcBorders>
            <w:shd w:val="clear" w:color="auto" w:fill="auto"/>
            <w:vAlign w:val="center"/>
          </w:tcPr>
          <w:p w14:paraId="2040F13E"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41</w:t>
            </w:r>
          </w:p>
        </w:tc>
        <w:tc>
          <w:tcPr>
            <w:tcW w:w="1140" w:type="dxa"/>
            <w:tcBorders>
              <w:top w:val="nil"/>
              <w:left w:val="nil"/>
              <w:bottom w:val="single" w:sz="8" w:space="0" w:color="000000"/>
              <w:right w:val="single" w:sz="8" w:space="0" w:color="000000"/>
            </w:tcBorders>
            <w:shd w:val="clear" w:color="auto" w:fill="auto"/>
            <w:vAlign w:val="center"/>
            <w:hideMark/>
          </w:tcPr>
          <w:p w14:paraId="767397E2"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33,3</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4B96BA6D"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43</w:t>
            </w:r>
          </w:p>
        </w:tc>
        <w:tc>
          <w:tcPr>
            <w:tcW w:w="992" w:type="dxa"/>
            <w:tcBorders>
              <w:top w:val="nil"/>
              <w:left w:val="nil"/>
              <w:bottom w:val="single" w:sz="8" w:space="0" w:color="000000"/>
              <w:right w:val="single" w:sz="8" w:space="0" w:color="000000"/>
            </w:tcBorders>
            <w:shd w:val="clear" w:color="auto" w:fill="auto"/>
            <w:vAlign w:val="center"/>
            <w:hideMark/>
          </w:tcPr>
          <w:p w14:paraId="707AD511"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32,3</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334CD57A"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35</w:t>
            </w:r>
          </w:p>
        </w:tc>
        <w:tc>
          <w:tcPr>
            <w:tcW w:w="1276" w:type="dxa"/>
            <w:tcBorders>
              <w:top w:val="nil"/>
              <w:left w:val="nil"/>
              <w:bottom w:val="single" w:sz="8" w:space="0" w:color="000000"/>
              <w:right w:val="single" w:sz="8" w:space="0" w:color="000000"/>
            </w:tcBorders>
            <w:shd w:val="clear" w:color="auto" w:fill="auto"/>
            <w:vAlign w:val="center"/>
            <w:hideMark/>
          </w:tcPr>
          <w:p w14:paraId="25A67D2B"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27,7</w:t>
            </w:r>
            <w:r w:rsidRPr="006B5F24">
              <w:rPr>
                <w:rFonts w:ascii="Times New Roman" w:eastAsia="Times New Roman" w:hAnsi="Times New Roman" w:cs="Times New Roman"/>
                <w:kern w:val="0"/>
                <w:sz w:val="24"/>
                <w:szCs w:val="24"/>
                <w:lang w:eastAsia="ru-RU"/>
                <w14:ligatures w14:val="none"/>
              </w:rPr>
              <w:t>%</w:t>
            </w:r>
          </w:p>
        </w:tc>
      </w:tr>
      <w:tr w:rsidR="004F1F26" w:rsidRPr="006B5F24" w14:paraId="57349D51" w14:textId="77777777" w:rsidTr="006F66FC">
        <w:trPr>
          <w:cantSplit/>
          <w:trHeight w:hRule="exact" w:val="348"/>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06FCB5D1" w14:textId="141640CD" w:rsidR="00BA2B4C" w:rsidRPr="0020206E" w:rsidRDefault="00BA2B4C" w:rsidP="00BA2B4C">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Педагог-</w:t>
            </w:r>
            <w:r w:rsidR="0020206E">
              <w:rPr>
                <w:rFonts w:ascii="Times New Roman" w:eastAsia="Times New Roman" w:hAnsi="Times New Roman" w:cs="Times New Roman"/>
                <w:kern w:val="0"/>
                <w:sz w:val="24"/>
                <w:szCs w:val="24"/>
                <w:lang w:val="kk-KZ" w:eastAsia="ru-RU"/>
                <w14:ligatures w14:val="none"/>
              </w:rPr>
              <w:t>сарапшы</w:t>
            </w:r>
          </w:p>
        </w:tc>
        <w:tc>
          <w:tcPr>
            <w:tcW w:w="960" w:type="dxa"/>
            <w:tcBorders>
              <w:top w:val="nil"/>
              <w:left w:val="nil"/>
              <w:bottom w:val="single" w:sz="8" w:space="0" w:color="000000"/>
              <w:right w:val="single" w:sz="8" w:space="0" w:color="000000"/>
            </w:tcBorders>
            <w:shd w:val="clear" w:color="auto" w:fill="auto"/>
            <w:vAlign w:val="center"/>
          </w:tcPr>
          <w:p w14:paraId="27D7C342"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16</w:t>
            </w:r>
          </w:p>
        </w:tc>
        <w:tc>
          <w:tcPr>
            <w:tcW w:w="1140" w:type="dxa"/>
            <w:tcBorders>
              <w:top w:val="nil"/>
              <w:left w:val="nil"/>
              <w:bottom w:val="single" w:sz="8" w:space="0" w:color="000000"/>
              <w:right w:val="single" w:sz="8" w:space="0" w:color="000000"/>
            </w:tcBorders>
            <w:shd w:val="clear" w:color="auto" w:fill="auto"/>
            <w:vAlign w:val="center"/>
            <w:hideMark/>
          </w:tcPr>
          <w:p w14:paraId="1B6A7486"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13,1</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5E04FF56"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15</w:t>
            </w:r>
          </w:p>
        </w:tc>
        <w:tc>
          <w:tcPr>
            <w:tcW w:w="992" w:type="dxa"/>
            <w:tcBorders>
              <w:top w:val="nil"/>
              <w:left w:val="nil"/>
              <w:bottom w:val="single" w:sz="8" w:space="0" w:color="000000"/>
              <w:right w:val="single" w:sz="8" w:space="0" w:color="000000"/>
            </w:tcBorders>
            <w:shd w:val="clear" w:color="auto" w:fill="auto"/>
            <w:vAlign w:val="center"/>
            <w:hideMark/>
          </w:tcPr>
          <w:p w14:paraId="00C46B1A"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11,6</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0A4D644B"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1</w:t>
            </w:r>
            <w:r w:rsidRPr="006B5F24">
              <w:rPr>
                <w:rFonts w:ascii="Times New Roman" w:eastAsia="Times New Roman" w:hAnsi="Times New Roman" w:cs="Times New Roman"/>
                <w:kern w:val="0"/>
                <w:sz w:val="24"/>
                <w:szCs w:val="24"/>
                <w:lang w:val="kk-KZ" w:eastAsia="ru-RU"/>
                <w14:ligatures w14:val="none"/>
              </w:rPr>
              <w:t>8</w:t>
            </w:r>
          </w:p>
        </w:tc>
        <w:tc>
          <w:tcPr>
            <w:tcW w:w="1276" w:type="dxa"/>
            <w:tcBorders>
              <w:top w:val="nil"/>
              <w:left w:val="nil"/>
              <w:bottom w:val="single" w:sz="8" w:space="0" w:color="000000"/>
              <w:right w:val="single" w:sz="8" w:space="0" w:color="000000"/>
            </w:tcBorders>
            <w:shd w:val="clear" w:color="auto" w:fill="auto"/>
            <w:vAlign w:val="center"/>
            <w:hideMark/>
          </w:tcPr>
          <w:p w14:paraId="560D4C4A"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14,4</w:t>
            </w:r>
            <w:r w:rsidRPr="006B5F24">
              <w:rPr>
                <w:rFonts w:ascii="Times New Roman" w:eastAsia="Times New Roman" w:hAnsi="Times New Roman" w:cs="Times New Roman"/>
                <w:kern w:val="0"/>
                <w:sz w:val="24"/>
                <w:szCs w:val="24"/>
                <w:lang w:eastAsia="ru-RU"/>
                <w14:ligatures w14:val="none"/>
              </w:rPr>
              <w:t>%</w:t>
            </w:r>
          </w:p>
        </w:tc>
      </w:tr>
      <w:tr w:rsidR="004F1F26" w:rsidRPr="006B5F24" w14:paraId="6A0FE752" w14:textId="77777777" w:rsidTr="006F66FC">
        <w:trPr>
          <w:cantSplit/>
          <w:trHeight w:hRule="exact" w:val="492"/>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8841A46"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Педагог-модератор</w:t>
            </w:r>
          </w:p>
        </w:tc>
        <w:tc>
          <w:tcPr>
            <w:tcW w:w="960" w:type="dxa"/>
            <w:tcBorders>
              <w:top w:val="nil"/>
              <w:left w:val="nil"/>
              <w:bottom w:val="single" w:sz="8" w:space="0" w:color="000000"/>
              <w:right w:val="single" w:sz="8" w:space="0" w:color="000000"/>
            </w:tcBorders>
            <w:shd w:val="clear" w:color="auto" w:fill="auto"/>
            <w:vAlign w:val="center"/>
          </w:tcPr>
          <w:p w14:paraId="1EF0ADD9"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19</w:t>
            </w:r>
          </w:p>
        </w:tc>
        <w:tc>
          <w:tcPr>
            <w:tcW w:w="1140" w:type="dxa"/>
            <w:tcBorders>
              <w:top w:val="nil"/>
              <w:left w:val="nil"/>
              <w:bottom w:val="single" w:sz="8" w:space="0" w:color="000000"/>
              <w:right w:val="single" w:sz="8" w:space="0" w:color="000000"/>
            </w:tcBorders>
            <w:shd w:val="clear" w:color="auto" w:fill="auto"/>
            <w:vAlign w:val="center"/>
            <w:hideMark/>
          </w:tcPr>
          <w:p w14:paraId="124A1D13"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15,5</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404A2111"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24</w:t>
            </w:r>
          </w:p>
        </w:tc>
        <w:tc>
          <w:tcPr>
            <w:tcW w:w="992" w:type="dxa"/>
            <w:tcBorders>
              <w:top w:val="nil"/>
              <w:left w:val="nil"/>
              <w:bottom w:val="single" w:sz="8" w:space="0" w:color="000000"/>
              <w:right w:val="single" w:sz="8" w:space="0" w:color="000000"/>
            </w:tcBorders>
            <w:shd w:val="clear" w:color="auto" w:fill="auto"/>
            <w:vAlign w:val="center"/>
            <w:hideMark/>
          </w:tcPr>
          <w:p w14:paraId="76E367BB" w14:textId="77777777" w:rsidR="00BA2B4C" w:rsidRPr="006B5F24" w:rsidRDefault="00BA2B4C" w:rsidP="00BA2B4C">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19</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0D0F79FB"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26</w:t>
            </w:r>
          </w:p>
        </w:tc>
        <w:tc>
          <w:tcPr>
            <w:tcW w:w="1276" w:type="dxa"/>
            <w:tcBorders>
              <w:top w:val="nil"/>
              <w:left w:val="nil"/>
              <w:bottom w:val="single" w:sz="8" w:space="0" w:color="000000"/>
              <w:right w:val="single" w:sz="8" w:space="0" w:color="000000"/>
            </w:tcBorders>
            <w:shd w:val="clear" w:color="auto" w:fill="auto"/>
            <w:vAlign w:val="center"/>
            <w:hideMark/>
          </w:tcPr>
          <w:p w14:paraId="25C74E34"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w:t>
            </w:r>
            <w:r w:rsidRPr="006B5F24">
              <w:rPr>
                <w:rFonts w:ascii="Times New Roman" w:eastAsia="Times New Roman" w:hAnsi="Times New Roman" w:cs="Times New Roman"/>
                <w:kern w:val="0"/>
                <w:sz w:val="24"/>
                <w:szCs w:val="24"/>
                <w:lang w:val="kk-KZ" w:eastAsia="ru-RU"/>
                <w14:ligatures w14:val="none"/>
              </w:rPr>
              <w:t>0,6</w:t>
            </w:r>
            <w:r w:rsidRPr="006B5F24">
              <w:rPr>
                <w:rFonts w:ascii="Times New Roman" w:eastAsia="Times New Roman" w:hAnsi="Times New Roman" w:cs="Times New Roman"/>
                <w:kern w:val="0"/>
                <w:sz w:val="24"/>
                <w:szCs w:val="24"/>
                <w:lang w:eastAsia="ru-RU"/>
                <w14:ligatures w14:val="none"/>
              </w:rPr>
              <w:t>%</w:t>
            </w:r>
          </w:p>
        </w:tc>
      </w:tr>
      <w:tr w:rsidR="004F1F26" w:rsidRPr="006B5F24" w14:paraId="47ABBE64" w14:textId="77777777" w:rsidTr="006F66FC">
        <w:trPr>
          <w:cantSplit/>
          <w:trHeight w:hRule="exact" w:val="589"/>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7F2A2B19" w14:textId="69D9F621" w:rsidR="00BA2B4C" w:rsidRPr="0020206E" w:rsidRDefault="0020206E" w:rsidP="00BA2B4C">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Жоғары </w:t>
            </w:r>
          </w:p>
        </w:tc>
        <w:tc>
          <w:tcPr>
            <w:tcW w:w="960" w:type="dxa"/>
            <w:tcBorders>
              <w:top w:val="nil"/>
              <w:left w:val="nil"/>
              <w:bottom w:val="single" w:sz="8" w:space="0" w:color="000000"/>
              <w:right w:val="single" w:sz="8" w:space="0" w:color="000000"/>
            </w:tcBorders>
            <w:shd w:val="clear" w:color="auto" w:fill="auto"/>
            <w:vAlign w:val="center"/>
          </w:tcPr>
          <w:p w14:paraId="0FC45705"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7</w:t>
            </w:r>
          </w:p>
        </w:tc>
        <w:tc>
          <w:tcPr>
            <w:tcW w:w="1140" w:type="dxa"/>
            <w:tcBorders>
              <w:top w:val="nil"/>
              <w:left w:val="nil"/>
              <w:bottom w:val="single" w:sz="8" w:space="0" w:color="000000"/>
              <w:right w:val="single" w:sz="8" w:space="0" w:color="000000"/>
            </w:tcBorders>
            <w:shd w:val="clear" w:color="auto" w:fill="auto"/>
            <w:vAlign w:val="center"/>
            <w:hideMark/>
          </w:tcPr>
          <w:p w14:paraId="7A4B14BC"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2D6759CC"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7</w:t>
            </w:r>
          </w:p>
        </w:tc>
        <w:tc>
          <w:tcPr>
            <w:tcW w:w="992" w:type="dxa"/>
            <w:tcBorders>
              <w:top w:val="nil"/>
              <w:left w:val="nil"/>
              <w:bottom w:val="single" w:sz="8" w:space="0" w:color="000000"/>
              <w:right w:val="single" w:sz="8" w:space="0" w:color="000000"/>
            </w:tcBorders>
            <w:shd w:val="clear" w:color="auto" w:fill="auto"/>
            <w:vAlign w:val="center"/>
            <w:hideMark/>
          </w:tcPr>
          <w:p w14:paraId="70ECB75B"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5,4</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44430C81" w14:textId="77777777" w:rsidR="00BA2B4C" w:rsidRPr="006B5F24" w:rsidRDefault="00BA2B4C" w:rsidP="00BA2B4C">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7</w:t>
            </w:r>
          </w:p>
        </w:tc>
        <w:tc>
          <w:tcPr>
            <w:tcW w:w="1276" w:type="dxa"/>
            <w:tcBorders>
              <w:top w:val="nil"/>
              <w:left w:val="nil"/>
              <w:bottom w:val="single" w:sz="8" w:space="0" w:color="000000"/>
              <w:right w:val="single" w:sz="8" w:space="0" w:color="000000"/>
            </w:tcBorders>
            <w:shd w:val="clear" w:color="auto" w:fill="auto"/>
            <w:vAlign w:val="center"/>
            <w:hideMark/>
          </w:tcPr>
          <w:p w14:paraId="5B4380A9"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5,5</w:t>
            </w:r>
            <w:r w:rsidRPr="006B5F24">
              <w:rPr>
                <w:rFonts w:ascii="Times New Roman" w:eastAsia="Times New Roman" w:hAnsi="Times New Roman" w:cs="Times New Roman"/>
                <w:kern w:val="0"/>
                <w:sz w:val="24"/>
                <w:szCs w:val="24"/>
                <w:lang w:eastAsia="ru-RU"/>
                <w14:ligatures w14:val="none"/>
              </w:rPr>
              <w:t>%</w:t>
            </w:r>
          </w:p>
        </w:tc>
      </w:tr>
      <w:tr w:rsidR="004F1F26" w:rsidRPr="006B5F24" w14:paraId="2AC3BE3C" w14:textId="77777777" w:rsidTr="006F66FC">
        <w:trPr>
          <w:cantSplit/>
          <w:trHeight w:hRule="exact" w:val="42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22B3EADB" w14:textId="5F29BB05" w:rsidR="00BA2B4C" w:rsidRPr="0020206E" w:rsidRDefault="0020206E" w:rsidP="00BA2B4C">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Бірінші </w:t>
            </w:r>
          </w:p>
        </w:tc>
        <w:tc>
          <w:tcPr>
            <w:tcW w:w="960" w:type="dxa"/>
            <w:tcBorders>
              <w:top w:val="nil"/>
              <w:left w:val="nil"/>
              <w:bottom w:val="single" w:sz="8" w:space="0" w:color="000000"/>
              <w:right w:val="single" w:sz="8" w:space="0" w:color="000000"/>
            </w:tcBorders>
            <w:shd w:val="clear" w:color="auto" w:fill="auto"/>
            <w:vAlign w:val="center"/>
          </w:tcPr>
          <w:p w14:paraId="6B4595F1"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8</w:t>
            </w:r>
          </w:p>
        </w:tc>
        <w:tc>
          <w:tcPr>
            <w:tcW w:w="1140" w:type="dxa"/>
            <w:tcBorders>
              <w:top w:val="nil"/>
              <w:left w:val="nil"/>
              <w:bottom w:val="single" w:sz="8" w:space="0" w:color="000000"/>
              <w:right w:val="single" w:sz="8" w:space="0" w:color="000000"/>
            </w:tcBorders>
            <w:shd w:val="clear" w:color="auto" w:fill="auto"/>
            <w:vAlign w:val="center"/>
            <w:hideMark/>
          </w:tcPr>
          <w:p w14:paraId="67963C34"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6,5</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09908843"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5</w:t>
            </w:r>
          </w:p>
        </w:tc>
        <w:tc>
          <w:tcPr>
            <w:tcW w:w="992" w:type="dxa"/>
            <w:tcBorders>
              <w:top w:val="nil"/>
              <w:left w:val="nil"/>
              <w:bottom w:val="single" w:sz="8" w:space="0" w:color="000000"/>
              <w:right w:val="single" w:sz="8" w:space="0" w:color="000000"/>
            </w:tcBorders>
            <w:shd w:val="clear" w:color="auto" w:fill="auto"/>
            <w:vAlign w:val="center"/>
            <w:hideMark/>
          </w:tcPr>
          <w:p w14:paraId="08C81F00"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4</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005A005F"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6</w:t>
            </w:r>
          </w:p>
        </w:tc>
        <w:tc>
          <w:tcPr>
            <w:tcW w:w="1276" w:type="dxa"/>
            <w:tcBorders>
              <w:top w:val="nil"/>
              <w:left w:val="nil"/>
              <w:bottom w:val="single" w:sz="8" w:space="0" w:color="000000"/>
              <w:right w:val="single" w:sz="8" w:space="0" w:color="000000"/>
            </w:tcBorders>
            <w:shd w:val="clear" w:color="auto" w:fill="auto"/>
            <w:vAlign w:val="center"/>
            <w:hideMark/>
          </w:tcPr>
          <w:p w14:paraId="17CCE6ED"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4,7</w:t>
            </w:r>
            <w:r w:rsidRPr="006B5F24">
              <w:rPr>
                <w:rFonts w:ascii="Times New Roman" w:eastAsia="Times New Roman" w:hAnsi="Times New Roman" w:cs="Times New Roman"/>
                <w:kern w:val="0"/>
                <w:sz w:val="24"/>
                <w:szCs w:val="24"/>
                <w:lang w:eastAsia="ru-RU"/>
                <w14:ligatures w14:val="none"/>
              </w:rPr>
              <w:t>%</w:t>
            </w:r>
          </w:p>
        </w:tc>
      </w:tr>
      <w:tr w:rsidR="004F1F26" w:rsidRPr="006B5F24" w14:paraId="1175557F" w14:textId="77777777" w:rsidTr="006F66FC">
        <w:trPr>
          <w:cantSplit/>
          <w:trHeight w:hRule="exact" w:val="717"/>
        </w:trPr>
        <w:tc>
          <w:tcPr>
            <w:tcW w:w="2720" w:type="dxa"/>
            <w:tcBorders>
              <w:top w:val="nil"/>
              <w:left w:val="single" w:sz="8" w:space="0" w:color="000000"/>
              <w:bottom w:val="single" w:sz="8" w:space="0" w:color="000000"/>
              <w:right w:val="single" w:sz="8" w:space="0" w:color="000000"/>
            </w:tcBorders>
            <w:shd w:val="clear" w:color="auto" w:fill="auto"/>
            <w:vAlign w:val="center"/>
          </w:tcPr>
          <w:p w14:paraId="3265C51E" w14:textId="6E197AF2" w:rsidR="00BA2B4C" w:rsidRPr="0020206E" w:rsidRDefault="0020206E" w:rsidP="00BA2B4C">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Екінші </w:t>
            </w:r>
          </w:p>
        </w:tc>
        <w:tc>
          <w:tcPr>
            <w:tcW w:w="960" w:type="dxa"/>
            <w:tcBorders>
              <w:top w:val="nil"/>
              <w:left w:val="nil"/>
              <w:bottom w:val="single" w:sz="8" w:space="0" w:color="000000"/>
              <w:right w:val="single" w:sz="8" w:space="0" w:color="000000"/>
            </w:tcBorders>
            <w:shd w:val="clear" w:color="auto" w:fill="auto"/>
            <w:vAlign w:val="center"/>
          </w:tcPr>
          <w:p w14:paraId="0547DA3B"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7</w:t>
            </w:r>
          </w:p>
        </w:tc>
        <w:tc>
          <w:tcPr>
            <w:tcW w:w="1140" w:type="dxa"/>
            <w:tcBorders>
              <w:top w:val="nil"/>
              <w:left w:val="nil"/>
              <w:bottom w:val="single" w:sz="8" w:space="0" w:color="000000"/>
              <w:right w:val="single" w:sz="8" w:space="0" w:color="000000"/>
            </w:tcBorders>
            <w:shd w:val="clear" w:color="auto" w:fill="auto"/>
            <w:vAlign w:val="center"/>
          </w:tcPr>
          <w:p w14:paraId="308BC41B"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6</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tcPr>
          <w:p w14:paraId="7CEEFBE6"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w:t>
            </w:r>
          </w:p>
        </w:tc>
        <w:tc>
          <w:tcPr>
            <w:tcW w:w="992" w:type="dxa"/>
            <w:tcBorders>
              <w:top w:val="nil"/>
              <w:left w:val="nil"/>
              <w:bottom w:val="single" w:sz="8" w:space="0" w:color="000000"/>
              <w:right w:val="single" w:sz="8" w:space="0" w:color="000000"/>
            </w:tcBorders>
            <w:shd w:val="clear" w:color="auto" w:fill="auto"/>
            <w:vAlign w:val="center"/>
          </w:tcPr>
          <w:p w14:paraId="77429A51"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2,3</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tcPr>
          <w:p w14:paraId="512707B1"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w:t>
            </w:r>
          </w:p>
        </w:tc>
        <w:tc>
          <w:tcPr>
            <w:tcW w:w="1276" w:type="dxa"/>
            <w:tcBorders>
              <w:top w:val="nil"/>
              <w:left w:val="nil"/>
              <w:bottom w:val="single" w:sz="8" w:space="0" w:color="000000"/>
              <w:right w:val="single" w:sz="8" w:space="0" w:color="000000"/>
            </w:tcBorders>
            <w:shd w:val="clear" w:color="auto" w:fill="auto"/>
            <w:vAlign w:val="center"/>
          </w:tcPr>
          <w:p w14:paraId="615EEB4A"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w:t>
            </w:r>
            <w:r w:rsidRPr="006B5F24">
              <w:rPr>
                <w:rFonts w:ascii="Times New Roman" w:eastAsia="Times New Roman" w:hAnsi="Times New Roman" w:cs="Times New Roman"/>
                <w:kern w:val="0"/>
                <w:sz w:val="24"/>
                <w:szCs w:val="24"/>
                <w:lang w:val="kk-KZ" w:eastAsia="ru-RU"/>
                <w14:ligatures w14:val="none"/>
              </w:rPr>
              <w:t>,5</w:t>
            </w:r>
            <w:r w:rsidRPr="006B5F24">
              <w:rPr>
                <w:rFonts w:ascii="Times New Roman" w:eastAsia="Times New Roman" w:hAnsi="Times New Roman" w:cs="Times New Roman"/>
                <w:kern w:val="0"/>
                <w:sz w:val="24"/>
                <w:szCs w:val="24"/>
                <w:lang w:eastAsia="ru-RU"/>
                <w14:ligatures w14:val="none"/>
              </w:rPr>
              <w:t>%</w:t>
            </w:r>
          </w:p>
        </w:tc>
      </w:tr>
      <w:tr w:rsidR="004F1F26" w:rsidRPr="006B5F24" w14:paraId="56581E34" w14:textId="77777777" w:rsidTr="006F66FC">
        <w:trPr>
          <w:cantSplit/>
          <w:trHeight w:hRule="exact" w:val="557"/>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5D5D93EB" w14:textId="294438F0" w:rsidR="00BA2B4C" w:rsidRPr="0020206E" w:rsidRDefault="0020206E" w:rsidP="00BA2B4C">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Санаты жоқ</w:t>
            </w:r>
          </w:p>
        </w:tc>
        <w:tc>
          <w:tcPr>
            <w:tcW w:w="960" w:type="dxa"/>
            <w:tcBorders>
              <w:top w:val="nil"/>
              <w:left w:val="nil"/>
              <w:bottom w:val="single" w:sz="8" w:space="0" w:color="000000"/>
              <w:right w:val="single" w:sz="8" w:space="0" w:color="000000"/>
            </w:tcBorders>
            <w:shd w:val="clear" w:color="auto" w:fill="auto"/>
            <w:vAlign w:val="center"/>
          </w:tcPr>
          <w:p w14:paraId="6A0093B5"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24</w:t>
            </w:r>
          </w:p>
        </w:tc>
        <w:tc>
          <w:tcPr>
            <w:tcW w:w="1140" w:type="dxa"/>
            <w:tcBorders>
              <w:top w:val="nil"/>
              <w:left w:val="nil"/>
              <w:bottom w:val="single" w:sz="8" w:space="0" w:color="000000"/>
              <w:right w:val="single" w:sz="8" w:space="0" w:color="000000"/>
            </w:tcBorders>
            <w:shd w:val="clear" w:color="auto" w:fill="auto"/>
            <w:vAlign w:val="center"/>
            <w:hideMark/>
          </w:tcPr>
          <w:p w14:paraId="332F71D4" w14:textId="77777777" w:rsidR="00BA2B4C" w:rsidRPr="006B5F24" w:rsidRDefault="00BA2B4C" w:rsidP="00BA2B4C">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19,6</w:t>
            </w:r>
            <w:r w:rsidRPr="006B5F24">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8" w:space="0" w:color="000000"/>
              <w:right w:val="single" w:sz="8" w:space="0" w:color="000000"/>
            </w:tcBorders>
            <w:shd w:val="clear" w:color="auto" w:fill="auto"/>
            <w:vAlign w:val="center"/>
            <w:hideMark/>
          </w:tcPr>
          <w:p w14:paraId="3E2E9B25"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32</w:t>
            </w:r>
          </w:p>
        </w:tc>
        <w:tc>
          <w:tcPr>
            <w:tcW w:w="992" w:type="dxa"/>
            <w:tcBorders>
              <w:top w:val="nil"/>
              <w:left w:val="nil"/>
              <w:bottom w:val="single" w:sz="8" w:space="0" w:color="000000"/>
              <w:right w:val="single" w:sz="8" w:space="0" w:color="000000"/>
            </w:tcBorders>
            <w:shd w:val="clear" w:color="auto" w:fill="auto"/>
            <w:vAlign w:val="center"/>
            <w:hideMark/>
          </w:tcPr>
          <w:p w14:paraId="1D02BF13" w14:textId="77777777" w:rsidR="00BA2B4C" w:rsidRPr="006B5F24" w:rsidRDefault="00BA2B4C" w:rsidP="00BA2B4C">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2</w:t>
            </w:r>
            <w:r w:rsidRPr="006B5F24">
              <w:rPr>
                <w:rFonts w:ascii="Times New Roman" w:eastAsia="Times New Roman" w:hAnsi="Times New Roman" w:cs="Times New Roman"/>
                <w:kern w:val="0"/>
                <w:sz w:val="24"/>
                <w:szCs w:val="24"/>
                <w:lang w:val="kk-KZ" w:eastAsia="ru-RU"/>
                <w14:ligatures w14:val="none"/>
              </w:rPr>
              <w:t xml:space="preserve">5,4      </w:t>
            </w:r>
            <w:r w:rsidRPr="006B5F24">
              <w:rPr>
                <w:rFonts w:ascii="Times New Roman" w:eastAsia="Times New Roman" w:hAnsi="Times New Roman" w:cs="Times New Roman"/>
                <w:kern w:val="0"/>
                <w:sz w:val="24"/>
                <w:szCs w:val="24"/>
                <w:lang w:eastAsia="ru-RU"/>
                <w14:ligatures w14:val="none"/>
              </w:rPr>
              <w:t>%</w:t>
            </w:r>
          </w:p>
        </w:tc>
        <w:tc>
          <w:tcPr>
            <w:tcW w:w="1134" w:type="dxa"/>
            <w:tcBorders>
              <w:top w:val="nil"/>
              <w:left w:val="nil"/>
              <w:bottom w:val="single" w:sz="8" w:space="0" w:color="000000"/>
              <w:right w:val="single" w:sz="8" w:space="0" w:color="000000"/>
            </w:tcBorders>
            <w:shd w:val="clear" w:color="auto" w:fill="auto"/>
            <w:vAlign w:val="center"/>
            <w:hideMark/>
          </w:tcPr>
          <w:p w14:paraId="0D68ED35"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31</w:t>
            </w:r>
          </w:p>
        </w:tc>
        <w:tc>
          <w:tcPr>
            <w:tcW w:w="1276" w:type="dxa"/>
            <w:tcBorders>
              <w:top w:val="nil"/>
              <w:left w:val="nil"/>
              <w:bottom w:val="single" w:sz="8" w:space="0" w:color="000000"/>
              <w:right w:val="single" w:sz="8" w:space="0" w:color="000000"/>
            </w:tcBorders>
            <w:shd w:val="clear" w:color="auto" w:fill="auto"/>
            <w:vAlign w:val="center"/>
            <w:hideMark/>
          </w:tcPr>
          <w:p w14:paraId="0D60D1AA"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2</w:t>
            </w:r>
            <w:r w:rsidRPr="006B5F24">
              <w:rPr>
                <w:rFonts w:ascii="Times New Roman" w:eastAsia="Times New Roman" w:hAnsi="Times New Roman" w:cs="Times New Roman"/>
                <w:kern w:val="0"/>
                <w:sz w:val="24"/>
                <w:szCs w:val="24"/>
                <w:lang w:val="kk-KZ" w:eastAsia="ru-RU"/>
                <w14:ligatures w14:val="none"/>
              </w:rPr>
              <w:t>4</w:t>
            </w:r>
            <w:r w:rsidRPr="006B5F24">
              <w:rPr>
                <w:rFonts w:ascii="Times New Roman" w:eastAsia="Times New Roman" w:hAnsi="Times New Roman" w:cs="Times New Roman"/>
                <w:kern w:val="0"/>
                <w:sz w:val="24"/>
                <w:szCs w:val="24"/>
                <w:lang w:eastAsia="ru-RU"/>
                <w14:ligatures w14:val="none"/>
              </w:rPr>
              <w:t>,</w:t>
            </w:r>
            <w:r w:rsidRPr="006B5F24">
              <w:rPr>
                <w:rFonts w:ascii="Times New Roman" w:eastAsia="Times New Roman" w:hAnsi="Times New Roman" w:cs="Times New Roman"/>
                <w:kern w:val="0"/>
                <w:sz w:val="24"/>
                <w:szCs w:val="24"/>
                <w:lang w:val="kk-KZ" w:eastAsia="ru-RU"/>
                <w14:ligatures w14:val="none"/>
              </w:rPr>
              <w:t>6</w:t>
            </w:r>
            <w:r w:rsidRPr="006B5F24">
              <w:rPr>
                <w:rFonts w:ascii="Times New Roman" w:eastAsia="Times New Roman" w:hAnsi="Times New Roman" w:cs="Times New Roman"/>
                <w:kern w:val="0"/>
                <w:sz w:val="24"/>
                <w:szCs w:val="24"/>
                <w:lang w:eastAsia="ru-RU"/>
                <w14:ligatures w14:val="none"/>
              </w:rPr>
              <w:t>%</w:t>
            </w:r>
          </w:p>
        </w:tc>
      </w:tr>
      <w:tr w:rsidR="004F1F26" w:rsidRPr="006B5F24" w14:paraId="6DF3E155" w14:textId="77777777" w:rsidTr="006F66FC">
        <w:trPr>
          <w:trHeight w:val="324"/>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0D8B9A9E" w14:textId="49CE6FBA" w:rsidR="00BA2B4C" w:rsidRPr="0020206E" w:rsidRDefault="0020206E" w:rsidP="00BA2B4C">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960" w:type="dxa"/>
            <w:tcBorders>
              <w:top w:val="nil"/>
              <w:left w:val="nil"/>
              <w:bottom w:val="single" w:sz="8" w:space="0" w:color="000000"/>
              <w:right w:val="single" w:sz="8" w:space="0" w:color="000000"/>
            </w:tcBorders>
            <w:shd w:val="clear" w:color="auto" w:fill="auto"/>
            <w:vAlign w:val="center"/>
          </w:tcPr>
          <w:p w14:paraId="3FB75E30" w14:textId="77777777" w:rsidR="00BA2B4C" w:rsidRPr="006B5F24" w:rsidRDefault="00BA2B4C" w:rsidP="00BA2B4C">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1140" w:type="dxa"/>
            <w:tcBorders>
              <w:top w:val="nil"/>
              <w:left w:val="nil"/>
              <w:bottom w:val="single" w:sz="8" w:space="0" w:color="000000"/>
              <w:right w:val="single" w:sz="8" w:space="0" w:color="000000"/>
            </w:tcBorders>
            <w:shd w:val="clear" w:color="auto" w:fill="auto"/>
            <w:vAlign w:val="center"/>
            <w:hideMark/>
          </w:tcPr>
          <w:p w14:paraId="78A53984"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100%</w:t>
            </w:r>
          </w:p>
        </w:tc>
        <w:tc>
          <w:tcPr>
            <w:tcW w:w="1276" w:type="dxa"/>
            <w:tcBorders>
              <w:top w:val="nil"/>
              <w:left w:val="nil"/>
              <w:bottom w:val="single" w:sz="8" w:space="0" w:color="000000"/>
              <w:right w:val="single" w:sz="8" w:space="0" w:color="000000"/>
            </w:tcBorders>
            <w:shd w:val="clear" w:color="auto" w:fill="auto"/>
            <w:vAlign w:val="center"/>
            <w:hideMark/>
          </w:tcPr>
          <w:p w14:paraId="759C743C"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992" w:type="dxa"/>
            <w:tcBorders>
              <w:top w:val="nil"/>
              <w:left w:val="nil"/>
              <w:bottom w:val="single" w:sz="8" w:space="0" w:color="000000"/>
              <w:right w:val="single" w:sz="8" w:space="0" w:color="000000"/>
            </w:tcBorders>
            <w:shd w:val="clear" w:color="auto" w:fill="auto"/>
            <w:vAlign w:val="center"/>
            <w:hideMark/>
          </w:tcPr>
          <w:p w14:paraId="0E242899"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100%</w:t>
            </w:r>
          </w:p>
        </w:tc>
        <w:tc>
          <w:tcPr>
            <w:tcW w:w="1134" w:type="dxa"/>
            <w:tcBorders>
              <w:top w:val="nil"/>
              <w:left w:val="nil"/>
              <w:bottom w:val="single" w:sz="8" w:space="0" w:color="000000"/>
              <w:right w:val="single" w:sz="8" w:space="0" w:color="000000"/>
            </w:tcBorders>
            <w:shd w:val="clear" w:color="auto" w:fill="auto"/>
            <w:vAlign w:val="center"/>
            <w:hideMark/>
          </w:tcPr>
          <w:p w14:paraId="1C36205E" w14:textId="77777777" w:rsidR="00BA2B4C" w:rsidRPr="006B5F24" w:rsidRDefault="00BA2B4C" w:rsidP="00BA2B4C">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1276" w:type="dxa"/>
            <w:tcBorders>
              <w:top w:val="nil"/>
              <w:left w:val="nil"/>
              <w:bottom w:val="single" w:sz="8" w:space="0" w:color="000000"/>
              <w:right w:val="single" w:sz="8" w:space="0" w:color="000000"/>
            </w:tcBorders>
            <w:shd w:val="clear" w:color="auto" w:fill="auto"/>
            <w:vAlign w:val="center"/>
            <w:hideMark/>
          </w:tcPr>
          <w:p w14:paraId="6384851F" w14:textId="77777777" w:rsidR="00BA2B4C" w:rsidRPr="006B5F24" w:rsidRDefault="00BA2B4C" w:rsidP="00BA2B4C">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100%</w:t>
            </w:r>
          </w:p>
        </w:tc>
      </w:tr>
    </w:tbl>
    <w:p w14:paraId="4018695F" w14:textId="77777777" w:rsidR="00BA2B4C" w:rsidRPr="006B5F24" w:rsidRDefault="00BA2B4C" w:rsidP="00BA2B4C">
      <w:pPr>
        <w:widowControl w:val="0"/>
        <w:spacing w:after="0" w:line="239" w:lineRule="auto"/>
        <w:ind w:right="92"/>
        <w:jc w:val="both"/>
        <w:rPr>
          <w:rFonts w:ascii="Times New Roman" w:eastAsia="Times New Roman" w:hAnsi="Times New Roman" w:cs="Times New Roman"/>
          <w:kern w:val="0"/>
          <w:sz w:val="24"/>
          <w:szCs w:val="24"/>
          <w:lang w:eastAsia="ru-RU"/>
          <w14:ligatures w14:val="none"/>
        </w:rPr>
      </w:pPr>
    </w:p>
    <w:p w14:paraId="038F4625" w14:textId="77777777" w:rsidR="00BA2B4C" w:rsidRPr="006B5F24" w:rsidRDefault="00BA2B4C" w:rsidP="00BA2B4C">
      <w:pPr>
        <w:widowControl w:val="0"/>
        <w:spacing w:after="0" w:line="239" w:lineRule="auto"/>
        <w:ind w:right="92"/>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noProof/>
          <w:kern w:val="0"/>
          <w:sz w:val="24"/>
          <w:szCs w:val="24"/>
          <w:lang w:eastAsia="ru-RU"/>
        </w:rPr>
        <w:lastRenderedPageBreak/>
        <w:drawing>
          <wp:inline distT="0" distB="0" distL="0" distR="0" wp14:anchorId="16DDBF03" wp14:editId="53F59D20">
            <wp:extent cx="5934075" cy="24765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82AABF" w14:textId="77777777" w:rsidR="00BA2B4C" w:rsidRPr="006B5F24" w:rsidRDefault="00BA2B4C" w:rsidP="00BA2B4C">
      <w:pPr>
        <w:spacing w:after="45" w:line="240" w:lineRule="exact"/>
        <w:rPr>
          <w:rFonts w:ascii="Times New Roman" w:eastAsia="Calibri" w:hAnsi="Times New Roman" w:cs="Times New Roman"/>
          <w:kern w:val="0"/>
          <w:sz w:val="24"/>
          <w:szCs w:val="24"/>
          <w:lang w:val="kk-KZ" w:eastAsia="ru-RU"/>
          <w14:ligatures w14:val="none"/>
        </w:rPr>
      </w:pPr>
    </w:p>
    <w:p w14:paraId="07E4AF75" w14:textId="1857FDFE" w:rsidR="0020206E" w:rsidRPr="00AC38EA" w:rsidRDefault="0020206E" w:rsidP="00BA2B4C">
      <w:pPr>
        <w:widowControl w:val="0"/>
        <w:tabs>
          <w:tab w:val="left" w:pos="1840"/>
          <w:tab w:val="left" w:pos="3075"/>
          <w:tab w:val="left" w:pos="4993"/>
          <w:tab w:val="left" w:pos="7122"/>
          <w:tab w:val="left" w:pos="8490"/>
          <w:tab w:val="left" w:pos="9524"/>
        </w:tabs>
        <w:spacing w:after="0" w:line="239" w:lineRule="auto"/>
        <w:ind w:right="-17"/>
        <w:jc w:val="both"/>
        <w:rPr>
          <w:rFonts w:ascii="Times New Roman" w:eastAsia="Times New Roman" w:hAnsi="Times New Roman" w:cs="Times New Roman"/>
          <w:spacing w:val="-1"/>
          <w:kern w:val="0"/>
          <w:sz w:val="24"/>
          <w:szCs w:val="24"/>
          <w:lang w:val="kk-KZ" w:eastAsia="ru-RU"/>
          <w14:ligatures w14:val="none"/>
        </w:rPr>
      </w:pPr>
      <w:r w:rsidRPr="0020206E">
        <w:rPr>
          <w:rFonts w:ascii="Times New Roman" w:eastAsia="Times New Roman" w:hAnsi="Times New Roman" w:cs="Times New Roman"/>
          <w:spacing w:val="-1"/>
          <w:kern w:val="0"/>
          <w:sz w:val="24"/>
          <w:szCs w:val="24"/>
          <w:lang w:val="kk-KZ" w:eastAsia="ru-RU"/>
          <w14:ligatures w14:val="none"/>
        </w:rPr>
        <w:t xml:space="preserve">Сапалық құрамның осы бағытын талдасақ, мұнда мынадай көрініс анық байқалады: осы санаттағы мұғалімдердің жұмыстан босатылып, зейнеткерлікке шығуына байланысты </w:t>
      </w:r>
      <w:r>
        <w:rPr>
          <w:rFonts w:ascii="Times New Roman" w:eastAsia="Times New Roman" w:hAnsi="Times New Roman" w:cs="Times New Roman"/>
          <w:spacing w:val="-1"/>
          <w:kern w:val="0"/>
          <w:sz w:val="24"/>
          <w:szCs w:val="24"/>
          <w:lang w:val="kk-KZ" w:eastAsia="ru-RU"/>
          <w14:ligatures w14:val="none"/>
        </w:rPr>
        <w:t>зерттеушілердің</w:t>
      </w:r>
      <w:r w:rsidRPr="0020206E">
        <w:rPr>
          <w:rFonts w:ascii="Times New Roman" w:eastAsia="Times New Roman" w:hAnsi="Times New Roman" w:cs="Times New Roman"/>
          <w:spacing w:val="-1"/>
          <w:kern w:val="0"/>
          <w:sz w:val="24"/>
          <w:szCs w:val="24"/>
          <w:lang w:val="kk-KZ" w:eastAsia="ru-RU"/>
          <w14:ligatures w14:val="none"/>
        </w:rPr>
        <w:t xml:space="preserve">, сарапшылардың төмендеуі. Ескі жүйе бойынша мұғалімдер саны азайып барады. Сонымен қатар санатсыз мұғалімдер саны артып келеді. </w:t>
      </w:r>
      <w:r w:rsidRPr="00AC38EA">
        <w:rPr>
          <w:rFonts w:ascii="Times New Roman" w:eastAsia="Times New Roman" w:hAnsi="Times New Roman" w:cs="Times New Roman"/>
          <w:spacing w:val="-1"/>
          <w:kern w:val="0"/>
          <w:sz w:val="24"/>
          <w:szCs w:val="24"/>
          <w:lang w:val="kk-KZ" w:eastAsia="ru-RU"/>
          <w14:ligatures w14:val="none"/>
        </w:rPr>
        <w:t>Негізінен бұл жас ұстаздар мен кезекті аттеста</w:t>
      </w:r>
      <w:r w:rsidR="00957592">
        <w:rPr>
          <w:rFonts w:ascii="Times New Roman" w:eastAsia="Times New Roman" w:hAnsi="Times New Roman" w:cs="Times New Roman"/>
          <w:spacing w:val="-1"/>
          <w:kern w:val="0"/>
          <w:sz w:val="24"/>
          <w:szCs w:val="24"/>
          <w:lang w:val="kk-KZ" w:eastAsia="ru-RU"/>
          <w14:ligatures w14:val="none"/>
        </w:rPr>
        <w:t>ттау</w:t>
      </w:r>
      <w:r w:rsidRPr="00AC38EA">
        <w:rPr>
          <w:rFonts w:ascii="Times New Roman" w:eastAsia="Times New Roman" w:hAnsi="Times New Roman" w:cs="Times New Roman"/>
          <w:spacing w:val="-1"/>
          <w:kern w:val="0"/>
          <w:sz w:val="24"/>
          <w:szCs w:val="24"/>
          <w:lang w:val="kk-KZ" w:eastAsia="ru-RU"/>
          <w14:ligatures w14:val="none"/>
        </w:rPr>
        <w:t>дан өтпеген ұстаздар.</w:t>
      </w:r>
    </w:p>
    <w:p w14:paraId="0B5CBD19" w14:textId="77777777" w:rsidR="0020206E" w:rsidRPr="00AC38EA" w:rsidRDefault="0020206E" w:rsidP="00BA2B4C">
      <w:pPr>
        <w:widowControl w:val="0"/>
        <w:tabs>
          <w:tab w:val="left" w:pos="1840"/>
          <w:tab w:val="left" w:pos="3075"/>
          <w:tab w:val="left" w:pos="4993"/>
          <w:tab w:val="left" w:pos="7122"/>
          <w:tab w:val="left" w:pos="8490"/>
          <w:tab w:val="left" w:pos="9524"/>
        </w:tabs>
        <w:spacing w:after="0" w:line="239" w:lineRule="auto"/>
        <w:ind w:right="-17"/>
        <w:jc w:val="both"/>
        <w:rPr>
          <w:rFonts w:ascii="Times New Roman" w:eastAsia="Times New Roman" w:hAnsi="Times New Roman" w:cs="Times New Roman"/>
          <w:spacing w:val="-1"/>
          <w:kern w:val="0"/>
          <w:sz w:val="24"/>
          <w:szCs w:val="24"/>
          <w:lang w:val="kk-KZ" w:eastAsia="ru-RU"/>
          <w14:ligatures w14:val="none"/>
        </w:rPr>
      </w:pPr>
    </w:p>
    <w:p w14:paraId="28ABA463" w14:textId="77777777" w:rsidR="00ED2063" w:rsidRPr="00AC38EA" w:rsidRDefault="00ED2063" w:rsidP="00ED2063">
      <w:pPr>
        <w:jc w:val="center"/>
        <w:rPr>
          <w:rFonts w:ascii="Times New Roman" w:eastAsia="Calibri" w:hAnsi="Times New Roman" w:cs="Times New Roman"/>
          <w:b/>
          <w:bCs/>
          <w:sz w:val="24"/>
          <w:szCs w:val="24"/>
          <w:lang w:val="kk-KZ"/>
        </w:rPr>
      </w:pPr>
    </w:p>
    <w:p w14:paraId="0CF129D6" w14:textId="6EDE45FA" w:rsidR="00ED2063" w:rsidRPr="00AC38EA" w:rsidRDefault="00ED2063" w:rsidP="00ED2063">
      <w:pPr>
        <w:jc w:val="center"/>
        <w:rPr>
          <w:rFonts w:ascii="Times New Roman" w:eastAsia="Calibri" w:hAnsi="Times New Roman" w:cs="Times New Roman"/>
          <w:b/>
          <w:bCs/>
          <w:sz w:val="24"/>
          <w:szCs w:val="24"/>
          <w:lang w:val="kk-KZ"/>
        </w:rPr>
      </w:pPr>
      <w:r w:rsidRPr="00AC38EA">
        <w:rPr>
          <w:rFonts w:ascii="Times New Roman" w:eastAsia="Calibri" w:hAnsi="Times New Roman" w:cs="Times New Roman"/>
          <w:b/>
          <w:bCs/>
          <w:sz w:val="24"/>
          <w:szCs w:val="24"/>
          <w:lang w:val="kk-KZ"/>
        </w:rPr>
        <w:t>7</w:t>
      </w:r>
      <w:r w:rsidR="00BA2B4C" w:rsidRPr="00AC38EA">
        <w:rPr>
          <w:rFonts w:ascii="Times New Roman" w:eastAsia="Calibri" w:hAnsi="Times New Roman" w:cs="Times New Roman"/>
          <w:b/>
          <w:bCs/>
          <w:sz w:val="24"/>
          <w:szCs w:val="24"/>
          <w:lang w:val="kk-KZ"/>
        </w:rPr>
        <w:t>.</w:t>
      </w:r>
      <w:r w:rsidR="005D35EE">
        <w:rPr>
          <w:rFonts w:ascii="Times New Roman" w:eastAsia="Calibri" w:hAnsi="Times New Roman" w:cs="Times New Roman"/>
          <w:b/>
          <w:bCs/>
          <w:sz w:val="24"/>
          <w:szCs w:val="24"/>
          <w:lang w:val="kk-KZ"/>
        </w:rPr>
        <w:t xml:space="preserve">Жоғары, бірінші санатты педагогтер, </w:t>
      </w:r>
      <w:r w:rsidR="00BA2B4C" w:rsidRPr="00AC38EA">
        <w:rPr>
          <w:rFonts w:ascii="Times New Roman" w:eastAsia="Calibri" w:hAnsi="Times New Roman" w:cs="Times New Roman"/>
          <w:b/>
          <w:bCs/>
          <w:sz w:val="24"/>
          <w:szCs w:val="24"/>
          <w:lang w:val="kk-KZ"/>
        </w:rPr>
        <w:t>педагог -</w:t>
      </w:r>
      <w:r w:rsidR="005D35EE">
        <w:rPr>
          <w:rFonts w:ascii="Times New Roman" w:eastAsia="Calibri" w:hAnsi="Times New Roman" w:cs="Times New Roman"/>
          <w:b/>
          <w:bCs/>
          <w:sz w:val="24"/>
          <w:szCs w:val="24"/>
          <w:lang w:val="kk-KZ"/>
        </w:rPr>
        <w:t xml:space="preserve"> шеберлер</w:t>
      </w:r>
      <w:r w:rsidR="00BA2B4C" w:rsidRPr="00AC38EA">
        <w:rPr>
          <w:rFonts w:ascii="Times New Roman" w:eastAsia="Calibri" w:hAnsi="Times New Roman" w:cs="Times New Roman"/>
          <w:b/>
          <w:bCs/>
          <w:sz w:val="24"/>
          <w:szCs w:val="24"/>
          <w:lang w:val="kk-KZ"/>
        </w:rPr>
        <w:t xml:space="preserve">, </w:t>
      </w:r>
    </w:p>
    <w:p w14:paraId="4C72D18E" w14:textId="26D28611" w:rsidR="00BA2B4C" w:rsidRPr="006B5F24" w:rsidRDefault="005D35EE" w:rsidP="00ED2063">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kk-KZ"/>
        </w:rPr>
        <w:t xml:space="preserve">Зерттеушілер мен сарапшылар үлесі </w:t>
      </w:r>
    </w:p>
    <w:tbl>
      <w:tblPr>
        <w:tblW w:w="8959" w:type="dxa"/>
        <w:tblInd w:w="108" w:type="dxa"/>
        <w:tblLook w:val="04A0" w:firstRow="1" w:lastRow="0" w:firstColumn="1" w:lastColumn="0" w:noHBand="0" w:noVBand="1"/>
      </w:tblPr>
      <w:tblGrid>
        <w:gridCol w:w="3006"/>
        <w:gridCol w:w="2693"/>
        <w:gridCol w:w="3260"/>
      </w:tblGrid>
      <w:tr w:rsidR="004F1F26" w:rsidRPr="006B5F24" w14:paraId="27D216B8" w14:textId="77777777" w:rsidTr="006F66FC">
        <w:trPr>
          <w:trHeight w:val="3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1E4F"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2020-2021</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433DA1DA"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2021-2022</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2E770A47"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2022-2023</w:t>
            </w:r>
          </w:p>
        </w:tc>
      </w:tr>
      <w:tr w:rsidR="004F1F26" w:rsidRPr="006B5F24" w14:paraId="0E16330C" w14:textId="77777777" w:rsidTr="006F66FC">
        <w:trPr>
          <w:trHeight w:val="3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41BE4AEA"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5</w:t>
            </w:r>
            <w:r w:rsidRPr="006B5F24">
              <w:rPr>
                <w:rFonts w:ascii="Times New Roman" w:eastAsia="Times New Roman" w:hAnsi="Times New Roman" w:cs="Times New Roman"/>
                <w:b/>
                <w:bCs/>
                <w:kern w:val="0"/>
                <w:sz w:val="24"/>
                <w:szCs w:val="24"/>
                <w:lang w:val="kk-KZ" w:eastAsia="ru-RU"/>
                <w14:ligatures w14:val="none"/>
              </w:rPr>
              <w:t>8,9</w:t>
            </w:r>
            <w:r w:rsidRPr="006B5F24">
              <w:rPr>
                <w:rFonts w:ascii="Times New Roman" w:eastAsia="Times New Roman" w:hAnsi="Times New Roman" w:cs="Times New Roman"/>
                <w:b/>
                <w:bCs/>
                <w:kern w:val="0"/>
                <w:sz w:val="24"/>
                <w:szCs w:val="24"/>
                <w:lang w:eastAsia="ru-RU"/>
                <w14:ligatures w14:val="none"/>
              </w:rPr>
              <w:t>%</w:t>
            </w:r>
          </w:p>
        </w:tc>
        <w:tc>
          <w:tcPr>
            <w:tcW w:w="2693" w:type="dxa"/>
            <w:tcBorders>
              <w:top w:val="nil"/>
              <w:left w:val="nil"/>
              <w:bottom w:val="single" w:sz="8" w:space="0" w:color="000000"/>
              <w:right w:val="single" w:sz="8" w:space="0" w:color="000000"/>
            </w:tcBorders>
            <w:shd w:val="clear" w:color="auto" w:fill="auto"/>
            <w:vAlign w:val="center"/>
            <w:hideMark/>
          </w:tcPr>
          <w:p w14:paraId="3C4CC415"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5</w:t>
            </w:r>
            <w:r w:rsidRPr="006B5F24">
              <w:rPr>
                <w:rFonts w:ascii="Times New Roman" w:eastAsia="Times New Roman" w:hAnsi="Times New Roman" w:cs="Times New Roman"/>
                <w:b/>
                <w:bCs/>
                <w:kern w:val="0"/>
                <w:sz w:val="24"/>
                <w:szCs w:val="24"/>
                <w:lang w:val="kk-KZ" w:eastAsia="ru-RU"/>
                <w14:ligatures w14:val="none"/>
              </w:rPr>
              <w:t>3,3</w:t>
            </w:r>
            <w:r w:rsidRPr="006B5F24">
              <w:rPr>
                <w:rFonts w:ascii="Times New Roman" w:eastAsia="Times New Roman" w:hAnsi="Times New Roman" w:cs="Times New Roman"/>
                <w:b/>
                <w:bCs/>
                <w:kern w:val="0"/>
                <w:sz w:val="24"/>
                <w:szCs w:val="24"/>
                <w:lang w:eastAsia="ru-RU"/>
                <w14:ligatures w14:val="none"/>
              </w:rPr>
              <w:t>%</w:t>
            </w:r>
          </w:p>
        </w:tc>
        <w:tc>
          <w:tcPr>
            <w:tcW w:w="3260" w:type="dxa"/>
            <w:tcBorders>
              <w:top w:val="nil"/>
              <w:left w:val="nil"/>
              <w:bottom w:val="single" w:sz="8" w:space="0" w:color="000000"/>
              <w:right w:val="single" w:sz="8" w:space="0" w:color="000000"/>
            </w:tcBorders>
            <w:shd w:val="clear" w:color="auto" w:fill="auto"/>
            <w:vAlign w:val="center"/>
            <w:hideMark/>
          </w:tcPr>
          <w:p w14:paraId="680B21A2" w14:textId="77777777" w:rsidR="00BA2B4C" w:rsidRPr="006B5F24" w:rsidRDefault="00BA2B4C" w:rsidP="00BA2B4C">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val="kk-KZ" w:eastAsia="ru-RU"/>
                <w14:ligatures w14:val="none"/>
              </w:rPr>
              <w:t>52,3</w:t>
            </w:r>
            <w:r w:rsidRPr="006B5F24">
              <w:rPr>
                <w:rFonts w:ascii="Times New Roman" w:eastAsia="Times New Roman" w:hAnsi="Times New Roman" w:cs="Times New Roman"/>
                <w:b/>
                <w:bCs/>
                <w:kern w:val="0"/>
                <w:sz w:val="24"/>
                <w:szCs w:val="24"/>
                <w:lang w:eastAsia="ru-RU"/>
                <w14:ligatures w14:val="none"/>
              </w:rPr>
              <w:t>%</w:t>
            </w:r>
          </w:p>
        </w:tc>
      </w:tr>
    </w:tbl>
    <w:p w14:paraId="04B11C1E" w14:textId="77777777" w:rsidR="00BA2B4C" w:rsidRPr="006B5F24" w:rsidRDefault="00BA2B4C" w:rsidP="00BA2B4C">
      <w:pPr>
        <w:widowControl w:val="0"/>
        <w:spacing w:after="0" w:line="239" w:lineRule="auto"/>
        <w:ind w:right="-13"/>
        <w:jc w:val="both"/>
        <w:rPr>
          <w:rFonts w:ascii="Times New Roman" w:eastAsia="Times New Roman" w:hAnsi="Times New Roman" w:cs="Times New Roman"/>
          <w:kern w:val="0"/>
          <w:sz w:val="24"/>
          <w:szCs w:val="24"/>
          <w:lang w:val="kk-KZ" w:eastAsia="ru-RU"/>
          <w14:ligatures w14:val="none"/>
        </w:rPr>
      </w:pPr>
    </w:p>
    <w:p w14:paraId="19906CB0" w14:textId="77777777" w:rsidR="00BA2B4C" w:rsidRPr="006B5F24" w:rsidRDefault="00BA2B4C" w:rsidP="00BA2B4C">
      <w:pPr>
        <w:widowControl w:val="0"/>
        <w:spacing w:after="0" w:line="239" w:lineRule="auto"/>
        <w:ind w:right="-13"/>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noProof/>
          <w:kern w:val="0"/>
          <w:sz w:val="24"/>
          <w:szCs w:val="24"/>
          <w:lang w:eastAsia="ru-RU"/>
        </w:rPr>
        <w:drawing>
          <wp:inline distT="0" distB="0" distL="0" distR="0" wp14:anchorId="1099A69A" wp14:editId="71990A7B">
            <wp:extent cx="5200650" cy="14954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A661D8" w14:textId="77777777" w:rsidR="00BA2B4C" w:rsidRPr="006B5F24" w:rsidRDefault="00BA2B4C" w:rsidP="00BA2B4C">
      <w:pPr>
        <w:widowControl w:val="0"/>
        <w:spacing w:after="0" w:line="239" w:lineRule="auto"/>
        <w:ind w:right="-13"/>
        <w:jc w:val="both"/>
        <w:rPr>
          <w:rFonts w:ascii="Times New Roman" w:eastAsia="Times New Roman" w:hAnsi="Times New Roman" w:cs="Times New Roman"/>
          <w:kern w:val="0"/>
          <w:sz w:val="24"/>
          <w:szCs w:val="24"/>
          <w:lang w:val="kk-KZ" w:eastAsia="ru-RU"/>
          <w14:ligatures w14:val="none"/>
        </w:rPr>
      </w:pPr>
    </w:p>
    <w:p w14:paraId="5F2FE24F" w14:textId="5DF4615B" w:rsidR="005D35EE" w:rsidRPr="00AC38EA" w:rsidRDefault="005D35EE" w:rsidP="00BA2B4C">
      <w:pPr>
        <w:widowControl w:val="0"/>
        <w:spacing w:after="0" w:line="239" w:lineRule="auto"/>
        <w:ind w:right="-13"/>
        <w:jc w:val="both"/>
        <w:rPr>
          <w:rFonts w:ascii="Times New Roman" w:eastAsia="Times New Roman" w:hAnsi="Times New Roman" w:cs="Times New Roman"/>
          <w:kern w:val="0"/>
          <w:sz w:val="24"/>
          <w:szCs w:val="24"/>
          <w:lang w:val="kk-KZ" w:eastAsia="ru-RU"/>
          <w14:ligatures w14:val="none"/>
        </w:rPr>
      </w:pPr>
      <w:r w:rsidRPr="005D35EE">
        <w:rPr>
          <w:rFonts w:ascii="Times New Roman" w:eastAsia="Times New Roman" w:hAnsi="Times New Roman" w:cs="Times New Roman"/>
          <w:kern w:val="0"/>
          <w:sz w:val="24"/>
          <w:szCs w:val="24"/>
          <w:lang w:val="kk-KZ" w:eastAsia="ru-RU"/>
          <w14:ligatures w14:val="none"/>
        </w:rPr>
        <w:t xml:space="preserve">Осы кестеден жыл сайын жоғары, бірінші санатты мұғалімдердің, </w:t>
      </w:r>
      <w:r>
        <w:rPr>
          <w:rFonts w:ascii="Times New Roman" w:eastAsia="Times New Roman" w:hAnsi="Times New Roman" w:cs="Times New Roman"/>
          <w:kern w:val="0"/>
          <w:sz w:val="24"/>
          <w:szCs w:val="24"/>
          <w:lang w:val="kk-KZ" w:eastAsia="ru-RU"/>
          <w14:ligatures w14:val="none"/>
        </w:rPr>
        <w:t xml:space="preserve">педагог-зерттеушілердің </w:t>
      </w:r>
      <w:r w:rsidRPr="005D35EE">
        <w:rPr>
          <w:rFonts w:ascii="Times New Roman" w:eastAsia="Times New Roman" w:hAnsi="Times New Roman" w:cs="Times New Roman"/>
          <w:kern w:val="0"/>
          <w:sz w:val="24"/>
          <w:szCs w:val="24"/>
          <w:lang w:val="kk-KZ" w:eastAsia="ru-RU"/>
          <w14:ligatures w14:val="none"/>
        </w:rPr>
        <w:t xml:space="preserve"> және сарапшылардың үлес</w:t>
      </w:r>
      <w:r>
        <w:rPr>
          <w:rFonts w:ascii="Times New Roman" w:eastAsia="Times New Roman" w:hAnsi="Times New Roman" w:cs="Times New Roman"/>
          <w:kern w:val="0"/>
          <w:sz w:val="24"/>
          <w:szCs w:val="24"/>
          <w:lang w:val="kk-KZ" w:eastAsia="ru-RU"/>
          <w14:ligatures w14:val="none"/>
        </w:rPr>
        <w:t>інің</w:t>
      </w:r>
      <w:r w:rsidRPr="005D35EE">
        <w:rPr>
          <w:rFonts w:ascii="Times New Roman" w:eastAsia="Times New Roman" w:hAnsi="Times New Roman" w:cs="Times New Roman"/>
          <w:kern w:val="0"/>
          <w:sz w:val="24"/>
          <w:szCs w:val="24"/>
          <w:lang w:val="kk-KZ" w:eastAsia="ru-RU"/>
          <w14:ligatures w14:val="none"/>
        </w:rPr>
        <w:t xml:space="preserve"> төмендеуі байқалады. </w:t>
      </w:r>
      <w:r w:rsidRPr="00AC38EA">
        <w:rPr>
          <w:rFonts w:ascii="Times New Roman" w:eastAsia="Times New Roman" w:hAnsi="Times New Roman" w:cs="Times New Roman"/>
          <w:kern w:val="0"/>
          <w:sz w:val="24"/>
          <w:szCs w:val="24"/>
          <w:lang w:val="kk-KZ" w:eastAsia="ru-RU"/>
          <w14:ligatures w14:val="none"/>
        </w:rPr>
        <w:t>Себебі, ұстаздар саны жылдан-жылға артып келеді, әсіресе, санаты жоқ жас мамандар.</w:t>
      </w:r>
    </w:p>
    <w:p w14:paraId="743D20FF" w14:textId="77777777" w:rsidR="005D35EE" w:rsidRPr="00AC38EA" w:rsidRDefault="005D35EE" w:rsidP="006117E2">
      <w:pPr>
        <w:jc w:val="center"/>
        <w:rPr>
          <w:rFonts w:ascii="Times New Roman" w:hAnsi="Times New Roman" w:cs="Times New Roman"/>
          <w:b/>
          <w:bCs/>
          <w:sz w:val="24"/>
          <w:szCs w:val="24"/>
          <w:lang w:val="kk-KZ"/>
        </w:rPr>
      </w:pPr>
    </w:p>
    <w:p w14:paraId="67E61A9C" w14:textId="77777777" w:rsidR="005D35EE" w:rsidRDefault="00547482" w:rsidP="005D35EE">
      <w:pPr>
        <w:jc w:val="center"/>
        <w:rPr>
          <w:rFonts w:ascii="Times New Roman" w:hAnsi="Times New Roman" w:cs="Times New Roman"/>
          <w:b/>
          <w:bCs/>
          <w:sz w:val="24"/>
          <w:szCs w:val="24"/>
          <w:lang w:val="kk-KZ"/>
        </w:rPr>
      </w:pPr>
      <w:r w:rsidRPr="00AC38EA">
        <w:rPr>
          <w:rFonts w:ascii="Times New Roman" w:hAnsi="Times New Roman" w:cs="Times New Roman"/>
          <w:b/>
          <w:bCs/>
          <w:sz w:val="24"/>
          <w:szCs w:val="24"/>
          <w:lang w:val="kk-KZ"/>
        </w:rPr>
        <w:t>8</w:t>
      </w:r>
      <w:r w:rsidR="0061587F" w:rsidRPr="00AC38EA">
        <w:rPr>
          <w:rFonts w:ascii="Times New Roman" w:hAnsi="Times New Roman" w:cs="Times New Roman"/>
          <w:b/>
          <w:bCs/>
          <w:sz w:val="24"/>
          <w:szCs w:val="24"/>
          <w:lang w:val="kk-KZ"/>
        </w:rPr>
        <w:t>.</w:t>
      </w:r>
      <w:r w:rsidR="005D35EE">
        <w:rPr>
          <w:rFonts w:ascii="Times New Roman" w:hAnsi="Times New Roman" w:cs="Times New Roman"/>
          <w:b/>
          <w:bCs/>
          <w:sz w:val="24"/>
          <w:szCs w:val="24"/>
          <w:lang w:val="kk-KZ"/>
        </w:rPr>
        <w:t>Жас мамандар үлесі</w:t>
      </w:r>
    </w:p>
    <w:p w14:paraId="7A7393B1" w14:textId="4A7C69E1" w:rsidR="005D35EE" w:rsidRPr="005D35EE" w:rsidRDefault="005D35EE" w:rsidP="005D35EE">
      <w:pPr>
        <w:ind w:firstLine="708"/>
        <w:jc w:val="both"/>
        <w:rPr>
          <w:rFonts w:ascii="Times New Roman" w:hAnsi="Times New Roman" w:cs="Times New Roman"/>
          <w:sz w:val="24"/>
          <w:szCs w:val="24"/>
          <w:lang w:val="kk-KZ"/>
        </w:rPr>
      </w:pPr>
      <w:r w:rsidRPr="005D35EE">
        <w:rPr>
          <w:rFonts w:ascii="Times New Roman" w:hAnsi="Times New Roman" w:cs="Times New Roman"/>
          <w:sz w:val="24"/>
          <w:szCs w:val="24"/>
          <w:lang w:val="kk-KZ"/>
        </w:rPr>
        <w:t xml:space="preserve">«Жас </w:t>
      </w:r>
      <w:r>
        <w:rPr>
          <w:rFonts w:ascii="Times New Roman" w:hAnsi="Times New Roman" w:cs="Times New Roman"/>
          <w:sz w:val="24"/>
          <w:szCs w:val="24"/>
          <w:lang w:val="kk-KZ"/>
        </w:rPr>
        <w:t>мұғалім</w:t>
      </w:r>
      <w:r w:rsidRPr="005D35EE">
        <w:rPr>
          <w:rFonts w:ascii="Times New Roman" w:hAnsi="Times New Roman" w:cs="Times New Roman"/>
          <w:sz w:val="24"/>
          <w:szCs w:val="24"/>
          <w:lang w:val="kk-KZ"/>
        </w:rPr>
        <w:t xml:space="preserve"> мектебі» білім беруді </w:t>
      </w:r>
      <w:r>
        <w:rPr>
          <w:rFonts w:ascii="Times New Roman" w:hAnsi="Times New Roman" w:cs="Times New Roman"/>
          <w:sz w:val="24"/>
          <w:szCs w:val="24"/>
          <w:lang w:val="kk-KZ"/>
        </w:rPr>
        <w:t xml:space="preserve">менеджментінің </w:t>
      </w:r>
      <w:r w:rsidRPr="005D35EE">
        <w:rPr>
          <w:rFonts w:ascii="Times New Roman" w:hAnsi="Times New Roman" w:cs="Times New Roman"/>
          <w:sz w:val="24"/>
          <w:szCs w:val="24"/>
          <w:lang w:val="kk-KZ"/>
        </w:rPr>
        <w:t>ең маңызды циклі, жас мұғалімнің кәсіби және тұлғалық өсуіне жағдай жасайтын жүйе.</w:t>
      </w:r>
    </w:p>
    <w:p w14:paraId="7876964A" w14:textId="0917B0FB" w:rsidR="005D35EE" w:rsidRDefault="005D35EE" w:rsidP="005D35EE">
      <w:pPr>
        <w:ind w:firstLine="708"/>
        <w:jc w:val="both"/>
        <w:rPr>
          <w:rFonts w:ascii="Times New Roman" w:hAnsi="Times New Roman" w:cs="Times New Roman"/>
          <w:sz w:val="24"/>
          <w:szCs w:val="24"/>
          <w:lang w:val="kk-KZ"/>
        </w:rPr>
      </w:pPr>
      <w:r w:rsidRPr="005D35EE">
        <w:rPr>
          <w:rFonts w:ascii="Times New Roman" w:hAnsi="Times New Roman" w:cs="Times New Roman"/>
          <w:sz w:val="24"/>
          <w:szCs w:val="24"/>
          <w:lang w:val="kk-KZ"/>
        </w:rPr>
        <w:t xml:space="preserve">  </w:t>
      </w:r>
      <w:r>
        <w:rPr>
          <w:rFonts w:ascii="Times New Roman" w:hAnsi="Times New Roman" w:cs="Times New Roman"/>
          <w:sz w:val="24"/>
          <w:szCs w:val="24"/>
          <w:lang w:val="kk-KZ"/>
        </w:rPr>
        <w:t>ЖММ</w:t>
      </w:r>
      <w:r w:rsidRPr="005D35EE">
        <w:rPr>
          <w:rFonts w:ascii="Times New Roman" w:hAnsi="Times New Roman" w:cs="Times New Roman"/>
          <w:sz w:val="24"/>
          <w:szCs w:val="24"/>
          <w:lang w:val="kk-KZ"/>
        </w:rPr>
        <w:t xml:space="preserve"> жұмысы «Мектептегі тәлімгерлік» арқылы жүзеге асырылады. «Жас </w:t>
      </w:r>
      <w:r>
        <w:rPr>
          <w:rFonts w:ascii="Times New Roman" w:hAnsi="Times New Roman" w:cs="Times New Roman"/>
          <w:sz w:val="24"/>
          <w:szCs w:val="24"/>
          <w:lang w:val="kk-KZ"/>
        </w:rPr>
        <w:t>мұғалім</w:t>
      </w:r>
      <w:r w:rsidRPr="005D35EE">
        <w:rPr>
          <w:rFonts w:ascii="Times New Roman" w:hAnsi="Times New Roman" w:cs="Times New Roman"/>
          <w:sz w:val="24"/>
          <w:szCs w:val="24"/>
          <w:lang w:val="kk-KZ"/>
        </w:rPr>
        <w:t xml:space="preserve"> мектебінің» жұмысына тәжірибелі, шығармашылықпен жұмыс істейтін ұстаздар тартылған. </w:t>
      </w:r>
      <w:r>
        <w:rPr>
          <w:rFonts w:ascii="Times New Roman" w:hAnsi="Times New Roman" w:cs="Times New Roman"/>
          <w:sz w:val="24"/>
          <w:szCs w:val="24"/>
          <w:lang w:val="kk-KZ"/>
        </w:rPr>
        <w:t>ЖММ</w:t>
      </w:r>
      <w:r w:rsidRPr="005D35EE">
        <w:rPr>
          <w:rFonts w:ascii="Times New Roman" w:hAnsi="Times New Roman" w:cs="Times New Roman"/>
          <w:sz w:val="24"/>
          <w:szCs w:val="24"/>
          <w:lang w:val="kk-KZ"/>
        </w:rPr>
        <w:t xml:space="preserve"> мақсаты – білім беру мазмұнын жаңарту жағдайында жас мамандардың табысты бейімделуі үшін ұйымдық-әдістемелік жағдай жасау. </w:t>
      </w:r>
    </w:p>
    <w:p w14:paraId="423FC422" w14:textId="77777777" w:rsidR="00C355AA" w:rsidRPr="00AC38EA" w:rsidRDefault="00C355AA" w:rsidP="00C355AA">
      <w:pPr>
        <w:spacing w:after="0" w:line="240" w:lineRule="auto"/>
        <w:rPr>
          <w:rFonts w:ascii="Times New Roman" w:eastAsia="Calibri" w:hAnsi="Times New Roman" w:cs="Times New Roman"/>
          <w:kern w:val="0"/>
          <w:sz w:val="24"/>
          <w:szCs w:val="24"/>
          <w:lang w:val="kk-KZ" w:eastAsia="ru-RU"/>
          <w14:ligatures w14:val="none"/>
        </w:rPr>
      </w:pPr>
    </w:p>
    <w:p w14:paraId="235422BF" w14:textId="57D99AD5" w:rsidR="00C355AA" w:rsidRPr="006B5F24" w:rsidRDefault="00C355AA" w:rsidP="00C355AA">
      <w:pPr>
        <w:spacing w:after="0" w:line="240" w:lineRule="auto"/>
        <w:ind w:firstLine="708"/>
        <w:rPr>
          <w:rFonts w:ascii="Times New Roman" w:eastAsia="Calibri" w:hAnsi="Times New Roman" w:cs="Times New Roman"/>
          <w:kern w:val="0"/>
          <w:sz w:val="24"/>
          <w:szCs w:val="24"/>
          <w:lang w:eastAsia="ru-RU"/>
          <w14:ligatures w14:val="none"/>
        </w:rPr>
      </w:pPr>
      <w:r w:rsidRPr="006B5F24">
        <w:rPr>
          <w:rFonts w:ascii="Times New Roman" w:eastAsia="Calibri" w:hAnsi="Times New Roman" w:cs="Times New Roman"/>
          <w:noProof/>
          <w:kern w:val="0"/>
          <w:sz w:val="24"/>
          <w:szCs w:val="24"/>
          <w:lang w:eastAsia="ru-RU"/>
          <w14:ligatures w14:val="none"/>
        </w:rPr>
        <w:lastRenderedPageBreak/>
        <w:drawing>
          <wp:inline distT="0" distB="0" distL="0" distR="0" wp14:anchorId="7BBF8164" wp14:editId="7D9B29BA">
            <wp:extent cx="5076825" cy="1345565"/>
            <wp:effectExtent l="0" t="0" r="9525" b="26035"/>
            <wp:docPr id="175927500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C5BD6B" w14:textId="77777777" w:rsidR="00C355AA" w:rsidRPr="006B5F24" w:rsidRDefault="00C355AA" w:rsidP="00C355AA">
      <w:pPr>
        <w:spacing w:after="0" w:line="240" w:lineRule="auto"/>
        <w:ind w:firstLine="708"/>
        <w:rPr>
          <w:rFonts w:ascii="Times New Roman" w:eastAsia="Calibri" w:hAnsi="Times New Roman" w:cs="Times New Roman"/>
          <w:kern w:val="0"/>
          <w:sz w:val="24"/>
          <w:szCs w:val="24"/>
          <w:lang w:eastAsia="ru-RU"/>
          <w14:ligatures w14:val="none"/>
        </w:rPr>
      </w:pPr>
    </w:p>
    <w:p w14:paraId="3B63E173" w14:textId="29496208" w:rsidR="005D35EE" w:rsidRDefault="005D35EE" w:rsidP="00547482">
      <w:pPr>
        <w:spacing w:after="0" w:line="240" w:lineRule="auto"/>
        <w:ind w:firstLine="397"/>
        <w:contextualSpacing/>
        <w:jc w:val="both"/>
        <w:rPr>
          <w:rFonts w:ascii="Times New Roman" w:eastAsia="Times New Roman" w:hAnsi="Times New Roman" w:cs="Times New Roman"/>
          <w:spacing w:val="-1"/>
          <w:kern w:val="0"/>
          <w:sz w:val="24"/>
          <w:szCs w:val="24"/>
          <w:lang w:val="kk-KZ" w:eastAsia="ru-RU"/>
          <w14:ligatures w14:val="none"/>
        </w:rPr>
      </w:pPr>
      <w:r w:rsidRPr="005D35EE">
        <w:rPr>
          <w:rFonts w:ascii="Times New Roman" w:eastAsia="Times New Roman" w:hAnsi="Times New Roman" w:cs="Times New Roman"/>
          <w:spacing w:val="-1"/>
          <w:kern w:val="0"/>
          <w:sz w:val="24"/>
          <w:szCs w:val="24"/>
          <w:lang w:val="kk-KZ" w:eastAsia="ru-RU"/>
          <w14:ligatures w14:val="none"/>
        </w:rPr>
        <w:t xml:space="preserve">Жас мамандардың сапалық және сандық құрамын талдау 2022-2023 оқу жылы </w:t>
      </w:r>
      <w:r>
        <w:rPr>
          <w:rFonts w:ascii="Times New Roman" w:eastAsia="Times New Roman" w:hAnsi="Times New Roman" w:cs="Times New Roman"/>
          <w:spacing w:val="-1"/>
          <w:kern w:val="0"/>
          <w:sz w:val="24"/>
          <w:szCs w:val="24"/>
          <w:lang w:val="kk-KZ" w:eastAsia="ru-RU"/>
          <w14:ligatures w14:val="none"/>
        </w:rPr>
        <w:t>ЖММ</w:t>
      </w:r>
      <w:r w:rsidRPr="005D35EE">
        <w:rPr>
          <w:rFonts w:ascii="Times New Roman" w:eastAsia="Times New Roman" w:hAnsi="Times New Roman" w:cs="Times New Roman"/>
          <w:spacing w:val="-1"/>
          <w:kern w:val="0"/>
          <w:sz w:val="24"/>
          <w:szCs w:val="24"/>
          <w:lang w:val="kk-KZ" w:eastAsia="ru-RU"/>
          <w14:ligatures w14:val="none"/>
        </w:rPr>
        <w:t xml:space="preserve"> 0-ден 3 жылға дейінгі еңбек өтілі бар 7 адамнан тұратынын көрсетті. Барлығы жоғары білімді. Әр жас </w:t>
      </w:r>
      <w:r>
        <w:rPr>
          <w:rFonts w:ascii="Times New Roman" w:eastAsia="Times New Roman" w:hAnsi="Times New Roman" w:cs="Times New Roman"/>
          <w:spacing w:val="-1"/>
          <w:kern w:val="0"/>
          <w:sz w:val="24"/>
          <w:szCs w:val="24"/>
          <w:lang w:val="kk-KZ" w:eastAsia="ru-RU"/>
          <w14:ligatures w14:val="none"/>
        </w:rPr>
        <w:t>мұғалімге</w:t>
      </w:r>
      <w:r w:rsidRPr="005D35EE">
        <w:rPr>
          <w:rFonts w:ascii="Times New Roman" w:eastAsia="Times New Roman" w:hAnsi="Times New Roman" w:cs="Times New Roman"/>
          <w:spacing w:val="-1"/>
          <w:kern w:val="0"/>
          <w:sz w:val="24"/>
          <w:szCs w:val="24"/>
          <w:lang w:val="kk-KZ" w:eastAsia="ru-RU"/>
          <w14:ligatures w14:val="none"/>
        </w:rPr>
        <w:t xml:space="preserve"> жыл басында тәжірибелі </w:t>
      </w:r>
      <w:r>
        <w:rPr>
          <w:rFonts w:ascii="Times New Roman" w:eastAsia="Times New Roman" w:hAnsi="Times New Roman" w:cs="Times New Roman"/>
          <w:spacing w:val="-1"/>
          <w:kern w:val="0"/>
          <w:sz w:val="24"/>
          <w:szCs w:val="24"/>
          <w:lang w:val="kk-KZ" w:eastAsia="ru-RU"/>
          <w14:ligatures w14:val="none"/>
        </w:rPr>
        <w:t>мұғалімдер қатарынан</w:t>
      </w:r>
      <w:r w:rsidRPr="005D35EE">
        <w:rPr>
          <w:rFonts w:ascii="Times New Roman" w:eastAsia="Times New Roman" w:hAnsi="Times New Roman" w:cs="Times New Roman"/>
          <w:spacing w:val="-1"/>
          <w:kern w:val="0"/>
          <w:sz w:val="24"/>
          <w:szCs w:val="24"/>
          <w:lang w:val="kk-KZ" w:eastAsia="ru-RU"/>
          <w14:ligatures w14:val="none"/>
        </w:rPr>
        <w:t xml:space="preserve"> тәлімгер бекітіледі. Тәлімгердің көмегі бағдарламаларды талдауға, сабақты құрастыруға, әдістемелік және дидактикалық құрал-жабдықтарды таңдауға, нормативтік құжаттармен жұмыс істеуге, мұғалім еңбегінің ғылыми ұйымдастырылуын қадағалауға, жас мұғалімнің кәсіби қызметінің тиімділігін түзетуге көмек көрсетуден тұрды.</w:t>
      </w:r>
    </w:p>
    <w:p w14:paraId="7D534550" w14:textId="77777777" w:rsidR="005D35EE" w:rsidRPr="005D35EE" w:rsidRDefault="005D35EE" w:rsidP="005D35EE">
      <w:pPr>
        <w:shd w:val="clear" w:color="auto" w:fill="FFFFFF"/>
        <w:spacing w:after="0" w:line="240" w:lineRule="auto"/>
        <w:ind w:firstLine="708"/>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Жас мамандармен жұмыстың сан алуан түрлері мамандыққа деген танымдық қызығушылықты дамытуға, балалармен және олардың ата-аналарымен жұмыс істеу әдістерін белсенді түрде дамытуға ықпал етіп, кәсіби іс-әрекетін жетілдіруге оң әсерін тигізеді.</w:t>
      </w:r>
    </w:p>
    <w:p w14:paraId="7E9702A6" w14:textId="77777777" w:rsidR="005D35EE" w:rsidRPr="005D35EE" w:rsidRDefault="005D35EE" w:rsidP="005D35EE">
      <w:pPr>
        <w:shd w:val="clear" w:color="auto" w:fill="FFFFFF"/>
        <w:spacing w:after="0" w:line="240" w:lineRule="auto"/>
        <w:ind w:firstLine="708"/>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xml:space="preserve">  Бұл сызбадан көрініп тұрғандай мектептің жас мұғалімдерінің құрамы жалпы алғанда тұрақты. Соңғы үш жылда жас мамандардың аздап өскені байқалады.</w:t>
      </w:r>
    </w:p>
    <w:p w14:paraId="024D8C6D" w14:textId="77777777" w:rsidR="005D35EE" w:rsidRPr="005D35EE" w:rsidRDefault="005D35EE" w:rsidP="005D35EE">
      <w:pPr>
        <w:shd w:val="clear" w:color="auto" w:fill="FFFFFF"/>
        <w:spacing w:after="0" w:line="240" w:lineRule="auto"/>
        <w:ind w:firstLine="708"/>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xml:space="preserve">       Дипломға сәйкес мамандықтың оқытылатын пәнге сәйкестігін талдау келесі нәтижелерді көрсетті: барлық оқытушылар тиісті профильдер бойынша сабақ береді.</w:t>
      </w:r>
    </w:p>
    <w:p w14:paraId="7410D749" w14:textId="77777777" w:rsidR="005D35EE" w:rsidRPr="005D35EE" w:rsidRDefault="005D35EE" w:rsidP="005D35EE">
      <w:pPr>
        <w:shd w:val="clear" w:color="auto" w:fill="FFFFFF"/>
        <w:spacing w:after="0" w:line="240" w:lineRule="auto"/>
        <w:ind w:firstLine="708"/>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Барлығында соттылығының жоқтығы туралы анықтамалар бар, кадр бөлімінің қызметкері жаңартулардың есебін жүргізеді.</w:t>
      </w:r>
    </w:p>
    <w:p w14:paraId="24BD3FD5" w14:textId="792F32A2" w:rsidR="005D35EE" w:rsidRPr="005D35EE" w:rsidRDefault="005D35EE" w:rsidP="005D35EE">
      <w:pPr>
        <w:shd w:val="clear" w:color="auto" w:fill="FFFFFF"/>
        <w:spacing w:after="0" w:line="240" w:lineRule="auto"/>
        <w:ind w:firstLine="708"/>
        <w:jc w:val="both"/>
        <w:rPr>
          <w:rFonts w:ascii="Times New Roman" w:eastAsia="Calibri" w:hAnsi="Times New Roman" w:cs="Times New Roman"/>
          <w:kern w:val="0"/>
          <w:sz w:val="24"/>
          <w:szCs w:val="24"/>
          <w:lang w:val="kk-KZ" w:eastAsia="ru-RU"/>
          <w14:ligatures w14:val="none"/>
        </w:rPr>
      </w:pPr>
      <w:r w:rsidRPr="005D35EE">
        <w:rPr>
          <w:rFonts w:ascii="Times New Roman" w:eastAsia="Calibri" w:hAnsi="Times New Roman" w:cs="Times New Roman"/>
          <w:kern w:val="0"/>
          <w:sz w:val="24"/>
          <w:szCs w:val="24"/>
          <w:lang w:val="kk-KZ" w:eastAsia="ru-RU"/>
          <w14:ligatures w14:val="none"/>
        </w:rPr>
        <w:t xml:space="preserve">     Жасалған шарт негізінде мектептің педагогикалық ұжымы жыл сайын Павлодар қаласының емханаларында медициналық тексеруден өтеді. 2022-2023 оқу жылының басында 7 мұғалімнің барлығы жұмысқа орналасады, </w:t>
      </w:r>
      <w:r>
        <w:rPr>
          <w:rFonts w:ascii="Times New Roman" w:eastAsia="Calibri" w:hAnsi="Times New Roman" w:cs="Times New Roman"/>
          <w:kern w:val="0"/>
          <w:sz w:val="24"/>
          <w:szCs w:val="24"/>
          <w:lang w:val="kk-KZ" w:eastAsia="ru-RU"/>
          <w14:ligatures w14:val="none"/>
        </w:rPr>
        <w:t>медициналық</w:t>
      </w:r>
      <w:r w:rsidRPr="005D35EE">
        <w:rPr>
          <w:rFonts w:ascii="Times New Roman" w:eastAsia="Calibri" w:hAnsi="Times New Roman" w:cs="Times New Roman"/>
          <w:kern w:val="0"/>
          <w:sz w:val="24"/>
          <w:szCs w:val="24"/>
          <w:lang w:val="kk-KZ" w:eastAsia="ru-RU"/>
          <w14:ligatures w14:val="none"/>
        </w:rPr>
        <w:t xml:space="preserve"> кітап</w:t>
      </w:r>
      <w:r>
        <w:rPr>
          <w:rFonts w:ascii="Times New Roman" w:eastAsia="Calibri" w:hAnsi="Times New Roman" w:cs="Times New Roman"/>
          <w:kern w:val="0"/>
          <w:sz w:val="24"/>
          <w:szCs w:val="24"/>
          <w:lang w:val="kk-KZ" w:eastAsia="ru-RU"/>
          <w14:ligatures w14:val="none"/>
        </w:rPr>
        <w:t>шалары</w:t>
      </w:r>
      <w:r w:rsidRPr="005D35EE">
        <w:rPr>
          <w:rFonts w:ascii="Times New Roman" w:eastAsia="Calibri" w:hAnsi="Times New Roman" w:cs="Times New Roman"/>
          <w:kern w:val="0"/>
          <w:sz w:val="24"/>
          <w:szCs w:val="24"/>
          <w:lang w:val="kk-KZ" w:eastAsia="ru-RU"/>
          <w14:ligatures w14:val="none"/>
        </w:rPr>
        <w:t xml:space="preserve"> бар.</w:t>
      </w:r>
    </w:p>
    <w:p w14:paraId="74B26AFE" w14:textId="08197179" w:rsidR="00C355AA" w:rsidRPr="006B5F24" w:rsidRDefault="006117E2" w:rsidP="00DC16E6">
      <w:pPr>
        <w:rPr>
          <w:rFonts w:ascii="Times New Roman" w:hAnsi="Times New Roman" w:cs="Times New Roman"/>
          <w:sz w:val="24"/>
          <w:szCs w:val="24"/>
          <w:lang w:val="kk-KZ" w:eastAsia="ru-RU"/>
        </w:rPr>
      </w:pPr>
      <w:r w:rsidRPr="006B5F24">
        <w:rPr>
          <w:rFonts w:ascii="Times New Roman" w:hAnsi="Times New Roman" w:cs="Times New Roman"/>
          <w:sz w:val="24"/>
          <w:szCs w:val="24"/>
          <w:lang w:val="kk-KZ" w:eastAsia="ru-RU"/>
        </w:rPr>
        <w:t xml:space="preserve"> </w:t>
      </w:r>
      <w:r w:rsidR="00C355AA" w:rsidRPr="005D35EE">
        <w:rPr>
          <w:rFonts w:ascii="Times New Roman" w:hAnsi="Times New Roman" w:cs="Times New Roman"/>
          <w:spacing w:val="3"/>
          <w:sz w:val="24"/>
          <w:szCs w:val="24"/>
          <w:lang w:val="kk-KZ" w:eastAsia="ru-RU"/>
        </w:rPr>
        <w:t xml:space="preserve"> </w:t>
      </w:r>
      <w:r w:rsidRPr="006B5F24">
        <w:rPr>
          <w:rFonts w:ascii="Times New Roman" w:hAnsi="Times New Roman" w:cs="Times New Roman"/>
          <w:spacing w:val="1"/>
          <w:sz w:val="24"/>
          <w:szCs w:val="24"/>
          <w:lang w:val="kk-KZ" w:eastAsia="ru-RU"/>
        </w:rPr>
        <w:t xml:space="preserve"> </w:t>
      </w:r>
    </w:p>
    <w:p w14:paraId="60924031" w14:textId="62B8CC66" w:rsidR="00BB1686" w:rsidRPr="005D35EE" w:rsidRDefault="00547482" w:rsidP="00BB1686">
      <w:pPr>
        <w:jc w:val="center"/>
        <w:rPr>
          <w:rFonts w:ascii="Times New Roman" w:eastAsia="Calibri" w:hAnsi="Times New Roman" w:cs="Times New Roman"/>
          <w:b/>
          <w:bCs/>
          <w:sz w:val="24"/>
          <w:szCs w:val="24"/>
          <w:lang w:val="kk-KZ"/>
        </w:rPr>
      </w:pPr>
      <w:r w:rsidRPr="005D35EE">
        <w:rPr>
          <w:rFonts w:ascii="Times New Roman" w:eastAsia="Calibri" w:hAnsi="Times New Roman" w:cs="Times New Roman"/>
          <w:b/>
          <w:bCs/>
          <w:sz w:val="24"/>
          <w:szCs w:val="24"/>
          <w:lang w:val="kk-KZ"/>
        </w:rPr>
        <w:t>9</w:t>
      </w:r>
      <w:r w:rsidR="00BB1686" w:rsidRPr="005D35EE">
        <w:rPr>
          <w:rFonts w:ascii="Times New Roman" w:eastAsia="Calibri" w:hAnsi="Times New Roman" w:cs="Times New Roman"/>
          <w:b/>
          <w:bCs/>
          <w:sz w:val="24"/>
          <w:szCs w:val="24"/>
          <w:lang w:val="kk-KZ"/>
        </w:rPr>
        <w:t>.</w:t>
      </w:r>
      <w:r w:rsidR="00BB1686" w:rsidRPr="006B5F24">
        <w:rPr>
          <w:rFonts w:ascii="Times New Roman" w:eastAsia="Calibri" w:hAnsi="Times New Roman" w:cs="Times New Roman"/>
          <w:b/>
          <w:bCs/>
          <w:sz w:val="24"/>
          <w:szCs w:val="24"/>
          <w:lang w:val="kk-KZ"/>
        </w:rPr>
        <w:t xml:space="preserve"> </w:t>
      </w:r>
      <w:r w:rsidR="005D35EE" w:rsidRPr="005D35EE">
        <w:rPr>
          <w:rFonts w:ascii="Times New Roman" w:eastAsia="Calibri" w:hAnsi="Times New Roman" w:cs="Times New Roman"/>
          <w:b/>
          <w:bCs/>
          <w:sz w:val="24"/>
          <w:szCs w:val="24"/>
          <w:lang w:val="kk-KZ"/>
        </w:rPr>
        <w:t>Әдістемелік тақырып бойынша жұмыс барысында мұғалімдердің біліктілігін арттыру</w:t>
      </w:r>
    </w:p>
    <w:p w14:paraId="686C8216" w14:textId="1232FAC3" w:rsidR="005D35EE" w:rsidRDefault="00BB1686" w:rsidP="00BB1686">
      <w:pPr>
        <w:widowControl w:val="0"/>
        <w:spacing w:before="4" w:after="0" w:line="240" w:lineRule="auto"/>
        <w:ind w:left="142"/>
        <w:jc w:val="both"/>
        <w:rPr>
          <w:rFonts w:ascii="Times New Roman" w:eastAsia="Calibri" w:hAnsi="Times New Roman" w:cs="Times New Roman"/>
          <w:sz w:val="24"/>
          <w:szCs w:val="24"/>
          <w:shd w:val="clear" w:color="auto" w:fill="FFFFFF"/>
          <w:lang w:val="kk-KZ"/>
        </w:rPr>
      </w:pPr>
      <w:r w:rsidRPr="006B5F24">
        <w:rPr>
          <w:rFonts w:ascii="Times New Roman" w:eastAsia="Calibri" w:hAnsi="Times New Roman" w:cs="Times New Roman"/>
          <w:sz w:val="24"/>
          <w:szCs w:val="24"/>
          <w:shd w:val="clear" w:color="auto" w:fill="FFFFFF"/>
          <w:lang w:val="kk-KZ"/>
        </w:rPr>
        <w:t xml:space="preserve">      </w:t>
      </w:r>
      <w:r w:rsidR="005D35EE" w:rsidRPr="005D35EE">
        <w:rPr>
          <w:rFonts w:ascii="Times New Roman" w:eastAsia="Calibri" w:hAnsi="Times New Roman" w:cs="Times New Roman"/>
          <w:sz w:val="24"/>
          <w:szCs w:val="24"/>
          <w:shd w:val="clear" w:color="auto" w:fill="FFFFFF"/>
          <w:lang w:val="kk-KZ"/>
        </w:rPr>
        <w:t xml:space="preserve">Мектеп мұғалімдері біліктілікті арттырудың ұзақ мерзімді жоспарына сәйкес курстық </w:t>
      </w:r>
      <w:r w:rsidR="005D35EE">
        <w:rPr>
          <w:rFonts w:ascii="Times New Roman" w:eastAsia="Calibri" w:hAnsi="Times New Roman" w:cs="Times New Roman"/>
          <w:sz w:val="24"/>
          <w:szCs w:val="24"/>
          <w:shd w:val="clear" w:color="auto" w:fill="FFFFFF"/>
          <w:lang w:val="kk-KZ"/>
        </w:rPr>
        <w:t>даярлаудан</w:t>
      </w:r>
      <w:r w:rsidR="005D35EE" w:rsidRPr="005D35EE">
        <w:rPr>
          <w:rFonts w:ascii="Times New Roman" w:eastAsia="Calibri" w:hAnsi="Times New Roman" w:cs="Times New Roman"/>
          <w:sz w:val="24"/>
          <w:szCs w:val="24"/>
          <w:shd w:val="clear" w:color="auto" w:fill="FFFFFF"/>
          <w:lang w:val="kk-KZ"/>
        </w:rPr>
        <w:t xml:space="preserve"> өтеді. Мектеп мұғалімдері әр айдың басында алатын </w:t>
      </w:r>
      <w:r w:rsidR="005D35EE">
        <w:rPr>
          <w:rFonts w:ascii="Times New Roman" w:eastAsia="Calibri" w:hAnsi="Times New Roman" w:cs="Times New Roman"/>
          <w:sz w:val="24"/>
          <w:szCs w:val="24"/>
          <w:shd w:val="clear" w:color="auto" w:fill="FFFFFF"/>
          <w:lang w:val="kk-KZ"/>
        </w:rPr>
        <w:t>БАИ</w:t>
      </w:r>
      <w:r w:rsidR="005D35EE" w:rsidRPr="005D35EE">
        <w:rPr>
          <w:rFonts w:ascii="Times New Roman" w:eastAsia="Calibri" w:hAnsi="Times New Roman" w:cs="Times New Roman"/>
          <w:sz w:val="24"/>
          <w:szCs w:val="24"/>
          <w:shd w:val="clear" w:color="auto" w:fill="FFFFFF"/>
          <w:lang w:val="kk-KZ"/>
        </w:rPr>
        <w:t xml:space="preserve"> курс жоспарына сәйкес біліктілікті арттыру курстарына жіберіледі. Мектеп ішінде әдістемелік жұмысты ұйымдастыру және біліктілікті арттыру курстарында оқыту арқылы мұғалімдерді ғылыми-әдістемелік қамтамасыз ету және олардың біліктілігін арттыруды қамтамасыз ететін персоналды басқару қызметінің маңызды міндеттерінің бірі санаттауды арттыру болып табылады. Курстық дайындық білім беру жүйесін дамытудың басым бағыттарына және мектептің жылдық жоспарына сәйкес жүргізілді.</w:t>
      </w:r>
    </w:p>
    <w:p w14:paraId="7E3FA1F4" w14:textId="48CACC8D" w:rsidR="00BB1686" w:rsidRPr="006B5F24" w:rsidRDefault="00BB1686" w:rsidP="00BB1686">
      <w:pPr>
        <w:widowControl w:val="0"/>
        <w:spacing w:before="4" w:after="0" w:line="240" w:lineRule="auto"/>
        <w:ind w:left="142"/>
        <w:jc w:val="both"/>
        <w:rPr>
          <w:rFonts w:ascii="Times New Roman" w:eastAsia="Calibri" w:hAnsi="Times New Roman" w:cs="Times New Roman"/>
          <w:sz w:val="24"/>
          <w:szCs w:val="24"/>
          <w:shd w:val="clear" w:color="auto" w:fill="FFFFFF"/>
          <w:lang w:val="kk-KZ"/>
        </w:rPr>
      </w:pPr>
      <w:r w:rsidRPr="006B5F24">
        <w:rPr>
          <w:rFonts w:ascii="Times New Roman" w:eastAsia="Calibri" w:hAnsi="Times New Roman" w:cs="Times New Roman"/>
          <w:sz w:val="24"/>
          <w:szCs w:val="24"/>
          <w:shd w:val="clear" w:color="auto" w:fill="FFFFFF"/>
          <w:lang w:val="kk-KZ"/>
        </w:rPr>
        <w:t xml:space="preserve"> </w:t>
      </w:r>
    </w:p>
    <w:p w14:paraId="6172F46A" w14:textId="77777777" w:rsidR="005D35EE" w:rsidRDefault="005D35EE" w:rsidP="00BB1686">
      <w:pPr>
        <w:widowControl w:val="0"/>
        <w:spacing w:before="4" w:after="0" w:line="240" w:lineRule="auto"/>
        <w:ind w:left="142"/>
        <w:jc w:val="center"/>
        <w:rPr>
          <w:rFonts w:ascii="Times New Roman" w:eastAsia="Times New Roman" w:hAnsi="Times New Roman" w:cs="Times New Roman"/>
          <w:b/>
          <w:bCs/>
          <w:w w:val="99"/>
          <w:kern w:val="0"/>
          <w:sz w:val="24"/>
          <w:szCs w:val="24"/>
          <w:lang w:val="kk-KZ" w:eastAsia="ru-RU"/>
          <w14:ligatures w14:val="none"/>
        </w:rPr>
      </w:pPr>
      <w:r>
        <w:rPr>
          <w:rFonts w:ascii="Times New Roman" w:eastAsia="Times New Roman" w:hAnsi="Times New Roman" w:cs="Times New Roman"/>
          <w:b/>
          <w:bCs/>
          <w:w w:val="99"/>
          <w:kern w:val="0"/>
          <w:sz w:val="24"/>
          <w:szCs w:val="24"/>
          <w:lang w:val="kk-KZ" w:eastAsia="ru-RU"/>
          <w14:ligatures w14:val="none"/>
        </w:rPr>
        <w:t>Педагогтердің біліктілігін арттыру (</w:t>
      </w:r>
      <w:r w:rsidR="00BB1686" w:rsidRPr="005D35EE">
        <w:rPr>
          <w:rFonts w:ascii="Times New Roman" w:eastAsia="Times New Roman" w:hAnsi="Times New Roman" w:cs="Times New Roman"/>
          <w:b/>
          <w:bCs/>
          <w:w w:val="99"/>
          <w:kern w:val="0"/>
          <w:sz w:val="24"/>
          <w:szCs w:val="24"/>
          <w:lang w:val="kk-KZ" w:eastAsia="ru-RU"/>
          <w14:ligatures w14:val="none"/>
        </w:rPr>
        <w:t xml:space="preserve">3 </w:t>
      </w:r>
      <w:r>
        <w:rPr>
          <w:rFonts w:ascii="Times New Roman" w:eastAsia="Times New Roman" w:hAnsi="Times New Roman" w:cs="Times New Roman"/>
          <w:b/>
          <w:bCs/>
          <w:w w:val="99"/>
          <w:kern w:val="0"/>
          <w:sz w:val="24"/>
          <w:szCs w:val="24"/>
          <w:lang w:val="kk-KZ" w:eastAsia="ru-RU"/>
          <w14:ligatures w14:val="none"/>
        </w:rPr>
        <w:t>жыл ішінде)</w:t>
      </w:r>
    </w:p>
    <w:p w14:paraId="0D3C0D6E" w14:textId="304E7F78" w:rsidR="00BB1686" w:rsidRPr="006B5F24" w:rsidRDefault="00BB1686" w:rsidP="00BB1686">
      <w:pPr>
        <w:widowControl w:val="0"/>
        <w:spacing w:before="4" w:after="0" w:line="240" w:lineRule="auto"/>
        <w:ind w:left="142"/>
        <w:jc w:val="center"/>
        <w:rPr>
          <w:rFonts w:ascii="Times New Roman" w:eastAsia="Times New Roman" w:hAnsi="Times New Roman" w:cs="Times New Roman"/>
          <w:b/>
          <w:bCs/>
          <w:w w:val="99"/>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w:t>
      </w:r>
      <w:r w:rsidR="005D35EE">
        <w:rPr>
          <w:rFonts w:ascii="Times New Roman" w:eastAsia="Times New Roman" w:hAnsi="Times New Roman" w:cs="Times New Roman"/>
          <w:b/>
          <w:bCs/>
          <w:w w:val="99"/>
          <w:kern w:val="0"/>
          <w:sz w:val="24"/>
          <w:szCs w:val="24"/>
          <w:lang w:val="kk-KZ" w:eastAsia="ru-RU"/>
          <w14:ligatures w14:val="none"/>
        </w:rPr>
        <w:t>сандық және пайыздық қатынаста</w:t>
      </w:r>
      <w:r w:rsidRPr="006B5F24">
        <w:rPr>
          <w:rFonts w:ascii="Times New Roman" w:eastAsia="Times New Roman" w:hAnsi="Times New Roman" w:cs="Times New Roman"/>
          <w:b/>
          <w:bCs/>
          <w:kern w:val="0"/>
          <w:sz w:val="24"/>
          <w:szCs w:val="24"/>
          <w:lang w:eastAsia="ru-RU"/>
          <w14:ligatures w14:val="none"/>
        </w:rPr>
        <w:t>/</w:t>
      </w:r>
      <w:r w:rsidRPr="006B5F24">
        <w:rPr>
          <w:rFonts w:ascii="Times New Roman" w:eastAsia="Times New Roman" w:hAnsi="Times New Roman" w:cs="Times New Roman"/>
          <w:b/>
          <w:bCs/>
          <w:w w:val="99"/>
          <w:kern w:val="0"/>
          <w:sz w:val="24"/>
          <w:szCs w:val="24"/>
          <w:lang w:eastAsia="ru-RU"/>
          <w14:ligatures w14:val="none"/>
        </w:rPr>
        <w:t>:</w:t>
      </w:r>
    </w:p>
    <w:p w14:paraId="53DBF1F4" w14:textId="77777777" w:rsidR="00BB1686" w:rsidRPr="006B5F24" w:rsidRDefault="00BB1686" w:rsidP="00BB1686">
      <w:pPr>
        <w:widowControl w:val="0"/>
        <w:spacing w:before="4" w:after="0" w:line="240" w:lineRule="auto"/>
        <w:ind w:left="142"/>
        <w:jc w:val="center"/>
        <w:rPr>
          <w:rFonts w:ascii="Times New Roman" w:eastAsia="Times New Roman" w:hAnsi="Times New Roman" w:cs="Times New Roman"/>
          <w:b/>
          <w:bCs/>
          <w:w w:val="99"/>
          <w:kern w:val="0"/>
          <w:sz w:val="24"/>
          <w:szCs w:val="24"/>
          <w:lang w:eastAsia="ru-RU"/>
          <w14:ligatures w14:val="none"/>
        </w:rPr>
      </w:pPr>
    </w:p>
    <w:tbl>
      <w:tblPr>
        <w:tblW w:w="9923" w:type="dxa"/>
        <w:tblInd w:w="-176" w:type="dxa"/>
        <w:tblLayout w:type="fixed"/>
        <w:tblLook w:val="04A0" w:firstRow="1" w:lastRow="0" w:firstColumn="1" w:lastColumn="0" w:noHBand="0" w:noVBand="1"/>
      </w:tblPr>
      <w:tblGrid>
        <w:gridCol w:w="2151"/>
        <w:gridCol w:w="905"/>
        <w:gridCol w:w="966"/>
        <w:gridCol w:w="672"/>
        <w:gridCol w:w="859"/>
        <w:gridCol w:w="850"/>
        <w:gridCol w:w="685"/>
        <w:gridCol w:w="875"/>
        <w:gridCol w:w="850"/>
        <w:gridCol w:w="1110"/>
      </w:tblGrid>
      <w:tr w:rsidR="00BB1686" w:rsidRPr="006B5F24" w14:paraId="557F95CF" w14:textId="77777777" w:rsidTr="000A1391">
        <w:trPr>
          <w:trHeight w:val="420"/>
        </w:trPr>
        <w:tc>
          <w:tcPr>
            <w:tcW w:w="21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DDF1F0" w14:textId="0044B342" w:rsidR="00BB1686" w:rsidRPr="006B5F24" w:rsidRDefault="00BB1686" w:rsidP="006B5F24">
            <w:pPr>
              <w:spacing w:after="0" w:line="240" w:lineRule="auto"/>
              <w:ind w:firstLineChars="100" w:firstLine="241"/>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Курс</w:t>
            </w:r>
            <w:r w:rsidR="005D35EE">
              <w:rPr>
                <w:rFonts w:ascii="Times New Roman" w:eastAsia="Times New Roman" w:hAnsi="Times New Roman" w:cs="Times New Roman"/>
                <w:b/>
                <w:bCs/>
                <w:kern w:val="0"/>
                <w:sz w:val="24"/>
                <w:szCs w:val="24"/>
                <w:lang w:val="kk-KZ" w:eastAsia="ru-RU"/>
                <w14:ligatures w14:val="none"/>
              </w:rPr>
              <w:t>тар</w:t>
            </w:r>
            <w:r w:rsidRPr="006B5F24">
              <w:rPr>
                <w:rFonts w:ascii="Times New Roman" w:eastAsia="Times New Roman" w:hAnsi="Times New Roman" w:cs="Times New Roman"/>
                <w:b/>
                <w:bCs/>
                <w:kern w:val="0"/>
                <w:sz w:val="24"/>
                <w:szCs w:val="24"/>
                <w:lang w:val="kk-KZ" w:eastAsia="ru-RU"/>
                <w14:ligatures w14:val="none"/>
              </w:rPr>
              <w:t xml:space="preserve"> </w:t>
            </w:r>
          </w:p>
        </w:tc>
        <w:tc>
          <w:tcPr>
            <w:tcW w:w="2543" w:type="dxa"/>
            <w:gridSpan w:val="3"/>
            <w:tcBorders>
              <w:top w:val="single" w:sz="8" w:space="0" w:color="000000"/>
              <w:left w:val="single" w:sz="8" w:space="0" w:color="000000"/>
              <w:bottom w:val="nil"/>
              <w:right w:val="single" w:sz="8" w:space="0" w:color="000000"/>
            </w:tcBorders>
            <w:shd w:val="clear" w:color="auto" w:fill="auto"/>
            <w:vAlign w:val="center"/>
            <w:hideMark/>
          </w:tcPr>
          <w:p w14:paraId="589744ED" w14:textId="36C31910" w:rsidR="00BB1686" w:rsidRPr="005D35EE" w:rsidRDefault="00BB1686" w:rsidP="000A1391">
            <w:pPr>
              <w:spacing w:after="0" w:line="240" w:lineRule="auto"/>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eastAsia="ru-RU"/>
                <w14:ligatures w14:val="none"/>
              </w:rPr>
              <w:t xml:space="preserve">2020-2021 </w:t>
            </w:r>
            <w:r w:rsidR="005D35EE">
              <w:rPr>
                <w:rFonts w:ascii="Times New Roman" w:eastAsia="Times New Roman" w:hAnsi="Times New Roman" w:cs="Times New Roman"/>
                <w:b/>
                <w:bCs/>
                <w:kern w:val="0"/>
                <w:sz w:val="24"/>
                <w:szCs w:val="24"/>
                <w:lang w:val="kk-KZ" w:eastAsia="ru-RU"/>
                <w14:ligatures w14:val="none"/>
              </w:rPr>
              <w:t>оқу жылы</w:t>
            </w:r>
          </w:p>
        </w:tc>
        <w:tc>
          <w:tcPr>
            <w:tcW w:w="2394" w:type="dxa"/>
            <w:gridSpan w:val="3"/>
            <w:tcBorders>
              <w:top w:val="single" w:sz="8" w:space="0" w:color="000000"/>
              <w:left w:val="nil"/>
              <w:bottom w:val="nil"/>
              <w:right w:val="single" w:sz="8" w:space="0" w:color="000000"/>
            </w:tcBorders>
            <w:shd w:val="clear" w:color="auto" w:fill="auto"/>
            <w:vAlign w:val="center"/>
            <w:hideMark/>
          </w:tcPr>
          <w:p w14:paraId="3E3C0F8A" w14:textId="293C5330" w:rsidR="00BB1686" w:rsidRPr="005D35EE" w:rsidRDefault="00BB1686" w:rsidP="000A1391">
            <w:pPr>
              <w:spacing w:after="0" w:line="240" w:lineRule="auto"/>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eastAsia="ru-RU"/>
                <w14:ligatures w14:val="none"/>
              </w:rPr>
              <w:t xml:space="preserve">2021-2022 </w:t>
            </w:r>
            <w:r w:rsidR="005D35EE">
              <w:rPr>
                <w:rFonts w:ascii="Times New Roman" w:eastAsia="Times New Roman" w:hAnsi="Times New Roman" w:cs="Times New Roman"/>
                <w:b/>
                <w:bCs/>
                <w:kern w:val="0"/>
                <w:sz w:val="24"/>
                <w:szCs w:val="24"/>
                <w:lang w:val="kk-KZ" w:eastAsia="ru-RU"/>
                <w14:ligatures w14:val="none"/>
              </w:rPr>
              <w:t>оқу жылы</w:t>
            </w:r>
          </w:p>
        </w:tc>
        <w:tc>
          <w:tcPr>
            <w:tcW w:w="2835" w:type="dxa"/>
            <w:gridSpan w:val="3"/>
            <w:tcBorders>
              <w:top w:val="single" w:sz="8" w:space="0" w:color="000000"/>
              <w:left w:val="nil"/>
              <w:bottom w:val="nil"/>
              <w:right w:val="single" w:sz="8" w:space="0" w:color="000000"/>
            </w:tcBorders>
            <w:shd w:val="clear" w:color="auto" w:fill="auto"/>
            <w:vAlign w:val="center"/>
            <w:hideMark/>
          </w:tcPr>
          <w:p w14:paraId="212CFA00" w14:textId="367BC9F4" w:rsidR="00BB1686" w:rsidRPr="005D35EE" w:rsidRDefault="00BB1686" w:rsidP="000A1391">
            <w:pPr>
              <w:spacing w:after="0" w:line="240" w:lineRule="auto"/>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eastAsia="ru-RU"/>
                <w14:ligatures w14:val="none"/>
              </w:rPr>
              <w:t xml:space="preserve">2022-2023 </w:t>
            </w:r>
            <w:r w:rsidR="005D35EE">
              <w:rPr>
                <w:rFonts w:ascii="Times New Roman" w:eastAsia="Times New Roman" w:hAnsi="Times New Roman" w:cs="Times New Roman"/>
                <w:b/>
                <w:bCs/>
                <w:kern w:val="0"/>
                <w:sz w:val="24"/>
                <w:szCs w:val="24"/>
                <w:lang w:val="kk-KZ" w:eastAsia="ru-RU"/>
                <w14:ligatures w14:val="none"/>
              </w:rPr>
              <w:t>оқу жылы</w:t>
            </w:r>
          </w:p>
        </w:tc>
      </w:tr>
      <w:tr w:rsidR="005D35EE" w:rsidRPr="006B5F24" w14:paraId="176C4796" w14:textId="77777777" w:rsidTr="000A1391">
        <w:trPr>
          <w:trHeight w:val="820"/>
        </w:trPr>
        <w:tc>
          <w:tcPr>
            <w:tcW w:w="2151" w:type="dxa"/>
            <w:vMerge/>
            <w:tcBorders>
              <w:top w:val="single" w:sz="8" w:space="0" w:color="000000"/>
              <w:left w:val="single" w:sz="8" w:space="0" w:color="000000"/>
              <w:bottom w:val="single" w:sz="8" w:space="0" w:color="000000"/>
              <w:right w:val="single" w:sz="8" w:space="0" w:color="000000"/>
            </w:tcBorders>
            <w:vAlign w:val="center"/>
            <w:hideMark/>
          </w:tcPr>
          <w:p w14:paraId="1AA30ECD" w14:textId="77777777" w:rsidR="005D35EE" w:rsidRPr="006B5F24" w:rsidRDefault="005D35EE" w:rsidP="005D35EE">
            <w:pPr>
              <w:spacing w:after="0" w:line="240" w:lineRule="auto"/>
              <w:rPr>
                <w:rFonts w:ascii="Times New Roman" w:eastAsia="Times New Roman" w:hAnsi="Times New Roman" w:cs="Times New Roman"/>
                <w:b/>
                <w:bCs/>
                <w:kern w:val="0"/>
                <w:sz w:val="24"/>
                <w:szCs w:val="24"/>
                <w:lang w:eastAsia="ru-RU"/>
                <w14:ligatures w14:val="none"/>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B97D3" w14:textId="46185AE0" w:rsidR="005D35EE" w:rsidRPr="005D35EE" w:rsidRDefault="005D35EE" w:rsidP="005D35EE">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Жалпы педагог саны</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2C7C7330" w14:textId="438BC8F2" w:rsidR="005D35EE" w:rsidRPr="005D35EE" w:rsidRDefault="005D35EE" w:rsidP="005D35EE">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Курстан өткен</w:t>
            </w:r>
          </w:p>
        </w:tc>
        <w:tc>
          <w:tcPr>
            <w:tcW w:w="672" w:type="dxa"/>
            <w:tcBorders>
              <w:top w:val="single" w:sz="4" w:space="0" w:color="auto"/>
              <w:left w:val="nil"/>
              <w:bottom w:val="single" w:sz="4" w:space="0" w:color="auto"/>
              <w:right w:val="single" w:sz="4" w:space="0" w:color="auto"/>
            </w:tcBorders>
            <w:shd w:val="clear" w:color="auto" w:fill="auto"/>
            <w:hideMark/>
          </w:tcPr>
          <w:p w14:paraId="3D5BC3BE" w14:textId="77777777"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0471188F" w14:textId="3C461335"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Жалпы педагог саны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C7D2D6" w14:textId="43E0337C"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Курстан өткен</w:t>
            </w:r>
          </w:p>
        </w:tc>
        <w:tc>
          <w:tcPr>
            <w:tcW w:w="685" w:type="dxa"/>
            <w:tcBorders>
              <w:top w:val="single" w:sz="4" w:space="0" w:color="auto"/>
              <w:left w:val="nil"/>
              <w:bottom w:val="single" w:sz="4" w:space="0" w:color="auto"/>
              <w:right w:val="single" w:sz="4" w:space="0" w:color="auto"/>
            </w:tcBorders>
            <w:shd w:val="clear" w:color="auto" w:fill="auto"/>
            <w:hideMark/>
          </w:tcPr>
          <w:p w14:paraId="69F007A6" w14:textId="77777777"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38625615" w14:textId="6E65BF9E"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Жалпы педагог саны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8D27E4" w14:textId="346148D5"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Курстан өткен</w:t>
            </w:r>
          </w:p>
        </w:tc>
        <w:tc>
          <w:tcPr>
            <w:tcW w:w="1110" w:type="dxa"/>
            <w:tcBorders>
              <w:top w:val="single" w:sz="4" w:space="0" w:color="auto"/>
              <w:left w:val="nil"/>
              <w:bottom w:val="single" w:sz="4" w:space="0" w:color="auto"/>
              <w:right w:val="single" w:sz="4" w:space="0" w:color="auto"/>
            </w:tcBorders>
            <w:shd w:val="clear" w:color="auto" w:fill="auto"/>
            <w:hideMark/>
          </w:tcPr>
          <w:p w14:paraId="55401B83" w14:textId="77777777" w:rsidR="005D35EE" w:rsidRPr="006B5F24" w:rsidRDefault="005D35EE" w:rsidP="005D35EE">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w:t>
            </w:r>
          </w:p>
        </w:tc>
      </w:tr>
      <w:tr w:rsidR="00BB1686" w:rsidRPr="006B5F24" w14:paraId="72994D31" w14:textId="77777777" w:rsidTr="000A1391">
        <w:trPr>
          <w:cantSplit/>
          <w:trHeight w:hRule="exact" w:val="540"/>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3002F48C" w14:textId="4D59E9C1" w:rsidR="00BB1686" w:rsidRPr="006B5F24" w:rsidRDefault="00BB1686" w:rsidP="000A1391">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ОСО, (</w:t>
            </w:r>
            <w:r w:rsidR="00897AC8">
              <w:rPr>
                <w:rFonts w:ascii="Times New Roman" w:eastAsia="Times New Roman" w:hAnsi="Times New Roman" w:cs="Times New Roman"/>
                <w:kern w:val="0"/>
                <w:sz w:val="24"/>
                <w:szCs w:val="24"/>
                <w:lang w:val="kk-KZ" w:eastAsia="ru-RU"/>
                <w14:ligatures w14:val="none"/>
              </w:rPr>
              <w:t>ПШО</w:t>
            </w:r>
            <w:r w:rsidRPr="006B5F24">
              <w:rPr>
                <w:rFonts w:ascii="Times New Roman" w:eastAsia="Times New Roman" w:hAnsi="Times New Roman" w:cs="Times New Roman"/>
                <w:kern w:val="0"/>
                <w:sz w:val="24"/>
                <w:szCs w:val="24"/>
                <w:lang w:eastAsia="ru-RU"/>
                <w14:ligatures w14:val="none"/>
              </w:rPr>
              <w:t>, Өрлеу)</w:t>
            </w:r>
          </w:p>
        </w:tc>
        <w:tc>
          <w:tcPr>
            <w:tcW w:w="905" w:type="dxa"/>
            <w:tcBorders>
              <w:top w:val="nil"/>
              <w:left w:val="nil"/>
              <w:bottom w:val="single" w:sz="8" w:space="0" w:color="000000"/>
              <w:right w:val="single" w:sz="8" w:space="0" w:color="000000"/>
            </w:tcBorders>
            <w:shd w:val="clear" w:color="auto" w:fill="auto"/>
          </w:tcPr>
          <w:p w14:paraId="7C6C7B64"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68C6B80B"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10</w:t>
            </w:r>
          </w:p>
        </w:tc>
        <w:tc>
          <w:tcPr>
            <w:tcW w:w="672" w:type="dxa"/>
            <w:tcBorders>
              <w:top w:val="nil"/>
              <w:left w:val="nil"/>
              <w:bottom w:val="single" w:sz="8" w:space="0" w:color="000000"/>
              <w:right w:val="single" w:sz="8" w:space="0" w:color="000000"/>
            </w:tcBorders>
            <w:shd w:val="clear" w:color="auto" w:fill="auto"/>
            <w:hideMark/>
          </w:tcPr>
          <w:p w14:paraId="2A8F5C7B"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8,1</w:t>
            </w:r>
            <w:r w:rsidRPr="006B5F24">
              <w:rPr>
                <w:rFonts w:ascii="Times New Roman" w:eastAsia="Times New Roman" w:hAnsi="Times New Roman" w:cs="Times New Roman"/>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tcPr>
          <w:p w14:paraId="58DBB665"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850" w:type="dxa"/>
            <w:tcBorders>
              <w:top w:val="nil"/>
              <w:left w:val="nil"/>
              <w:bottom w:val="single" w:sz="8" w:space="0" w:color="000000"/>
              <w:right w:val="single" w:sz="8" w:space="0" w:color="000000"/>
            </w:tcBorders>
            <w:shd w:val="clear" w:color="auto" w:fill="auto"/>
          </w:tcPr>
          <w:p w14:paraId="7FF1271D"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8</w:t>
            </w:r>
          </w:p>
        </w:tc>
        <w:tc>
          <w:tcPr>
            <w:tcW w:w="685" w:type="dxa"/>
            <w:tcBorders>
              <w:top w:val="nil"/>
              <w:left w:val="nil"/>
              <w:bottom w:val="single" w:sz="8" w:space="0" w:color="000000"/>
              <w:right w:val="single" w:sz="8" w:space="0" w:color="000000"/>
            </w:tcBorders>
            <w:shd w:val="clear" w:color="auto" w:fill="auto"/>
            <w:hideMark/>
          </w:tcPr>
          <w:p w14:paraId="61768F5A"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6,2</w:t>
            </w:r>
            <w:r w:rsidRPr="006B5F24">
              <w:rPr>
                <w:rFonts w:ascii="Times New Roman" w:eastAsia="Times New Roman" w:hAnsi="Times New Roman" w:cs="Times New Roman"/>
                <w:kern w:val="0"/>
                <w:sz w:val="24"/>
                <w:szCs w:val="24"/>
                <w:lang w:eastAsia="ru-RU"/>
                <w14:ligatures w14:val="none"/>
              </w:rPr>
              <w:t>%</w:t>
            </w:r>
          </w:p>
        </w:tc>
        <w:tc>
          <w:tcPr>
            <w:tcW w:w="875" w:type="dxa"/>
            <w:tcBorders>
              <w:top w:val="nil"/>
              <w:left w:val="nil"/>
              <w:bottom w:val="single" w:sz="8" w:space="0" w:color="000000"/>
              <w:right w:val="single" w:sz="8" w:space="0" w:color="000000"/>
            </w:tcBorders>
            <w:shd w:val="clear" w:color="auto" w:fill="auto"/>
          </w:tcPr>
          <w:p w14:paraId="1C66474A"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850" w:type="dxa"/>
            <w:tcBorders>
              <w:top w:val="nil"/>
              <w:left w:val="nil"/>
              <w:bottom w:val="single" w:sz="8" w:space="0" w:color="000000"/>
              <w:right w:val="single" w:sz="8" w:space="0" w:color="000000"/>
            </w:tcBorders>
            <w:shd w:val="clear" w:color="auto" w:fill="auto"/>
          </w:tcPr>
          <w:p w14:paraId="1AC9A253"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28</w:t>
            </w:r>
          </w:p>
        </w:tc>
        <w:tc>
          <w:tcPr>
            <w:tcW w:w="1110" w:type="dxa"/>
            <w:tcBorders>
              <w:top w:val="nil"/>
              <w:left w:val="nil"/>
              <w:bottom w:val="single" w:sz="8" w:space="0" w:color="000000"/>
              <w:right w:val="single" w:sz="8" w:space="0" w:color="000000"/>
            </w:tcBorders>
            <w:shd w:val="clear" w:color="auto" w:fill="auto"/>
            <w:hideMark/>
          </w:tcPr>
          <w:p w14:paraId="446505B8"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22,2</w:t>
            </w:r>
            <w:r w:rsidRPr="006B5F24">
              <w:rPr>
                <w:rFonts w:ascii="Times New Roman" w:eastAsia="Times New Roman" w:hAnsi="Times New Roman" w:cs="Times New Roman"/>
                <w:kern w:val="0"/>
                <w:sz w:val="24"/>
                <w:szCs w:val="24"/>
                <w:lang w:eastAsia="ru-RU"/>
                <w14:ligatures w14:val="none"/>
              </w:rPr>
              <w:t>%</w:t>
            </w:r>
          </w:p>
        </w:tc>
      </w:tr>
      <w:tr w:rsidR="00BB1686" w:rsidRPr="006B5F24" w14:paraId="2A9D4182" w14:textId="77777777" w:rsidTr="000A1391">
        <w:trPr>
          <w:cantSplit/>
          <w:trHeight w:hRule="exact" w:val="571"/>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7E333979" w14:textId="69B18A63" w:rsidR="00BB1686" w:rsidRPr="006B5F24" w:rsidRDefault="00897AC8" w:rsidP="000A1391">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lastRenderedPageBreak/>
              <w:t>А</w:t>
            </w:r>
            <w:r w:rsidR="00BB1686" w:rsidRPr="006B5F24">
              <w:rPr>
                <w:rFonts w:ascii="Times New Roman" w:eastAsia="Times New Roman" w:hAnsi="Times New Roman" w:cs="Times New Roman"/>
                <w:kern w:val="0"/>
                <w:sz w:val="24"/>
                <w:szCs w:val="24"/>
                <w:lang w:eastAsia="ru-RU"/>
                <w14:ligatures w14:val="none"/>
              </w:rPr>
              <w:t>КТ, п</w:t>
            </w:r>
            <w:r>
              <w:rPr>
                <w:rFonts w:ascii="Times New Roman" w:eastAsia="Times New Roman" w:hAnsi="Times New Roman" w:cs="Times New Roman"/>
                <w:kern w:val="0"/>
                <w:sz w:val="24"/>
                <w:szCs w:val="24"/>
                <w:lang w:val="kk-KZ" w:eastAsia="ru-RU"/>
                <w14:ligatures w14:val="none"/>
              </w:rPr>
              <w:t>әндік</w:t>
            </w:r>
            <w:r w:rsidR="00BB1686" w:rsidRPr="006B5F24">
              <w:rPr>
                <w:rFonts w:ascii="Times New Roman" w:eastAsia="Times New Roman" w:hAnsi="Times New Roman" w:cs="Times New Roman"/>
                <w:kern w:val="0"/>
                <w:sz w:val="24"/>
                <w:szCs w:val="24"/>
                <w:lang w:eastAsia="ru-RU"/>
                <w14:ligatures w14:val="none"/>
              </w:rPr>
              <w:t xml:space="preserve">, цифров. </w:t>
            </w:r>
            <w:r>
              <w:rPr>
                <w:rFonts w:ascii="Times New Roman" w:eastAsia="Times New Roman" w:hAnsi="Times New Roman" w:cs="Times New Roman"/>
                <w:kern w:val="0"/>
                <w:sz w:val="24"/>
                <w:szCs w:val="24"/>
                <w:lang w:val="kk-KZ" w:eastAsia="ru-RU"/>
                <w14:ligatures w14:val="none"/>
              </w:rPr>
              <w:t>құзыреттілк</w:t>
            </w:r>
          </w:p>
        </w:tc>
        <w:tc>
          <w:tcPr>
            <w:tcW w:w="905" w:type="dxa"/>
            <w:tcBorders>
              <w:top w:val="nil"/>
              <w:left w:val="nil"/>
              <w:bottom w:val="single" w:sz="8" w:space="0" w:color="000000"/>
              <w:right w:val="single" w:sz="8" w:space="0" w:color="000000"/>
            </w:tcBorders>
            <w:shd w:val="clear" w:color="auto" w:fill="auto"/>
          </w:tcPr>
          <w:p w14:paraId="0E30CDB9"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0150E1F1"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w:t>
            </w:r>
          </w:p>
        </w:tc>
        <w:tc>
          <w:tcPr>
            <w:tcW w:w="672" w:type="dxa"/>
            <w:tcBorders>
              <w:top w:val="nil"/>
              <w:left w:val="nil"/>
              <w:bottom w:val="single" w:sz="8" w:space="0" w:color="000000"/>
              <w:right w:val="single" w:sz="8" w:space="0" w:color="000000"/>
            </w:tcBorders>
            <w:shd w:val="clear" w:color="auto" w:fill="auto"/>
            <w:hideMark/>
          </w:tcPr>
          <w:p w14:paraId="16F882B7"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1,6</w:t>
            </w:r>
            <w:r w:rsidRPr="006B5F24">
              <w:rPr>
                <w:rFonts w:ascii="Times New Roman" w:eastAsia="Times New Roman" w:hAnsi="Times New Roman" w:cs="Times New Roman"/>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tcPr>
          <w:p w14:paraId="56BB67B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850" w:type="dxa"/>
            <w:tcBorders>
              <w:top w:val="nil"/>
              <w:left w:val="nil"/>
              <w:bottom w:val="single" w:sz="8" w:space="0" w:color="000000"/>
              <w:right w:val="single" w:sz="8" w:space="0" w:color="000000"/>
            </w:tcBorders>
            <w:shd w:val="clear" w:color="auto" w:fill="auto"/>
          </w:tcPr>
          <w:p w14:paraId="6E87D161"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w:t>
            </w:r>
          </w:p>
        </w:tc>
        <w:tc>
          <w:tcPr>
            <w:tcW w:w="685" w:type="dxa"/>
            <w:tcBorders>
              <w:top w:val="nil"/>
              <w:left w:val="nil"/>
              <w:bottom w:val="single" w:sz="8" w:space="0" w:color="000000"/>
              <w:right w:val="single" w:sz="8" w:space="0" w:color="000000"/>
            </w:tcBorders>
            <w:shd w:val="clear" w:color="auto" w:fill="auto"/>
            <w:hideMark/>
          </w:tcPr>
          <w:p w14:paraId="6B78674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2,3</w:t>
            </w:r>
            <w:r w:rsidRPr="006B5F24">
              <w:rPr>
                <w:rFonts w:ascii="Times New Roman" w:eastAsia="Times New Roman" w:hAnsi="Times New Roman" w:cs="Times New Roman"/>
                <w:kern w:val="0"/>
                <w:sz w:val="24"/>
                <w:szCs w:val="24"/>
                <w:lang w:eastAsia="ru-RU"/>
                <w14:ligatures w14:val="none"/>
              </w:rPr>
              <w:t>%</w:t>
            </w:r>
          </w:p>
        </w:tc>
        <w:tc>
          <w:tcPr>
            <w:tcW w:w="875" w:type="dxa"/>
            <w:tcBorders>
              <w:top w:val="nil"/>
              <w:left w:val="nil"/>
              <w:bottom w:val="single" w:sz="8" w:space="0" w:color="000000"/>
              <w:right w:val="single" w:sz="8" w:space="0" w:color="000000"/>
            </w:tcBorders>
            <w:shd w:val="clear" w:color="auto" w:fill="auto"/>
          </w:tcPr>
          <w:p w14:paraId="051FF8ED"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850" w:type="dxa"/>
            <w:tcBorders>
              <w:top w:val="nil"/>
              <w:left w:val="nil"/>
              <w:bottom w:val="single" w:sz="8" w:space="0" w:color="000000"/>
              <w:right w:val="single" w:sz="8" w:space="0" w:color="000000"/>
            </w:tcBorders>
            <w:shd w:val="clear" w:color="auto" w:fill="auto"/>
          </w:tcPr>
          <w:p w14:paraId="369D4AA1"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w:t>
            </w:r>
          </w:p>
        </w:tc>
        <w:tc>
          <w:tcPr>
            <w:tcW w:w="1110" w:type="dxa"/>
            <w:tcBorders>
              <w:top w:val="nil"/>
              <w:left w:val="nil"/>
              <w:bottom w:val="single" w:sz="8" w:space="0" w:color="000000"/>
              <w:right w:val="single" w:sz="8" w:space="0" w:color="000000"/>
            </w:tcBorders>
            <w:shd w:val="clear" w:color="auto" w:fill="auto"/>
            <w:hideMark/>
          </w:tcPr>
          <w:p w14:paraId="4B44D49C"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2,3</w:t>
            </w:r>
            <w:r w:rsidRPr="006B5F24">
              <w:rPr>
                <w:rFonts w:ascii="Times New Roman" w:eastAsia="Times New Roman" w:hAnsi="Times New Roman" w:cs="Times New Roman"/>
                <w:kern w:val="0"/>
                <w:sz w:val="24"/>
                <w:szCs w:val="24"/>
                <w:lang w:eastAsia="ru-RU"/>
                <w14:ligatures w14:val="none"/>
              </w:rPr>
              <w:t>%</w:t>
            </w:r>
          </w:p>
        </w:tc>
      </w:tr>
      <w:tr w:rsidR="00BB1686" w:rsidRPr="006B5F24" w14:paraId="684BC974" w14:textId="77777777" w:rsidTr="000A1391">
        <w:trPr>
          <w:cantSplit/>
          <w:trHeight w:hRule="exact" w:val="295"/>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6DE6F416" w14:textId="41DDA49B" w:rsidR="00BB1686" w:rsidRPr="00897AC8" w:rsidRDefault="00BB1686" w:rsidP="000A1391">
            <w:pPr>
              <w:spacing w:after="0" w:line="240"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П</w:t>
            </w:r>
            <w:r w:rsidR="00897AC8">
              <w:rPr>
                <w:rFonts w:ascii="Times New Roman" w:eastAsia="Times New Roman" w:hAnsi="Times New Roman" w:cs="Times New Roman"/>
                <w:kern w:val="0"/>
                <w:sz w:val="24"/>
                <w:szCs w:val="24"/>
                <w:lang w:val="kk-KZ" w:eastAsia="ru-RU"/>
                <w14:ligatures w14:val="none"/>
              </w:rPr>
              <w:t xml:space="preserve">әндік </w:t>
            </w:r>
            <w:r w:rsidRPr="006B5F24">
              <w:rPr>
                <w:rFonts w:ascii="Times New Roman" w:eastAsia="Times New Roman" w:hAnsi="Times New Roman" w:cs="Times New Roman"/>
                <w:kern w:val="0"/>
                <w:sz w:val="24"/>
                <w:szCs w:val="24"/>
                <w:lang w:eastAsia="ru-RU"/>
                <w14:ligatures w14:val="none"/>
              </w:rPr>
              <w:t>курс</w:t>
            </w:r>
            <w:r w:rsidR="00897AC8">
              <w:rPr>
                <w:rFonts w:ascii="Times New Roman" w:eastAsia="Times New Roman" w:hAnsi="Times New Roman" w:cs="Times New Roman"/>
                <w:kern w:val="0"/>
                <w:sz w:val="24"/>
                <w:szCs w:val="24"/>
                <w:lang w:val="kk-KZ" w:eastAsia="ru-RU"/>
                <w14:ligatures w14:val="none"/>
              </w:rPr>
              <w:t>тар</w:t>
            </w:r>
          </w:p>
          <w:p w14:paraId="502EE45B" w14:textId="77777777" w:rsidR="00BB1686" w:rsidRPr="006B5F24" w:rsidRDefault="00BB1686" w:rsidP="000A1391">
            <w:pPr>
              <w:spacing w:after="0" w:line="240" w:lineRule="auto"/>
              <w:rPr>
                <w:rFonts w:ascii="Times New Roman" w:eastAsia="Times New Roman" w:hAnsi="Times New Roman" w:cs="Times New Roman"/>
                <w:kern w:val="0"/>
                <w:sz w:val="24"/>
                <w:szCs w:val="24"/>
                <w:lang w:eastAsia="ru-RU"/>
                <w14:ligatures w14:val="none"/>
              </w:rPr>
            </w:pPr>
          </w:p>
          <w:p w14:paraId="31FB5458" w14:textId="77777777" w:rsidR="00BB1686" w:rsidRPr="006B5F24" w:rsidRDefault="00BB1686" w:rsidP="000A1391">
            <w:pPr>
              <w:spacing w:after="0" w:line="240" w:lineRule="auto"/>
              <w:rPr>
                <w:rFonts w:ascii="Times New Roman" w:eastAsia="Times New Roman" w:hAnsi="Times New Roman" w:cs="Times New Roman"/>
                <w:kern w:val="0"/>
                <w:sz w:val="24"/>
                <w:szCs w:val="24"/>
                <w:lang w:eastAsia="ru-RU"/>
                <w14:ligatures w14:val="none"/>
              </w:rPr>
            </w:pPr>
          </w:p>
        </w:tc>
        <w:tc>
          <w:tcPr>
            <w:tcW w:w="905" w:type="dxa"/>
            <w:tcBorders>
              <w:top w:val="nil"/>
              <w:left w:val="nil"/>
              <w:bottom w:val="single" w:sz="8" w:space="0" w:color="000000"/>
              <w:right w:val="single" w:sz="8" w:space="0" w:color="000000"/>
            </w:tcBorders>
            <w:shd w:val="clear" w:color="auto" w:fill="auto"/>
          </w:tcPr>
          <w:p w14:paraId="11DF9348"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4921E66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8</w:t>
            </w:r>
          </w:p>
        </w:tc>
        <w:tc>
          <w:tcPr>
            <w:tcW w:w="672" w:type="dxa"/>
            <w:tcBorders>
              <w:top w:val="nil"/>
              <w:left w:val="nil"/>
              <w:bottom w:val="single" w:sz="8" w:space="0" w:color="000000"/>
              <w:right w:val="single" w:sz="8" w:space="0" w:color="000000"/>
            </w:tcBorders>
            <w:shd w:val="clear" w:color="auto" w:fill="auto"/>
            <w:hideMark/>
          </w:tcPr>
          <w:p w14:paraId="3491E96C"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6,5</w:t>
            </w:r>
            <w:r w:rsidRPr="006B5F24">
              <w:rPr>
                <w:rFonts w:ascii="Times New Roman" w:eastAsia="Times New Roman" w:hAnsi="Times New Roman" w:cs="Times New Roman"/>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tcPr>
          <w:p w14:paraId="5CB49772"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850" w:type="dxa"/>
            <w:tcBorders>
              <w:top w:val="nil"/>
              <w:left w:val="nil"/>
              <w:bottom w:val="single" w:sz="8" w:space="0" w:color="000000"/>
              <w:right w:val="single" w:sz="8" w:space="0" w:color="000000"/>
            </w:tcBorders>
            <w:shd w:val="clear" w:color="auto" w:fill="auto"/>
          </w:tcPr>
          <w:p w14:paraId="1722C7A2"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9</w:t>
            </w:r>
          </w:p>
        </w:tc>
        <w:tc>
          <w:tcPr>
            <w:tcW w:w="685" w:type="dxa"/>
            <w:tcBorders>
              <w:top w:val="nil"/>
              <w:left w:val="nil"/>
              <w:bottom w:val="single" w:sz="8" w:space="0" w:color="000000"/>
              <w:right w:val="single" w:sz="8" w:space="0" w:color="000000"/>
            </w:tcBorders>
            <w:shd w:val="clear" w:color="auto" w:fill="auto"/>
            <w:hideMark/>
          </w:tcPr>
          <w:p w14:paraId="2C5155D0"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6,9</w:t>
            </w:r>
            <w:r w:rsidRPr="006B5F24">
              <w:rPr>
                <w:rFonts w:ascii="Times New Roman" w:eastAsia="Times New Roman" w:hAnsi="Times New Roman" w:cs="Times New Roman"/>
                <w:kern w:val="0"/>
                <w:sz w:val="24"/>
                <w:szCs w:val="24"/>
                <w:lang w:eastAsia="ru-RU"/>
                <w14:ligatures w14:val="none"/>
              </w:rPr>
              <w:t>%</w:t>
            </w:r>
          </w:p>
        </w:tc>
        <w:tc>
          <w:tcPr>
            <w:tcW w:w="875" w:type="dxa"/>
            <w:tcBorders>
              <w:top w:val="nil"/>
              <w:left w:val="nil"/>
              <w:bottom w:val="single" w:sz="8" w:space="0" w:color="000000"/>
              <w:right w:val="single" w:sz="8" w:space="0" w:color="000000"/>
            </w:tcBorders>
            <w:shd w:val="clear" w:color="auto" w:fill="auto"/>
          </w:tcPr>
          <w:p w14:paraId="4755DCBC"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850" w:type="dxa"/>
            <w:tcBorders>
              <w:top w:val="nil"/>
              <w:left w:val="nil"/>
              <w:bottom w:val="single" w:sz="8" w:space="0" w:color="000000"/>
              <w:right w:val="single" w:sz="8" w:space="0" w:color="000000"/>
            </w:tcBorders>
            <w:shd w:val="clear" w:color="auto" w:fill="auto"/>
          </w:tcPr>
          <w:p w14:paraId="4401FFC6"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5</w:t>
            </w:r>
          </w:p>
        </w:tc>
        <w:tc>
          <w:tcPr>
            <w:tcW w:w="1110" w:type="dxa"/>
            <w:tcBorders>
              <w:top w:val="nil"/>
              <w:left w:val="nil"/>
              <w:bottom w:val="single" w:sz="8" w:space="0" w:color="000000"/>
              <w:right w:val="single" w:sz="8" w:space="0" w:color="000000"/>
            </w:tcBorders>
            <w:shd w:val="clear" w:color="auto" w:fill="auto"/>
            <w:hideMark/>
          </w:tcPr>
          <w:p w14:paraId="1BBE22DA"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3,9</w:t>
            </w:r>
            <w:r w:rsidRPr="006B5F24">
              <w:rPr>
                <w:rFonts w:ascii="Times New Roman" w:eastAsia="Times New Roman" w:hAnsi="Times New Roman" w:cs="Times New Roman"/>
                <w:kern w:val="0"/>
                <w:sz w:val="24"/>
                <w:szCs w:val="24"/>
                <w:lang w:eastAsia="ru-RU"/>
                <w14:ligatures w14:val="none"/>
              </w:rPr>
              <w:t>%</w:t>
            </w:r>
          </w:p>
        </w:tc>
      </w:tr>
      <w:tr w:rsidR="00BB1686" w:rsidRPr="006B5F24" w14:paraId="270DAF48" w14:textId="77777777" w:rsidTr="000A1391">
        <w:trPr>
          <w:cantSplit/>
          <w:trHeight w:hRule="exact" w:val="554"/>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3E7C5330" w14:textId="45C656CF" w:rsidR="00BB1686" w:rsidRPr="006B5F24" w:rsidRDefault="00897AC8" w:rsidP="000A1391">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Басқа</w:t>
            </w:r>
            <w:r w:rsidR="00BB1686" w:rsidRPr="006B5F24">
              <w:rPr>
                <w:rFonts w:ascii="Times New Roman" w:eastAsia="Times New Roman" w:hAnsi="Times New Roman" w:cs="Times New Roman"/>
                <w:kern w:val="0"/>
                <w:sz w:val="24"/>
                <w:szCs w:val="24"/>
                <w:lang w:eastAsia="ru-RU"/>
                <w14:ligatures w14:val="none"/>
              </w:rPr>
              <w:t xml:space="preserve"> курс</w:t>
            </w:r>
            <w:r>
              <w:rPr>
                <w:rFonts w:ascii="Times New Roman" w:eastAsia="Times New Roman" w:hAnsi="Times New Roman" w:cs="Times New Roman"/>
                <w:kern w:val="0"/>
                <w:sz w:val="24"/>
                <w:szCs w:val="24"/>
                <w:lang w:val="kk-KZ" w:eastAsia="ru-RU"/>
                <w14:ligatures w14:val="none"/>
              </w:rPr>
              <w:t>тар</w:t>
            </w:r>
            <w:r w:rsidR="00BB1686" w:rsidRPr="006B5F24">
              <w:rPr>
                <w:rFonts w:ascii="Times New Roman" w:eastAsia="Times New Roman" w:hAnsi="Times New Roman" w:cs="Times New Roman"/>
                <w:kern w:val="0"/>
                <w:sz w:val="24"/>
                <w:szCs w:val="24"/>
                <w:lang w:eastAsia="ru-RU"/>
                <w14:ligatures w14:val="none"/>
              </w:rPr>
              <w:t xml:space="preserve"> (инклюзия, шк.тренер)</w:t>
            </w:r>
          </w:p>
        </w:tc>
        <w:tc>
          <w:tcPr>
            <w:tcW w:w="905" w:type="dxa"/>
            <w:tcBorders>
              <w:top w:val="nil"/>
              <w:left w:val="nil"/>
              <w:bottom w:val="single" w:sz="8" w:space="0" w:color="000000"/>
              <w:right w:val="single" w:sz="8" w:space="0" w:color="000000"/>
            </w:tcBorders>
            <w:shd w:val="clear" w:color="auto" w:fill="auto"/>
          </w:tcPr>
          <w:p w14:paraId="42902F6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30786461"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35</w:t>
            </w:r>
          </w:p>
        </w:tc>
        <w:tc>
          <w:tcPr>
            <w:tcW w:w="672" w:type="dxa"/>
            <w:tcBorders>
              <w:top w:val="nil"/>
              <w:left w:val="nil"/>
              <w:bottom w:val="single" w:sz="8" w:space="0" w:color="000000"/>
              <w:right w:val="single" w:sz="8" w:space="0" w:color="000000"/>
            </w:tcBorders>
            <w:shd w:val="clear" w:color="auto" w:fill="auto"/>
            <w:hideMark/>
          </w:tcPr>
          <w:p w14:paraId="15AFB9C7"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29</w:t>
            </w:r>
            <w:r w:rsidRPr="006B5F24">
              <w:rPr>
                <w:rFonts w:ascii="Times New Roman" w:eastAsia="Times New Roman" w:hAnsi="Times New Roman" w:cs="Times New Roman"/>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tcPr>
          <w:p w14:paraId="1176C749"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850" w:type="dxa"/>
            <w:tcBorders>
              <w:top w:val="nil"/>
              <w:left w:val="nil"/>
              <w:bottom w:val="single" w:sz="8" w:space="0" w:color="000000"/>
              <w:right w:val="single" w:sz="8" w:space="0" w:color="000000"/>
            </w:tcBorders>
            <w:shd w:val="clear" w:color="auto" w:fill="auto"/>
          </w:tcPr>
          <w:p w14:paraId="14C7F3A5"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p>
        </w:tc>
        <w:tc>
          <w:tcPr>
            <w:tcW w:w="685" w:type="dxa"/>
            <w:tcBorders>
              <w:top w:val="nil"/>
              <w:left w:val="nil"/>
              <w:bottom w:val="single" w:sz="8" w:space="0" w:color="000000"/>
              <w:right w:val="single" w:sz="8" w:space="0" w:color="000000"/>
            </w:tcBorders>
            <w:shd w:val="clear" w:color="auto" w:fill="auto"/>
            <w:hideMark/>
          </w:tcPr>
          <w:p w14:paraId="55DAB64A"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p>
        </w:tc>
        <w:tc>
          <w:tcPr>
            <w:tcW w:w="875" w:type="dxa"/>
            <w:tcBorders>
              <w:top w:val="nil"/>
              <w:left w:val="nil"/>
              <w:bottom w:val="single" w:sz="8" w:space="0" w:color="000000"/>
              <w:right w:val="single" w:sz="8" w:space="0" w:color="000000"/>
            </w:tcBorders>
            <w:shd w:val="clear" w:color="auto" w:fill="auto"/>
          </w:tcPr>
          <w:p w14:paraId="42901B4F"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126</w:t>
            </w:r>
          </w:p>
        </w:tc>
        <w:tc>
          <w:tcPr>
            <w:tcW w:w="850" w:type="dxa"/>
            <w:tcBorders>
              <w:top w:val="nil"/>
              <w:left w:val="nil"/>
              <w:bottom w:val="single" w:sz="8" w:space="0" w:color="000000"/>
              <w:right w:val="single" w:sz="8" w:space="0" w:color="000000"/>
            </w:tcBorders>
            <w:shd w:val="clear" w:color="auto" w:fill="auto"/>
          </w:tcPr>
          <w:p w14:paraId="2D748B27"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32</w:t>
            </w:r>
          </w:p>
        </w:tc>
        <w:tc>
          <w:tcPr>
            <w:tcW w:w="1110" w:type="dxa"/>
            <w:tcBorders>
              <w:top w:val="nil"/>
              <w:left w:val="nil"/>
              <w:bottom w:val="single" w:sz="8" w:space="0" w:color="000000"/>
              <w:right w:val="single" w:sz="8" w:space="0" w:color="000000"/>
            </w:tcBorders>
            <w:shd w:val="clear" w:color="auto" w:fill="auto"/>
            <w:hideMark/>
          </w:tcPr>
          <w:p w14:paraId="6B0B2EC2"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25,3%</w:t>
            </w:r>
          </w:p>
        </w:tc>
      </w:tr>
      <w:tr w:rsidR="00BB1686" w:rsidRPr="006B5F24" w14:paraId="31676FF2" w14:textId="77777777" w:rsidTr="000A1391">
        <w:trPr>
          <w:cantSplit/>
          <w:trHeight w:hRule="exact" w:val="573"/>
        </w:trPr>
        <w:tc>
          <w:tcPr>
            <w:tcW w:w="2151" w:type="dxa"/>
            <w:tcBorders>
              <w:top w:val="nil"/>
              <w:left w:val="single" w:sz="8" w:space="0" w:color="000000"/>
              <w:bottom w:val="single" w:sz="8" w:space="0" w:color="000000"/>
              <w:right w:val="single" w:sz="8" w:space="0" w:color="000000"/>
            </w:tcBorders>
            <w:shd w:val="clear" w:color="auto" w:fill="auto"/>
            <w:vAlign w:val="center"/>
          </w:tcPr>
          <w:p w14:paraId="530A18B9" w14:textId="2A242413" w:rsidR="00BB1686" w:rsidRPr="00897AC8" w:rsidRDefault="00897AC8" w:rsidP="000A1391">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Басшы курстары</w:t>
            </w:r>
          </w:p>
        </w:tc>
        <w:tc>
          <w:tcPr>
            <w:tcW w:w="905" w:type="dxa"/>
            <w:tcBorders>
              <w:top w:val="nil"/>
              <w:left w:val="nil"/>
              <w:bottom w:val="single" w:sz="8" w:space="0" w:color="000000"/>
              <w:right w:val="single" w:sz="8" w:space="0" w:color="000000"/>
            </w:tcBorders>
            <w:shd w:val="clear" w:color="auto" w:fill="auto"/>
          </w:tcPr>
          <w:p w14:paraId="45635A8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0F95E244"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w:t>
            </w:r>
          </w:p>
        </w:tc>
        <w:tc>
          <w:tcPr>
            <w:tcW w:w="672" w:type="dxa"/>
            <w:tcBorders>
              <w:top w:val="nil"/>
              <w:left w:val="nil"/>
              <w:bottom w:val="single" w:sz="8" w:space="0" w:color="000000"/>
              <w:right w:val="single" w:sz="8" w:space="0" w:color="000000"/>
            </w:tcBorders>
            <w:shd w:val="clear" w:color="auto" w:fill="auto"/>
          </w:tcPr>
          <w:p w14:paraId="0415F4AB"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0,8</w:t>
            </w:r>
            <w:r w:rsidRPr="006B5F24">
              <w:rPr>
                <w:rFonts w:ascii="Times New Roman" w:eastAsia="Times New Roman" w:hAnsi="Times New Roman" w:cs="Times New Roman"/>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tcPr>
          <w:p w14:paraId="5957ECCE"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129</w:t>
            </w:r>
          </w:p>
        </w:tc>
        <w:tc>
          <w:tcPr>
            <w:tcW w:w="850" w:type="dxa"/>
            <w:tcBorders>
              <w:top w:val="nil"/>
              <w:left w:val="nil"/>
              <w:bottom w:val="single" w:sz="8" w:space="0" w:color="000000"/>
              <w:right w:val="single" w:sz="8" w:space="0" w:color="000000"/>
            </w:tcBorders>
            <w:shd w:val="clear" w:color="auto" w:fill="auto"/>
          </w:tcPr>
          <w:p w14:paraId="1D248CE1"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1</w:t>
            </w:r>
          </w:p>
        </w:tc>
        <w:tc>
          <w:tcPr>
            <w:tcW w:w="685" w:type="dxa"/>
            <w:tcBorders>
              <w:top w:val="nil"/>
              <w:left w:val="nil"/>
              <w:bottom w:val="single" w:sz="8" w:space="0" w:color="000000"/>
              <w:right w:val="single" w:sz="8" w:space="0" w:color="000000"/>
            </w:tcBorders>
            <w:shd w:val="clear" w:color="auto" w:fill="auto"/>
          </w:tcPr>
          <w:p w14:paraId="1E3D58C0"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0,7</w:t>
            </w:r>
            <w:r w:rsidRPr="006B5F24">
              <w:rPr>
                <w:rFonts w:ascii="Times New Roman" w:eastAsia="Times New Roman" w:hAnsi="Times New Roman" w:cs="Times New Roman"/>
                <w:kern w:val="0"/>
                <w:sz w:val="24"/>
                <w:szCs w:val="24"/>
                <w:lang w:eastAsia="ru-RU"/>
                <w14:ligatures w14:val="none"/>
              </w:rPr>
              <w:t>%</w:t>
            </w:r>
          </w:p>
        </w:tc>
        <w:tc>
          <w:tcPr>
            <w:tcW w:w="875" w:type="dxa"/>
            <w:tcBorders>
              <w:top w:val="nil"/>
              <w:left w:val="nil"/>
              <w:bottom w:val="single" w:sz="8" w:space="0" w:color="000000"/>
              <w:right w:val="single" w:sz="8" w:space="0" w:color="000000"/>
            </w:tcBorders>
            <w:shd w:val="clear" w:color="auto" w:fill="auto"/>
          </w:tcPr>
          <w:p w14:paraId="32827C64"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850" w:type="dxa"/>
            <w:tcBorders>
              <w:top w:val="nil"/>
              <w:left w:val="nil"/>
              <w:bottom w:val="single" w:sz="8" w:space="0" w:color="000000"/>
              <w:right w:val="single" w:sz="8" w:space="0" w:color="000000"/>
            </w:tcBorders>
            <w:shd w:val="clear" w:color="auto" w:fill="auto"/>
          </w:tcPr>
          <w:p w14:paraId="52EADC79"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p>
        </w:tc>
        <w:tc>
          <w:tcPr>
            <w:tcW w:w="1110" w:type="dxa"/>
            <w:tcBorders>
              <w:top w:val="nil"/>
              <w:left w:val="nil"/>
              <w:bottom w:val="single" w:sz="8" w:space="0" w:color="000000"/>
              <w:right w:val="single" w:sz="8" w:space="0" w:color="000000"/>
            </w:tcBorders>
            <w:shd w:val="clear" w:color="auto" w:fill="auto"/>
          </w:tcPr>
          <w:p w14:paraId="1718E720" w14:textId="77777777" w:rsidR="00BB1686" w:rsidRPr="006B5F24" w:rsidRDefault="00BB1686" w:rsidP="000A1391">
            <w:pPr>
              <w:spacing w:after="0" w:line="240" w:lineRule="auto"/>
              <w:jc w:val="center"/>
              <w:rPr>
                <w:rFonts w:ascii="Times New Roman" w:eastAsia="Times New Roman" w:hAnsi="Times New Roman" w:cs="Times New Roman"/>
                <w:kern w:val="0"/>
                <w:sz w:val="24"/>
                <w:szCs w:val="24"/>
                <w:lang w:eastAsia="ru-RU"/>
                <w14:ligatures w14:val="none"/>
              </w:rPr>
            </w:pPr>
          </w:p>
        </w:tc>
      </w:tr>
      <w:tr w:rsidR="00BB1686" w:rsidRPr="006B5F24" w14:paraId="4741BDDB" w14:textId="77777777" w:rsidTr="000A1391">
        <w:trPr>
          <w:trHeight w:val="538"/>
        </w:trPr>
        <w:tc>
          <w:tcPr>
            <w:tcW w:w="2151" w:type="dxa"/>
            <w:tcBorders>
              <w:top w:val="nil"/>
              <w:left w:val="single" w:sz="8" w:space="0" w:color="000000"/>
              <w:bottom w:val="single" w:sz="8" w:space="0" w:color="000000"/>
              <w:right w:val="single" w:sz="8" w:space="0" w:color="000000"/>
            </w:tcBorders>
            <w:shd w:val="clear" w:color="auto" w:fill="auto"/>
            <w:vAlign w:val="center"/>
            <w:hideMark/>
          </w:tcPr>
          <w:p w14:paraId="683E6F07" w14:textId="0BAF6EF9" w:rsidR="00BB1686" w:rsidRPr="00897AC8" w:rsidRDefault="00897AC8" w:rsidP="000A1391">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905" w:type="dxa"/>
            <w:tcBorders>
              <w:top w:val="nil"/>
              <w:left w:val="nil"/>
              <w:bottom w:val="single" w:sz="8" w:space="0" w:color="000000"/>
              <w:right w:val="single" w:sz="8" w:space="0" w:color="000000"/>
            </w:tcBorders>
            <w:shd w:val="clear" w:color="auto" w:fill="auto"/>
            <w:hideMark/>
          </w:tcPr>
          <w:p w14:paraId="3E3650C3"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122</w:t>
            </w:r>
          </w:p>
        </w:tc>
        <w:tc>
          <w:tcPr>
            <w:tcW w:w="966" w:type="dxa"/>
            <w:tcBorders>
              <w:top w:val="nil"/>
              <w:left w:val="nil"/>
              <w:bottom w:val="single" w:sz="8" w:space="0" w:color="000000"/>
              <w:right w:val="single" w:sz="8" w:space="0" w:color="000000"/>
            </w:tcBorders>
            <w:shd w:val="clear" w:color="auto" w:fill="auto"/>
          </w:tcPr>
          <w:p w14:paraId="44C50DEC"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55</w:t>
            </w:r>
          </w:p>
        </w:tc>
        <w:tc>
          <w:tcPr>
            <w:tcW w:w="672" w:type="dxa"/>
            <w:tcBorders>
              <w:top w:val="nil"/>
              <w:left w:val="nil"/>
              <w:bottom w:val="single" w:sz="8" w:space="0" w:color="000000"/>
              <w:right w:val="single" w:sz="8" w:space="0" w:color="000000"/>
            </w:tcBorders>
            <w:shd w:val="clear" w:color="auto" w:fill="auto"/>
          </w:tcPr>
          <w:p w14:paraId="56B402B4"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val="kk-KZ" w:eastAsia="ru-RU"/>
                <w14:ligatures w14:val="none"/>
              </w:rPr>
              <w:t>45</w:t>
            </w:r>
            <w:r w:rsidRPr="006B5F24">
              <w:rPr>
                <w:rFonts w:ascii="Times New Roman" w:eastAsia="Times New Roman" w:hAnsi="Times New Roman" w:cs="Times New Roman"/>
                <w:b/>
                <w:bCs/>
                <w:kern w:val="0"/>
                <w:sz w:val="24"/>
                <w:szCs w:val="24"/>
                <w:lang w:eastAsia="ru-RU"/>
                <w14:ligatures w14:val="none"/>
              </w:rPr>
              <w:t>%</w:t>
            </w:r>
          </w:p>
        </w:tc>
        <w:tc>
          <w:tcPr>
            <w:tcW w:w="859" w:type="dxa"/>
            <w:tcBorders>
              <w:top w:val="nil"/>
              <w:left w:val="nil"/>
              <w:bottom w:val="single" w:sz="8" w:space="0" w:color="000000"/>
              <w:right w:val="single" w:sz="8" w:space="0" w:color="000000"/>
            </w:tcBorders>
            <w:shd w:val="clear" w:color="auto" w:fill="auto"/>
            <w:hideMark/>
          </w:tcPr>
          <w:p w14:paraId="52D8A9C7"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129</w:t>
            </w:r>
          </w:p>
        </w:tc>
        <w:tc>
          <w:tcPr>
            <w:tcW w:w="850" w:type="dxa"/>
            <w:tcBorders>
              <w:top w:val="nil"/>
              <w:left w:val="nil"/>
              <w:bottom w:val="single" w:sz="8" w:space="0" w:color="000000"/>
              <w:right w:val="single" w:sz="8" w:space="0" w:color="000000"/>
            </w:tcBorders>
            <w:shd w:val="clear" w:color="auto" w:fill="auto"/>
          </w:tcPr>
          <w:p w14:paraId="5CF610D5"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6B5F24">
              <w:rPr>
                <w:rFonts w:ascii="Times New Roman" w:eastAsia="Times New Roman" w:hAnsi="Times New Roman" w:cs="Times New Roman"/>
                <w:b/>
                <w:bCs/>
                <w:kern w:val="0"/>
                <w:sz w:val="24"/>
                <w:szCs w:val="24"/>
                <w:lang w:val="kk-KZ" w:eastAsia="ru-RU"/>
                <w14:ligatures w14:val="none"/>
              </w:rPr>
              <w:t>21</w:t>
            </w:r>
          </w:p>
        </w:tc>
        <w:tc>
          <w:tcPr>
            <w:tcW w:w="685" w:type="dxa"/>
            <w:tcBorders>
              <w:top w:val="nil"/>
              <w:left w:val="nil"/>
              <w:bottom w:val="single" w:sz="8" w:space="0" w:color="000000"/>
              <w:right w:val="single" w:sz="8" w:space="0" w:color="000000"/>
            </w:tcBorders>
            <w:shd w:val="clear" w:color="auto" w:fill="auto"/>
          </w:tcPr>
          <w:p w14:paraId="66F0978A" w14:textId="77777777" w:rsidR="00BB1686" w:rsidRPr="006B5F24" w:rsidRDefault="00BB1686" w:rsidP="000A1391">
            <w:pPr>
              <w:spacing w:after="0" w:line="240" w:lineRule="auto"/>
              <w:jc w:val="center"/>
              <w:rPr>
                <w:rFonts w:ascii="Times New Roman" w:eastAsia="Times New Roman" w:hAnsi="Times New Roman" w:cs="Times New Roman"/>
                <w:b/>
                <w:bCs/>
                <w:kern w:val="0"/>
                <w:sz w:val="24"/>
                <w:szCs w:val="24"/>
                <w:lang w:eastAsia="ru-RU"/>
                <w14:ligatures w14:val="none"/>
              </w:rPr>
            </w:pPr>
            <w:r w:rsidRPr="006B5F24">
              <w:rPr>
                <w:rFonts w:ascii="Times New Roman" w:eastAsia="Times New Roman" w:hAnsi="Times New Roman" w:cs="Times New Roman"/>
                <w:b/>
                <w:bCs/>
                <w:kern w:val="0"/>
                <w:sz w:val="24"/>
                <w:szCs w:val="24"/>
                <w:lang w:eastAsia="ru-RU"/>
                <w14:ligatures w14:val="none"/>
              </w:rPr>
              <w:t>47%</w:t>
            </w:r>
          </w:p>
        </w:tc>
        <w:tc>
          <w:tcPr>
            <w:tcW w:w="875" w:type="dxa"/>
            <w:tcBorders>
              <w:top w:val="nil"/>
              <w:left w:val="nil"/>
              <w:bottom w:val="single" w:sz="8" w:space="0" w:color="000000"/>
              <w:right w:val="single" w:sz="8" w:space="0" w:color="000000"/>
            </w:tcBorders>
            <w:shd w:val="clear" w:color="auto" w:fill="auto"/>
            <w:hideMark/>
          </w:tcPr>
          <w:p w14:paraId="36F27302" w14:textId="77777777" w:rsidR="00BB1686" w:rsidRPr="006B5F24" w:rsidRDefault="00BB1686" w:rsidP="000A1391">
            <w:pPr>
              <w:spacing w:after="0" w:line="240" w:lineRule="auto"/>
              <w:jc w:val="center"/>
              <w:rPr>
                <w:rFonts w:ascii="Times New Roman" w:eastAsia="Times New Roman" w:hAnsi="Times New Roman" w:cs="Times New Roman"/>
                <w:b/>
                <w:kern w:val="0"/>
                <w:sz w:val="24"/>
                <w:szCs w:val="24"/>
                <w:lang w:val="kk-KZ" w:eastAsia="ru-RU"/>
                <w14:ligatures w14:val="none"/>
              </w:rPr>
            </w:pPr>
            <w:r w:rsidRPr="006B5F24">
              <w:rPr>
                <w:rFonts w:ascii="Times New Roman" w:eastAsia="Times New Roman" w:hAnsi="Times New Roman" w:cs="Times New Roman"/>
                <w:b/>
                <w:kern w:val="0"/>
                <w:sz w:val="24"/>
                <w:szCs w:val="24"/>
                <w:lang w:val="kk-KZ" w:eastAsia="ru-RU"/>
                <w14:ligatures w14:val="none"/>
              </w:rPr>
              <w:t>126</w:t>
            </w:r>
          </w:p>
        </w:tc>
        <w:tc>
          <w:tcPr>
            <w:tcW w:w="850" w:type="dxa"/>
            <w:tcBorders>
              <w:top w:val="nil"/>
              <w:left w:val="nil"/>
              <w:bottom w:val="single" w:sz="8" w:space="0" w:color="000000"/>
              <w:right w:val="single" w:sz="8" w:space="0" w:color="000000"/>
            </w:tcBorders>
            <w:shd w:val="clear" w:color="auto" w:fill="auto"/>
            <w:hideMark/>
          </w:tcPr>
          <w:p w14:paraId="0E32E075" w14:textId="77777777" w:rsidR="00BB1686" w:rsidRPr="006B5F24" w:rsidRDefault="00BB1686" w:rsidP="000A1391">
            <w:pPr>
              <w:spacing w:after="0" w:line="240" w:lineRule="auto"/>
              <w:jc w:val="center"/>
              <w:rPr>
                <w:rFonts w:ascii="Times New Roman" w:eastAsia="Times New Roman" w:hAnsi="Times New Roman" w:cs="Times New Roman"/>
                <w:b/>
                <w:kern w:val="0"/>
                <w:sz w:val="24"/>
                <w:szCs w:val="24"/>
                <w:lang w:val="kk-KZ" w:eastAsia="ru-RU"/>
                <w14:ligatures w14:val="none"/>
              </w:rPr>
            </w:pPr>
            <w:r w:rsidRPr="006B5F24">
              <w:rPr>
                <w:rFonts w:ascii="Times New Roman" w:eastAsia="Times New Roman" w:hAnsi="Times New Roman" w:cs="Times New Roman"/>
                <w:b/>
                <w:kern w:val="0"/>
                <w:sz w:val="24"/>
                <w:szCs w:val="24"/>
                <w:lang w:val="kk-KZ" w:eastAsia="ru-RU"/>
                <w14:ligatures w14:val="none"/>
              </w:rPr>
              <w:t>68</w:t>
            </w:r>
          </w:p>
        </w:tc>
        <w:tc>
          <w:tcPr>
            <w:tcW w:w="1110" w:type="dxa"/>
            <w:tcBorders>
              <w:top w:val="nil"/>
              <w:left w:val="nil"/>
              <w:bottom w:val="single" w:sz="8" w:space="0" w:color="000000"/>
              <w:right w:val="single" w:sz="8" w:space="0" w:color="000000"/>
            </w:tcBorders>
            <w:shd w:val="clear" w:color="auto" w:fill="auto"/>
            <w:hideMark/>
          </w:tcPr>
          <w:p w14:paraId="50D99BFB" w14:textId="77777777" w:rsidR="00BB1686" w:rsidRPr="006B5F24" w:rsidRDefault="00BB1686" w:rsidP="000A1391">
            <w:pPr>
              <w:spacing w:after="0" w:line="240" w:lineRule="auto"/>
              <w:jc w:val="center"/>
              <w:rPr>
                <w:rFonts w:ascii="Times New Roman" w:eastAsia="Times New Roman" w:hAnsi="Times New Roman" w:cs="Times New Roman"/>
                <w:b/>
                <w:kern w:val="0"/>
                <w:sz w:val="24"/>
                <w:szCs w:val="24"/>
                <w:lang w:eastAsia="ru-RU"/>
                <w14:ligatures w14:val="none"/>
              </w:rPr>
            </w:pPr>
            <w:r w:rsidRPr="006B5F24">
              <w:rPr>
                <w:rFonts w:ascii="Times New Roman" w:eastAsia="Times New Roman" w:hAnsi="Times New Roman" w:cs="Times New Roman"/>
                <w:b/>
                <w:kern w:val="0"/>
                <w:sz w:val="24"/>
                <w:szCs w:val="24"/>
                <w:lang w:eastAsia="ru-RU"/>
                <w14:ligatures w14:val="none"/>
              </w:rPr>
              <w:t>54%</w:t>
            </w:r>
          </w:p>
        </w:tc>
      </w:tr>
    </w:tbl>
    <w:p w14:paraId="401D53F3" w14:textId="77777777" w:rsidR="00BB1686" w:rsidRPr="006B5F24" w:rsidRDefault="00BB1686" w:rsidP="00BB1686">
      <w:pPr>
        <w:spacing w:after="1" w:line="180" w:lineRule="exact"/>
        <w:rPr>
          <w:rFonts w:ascii="Times New Roman" w:eastAsia="Times New Roman" w:hAnsi="Times New Roman" w:cs="Times New Roman"/>
          <w:kern w:val="0"/>
          <w:sz w:val="24"/>
          <w:szCs w:val="24"/>
          <w:lang w:eastAsia="ru-RU"/>
          <w14:ligatures w14:val="none"/>
        </w:rPr>
      </w:pPr>
    </w:p>
    <w:p w14:paraId="402A5F81" w14:textId="77777777" w:rsidR="00BB1686" w:rsidRPr="006B5F24" w:rsidRDefault="00BB1686" w:rsidP="00BB1686">
      <w:pPr>
        <w:widowControl w:val="0"/>
        <w:spacing w:after="0" w:line="239" w:lineRule="auto"/>
        <w:ind w:right="-1"/>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eastAsia="ru-RU"/>
          <w14:ligatures w14:val="none"/>
        </w:rPr>
        <w:tab/>
      </w:r>
    </w:p>
    <w:p w14:paraId="4A8B8F4F" w14:textId="77777777" w:rsidR="005D35EE" w:rsidRPr="005D35EE" w:rsidRDefault="00BB1686" w:rsidP="005D35EE">
      <w:pPr>
        <w:widowControl w:val="0"/>
        <w:spacing w:after="0" w:line="276" w:lineRule="auto"/>
        <w:ind w:right="-1"/>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w:t>
      </w:r>
      <w:r w:rsidR="005D35EE" w:rsidRPr="005D35EE">
        <w:rPr>
          <w:rFonts w:ascii="Times New Roman" w:eastAsia="Times New Roman" w:hAnsi="Times New Roman" w:cs="Times New Roman"/>
          <w:kern w:val="0"/>
          <w:sz w:val="24"/>
          <w:szCs w:val="24"/>
          <w:lang w:val="kk-KZ" w:eastAsia="ru-RU"/>
          <w14:ligatures w14:val="none"/>
        </w:rPr>
        <w:t>Бүгінгі таңда жаңартылған білім беру мазмұны аясында мұғалімдердің 90%-ы өз пәні бойынша біліктілікті арттыру курстарынан өтті (колледждер мен жоғары оқу орындарынан жаңадан келген жас мамандар өткен жоқ). Мұғалімдерді қашықтықтан оқыту форматына дайындау мақсатында мұғалімдердің 100%-ы «Қашықтан оқытуды үйрену», «Мұғалімдердің цифрлық құзыреттілігін дамыту» қашықтан оқу курстарын аяқтады.</w:t>
      </w:r>
    </w:p>
    <w:p w14:paraId="32A753E9" w14:textId="49288FDF" w:rsidR="005D35EE" w:rsidRDefault="005D35EE" w:rsidP="005D35EE">
      <w:pPr>
        <w:widowControl w:val="0"/>
        <w:spacing w:after="0" w:line="276" w:lineRule="auto"/>
        <w:ind w:right="-1"/>
        <w:jc w:val="both"/>
        <w:rPr>
          <w:rFonts w:ascii="Times New Roman" w:eastAsia="Times New Roman" w:hAnsi="Times New Roman" w:cs="Times New Roman"/>
          <w:kern w:val="0"/>
          <w:sz w:val="24"/>
          <w:szCs w:val="24"/>
          <w:lang w:val="kk-KZ" w:eastAsia="ru-RU"/>
          <w14:ligatures w14:val="none"/>
        </w:rPr>
      </w:pPr>
      <w:r w:rsidRPr="005D35EE">
        <w:rPr>
          <w:rFonts w:ascii="Times New Roman" w:eastAsia="Times New Roman" w:hAnsi="Times New Roman" w:cs="Times New Roman"/>
          <w:kern w:val="0"/>
          <w:sz w:val="24"/>
          <w:szCs w:val="24"/>
          <w:lang w:val="kk-KZ" w:eastAsia="ru-RU"/>
          <w14:ligatures w14:val="none"/>
        </w:rPr>
        <w:t xml:space="preserve">  «Инклюзивті білім беру: ерекше білім беру қажеттіліктері бар балаларды орта білім беру мазмұнын жаңарту жағдайында оқыту» тақырыбы бойынша барлығы 67 педагог курстық қайта даярлаудан өтті, оның ішінде ағымдағы оқу жылында 32 мұғалім. Барлығы «ERG </w:t>
      </w:r>
      <w:r>
        <w:rPr>
          <w:rFonts w:ascii="Times New Roman" w:eastAsia="Times New Roman" w:hAnsi="Times New Roman" w:cs="Times New Roman"/>
          <w:kern w:val="0"/>
          <w:sz w:val="24"/>
          <w:szCs w:val="24"/>
          <w:lang w:val="kk-KZ" w:eastAsia="ru-RU"/>
          <w14:ligatures w14:val="none"/>
        </w:rPr>
        <w:t>для школ</w:t>
      </w:r>
      <w:r w:rsidRPr="005D35EE">
        <w:rPr>
          <w:rFonts w:ascii="Times New Roman" w:eastAsia="Times New Roman" w:hAnsi="Times New Roman" w:cs="Times New Roman"/>
          <w:kern w:val="0"/>
          <w:sz w:val="24"/>
          <w:szCs w:val="24"/>
          <w:lang w:val="kk-KZ" w:eastAsia="ru-RU"/>
          <w14:ligatures w14:val="none"/>
        </w:rPr>
        <w:t>» білім беру бастамасы аясында «Педагогтардың үздіксіз кәсіби даму бағдарламасы» тақырыбындағы қысқа мерзімді біліктілікті арттыру курсын 15 мұғалім аяқтады. Мұғалімдердің цифрлық құзіреттілігін дамыту, оларды заманауи ақпараттық кеңістікке бейімдеу және оқу үдерісінде ақпараттық технологияларды пайдалану бойынша педагогтар біліктілігін арттыруда. Нәтижесінде АКТ және интернет ресурстарын пайдалана отырып, ғылыми жобаларды әзірлеу бойынша сабақтардың саны артты.</w:t>
      </w:r>
    </w:p>
    <w:p w14:paraId="6D3633C1" w14:textId="77777777" w:rsidR="00BB1686" w:rsidRPr="006B5F24" w:rsidRDefault="00BB1686" w:rsidP="00BB1686">
      <w:pPr>
        <w:widowControl w:val="0"/>
        <w:spacing w:after="0" w:line="239" w:lineRule="auto"/>
        <w:ind w:right="-1"/>
        <w:jc w:val="both"/>
        <w:rPr>
          <w:rFonts w:ascii="Times New Roman" w:eastAsia="Calibri" w:hAnsi="Times New Roman" w:cs="Times New Roman"/>
          <w:kern w:val="0"/>
          <w:sz w:val="24"/>
          <w:szCs w:val="24"/>
          <w:lang w:val="kk-KZ" w:eastAsia="ru-RU"/>
          <w14:ligatures w14:val="none"/>
        </w:rPr>
      </w:pPr>
    </w:p>
    <w:p w14:paraId="38987A3D" w14:textId="42B1A6DD" w:rsidR="00AC155F" w:rsidRPr="006B5F24" w:rsidRDefault="00BB1686" w:rsidP="00B50815">
      <w:pPr>
        <w:spacing w:after="0" w:line="240" w:lineRule="auto"/>
        <w:jc w:val="both"/>
        <w:rPr>
          <w:rFonts w:ascii="Times New Roman" w:eastAsia="Calibri" w:hAnsi="Times New Roman" w:cs="Times New Roman"/>
          <w:sz w:val="24"/>
          <w:szCs w:val="24"/>
          <w:lang w:val="kk-KZ"/>
        </w:rPr>
      </w:pPr>
      <w:r w:rsidRPr="006B5F24">
        <w:rPr>
          <w:rFonts w:ascii="Times New Roman" w:eastAsia="Times New Roman" w:hAnsi="Times New Roman" w:cs="Times New Roman"/>
          <w:b/>
          <w:bCs/>
          <w:kern w:val="0"/>
          <w:sz w:val="24"/>
          <w:szCs w:val="24"/>
          <w:lang w:val="kk-KZ" w:eastAsia="ar-SA"/>
          <w14:ligatures w14:val="none"/>
        </w:rPr>
        <w:t xml:space="preserve">           </w:t>
      </w:r>
    </w:p>
    <w:p w14:paraId="5F971798" w14:textId="36DA0C09" w:rsidR="00BD2E9F" w:rsidRPr="006B5F24" w:rsidRDefault="007F50F2" w:rsidP="00BD2E9F">
      <w:pPr>
        <w:spacing w:after="200" w:line="276" w:lineRule="auto"/>
        <w:jc w:val="center"/>
        <w:rPr>
          <w:rFonts w:ascii="Times New Roman" w:eastAsia="Calibri" w:hAnsi="Times New Roman" w:cs="Times New Roman"/>
          <w:b/>
          <w:kern w:val="0"/>
          <w:sz w:val="24"/>
          <w:szCs w:val="24"/>
          <w:u w:val="single"/>
          <w:lang w:val="kk-KZ"/>
          <w14:ligatures w14:val="none"/>
        </w:rPr>
      </w:pPr>
      <w:r w:rsidRPr="00871A34">
        <w:rPr>
          <w:rFonts w:ascii="Times New Roman" w:eastAsia="Calibri" w:hAnsi="Times New Roman" w:cs="Times New Roman"/>
          <w:b/>
          <w:kern w:val="0"/>
          <w:sz w:val="24"/>
          <w:szCs w:val="24"/>
          <w:u w:val="single"/>
          <w:lang w:val="kk-KZ"/>
          <w14:ligatures w14:val="none"/>
        </w:rPr>
        <w:t>20</w:t>
      </w:r>
      <w:r w:rsidRPr="006B5F24">
        <w:rPr>
          <w:rFonts w:ascii="Times New Roman" w:eastAsia="Calibri" w:hAnsi="Times New Roman" w:cs="Times New Roman"/>
          <w:b/>
          <w:kern w:val="0"/>
          <w:sz w:val="24"/>
          <w:szCs w:val="24"/>
          <w:u w:val="single"/>
          <w:lang w:val="kk-KZ"/>
          <w14:ligatures w14:val="none"/>
        </w:rPr>
        <w:t>18</w:t>
      </w:r>
      <w:r w:rsidR="00BD2E9F" w:rsidRPr="00871A34">
        <w:rPr>
          <w:rFonts w:ascii="Times New Roman" w:eastAsia="Calibri" w:hAnsi="Times New Roman" w:cs="Times New Roman"/>
          <w:b/>
          <w:kern w:val="0"/>
          <w:sz w:val="24"/>
          <w:szCs w:val="24"/>
          <w:u w:val="single"/>
          <w:lang w:val="kk-KZ"/>
          <w14:ligatures w14:val="none"/>
        </w:rPr>
        <w:t>-20</w:t>
      </w:r>
      <w:r w:rsidRPr="006B5F24">
        <w:rPr>
          <w:rFonts w:ascii="Times New Roman" w:eastAsia="Calibri" w:hAnsi="Times New Roman" w:cs="Times New Roman"/>
          <w:b/>
          <w:kern w:val="0"/>
          <w:sz w:val="24"/>
          <w:szCs w:val="24"/>
          <w:u w:val="single"/>
          <w:lang w:val="kk-KZ"/>
          <w14:ligatures w14:val="none"/>
        </w:rPr>
        <w:t>23</w:t>
      </w:r>
      <w:r w:rsidR="00BD2E9F" w:rsidRPr="00871A34">
        <w:rPr>
          <w:rFonts w:ascii="Times New Roman" w:eastAsia="Calibri" w:hAnsi="Times New Roman" w:cs="Times New Roman"/>
          <w:b/>
          <w:kern w:val="0"/>
          <w:sz w:val="24"/>
          <w:szCs w:val="24"/>
          <w:u w:val="single"/>
          <w:lang w:val="kk-KZ"/>
          <w14:ligatures w14:val="none"/>
        </w:rPr>
        <w:t xml:space="preserve"> </w:t>
      </w:r>
      <w:r w:rsidR="00E76F69">
        <w:rPr>
          <w:rFonts w:ascii="Times New Roman" w:eastAsia="Calibri" w:hAnsi="Times New Roman" w:cs="Times New Roman"/>
          <w:b/>
          <w:kern w:val="0"/>
          <w:sz w:val="24"/>
          <w:szCs w:val="24"/>
          <w:u w:val="single"/>
          <w:lang w:val="kk-KZ"/>
          <w14:ligatures w14:val="none"/>
        </w:rPr>
        <w:t>оқу жылына мектеп тақырыбы</w:t>
      </w:r>
      <w:r w:rsidR="00BD2E9F" w:rsidRPr="00871A34">
        <w:rPr>
          <w:rFonts w:ascii="Times New Roman" w:eastAsia="Calibri" w:hAnsi="Times New Roman" w:cs="Times New Roman"/>
          <w:b/>
          <w:kern w:val="0"/>
          <w:sz w:val="24"/>
          <w:szCs w:val="24"/>
          <w:u w:val="single"/>
          <w:lang w:val="kk-KZ"/>
          <w14:ligatures w14:val="none"/>
        </w:rPr>
        <w:t xml:space="preserve"> </w:t>
      </w:r>
    </w:p>
    <w:p w14:paraId="3DCF6C5A" w14:textId="09E61CF6" w:rsidR="003A2A75" w:rsidRPr="00871A34" w:rsidRDefault="003A2A75" w:rsidP="003A2A75">
      <w:pPr>
        <w:tabs>
          <w:tab w:val="left" w:pos="851"/>
          <w:tab w:val="left" w:pos="993"/>
        </w:tabs>
        <w:spacing w:after="0" w:line="240" w:lineRule="auto"/>
        <w:ind w:right="-1"/>
        <w:contextualSpacing/>
        <w:jc w:val="both"/>
        <w:rPr>
          <w:rFonts w:ascii="Times New Roman" w:eastAsia="Calibri" w:hAnsi="Times New Roman" w:cs="Times New Roman"/>
          <w:b/>
          <w:i/>
          <w:kern w:val="0"/>
          <w:sz w:val="24"/>
          <w:szCs w:val="24"/>
          <w:lang w:val="kk-KZ"/>
          <w14:ligatures w14:val="none"/>
        </w:rPr>
      </w:pPr>
      <w:r w:rsidRPr="00871A34">
        <w:rPr>
          <w:rFonts w:ascii="Times New Roman" w:eastAsia="Calibri" w:hAnsi="Times New Roman" w:cs="Times New Roman"/>
          <w:b/>
          <w:i/>
          <w:kern w:val="0"/>
          <w:sz w:val="24"/>
          <w:szCs w:val="24"/>
          <w:lang w:val="kk-KZ"/>
          <w14:ligatures w14:val="none"/>
        </w:rPr>
        <w:t>«</w:t>
      </w:r>
      <w:r w:rsidR="00871A34" w:rsidRPr="00871A34">
        <w:rPr>
          <w:rFonts w:ascii="Times New Roman" w:eastAsia="Calibri" w:hAnsi="Times New Roman" w:cs="Times New Roman"/>
          <w:b/>
          <w:i/>
          <w:kern w:val="0"/>
          <w:sz w:val="24"/>
          <w:szCs w:val="24"/>
          <w:lang w:val="kk-KZ"/>
          <w14:ligatures w14:val="none"/>
        </w:rPr>
        <w:t>Жүйелік-белсенділік тәсіл денсаулықты сақтайтын ортада педагогикалық процесті цифрландырудың негізгі технологиялық платформасы ретінде</w:t>
      </w:r>
      <w:r w:rsidRPr="00871A34">
        <w:rPr>
          <w:rFonts w:ascii="Times New Roman" w:eastAsia="Calibri" w:hAnsi="Times New Roman" w:cs="Times New Roman"/>
          <w:b/>
          <w:i/>
          <w:kern w:val="0"/>
          <w:sz w:val="24"/>
          <w:szCs w:val="24"/>
          <w:lang w:val="kk-KZ"/>
          <w14:ligatures w14:val="none"/>
        </w:rPr>
        <w:t>»</w:t>
      </w:r>
    </w:p>
    <w:p w14:paraId="1F1A4982" w14:textId="77777777" w:rsidR="00C668EB" w:rsidRPr="006B5F24" w:rsidRDefault="00C668EB" w:rsidP="00C668EB">
      <w:pPr>
        <w:tabs>
          <w:tab w:val="num" w:pos="-180"/>
        </w:tabs>
        <w:spacing w:after="0" w:line="276" w:lineRule="auto"/>
        <w:jc w:val="both"/>
        <w:rPr>
          <w:rFonts w:ascii="Times New Roman" w:eastAsia="Calibri" w:hAnsi="Times New Roman" w:cs="Times New Roman"/>
          <w:b/>
          <w:i/>
          <w:kern w:val="0"/>
          <w:sz w:val="24"/>
          <w:szCs w:val="24"/>
          <w:highlight w:val="yellow"/>
          <w:lang w:val="kk-KZ"/>
          <w14:ligatures w14:val="none"/>
        </w:rPr>
      </w:pPr>
    </w:p>
    <w:p w14:paraId="6DB31F2F" w14:textId="4DCD045D" w:rsidR="00C668EB" w:rsidRPr="006B5F24" w:rsidRDefault="002F5129" w:rsidP="00C668EB">
      <w:pPr>
        <w:tabs>
          <w:tab w:val="left" w:pos="709"/>
          <w:tab w:val="left" w:pos="993"/>
        </w:tabs>
        <w:spacing w:after="0" w:line="240" w:lineRule="auto"/>
        <w:ind w:left="1287" w:right="-1"/>
        <w:contextualSpacing/>
        <w:jc w:val="both"/>
        <w:rPr>
          <w:rFonts w:ascii="Times New Roman" w:eastAsia="Calibri" w:hAnsi="Times New Roman" w:cs="Times New Roman"/>
          <w:b/>
          <w:i/>
          <w:kern w:val="0"/>
          <w:sz w:val="24"/>
          <w:szCs w:val="24"/>
          <w:lang w:val="kk-KZ"/>
          <w14:ligatures w14:val="none"/>
        </w:rPr>
      </w:pPr>
      <w:r>
        <w:rPr>
          <w:rFonts w:ascii="Times New Roman" w:eastAsia="Calibri" w:hAnsi="Times New Roman" w:cs="Times New Roman"/>
          <w:b/>
          <w:i/>
          <w:kern w:val="0"/>
          <w:sz w:val="24"/>
          <w:szCs w:val="24"/>
          <w:lang w:val="kk-KZ"/>
          <w14:ligatures w14:val="none"/>
        </w:rPr>
        <w:t>Мақсаты</w:t>
      </w:r>
      <w:r w:rsidR="00C668EB" w:rsidRPr="006B5F24">
        <w:rPr>
          <w:rFonts w:ascii="Times New Roman" w:eastAsia="Calibri" w:hAnsi="Times New Roman" w:cs="Times New Roman"/>
          <w:b/>
          <w:i/>
          <w:kern w:val="0"/>
          <w:sz w:val="24"/>
          <w:szCs w:val="24"/>
          <w:lang w:val="kk-KZ"/>
          <w14:ligatures w14:val="none"/>
        </w:rPr>
        <w:t>:</w:t>
      </w:r>
    </w:p>
    <w:p w14:paraId="5F1395FF" w14:textId="77777777" w:rsidR="002F5129" w:rsidRPr="002F5129" w:rsidRDefault="002F5129" w:rsidP="002F5129">
      <w:pPr>
        <w:tabs>
          <w:tab w:val="left" w:pos="709"/>
          <w:tab w:val="left" w:pos="993"/>
        </w:tabs>
        <w:spacing w:after="0" w:line="240" w:lineRule="auto"/>
        <w:ind w:right="-1"/>
        <w:contextualSpacing/>
        <w:jc w:val="both"/>
        <w:rPr>
          <w:rFonts w:ascii="Times New Roman" w:eastAsia="Calibri" w:hAnsi="Times New Roman" w:cs="Times New Roman"/>
          <w:bCs/>
          <w:iCs/>
          <w:kern w:val="0"/>
          <w:sz w:val="24"/>
          <w:szCs w:val="24"/>
          <w:lang w:val="kk-KZ"/>
          <w14:ligatures w14:val="none"/>
        </w:rPr>
      </w:pPr>
      <w:r w:rsidRPr="002F5129">
        <w:rPr>
          <w:rFonts w:ascii="Times New Roman" w:eastAsia="Calibri" w:hAnsi="Times New Roman" w:cs="Times New Roman"/>
          <w:bCs/>
          <w:iCs/>
          <w:kern w:val="0"/>
          <w:sz w:val="24"/>
          <w:szCs w:val="24"/>
          <w:lang w:val="kk-KZ"/>
          <w14:ligatures w14:val="none"/>
        </w:rPr>
        <w:t>- цифрландыру жағдайында жүйелік-белсенділік тәсілін пайдалану бойынша оқу үдерісі субъектілерінің теориялық және практикалық дайындығын жетілдіру:</w:t>
      </w:r>
    </w:p>
    <w:p w14:paraId="0D6E4F00" w14:textId="77777777" w:rsidR="002F5129" w:rsidRPr="002F5129" w:rsidRDefault="002F5129" w:rsidP="002F5129">
      <w:pPr>
        <w:tabs>
          <w:tab w:val="left" w:pos="709"/>
          <w:tab w:val="left" w:pos="993"/>
        </w:tabs>
        <w:spacing w:after="0" w:line="240" w:lineRule="auto"/>
        <w:ind w:right="-1"/>
        <w:contextualSpacing/>
        <w:jc w:val="both"/>
        <w:rPr>
          <w:rFonts w:ascii="Times New Roman" w:eastAsia="Calibri" w:hAnsi="Times New Roman" w:cs="Times New Roman"/>
          <w:bCs/>
          <w:iCs/>
          <w:kern w:val="0"/>
          <w:sz w:val="24"/>
          <w:szCs w:val="24"/>
          <w:lang w:val="kk-KZ"/>
          <w14:ligatures w14:val="none"/>
        </w:rPr>
      </w:pPr>
      <w:r w:rsidRPr="002F5129">
        <w:rPr>
          <w:rFonts w:ascii="Times New Roman" w:eastAsia="Calibri" w:hAnsi="Times New Roman" w:cs="Times New Roman"/>
          <w:bCs/>
          <w:iCs/>
          <w:kern w:val="0"/>
          <w:sz w:val="24"/>
          <w:szCs w:val="24"/>
          <w:lang w:val="kk-KZ"/>
          <w14:ligatures w14:val="none"/>
        </w:rPr>
        <w:t>- білім беру мекемесінің денсаулық сақтау инфрақұрылымын құру (мұғалім мен оқушы үшін психологиялық және физиологиялық қауіпсіз орта);</w:t>
      </w:r>
    </w:p>
    <w:p w14:paraId="42FCF2E0" w14:textId="77777777" w:rsidR="002F5129" w:rsidRPr="002F5129" w:rsidRDefault="002F5129" w:rsidP="002F5129">
      <w:pPr>
        <w:tabs>
          <w:tab w:val="left" w:pos="709"/>
          <w:tab w:val="left" w:pos="993"/>
        </w:tabs>
        <w:spacing w:after="0" w:line="240" w:lineRule="auto"/>
        <w:ind w:right="-1"/>
        <w:contextualSpacing/>
        <w:jc w:val="both"/>
        <w:rPr>
          <w:rFonts w:ascii="Times New Roman" w:eastAsia="Calibri" w:hAnsi="Times New Roman" w:cs="Times New Roman"/>
          <w:bCs/>
          <w:iCs/>
          <w:kern w:val="0"/>
          <w:sz w:val="24"/>
          <w:szCs w:val="24"/>
          <w:lang w:val="kk-KZ"/>
          <w14:ligatures w14:val="none"/>
        </w:rPr>
      </w:pPr>
      <w:r w:rsidRPr="002F5129">
        <w:rPr>
          <w:rFonts w:ascii="Times New Roman" w:eastAsia="Calibri" w:hAnsi="Times New Roman" w:cs="Times New Roman"/>
          <w:bCs/>
          <w:iCs/>
          <w:kern w:val="0"/>
          <w:sz w:val="24"/>
          <w:szCs w:val="24"/>
          <w:lang w:val="kk-KZ"/>
          <w14:ligatures w14:val="none"/>
        </w:rPr>
        <w:t>- инновациялық қызметті кезең-кезеңімен енгізу, инновациялық қызметке тартылғандардың барлығының хабардар болуы, тапсырмаларды орындау процесінде икемділік пен түзету.</w:t>
      </w:r>
    </w:p>
    <w:p w14:paraId="0A283D8F" w14:textId="2AD20EFD" w:rsidR="00C668EB" w:rsidRPr="00AC38EA" w:rsidRDefault="00C668EB" w:rsidP="00C668EB">
      <w:pPr>
        <w:tabs>
          <w:tab w:val="left" w:pos="709"/>
          <w:tab w:val="left" w:pos="993"/>
        </w:tabs>
        <w:spacing w:after="0" w:line="240" w:lineRule="auto"/>
        <w:ind w:right="-1"/>
        <w:contextualSpacing/>
        <w:jc w:val="both"/>
        <w:rPr>
          <w:rFonts w:ascii="Times New Roman" w:eastAsia="Calibri" w:hAnsi="Times New Roman" w:cs="Times New Roman"/>
          <w:kern w:val="0"/>
          <w:sz w:val="24"/>
          <w:szCs w:val="24"/>
          <w:shd w:val="clear" w:color="auto" w:fill="FFFFFF"/>
          <w:lang w:val="kk-KZ"/>
          <w14:ligatures w14:val="none"/>
        </w:rPr>
      </w:pPr>
      <w:r w:rsidRPr="00AC38EA">
        <w:rPr>
          <w:rFonts w:ascii="Times New Roman" w:eastAsia="Calibri" w:hAnsi="Times New Roman" w:cs="Times New Roman"/>
          <w:kern w:val="0"/>
          <w:sz w:val="24"/>
          <w:szCs w:val="24"/>
          <w:shd w:val="clear" w:color="auto" w:fill="FFFFFF"/>
          <w:lang w:val="kk-KZ"/>
          <w14:ligatures w14:val="none"/>
        </w:rPr>
        <w:t xml:space="preserve"> </w:t>
      </w:r>
    </w:p>
    <w:p w14:paraId="07C40C1C" w14:textId="0F541DD1" w:rsidR="00BD2E9F" w:rsidRPr="006B5F24" w:rsidRDefault="00BD2E9F" w:rsidP="00382F84">
      <w:pPr>
        <w:tabs>
          <w:tab w:val="num" w:pos="-180"/>
        </w:tabs>
        <w:spacing w:after="0" w:line="276" w:lineRule="auto"/>
        <w:jc w:val="both"/>
        <w:rPr>
          <w:rFonts w:ascii="Times New Roman" w:eastAsia="Calibri" w:hAnsi="Times New Roman" w:cs="Times New Roman"/>
          <w:kern w:val="0"/>
          <w:sz w:val="24"/>
          <w:szCs w:val="24"/>
          <w:highlight w:val="yellow"/>
          <w:lang w:val="kk-KZ"/>
          <w14:ligatures w14:val="none"/>
        </w:rPr>
      </w:pPr>
    </w:p>
    <w:p w14:paraId="440639C6" w14:textId="79B3EC03" w:rsidR="00225725" w:rsidRPr="002F5129" w:rsidRDefault="00BD2E9F" w:rsidP="00834D20">
      <w:pPr>
        <w:spacing w:after="0"/>
        <w:ind w:firstLine="720"/>
        <w:jc w:val="both"/>
        <w:rPr>
          <w:rFonts w:ascii="Times New Roman" w:hAnsi="Times New Roman" w:cs="Times New Roman"/>
          <w:bCs/>
          <w:sz w:val="24"/>
          <w:szCs w:val="24"/>
          <w:lang w:val="kk-KZ"/>
        </w:rPr>
      </w:pPr>
      <w:r w:rsidRPr="002F5129">
        <w:rPr>
          <w:rFonts w:ascii="Times New Roman" w:hAnsi="Times New Roman" w:cs="Times New Roman"/>
          <w:b/>
          <w:bCs/>
          <w:i/>
          <w:sz w:val="24"/>
          <w:szCs w:val="24"/>
          <w:lang w:val="kk-KZ"/>
        </w:rPr>
        <w:t>20</w:t>
      </w:r>
      <w:r w:rsidRPr="006B5F24">
        <w:rPr>
          <w:rFonts w:ascii="Times New Roman" w:hAnsi="Times New Roman" w:cs="Times New Roman"/>
          <w:b/>
          <w:bCs/>
          <w:i/>
          <w:sz w:val="24"/>
          <w:szCs w:val="24"/>
          <w:lang w:val="kk-KZ"/>
        </w:rPr>
        <w:t>2</w:t>
      </w:r>
      <w:r w:rsidR="00225725" w:rsidRPr="006B5F24">
        <w:rPr>
          <w:rFonts w:ascii="Times New Roman" w:hAnsi="Times New Roman" w:cs="Times New Roman"/>
          <w:b/>
          <w:bCs/>
          <w:i/>
          <w:sz w:val="24"/>
          <w:szCs w:val="24"/>
          <w:lang w:val="kk-KZ"/>
        </w:rPr>
        <w:t>2</w:t>
      </w:r>
      <w:r w:rsidRPr="002F5129">
        <w:rPr>
          <w:rFonts w:ascii="Times New Roman" w:hAnsi="Times New Roman" w:cs="Times New Roman"/>
          <w:b/>
          <w:bCs/>
          <w:i/>
          <w:sz w:val="24"/>
          <w:szCs w:val="24"/>
          <w:lang w:val="kk-KZ"/>
        </w:rPr>
        <w:t>-20</w:t>
      </w:r>
      <w:r w:rsidRPr="006B5F24">
        <w:rPr>
          <w:rFonts w:ascii="Times New Roman" w:hAnsi="Times New Roman" w:cs="Times New Roman"/>
          <w:b/>
          <w:bCs/>
          <w:i/>
          <w:sz w:val="24"/>
          <w:szCs w:val="24"/>
          <w:lang w:val="kk-KZ"/>
        </w:rPr>
        <w:t>2</w:t>
      </w:r>
      <w:r w:rsidR="00225725" w:rsidRPr="006B5F24">
        <w:rPr>
          <w:rFonts w:ascii="Times New Roman" w:hAnsi="Times New Roman" w:cs="Times New Roman"/>
          <w:b/>
          <w:bCs/>
          <w:i/>
          <w:sz w:val="24"/>
          <w:szCs w:val="24"/>
          <w:lang w:val="kk-KZ"/>
        </w:rPr>
        <w:t>3</w:t>
      </w:r>
      <w:r w:rsidRPr="002F5129">
        <w:rPr>
          <w:rFonts w:ascii="Times New Roman" w:hAnsi="Times New Roman" w:cs="Times New Roman"/>
          <w:b/>
          <w:bCs/>
          <w:i/>
          <w:sz w:val="24"/>
          <w:szCs w:val="24"/>
          <w:lang w:val="kk-KZ"/>
        </w:rPr>
        <w:t xml:space="preserve"> </w:t>
      </w:r>
      <w:r w:rsidR="002F5129">
        <w:rPr>
          <w:rFonts w:ascii="Times New Roman" w:hAnsi="Times New Roman" w:cs="Times New Roman"/>
          <w:b/>
          <w:bCs/>
          <w:i/>
          <w:sz w:val="24"/>
          <w:szCs w:val="24"/>
          <w:lang w:val="kk-KZ"/>
        </w:rPr>
        <w:t xml:space="preserve">оқу жылына педагогикалық ұжымның әдістемелік жұмыстың тақырыбы </w:t>
      </w:r>
      <w:r w:rsidRPr="002F5129">
        <w:rPr>
          <w:rFonts w:ascii="Times New Roman" w:hAnsi="Times New Roman" w:cs="Times New Roman"/>
          <w:b/>
          <w:bCs/>
          <w:i/>
          <w:sz w:val="24"/>
          <w:szCs w:val="24"/>
          <w:lang w:val="kk-KZ"/>
        </w:rPr>
        <w:t>(</w:t>
      </w:r>
      <w:r w:rsidR="002F5129">
        <w:rPr>
          <w:rFonts w:ascii="Times New Roman" w:hAnsi="Times New Roman" w:cs="Times New Roman"/>
          <w:b/>
          <w:bCs/>
          <w:i/>
          <w:sz w:val="24"/>
          <w:szCs w:val="24"/>
          <w:lang w:val="kk-KZ"/>
        </w:rPr>
        <w:t>бес жыл</w:t>
      </w:r>
      <w:r w:rsidRPr="002F5129">
        <w:rPr>
          <w:rFonts w:ascii="Times New Roman" w:hAnsi="Times New Roman" w:cs="Times New Roman"/>
          <w:b/>
          <w:bCs/>
          <w:i/>
          <w:sz w:val="24"/>
          <w:szCs w:val="24"/>
          <w:lang w:val="kk-KZ"/>
        </w:rPr>
        <w:t>)</w:t>
      </w:r>
      <w:r w:rsidRPr="002F5129">
        <w:rPr>
          <w:rFonts w:ascii="Times New Roman" w:hAnsi="Times New Roman" w:cs="Times New Roman"/>
          <w:bCs/>
          <w:sz w:val="24"/>
          <w:szCs w:val="24"/>
          <w:lang w:val="kk-KZ"/>
        </w:rPr>
        <w:t xml:space="preserve"> </w:t>
      </w:r>
    </w:p>
    <w:p w14:paraId="395021B2" w14:textId="38546CAE" w:rsidR="00637A0C" w:rsidRPr="002F5129" w:rsidRDefault="00637A0C" w:rsidP="00637A0C">
      <w:pPr>
        <w:pStyle w:val="ab"/>
        <w:shd w:val="clear" w:color="auto" w:fill="FFFFFF"/>
        <w:spacing w:before="0" w:beforeAutospacing="0" w:after="0" w:afterAutospacing="0"/>
        <w:jc w:val="both"/>
        <w:rPr>
          <w:lang w:val="kk-KZ"/>
        </w:rPr>
      </w:pPr>
      <w:r w:rsidRPr="006B5F24">
        <w:rPr>
          <w:lang w:val="kk-KZ"/>
        </w:rPr>
        <w:t>«</w:t>
      </w:r>
      <w:r w:rsidR="002F5129" w:rsidRPr="002F5129">
        <w:rPr>
          <w:lang w:val="kk-KZ"/>
        </w:rPr>
        <w:t xml:space="preserve">Білім беру </w:t>
      </w:r>
      <w:r w:rsidR="002F5129">
        <w:rPr>
          <w:lang w:val="kk-KZ"/>
        </w:rPr>
        <w:t xml:space="preserve">процесінің </w:t>
      </w:r>
      <w:r w:rsidR="002F5129" w:rsidRPr="002F5129">
        <w:rPr>
          <w:lang w:val="kk-KZ"/>
        </w:rPr>
        <w:t>сапасын арттыруда цифрлық және денсаулықты үнемдейтін технологияларды қолдану арқылы жүйелік-белсенділік тәсілінің рөлі</w:t>
      </w:r>
      <w:r w:rsidRPr="002F5129">
        <w:rPr>
          <w:lang w:val="kk-KZ"/>
        </w:rPr>
        <w:t xml:space="preserve">»  </w:t>
      </w:r>
    </w:p>
    <w:p w14:paraId="5F711B38" w14:textId="77777777" w:rsidR="00382F84" w:rsidRPr="006B5F24" w:rsidRDefault="00382F84" w:rsidP="00382F84">
      <w:pPr>
        <w:shd w:val="clear" w:color="auto" w:fill="FFFFFF"/>
        <w:spacing w:after="0" w:line="240" w:lineRule="auto"/>
        <w:rPr>
          <w:rFonts w:ascii="Times New Roman" w:eastAsia="Times New Roman" w:hAnsi="Times New Roman" w:cs="Times New Roman"/>
          <w:kern w:val="0"/>
          <w:sz w:val="24"/>
          <w:szCs w:val="24"/>
          <w:lang w:val="kk-KZ" w:eastAsia="ru-RU"/>
          <w14:ligatures w14:val="none"/>
        </w:rPr>
      </w:pPr>
    </w:p>
    <w:p w14:paraId="66550DC8" w14:textId="41C8ABA6" w:rsidR="002F5129" w:rsidRDefault="002F5129" w:rsidP="008C0E53">
      <w:pPr>
        <w:tabs>
          <w:tab w:val="left" w:pos="284"/>
          <w:tab w:val="left" w:pos="567"/>
        </w:tabs>
        <w:spacing w:after="0" w:line="240" w:lineRule="auto"/>
        <w:contextualSpacing/>
        <w:jc w:val="both"/>
        <w:rPr>
          <w:rFonts w:ascii="Times New Roman" w:eastAsia="Times New Roman" w:hAnsi="Times New Roman" w:cs="Times New Roman"/>
          <w:kern w:val="0"/>
          <w:sz w:val="24"/>
          <w:szCs w:val="24"/>
          <w:lang w:val="kk-KZ" w:eastAsia="ru-RU"/>
          <w14:ligatures w14:val="none"/>
        </w:rPr>
      </w:pPr>
      <w:r w:rsidRPr="002F5129">
        <w:rPr>
          <w:rFonts w:ascii="Times New Roman" w:eastAsia="Times New Roman" w:hAnsi="Times New Roman" w:cs="Times New Roman"/>
          <w:kern w:val="0"/>
          <w:sz w:val="24"/>
          <w:szCs w:val="24"/>
          <w:lang w:val="kk-KZ" w:eastAsia="ru-RU"/>
          <w14:ligatures w14:val="none"/>
        </w:rPr>
        <w:t>Мақсаты: әдістемелік жұмыс жүйесінің мектептің оқу-тәрбие процесімен үздіксіз байланысын қамтамасыз ету,</w:t>
      </w:r>
      <w:r>
        <w:rPr>
          <w:rFonts w:ascii="Times New Roman" w:eastAsia="Times New Roman" w:hAnsi="Times New Roman" w:cs="Times New Roman"/>
          <w:kern w:val="0"/>
          <w:sz w:val="24"/>
          <w:szCs w:val="24"/>
          <w:lang w:val="kk-KZ" w:eastAsia="ru-RU"/>
          <w14:ligatures w14:val="none"/>
        </w:rPr>
        <w:t xml:space="preserve"> ҚР МЖМББС</w:t>
      </w:r>
      <w:r w:rsidRPr="002F5129">
        <w:rPr>
          <w:rFonts w:ascii="Times New Roman" w:eastAsia="Times New Roman" w:hAnsi="Times New Roman" w:cs="Times New Roman"/>
          <w:kern w:val="0"/>
          <w:sz w:val="24"/>
          <w:szCs w:val="24"/>
          <w:lang w:val="kk-KZ" w:eastAsia="ru-RU"/>
          <w14:ligatures w14:val="none"/>
        </w:rPr>
        <w:t xml:space="preserve"> талап</w:t>
      </w:r>
      <w:r>
        <w:rPr>
          <w:rFonts w:ascii="Times New Roman" w:eastAsia="Times New Roman" w:hAnsi="Times New Roman" w:cs="Times New Roman"/>
          <w:kern w:val="0"/>
          <w:sz w:val="24"/>
          <w:szCs w:val="24"/>
          <w:lang w:val="kk-KZ" w:eastAsia="ru-RU"/>
          <w14:ligatures w14:val="none"/>
        </w:rPr>
        <w:t>тарына сәйкес</w:t>
      </w:r>
      <w:r w:rsidRPr="002F5129">
        <w:rPr>
          <w:rFonts w:ascii="Times New Roman" w:eastAsia="Times New Roman" w:hAnsi="Times New Roman" w:cs="Times New Roman"/>
          <w:kern w:val="0"/>
          <w:sz w:val="24"/>
          <w:szCs w:val="24"/>
          <w:lang w:val="kk-KZ" w:eastAsia="ru-RU"/>
          <w14:ligatures w14:val="none"/>
        </w:rPr>
        <w:t xml:space="preserve"> жаңа педагогикалық технологияларды меңгеру арқылы педагогтардың кәсіби және тұлғалық дамуын қамтамасыз ету.</w:t>
      </w:r>
    </w:p>
    <w:p w14:paraId="3117B299" w14:textId="77777777" w:rsidR="002F5129" w:rsidRPr="002F5129" w:rsidRDefault="000A1391"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sidRPr="002F5129">
        <w:rPr>
          <w:rFonts w:ascii="Times New Roman" w:eastAsia="Times New Roman" w:hAnsi="Times New Roman" w:cs="Times New Roman"/>
          <w:kern w:val="0"/>
          <w:sz w:val="24"/>
          <w:szCs w:val="24"/>
          <w:shd w:val="clear" w:color="auto" w:fill="FFFFFF"/>
          <w:lang w:val="kk-KZ" w:eastAsia="ru-RU"/>
          <w14:ligatures w14:val="none"/>
        </w:rPr>
        <w:lastRenderedPageBreak/>
        <w:t xml:space="preserve">   </w:t>
      </w:r>
      <w:r w:rsidR="002F5129" w:rsidRPr="002F5129">
        <w:rPr>
          <w:rFonts w:ascii="Times New Roman" w:eastAsia="Times New Roman" w:hAnsi="Times New Roman" w:cs="Times New Roman"/>
          <w:kern w:val="0"/>
          <w:sz w:val="24"/>
          <w:szCs w:val="24"/>
          <w:shd w:val="clear" w:color="auto" w:fill="FFFFFF"/>
          <w:lang w:val="kk-KZ" w:eastAsia="ru-RU"/>
          <w14:ligatures w14:val="none"/>
        </w:rPr>
        <w:t>Мектептің ғылыми-әдістемелік жұмысы жылдық жоспарға негізделген. Мектепте білім сапасы көрсеткіштерінің оң серпінін қамтамасыз ету, оқушылардың денсаулығын сақтау және нығайту үшін барлық қажетті жағдайлар жасалған.</w:t>
      </w:r>
    </w:p>
    <w:p w14:paraId="752B71DE" w14:textId="77777777" w:rsidR="002F5129" w:rsidRP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sidRPr="002F5129">
        <w:rPr>
          <w:rFonts w:ascii="Times New Roman" w:eastAsia="Times New Roman" w:hAnsi="Times New Roman" w:cs="Times New Roman"/>
          <w:kern w:val="0"/>
          <w:sz w:val="24"/>
          <w:szCs w:val="24"/>
          <w:shd w:val="clear" w:color="auto" w:fill="FFFFFF"/>
          <w:lang w:val="kk-KZ" w:eastAsia="ru-RU"/>
          <w14:ligatures w14:val="none"/>
        </w:rPr>
        <w:t xml:space="preserve">  Мұғалімдерді ғылыми-зерттеу жұмыстары мен кәсіби шеберлік байқауларына тартуға жағдай жасалған. Бұл:</w:t>
      </w:r>
    </w:p>
    <w:p w14:paraId="3D2DF729" w14:textId="2A891DCA" w:rsid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w:t>
      </w:r>
      <w:r w:rsidRPr="002F5129">
        <w:rPr>
          <w:rFonts w:ascii="Times New Roman" w:eastAsia="Times New Roman" w:hAnsi="Times New Roman" w:cs="Times New Roman"/>
          <w:kern w:val="0"/>
          <w:sz w:val="24"/>
          <w:szCs w:val="24"/>
          <w:shd w:val="clear" w:color="auto" w:fill="FFFFFF"/>
          <w:lang w:val="kk-KZ" w:eastAsia="ru-RU"/>
          <w14:ligatures w14:val="none"/>
        </w:rPr>
        <w:t xml:space="preserve"> кадрлармен жұмыс, аттеста</w:t>
      </w:r>
      <w:r>
        <w:rPr>
          <w:rFonts w:ascii="Times New Roman" w:eastAsia="Times New Roman" w:hAnsi="Times New Roman" w:cs="Times New Roman"/>
          <w:kern w:val="0"/>
          <w:sz w:val="24"/>
          <w:szCs w:val="24"/>
          <w:shd w:val="clear" w:color="auto" w:fill="FFFFFF"/>
          <w:lang w:val="kk-KZ" w:eastAsia="ru-RU"/>
          <w14:ligatures w14:val="none"/>
        </w:rPr>
        <w:t>ттау</w:t>
      </w:r>
      <w:r w:rsidRPr="002F5129">
        <w:rPr>
          <w:rFonts w:ascii="Times New Roman" w:eastAsia="Times New Roman" w:hAnsi="Times New Roman" w:cs="Times New Roman"/>
          <w:kern w:val="0"/>
          <w:sz w:val="24"/>
          <w:szCs w:val="24"/>
          <w:shd w:val="clear" w:color="auto" w:fill="FFFFFF"/>
          <w:lang w:val="kk-KZ" w:eastAsia="ru-RU"/>
          <w14:ligatures w14:val="none"/>
        </w:rPr>
        <w:t>, жас мұғалімдер мектебі;</w:t>
      </w:r>
    </w:p>
    <w:p w14:paraId="53B927F0" w14:textId="77777777" w:rsid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 xml:space="preserve">- </w:t>
      </w:r>
      <w:r w:rsidRPr="002F5129">
        <w:rPr>
          <w:rFonts w:ascii="Times New Roman" w:eastAsia="Times New Roman" w:hAnsi="Times New Roman" w:cs="Times New Roman"/>
          <w:kern w:val="0"/>
          <w:sz w:val="24"/>
          <w:szCs w:val="24"/>
          <w:shd w:val="clear" w:color="auto" w:fill="FFFFFF"/>
          <w:lang w:val="kk-KZ" w:eastAsia="ru-RU"/>
          <w14:ligatures w14:val="none"/>
        </w:rPr>
        <w:t>мектепте әдістемелік жұмысты ұйымдастыру жүйесі;</w:t>
      </w:r>
    </w:p>
    <w:p w14:paraId="3070B3ED" w14:textId="4283C832" w:rsidR="002F5129" w:rsidRP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 т</w:t>
      </w:r>
      <w:r w:rsidRPr="002F5129">
        <w:rPr>
          <w:rFonts w:ascii="Times New Roman" w:eastAsia="Times New Roman" w:hAnsi="Times New Roman" w:cs="Times New Roman"/>
          <w:kern w:val="0"/>
          <w:sz w:val="24"/>
          <w:szCs w:val="24"/>
          <w:shd w:val="clear" w:color="auto" w:fill="FFFFFF"/>
          <w:lang w:val="kk-KZ" w:eastAsia="ru-RU"/>
          <w14:ligatures w14:val="none"/>
        </w:rPr>
        <w:t xml:space="preserve">үрлі деңгейдегі олимпиадаларда, шығармашылық байқауларда және семинар-тренингтерде </w:t>
      </w:r>
      <w:r>
        <w:rPr>
          <w:rFonts w:ascii="Times New Roman" w:eastAsia="Times New Roman" w:hAnsi="Times New Roman" w:cs="Times New Roman"/>
          <w:kern w:val="0"/>
          <w:sz w:val="24"/>
          <w:szCs w:val="24"/>
          <w:shd w:val="clear" w:color="auto" w:fill="FFFFFF"/>
          <w:lang w:val="kk-KZ" w:eastAsia="ru-RU"/>
          <w14:ligatures w14:val="none"/>
        </w:rPr>
        <w:t>қатысу</w:t>
      </w:r>
      <w:r w:rsidRPr="002F5129">
        <w:rPr>
          <w:rFonts w:ascii="Times New Roman" w:eastAsia="Times New Roman" w:hAnsi="Times New Roman" w:cs="Times New Roman"/>
          <w:kern w:val="0"/>
          <w:sz w:val="24"/>
          <w:szCs w:val="24"/>
          <w:shd w:val="clear" w:color="auto" w:fill="FFFFFF"/>
          <w:lang w:val="kk-KZ" w:eastAsia="ru-RU"/>
          <w14:ligatures w14:val="none"/>
        </w:rPr>
        <w:t>;</w:t>
      </w:r>
    </w:p>
    <w:p w14:paraId="6EB36815" w14:textId="7BBA229D" w:rsidR="002F5129" w:rsidRP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 xml:space="preserve">- </w:t>
      </w:r>
      <w:r w:rsidRPr="002F5129">
        <w:rPr>
          <w:rFonts w:ascii="Times New Roman" w:eastAsia="Times New Roman" w:hAnsi="Times New Roman" w:cs="Times New Roman"/>
          <w:kern w:val="0"/>
          <w:sz w:val="24"/>
          <w:szCs w:val="24"/>
          <w:shd w:val="clear" w:color="auto" w:fill="FFFFFF"/>
          <w:lang w:val="kk-KZ" w:eastAsia="ru-RU"/>
          <w14:ligatures w14:val="none"/>
        </w:rPr>
        <w:t>мұғалімдердің басылымдары;</w:t>
      </w:r>
    </w:p>
    <w:p w14:paraId="73ACD76D" w14:textId="33F708A5" w:rsidR="002F5129" w:rsidRP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 м</w:t>
      </w:r>
      <w:r w:rsidRPr="002F5129">
        <w:rPr>
          <w:rFonts w:ascii="Times New Roman" w:eastAsia="Times New Roman" w:hAnsi="Times New Roman" w:cs="Times New Roman"/>
          <w:kern w:val="0"/>
          <w:sz w:val="24"/>
          <w:szCs w:val="24"/>
          <w:shd w:val="clear" w:color="auto" w:fill="FFFFFF"/>
          <w:lang w:val="kk-KZ" w:eastAsia="ru-RU"/>
          <w14:ligatures w14:val="none"/>
        </w:rPr>
        <w:t>ұғалімдердің ғылыми және жобалық қызметке қатысуы;</w:t>
      </w:r>
    </w:p>
    <w:p w14:paraId="5ACC7C01" w14:textId="09B125A6" w:rsidR="002F5129" w:rsidRPr="002F5129" w:rsidRDefault="002F5129"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shd w:val="clear" w:color="auto" w:fill="FFFFFF"/>
          <w:lang w:val="kk-KZ" w:eastAsia="ru-RU"/>
          <w14:ligatures w14:val="none"/>
        </w:rPr>
      </w:pPr>
      <w:r>
        <w:rPr>
          <w:rFonts w:ascii="Times New Roman" w:eastAsia="Times New Roman" w:hAnsi="Times New Roman" w:cs="Times New Roman"/>
          <w:kern w:val="0"/>
          <w:sz w:val="24"/>
          <w:szCs w:val="24"/>
          <w:shd w:val="clear" w:color="auto" w:fill="FFFFFF"/>
          <w:lang w:val="kk-KZ" w:eastAsia="ru-RU"/>
          <w14:ligatures w14:val="none"/>
        </w:rPr>
        <w:t xml:space="preserve">- </w:t>
      </w:r>
      <w:r w:rsidRPr="002F5129">
        <w:rPr>
          <w:rFonts w:ascii="Times New Roman" w:eastAsia="Times New Roman" w:hAnsi="Times New Roman" w:cs="Times New Roman"/>
          <w:kern w:val="0"/>
          <w:sz w:val="24"/>
          <w:szCs w:val="24"/>
          <w:shd w:val="clear" w:color="auto" w:fill="FFFFFF"/>
          <w:lang w:val="kk-KZ" w:eastAsia="ru-RU"/>
          <w14:ligatures w14:val="none"/>
        </w:rPr>
        <w:t>шығармашылық топтардың, желілік қауымдастықтың құрамында жұмыс істеу.</w:t>
      </w:r>
    </w:p>
    <w:p w14:paraId="6306A70D" w14:textId="4673D88B" w:rsidR="000A1391" w:rsidRPr="006B5F24" w:rsidRDefault="000A1391" w:rsidP="002F5129">
      <w:pPr>
        <w:tabs>
          <w:tab w:val="left" w:pos="284"/>
          <w:tab w:val="left" w:pos="567"/>
        </w:tabs>
        <w:spacing w:after="0" w:line="240" w:lineRule="auto"/>
        <w:contextualSpacing/>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b/>
          <w:bCs/>
          <w:kern w:val="0"/>
          <w:sz w:val="24"/>
          <w:szCs w:val="24"/>
          <w:shd w:val="clear" w:color="auto" w:fill="FFFFFF"/>
          <w:lang w:val="kk-KZ" w:eastAsia="ru-RU"/>
          <w14:ligatures w14:val="none"/>
        </w:rPr>
        <w:t xml:space="preserve"> </w:t>
      </w:r>
      <w:r w:rsidRPr="006B5F24">
        <w:rPr>
          <w:rFonts w:ascii="Times New Roman" w:eastAsia="Times New Roman" w:hAnsi="Times New Roman" w:cs="Times New Roman"/>
          <w:b/>
          <w:iCs/>
          <w:kern w:val="0"/>
          <w:sz w:val="24"/>
          <w:szCs w:val="24"/>
          <w:lang w:val="kk-KZ" w:eastAsia="ru-RU"/>
          <w14:ligatures w14:val="none"/>
        </w:rPr>
        <w:t xml:space="preserve"> </w:t>
      </w:r>
    </w:p>
    <w:p w14:paraId="4C229F50" w14:textId="5A8A9922" w:rsidR="002F5129" w:rsidRDefault="002F5129" w:rsidP="000A1391">
      <w:pPr>
        <w:shd w:val="clear" w:color="auto" w:fill="FFFFFF"/>
        <w:ind w:right="-1"/>
        <w:contextualSpacing/>
        <w:jc w:val="both"/>
        <w:rPr>
          <w:rFonts w:ascii="Times New Roman" w:eastAsia="Times New Roman" w:hAnsi="Times New Roman" w:cs="Times New Roman"/>
          <w:bCs/>
          <w:iCs/>
          <w:kern w:val="0"/>
          <w:sz w:val="24"/>
          <w:szCs w:val="24"/>
          <w:lang w:val="kk-KZ" w:eastAsia="ru-RU"/>
          <w14:ligatures w14:val="none"/>
        </w:rPr>
      </w:pPr>
      <w:r>
        <w:rPr>
          <w:rFonts w:ascii="Times New Roman" w:eastAsia="Times New Roman" w:hAnsi="Times New Roman" w:cs="Times New Roman"/>
          <w:bCs/>
          <w:iCs/>
          <w:kern w:val="0"/>
          <w:sz w:val="24"/>
          <w:szCs w:val="24"/>
          <w:lang w:val="kk-KZ" w:eastAsia="ru-RU"/>
          <w14:ligatures w14:val="none"/>
        </w:rPr>
        <w:t xml:space="preserve">Педагогтердің </w:t>
      </w:r>
      <w:r w:rsidRPr="002F5129">
        <w:rPr>
          <w:rFonts w:ascii="Times New Roman" w:eastAsia="Times New Roman" w:hAnsi="Times New Roman" w:cs="Times New Roman"/>
          <w:bCs/>
          <w:iCs/>
          <w:kern w:val="0"/>
          <w:sz w:val="24"/>
          <w:szCs w:val="24"/>
          <w:lang w:val="kk-KZ" w:eastAsia="ru-RU"/>
          <w14:ligatures w14:val="none"/>
        </w:rPr>
        <w:t>кәсіби дамуы жүйелі түрде бақыланады, бұл педагогикалық шеберлікті арттыруға мүмкіндік береді. Соңғы үш жылдағы педагогикалық кадрлардың курстық дайындығы туралы статистикалық мәліметтер бар. Тиімділігі элективті курстардың бағдарламаларын жасаумен, әдістемелік ұсыныстармен, сонымен қатар мектеп мұғалімдерінің басылымдарымен расталады.</w:t>
      </w:r>
    </w:p>
    <w:p w14:paraId="1D81E273" w14:textId="77777777" w:rsidR="002F5129" w:rsidRDefault="002F5129" w:rsidP="000A1391">
      <w:pPr>
        <w:shd w:val="clear" w:color="auto" w:fill="FFFFFF"/>
        <w:ind w:right="-1"/>
        <w:contextualSpacing/>
        <w:jc w:val="both"/>
        <w:rPr>
          <w:rFonts w:ascii="Times New Roman" w:eastAsia="Times New Roman" w:hAnsi="Times New Roman" w:cs="Times New Roman"/>
          <w:bCs/>
          <w:iCs/>
          <w:kern w:val="0"/>
          <w:sz w:val="24"/>
          <w:szCs w:val="24"/>
          <w:lang w:val="kk-KZ" w:eastAsia="ru-RU"/>
          <w14:ligatures w14:val="none"/>
        </w:rPr>
      </w:pPr>
    </w:p>
    <w:p w14:paraId="685CBB78" w14:textId="169EEDA6" w:rsidR="002F5129" w:rsidRPr="002F5129" w:rsidRDefault="002F5129" w:rsidP="002F5129">
      <w:pPr>
        <w:shd w:val="clear" w:color="auto" w:fill="FFFFFF"/>
        <w:spacing w:after="0" w:line="276" w:lineRule="auto"/>
        <w:ind w:firstLine="710"/>
        <w:jc w:val="both"/>
        <w:rPr>
          <w:rFonts w:ascii="Times New Roman" w:eastAsia="Times New Roman" w:hAnsi="Times New Roman" w:cs="Times New Roman"/>
          <w:kern w:val="0"/>
          <w:sz w:val="24"/>
          <w:szCs w:val="24"/>
          <w:lang w:val="kk-KZ" w:eastAsia="ru-RU"/>
          <w14:ligatures w14:val="none"/>
        </w:rPr>
      </w:pPr>
      <w:r w:rsidRPr="002F5129">
        <w:rPr>
          <w:rFonts w:ascii="Times New Roman" w:eastAsia="Times New Roman" w:hAnsi="Times New Roman" w:cs="Times New Roman"/>
          <w:kern w:val="0"/>
          <w:sz w:val="24"/>
          <w:szCs w:val="24"/>
          <w:lang w:val="kk-KZ" w:eastAsia="ru-RU"/>
          <w14:ligatures w14:val="none"/>
        </w:rPr>
        <w:t xml:space="preserve">2022-2023 оқу жылы «Өрлеу» БАҰО және </w:t>
      </w:r>
      <w:r>
        <w:rPr>
          <w:rFonts w:ascii="Times New Roman" w:eastAsia="Times New Roman" w:hAnsi="Times New Roman" w:cs="Times New Roman"/>
          <w:kern w:val="0"/>
          <w:sz w:val="24"/>
          <w:szCs w:val="24"/>
          <w:lang w:val="kk-KZ" w:eastAsia="ru-RU"/>
          <w14:ligatures w14:val="none"/>
        </w:rPr>
        <w:t>ПШО</w:t>
      </w:r>
      <w:r w:rsidRPr="002F5129">
        <w:rPr>
          <w:rFonts w:ascii="Times New Roman" w:eastAsia="Times New Roman" w:hAnsi="Times New Roman" w:cs="Times New Roman"/>
          <w:kern w:val="0"/>
          <w:sz w:val="24"/>
          <w:szCs w:val="24"/>
          <w:lang w:val="kk-KZ" w:eastAsia="ru-RU"/>
          <w14:ligatures w14:val="none"/>
        </w:rPr>
        <w:t xml:space="preserve"> базасында «Педагогтардың пәндік құзыреттілігін дамыту» тақырыбы бойынша 41 мұғалім біліктілігін арттыру курстарынан өтті.</w:t>
      </w:r>
    </w:p>
    <w:p w14:paraId="4890D478" w14:textId="15762167" w:rsidR="002F5129" w:rsidRPr="002F5129" w:rsidRDefault="002F5129" w:rsidP="002F5129">
      <w:pPr>
        <w:shd w:val="clear" w:color="auto" w:fill="FFFFFF"/>
        <w:spacing w:after="0" w:line="276" w:lineRule="auto"/>
        <w:ind w:firstLine="710"/>
        <w:jc w:val="both"/>
        <w:rPr>
          <w:rFonts w:ascii="Times New Roman" w:eastAsia="Times New Roman" w:hAnsi="Times New Roman" w:cs="Times New Roman"/>
          <w:kern w:val="0"/>
          <w:sz w:val="24"/>
          <w:szCs w:val="24"/>
          <w:lang w:val="kk-KZ" w:eastAsia="ru-RU"/>
          <w14:ligatures w14:val="none"/>
        </w:rPr>
      </w:pPr>
      <w:r w:rsidRPr="002F5129">
        <w:rPr>
          <w:rFonts w:ascii="Times New Roman" w:eastAsia="Times New Roman" w:hAnsi="Times New Roman" w:cs="Times New Roman"/>
          <w:kern w:val="0"/>
          <w:sz w:val="24"/>
          <w:szCs w:val="24"/>
          <w:lang w:val="kk-KZ" w:eastAsia="ru-RU"/>
          <w14:ligatures w14:val="none"/>
        </w:rPr>
        <w:t xml:space="preserve">Мектептің әрбір мұғалімі өзін-өзі </w:t>
      </w:r>
      <w:r>
        <w:rPr>
          <w:rFonts w:ascii="Times New Roman" w:eastAsia="Times New Roman" w:hAnsi="Times New Roman" w:cs="Times New Roman"/>
          <w:kern w:val="0"/>
          <w:sz w:val="24"/>
          <w:szCs w:val="24"/>
          <w:lang w:val="kk-KZ" w:eastAsia="ru-RU"/>
          <w14:ligatures w14:val="none"/>
        </w:rPr>
        <w:t>жетілдіру</w:t>
      </w:r>
      <w:r w:rsidRPr="002F5129">
        <w:rPr>
          <w:rFonts w:ascii="Times New Roman" w:eastAsia="Times New Roman" w:hAnsi="Times New Roman" w:cs="Times New Roman"/>
          <w:kern w:val="0"/>
          <w:sz w:val="24"/>
          <w:szCs w:val="24"/>
          <w:lang w:val="kk-KZ" w:eastAsia="ru-RU"/>
          <w14:ligatures w14:val="none"/>
        </w:rPr>
        <w:t xml:space="preserve"> тақырыбы бойынша жұмыс жасайды.</w:t>
      </w:r>
    </w:p>
    <w:p w14:paraId="7733CC51" w14:textId="4DEFFA59" w:rsidR="002F5129" w:rsidRPr="002F5129" w:rsidRDefault="002F5129" w:rsidP="002F5129">
      <w:pPr>
        <w:shd w:val="clear" w:color="auto" w:fill="FFFFFF"/>
        <w:spacing w:after="0" w:line="276" w:lineRule="auto"/>
        <w:ind w:firstLine="710"/>
        <w:jc w:val="both"/>
        <w:rPr>
          <w:rFonts w:ascii="Times New Roman" w:eastAsia="Times New Roman" w:hAnsi="Times New Roman" w:cs="Times New Roman"/>
          <w:kern w:val="0"/>
          <w:sz w:val="24"/>
          <w:szCs w:val="24"/>
          <w:lang w:val="kk-KZ" w:eastAsia="ru-RU"/>
          <w14:ligatures w14:val="none"/>
        </w:rPr>
      </w:pPr>
      <w:r w:rsidRPr="002F5129">
        <w:rPr>
          <w:rFonts w:ascii="Times New Roman" w:eastAsia="Times New Roman" w:hAnsi="Times New Roman" w:cs="Times New Roman"/>
          <w:kern w:val="0"/>
          <w:sz w:val="24"/>
          <w:szCs w:val="24"/>
          <w:lang w:val="kk-KZ" w:eastAsia="ru-RU"/>
          <w14:ligatures w14:val="none"/>
        </w:rPr>
        <w:t xml:space="preserve">        2022-2023 оқу жылы мектептің педагогикалық ұжымы қалалық семинарлар аясында шебер</w:t>
      </w:r>
      <w:r>
        <w:rPr>
          <w:rFonts w:ascii="Times New Roman" w:eastAsia="Times New Roman" w:hAnsi="Times New Roman" w:cs="Times New Roman"/>
          <w:kern w:val="0"/>
          <w:sz w:val="24"/>
          <w:szCs w:val="24"/>
          <w:lang w:val="kk-KZ" w:eastAsia="ru-RU"/>
          <w14:ligatures w14:val="none"/>
        </w:rPr>
        <w:t>лік сабақтарын</w:t>
      </w:r>
      <w:r w:rsidRPr="002F5129">
        <w:rPr>
          <w:rFonts w:ascii="Times New Roman" w:eastAsia="Times New Roman" w:hAnsi="Times New Roman" w:cs="Times New Roman"/>
          <w:kern w:val="0"/>
          <w:sz w:val="24"/>
          <w:szCs w:val="24"/>
          <w:lang w:val="kk-KZ" w:eastAsia="ru-RU"/>
          <w14:ligatures w14:val="none"/>
        </w:rPr>
        <w:t>, вебинарлар өткізді.</w:t>
      </w:r>
    </w:p>
    <w:p w14:paraId="55643F27" w14:textId="77777777" w:rsidR="002F5129" w:rsidRPr="00AC38EA" w:rsidRDefault="002F5129" w:rsidP="002F5129">
      <w:pPr>
        <w:shd w:val="clear" w:color="auto" w:fill="FFFFFF"/>
        <w:spacing w:after="0" w:line="276" w:lineRule="auto"/>
        <w:ind w:firstLine="710"/>
        <w:jc w:val="both"/>
        <w:rPr>
          <w:rFonts w:ascii="Times New Roman" w:eastAsia="Times New Roman" w:hAnsi="Times New Roman" w:cs="Times New Roman"/>
          <w:kern w:val="0"/>
          <w:sz w:val="24"/>
          <w:szCs w:val="24"/>
          <w:lang w:val="kk-KZ" w:eastAsia="ru-RU"/>
          <w14:ligatures w14:val="none"/>
        </w:rPr>
      </w:pPr>
      <w:r w:rsidRPr="00AC38EA">
        <w:rPr>
          <w:rFonts w:ascii="Times New Roman" w:eastAsia="Times New Roman" w:hAnsi="Times New Roman" w:cs="Times New Roman"/>
          <w:kern w:val="0"/>
          <w:sz w:val="24"/>
          <w:szCs w:val="24"/>
          <w:lang w:val="kk-KZ" w:eastAsia="ru-RU"/>
          <w14:ligatures w14:val="none"/>
        </w:rPr>
        <w:t>Педагогикалық тәжірибені жалпылау:</w:t>
      </w:r>
    </w:p>
    <w:p w14:paraId="1C4B08B8" w14:textId="012816A9"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kern w:val="0"/>
          <w:sz w:val="24"/>
          <w:szCs w:val="24"/>
          <w:lang w:eastAsia="ru-RU"/>
          <w14:ligatures w14:val="none"/>
        </w:rPr>
      </w:pPr>
      <w:r w:rsidRPr="00AC38EA">
        <w:rPr>
          <w:rFonts w:ascii="Times New Roman" w:eastAsia="Times New Roman" w:hAnsi="Times New Roman" w:cs="Times New Roman"/>
          <w:kern w:val="0"/>
          <w:sz w:val="24"/>
          <w:szCs w:val="24"/>
          <w:lang w:val="kk-KZ" w:eastAsia="ru-RU"/>
          <w14:ligatures w14:val="none"/>
        </w:rPr>
        <w:t xml:space="preserve">  - Голубко А.В.  </w:t>
      </w:r>
      <w:r w:rsidRPr="006B5F24">
        <w:rPr>
          <w:rFonts w:ascii="Times New Roman" w:eastAsia="Times New Roman" w:hAnsi="Times New Roman" w:cs="Times New Roman"/>
          <w:kern w:val="0"/>
          <w:sz w:val="24"/>
          <w:szCs w:val="24"/>
          <w:lang w:eastAsia="ru-RU"/>
          <w14:ligatures w14:val="none"/>
        </w:rPr>
        <w:t xml:space="preserve">- «Приоритетные цели воспитания» </w:t>
      </w:r>
      <w:r w:rsidR="00AC38EA">
        <w:rPr>
          <w:rFonts w:ascii="Times New Roman" w:eastAsia="Times New Roman" w:hAnsi="Times New Roman" w:cs="Times New Roman"/>
          <w:kern w:val="0"/>
          <w:sz w:val="24"/>
          <w:szCs w:val="24"/>
          <w:lang w:eastAsia="ru-RU"/>
          <w14:ligatures w14:val="none"/>
        </w:rPr>
        <w:t>қалалық деңгей</w:t>
      </w:r>
      <w:r w:rsidRPr="006B5F24">
        <w:rPr>
          <w:rFonts w:ascii="Times New Roman" w:eastAsia="Times New Roman" w:hAnsi="Times New Roman" w:cs="Times New Roman"/>
          <w:kern w:val="0"/>
          <w:sz w:val="24"/>
          <w:szCs w:val="24"/>
          <w:lang w:eastAsia="ru-RU"/>
          <w14:ligatures w14:val="none"/>
        </w:rPr>
        <w:t xml:space="preserve">; «Теория и практика  </w:t>
      </w:r>
    </w:p>
    <w:p w14:paraId="059A4733" w14:textId="257FD324"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написания сочинений»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0AAA2687" w14:textId="614DEF61"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bCs/>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 Белоенко Л.В - «Теория и практика написания сочинения»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3C94C8F5" w14:textId="49719FBC"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bCs/>
          <w:kern w:val="0"/>
          <w:sz w:val="24"/>
          <w:szCs w:val="24"/>
          <w:lang w:eastAsia="ru-RU"/>
          <w14:ligatures w14:val="none"/>
        </w:rPr>
      </w:pPr>
      <w:r w:rsidRPr="006B5F24">
        <w:rPr>
          <w:rFonts w:ascii="Times New Roman" w:eastAsia="Times New Roman" w:hAnsi="Times New Roman" w:cs="Times New Roman"/>
          <w:bCs/>
          <w:kern w:val="0"/>
          <w:sz w:val="24"/>
          <w:szCs w:val="24"/>
          <w:lang w:eastAsia="ru-RU"/>
          <w14:ligatures w14:val="none"/>
        </w:rPr>
        <w:t xml:space="preserve">  -</w:t>
      </w:r>
      <w:r w:rsidRPr="006B5F24">
        <w:rPr>
          <w:rFonts w:ascii="Times New Roman" w:eastAsia="Times New Roman" w:hAnsi="Times New Roman" w:cs="Times New Roman"/>
          <w:kern w:val="0"/>
          <w:sz w:val="24"/>
          <w:szCs w:val="24"/>
          <w:lang w:eastAsia="ru-RU"/>
          <w14:ligatures w14:val="none"/>
        </w:rPr>
        <w:t xml:space="preserve"> Матвеева Ю.С.- «Теория и практика написания сочинения»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32EE3685" w14:textId="37E05BEC"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 Тенизбаева А.С.- Областной конкурс «Педагогическое мастерство» 3 </w:t>
      </w:r>
      <w:r w:rsidR="00AC38EA">
        <w:rPr>
          <w:rFonts w:ascii="Times New Roman" w:eastAsia="Times New Roman" w:hAnsi="Times New Roman" w:cs="Times New Roman"/>
          <w:kern w:val="0"/>
          <w:sz w:val="24"/>
          <w:szCs w:val="24"/>
          <w:lang w:eastAsia="ru-RU"/>
          <w14:ligatures w14:val="none"/>
        </w:rPr>
        <w:t>орын</w:t>
      </w:r>
    </w:p>
    <w:p w14:paraId="77AE6C26" w14:textId="0BB7009D" w:rsidR="0073341E" w:rsidRPr="006B5F24" w:rsidRDefault="0073341E" w:rsidP="0073341E">
      <w:pPr>
        <w:shd w:val="clear" w:color="auto" w:fill="FFFFFF"/>
        <w:spacing w:after="0" w:line="240" w:lineRule="auto"/>
        <w:ind w:right="-1"/>
        <w:contextualSpacing/>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 Байдельдинова А.Ж. - Областной конкурс «Педагогическое мастерство» 3 </w:t>
      </w:r>
      <w:r w:rsidR="00AC38EA">
        <w:rPr>
          <w:rFonts w:ascii="Times New Roman" w:eastAsia="Times New Roman" w:hAnsi="Times New Roman" w:cs="Times New Roman"/>
          <w:kern w:val="0"/>
          <w:sz w:val="24"/>
          <w:szCs w:val="24"/>
          <w:lang w:eastAsia="ru-RU"/>
          <w14:ligatures w14:val="none"/>
        </w:rPr>
        <w:t>орын</w:t>
      </w:r>
    </w:p>
    <w:p w14:paraId="7977D3DB" w14:textId="77777777" w:rsidR="0073341E" w:rsidRPr="006B5F24" w:rsidRDefault="0073341E" w:rsidP="0073341E">
      <w:pPr>
        <w:spacing w:after="0" w:line="240" w:lineRule="auto"/>
        <w:jc w:val="both"/>
        <w:rPr>
          <w:rFonts w:ascii="Times New Roman" w:eastAsia="Calibri"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 </w:t>
      </w:r>
      <w:r w:rsidRPr="006B5F24">
        <w:rPr>
          <w:rFonts w:ascii="Times New Roman" w:eastAsia="Times New Roman" w:hAnsi="Times New Roman" w:cs="Times New Roman"/>
          <w:bCs/>
          <w:kern w:val="0"/>
          <w:sz w:val="24"/>
          <w:szCs w:val="24"/>
          <w:lang w:val="kk-KZ" w:eastAsia="ru-RU"/>
          <w14:ligatures w14:val="none"/>
        </w:rPr>
        <w:t xml:space="preserve">Бейсеева А.Б. - </w:t>
      </w:r>
      <w:r w:rsidRPr="006B5F24">
        <w:rPr>
          <w:rFonts w:ascii="Times New Roman" w:eastAsia="Calibri" w:hAnsi="Times New Roman" w:cs="Times New Roman"/>
          <w:kern w:val="0"/>
          <w:sz w:val="24"/>
          <w:szCs w:val="24"/>
          <w:lang w:val="kk-KZ" w:eastAsia="ru-RU"/>
          <w14:ligatures w14:val="none"/>
        </w:rPr>
        <w:t xml:space="preserve">«Использование нетрадиционных методик рисования» тақырыбында   </w:t>
      </w:r>
    </w:p>
    <w:p w14:paraId="05076189" w14:textId="77777777" w:rsidR="0073341E" w:rsidRPr="006B5F24" w:rsidRDefault="0073341E" w:rsidP="0073341E">
      <w:pPr>
        <w:spacing w:after="0" w:line="240" w:lineRule="auto"/>
        <w:jc w:val="both"/>
        <w:rPr>
          <w:rFonts w:ascii="Times New Roman" w:eastAsia="Calibri" w:hAnsi="Times New Roman" w:cs="Times New Roman"/>
          <w:kern w:val="0"/>
          <w:sz w:val="24"/>
          <w:szCs w:val="24"/>
          <w:lang w:val="kk-KZ" w:eastAsia="ru-RU"/>
          <w14:ligatures w14:val="none"/>
        </w:rPr>
      </w:pPr>
      <w:r w:rsidRPr="006B5F24">
        <w:rPr>
          <w:rFonts w:ascii="Times New Roman" w:eastAsia="Calibri" w:hAnsi="Times New Roman" w:cs="Times New Roman"/>
          <w:kern w:val="0"/>
          <w:sz w:val="24"/>
          <w:szCs w:val="24"/>
          <w:lang w:val="kk-KZ" w:eastAsia="ru-RU"/>
          <w14:ligatures w14:val="none"/>
        </w:rPr>
        <w:t xml:space="preserve">    қалалық көркем еңбек мұғалімдері қауымдастығының отырысында тәжірибесімен  </w:t>
      </w:r>
    </w:p>
    <w:p w14:paraId="07358AAE" w14:textId="09881A72" w:rsidR="0073341E" w:rsidRPr="006B5F24" w:rsidRDefault="0073341E" w:rsidP="0073341E">
      <w:pPr>
        <w:spacing w:after="0" w:line="240" w:lineRule="auto"/>
        <w:jc w:val="both"/>
        <w:rPr>
          <w:rFonts w:ascii="Times New Roman" w:eastAsia="Calibri" w:hAnsi="Times New Roman" w:cs="Times New Roman"/>
          <w:kern w:val="0"/>
          <w:sz w:val="24"/>
          <w:szCs w:val="24"/>
          <w:lang w:val="kk-KZ"/>
          <w14:ligatures w14:val="none"/>
        </w:rPr>
      </w:pPr>
      <w:r w:rsidRPr="006B5F24">
        <w:rPr>
          <w:rFonts w:ascii="Times New Roman" w:eastAsia="Calibri" w:hAnsi="Times New Roman" w:cs="Times New Roman"/>
          <w:kern w:val="0"/>
          <w:sz w:val="24"/>
          <w:szCs w:val="24"/>
          <w:lang w:val="kk-KZ" w:eastAsia="ru-RU"/>
          <w14:ligatures w14:val="none"/>
        </w:rPr>
        <w:t xml:space="preserve">    бөліскені үшін</w:t>
      </w:r>
      <w:r w:rsidRPr="006B5F24">
        <w:rPr>
          <w:rFonts w:ascii="Times New Roman" w:eastAsia="Calibri" w:hAnsi="Times New Roman" w:cs="Times New Roman"/>
          <w:kern w:val="0"/>
          <w:sz w:val="24"/>
          <w:szCs w:val="24"/>
          <w:lang w:val="kk-KZ"/>
          <w14:ligatures w14:val="none"/>
        </w:rPr>
        <w:t>"</w:t>
      </w:r>
      <w:r w:rsidRPr="006B5F24">
        <w:rPr>
          <w:rFonts w:ascii="Times New Roman" w:eastAsia="Times New Roman" w:hAnsi="Times New Roman" w:cs="Times New Roman"/>
          <w:kern w:val="0"/>
          <w:sz w:val="24"/>
          <w:szCs w:val="24"/>
          <w:lang w:val="kk-KZ" w:eastAsia="ru-RU"/>
          <w14:ligatures w14:val="none"/>
        </w:rPr>
        <w:t xml:space="preserve"> </w:t>
      </w:r>
      <w:r w:rsidR="00AC38EA">
        <w:rPr>
          <w:rFonts w:ascii="Times New Roman" w:eastAsia="Times New Roman" w:hAnsi="Times New Roman" w:cs="Times New Roman"/>
          <w:kern w:val="0"/>
          <w:sz w:val="24"/>
          <w:szCs w:val="24"/>
          <w:lang w:val="kk-KZ" w:eastAsia="ru-RU"/>
          <w14:ligatures w14:val="none"/>
        </w:rPr>
        <w:t>қалалық деңгей</w:t>
      </w:r>
      <w:r w:rsidRPr="006B5F24">
        <w:rPr>
          <w:rFonts w:ascii="Times New Roman" w:eastAsia="Times New Roman" w:hAnsi="Times New Roman" w:cs="Times New Roman"/>
          <w:kern w:val="0"/>
          <w:sz w:val="24"/>
          <w:szCs w:val="24"/>
          <w:lang w:val="kk-KZ" w:eastAsia="ru-RU"/>
          <w14:ligatures w14:val="none"/>
        </w:rPr>
        <w:t>;</w:t>
      </w:r>
    </w:p>
    <w:p w14:paraId="2C15FABF" w14:textId="3CAB1AEA" w:rsidR="0073341E" w:rsidRPr="006B5F24" w:rsidRDefault="0073341E" w:rsidP="0073341E">
      <w:pPr>
        <w:spacing w:after="0"/>
        <w:jc w:val="both"/>
        <w:rPr>
          <w:rFonts w:ascii="Times New Roman" w:eastAsia="Times New Roman" w:hAnsi="Times New Roman" w:cs="Times New Roman"/>
          <w:bCs/>
          <w:kern w:val="0"/>
          <w:sz w:val="24"/>
          <w:szCs w:val="24"/>
          <w:lang w:val="kk-KZ" w:eastAsia="ru-RU"/>
          <w14:ligatures w14:val="none"/>
        </w:rPr>
      </w:pPr>
      <w:r w:rsidRPr="006B5F24">
        <w:rPr>
          <w:rFonts w:ascii="Times New Roman" w:eastAsia="Times New Roman" w:hAnsi="Times New Roman" w:cs="Times New Roman"/>
          <w:bCs/>
          <w:kern w:val="0"/>
          <w:sz w:val="24"/>
          <w:szCs w:val="24"/>
          <w:lang w:val="kk-KZ" w:eastAsia="ru-RU"/>
          <w14:ligatures w14:val="none"/>
        </w:rPr>
        <w:t xml:space="preserve">  - Муханова А.Б. - </w:t>
      </w:r>
      <w:r w:rsidR="00AC38EA" w:rsidRPr="00AC38EA">
        <w:rPr>
          <w:rFonts w:ascii="Times New Roman" w:eastAsia="Times New Roman" w:hAnsi="Times New Roman" w:cs="Times New Roman"/>
          <w:kern w:val="0"/>
          <w:sz w:val="24"/>
          <w:szCs w:val="24"/>
          <w:lang w:val="kk-KZ" w:eastAsia="ru-RU"/>
          <w14:ligatures w14:val="none"/>
        </w:rPr>
        <w:t>қалалық деңгей</w:t>
      </w:r>
      <w:r w:rsidRPr="00AC38EA">
        <w:rPr>
          <w:rFonts w:ascii="Times New Roman" w:eastAsia="Times New Roman" w:hAnsi="Times New Roman" w:cs="Times New Roman"/>
          <w:kern w:val="0"/>
          <w:sz w:val="24"/>
          <w:szCs w:val="24"/>
          <w:lang w:val="kk-KZ" w:eastAsia="ru-RU"/>
          <w14:ligatures w14:val="none"/>
        </w:rPr>
        <w:t>;</w:t>
      </w:r>
    </w:p>
    <w:p w14:paraId="62413A71" w14:textId="0E1509A7" w:rsidR="0073341E" w:rsidRPr="006B5F24" w:rsidRDefault="0073341E" w:rsidP="0073341E">
      <w:pPr>
        <w:spacing w:after="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bCs/>
          <w:kern w:val="0"/>
          <w:sz w:val="24"/>
          <w:szCs w:val="24"/>
          <w:lang w:val="kk-KZ" w:eastAsia="ru-RU"/>
          <w14:ligatures w14:val="none"/>
        </w:rPr>
        <w:t xml:space="preserve">  - Турсунбаева Н.К.- </w:t>
      </w:r>
      <w:r w:rsidRPr="006B5F24">
        <w:rPr>
          <w:rFonts w:ascii="Times New Roman" w:eastAsia="Times New Roman" w:hAnsi="Times New Roman" w:cs="Times New Roman"/>
          <w:kern w:val="0"/>
          <w:sz w:val="24"/>
          <w:szCs w:val="24"/>
          <w:lang w:eastAsia="ru-RU"/>
          <w14:ligatures w14:val="none"/>
        </w:rPr>
        <w:t xml:space="preserve">обобщение опыта  для слушателей по «Lessоn Study» </w:t>
      </w:r>
      <w:r w:rsidR="005D0F10">
        <w:rPr>
          <w:rFonts w:ascii="Times New Roman" w:eastAsia="Times New Roman" w:hAnsi="Times New Roman" w:cs="Times New Roman"/>
          <w:kern w:val="0"/>
          <w:sz w:val="24"/>
          <w:szCs w:val="24"/>
          <w:lang w:eastAsia="ru-RU"/>
          <w14:ligatures w14:val="none"/>
        </w:rPr>
        <w:t>қала</w:t>
      </w:r>
      <w:r w:rsidRPr="006B5F24">
        <w:rPr>
          <w:rFonts w:ascii="Times New Roman" w:eastAsia="Times New Roman" w:hAnsi="Times New Roman" w:cs="Times New Roman"/>
          <w:kern w:val="0"/>
          <w:sz w:val="24"/>
          <w:szCs w:val="24"/>
          <w:lang w:eastAsia="ru-RU"/>
          <w14:ligatures w14:val="none"/>
        </w:rPr>
        <w:t xml:space="preserve">ской </w:t>
      </w:r>
    </w:p>
    <w:p w14:paraId="7B6BDEB5" w14:textId="77777777" w:rsidR="0073341E" w:rsidRPr="006B5F24" w:rsidRDefault="0073341E" w:rsidP="0073341E">
      <w:pPr>
        <w:spacing w:after="0"/>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    уровень;</w:t>
      </w:r>
    </w:p>
    <w:p w14:paraId="744BC7E7" w14:textId="77777777" w:rsidR="0073341E" w:rsidRPr="006B5F24" w:rsidRDefault="0073341E" w:rsidP="0073341E">
      <w:pPr>
        <w:spacing w:after="0"/>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 Шайхыбекова С.К. -  «</w:t>
      </w:r>
      <w:r w:rsidRPr="006B5F24">
        <w:rPr>
          <w:rFonts w:ascii="Times New Roman" w:eastAsia="Times New Roman" w:hAnsi="Times New Roman" w:cs="Times New Roman"/>
          <w:bCs/>
          <w:kern w:val="0"/>
          <w:sz w:val="24"/>
          <w:szCs w:val="24"/>
          <w:lang w:val="kk-KZ" w:eastAsia="ru-RU"/>
          <w14:ligatures w14:val="none"/>
        </w:rPr>
        <w:t>Математика сабағында белсенді әдістер мен  тәсілдер қолдану»</w:t>
      </w:r>
      <w:r w:rsidRPr="006B5F24">
        <w:rPr>
          <w:rFonts w:ascii="Times New Roman" w:eastAsia="Times New Roman" w:hAnsi="Times New Roman" w:cs="Times New Roman"/>
          <w:kern w:val="0"/>
          <w:sz w:val="24"/>
          <w:szCs w:val="24"/>
          <w:lang w:val="kk-KZ" w:eastAsia="ru-RU"/>
          <w14:ligatures w14:val="none"/>
        </w:rPr>
        <w:t xml:space="preserve"> </w:t>
      </w:r>
    </w:p>
    <w:p w14:paraId="1A40D664" w14:textId="3C314400" w:rsidR="0073341E" w:rsidRPr="006B5F24" w:rsidRDefault="0073341E" w:rsidP="0073341E">
      <w:pPr>
        <w:spacing w:after="0"/>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446D7C57" w14:textId="77777777" w:rsidR="0073341E" w:rsidRPr="006B5F24" w:rsidRDefault="0073341E" w:rsidP="0073341E">
      <w:pPr>
        <w:spacing w:after="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  - Шарапиденова А.Е. – «</w:t>
      </w:r>
      <w:r w:rsidRPr="006B5F24">
        <w:rPr>
          <w:rFonts w:ascii="Times New Roman" w:eastAsia="Times New Roman" w:hAnsi="Times New Roman" w:cs="Times New Roman"/>
          <w:kern w:val="0"/>
          <w:sz w:val="24"/>
          <w:szCs w:val="24"/>
          <w:lang w:eastAsia="ru-RU"/>
          <w14:ligatures w14:val="none"/>
        </w:rPr>
        <w:t xml:space="preserve">Методы обучения решения уравнений с переменными под знаком </w:t>
      </w:r>
    </w:p>
    <w:p w14:paraId="3747F06B" w14:textId="35AB1A5F" w:rsidR="0073341E" w:rsidRPr="006B5F24" w:rsidRDefault="0073341E" w:rsidP="0073341E">
      <w:pPr>
        <w:spacing w:after="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модуля»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5DDF1867" w14:textId="74956E96" w:rsidR="0073341E" w:rsidRPr="006B5F24" w:rsidRDefault="0073341E" w:rsidP="0073341E">
      <w:pPr>
        <w:spacing w:after="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kk-KZ" w:eastAsia="ru-RU"/>
          <w14:ligatures w14:val="none"/>
        </w:rPr>
        <w:t xml:space="preserve"> - Шевченко А.Г. - </w:t>
      </w:r>
      <w:r w:rsidR="00AC38EA">
        <w:rPr>
          <w:rFonts w:ascii="Times New Roman" w:eastAsia="Times New Roman" w:hAnsi="Times New Roman" w:cs="Times New Roman"/>
          <w:kern w:val="0"/>
          <w:sz w:val="24"/>
          <w:szCs w:val="24"/>
          <w:lang w:eastAsia="ru-RU"/>
          <w14:ligatures w14:val="none"/>
        </w:rPr>
        <w:t>қалалық деңгей</w:t>
      </w:r>
      <w:r w:rsidRPr="006B5F24">
        <w:rPr>
          <w:rFonts w:ascii="Times New Roman" w:eastAsia="Times New Roman" w:hAnsi="Times New Roman" w:cs="Times New Roman"/>
          <w:kern w:val="0"/>
          <w:sz w:val="24"/>
          <w:szCs w:val="24"/>
          <w:lang w:eastAsia="ru-RU"/>
          <w14:ligatures w14:val="none"/>
        </w:rPr>
        <w:t xml:space="preserve">;  «Реализация эффективных методов в работе </w:t>
      </w:r>
    </w:p>
    <w:p w14:paraId="52B817F6" w14:textId="1DBE2B49" w:rsidR="0073341E" w:rsidRPr="006B5F24" w:rsidRDefault="0073341E" w:rsidP="0073341E">
      <w:pPr>
        <w:spacing w:after="0"/>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008B3D98">
        <w:rPr>
          <w:rFonts w:ascii="Times New Roman" w:eastAsia="Times New Roman" w:hAnsi="Times New Roman" w:cs="Times New Roman"/>
          <w:kern w:val="0"/>
          <w:sz w:val="24"/>
          <w:szCs w:val="24"/>
          <w:lang w:eastAsia="ru-RU"/>
          <w14:ligatures w14:val="none"/>
        </w:rPr>
        <w:t>сынып</w:t>
      </w:r>
      <w:r w:rsidRPr="006B5F24">
        <w:rPr>
          <w:rFonts w:ascii="Times New Roman" w:eastAsia="Times New Roman" w:hAnsi="Times New Roman" w:cs="Times New Roman"/>
          <w:kern w:val="0"/>
          <w:sz w:val="24"/>
          <w:szCs w:val="24"/>
          <w:lang w:eastAsia="ru-RU"/>
          <w14:ligatures w14:val="none"/>
        </w:rPr>
        <w:t>ного руководителя» «</w:t>
      </w:r>
      <w:r w:rsidRPr="006B5F24">
        <w:rPr>
          <w:rFonts w:ascii="Times New Roman" w:eastAsia="Times New Roman" w:hAnsi="Times New Roman" w:cs="Times New Roman"/>
          <w:kern w:val="0"/>
          <w:sz w:val="24"/>
          <w:szCs w:val="24"/>
          <w:lang w:val="kk-KZ" w:eastAsia="ru-RU"/>
          <w14:ligatures w14:val="none"/>
        </w:rPr>
        <w:t>Үздік баяндама</w:t>
      </w:r>
      <w:r w:rsidRPr="006B5F24">
        <w:rPr>
          <w:rFonts w:ascii="Times New Roman" w:eastAsia="Times New Roman" w:hAnsi="Times New Roman" w:cs="Times New Roman"/>
          <w:kern w:val="0"/>
          <w:sz w:val="24"/>
          <w:szCs w:val="24"/>
          <w:lang w:eastAsia="ru-RU"/>
          <w14:ligatures w14:val="none"/>
        </w:rPr>
        <w:t>»</w:t>
      </w:r>
      <w:r w:rsidRPr="006B5F24">
        <w:rPr>
          <w:rFonts w:ascii="Times New Roman" w:eastAsia="Times New Roman" w:hAnsi="Times New Roman" w:cs="Times New Roman"/>
          <w:kern w:val="0"/>
          <w:sz w:val="24"/>
          <w:szCs w:val="24"/>
          <w:lang w:val="kk-KZ" w:eastAsia="ru-RU"/>
          <w14:ligatures w14:val="none"/>
        </w:rPr>
        <w:t xml:space="preserve"> </w:t>
      </w:r>
      <w:r w:rsidRPr="006B5F24">
        <w:rPr>
          <w:rFonts w:ascii="Times New Roman" w:eastAsia="Times New Roman" w:hAnsi="Times New Roman" w:cs="Times New Roman"/>
          <w:kern w:val="0"/>
          <w:sz w:val="24"/>
          <w:szCs w:val="24"/>
          <w:lang w:eastAsia="ru-RU"/>
          <w14:ligatures w14:val="none"/>
        </w:rPr>
        <w:t xml:space="preserve">августовские областные педагогические  </w:t>
      </w:r>
    </w:p>
    <w:p w14:paraId="7B7C0B76" w14:textId="54C755FA" w:rsidR="0073341E" w:rsidRPr="006B5F24" w:rsidRDefault="0073341E" w:rsidP="0073341E">
      <w:pPr>
        <w:spacing w:after="0"/>
        <w:jc w:val="both"/>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eastAsia="ru-RU"/>
          <w14:ligatures w14:val="none"/>
        </w:rPr>
        <w:t xml:space="preserve">    чтения</w:t>
      </w:r>
      <w:r w:rsidRPr="006B5F24">
        <w:rPr>
          <w:rFonts w:ascii="Times New Roman" w:eastAsia="Times New Roman" w:hAnsi="Times New Roman" w:cs="Times New Roman"/>
          <w:kern w:val="0"/>
          <w:sz w:val="24"/>
          <w:szCs w:val="24"/>
          <w:lang w:val="kk-KZ" w:eastAsia="ru-RU"/>
          <w14:ligatures w14:val="none"/>
        </w:rPr>
        <w:t xml:space="preserve"> </w:t>
      </w:r>
      <w:r w:rsidR="00AC38EA">
        <w:rPr>
          <w:rFonts w:ascii="Times New Roman" w:eastAsia="Times New Roman" w:hAnsi="Times New Roman" w:cs="Times New Roman"/>
          <w:kern w:val="0"/>
          <w:sz w:val="24"/>
          <w:szCs w:val="24"/>
          <w:lang w:eastAsia="ru-RU"/>
          <w14:ligatures w14:val="none"/>
        </w:rPr>
        <w:t>облыстық деңгей</w:t>
      </w:r>
      <w:r w:rsidRPr="006B5F24">
        <w:rPr>
          <w:rFonts w:ascii="Times New Roman" w:eastAsia="Times New Roman" w:hAnsi="Times New Roman" w:cs="Times New Roman"/>
          <w:kern w:val="0"/>
          <w:sz w:val="24"/>
          <w:szCs w:val="24"/>
          <w:lang w:eastAsia="ru-RU"/>
          <w14:ligatures w14:val="none"/>
        </w:rPr>
        <w:t>.</w:t>
      </w:r>
    </w:p>
    <w:p w14:paraId="60D09890" w14:textId="77777777"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 Айгожина Гулсара Тулеутаевна - Тема: «Использование приемов критического мышления </w:t>
      </w:r>
    </w:p>
    <w:p w14:paraId="3D79BF54" w14:textId="1D64345B"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на уроках русского языка в 5 </w:t>
      </w:r>
      <w:r w:rsidR="009B36D8">
        <w:rPr>
          <w:rFonts w:ascii="Times New Roman" w:eastAsia="Calibri" w:hAnsi="Times New Roman" w:cs="Times New Roman"/>
          <w:kern w:val="0"/>
          <w:sz w:val="24"/>
          <w:szCs w:val="24"/>
          <w14:ligatures w14:val="none"/>
        </w:rPr>
        <w:t>сынып</w:t>
      </w:r>
      <w:r w:rsidRPr="006B5F24">
        <w:rPr>
          <w:rFonts w:ascii="Times New Roman" w:eastAsia="Calibri" w:hAnsi="Times New Roman" w:cs="Times New Roman"/>
          <w:kern w:val="0"/>
          <w:sz w:val="24"/>
          <w:szCs w:val="24"/>
          <w14:ligatures w14:val="none"/>
        </w:rPr>
        <w:t xml:space="preserve"> для достижения целей обучения», </w:t>
      </w:r>
      <w:r w:rsidR="00AC38EA">
        <w:rPr>
          <w:rFonts w:ascii="Times New Roman" w:eastAsia="Calibri" w:hAnsi="Times New Roman" w:cs="Times New Roman"/>
          <w:kern w:val="0"/>
          <w:sz w:val="24"/>
          <w:szCs w:val="24"/>
          <w14:ligatures w14:val="none"/>
        </w:rPr>
        <w:t>облыстық деңгей</w:t>
      </w:r>
      <w:r w:rsidRPr="006B5F24">
        <w:rPr>
          <w:rFonts w:ascii="Times New Roman" w:eastAsia="Calibri" w:hAnsi="Times New Roman" w:cs="Times New Roman"/>
          <w:kern w:val="0"/>
          <w:sz w:val="24"/>
          <w:szCs w:val="24"/>
          <w14:ligatures w14:val="none"/>
        </w:rPr>
        <w:t xml:space="preserve">;      </w:t>
      </w:r>
    </w:p>
    <w:p w14:paraId="02ADCC64" w14:textId="77777777"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областной семинар по теме: «Содержание и структура методической продукции»,    </w:t>
      </w:r>
    </w:p>
    <w:p w14:paraId="6086C7C2" w14:textId="77777777"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свидетельство. </w:t>
      </w:r>
    </w:p>
    <w:p w14:paraId="2DAA367F" w14:textId="77777777" w:rsidR="0073341E" w:rsidRPr="006B5F24" w:rsidRDefault="0073341E" w:rsidP="0073341E">
      <w:pPr>
        <w:spacing w:after="0" w:line="240"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Бизюк Ирина Васильевна - областной семинар в рамках Зимней школы «Хорошая школа-</w:t>
      </w:r>
    </w:p>
    <w:p w14:paraId="75F96885" w14:textId="77777777" w:rsidR="0073341E" w:rsidRPr="006B5F24" w:rsidRDefault="0073341E" w:rsidP="0073341E">
      <w:pPr>
        <w:spacing w:after="0" w:line="240"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новый учитель»</w:t>
      </w:r>
      <w:proofErr w:type="gramStart"/>
      <w:r w:rsidRPr="006B5F24">
        <w:rPr>
          <w:rFonts w:ascii="Times New Roman" w:eastAsia="Calibri" w:hAnsi="Times New Roman" w:cs="Times New Roman"/>
          <w:kern w:val="0"/>
          <w:sz w:val="24"/>
          <w:szCs w:val="24"/>
          <w14:ligatures w14:val="none"/>
        </w:rPr>
        <w:t xml:space="preserve"> ,</w:t>
      </w:r>
      <w:proofErr w:type="gramEnd"/>
      <w:r w:rsidRPr="006B5F24">
        <w:rPr>
          <w:rFonts w:ascii="Times New Roman" w:eastAsia="Calibri" w:hAnsi="Times New Roman" w:cs="Times New Roman"/>
          <w:kern w:val="0"/>
          <w:sz w:val="24"/>
          <w:szCs w:val="24"/>
          <w14:ligatures w14:val="none"/>
        </w:rPr>
        <w:t xml:space="preserve"> сертификат.</w:t>
      </w:r>
    </w:p>
    <w:p w14:paraId="7C2BB3F8" w14:textId="7EDCFE9D"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Ауталипов Нияз Ерболович - Международная научная конференция "ХХІІІ Сатпаевские чтения ", сертификат. У</w:t>
      </w:r>
      <w:r w:rsidR="009B36D8">
        <w:rPr>
          <w:rFonts w:ascii="Times New Roman" w:eastAsia="Calibri" w:hAnsi="Times New Roman" w:cs="Times New Roman"/>
          <w:kern w:val="0"/>
          <w:sz w:val="24"/>
          <w:szCs w:val="24"/>
          <w14:ligatures w14:val="none"/>
        </w:rPr>
        <w:t>сағат</w:t>
      </w:r>
      <w:r w:rsidRPr="006B5F24">
        <w:rPr>
          <w:rFonts w:ascii="Times New Roman" w:eastAsia="Calibri" w:hAnsi="Times New Roman" w:cs="Times New Roman"/>
          <w:kern w:val="0"/>
          <w:sz w:val="24"/>
          <w:szCs w:val="24"/>
          <w14:ligatures w14:val="none"/>
        </w:rPr>
        <w:t xml:space="preserve">тник IV Республиканского конкурса молодых педагогов " Новой </w:t>
      </w:r>
      <w:r w:rsidRPr="006B5F24">
        <w:rPr>
          <w:rFonts w:ascii="Times New Roman" w:eastAsia="Calibri" w:hAnsi="Times New Roman" w:cs="Times New Roman"/>
          <w:kern w:val="0"/>
          <w:sz w:val="24"/>
          <w:szCs w:val="24"/>
          <w14:ligatures w14:val="none"/>
        </w:rPr>
        <w:lastRenderedPageBreak/>
        <w:t>школе - современный учитель", сертификат. "Жаңа мектепке - жаңашыл ұстаз " республикалық конкурсының облыстық кезең жүлдегері - Диплом ІІ дәрежелі. "Жаңа мектепке - жаңашыл ұстаз " республикалық байқаудың қалалық кезені -  Диплом І дәрежелі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w:t>
      </w:r>
      <w:proofErr w:type="gramStart"/>
      <w:r w:rsidRPr="006B5F24">
        <w:rPr>
          <w:rFonts w:ascii="Times New Roman" w:eastAsia="Calibri" w:hAnsi="Times New Roman" w:cs="Times New Roman"/>
          <w:kern w:val="0"/>
          <w:sz w:val="24"/>
          <w:szCs w:val="24"/>
          <w14:ligatures w14:val="none"/>
        </w:rPr>
        <w:t>.</w:t>
      </w:r>
      <w:proofErr w:type="gramEnd"/>
      <w:r w:rsidRPr="006B5F24">
        <w:rPr>
          <w:rFonts w:ascii="Times New Roman" w:eastAsia="Calibri" w:hAnsi="Times New Roman" w:cs="Times New Roman"/>
          <w:kern w:val="0"/>
          <w:sz w:val="24"/>
          <w:szCs w:val="24"/>
          <w14:ligatures w14:val="none"/>
        </w:rPr>
        <w:t xml:space="preserve"> "Ұ</w:t>
      </w:r>
      <w:proofErr w:type="gramStart"/>
      <w:r w:rsidRPr="006B5F24">
        <w:rPr>
          <w:rFonts w:ascii="Times New Roman" w:eastAsia="Calibri" w:hAnsi="Times New Roman" w:cs="Times New Roman"/>
          <w:kern w:val="0"/>
          <w:sz w:val="24"/>
          <w:szCs w:val="24"/>
          <w14:ligatures w14:val="none"/>
        </w:rPr>
        <w:t>с</w:t>
      </w:r>
      <w:proofErr w:type="gramEnd"/>
      <w:r w:rsidRPr="006B5F24">
        <w:rPr>
          <w:rFonts w:ascii="Times New Roman" w:eastAsia="Calibri" w:hAnsi="Times New Roman" w:cs="Times New Roman"/>
          <w:kern w:val="0"/>
          <w:sz w:val="24"/>
          <w:szCs w:val="24"/>
          <w14:ligatures w14:val="none"/>
        </w:rPr>
        <w:t>таздар аламаны" облыстық интеллектуалды жобасының қалалық кезені - Диплом І дәрежелі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 Павлодар қаласының жас педагогтері арасында өткізілген "Көңілді тапқырлар алаңы - 2022" сайысына қатысышу- Диплом III дәрежелі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w:t>
      </w:r>
    </w:p>
    <w:p w14:paraId="33A42276" w14:textId="77777777"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-Сумина Валентина Александровна - </w:t>
      </w:r>
      <w:r w:rsidRPr="006B5F24">
        <w:rPr>
          <w:rFonts w:ascii="Times New Roman" w:eastAsia="Calibri" w:hAnsi="Times New Roman" w:cs="Times New Roman"/>
          <w:kern w:val="0"/>
          <w:sz w:val="24"/>
          <w:szCs w:val="24"/>
          <w:lang w:val="kk-KZ"/>
          <w14:ligatures w14:val="none"/>
        </w:rPr>
        <w:t>«Окушылардын жобалау – зерттеу қызметінің тиімділігі» семинарының қатысушысы, сертификат.</w:t>
      </w:r>
    </w:p>
    <w:p w14:paraId="3ACADBF7" w14:textId="25AB4EB9" w:rsidR="0073341E" w:rsidRPr="006B5F24" w:rsidRDefault="0073341E" w:rsidP="0073341E">
      <w:pPr>
        <w:spacing w:after="0" w:line="240" w:lineRule="auto"/>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r w:rsidRPr="006B5F24">
        <w:rPr>
          <w:rFonts w:ascii="Times New Roman" w:eastAsia="Times New Roman" w:hAnsi="Times New Roman" w:cs="Times New Roman"/>
          <w:kern w:val="0"/>
          <w:sz w:val="24"/>
          <w:szCs w:val="24"/>
          <w14:ligatures w14:val="none"/>
        </w:rPr>
        <w:t>Аймульдина Айжан Турсунгалиевна</w:t>
      </w:r>
      <w:r w:rsidRPr="006B5F24">
        <w:rPr>
          <w:rFonts w:ascii="Times New Roman" w:eastAsia="Calibri" w:hAnsi="Times New Roman" w:cs="Times New Roman"/>
          <w:kern w:val="0"/>
          <w:sz w:val="24"/>
          <w:szCs w:val="24"/>
          <w14:ligatures w14:val="none"/>
        </w:rPr>
        <w:t xml:space="preserve"> – обобщение педагогического опыта на уровне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 xml:space="preserve">а  </w:t>
      </w:r>
      <w:r w:rsidRPr="006B5F24">
        <w:rPr>
          <w:rFonts w:ascii="Times New Roman" w:eastAsia="Times New Roman" w:hAnsi="Times New Roman" w:cs="Times New Roman"/>
          <w:kern w:val="0"/>
          <w:sz w:val="24"/>
          <w:szCs w:val="24"/>
          <w14:ligatures w14:val="none"/>
        </w:rPr>
        <w:t>“Критериальное оценивание на уроках английского языка”</w:t>
      </w:r>
      <w:proofErr w:type="gramStart"/>
      <w:r w:rsidRPr="006B5F24">
        <w:rPr>
          <w:rFonts w:ascii="Times New Roman" w:eastAsia="Calibri" w:hAnsi="Times New Roman" w:cs="Times New Roman"/>
          <w:kern w:val="0"/>
          <w:sz w:val="24"/>
          <w:szCs w:val="24"/>
          <w14:ligatures w14:val="none"/>
        </w:rPr>
        <w:t xml:space="preserve"> .</w:t>
      </w:r>
      <w:proofErr w:type="gramEnd"/>
    </w:p>
    <w:p w14:paraId="13655711" w14:textId="3A641DAC" w:rsidR="0073341E" w:rsidRPr="006B5F24" w:rsidRDefault="0073341E" w:rsidP="0073341E">
      <w:pPr>
        <w:spacing w:after="0" w:line="240" w:lineRule="auto"/>
        <w:jc w:val="both"/>
        <w:rPr>
          <w:rFonts w:ascii="Times New Roman" w:eastAsia="Calibri"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w:t>
      </w:r>
      <w:r w:rsidRPr="006B5F24">
        <w:rPr>
          <w:rFonts w:ascii="Times New Roman" w:eastAsia="Times New Roman" w:hAnsi="Times New Roman" w:cs="Times New Roman"/>
          <w:kern w:val="0"/>
          <w:sz w:val="24"/>
          <w:szCs w:val="24"/>
          <w14:ligatures w14:val="none"/>
        </w:rPr>
        <w:t>Ахмульдинова Мадина Есентаевна</w:t>
      </w:r>
      <w:r w:rsidRPr="006B5F24">
        <w:rPr>
          <w:rFonts w:ascii="Times New Roman" w:eastAsia="Calibri" w:hAnsi="Times New Roman" w:cs="Times New Roman"/>
          <w:kern w:val="0"/>
          <w:sz w:val="24"/>
          <w:szCs w:val="24"/>
          <w14:ligatures w14:val="none"/>
        </w:rPr>
        <w:t xml:space="preserve"> - обобщение педагогического опыта на уровне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 xml:space="preserve">а  </w:t>
      </w:r>
      <w:r w:rsidRPr="006B5F24">
        <w:rPr>
          <w:rFonts w:ascii="Times New Roman" w:eastAsia="Times New Roman" w:hAnsi="Times New Roman" w:cs="Times New Roman"/>
          <w:kern w:val="0"/>
          <w:sz w:val="24"/>
          <w:szCs w:val="24"/>
          <w14:ligatures w14:val="none"/>
        </w:rPr>
        <w:t>Интегрированный урок с элементами полиязычия “Travelling”</w:t>
      </w:r>
      <w:r w:rsidRPr="006B5F24">
        <w:rPr>
          <w:rFonts w:ascii="Times New Roman" w:eastAsia="Calibri" w:hAnsi="Times New Roman" w:cs="Times New Roman"/>
          <w:kern w:val="0"/>
          <w:sz w:val="24"/>
          <w:szCs w:val="24"/>
          <w14:ligatures w14:val="none"/>
        </w:rPr>
        <w:t>.</w:t>
      </w:r>
    </w:p>
    <w:p w14:paraId="31C9F3D4" w14:textId="19919F11" w:rsidR="0073341E" w:rsidRPr="006B5F24" w:rsidRDefault="0073341E" w:rsidP="0073341E">
      <w:pPr>
        <w:spacing w:after="0" w:line="240" w:lineRule="auto"/>
        <w:jc w:val="both"/>
        <w:rPr>
          <w:rFonts w:ascii="Times New Roman" w:eastAsia="Times New Roman" w:hAnsi="Times New Roman" w:cs="Times New Roman"/>
          <w:kern w:val="0"/>
          <w:sz w:val="24"/>
          <w:szCs w:val="24"/>
          <w14:ligatures w14:val="none"/>
        </w:rPr>
      </w:pPr>
      <w:r w:rsidRPr="006B5F24">
        <w:rPr>
          <w:rFonts w:ascii="Times New Roman" w:eastAsia="Calibri" w:hAnsi="Times New Roman" w:cs="Times New Roman"/>
          <w:kern w:val="0"/>
          <w:sz w:val="24"/>
          <w:szCs w:val="24"/>
          <w14:ligatures w14:val="none"/>
        </w:rPr>
        <w:t xml:space="preserve">- </w:t>
      </w:r>
      <w:r w:rsidRPr="006B5F24">
        <w:rPr>
          <w:rFonts w:ascii="Times New Roman" w:eastAsia="Times New Roman" w:hAnsi="Times New Roman" w:cs="Times New Roman"/>
          <w:kern w:val="0"/>
          <w:sz w:val="24"/>
          <w:szCs w:val="24"/>
          <w14:ligatures w14:val="none"/>
        </w:rPr>
        <w:t>Бекбаева Алия Алтаевна</w:t>
      </w:r>
      <w:r w:rsidRPr="006B5F24">
        <w:rPr>
          <w:rFonts w:ascii="Times New Roman" w:eastAsia="Calibri" w:hAnsi="Times New Roman" w:cs="Times New Roman"/>
          <w:kern w:val="0"/>
          <w:sz w:val="24"/>
          <w:szCs w:val="24"/>
          <w14:ligatures w14:val="none"/>
        </w:rPr>
        <w:t xml:space="preserve"> - обобщение педагогического опыта на уровне </w:t>
      </w:r>
      <w:r w:rsidR="005D0F10">
        <w:rPr>
          <w:rFonts w:ascii="Times New Roman" w:eastAsia="Calibri" w:hAnsi="Times New Roman" w:cs="Times New Roman"/>
          <w:kern w:val="0"/>
          <w:sz w:val="24"/>
          <w:szCs w:val="24"/>
          <w14:ligatures w14:val="none"/>
        </w:rPr>
        <w:t>қала</w:t>
      </w:r>
      <w:r w:rsidRPr="006B5F24">
        <w:rPr>
          <w:rFonts w:ascii="Times New Roman" w:eastAsia="Calibri" w:hAnsi="Times New Roman" w:cs="Times New Roman"/>
          <w:kern w:val="0"/>
          <w:sz w:val="24"/>
          <w:szCs w:val="24"/>
          <w14:ligatures w14:val="none"/>
        </w:rPr>
        <w:t xml:space="preserve">а  </w:t>
      </w:r>
      <w:r w:rsidRPr="006B5F24">
        <w:rPr>
          <w:rFonts w:ascii="Times New Roman" w:eastAsia="Times New Roman" w:hAnsi="Times New Roman" w:cs="Times New Roman"/>
          <w:kern w:val="0"/>
          <w:sz w:val="24"/>
          <w:szCs w:val="24"/>
          <w14:ligatures w14:val="none"/>
        </w:rPr>
        <w:t>“Известные личности Павлодарской области. Наум Григорьевич Шафер”.</w:t>
      </w:r>
    </w:p>
    <w:p w14:paraId="2B9BDEE3" w14:textId="77777777" w:rsidR="0073341E" w:rsidRPr="006B5F24" w:rsidRDefault="0073341E" w:rsidP="0073341E">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Карибаева Гульфиза Ислямовна - семинар КНПУ им.    Абая, Алматы (дистанционно).</w:t>
      </w:r>
    </w:p>
    <w:p w14:paraId="15C28043" w14:textId="77777777" w:rsidR="0073341E" w:rsidRPr="006B5F24" w:rsidRDefault="0073341E" w:rsidP="0073341E">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-Магафурова Зульфия Талыповна - вебинар “программа развития фонематических процессов у детей с ОВЗ с помощью игр и развивающих пособий”, сертификат.</w:t>
      </w:r>
    </w:p>
    <w:p w14:paraId="61BF3CFD" w14:textId="6CE1AE63" w:rsidR="0073341E" w:rsidRPr="006B5F24" w:rsidRDefault="0073341E" w:rsidP="0073341E">
      <w:pPr>
        <w:spacing w:after="0" w:line="240" w:lineRule="auto"/>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Шайзаданова Диана Талгатовна -“</w:t>
      </w:r>
      <w:r w:rsidRPr="006B5F24">
        <w:rPr>
          <w:rFonts w:ascii="Times New Roman" w:eastAsia="Times New Roman" w:hAnsi="Times New Roman" w:cs="Times New Roman"/>
          <w:kern w:val="0"/>
          <w:sz w:val="24"/>
          <w:szCs w:val="24"/>
          <w:lang w:val="en-US" w:eastAsia="ru-RU"/>
          <w14:ligatures w14:val="none"/>
        </w:rPr>
        <w:t>Oxford</w:t>
      </w: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en-US" w:eastAsia="ru-RU"/>
          <w14:ligatures w14:val="none"/>
        </w:rPr>
        <w:t>University</w:t>
      </w: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en-US" w:eastAsia="ru-RU"/>
          <w14:ligatures w14:val="none"/>
        </w:rPr>
        <w:t>Press</w:t>
      </w: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val="en-US" w:eastAsia="ru-RU"/>
          <w14:ligatures w14:val="none"/>
        </w:rPr>
        <w:t>seminar</w:t>
      </w:r>
      <w:r w:rsidRPr="006B5F24">
        <w:rPr>
          <w:rFonts w:ascii="Times New Roman" w:eastAsia="Times New Roman" w:hAnsi="Times New Roman" w:cs="Times New Roman"/>
          <w:kern w:val="0"/>
          <w:sz w:val="24"/>
          <w:szCs w:val="24"/>
          <w:lang w:eastAsia="ru-RU"/>
          <w14:ligatures w14:val="none"/>
        </w:rPr>
        <w:t xml:space="preserve">”, </w:t>
      </w:r>
      <w:r w:rsidR="005D0F10">
        <w:rPr>
          <w:rFonts w:ascii="Times New Roman" w:eastAsia="Times New Roman" w:hAnsi="Times New Roman" w:cs="Times New Roman"/>
          <w:kern w:val="0"/>
          <w:sz w:val="24"/>
          <w:szCs w:val="24"/>
          <w:lang w:eastAsia="ru-RU"/>
          <w14:ligatures w14:val="none"/>
        </w:rPr>
        <w:t>қала</w:t>
      </w:r>
      <w:r w:rsidRPr="006B5F24">
        <w:rPr>
          <w:rFonts w:ascii="Times New Roman" w:eastAsia="Times New Roman" w:hAnsi="Times New Roman" w:cs="Times New Roman"/>
          <w:kern w:val="0"/>
          <w:sz w:val="24"/>
          <w:szCs w:val="24"/>
          <w:lang w:eastAsia="ru-RU"/>
          <w14:ligatures w14:val="none"/>
        </w:rPr>
        <w:t>, сертификат.</w:t>
      </w:r>
    </w:p>
    <w:p w14:paraId="0093AE06" w14:textId="6828C121" w:rsidR="0073341E" w:rsidRPr="006B5F24" w:rsidRDefault="0073341E" w:rsidP="0073341E">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Лаврентьева О.А. - У</w:t>
      </w:r>
      <w:r w:rsidR="00AC38EA">
        <w:rPr>
          <w:rFonts w:ascii="Times New Roman" w:eastAsia="Times New Roman" w:hAnsi="Times New Roman" w:cs="Times New Roman"/>
          <w:kern w:val="0"/>
          <w:sz w:val="24"/>
          <w:szCs w:val="24"/>
          <w:lang w:val="kk-KZ" w:eastAsia="ru-RU"/>
          <w14:ligatures w14:val="none"/>
        </w:rPr>
        <w:t>част</w:t>
      </w:r>
      <w:r w:rsidRPr="006B5F24">
        <w:rPr>
          <w:rFonts w:ascii="Times New Roman" w:eastAsia="Times New Roman" w:hAnsi="Times New Roman" w:cs="Times New Roman"/>
          <w:kern w:val="0"/>
          <w:sz w:val="24"/>
          <w:szCs w:val="24"/>
          <w:lang w:eastAsia="ru-RU"/>
          <w14:ligatures w14:val="none"/>
        </w:rPr>
        <w:t xml:space="preserve">ие в региональном семинаре "инновации и технологии туристско-краеведческой   деятельности", </w:t>
      </w:r>
      <w:r w:rsidR="005D0F10">
        <w:rPr>
          <w:rFonts w:ascii="Times New Roman" w:eastAsia="Times New Roman" w:hAnsi="Times New Roman" w:cs="Times New Roman"/>
          <w:kern w:val="0"/>
          <w:sz w:val="24"/>
          <w:szCs w:val="24"/>
          <w:lang w:eastAsia="ru-RU"/>
          <w14:ligatures w14:val="none"/>
        </w:rPr>
        <w:t>қала</w:t>
      </w:r>
      <w:r w:rsidRPr="006B5F24">
        <w:rPr>
          <w:rFonts w:ascii="Times New Roman" w:eastAsia="Times New Roman" w:hAnsi="Times New Roman" w:cs="Times New Roman"/>
          <w:kern w:val="0"/>
          <w:sz w:val="24"/>
          <w:szCs w:val="24"/>
          <w:lang w:eastAsia="ru-RU"/>
          <w14:ligatures w14:val="none"/>
        </w:rPr>
        <w:t xml:space="preserve">, сертификат. « За подготовку команд к соревнованиям, За большой вклад в развитии туризма  среди детей и юношества и активное </w:t>
      </w:r>
      <w:r w:rsidR="0002564C">
        <w:rPr>
          <w:rFonts w:ascii="Times New Roman" w:eastAsia="Times New Roman" w:hAnsi="Times New Roman" w:cs="Times New Roman"/>
          <w:kern w:val="0"/>
          <w:sz w:val="24"/>
          <w:szCs w:val="24"/>
          <w:lang w:eastAsia="ru-RU"/>
          <w14:ligatures w14:val="none"/>
        </w:rPr>
        <w:t>Участие</w:t>
      </w:r>
      <w:r w:rsidRPr="006B5F24">
        <w:rPr>
          <w:rFonts w:ascii="Times New Roman" w:eastAsia="Times New Roman" w:hAnsi="Times New Roman" w:cs="Times New Roman"/>
          <w:kern w:val="0"/>
          <w:sz w:val="24"/>
          <w:szCs w:val="24"/>
          <w:lang w:eastAsia="ru-RU"/>
          <w14:ligatures w14:val="none"/>
        </w:rPr>
        <w:t xml:space="preserve"> в открытом первенстве </w:t>
      </w:r>
      <w:r w:rsidR="005D0F10">
        <w:rPr>
          <w:rFonts w:ascii="Times New Roman" w:eastAsia="Times New Roman" w:hAnsi="Times New Roman" w:cs="Times New Roman"/>
          <w:kern w:val="0"/>
          <w:sz w:val="24"/>
          <w:szCs w:val="24"/>
          <w:lang w:eastAsia="ru-RU"/>
          <w14:ligatures w14:val="none"/>
        </w:rPr>
        <w:t>қала</w:t>
      </w:r>
      <w:r w:rsidRPr="006B5F24">
        <w:rPr>
          <w:rFonts w:ascii="Times New Roman" w:eastAsia="Times New Roman" w:hAnsi="Times New Roman" w:cs="Times New Roman"/>
          <w:kern w:val="0"/>
          <w:sz w:val="24"/>
          <w:szCs w:val="24"/>
          <w:lang w:eastAsia="ru-RU"/>
          <w14:ligatures w14:val="none"/>
        </w:rPr>
        <w:t xml:space="preserve">а Экибастуза в рамках празднования Дня Независимости Республики Казахстан». </w:t>
      </w:r>
      <w:r w:rsidRPr="006B5F24">
        <w:rPr>
          <w:rFonts w:ascii="Times New Roman" w:eastAsia="Times New Roman" w:hAnsi="Times New Roman" w:cs="Times New Roman"/>
          <w:kern w:val="0"/>
          <w:sz w:val="24"/>
          <w:szCs w:val="24"/>
          <w:lang w:val="kk-KZ" w:eastAsia="ru-RU"/>
          <w14:ligatures w14:val="none"/>
        </w:rPr>
        <w:t>Командаларды жарыс</w:t>
      </w:r>
      <w:r w:rsidR="00AC38EA">
        <w:rPr>
          <w:rFonts w:ascii="Times New Roman" w:eastAsia="Times New Roman" w:hAnsi="Times New Roman" w:cs="Times New Roman"/>
          <w:kern w:val="0"/>
          <w:sz w:val="24"/>
          <w:szCs w:val="24"/>
          <w:lang w:val="kk-KZ" w:eastAsia="ru-RU"/>
          <w14:ligatures w14:val="none"/>
        </w:rPr>
        <w:t>қ</w:t>
      </w:r>
      <w:r w:rsidRPr="006B5F24">
        <w:rPr>
          <w:rFonts w:ascii="Times New Roman" w:eastAsia="Times New Roman" w:hAnsi="Times New Roman" w:cs="Times New Roman"/>
          <w:kern w:val="0"/>
          <w:sz w:val="24"/>
          <w:szCs w:val="24"/>
          <w:lang w:val="kk-KZ" w:eastAsia="ru-RU"/>
          <w14:ligatures w14:val="none"/>
        </w:rPr>
        <w:t>а сапалы дайындағаны бал</w:t>
      </w:r>
      <w:r w:rsidR="00AC38EA">
        <w:rPr>
          <w:rFonts w:ascii="Times New Roman" w:eastAsia="Times New Roman" w:hAnsi="Times New Roman" w:cs="Times New Roman"/>
          <w:kern w:val="0"/>
          <w:sz w:val="24"/>
          <w:szCs w:val="24"/>
          <w:lang w:val="kk-KZ" w:eastAsia="ru-RU"/>
          <w14:ligatures w14:val="none"/>
        </w:rPr>
        <w:t>ал</w:t>
      </w:r>
      <w:r w:rsidRPr="006B5F24">
        <w:rPr>
          <w:rFonts w:ascii="Times New Roman" w:eastAsia="Times New Roman" w:hAnsi="Times New Roman" w:cs="Times New Roman"/>
          <w:kern w:val="0"/>
          <w:sz w:val="24"/>
          <w:szCs w:val="24"/>
          <w:lang w:val="kk-KZ" w:eastAsia="ru-RU"/>
          <w14:ligatures w14:val="none"/>
        </w:rPr>
        <w:t>ар мен  жас</w:t>
      </w:r>
      <w:r w:rsidR="00AC38EA">
        <w:rPr>
          <w:rFonts w:ascii="Times New Roman" w:eastAsia="Times New Roman" w:hAnsi="Times New Roman" w:cs="Times New Roman"/>
          <w:kern w:val="0"/>
          <w:sz w:val="24"/>
          <w:szCs w:val="24"/>
          <w:lang w:val="kk-KZ" w:eastAsia="ru-RU"/>
          <w14:ligatures w14:val="none"/>
        </w:rPr>
        <w:t>ө</w:t>
      </w:r>
      <w:r w:rsidRPr="006B5F24">
        <w:rPr>
          <w:rFonts w:ascii="Times New Roman" w:eastAsia="Times New Roman" w:hAnsi="Times New Roman" w:cs="Times New Roman"/>
          <w:kern w:val="0"/>
          <w:sz w:val="24"/>
          <w:szCs w:val="24"/>
          <w:lang w:val="kk-KZ" w:eastAsia="ru-RU"/>
          <w14:ligatures w14:val="none"/>
        </w:rPr>
        <w:t>сп</w:t>
      </w:r>
      <w:r w:rsidR="00AC38EA">
        <w:rPr>
          <w:rFonts w:ascii="Times New Roman" w:eastAsia="Times New Roman" w:hAnsi="Times New Roman" w:cs="Times New Roman"/>
          <w:kern w:val="0"/>
          <w:sz w:val="24"/>
          <w:szCs w:val="24"/>
          <w:lang w:val="kk-KZ" w:eastAsia="ru-RU"/>
          <w14:ligatures w14:val="none"/>
        </w:rPr>
        <w:t>і</w:t>
      </w:r>
      <w:r w:rsidRPr="006B5F24">
        <w:rPr>
          <w:rFonts w:ascii="Times New Roman" w:eastAsia="Times New Roman" w:hAnsi="Times New Roman" w:cs="Times New Roman"/>
          <w:kern w:val="0"/>
          <w:sz w:val="24"/>
          <w:szCs w:val="24"/>
          <w:lang w:val="kk-KZ" w:eastAsia="ru-RU"/>
          <w14:ligatures w14:val="none"/>
        </w:rPr>
        <w:t>р</w:t>
      </w:r>
      <w:r w:rsidR="00AC38EA">
        <w:rPr>
          <w:rFonts w:ascii="Times New Roman" w:eastAsia="Times New Roman" w:hAnsi="Times New Roman" w:cs="Times New Roman"/>
          <w:kern w:val="0"/>
          <w:sz w:val="24"/>
          <w:szCs w:val="24"/>
          <w:lang w:val="kk-KZ" w:eastAsia="ru-RU"/>
          <w14:ligatures w14:val="none"/>
        </w:rPr>
        <w:t>і</w:t>
      </w:r>
      <w:r w:rsidRPr="006B5F24">
        <w:rPr>
          <w:rFonts w:ascii="Times New Roman" w:eastAsia="Times New Roman" w:hAnsi="Times New Roman" w:cs="Times New Roman"/>
          <w:kern w:val="0"/>
          <w:sz w:val="24"/>
          <w:szCs w:val="24"/>
          <w:lang w:val="kk-KZ" w:eastAsia="ru-RU"/>
          <w14:ligatures w14:val="none"/>
        </w:rPr>
        <w:t xml:space="preserve">мдер арасында  туризмді дамытуға </w:t>
      </w:r>
      <w:r w:rsidR="00AC38EA">
        <w:rPr>
          <w:rFonts w:ascii="Times New Roman" w:eastAsia="Times New Roman" w:hAnsi="Times New Roman" w:cs="Times New Roman"/>
          <w:kern w:val="0"/>
          <w:sz w:val="24"/>
          <w:szCs w:val="24"/>
          <w:lang w:val="kk-KZ" w:eastAsia="ru-RU"/>
          <w14:ligatures w14:val="none"/>
        </w:rPr>
        <w:t>қ</w:t>
      </w:r>
      <w:r w:rsidRPr="006B5F24">
        <w:rPr>
          <w:rFonts w:ascii="Times New Roman" w:eastAsia="Times New Roman" w:hAnsi="Times New Roman" w:cs="Times New Roman"/>
          <w:kern w:val="0"/>
          <w:sz w:val="24"/>
          <w:szCs w:val="24"/>
          <w:lang w:val="kk-KZ" w:eastAsia="ru-RU"/>
          <w14:ligatures w14:val="none"/>
        </w:rPr>
        <w:t>ос</w:t>
      </w:r>
      <w:r w:rsidR="00AC38EA">
        <w:rPr>
          <w:rFonts w:ascii="Times New Roman" w:eastAsia="Times New Roman" w:hAnsi="Times New Roman" w:cs="Times New Roman"/>
          <w:kern w:val="0"/>
          <w:sz w:val="24"/>
          <w:szCs w:val="24"/>
          <w:lang w:val="kk-KZ" w:eastAsia="ru-RU"/>
          <w14:ligatures w14:val="none"/>
        </w:rPr>
        <w:t>қ</w:t>
      </w:r>
      <w:r w:rsidRPr="006B5F24">
        <w:rPr>
          <w:rFonts w:ascii="Times New Roman" w:eastAsia="Times New Roman" w:hAnsi="Times New Roman" w:cs="Times New Roman"/>
          <w:kern w:val="0"/>
          <w:sz w:val="24"/>
          <w:szCs w:val="24"/>
          <w:lang w:val="kk-KZ" w:eastAsia="ru-RU"/>
          <w14:ligatures w14:val="none"/>
        </w:rPr>
        <w:t>ан зор үлесі және жабық  үй -жайларда жасанды бедердегі турист</w:t>
      </w:r>
      <w:r w:rsidR="00AC38EA">
        <w:rPr>
          <w:rFonts w:ascii="Times New Roman" w:eastAsia="Times New Roman" w:hAnsi="Times New Roman" w:cs="Times New Roman"/>
          <w:kern w:val="0"/>
          <w:sz w:val="24"/>
          <w:szCs w:val="24"/>
          <w:lang w:val="kk-KZ" w:eastAsia="ru-RU"/>
          <w14:ligatures w14:val="none"/>
        </w:rPr>
        <w:t>і</w:t>
      </w:r>
      <w:r w:rsidRPr="006B5F24">
        <w:rPr>
          <w:rFonts w:ascii="Times New Roman" w:eastAsia="Times New Roman" w:hAnsi="Times New Roman" w:cs="Times New Roman"/>
          <w:kern w:val="0"/>
          <w:sz w:val="24"/>
          <w:szCs w:val="24"/>
          <w:lang w:val="kk-KZ" w:eastAsia="ru-RU"/>
          <w14:ligatures w14:val="none"/>
        </w:rPr>
        <w:t>к көпсайыс бойнша чемпионат</w:t>
      </w:r>
      <w:r w:rsidR="00AC38EA">
        <w:rPr>
          <w:rFonts w:ascii="Times New Roman" w:eastAsia="Times New Roman" w:hAnsi="Times New Roman" w:cs="Times New Roman"/>
          <w:kern w:val="0"/>
          <w:sz w:val="24"/>
          <w:szCs w:val="24"/>
          <w:lang w:val="kk-KZ" w:eastAsia="ru-RU"/>
          <w14:ligatures w14:val="none"/>
        </w:rPr>
        <w:t>қ</w:t>
      </w:r>
      <w:r w:rsidRPr="006B5F24">
        <w:rPr>
          <w:rFonts w:ascii="Times New Roman" w:eastAsia="Times New Roman" w:hAnsi="Times New Roman" w:cs="Times New Roman"/>
          <w:kern w:val="0"/>
          <w:sz w:val="24"/>
          <w:szCs w:val="24"/>
          <w:lang w:val="kk-KZ" w:eastAsia="ru-RU"/>
          <w14:ligatures w14:val="none"/>
        </w:rPr>
        <w:t xml:space="preserve">а белсене </w:t>
      </w:r>
      <w:r w:rsidR="00AC38EA">
        <w:rPr>
          <w:rFonts w:ascii="Times New Roman" w:eastAsia="Times New Roman" w:hAnsi="Times New Roman" w:cs="Times New Roman"/>
          <w:kern w:val="0"/>
          <w:sz w:val="24"/>
          <w:szCs w:val="24"/>
          <w:lang w:val="kk-KZ" w:eastAsia="ru-RU"/>
          <w14:ligatures w14:val="none"/>
        </w:rPr>
        <w:t>қ</w:t>
      </w:r>
      <w:r w:rsidRPr="006B5F24">
        <w:rPr>
          <w:rFonts w:ascii="Times New Roman" w:eastAsia="Times New Roman" w:hAnsi="Times New Roman" w:cs="Times New Roman"/>
          <w:kern w:val="0"/>
          <w:sz w:val="24"/>
          <w:szCs w:val="24"/>
          <w:lang w:val="kk-KZ" w:eastAsia="ru-RU"/>
          <w14:ligatures w14:val="none"/>
        </w:rPr>
        <w:t>атысқаны үшін.</w:t>
      </w:r>
    </w:p>
    <w:p w14:paraId="086ECDC0" w14:textId="77777777" w:rsidR="00AC38EA" w:rsidRPr="00AC38EA" w:rsidRDefault="0073341E" w:rsidP="00AC38EA">
      <w:pPr>
        <w:spacing w:after="0" w:line="240" w:lineRule="auto"/>
        <w:jc w:val="both"/>
        <w:rPr>
          <w:rFonts w:ascii="Times New Roman" w:eastAsia="Times New Roman" w:hAnsi="Times New Roman" w:cs="Times New Roman"/>
          <w:kern w:val="0"/>
          <w:sz w:val="24"/>
          <w:szCs w:val="24"/>
          <w:lang w:eastAsia="ru-RU"/>
          <w14:ligatures w14:val="none"/>
        </w:rPr>
      </w:pPr>
      <w:r w:rsidRPr="006B5F24">
        <w:rPr>
          <w:rFonts w:ascii="Times New Roman" w:eastAsia="Times New Roman" w:hAnsi="Times New Roman" w:cs="Times New Roman"/>
          <w:kern w:val="0"/>
          <w:sz w:val="24"/>
          <w:szCs w:val="24"/>
          <w:lang w:eastAsia="ru-RU"/>
          <w14:ligatures w14:val="none"/>
        </w:rPr>
        <w:t xml:space="preserve"> </w:t>
      </w:r>
      <w:r w:rsidRPr="006B5F24">
        <w:rPr>
          <w:rFonts w:ascii="Times New Roman" w:eastAsia="Times New Roman" w:hAnsi="Times New Roman" w:cs="Times New Roman"/>
          <w:kern w:val="0"/>
          <w:sz w:val="24"/>
          <w:szCs w:val="24"/>
          <w:lang w:eastAsia="ru-RU"/>
          <w14:ligatures w14:val="none"/>
        </w:rPr>
        <w:tab/>
      </w:r>
      <w:r w:rsidR="00AC38EA" w:rsidRPr="00AC38EA">
        <w:rPr>
          <w:rFonts w:ascii="Times New Roman" w:eastAsia="Times New Roman" w:hAnsi="Times New Roman" w:cs="Times New Roman"/>
          <w:kern w:val="0"/>
          <w:sz w:val="24"/>
          <w:szCs w:val="24"/>
          <w:lang w:eastAsia="ru-RU"/>
          <w14:ligatures w14:val="none"/>
        </w:rPr>
        <w:t>Мектеп мұғалімдерінің көпшілігі мектеп, қала, облыс деңгейінде шығармашылық топтардың, желілік қоғамдастықтың, фокус-топтардың жұмысына белсенді қатысады. Жұмыстың нәтижесі семинарлар, коучингтер өткізу, оқу-әдістемелік құралдарды шығару, бұқаралық ақпарат құралдарында жариялау болып табылады.</w:t>
      </w:r>
    </w:p>
    <w:p w14:paraId="1DD7E63D" w14:textId="5F30BA43" w:rsidR="00AC38EA" w:rsidRPr="00AC38EA" w:rsidRDefault="00AC38EA" w:rsidP="00AC38EA">
      <w:pPr>
        <w:spacing w:after="0" w:line="240" w:lineRule="auto"/>
        <w:ind w:firstLine="720"/>
        <w:jc w:val="both"/>
        <w:rPr>
          <w:rFonts w:ascii="Times New Roman" w:eastAsia="Times New Roman" w:hAnsi="Times New Roman" w:cs="Times New Roman"/>
          <w:kern w:val="0"/>
          <w:sz w:val="24"/>
          <w:szCs w:val="24"/>
          <w:lang w:eastAsia="ru-RU"/>
          <w14:ligatures w14:val="none"/>
        </w:rPr>
      </w:pPr>
      <w:r w:rsidRPr="00AC38EA">
        <w:rPr>
          <w:rFonts w:ascii="Times New Roman" w:eastAsia="Times New Roman" w:hAnsi="Times New Roman" w:cs="Times New Roman"/>
          <w:kern w:val="0"/>
          <w:sz w:val="24"/>
          <w:szCs w:val="24"/>
          <w:lang w:eastAsia="ru-RU"/>
          <w14:ligatures w14:val="none"/>
        </w:rPr>
        <w:t xml:space="preserve">Биылғы оқу жылында марапаттау науқаны аясында тәрбиешілерді моральдық тұрғыдан ынталандыру және </w:t>
      </w:r>
      <w:r>
        <w:rPr>
          <w:rFonts w:ascii="Times New Roman" w:eastAsia="Times New Roman" w:hAnsi="Times New Roman" w:cs="Times New Roman"/>
          <w:kern w:val="0"/>
          <w:sz w:val="24"/>
          <w:szCs w:val="24"/>
          <w:lang w:val="kk-KZ" w:eastAsia="ru-RU"/>
          <w14:ligatures w14:val="none"/>
        </w:rPr>
        <w:t>марапаттау</w:t>
      </w:r>
      <w:r w:rsidRPr="00AC38EA">
        <w:rPr>
          <w:rFonts w:ascii="Times New Roman" w:eastAsia="Times New Roman" w:hAnsi="Times New Roman" w:cs="Times New Roman"/>
          <w:kern w:val="0"/>
          <w:sz w:val="24"/>
          <w:szCs w:val="24"/>
          <w:lang w:eastAsia="ru-RU"/>
          <w14:ligatures w14:val="none"/>
        </w:rPr>
        <w:t xml:space="preserve"> мақсатында 15 мұғалім кәсіподақ комитетінің ақшалай сыйлықтарымен марапатталды.</w:t>
      </w:r>
    </w:p>
    <w:p w14:paraId="7EA8816E" w14:textId="77777777" w:rsidR="00AC38EA" w:rsidRPr="00AC38EA" w:rsidRDefault="00AC38EA" w:rsidP="00AC38EA">
      <w:pPr>
        <w:spacing w:after="0" w:line="240" w:lineRule="auto"/>
        <w:ind w:firstLine="720"/>
        <w:jc w:val="both"/>
        <w:rPr>
          <w:rFonts w:ascii="Times New Roman" w:eastAsia="Times New Roman" w:hAnsi="Times New Roman" w:cs="Times New Roman"/>
          <w:kern w:val="0"/>
          <w:sz w:val="24"/>
          <w:szCs w:val="24"/>
          <w:lang w:eastAsia="ru-RU"/>
          <w14:ligatures w14:val="none"/>
        </w:rPr>
      </w:pPr>
      <w:r w:rsidRPr="00AC38EA">
        <w:rPr>
          <w:rFonts w:ascii="Times New Roman" w:eastAsia="Times New Roman" w:hAnsi="Times New Roman" w:cs="Times New Roman"/>
          <w:kern w:val="0"/>
          <w:sz w:val="24"/>
          <w:szCs w:val="24"/>
          <w:lang w:eastAsia="ru-RU"/>
          <w14:ligatures w14:val="none"/>
        </w:rPr>
        <w:t>Білім және ғылым министрлігінің Алғыс хатымен 1 мұғалім, білім бөлімі басшысының және «Аманат» партиясы қалалық филиалының Алғыс хатымен 4 мұғалім марапатталды.</w:t>
      </w:r>
    </w:p>
    <w:p w14:paraId="0FD2AAE2" w14:textId="77777777" w:rsidR="00AC38EA" w:rsidRDefault="00AC38EA" w:rsidP="00AC38EA">
      <w:pPr>
        <w:spacing w:after="0" w:line="240" w:lineRule="auto"/>
        <w:ind w:firstLine="720"/>
        <w:jc w:val="both"/>
        <w:rPr>
          <w:rFonts w:ascii="Times New Roman" w:eastAsia="Times New Roman" w:hAnsi="Times New Roman" w:cs="Times New Roman"/>
          <w:kern w:val="0"/>
          <w:sz w:val="24"/>
          <w:szCs w:val="24"/>
          <w:lang w:eastAsia="ru-RU"/>
          <w14:ligatures w14:val="none"/>
        </w:rPr>
      </w:pPr>
      <w:r w:rsidRPr="00AC38EA">
        <w:rPr>
          <w:rFonts w:ascii="Times New Roman" w:eastAsia="Times New Roman" w:hAnsi="Times New Roman" w:cs="Times New Roman"/>
          <w:kern w:val="0"/>
          <w:sz w:val="24"/>
          <w:szCs w:val="24"/>
          <w:lang w:eastAsia="ru-RU"/>
          <w14:ligatures w14:val="none"/>
        </w:rPr>
        <w:t>Соңғы үш жылда мектебіміздің мұғалімдері инновациялық педагогикалық тәжірибені нәтижелі қорытындылады. Биылғы жылы 4 мұғалім педагогикалық тәжірибелерін облыстық деңгейде қорытындылады.</w:t>
      </w:r>
    </w:p>
    <w:p w14:paraId="5B726C76" w14:textId="12F91403" w:rsidR="005F63CA" w:rsidRPr="006B5F24" w:rsidRDefault="000A1391" w:rsidP="00565D1B">
      <w:pPr>
        <w:shd w:val="clear" w:color="auto" w:fill="FFFFFF"/>
        <w:spacing w:after="0" w:line="240" w:lineRule="auto"/>
        <w:ind w:right="-1"/>
        <w:contextualSpacing/>
        <w:jc w:val="both"/>
        <w:rPr>
          <w:rFonts w:ascii="Times New Roman" w:hAnsi="Times New Roman" w:cs="Times New Roman"/>
          <w:bCs/>
          <w:sz w:val="24"/>
          <w:szCs w:val="24"/>
          <w:highlight w:val="yellow"/>
          <w:lang w:val="kk-KZ"/>
        </w:rPr>
      </w:pPr>
      <w:r w:rsidRPr="006B5F24">
        <w:rPr>
          <w:rFonts w:ascii="Times New Roman" w:eastAsia="Times New Roman" w:hAnsi="Times New Roman" w:cs="Times New Roman"/>
          <w:kern w:val="0"/>
          <w:sz w:val="24"/>
          <w:szCs w:val="24"/>
          <w:lang w:val="kk-KZ" w:eastAsia="ru-RU"/>
          <w14:ligatures w14:val="none"/>
        </w:rPr>
        <w:t xml:space="preserve">       </w:t>
      </w:r>
    </w:p>
    <w:p w14:paraId="219BBB1C" w14:textId="73FA07B6" w:rsidR="00866432" w:rsidRPr="00AC38EA" w:rsidRDefault="00AC38EA" w:rsidP="00866432">
      <w:pPr>
        <w:spacing w:after="0"/>
        <w:ind w:firstLine="720"/>
        <w:jc w:val="center"/>
        <w:rPr>
          <w:rFonts w:ascii="Times New Roman" w:eastAsia="Calibri" w:hAnsi="Times New Roman" w:cs="Times New Roman"/>
          <w:b/>
          <w:bCs/>
          <w:kern w:val="0"/>
          <w:sz w:val="24"/>
          <w:szCs w:val="24"/>
          <w:lang w:val="kk-KZ"/>
          <w14:ligatures w14:val="none"/>
        </w:rPr>
      </w:pPr>
      <w:r>
        <w:rPr>
          <w:rFonts w:ascii="Times New Roman" w:eastAsia="Calibri" w:hAnsi="Times New Roman" w:cs="Times New Roman"/>
          <w:b/>
          <w:bCs/>
          <w:kern w:val="0"/>
          <w:sz w:val="24"/>
          <w:szCs w:val="24"/>
          <w:lang w:val="kk-KZ"/>
          <w14:ligatures w14:val="none"/>
        </w:rPr>
        <w:t xml:space="preserve">Оқу-әдістемелік кешендердің, мақалалардың, онланй сабақтардың, ТВ-сабақтардың </w:t>
      </w:r>
      <w:r w:rsidR="005D0F10">
        <w:rPr>
          <w:rFonts w:ascii="Times New Roman" w:eastAsia="Calibri" w:hAnsi="Times New Roman" w:cs="Times New Roman"/>
          <w:b/>
          <w:bCs/>
          <w:kern w:val="0"/>
          <w:sz w:val="24"/>
          <w:szCs w:val="24"/>
          <w:lang w:val="kk-KZ"/>
          <w14:ligatures w14:val="none"/>
        </w:rPr>
        <w:t xml:space="preserve">әзірлеуші-авторлары тізімі </w:t>
      </w:r>
    </w:p>
    <w:p w14:paraId="6E65E727" w14:textId="77777777" w:rsidR="00866432" w:rsidRPr="00AC38EA" w:rsidRDefault="00866432" w:rsidP="00866432">
      <w:pPr>
        <w:spacing w:after="0"/>
        <w:ind w:firstLine="720"/>
        <w:jc w:val="center"/>
        <w:rPr>
          <w:rFonts w:ascii="Times New Roman" w:eastAsia="Calibri" w:hAnsi="Times New Roman" w:cs="Times New Roman"/>
          <w:b/>
          <w:bCs/>
          <w:kern w:val="0"/>
          <w:sz w:val="24"/>
          <w:szCs w:val="24"/>
          <w:lang w:val="kk-KZ"/>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125"/>
        <w:gridCol w:w="4776"/>
        <w:gridCol w:w="2116"/>
      </w:tblGrid>
      <w:tr w:rsidR="00E401AD" w:rsidRPr="006B5F24" w14:paraId="669698C7" w14:textId="77777777" w:rsidTr="006F66FC">
        <w:tc>
          <w:tcPr>
            <w:tcW w:w="554" w:type="dxa"/>
          </w:tcPr>
          <w:p w14:paraId="5661B608" w14:textId="77777777" w:rsidR="00866432" w:rsidRPr="006B5F24" w:rsidRDefault="00866432" w:rsidP="00866432">
            <w:pPr>
              <w:spacing w:after="0"/>
              <w:ind w:right="-3845"/>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w:t>
            </w:r>
          </w:p>
        </w:tc>
        <w:tc>
          <w:tcPr>
            <w:tcW w:w="2125" w:type="dxa"/>
          </w:tcPr>
          <w:p w14:paraId="7D913C46" w14:textId="47CC9C58" w:rsidR="00866432" w:rsidRPr="006B5F24" w:rsidRDefault="005D0F10" w:rsidP="00897AC8">
            <w:pPr>
              <w:spacing w:after="0"/>
              <w:ind w:firstLine="720"/>
              <w:jc w:val="center"/>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Мұғалімнің аты-жөні</w:t>
            </w:r>
          </w:p>
        </w:tc>
        <w:tc>
          <w:tcPr>
            <w:tcW w:w="4776" w:type="dxa"/>
          </w:tcPr>
          <w:p w14:paraId="47C254CC" w14:textId="0183E853" w:rsidR="00866432" w:rsidRPr="006B5F24" w:rsidRDefault="005D0F10" w:rsidP="00897AC8">
            <w:pPr>
              <w:spacing w:after="0"/>
              <w:ind w:firstLine="720"/>
              <w:jc w:val="center"/>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Бағдарлама</w:t>
            </w:r>
            <w:r w:rsidR="00866432" w:rsidRPr="006B5F24">
              <w:rPr>
                <w:rFonts w:ascii="Times New Roman" w:eastAsia="Calibri" w:hAnsi="Times New Roman" w:cs="Times New Roman"/>
                <w:sz w:val="24"/>
                <w:szCs w:val="24"/>
                <w:lang w:val="kk-KZ"/>
                <w14:ligatures w14:val="none"/>
              </w:rPr>
              <w:t xml:space="preserve"> /курс/</w:t>
            </w:r>
            <w:r>
              <w:rPr>
                <w:rFonts w:ascii="Times New Roman" w:eastAsia="Calibri" w:hAnsi="Times New Roman" w:cs="Times New Roman"/>
                <w:sz w:val="24"/>
                <w:szCs w:val="24"/>
                <w:lang w:val="kk-KZ"/>
                <w14:ligatures w14:val="none"/>
              </w:rPr>
              <w:t>жинақ</w:t>
            </w:r>
          </w:p>
        </w:tc>
        <w:tc>
          <w:tcPr>
            <w:tcW w:w="2116" w:type="dxa"/>
          </w:tcPr>
          <w:p w14:paraId="053BEA42" w14:textId="1DFF3B87" w:rsidR="00866432" w:rsidRPr="006B5F24" w:rsidRDefault="005D0F10" w:rsidP="00897AC8">
            <w:pPr>
              <w:spacing w:after="0"/>
              <w:ind w:firstLine="720"/>
              <w:jc w:val="center"/>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Тарату деңгейі</w:t>
            </w:r>
          </w:p>
        </w:tc>
      </w:tr>
      <w:tr w:rsidR="00E401AD" w:rsidRPr="006B5F24" w14:paraId="24BBBB1C" w14:textId="77777777" w:rsidTr="006F66FC">
        <w:tc>
          <w:tcPr>
            <w:tcW w:w="554" w:type="dxa"/>
          </w:tcPr>
          <w:p w14:paraId="3A6FE9FA"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en-US"/>
                <w14:ligatures w14:val="none"/>
              </w:rPr>
              <w:t>3</w:t>
            </w:r>
          </w:p>
        </w:tc>
        <w:tc>
          <w:tcPr>
            <w:tcW w:w="2125" w:type="dxa"/>
          </w:tcPr>
          <w:p w14:paraId="726FF3EF"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kk-KZ"/>
                <w14:ligatures w14:val="none"/>
              </w:rPr>
              <w:t>Кульмаганбетова А.Б.</w:t>
            </w:r>
          </w:p>
        </w:tc>
        <w:tc>
          <w:tcPr>
            <w:tcW w:w="4776" w:type="dxa"/>
          </w:tcPr>
          <w:p w14:paraId="4BEE090A"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Восполнение пробелов в знаниях обучающихся</w:t>
            </w:r>
            <w:r w:rsidRPr="006B5F24">
              <w:rPr>
                <w:rFonts w:ascii="Times New Roman" w:eastAsia="Calibri" w:hAnsi="Times New Roman" w:cs="Times New Roman"/>
                <w:sz w:val="24"/>
                <w:szCs w:val="24"/>
                <w14:ligatures w14:val="none"/>
              </w:rPr>
              <w:t>»</w:t>
            </w:r>
          </w:p>
        </w:tc>
        <w:tc>
          <w:tcPr>
            <w:tcW w:w="2116" w:type="dxa"/>
          </w:tcPr>
          <w:p w14:paraId="05DDB029" w14:textId="6F96C3FA"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lang w:val="kk-KZ"/>
                <w14:ligatures w14:val="none"/>
              </w:rPr>
              <w:t>Қала</w:t>
            </w:r>
            <w:r w:rsidR="00866432" w:rsidRPr="006B5F24">
              <w:rPr>
                <w:rFonts w:ascii="Times New Roman" w:eastAsia="Calibri" w:hAnsi="Times New Roman" w:cs="Times New Roman"/>
                <w:sz w:val="24"/>
                <w:szCs w:val="24"/>
                <w:lang w:val="kk-KZ"/>
                <w14:ligatures w14:val="none"/>
              </w:rPr>
              <w:t>, 02.11.2021</w:t>
            </w:r>
            <w:r>
              <w:rPr>
                <w:rFonts w:ascii="Times New Roman" w:eastAsia="Calibri" w:hAnsi="Times New Roman" w:cs="Times New Roman"/>
                <w:sz w:val="24"/>
                <w:szCs w:val="24"/>
                <w:lang w:val="kk-KZ"/>
                <w14:ligatures w14:val="none"/>
              </w:rPr>
              <w:t>ж</w:t>
            </w:r>
          </w:p>
        </w:tc>
      </w:tr>
      <w:tr w:rsidR="00E401AD" w:rsidRPr="006B5F24" w14:paraId="073AD663" w14:textId="77777777" w:rsidTr="006F66FC">
        <w:tc>
          <w:tcPr>
            <w:tcW w:w="554" w:type="dxa"/>
          </w:tcPr>
          <w:p w14:paraId="5105ED1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en-US"/>
                <w14:ligatures w14:val="none"/>
              </w:rPr>
              <w:t>4</w:t>
            </w:r>
          </w:p>
        </w:tc>
        <w:tc>
          <w:tcPr>
            <w:tcW w:w="2125" w:type="dxa"/>
          </w:tcPr>
          <w:p w14:paraId="6B64CBD0"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kk-KZ"/>
                <w14:ligatures w14:val="none"/>
              </w:rPr>
              <w:t>Кульмаганбетова А.Б.</w:t>
            </w:r>
          </w:p>
        </w:tc>
        <w:tc>
          <w:tcPr>
            <w:tcW w:w="4776" w:type="dxa"/>
          </w:tcPr>
          <w:p w14:paraId="14EBE992"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lang w:val="kk-KZ"/>
                <w14:ligatures w14:val="none"/>
              </w:rPr>
              <w:t xml:space="preserve">Опыт работы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 xml:space="preserve">Методика обучения основам моделирования в предмете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Информатика</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 xml:space="preserve">в размках  куорсов повышения квалификации педагогов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Развития профессиональных компетенций учителя</w:t>
            </w:r>
            <w:r w:rsidRPr="006B5F24">
              <w:rPr>
                <w:rFonts w:ascii="Times New Roman" w:eastAsia="Calibri" w:hAnsi="Times New Roman" w:cs="Times New Roman"/>
                <w:sz w:val="24"/>
                <w:szCs w:val="24"/>
                <w14:ligatures w14:val="none"/>
              </w:rPr>
              <w:t>»</w:t>
            </w:r>
          </w:p>
        </w:tc>
        <w:tc>
          <w:tcPr>
            <w:tcW w:w="2116" w:type="dxa"/>
          </w:tcPr>
          <w:p w14:paraId="396C3505" w14:textId="5EB43858"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lang w:val="kk-KZ"/>
                <w14:ligatures w14:val="none"/>
              </w:rPr>
              <w:t>Облыс</w:t>
            </w:r>
            <w:r w:rsidR="00866432" w:rsidRPr="006B5F24">
              <w:rPr>
                <w:rFonts w:ascii="Times New Roman" w:eastAsia="Calibri" w:hAnsi="Times New Roman" w:cs="Times New Roman"/>
                <w:sz w:val="24"/>
                <w:szCs w:val="24"/>
                <w:lang w:val="kk-KZ"/>
                <w14:ligatures w14:val="none"/>
              </w:rPr>
              <w:t>,  18.04-29.04.2022</w:t>
            </w:r>
            <w:r>
              <w:rPr>
                <w:rFonts w:ascii="Times New Roman" w:eastAsia="Calibri" w:hAnsi="Times New Roman" w:cs="Times New Roman"/>
                <w:sz w:val="24"/>
                <w:szCs w:val="24"/>
                <w:lang w:val="kk-KZ"/>
                <w14:ligatures w14:val="none"/>
              </w:rPr>
              <w:t>ж</w:t>
            </w:r>
          </w:p>
        </w:tc>
      </w:tr>
      <w:tr w:rsidR="00E401AD" w:rsidRPr="006B5F24" w14:paraId="6ED6DCDE" w14:textId="77777777" w:rsidTr="006F66FC">
        <w:tc>
          <w:tcPr>
            <w:tcW w:w="554" w:type="dxa"/>
          </w:tcPr>
          <w:p w14:paraId="773F5812"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en-US"/>
                <w14:ligatures w14:val="none"/>
              </w:rPr>
              <w:t>5</w:t>
            </w:r>
          </w:p>
        </w:tc>
        <w:tc>
          <w:tcPr>
            <w:tcW w:w="2125" w:type="dxa"/>
          </w:tcPr>
          <w:p w14:paraId="5422AF0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kk-KZ"/>
                <w14:ligatures w14:val="none"/>
              </w:rPr>
              <w:t>Тулебаев К.Е.</w:t>
            </w:r>
          </w:p>
        </w:tc>
        <w:tc>
          <w:tcPr>
            <w:tcW w:w="4776" w:type="dxa"/>
          </w:tcPr>
          <w:p w14:paraId="51A0E55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lang w:val="kk-KZ"/>
                <w14:ligatures w14:val="none"/>
              </w:rPr>
              <w:t xml:space="preserve">Опыт работы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 xml:space="preserve">Ипользование Lerning Apps, как средство формирующего оценивания в области проведения курсов повышения </w:t>
            </w:r>
            <w:r w:rsidRPr="006B5F24">
              <w:rPr>
                <w:rFonts w:ascii="Times New Roman" w:eastAsia="Calibri" w:hAnsi="Times New Roman" w:cs="Times New Roman"/>
                <w:sz w:val="24"/>
                <w:szCs w:val="24"/>
                <w:lang w:val="kk-KZ"/>
                <w14:ligatures w14:val="none"/>
              </w:rPr>
              <w:lastRenderedPageBreak/>
              <w:t xml:space="preserve">квалификации учителей физики по образовательной программе развития профессиональных компетенций </w:t>
            </w:r>
            <w:r w:rsidRPr="006B5F24">
              <w:rPr>
                <w:rFonts w:ascii="Times New Roman" w:eastAsia="Calibri" w:hAnsi="Times New Roman" w:cs="Times New Roman"/>
                <w:sz w:val="24"/>
                <w:szCs w:val="24"/>
                <w14:ligatures w14:val="none"/>
              </w:rPr>
              <w:t>»</w:t>
            </w:r>
          </w:p>
        </w:tc>
        <w:tc>
          <w:tcPr>
            <w:tcW w:w="2116" w:type="dxa"/>
          </w:tcPr>
          <w:p w14:paraId="248A75D3" w14:textId="0422191B"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lang w:val="kk-KZ"/>
                <w14:ligatures w14:val="none"/>
              </w:rPr>
              <w:lastRenderedPageBreak/>
              <w:t>Облыс</w:t>
            </w:r>
            <w:r w:rsidR="00866432" w:rsidRPr="006B5F24">
              <w:rPr>
                <w:rFonts w:ascii="Times New Roman" w:eastAsia="Calibri" w:hAnsi="Times New Roman" w:cs="Times New Roman"/>
                <w:sz w:val="24"/>
                <w:szCs w:val="24"/>
                <w:lang w:val="kk-KZ"/>
                <w14:ligatures w14:val="none"/>
              </w:rPr>
              <w:t>, 30.05-10.06. 2022</w:t>
            </w:r>
            <w:r>
              <w:rPr>
                <w:rFonts w:ascii="Times New Roman" w:eastAsia="Calibri" w:hAnsi="Times New Roman" w:cs="Times New Roman"/>
                <w:sz w:val="24"/>
                <w:szCs w:val="24"/>
                <w:lang w:val="kk-KZ"/>
                <w14:ligatures w14:val="none"/>
              </w:rPr>
              <w:t>ж</w:t>
            </w:r>
          </w:p>
        </w:tc>
      </w:tr>
      <w:tr w:rsidR="00E401AD" w:rsidRPr="006B5F24" w14:paraId="07070A8D" w14:textId="77777777" w:rsidTr="006F66FC">
        <w:tc>
          <w:tcPr>
            <w:tcW w:w="554" w:type="dxa"/>
          </w:tcPr>
          <w:p w14:paraId="43E419D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lastRenderedPageBreak/>
              <w:t>4</w:t>
            </w:r>
          </w:p>
        </w:tc>
        <w:tc>
          <w:tcPr>
            <w:tcW w:w="2125" w:type="dxa"/>
          </w:tcPr>
          <w:p w14:paraId="20C07493"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p w14:paraId="1244DD9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Кульмаганбетова А.Б.</w:t>
            </w:r>
          </w:p>
        </w:tc>
        <w:tc>
          <w:tcPr>
            <w:tcW w:w="4776" w:type="dxa"/>
          </w:tcPr>
          <w:p w14:paraId="76F6519B"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lang w:val="kk-KZ"/>
                <w14:ligatures w14:val="none"/>
              </w:rPr>
              <w:t xml:space="preserve">Интервью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Дети попали в сети</w:t>
            </w:r>
            <w:r w:rsidRPr="006B5F24">
              <w:rPr>
                <w:rFonts w:ascii="Times New Roman" w:eastAsia="Calibri" w:hAnsi="Times New Roman" w:cs="Times New Roman"/>
                <w:sz w:val="24"/>
                <w:szCs w:val="24"/>
                <w14:ligatures w14:val="none"/>
              </w:rPr>
              <w:t>»</w:t>
            </w:r>
          </w:p>
        </w:tc>
        <w:tc>
          <w:tcPr>
            <w:tcW w:w="2116" w:type="dxa"/>
          </w:tcPr>
          <w:p w14:paraId="62A5A064" w14:textId="7D54B69D" w:rsidR="00866432" w:rsidRPr="005D0F10"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r w:rsidR="00866432" w:rsidRPr="006B5F24">
              <w:rPr>
                <w:rFonts w:ascii="Times New Roman" w:eastAsia="Calibri" w:hAnsi="Times New Roman" w:cs="Times New Roman"/>
                <w:sz w:val="24"/>
                <w:szCs w:val="24"/>
                <w:lang w:val="kk-KZ"/>
                <w14:ligatures w14:val="none"/>
              </w:rPr>
              <w:t xml:space="preserve"> газета </w:t>
            </w:r>
            <w:r w:rsidR="00866432" w:rsidRPr="006B5F24">
              <w:rPr>
                <w:rFonts w:ascii="Times New Roman" w:eastAsia="Calibri" w:hAnsi="Times New Roman" w:cs="Times New Roman"/>
                <w:sz w:val="24"/>
                <w:szCs w:val="24"/>
                <w14:ligatures w14:val="none"/>
              </w:rPr>
              <w:t>«</w:t>
            </w:r>
            <w:r w:rsidR="00866432" w:rsidRPr="006B5F24">
              <w:rPr>
                <w:rFonts w:ascii="Times New Roman" w:eastAsia="Calibri" w:hAnsi="Times New Roman" w:cs="Times New Roman"/>
                <w:sz w:val="24"/>
                <w:szCs w:val="24"/>
                <w:lang w:val="kk-KZ"/>
                <w14:ligatures w14:val="none"/>
              </w:rPr>
              <w:t>звезда Прииртышья</w:t>
            </w:r>
            <w:r w:rsidR="00866432" w:rsidRPr="006B5F24">
              <w:rPr>
                <w:rFonts w:ascii="Times New Roman" w:eastAsia="Calibri" w:hAnsi="Times New Roman" w:cs="Times New Roman"/>
                <w:sz w:val="24"/>
                <w:szCs w:val="24"/>
                <w14:ligatures w14:val="none"/>
              </w:rPr>
              <w:t>», 29.03.2018</w:t>
            </w:r>
            <w:r>
              <w:rPr>
                <w:rFonts w:ascii="Times New Roman" w:eastAsia="Calibri" w:hAnsi="Times New Roman" w:cs="Times New Roman"/>
                <w:sz w:val="24"/>
                <w:szCs w:val="24"/>
                <w:lang w:val="kk-KZ"/>
                <w14:ligatures w14:val="none"/>
              </w:rPr>
              <w:t>ж</w:t>
            </w:r>
          </w:p>
        </w:tc>
      </w:tr>
      <w:tr w:rsidR="00E401AD" w:rsidRPr="006B5F24" w14:paraId="2476855E" w14:textId="77777777" w:rsidTr="006F66FC">
        <w:tc>
          <w:tcPr>
            <w:tcW w:w="554" w:type="dxa"/>
          </w:tcPr>
          <w:p w14:paraId="342C7E1E"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5</w:t>
            </w:r>
          </w:p>
        </w:tc>
        <w:tc>
          <w:tcPr>
            <w:tcW w:w="2125" w:type="dxa"/>
          </w:tcPr>
          <w:p w14:paraId="29EF15E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Турсунбаева Н.К</w:t>
            </w:r>
          </w:p>
        </w:tc>
        <w:tc>
          <w:tcPr>
            <w:tcW w:w="4776" w:type="dxa"/>
          </w:tcPr>
          <w:p w14:paraId="5427D997"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"ХХІ Сәтбаев оқулары" атты халықаралық ғылыми коныеренция</w:t>
            </w:r>
          </w:p>
        </w:tc>
        <w:tc>
          <w:tcPr>
            <w:tcW w:w="2116" w:type="dxa"/>
          </w:tcPr>
          <w:p w14:paraId="17D3692C" w14:textId="5D21A9B6"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халықаралық</w:t>
            </w:r>
          </w:p>
        </w:tc>
      </w:tr>
      <w:tr w:rsidR="00E401AD" w:rsidRPr="006B5F24" w14:paraId="0FAF4EDE" w14:textId="77777777" w:rsidTr="006F66FC">
        <w:tc>
          <w:tcPr>
            <w:tcW w:w="554" w:type="dxa"/>
          </w:tcPr>
          <w:p w14:paraId="71E72C7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6</w:t>
            </w:r>
          </w:p>
        </w:tc>
        <w:tc>
          <w:tcPr>
            <w:tcW w:w="2125" w:type="dxa"/>
          </w:tcPr>
          <w:p w14:paraId="4CA15F0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p w14:paraId="65C7067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Кульмаганбетова А.Б.</w:t>
            </w:r>
          </w:p>
        </w:tc>
        <w:tc>
          <w:tcPr>
            <w:tcW w:w="4776" w:type="dxa"/>
          </w:tcPr>
          <w:p w14:paraId="1F5050F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Облыстық педагогикалыіқ тамыз конференциясы Современные IT технологии как инструмент управления качеством обучения</w:t>
            </w:r>
          </w:p>
        </w:tc>
        <w:tc>
          <w:tcPr>
            <w:tcW w:w="2116" w:type="dxa"/>
          </w:tcPr>
          <w:p w14:paraId="673FA524" w14:textId="135A39FF"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w:t>
            </w:r>
            <w:r w:rsidR="005D0F10">
              <w:rPr>
                <w:rFonts w:ascii="Times New Roman" w:eastAsia="Calibri" w:hAnsi="Times New Roman" w:cs="Times New Roman"/>
                <w:sz w:val="24"/>
                <w:szCs w:val="24"/>
                <w:lang w:val="kk-KZ"/>
                <w14:ligatures w14:val="none"/>
              </w:rPr>
              <w:t>ыс</w:t>
            </w:r>
          </w:p>
        </w:tc>
      </w:tr>
      <w:tr w:rsidR="00E401AD" w:rsidRPr="006B5F24" w14:paraId="63E299EC" w14:textId="77777777" w:rsidTr="006F66FC">
        <w:tc>
          <w:tcPr>
            <w:tcW w:w="554" w:type="dxa"/>
          </w:tcPr>
          <w:p w14:paraId="537146A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7</w:t>
            </w:r>
          </w:p>
        </w:tc>
        <w:tc>
          <w:tcPr>
            <w:tcW w:w="2125" w:type="dxa"/>
            <w:tcBorders>
              <w:top w:val="nil"/>
              <w:left w:val="single" w:sz="4" w:space="0" w:color="auto"/>
              <w:bottom w:val="single" w:sz="4" w:space="0" w:color="auto"/>
              <w:right w:val="single" w:sz="4" w:space="0" w:color="auto"/>
            </w:tcBorders>
            <w:shd w:val="clear" w:color="auto" w:fill="auto"/>
          </w:tcPr>
          <w:p w14:paraId="3BAF803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Шайхыбекова С.К</w:t>
            </w:r>
          </w:p>
          <w:p w14:paraId="56D726EE"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76" w:type="dxa"/>
            <w:tcBorders>
              <w:top w:val="nil"/>
              <w:left w:val="nil"/>
              <w:bottom w:val="single" w:sz="4" w:space="0" w:color="auto"/>
              <w:right w:val="single" w:sz="4" w:space="0" w:color="auto"/>
            </w:tcBorders>
            <w:shd w:val="clear" w:color="auto" w:fill="auto"/>
          </w:tcPr>
          <w:p w14:paraId="16FD6DF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Облыстық педагогикалыіқ тамыз конференциясы </w:t>
            </w:r>
            <w:r w:rsidRPr="006B5F24">
              <w:rPr>
                <w:rFonts w:ascii="Times New Roman" w:eastAsia="Calibri" w:hAnsi="Times New Roman" w:cs="Times New Roman"/>
                <w:bCs/>
                <w:sz w:val="24"/>
                <w:szCs w:val="24"/>
                <w:lang w:val="kk-KZ"/>
                <w14:ligatures w14:val="none"/>
              </w:rPr>
              <w:t>«Заманауи білім беру – жаңа мүмкіндіктер уақыты» интербелсенді сессиясы                    (инновациялық педагогикалық тәжірибені таныстыру</w:t>
            </w:r>
            <w:r w:rsidRPr="006B5F24">
              <w:rPr>
                <w:rFonts w:ascii="Times New Roman" w:eastAsia="Calibri" w:hAnsi="Times New Roman" w:cs="Times New Roman"/>
                <w:b/>
                <w:bCs/>
                <w:sz w:val="24"/>
                <w:szCs w:val="24"/>
                <w:lang w:val="kk-KZ"/>
                <w14:ligatures w14:val="none"/>
              </w:rPr>
              <w:t>)</w:t>
            </w:r>
          </w:p>
          <w:p w14:paraId="136FD5E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6" w:type="dxa"/>
            <w:tcBorders>
              <w:top w:val="nil"/>
              <w:left w:val="nil"/>
              <w:bottom w:val="single" w:sz="4" w:space="0" w:color="auto"/>
              <w:right w:val="single" w:sz="4" w:space="0" w:color="auto"/>
            </w:tcBorders>
            <w:shd w:val="clear" w:color="auto" w:fill="auto"/>
          </w:tcPr>
          <w:p w14:paraId="446EA5FC" w14:textId="0CDEC83A"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p>
        </w:tc>
      </w:tr>
      <w:tr w:rsidR="00E401AD" w:rsidRPr="006B5F24" w14:paraId="688DF7B3" w14:textId="77777777" w:rsidTr="006F66FC">
        <w:tc>
          <w:tcPr>
            <w:tcW w:w="554" w:type="dxa"/>
          </w:tcPr>
          <w:p w14:paraId="0737E9B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8</w:t>
            </w:r>
          </w:p>
        </w:tc>
        <w:tc>
          <w:tcPr>
            <w:tcW w:w="2125" w:type="dxa"/>
          </w:tcPr>
          <w:p w14:paraId="070E22C5"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p w14:paraId="44589AC3"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Турсунбаева Н.К.</w:t>
            </w:r>
          </w:p>
        </w:tc>
        <w:tc>
          <w:tcPr>
            <w:tcW w:w="4776" w:type="dxa"/>
          </w:tcPr>
          <w:p w14:paraId="1635F15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"Педмастерство"</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"ДИДАКТИЧЕСКИЕ МАТЕРИАЛЫ ПО ГЕОГРАФИИ ДЛЯ УЧАЩИХСЯ С ООП"</w:t>
            </w:r>
          </w:p>
        </w:tc>
        <w:tc>
          <w:tcPr>
            <w:tcW w:w="2116" w:type="dxa"/>
          </w:tcPr>
          <w:p w14:paraId="2E78BA40" w14:textId="26CC23F0"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w:t>
            </w:r>
            <w:r w:rsidR="005D0F10">
              <w:rPr>
                <w:rFonts w:ascii="Times New Roman" w:eastAsia="Calibri" w:hAnsi="Times New Roman" w:cs="Times New Roman"/>
                <w:sz w:val="24"/>
                <w:szCs w:val="24"/>
                <w:lang w:val="kk-KZ"/>
                <w14:ligatures w14:val="none"/>
              </w:rPr>
              <w:t>ыс</w:t>
            </w:r>
          </w:p>
        </w:tc>
      </w:tr>
      <w:tr w:rsidR="00E401AD" w:rsidRPr="006B5F24" w14:paraId="689248DD" w14:textId="77777777" w:rsidTr="006F66FC">
        <w:tc>
          <w:tcPr>
            <w:tcW w:w="554" w:type="dxa"/>
          </w:tcPr>
          <w:p w14:paraId="29646EB0"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9</w:t>
            </w:r>
          </w:p>
        </w:tc>
        <w:tc>
          <w:tcPr>
            <w:tcW w:w="2125" w:type="dxa"/>
            <w:vMerge w:val="restart"/>
          </w:tcPr>
          <w:p w14:paraId="0CF7158E"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Стручалина (Шевченко) </w:t>
            </w:r>
          </w:p>
          <w:p w14:paraId="7E02A43A"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Алена Григорьевна</w:t>
            </w:r>
          </w:p>
          <w:p w14:paraId="4663356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6703FB97"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1ED7CDE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580244DF"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6A18FCD2"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5BA7EE0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p w14:paraId="5462CE3E"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tc>
        <w:tc>
          <w:tcPr>
            <w:tcW w:w="4776" w:type="dxa"/>
          </w:tcPr>
          <w:p w14:paraId="6D8F029A"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lang w:val="kk-KZ"/>
                <w14:ligatures w14:val="none"/>
              </w:rPr>
              <w:t xml:space="preserve">Выпуск телепередачи 2023 г.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en-US"/>
                <w14:ligatures w14:val="none"/>
              </w:rPr>
              <w:t>ERTIS</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en-US"/>
                <w14:ligatures w14:val="none"/>
              </w:rPr>
              <w:t>AQPARAT</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Игромания</w:t>
            </w:r>
            <w:r w:rsidRPr="006B5F24">
              <w:rPr>
                <w:rFonts w:ascii="Times New Roman" w:eastAsia="Calibri" w:hAnsi="Times New Roman" w:cs="Times New Roman"/>
                <w:sz w:val="24"/>
                <w:szCs w:val="24"/>
                <w14:ligatures w14:val="none"/>
              </w:rPr>
              <w:t>»</w:t>
            </w:r>
          </w:p>
        </w:tc>
        <w:tc>
          <w:tcPr>
            <w:tcW w:w="2116" w:type="dxa"/>
          </w:tcPr>
          <w:p w14:paraId="2263C53C" w14:textId="6935C0D8" w:rsidR="00866432" w:rsidRPr="006B5F24" w:rsidRDefault="005D0F10" w:rsidP="00866432">
            <w:pPr>
              <w:autoSpaceDE w:val="0"/>
              <w:autoSpaceDN w:val="0"/>
              <w:adjustRightInd w:val="0"/>
              <w:spacing w:after="0" w:line="259" w:lineRule="atLeast"/>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lang w:val="kk-KZ"/>
                <w14:ligatures w14:val="none"/>
              </w:rPr>
              <w:t>Облыс</w:t>
            </w:r>
          </w:p>
        </w:tc>
      </w:tr>
      <w:tr w:rsidR="00E401AD" w:rsidRPr="006B5F24" w14:paraId="4A29B793" w14:textId="77777777" w:rsidTr="006F66FC">
        <w:tc>
          <w:tcPr>
            <w:tcW w:w="554" w:type="dxa"/>
          </w:tcPr>
          <w:p w14:paraId="4F023DB8"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10</w:t>
            </w:r>
          </w:p>
        </w:tc>
        <w:tc>
          <w:tcPr>
            <w:tcW w:w="2125" w:type="dxa"/>
            <w:vMerge/>
          </w:tcPr>
          <w:p w14:paraId="2406AA37"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76" w:type="dxa"/>
          </w:tcPr>
          <w:p w14:paraId="2EBCC8D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Выпуск телепередачи 2023 г.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en-US"/>
                <w14:ligatures w14:val="none"/>
              </w:rPr>
              <w:t>ERTIS</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en-US"/>
                <w14:ligatures w14:val="none"/>
              </w:rPr>
              <w:t>AQPARAT</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Последний звонок</w:t>
            </w:r>
            <w:r w:rsidRPr="006B5F24">
              <w:rPr>
                <w:rFonts w:ascii="Times New Roman" w:eastAsia="Calibri" w:hAnsi="Times New Roman" w:cs="Times New Roman"/>
                <w:sz w:val="24"/>
                <w:szCs w:val="24"/>
                <w14:ligatures w14:val="none"/>
              </w:rPr>
              <w:t>»</w:t>
            </w:r>
          </w:p>
        </w:tc>
        <w:tc>
          <w:tcPr>
            <w:tcW w:w="2116" w:type="dxa"/>
          </w:tcPr>
          <w:p w14:paraId="1B709C52" w14:textId="3BD7F437"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p>
        </w:tc>
      </w:tr>
      <w:tr w:rsidR="00E401AD" w:rsidRPr="006B5F24" w14:paraId="383B2D63" w14:textId="77777777" w:rsidTr="006F66FC">
        <w:tc>
          <w:tcPr>
            <w:tcW w:w="554" w:type="dxa"/>
          </w:tcPr>
          <w:p w14:paraId="3D746EA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36C6A86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76" w:type="dxa"/>
          </w:tcPr>
          <w:p w14:paraId="7E3680A7"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Августовская конфренция 2022 г. </w:t>
            </w:r>
          </w:p>
          <w:p w14:paraId="0BF28AB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«Білімнің басты құндылықтары: терең білім, еңбекқорлық және отнашылдық қасиет» </w:t>
            </w:r>
          </w:p>
        </w:tc>
        <w:tc>
          <w:tcPr>
            <w:tcW w:w="2116" w:type="dxa"/>
          </w:tcPr>
          <w:p w14:paraId="72BF8416" w14:textId="58BE9C81"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p>
        </w:tc>
      </w:tr>
      <w:tr w:rsidR="00E401AD" w:rsidRPr="006B5F24" w14:paraId="471661A6" w14:textId="77777777" w:rsidTr="006F66FC">
        <w:tc>
          <w:tcPr>
            <w:tcW w:w="554" w:type="dxa"/>
          </w:tcPr>
          <w:p w14:paraId="5149104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7B030B92"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3EDFE9AF" w14:textId="23611E9D"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Онлайн конкурс уроков 1 </w:t>
            </w:r>
            <w:r w:rsidR="00AC38EA">
              <w:rPr>
                <w:rFonts w:ascii="Times New Roman" w:eastAsia="Calibri" w:hAnsi="Times New Roman" w:cs="Times New Roman"/>
                <w:sz w:val="24"/>
                <w:szCs w:val="24"/>
                <w:lang w:val="kk-KZ"/>
                <w14:ligatures w14:val="none"/>
              </w:rPr>
              <w:t>орын</w:t>
            </w:r>
            <w:r w:rsidRPr="006B5F24">
              <w:rPr>
                <w:rFonts w:ascii="Times New Roman" w:eastAsia="Calibri" w:hAnsi="Times New Roman" w:cs="Times New Roman"/>
                <w:sz w:val="24"/>
                <w:szCs w:val="24"/>
                <w:lang w:val="kk-KZ"/>
                <w14:ligatures w14:val="none"/>
              </w:rPr>
              <w:t xml:space="preserve">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Лучший учитель географии</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г. Алматы 2022 г.</w:t>
            </w:r>
          </w:p>
        </w:tc>
        <w:tc>
          <w:tcPr>
            <w:tcW w:w="2116" w:type="dxa"/>
          </w:tcPr>
          <w:p w14:paraId="2F14ABF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124C90F6" w14:textId="77777777" w:rsidTr="006F66FC">
        <w:tc>
          <w:tcPr>
            <w:tcW w:w="554" w:type="dxa"/>
          </w:tcPr>
          <w:p w14:paraId="40ACF04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4589A403"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4C65DBF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en-US"/>
                <w14:ligatures w14:val="none"/>
              </w:rPr>
              <w:t>ZIAT</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Сабаққа арналған үздік презентация</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г№</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 xml:space="preserve">Нур-Султан 2022 г. </w:t>
            </w:r>
          </w:p>
        </w:tc>
        <w:tc>
          <w:tcPr>
            <w:tcW w:w="2116" w:type="dxa"/>
          </w:tcPr>
          <w:p w14:paraId="7AB524A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504B555F" w14:textId="77777777" w:rsidTr="006F66FC">
        <w:tc>
          <w:tcPr>
            <w:tcW w:w="554" w:type="dxa"/>
          </w:tcPr>
          <w:p w14:paraId="1E61E2F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2C4C0C85"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7C892367"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НЦПК Өрлеу ППО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Разработка и реализация образовательной программы для обучающегося с ООП в инклюзивной практике</w:t>
            </w:r>
            <w:r w:rsidRPr="006B5F24">
              <w:rPr>
                <w:rFonts w:ascii="Times New Roman" w:eastAsia="Calibri" w:hAnsi="Times New Roman" w:cs="Times New Roman"/>
                <w:sz w:val="24"/>
                <w:szCs w:val="24"/>
                <w14:ligatures w14:val="none"/>
              </w:rPr>
              <w:t xml:space="preserve">» 2022 </w:t>
            </w:r>
            <w:r w:rsidRPr="006B5F24">
              <w:rPr>
                <w:rFonts w:ascii="Times New Roman" w:eastAsia="Calibri" w:hAnsi="Times New Roman" w:cs="Times New Roman"/>
                <w:sz w:val="24"/>
                <w:szCs w:val="24"/>
                <w:lang w:val="kk-KZ"/>
                <w14:ligatures w14:val="none"/>
              </w:rPr>
              <w:t>г.</w:t>
            </w:r>
          </w:p>
        </w:tc>
        <w:tc>
          <w:tcPr>
            <w:tcW w:w="2116" w:type="dxa"/>
          </w:tcPr>
          <w:p w14:paraId="3420257F" w14:textId="0BC54BEC"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p>
        </w:tc>
      </w:tr>
      <w:tr w:rsidR="00E401AD" w:rsidRPr="006B5F24" w14:paraId="5F022558" w14:textId="77777777" w:rsidTr="006F66FC">
        <w:tc>
          <w:tcPr>
            <w:tcW w:w="554" w:type="dxa"/>
          </w:tcPr>
          <w:p w14:paraId="75170E5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108E81AB"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4611310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Выпуск телепередачи 2021 г.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en-US"/>
                <w14:ligatures w14:val="none"/>
              </w:rPr>
              <w:t>ERTIS</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en-US"/>
                <w14:ligatures w14:val="none"/>
              </w:rPr>
              <w:t>AQPARAT</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kk-KZ"/>
                <w14:ligatures w14:val="none"/>
              </w:rPr>
              <w:t>Ни дня без Абая</w:t>
            </w:r>
            <w:r w:rsidRPr="006B5F24">
              <w:rPr>
                <w:rFonts w:ascii="Times New Roman" w:eastAsia="Calibri" w:hAnsi="Times New Roman" w:cs="Times New Roman"/>
                <w:sz w:val="24"/>
                <w:szCs w:val="24"/>
                <w14:ligatures w14:val="none"/>
              </w:rPr>
              <w:t>»</w:t>
            </w:r>
          </w:p>
        </w:tc>
        <w:tc>
          <w:tcPr>
            <w:tcW w:w="2116" w:type="dxa"/>
          </w:tcPr>
          <w:p w14:paraId="1C936E7B" w14:textId="0A514035"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p>
        </w:tc>
      </w:tr>
      <w:tr w:rsidR="00E401AD" w:rsidRPr="006B5F24" w14:paraId="01861FA4" w14:textId="77777777" w:rsidTr="006F66FC">
        <w:tc>
          <w:tcPr>
            <w:tcW w:w="554" w:type="dxa"/>
          </w:tcPr>
          <w:p w14:paraId="705F97C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1E4F96D3"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6E59E029"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Августовская конфренция 2021 г. </w:t>
            </w:r>
          </w:p>
          <w:p w14:paraId="08F977F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Интербелсенді ғаламтор платформалары арқылы география сабақтарында функционалдық сауаттылықты жүзеге асыру</w:t>
            </w:r>
            <w:r w:rsidRPr="006B5F24">
              <w:rPr>
                <w:rFonts w:ascii="Times New Roman" w:eastAsia="Calibri" w:hAnsi="Times New Roman" w:cs="Times New Roman"/>
                <w:sz w:val="24"/>
                <w:szCs w:val="24"/>
                <w14:ligatures w14:val="none"/>
              </w:rPr>
              <w:t xml:space="preserve">» </w:t>
            </w:r>
          </w:p>
        </w:tc>
        <w:tc>
          <w:tcPr>
            <w:tcW w:w="2116" w:type="dxa"/>
          </w:tcPr>
          <w:p w14:paraId="657CD862" w14:textId="58116B58"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p>
        </w:tc>
      </w:tr>
      <w:tr w:rsidR="00E401AD" w:rsidRPr="006B5F24" w14:paraId="737D8810" w14:textId="77777777" w:rsidTr="006F66FC">
        <w:tc>
          <w:tcPr>
            <w:tcW w:w="554" w:type="dxa"/>
          </w:tcPr>
          <w:p w14:paraId="1178899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vAlign w:val="bottom"/>
          </w:tcPr>
          <w:p w14:paraId="5843CD89"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3C30D806" w14:textId="77777777" w:rsidR="00866432" w:rsidRPr="006B5F24" w:rsidRDefault="00866432" w:rsidP="00866432">
            <w:pPr>
              <w:spacing w:after="0" w:line="240" w:lineRule="auto"/>
              <w:rPr>
                <w:rFonts w:ascii="Times New Roman" w:eastAsia="Calibri" w:hAnsi="Times New Roman" w:cs="Times New Roman"/>
                <w:b/>
                <w:sz w:val="24"/>
                <w:szCs w:val="24"/>
                <w:lang w:val="kk-KZ"/>
                <w14:ligatures w14:val="none"/>
              </w:rPr>
            </w:pPr>
            <w:r w:rsidRPr="006B5F24">
              <w:rPr>
                <w:rFonts w:ascii="Times New Roman" w:eastAsia="Calibri" w:hAnsi="Times New Roman" w:cs="Times New Roman"/>
                <w:b/>
                <w:sz w:val="24"/>
                <w:szCs w:val="24"/>
                <w:lang w:val="kk-KZ"/>
                <w14:ligatures w14:val="none"/>
              </w:rPr>
              <w:t xml:space="preserve">Республикалық </w:t>
            </w:r>
            <w:r w:rsidRPr="006B5F24">
              <w:rPr>
                <w:rFonts w:ascii="Times New Roman" w:eastAsia="Calibri" w:hAnsi="Times New Roman" w:cs="Times New Roman"/>
                <w:b/>
                <w:sz w:val="24"/>
                <w:szCs w:val="24"/>
                <w14:ligatures w14:val="none"/>
              </w:rPr>
              <w:t>«</w:t>
            </w:r>
            <w:r w:rsidRPr="006B5F24">
              <w:rPr>
                <w:rFonts w:ascii="Times New Roman" w:eastAsia="Calibri" w:hAnsi="Times New Roman" w:cs="Times New Roman"/>
                <w:b/>
                <w:sz w:val="24"/>
                <w:szCs w:val="24"/>
                <w:lang w:val="kk-KZ"/>
                <w14:ligatures w14:val="none"/>
              </w:rPr>
              <w:t>Теле  - сабақтар</w:t>
            </w:r>
            <w:r w:rsidRPr="006B5F24">
              <w:rPr>
                <w:rFonts w:ascii="Times New Roman" w:eastAsia="Calibri" w:hAnsi="Times New Roman" w:cs="Times New Roman"/>
                <w:b/>
                <w:sz w:val="24"/>
                <w:szCs w:val="24"/>
                <w14:ligatures w14:val="none"/>
              </w:rPr>
              <w:t xml:space="preserve">», </w:t>
            </w:r>
            <w:r w:rsidRPr="006B5F24">
              <w:rPr>
                <w:rFonts w:ascii="Times New Roman" w:eastAsia="Calibri" w:hAnsi="Times New Roman" w:cs="Times New Roman"/>
                <w:b/>
                <w:sz w:val="24"/>
                <w:szCs w:val="24"/>
                <w:lang w:val="kk-KZ"/>
                <w14:ligatures w14:val="none"/>
              </w:rPr>
              <w:t>грамота Министра РК А. Аймагамбетова, 2021 г.</w:t>
            </w:r>
          </w:p>
        </w:tc>
        <w:tc>
          <w:tcPr>
            <w:tcW w:w="2116" w:type="dxa"/>
          </w:tcPr>
          <w:p w14:paraId="38DC38D8"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0755D270" w14:textId="77777777" w:rsidTr="006F66FC">
        <w:tc>
          <w:tcPr>
            <w:tcW w:w="554" w:type="dxa"/>
          </w:tcPr>
          <w:p w14:paraId="31D9C69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0AA4ADEF"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6AB14ED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Педагогический форум, статья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Заманауи білім береудің функционалдық векторы</w:t>
            </w:r>
            <w:r w:rsidRPr="006B5F24">
              <w:rPr>
                <w:rFonts w:ascii="Times New Roman" w:eastAsia="Calibri" w:hAnsi="Times New Roman" w:cs="Times New Roman"/>
                <w:sz w:val="24"/>
                <w:szCs w:val="24"/>
                <w14:ligatures w14:val="none"/>
              </w:rPr>
              <w:t xml:space="preserve">», 2021 </w:t>
            </w:r>
            <w:r w:rsidRPr="006B5F24">
              <w:rPr>
                <w:rFonts w:ascii="Times New Roman" w:eastAsia="Calibri" w:hAnsi="Times New Roman" w:cs="Times New Roman"/>
                <w:sz w:val="24"/>
                <w:szCs w:val="24"/>
                <w:lang w:val="kk-KZ"/>
                <w14:ligatures w14:val="none"/>
              </w:rPr>
              <w:t>г.</w:t>
            </w:r>
          </w:p>
        </w:tc>
        <w:tc>
          <w:tcPr>
            <w:tcW w:w="2116" w:type="dxa"/>
          </w:tcPr>
          <w:p w14:paraId="2F2A5D9B" w14:textId="7A4F2E2A"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p>
        </w:tc>
      </w:tr>
      <w:tr w:rsidR="00E401AD" w:rsidRPr="006B5F24" w14:paraId="3E68B1DC" w14:textId="77777777" w:rsidTr="006F66FC">
        <w:tc>
          <w:tcPr>
            <w:tcW w:w="554" w:type="dxa"/>
          </w:tcPr>
          <w:p w14:paraId="0276BEF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20891759"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4651705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НЦПК Өрлеу ППО </w:t>
            </w:r>
            <w:r w:rsidRPr="006B5F24">
              <w:rPr>
                <w:rFonts w:ascii="Times New Roman" w:eastAsia="Calibri" w:hAnsi="Times New Roman" w:cs="Times New Roman"/>
                <w:sz w:val="24"/>
                <w:szCs w:val="24"/>
                <w14:ligatures w14:val="none"/>
              </w:rPr>
              <w:t>«</w:t>
            </w:r>
            <w:r w:rsidRPr="006B5F24">
              <w:rPr>
                <w:rFonts w:ascii="Times New Roman" w:eastAsia="Calibri" w:hAnsi="Times New Roman" w:cs="Times New Roman"/>
                <w:sz w:val="24"/>
                <w:szCs w:val="24"/>
                <w:lang w:val="kk-KZ"/>
                <w14:ligatures w14:val="none"/>
              </w:rPr>
              <w:t>Особенности формирования функциональной грамотности на уроках географии</w:t>
            </w:r>
            <w:r w:rsidRPr="006B5F24">
              <w:rPr>
                <w:rFonts w:ascii="Times New Roman" w:eastAsia="Calibri" w:hAnsi="Times New Roman" w:cs="Times New Roman"/>
                <w:sz w:val="24"/>
                <w:szCs w:val="24"/>
                <w14:ligatures w14:val="none"/>
              </w:rPr>
              <w:t xml:space="preserve">», 2021 </w:t>
            </w:r>
            <w:r w:rsidRPr="006B5F24">
              <w:rPr>
                <w:rFonts w:ascii="Times New Roman" w:eastAsia="Calibri" w:hAnsi="Times New Roman" w:cs="Times New Roman"/>
                <w:sz w:val="24"/>
                <w:szCs w:val="24"/>
                <w:lang w:val="kk-KZ"/>
                <w14:ligatures w14:val="none"/>
              </w:rPr>
              <w:t xml:space="preserve">г. </w:t>
            </w:r>
          </w:p>
        </w:tc>
        <w:tc>
          <w:tcPr>
            <w:tcW w:w="2116" w:type="dxa"/>
          </w:tcPr>
          <w:p w14:paraId="3D4FEDF5" w14:textId="1BF3EE2C"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p>
        </w:tc>
      </w:tr>
      <w:tr w:rsidR="00E401AD" w:rsidRPr="006B5F24" w14:paraId="1CEF6EDE" w14:textId="77777777" w:rsidTr="006F66FC">
        <w:tc>
          <w:tcPr>
            <w:tcW w:w="554" w:type="dxa"/>
          </w:tcPr>
          <w:p w14:paraId="517C274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22FCA1C5"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6" w:type="dxa"/>
          </w:tcPr>
          <w:p w14:paraId="50D6D284"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Августовская конфренция 2021 г. </w:t>
            </w:r>
          </w:p>
          <w:p w14:paraId="5C56E48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«Білім беру жүйесін сандық түрлендіру»</w:t>
            </w:r>
          </w:p>
        </w:tc>
        <w:tc>
          <w:tcPr>
            <w:tcW w:w="2116" w:type="dxa"/>
          </w:tcPr>
          <w:p w14:paraId="0C89C8F7" w14:textId="2C156BA9"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Облыс</w:t>
            </w:r>
          </w:p>
        </w:tc>
      </w:tr>
      <w:tr w:rsidR="00E401AD" w:rsidRPr="006B5F24" w14:paraId="3764A485" w14:textId="77777777" w:rsidTr="006F66FC">
        <w:tc>
          <w:tcPr>
            <w:tcW w:w="554" w:type="dxa"/>
          </w:tcPr>
          <w:p w14:paraId="287D0AE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25" w:type="dxa"/>
            <w:vMerge/>
          </w:tcPr>
          <w:p w14:paraId="6017E1A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76" w:type="dxa"/>
          </w:tcPr>
          <w:p w14:paraId="0F37FA0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Нетворкинг «Қашықтықтан оқытуға үлгерімі нашар балалармен жұмыс және қиынтақырыптар бойынша жұмысты ұйымдастыру» 2021 г.</w:t>
            </w:r>
          </w:p>
        </w:tc>
        <w:tc>
          <w:tcPr>
            <w:tcW w:w="2116" w:type="dxa"/>
          </w:tcPr>
          <w:p w14:paraId="717F3016" w14:textId="6908C2D7"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r w:rsidR="00866432" w:rsidRPr="006B5F24">
              <w:rPr>
                <w:rFonts w:ascii="Times New Roman" w:eastAsia="Calibri" w:hAnsi="Times New Roman" w:cs="Times New Roman"/>
                <w:sz w:val="24"/>
                <w:szCs w:val="24"/>
                <w:lang w:val="kk-KZ"/>
                <w14:ligatures w14:val="none"/>
              </w:rPr>
              <w:t xml:space="preserve"> </w:t>
            </w:r>
          </w:p>
        </w:tc>
      </w:tr>
      <w:tr w:rsidR="00E401AD" w:rsidRPr="006B5F24" w14:paraId="6438082C" w14:textId="77777777" w:rsidTr="006F66FC">
        <w:tc>
          <w:tcPr>
            <w:tcW w:w="554" w:type="dxa"/>
          </w:tcPr>
          <w:p w14:paraId="2B0844C8"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11</w:t>
            </w:r>
          </w:p>
        </w:tc>
        <w:tc>
          <w:tcPr>
            <w:tcW w:w="2125" w:type="dxa"/>
          </w:tcPr>
          <w:p w14:paraId="7743648D"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14:ligatures w14:val="none"/>
              </w:rPr>
              <w:t>Муликбаева Т.С.</w:t>
            </w:r>
          </w:p>
        </w:tc>
        <w:tc>
          <w:tcPr>
            <w:tcW w:w="4776" w:type="dxa"/>
          </w:tcPr>
          <w:p w14:paraId="6F756264"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lang w:val="en-US"/>
                <w14:ligatures w14:val="none"/>
              </w:rPr>
              <w:t>«</w:t>
            </w:r>
            <w:r w:rsidRPr="006B5F24">
              <w:rPr>
                <w:rFonts w:ascii="Times New Roman" w:eastAsia="Calibri" w:hAnsi="Times New Roman" w:cs="Times New Roman"/>
                <w:sz w:val="24"/>
                <w:szCs w:val="24"/>
                <w14:ligatures w14:val="none"/>
              </w:rPr>
              <w:t>Физика</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пәні</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бойынша</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оқушылардың</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қалалық</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олимпиадасына</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тиімді</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дайындық</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стратегиясы</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семинарының</w:t>
            </w:r>
            <w:r w:rsidRPr="006B5F24">
              <w:rPr>
                <w:rFonts w:ascii="Times New Roman" w:eastAsia="Calibri" w:hAnsi="Times New Roman" w:cs="Times New Roman"/>
                <w:sz w:val="24"/>
                <w:szCs w:val="24"/>
                <w:lang w:val="en-US"/>
                <w14:ligatures w14:val="none"/>
              </w:rPr>
              <w:t xml:space="preserve"> </w:t>
            </w:r>
            <w:r w:rsidRPr="006B5F24">
              <w:rPr>
                <w:rFonts w:ascii="Times New Roman" w:eastAsia="Calibri" w:hAnsi="Times New Roman" w:cs="Times New Roman"/>
                <w:sz w:val="24"/>
                <w:szCs w:val="24"/>
                <w14:ligatures w14:val="none"/>
              </w:rPr>
              <w:t>қатысушысы</w:t>
            </w:r>
            <w:r w:rsidRPr="006B5F24">
              <w:rPr>
                <w:rFonts w:ascii="Times New Roman" w:eastAsia="Calibri" w:hAnsi="Times New Roman" w:cs="Times New Roman"/>
                <w:sz w:val="24"/>
                <w:szCs w:val="24"/>
                <w:lang w:val="en-US"/>
                <w14:ligatures w14:val="none"/>
              </w:rPr>
              <w:t xml:space="preserve">.2023 </w:t>
            </w:r>
            <w:r w:rsidRPr="006B5F24">
              <w:rPr>
                <w:rFonts w:ascii="Times New Roman" w:eastAsia="Calibri" w:hAnsi="Times New Roman" w:cs="Times New Roman"/>
                <w:sz w:val="24"/>
                <w:szCs w:val="24"/>
                <w14:ligatures w14:val="none"/>
              </w:rPr>
              <w:t>г</w:t>
            </w:r>
          </w:p>
        </w:tc>
        <w:tc>
          <w:tcPr>
            <w:tcW w:w="2116" w:type="dxa"/>
          </w:tcPr>
          <w:p w14:paraId="054C8932" w14:textId="61478FF0" w:rsidR="00866432" w:rsidRPr="006B5F24" w:rsidRDefault="005D0F10" w:rsidP="00866432">
            <w:pPr>
              <w:autoSpaceDE w:val="0"/>
              <w:autoSpaceDN w:val="0"/>
              <w:adjustRightInd w:val="0"/>
              <w:spacing w:after="0" w:line="259" w:lineRule="atLeast"/>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облыс</w:t>
            </w:r>
          </w:p>
        </w:tc>
      </w:tr>
      <w:tr w:rsidR="00E401AD" w:rsidRPr="006B5F24" w14:paraId="333CE2F1" w14:textId="77777777" w:rsidTr="006F66FC">
        <w:tc>
          <w:tcPr>
            <w:tcW w:w="554" w:type="dxa"/>
          </w:tcPr>
          <w:p w14:paraId="549E64FD"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5B95120E"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00E27C41"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«Физика сабақтарында «Quizlet» мүмкіндіктерін пайдалану» тақырыбында тәжірибе бөлісу</w:t>
            </w:r>
          </w:p>
        </w:tc>
        <w:tc>
          <w:tcPr>
            <w:tcW w:w="2116" w:type="dxa"/>
          </w:tcPr>
          <w:p w14:paraId="0BC582F0" w14:textId="232FFF98"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облыс</w:t>
            </w:r>
          </w:p>
        </w:tc>
      </w:tr>
      <w:tr w:rsidR="00E401AD" w:rsidRPr="006B5F24" w14:paraId="4998D3A0" w14:textId="77777777" w:rsidTr="006F66FC">
        <w:tc>
          <w:tcPr>
            <w:tcW w:w="554" w:type="dxa"/>
          </w:tcPr>
          <w:p w14:paraId="41DB0DE8"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0BB15104"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2C7DCC8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«Павлодар қаласы мектептерінде үштілді оқытуды тәжірибесінен» IV қалалық онлайн ғылыми-практикалық конференция  </w:t>
            </w:r>
          </w:p>
        </w:tc>
        <w:tc>
          <w:tcPr>
            <w:tcW w:w="2116" w:type="dxa"/>
          </w:tcPr>
          <w:p w14:paraId="711B910F" w14:textId="5A753A76"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қала</w:t>
            </w:r>
          </w:p>
        </w:tc>
      </w:tr>
      <w:tr w:rsidR="00E401AD" w:rsidRPr="006B5F24" w14:paraId="1F741C1A" w14:textId="77777777" w:rsidTr="006F66FC">
        <w:tc>
          <w:tcPr>
            <w:tcW w:w="554" w:type="dxa"/>
          </w:tcPr>
          <w:p w14:paraId="06FB7F9D"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795B5F62"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41671907"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Научно-практический семинар «</w:t>
            </w:r>
            <w:r w:rsidRPr="006B5F24">
              <w:rPr>
                <w:rFonts w:ascii="Times New Roman" w:eastAsia="Calibri" w:hAnsi="Times New Roman" w:cs="Times New Roman"/>
                <w:sz w:val="24"/>
                <w:szCs w:val="24"/>
                <w:lang w:val="en-US"/>
                <w14:ligatures w14:val="none"/>
              </w:rPr>
              <w:t>STEAM</w:t>
            </w:r>
            <w:r w:rsidRPr="006B5F24">
              <w:rPr>
                <w:rFonts w:ascii="Times New Roman" w:eastAsia="Calibri" w:hAnsi="Times New Roman" w:cs="Times New Roman"/>
                <w:sz w:val="24"/>
                <w:szCs w:val="24"/>
                <w14:ligatures w14:val="none"/>
              </w:rPr>
              <w:t xml:space="preserve"> образование в современной Казахстанской школе» </w:t>
            </w:r>
          </w:p>
        </w:tc>
        <w:tc>
          <w:tcPr>
            <w:tcW w:w="2116" w:type="dxa"/>
          </w:tcPr>
          <w:p w14:paraId="2B38071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14:ligatures w14:val="none"/>
              </w:rPr>
              <w:t>республика</w:t>
            </w:r>
          </w:p>
        </w:tc>
      </w:tr>
      <w:tr w:rsidR="00E401AD" w:rsidRPr="006B5F24" w14:paraId="13194CEA" w14:textId="77777777" w:rsidTr="006F66FC">
        <w:tc>
          <w:tcPr>
            <w:tcW w:w="554" w:type="dxa"/>
          </w:tcPr>
          <w:p w14:paraId="4466CDC3"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12</w:t>
            </w:r>
          </w:p>
        </w:tc>
        <w:tc>
          <w:tcPr>
            <w:tcW w:w="2125" w:type="dxa"/>
          </w:tcPr>
          <w:p w14:paraId="36F09426" w14:textId="77777777"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Ярешко Т.М.</w:t>
            </w:r>
          </w:p>
        </w:tc>
        <w:tc>
          <w:tcPr>
            <w:tcW w:w="4776" w:type="dxa"/>
          </w:tcPr>
          <w:p w14:paraId="46703545" w14:textId="4DA1D8EC" w:rsidR="00866432" w:rsidRPr="006B5F24" w:rsidRDefault="00866432" w:rsidP="00866432">
            <w:pPr>
              <w:autoSpaceDE w:val="0"/>
              <w:autoSpaceDN w:val="0"/>
              <w:adjustRightInd w:val="0"/>
              <w:spacing w:after="0" w:line="259" w:lineRule="atLeast"/>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Сборник «</w:t>
            </w:r>
            <w:r w:rsidRPr="006B5F24">
              <w:rPr>
                <w:rFonts w:ascii="Times New Roman" w:eastAsia="Calibri" w:hAnsi="Times New Roman" w:cs="Times New Roman"/>
                <w:sz w:val="24"/>
                <w:szCs w:val="24"/>
                <w:lang w:val="en-US"/>
                <w14:ligatures w14:val="none"/>
              </w:rPr>
              <w:t>Activity</w:t>
            </w:r>
            <w:r w:rsidRPr="006B5F24">
              <w:rPr>
                <w:rFonts w:ascii="Times New Roman" w:eastAsia="Calibri" w:hAnsi="Times New Roman" w:cs="Times New Roman"/>
                <w:sz w:val="24"/>
                <w:szCs w:val="24"/>
                <w14:ligatures w14:val="none"/>
              </w:rPr>
              <w:t xml:space="preserve">» по физике, 8 </w:t>
            </w:r>
            <w:r w:rsidR="008B3D98">
              <w:rPr>
                <w:rFonts w:ascii="Times New Roman" w:eastAsia="Calibri" w:hAnsi="Times New Roman" w:cs="Times New Roman"/>
                <w:sz w:val="24"/>
                <w:szCs w:val="24"/>
                <w14:ligatures w14:val="none"/>
              </w:rPr>
              <w:t>сынып</w:t>
            </w:r>
            <w:r w:rsidRPr="006B5F24">
              <w:rPr>
                <w:rFonts w:ascii="Times New Roman" w:eastAsia="Calibri" w:hAnsi="Times New Roman" w:cs="Times New Roman"/>
                <w:sz w:val="24"/>
                <w:szCs w:val="24"/>
                <w14:ligatures w14:val="none"/>
              </w:rPr>
              <w:t xml:space="preserve"> с использованием предметно-языкового интегрированного обучения CLIL, 2019</w:t>
            </w:r>
          </w:p>
        </w:tc>
        <w:tc>
          <w:tcPr>
            <w:tcW w:w="2116" w:type="dxa"/>
          </w:tcPr>
          <w:p w14:paraId="59B86C22" w14:textId="0F15A4F0" w:rsidR="00866432" w:rsidRPr="006B5F24" w:rsidRDefault="005D0F10" w:rsidP="00866432">
            <w:pPr>
              <w:autoSpaceDE w:val="0"/>
              <w:autoSpaceDN w:val="0"/>
              <w:adjustRightInd w:val="0"/>
              <w:spacing w:after="0" w:line="259" w:lineRule="atLeast"/>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қала</w:t>
            </w:r>
            <w:r w:rsidR="00866432" w:rsidRPr="006B5F24">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облыс</w:t>
            </w:r>
          </w:p>
        </w:tc>
      </w:tr>
      <w:tr w:rsidR="00E401AD" w:rsidRPr="006B5F24" w14:paraId="53ACDC02" w14:textId="77777777" w:rsidTr="006F66FC">
        <w:tc>
          <w:tcPr>
            <w:tcW w:w="554" w:type="dxa"/>
          </w:tcPr>
          <w:p w14:paraId="4CA86A7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74089584"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085CDDB2"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«Заманауи жағдайларда оқушылардын функционалдық сауаттылығын қалыптастыруды педагогикалық сүйемелдеу», 2020г</w:t>
            </w:r>
          </w:p>
        </w:tc>
        <w:tc>
          <w:tcPr>
            <w:tcW w:w="2116" w:type="dxa"/>
          </w:tcPr>
          <w:p w14:paraId="6DB1A8FD" w14:textId="65833603"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облыс</w:t>
            </w:r>
          </w:p>
        </w:tc>
      </w:tr>
      <w:tr w:rsidR="00E401AD" w:rsidRPr="006B5F24" w14:paraId="55244C74" w14:textId="77777777" w:rsidTr="006F66FC">
        <w:tc>
          <w:tcPr>
            <w:tcW w:w="554" w:type="dxa"/>
          </w:tcPr>
          <w:p w14:paraId="29811A5C"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58DD08E6"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32AB325A"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Разработка контентов цифровых уроков по предмету «Информатика» размещенных на Республиканском образовательном канале «Өрлеу», 2021</w:t>
            </w:r>
          </w:p>
        </w:tc>
        <w:tc>
          <w:tcPr>
            <w:tcW w:w="2116" w:type="dxa"/>
          </w:tcPr>
          <w:p w14:paraId="6CB77584"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sidRPr="006B5F24">
              <w:rPr>
                <w:rFonts w:ascii="Times New Roman" w:eastAsia="Calibri" w:hAnsi="Times New Roman" w:cs="Times New Roman"/>
                <w:sz w:val="24"/>
                <w:szCs w:val="24"/>
                <w14:ligatures w14:val="none"/>
              </w:rPr>
              <w:t>республика</w:t>
            </w:r>
          </w:p>
        </w:tc>
      </w:tr>
      <w:tr w:rsidR="00E401AD" w:rsidRPr="006B5F24" w14:paraId="2F11664A" w14:textId="77777777" w:rsidTr="006F66FC">
        <w:tc>
          <w:tcPr>
            <w:tcW w:w="554" w:type="dxa"/>
          </w:tcPr>
          <w:p w14:paraId="6C95CF96"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2125" w:type="dxa"/>
          </w:tcPr>
          <w:p w14:paraId="4A499857"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04661C33" w14:textId="3FE203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 xml:space="preserve">Программа полиязычного спецкурса по физики для 9 </w:t>
            </w:r>
            <w:r w:rsidR="008B3D98">
              <w:rPr>
                <w:rFonts w:ascii="Times New Roman" w:eastAsia="Calibri" w:hAnsi="Times New Roman" w:cs="Times New Roman"/>
                <w:sz w:val="24"/>
                <w:szCs w:val="24"/>
                <w14:ligatures w14:val="none"/>
              </w:rPr>
              <w:t>сынып</w:t>
            </w:r>
            <w:r w:rsidRPr="006B5F24">
              <w:rPr>
                <w:rFonts w:ascii="Times New Roman" w:eastAsia="Calibri" w:hAnsi="Times New Roman" w:cs="Times New Roman"/>
                <w:sz w:val="24"/>
                <w:szCs w:val="24"/>
                <w14:ligatures w14:val="none"/>
              </w:rPr>
              <w:t>а, 2021</w:t>
            </w:r>
          </w:p>
        </w:tc>
        <w:tc>
          <w:tcPr>
            <w:tcW w:w="2116" w:type="dxa"/>
          </w:tcPr>
          <w:p w14:paraId="5C5474CB" w14:textId="0DEB0726"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қала</w:t>
            </w:r>
          </w:p>
        </w:tc>
      </w:tr>
      <w:tr w:rsidR="00E401AD" w:rsidRPr="006B5F24" w14:paraId="25AD311A" w14:textId="77777777" w:rsidTr="006F66FC">
        <w:tc>
          <w:tcPr>
            <w:tcW w:w="554" w:type="dxa"/>
          </w:tcPr>
          <w:p w14:paraId="498DF6DB"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p>
        </w:tc>
        <w:tc>
          <w:tcPr>
            <w:tcW w:w="2125" w:type="dxa"/>
          </w:tcPr>
          <w:p w14:paraId="6643FE75"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5985B29B" w14:textId="4655E124"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 xml:space="preserve">Программа спецкурса для интегрированного изучения физики на английском языке для учащихся 7 </w:t>
            </w:r>
            <w:r w:rsidR="008B3D98">
              <w:rPr>
                <w:rFonts w:ascii="Times New Roman" w:eastAsia="Calibri" w:hAnsi="Times New Roman" w:cs="Times New Roman"/>
                <w:sz w:val="24"/>
                <w:szCs w:val="24"/>
                <w14:ligatures w14:val="none"/>
              </w:rPr>
              <w:t>сынып</w:t>
            </w:r>
            <w:r w:rsidRPr="006B5F24">
              <w:rPr>
                <w:rFonts w:ascii="Times New Roman" w:eastAsia="Calibri" w:hAnsi="Times New Roman" w:cs="Times New Roman"/>
                <w:sz w:val="24"/>
                <w:szCs w:val="24"/>
                <w14:ligatures w14:val="none"/>
              </w:rPr>
              <w:t>а, 2022</w:t>
            </w:r>
          </w:p>
          <w:p w14:paraId="7921D7EB"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c>
          <w:tcPr>
            <w:tcW w:w="2116" w:type="dxa"/>
          </w:tcPr>
          <w:p w14:paraId="22655CFE" w14:textId="56BCC8B9"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lang w:val="en-US"/>
                <w14:ligatures w14:val="none"/>
              </w:rPr>
            </w:pPr>
            <w:r>
              <w:rPr>
                <w:rFonts w:ascii="Times New Roman" w:eastAsia="Calibri" w:hAnsi="Times New Roman" w:cs="Times New Roman"/>
                <w:sz w:val="24"/>
                <w:szCs w:val="24"/>
                <w14:ligatures w14:val="none"/>
              </w:rPr>
              <w:t>қала</w:t>
            </w:r>
          </w:p>
        </w:tc>
      </w:tr>
      <w:tr w:rsidR="00E401AD" w:rsidRPr="006B5F24" w14:paraId="3B9AC551" w14:textId="77777777" w:rsidTr="006F66FC">
        <w:tc>
          <w:tcPr>
            <w:tcW w:w="554" w:type="dxa"/>
          </w:tcPr>
          <w:p w14:paraId="00416819"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c>
          <w:tcPr>
            <w:tcW w:w="2125" w:type="dxa"/>
          </w:tcPr>
          <w:p w14:paraId="68433CA7"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lang w:val="kk-KZ"/>
                <w14:ligatures w14:val="none"/>
              </w:rPr>
            </w:pPr>
          </w:p>
        </w:tc>
        <w:tc>
          <w:tcPr>
            <w:tcW w:w="4776" w:type="dxa"/>
          </w:tcPr>
          <w:p w14:paraId="767ACE00"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Обобщение опыта по теме «Создание и преобразование информационных объектов. Особености преподования подраздела «</w:t>
            </w:r>
            <w:r w:rsidRPr="006B5F24">
              <w:rPr>
                <w:rFonts w:ascii="Times New Roman" w:eastAsia="Calibri" w:hAnsi="Times New Roman" w:cs="Times New Roman"/>
                <w:sz w:val="24"/>
                <w:szCs w:val="24"/>
                <w:lang w:val="en-US"/>
                <w14:ligatures w14:val="none"/>
              </w:rPr>
              <w:t>Web</w:t>
            </w:r>
            <w:r w:rsidRPr="006B5F24">
              <w:rPr>
                <w:rFonts w:ascii="Times New Roman" w:eastAsia="Calibri" w:hAnsi="Times New Roman" w:cs="Times New Roman"/>
                <w:sz w:val="24"/>
                <w:szCs w:val="24"/>
                <w14:ligatures w14:val="none"/>
              </w:rPr>
              <w:t>-программирование» в рамках курсов повышения квалификации педагогов «Развитие профессиональных компетенций учителя информатики», 2022</w:t>
            </w:r>
          </w:p>
        </w:tc>
        <w:tc>
          <w:tcPr>
            <w:tcW w:w="2116" w:type="dxa"/>
          </w:tcPr>
          <w:p w14:paraId="603DBD79" w14:textId="466CAFE8" w:rsidR="00866432" w:rsidRPr="006B5F24" w:rsidRDefault="005D0F10" w:rsidP="00866432">
            <w:pPr>
              <w:autoSpaceDE w:val="0"/>
              <w:autoSpaceDN w:val="0"/>
              <w:adjustRightInd w:val="0"/>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облыс</w:t>
            </w:r>
          </w:p>
        </w:tc>
      </w:tr>
      <w:tr w:rsidR="00E401AD" w:rsidRPr="006B5F24" w14:paraId="2891C343" w14:textId="77777777" w:rsidTr="006F66FC">
        <w:tc>
          <w:tcPr>
            <w:tcW w:w="554" w:type="dxa"/>
          </w:tcPr>
          <w:p w14:paraId="3B907FA8"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c>
          <w:tcPr>
            <w:tcW w:w="2125" w:type="dxa"/>
          </w:tcPr>
          <w:p w14:paraId="317E1198"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c>
          <w:tcPr>
            <w:tcW w:w="4776" w:type="dxa"/>
          </w:tcPr>
          <w:p w14:paraId="4C75CB96"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c>
          <w:tcPr>
            <w:tcW w:w="2116" w:type="dxa"/>
          </w:tcPr>
          <w:p w14:paraId="5E100B63" w14:textId="77777777" w:rsidR="00866432" w:rsidRPr="006B5F24" w:rsidRDefault="00866432" w:rsidP="00866432">
            <w:pPr>
              <w:autoSpaceDE w:val="0"/>
              <w:autoSpaceDN w:val="0"/>
              <w:adjustRightInd w:val="0"/>
              <w:spacing w:after="0" w:line="240" w:lineRule="auto"/>
              <w:rPr>
                <w:rFonts w:ascii="Times New Roman" w:eastAsia="Calibri" w:hAnsi="Times New Roman" w:cs="Times New Roman"/>
                <w:sz w:val="24"/>
                <w:szCs w:val="24"/>
                <w14:ligatures w14:val="none"/>
              </w:rPr>
            </w:pPr>
          </w:p>
        </w:tc>
      </w:tr>
    </w:tbl>
    <w:p w14:paraId="7AFCA333" w14:textId="77777777" w:rsidR="00866432" w:rsidRPr="006B5F24" w:rsidRDefault="00866432" w:rsidP="00866432">
      <w:pPr>
        <w:spacing w:after="0" w:line="276" w:lineRule="auto"/>
        <w:rPr>
          <w:rFonts w:ascii="Times New Roman" w:eastAsia="Calibri" w:hAnsi="Times New Roman" w:cs="Times New Roman"/>
          <w:vanish/>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115"/>
        <w:gridCol w:w="4785"/>
        <w:gridCol w:w="2116"/>
      </w:tblGrid>
      <w:tr w:rsidR="00E401AD" w:rsidRPr="006B5F24" w14:paraId="7E1CFCAC" w14:textId="77777777" w:rsidTr="006F66FC">
        <w:tc>
          <w:tcPr>
            <w:tcW w:w="555" w:type="dxa"/>
            <w:shd w:val="clear" w:color="auto" w:fill="auto"/>
          </w:tcPr>
          <w:p w14:paraId="490DCEC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13</w:t>
            </w:r>
          </w:p>
        </w:tc>
        <w:tc>
          <w:tcPr>
            <w:tcW w:w="2115" w:type="dxa"/>
            <w:shd w:val="clear" w:color="auto" w:fill="auto"/>
          </w:tcPr>
          <w:p w14:paraId="31C21CF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Жуматаева Гульнур Тагатовна</w:t>
            </w:r>
          </w:p>
        </w:tc>
        <w:tc>
          <w:tcPr>
            <w:tcW w:w="4785" w:type="dxa"/>
            <w:shd w:val="clear" w:color="auto" w:fill="auto"/>
          </w:tcPr>
          <w:p w14:paraId="7EDE929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«Ұстаз шапағаты» журналы 2022жыл</w:t>
            </w:r>
          </w:p>
          <w:p w14:paraId="3BAB6B2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Сабак жоспары 7 сынып</w:t>
            </w:r>
          </w:p>
          <w:p w14:paraId="3A3B649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«Зар заман» жырының тақырыбы, идеясы</w:t>
            </w:r>
          </w:p>
        </w:tc>
        <w:tc>
          <w:tcPr>
            <w:tcW w:w="2116" w:type="dxa"/>
            <w:shd w:val="clear" w:color="auto" w:fill="auto"/>
          </w:tcPr>
          <w:p w14:paraId="138F5E2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63C72D5C" w14:textId="77777777" w:rsidTr="006F66FC">
        <w:tc>
          <w:tcPr>
            <w:tcW w:w="555" w:type="dxa"/>
            <w:shd w:val="clear" w:color="auto" w:fill="auto"/>
          </w:tcPr>
          <w:p w14:paraId="39165D4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14</w:t>
            </w:r>
          </w:p>
        </w:tc>
        <w:tc>
          <w:tcPr>
            <w:tcW w:w="2115" w:type="dxa"/>
            <w:shd w:val="clear" w:color="auto" w:fill="auto"/>
          </w:tcPr>
          <w:p w14:paraId="2A044960" w14:textId="77777777" w:rsidR="00866432" w:rsidRPr="006B5F24" w:rsidRDefault="00866432" w:rsidP="00866432">
            <w:pPr>
              <w:autoSpaceDE w:val="0"/>
              <w:autoSpaceDN w:val="0"/>
              <w:adjustRightInd w:val="0"/>
              <w:spacing w:after="0" w:line="241" w:lineRule="atLeast"/>
              <w:rPr>
                <w:rFonts w:ascii="Times New Roman" w:eastAsia="Calibri" w:hAnsi="Times New Roman" w:cs="Times New Roman"/>
                <w:bCs/>
                <w:iCs/>
                <w:sz w:val="24"/>
                <w:szCs w:val="24"/>
                <w:lang w:val="kk-KZ"/>
                <w14:ligatures w14:val="none"/>
              </w:rPr>
            </w:pPr>
            <w:r w:rsidRPr="006B5F24">
              <w:rPr>
                <w:rFonts w:ascii="Times New Roman" w:eastAsia="Calibri" w:hAnsi="Times New Roman" w:cs="Times New Roman"/>
                <w:bCs/>
                <w:iCs/>
                <w:sz w:val="24"/>
                <w:szCs w:val="24"/>
                <w:lang w:val="kk-KZ"/>
                <w14:ligatures w14:val="none"/>
              </w:rPr>
              <w:t>Айдарханова Дидар Акбайзеновна</w:t>
            </w:r>
          </w:p>
        </w:tc>
        <w:tc>
          <w:tcPr>
            <w:tcW w:w="4785" w:type="dxa"/>
            <w:shd w:val="clear" w:color="auto" w:fill="auto"/>
          </w:tcPr>
          <w:p w14:paraId="017FBBA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«Ұстаз шапағаты» журналы 2022жыл</w:t>
            </w:r>
          </w:p>
          <w:p w14:paraId="1C4E85A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Сабак жоспары 6 сынып</w:t>
            </w:r>
          </w:p>
          <w:p w14:paraId="0B693F6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Отырар кітапханасы </w:t>
            </w:r>
          </w:p>
        </w:tc>
        <w:tc>
          <w:tcPr>
            <w:tcW w:w="2116" w:type="dxa"/>
            <w:shd w:val="clear" w:color="auto" w:fill="auto"/>
          </w:tcPr>
          <w:p w14:paraId="5FB2A74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4A51634B" w14:textId="77777777" w:rsidTr="006F66FC">
        <w:tc>
          <w:tcPr>
            <w:tcW w:w="555" w:type="dxa"/>
            <w:shd w:val="clear" w:color="auto" w:fill="auto"/>
          </w:tcPr>
          <w:p w14:paraId="6B24024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15</w:t>
            </w:r>
          </w:p>
        </w:tc>
        <w:tc>
          <w:tcPr>
            <w:tcW w:w="2115" w:type="dxa"/>
            <w:shd w:val="clear" w:color="auto" w:fill="auto"/>
          </w:tcPr>
          <w:p w14:paraId="5F775DAA" w14:textId="77777777" w:rsidR="00866432" w:rsidRPr="006B5F24" w:rsidRDefault="00866432" w:rsidP="00866432">
            <w:pPr>
              <w:autoSpaceDE w:val="0"/>
              <w:autoSpaceDN w:val="0"/>
              <w:adjustRightInd w:val="0"/>
              <w:spacing w:after="0" w:line="241" w:lineRule="atLeast"/>
              <w:rPr>
                <w:rFonts w:ascii="Times New Roman" w:eastAsia="Calibri" w:hAnsi="Times New Roman" w:cs="Times New Roman"/>
                <w:bCs/>
                <w:iCs/>
                <w:sz w:val="24"/>
                <w:szCs w:val="24"/>
                <w:lang w:val="kk-KZ"/>
                <w14:ligatures w14:val="none"/>
              </w:rPr>
            </w:pPr>
            <w:r w:rsidRPr="006B5F24">
              <w:rPr>
                <w:rFonts w:ascii="Times New Roman" w:eastAsia="Calibri" w:hAnsi="Times New Roman" w:cs="Times New Roman"/>
                <w:bCs/>
                <w:iCs/>
                <w:sz w:val="24"/>
                <w:szCs w:val="24"/>
                <w:lang w:val="kk-KZ"/>
                <w14:ligatures w14:val="none"/>
              </w:rPr>
              <w:t>Утенова Бакытгуль Табилдиновна</w:t>
            </w:r>
          </w:p>
        </w:tc>
        <w:tc>
          <w:tcPr>
            <w:tcW w:w="4785" w:type="dxa"/>
            <w:shd w:val="clear" w:color="auto" w:fill="auto"/>
          </w:tcPr>
          <w:p w14:paraId="01512BB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мақала «Ұлы Дала Ұстазы» журналы </w:t>
            </w:r>
          </w:p>
          <w:p w14:paraId="2207912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№02 (34).2022 жыл</w:t>
            </w:r>
          </w:p>
          <w:p w14:paraId="175783E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Әлихан Бөкейхан және тәуелсіздік </w:t>
            </w:r>
            <w:r w:rsidRPr="006B5F24">
              <w:rPr>
                <w:rFonts w:ascii="Times New Roman" w:eastAsia="Calibri" w:hAnsi="Times New Roman" w:cs="Times New Roman"/>
                <w:sz w:val="24"/>
                <w:szCs w:val="24"/>
                <w:lang w:val="kk-KZ"/>
                <w14:ligatures w14:val="none"/>
              </w:rPr>
              <w:lastRenderedPageBreak/>
              <w:t>тағылымы</w:t>
            </w:r>
          </w:p>
        </w:tc>
        <w:tc>
          <w:tcPr>
            <w:tcW w:w="2116" w:type="dxa"/>
            <w:shd w:val="clear" w:color="auto" w:fill="auto"/>
          </w:tcPr>
          <w:p w14:paraId="136CA70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lastRenderedPageBreak/>
              <w:t>республика</w:t>
            </w:r>
          </w:p>
        </w:tc>
      </w:tr>
      <w:tr w:rsidR="00E401AD" w:rsidRPr="006B5F24" w14:paraId="70EDBFDC" w14:textId="77777777" w:rsidTr="006F66FC">
        <w:tc>
          <w:tcPr>
            <w:tcW w:w="555" w:type="dxa"/>
            <w:shd w:val="clear" w:color="auto" w:fill="auto"/>
          </w:tcPr>
          <w:p w14:paraId="2F5B13F8"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lastRenderedPageBreak/>
              <w:t>15</w:t>
            </w:r>
          </w:p>
        </w:tc>
        <w:tc>
          <w:tcPr>
            <w:tcW w:w="2115" w:type="dxa"/>
            <w:shd w:val="clear" w:color="auto" w:fill="auto"/>
          </w:tcPr>
          <w:p w14:paraId="5419D98C" w14:textId="77777777" w:rsidR="00866432" w:rsidRPr="006B5F24" w:rsidRDefault="00866432" w:rsidP="00866432">
            <w:pPr>
              <w:autoSpaceDE w:val="0"/>
              <w:autoSpaceDN w:val="0"/>
              <w:adjustRightInd w:val="0"/>
              <w:spacing w:after="0" w:line="241" w:lineRule="atLeast"/>
              <w:rPr>
                <w:rFonts w:ascii="Times New Roman" w:eastAsia="Calibri" w:hAnsi="Times New Roman" w:cs="Times New Roman"/>
                <w:bCs/>
                <w:iCs/>
                <w:sz w:val="24"/>
                <w:szCs w:val="24"/>
                <w:lang w:val="kk-KZ"/>
                <w14:ligatures w14:val="none"/>
              </w:rPr>
            </w:pPr>
            <w:r w:rsidRPr="006B5F24">
              <w:rPr>
                <w:rFonts w:ascii="Times New Roman" w:eastAsia="Calibri" w:hAnsi="Times New Roman" w:cs="Times New Roman"/>
                <w:bCs/>
                <w:iCs/>
                <w:sz w:val="24"/>
                <w:szCs w:val="24"/>
                <w:lang w:val="kk-KZ"/>
                <w14:ligatures w14:val="none"/>
              </w:rPr>
              <w:t>Кабиденова Баян Мукарамовна</w:t>
            </w:r>
          </w:p>
        </w:tc>
        <w:tc>
          <w:tcPr>
            <w:tcW w:w="4785" w:type="dxa"/>
            <w:shd w:val="clear" w:color="auto" w:fill="auto"/>
          </w:tcPr>
          <w:p w14:paraId="7EBBC27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мақала «Ұлы Дала Ұстазы» журналы </w:t>
            </w:r>
          </w:p>
          <w:p w14:paraId="04217EE5"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№02 (34).2022 жыл</w:t>
            </w:r>
          </w:p>
          <w:p w14:paraId="140DDB4E"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Ұлы даланың ұлы күйшісі </w:t>
            </w:r>
          </w:p>
        </w:tc>
        <w:tc>
          <w:tcPr>
            <w:tcW w:w="2116" w:type="dxa"/>
            <w:shd w:val="clear" w:color="auto" w:fill="auto"/>
          </w:tcPr>
          <w:p w14:paraId="72A2F71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08EAF8C6" w14:textId="77777777" w:rsidTr="006F66FC">
        <w:tc>
          <w:tcPr>
            <w:tcW w:w="555" w:type="dxa"/>
            <w:shd w:val="clear" w:color="auto" w:fill="auto"/>
          </w:tcPr>
          <w:p w14:paraId="6BE65607"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16</w:t>
            </w:r>
          </w:p>
        </w:tc>
        <w:tc>
          <w:tcPr>
            <w:tcW w:w="2115" w:type="dxa"/>
            <w:shd w:val="clear" w:color="auto" w:fill="auto"/>
          </w:tcPr>
          <w:p w14:paraId="7E7F352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Ахметова Маржан Куандыковна</w:t>
            </w:r>
          </w:p>
        </w:tc>
        <w:tc>
          <w:tcPr>
            <w:tcW w:w="4785" w:type="dxa"/>
            <w:shd w:val="clear" w:color="auto" w:fill="auto"/>
          </w:tcPr>
          <w:p w14:paraId="7127786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баяндама «Ұстаздар газеті" 15.07.2021, "Домбыраның үні шарықтай берсін!" </w:t>
            </w:r>
          </w:p>
        </w:tc>
        <w:tc>
          <w:tcPr>
            <w:tcW w:w="2116" w:type="dxa"/>
            <w:shd w:val="clear" w:color="auto" w:fill="auto"/>
          </w:tcPr>
          <w:p w14:paraId="1241FF47" w14:textId="7D1BBE6D"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w:t>
            </w:r>
            <w:r w:rsidR="005D0F10">
              <w:rPr>
                <w:rFonts w:ascii="Times New Roman" w:eastAsia="Calibri" w:hAnsi="Times New Roman" w:cs="Times New Roman"/>
                <w:sz w:val="24"/>
                <w:szCs w:val="24"/>
                <w:lang w:val="kk-KZ"/>
                <w14:ligatures w14:val="none"/>
              </w:rPr>
              <w:t>ыс</w:t>
            </w:r>
          </w:p>
        </w:tc>
      </w:tr>
      <w:tr w:rsidR="00E401AD" w:rsidRPr="006B5F24" w14:paraId="5A5785E5" w14:textId="77777777" w:rsidTr="006F66FC">
        <w:tc>
          <w:tcPr>
            <w:tcW w:w="555" w:type="dxa"/>
            <w:shd w:val="clear" w:color="auto" w:fill="auto"/>
          </w:tcPr>
          <w:p w14:paraId="39567D53"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5" w:type="dxa"/>
            <w:shd w:val="clear" w:color="auto" w:fill="auto"/>
          </w:tcPr>
          <w:p w14:paraId="4612B83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85" w:type="dxa"/>
            <w:shd w:val="clear" w:color="auto" w:fill="auto"/>
          </w:tcPr>
          <w:p w14:paraId="5732C2E4"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«Функционалдық сауаттылық және ХХІ ғасырдың дағдылары» атты вебинар аясында өз тәжірибесімен бөлісу. «Оқушылардың функционалдық сауаттылығын қалыптастыруға арналған тапсырмалар» 2020-2021 жыл</w:t>
            </w:r>
          </w:p>
          <w:p w14:paraId="516B90A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6" w:type="dxa"/>
            <w:shd w:val="clear" w:color="auto" w:fill="auto"/>
          </w:tcPr>
          <w:p w14:paraId="269918C2" w14:textId="35F0B8D8"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w:t>
            </w:r>
            <w:r w:rsidR="005D0F10">
              <w:rPr>
                <w:rFonts w:ascii="Times New Roman" w:eastAsia="Calibri" w:hAnsi="Times New Roman" w:cs="Times New Roman"/>
                <w:sz w:val="24"/>
                <w:szCs w:val="24"/>
                <w:lang w:val="kk-KZ"/>
                <w14:ligatures w14:val="none"/>
              </w:rPr>
              <w:t>ыс</w:t>
            </w:r>
          </w:p>
        </w:tc>
      </w:tr>
      <w:tr w:rsidR="00E401AD" w:rsidRPr="006B5F24" w14:paraId="6B102572" w14:textId="77777777" w:rsidTr="006F66FC">
        <w:tc>
          <w:tcPr>
            <w:tcW w:w="555" w:type="dxa"/>
            <w:shd w:val="clear" w:color="auto" w:fill="auto"/>
          </w:tcPr>
          <w:p w14:paraId="6AB87D9A"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5" w:type="dxa"/>
            <w:shd w:val="clear" w:color="auto" w:fill="auto"/>
          </w:tcPr>
          <w:p w14:paraId="42B76DD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85" w:type="dxa"/>
            <w:shd w:val="clear" w:color="auto" w:fill="auto"/>
          </w:tcPr>
          <w:p w14:paraId="11FE86DD"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 «Функционалдық сауаттылық өзекті пәндік оқытудың нәтижесі» атты вебинар аясында өз тәжірибесімен бөлісу.</w:t>
            </w:r>
          </w:p>
          <w:p w14:paraId="6C887C03"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 «Қазақ тілі мен әдебиет сабақтарында оқушылардың функционалдық сауаттылығын дамытудың тиімді жолдары» 2020-2021 жыл</w:t>
            </w:r>
          </w:p>
        </w:tc>
        <w:tc>
          <w:tcPr>
            <w:tcW w:w="2116" w:type="dxa"/>
            <w:shd w:val="clear" w:color="auto" w:fill="auto"/>
          </w:tcPr>
          <w:p w14:paraId="4B0A73FA" w14:textId="3A0EAFEF"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w:t>
            </w:r>
            <w:r w:rsidR="005D0F10">
              <w:rPr>
                <w:rFonts w:ascii="Times New Roman" w:eastAsia="Calibri" w:hAnsi="Times New Roman" w:cs="Times New Roman"/>
                <w:sz w:val="24"/>
                <w:szCs w:val="24"/>
                <w:lang w:val="kk-KZ"/>
                <w14:ligatures w14:val="none"/>
              </w:rPr>
              <w:t>ыс</w:t>
            </w:r>
          </w:p>
        </w:tc>
      </w:tr>
      <w:tr w:rsidR="00E401AD" w:rsidRPr="006B5F24" w14:paraId="2155C42C" w14:textId="77777777" w:rsidTr="006F66FC">
        <w:tc>
          <w:tcPr>
            <w:tcW w:w="555" w:type="dxa"/>
            <w:shd w:val="clear" w:color="auto" w:fill="auto"/>
          </w:tcPr>
          <w:p w14:paraId="65796845"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17</w:t>
            </w:r>
          </w:p>
        </w:tc>
        <w:tc>
          <w:tcPr>
            <w:tcW w:w="2115" w:type="dxa"/>
            <w:shd w:val="clear" w:color="auto" w:fill="auto"/>
          </w:tcPr>
          <w:p w14:paraId="7DA2017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Жусупова Гаухар Жангалиевна</w:t>
            </w:r>
          </w:p>
        </w:tc>
        <w:tc>
          <w:tcPr>
            <w:tcW w:w="4785" w:type="dxa"/>
            <w:shd w:val="clear" w:color="auto" w:fill="auto"/>
          </w:tcPr>
          <w:p w14:paraId="4B1E5F36" w14:textId="77777777" w:rsidR="00866432" w:rsidRPr="006B5F24" w:rsidRDefault="00866432" w:rsidP="00866432">
            <w:pPr>
              <w:spacing w:after="0" w:line="256"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мақала «Қазақ елі мәңгілік ел» журналы 12-2(34)  2021ж  </w:t>
            </w:r>
          </w:p>
          <w:p w14:paraId="67376A90" w14:textId="77777777" w:rsidR="00866432" w:rsidRPr="006B5F24" w:rsidRDefault="00866432" w:rsidP="00866432">
            <w:pPr>
              <w:spacing w:after="0" w:line="256"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«Мәтін арқылы оқушылардың ауызекі тілін дамыту» </w:t>
            </w:r>
          </w:p>
        </w:tc>
        <w:tc>
          <w:tcPr>
            <w:tcW w:w="2116" w:type="dxa"/>
            <w:shd w:val="clear" w:color="auto" w:fill="auto"/>
          </w:tcPr>
          <w:p w14:paraId="54000F3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республика</w:t>
            </w:r>
          </w:p>
        </w:tc>
      </w:tr>
      <w:tr w:rsidR="00E401AD" w:rsidRPr="006B5F24" w14:paraId="706A126B" w14:textId="77777777" w:rsidTr="006F66FC">
        <w:tc>
          <w:tcPr>
            <w:tcW w:w="555" w:type="dxa"/>
            <w:shd w:val="clear" w:color="auto" w:fill="auto"/>
          </w:tcPr>
          <w:p w14:paraId="72538F1E"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18</w:t>
            </w:r>
          </w:p>
        </w:tc>
        <w:tc>
          <w:tcPr>
            <w:tcW w:w="2115" w:type="dxa"/>
            <w:shd w:val="clear" w:color="auto" w:fill="auto"/>
          </w:tcPr>
          <w:p w14:paraId="0AA66883"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Жусупова Гаухар Жангалиевна, Жакупова Гульмира Хасейновна</w:t>
            </w:r>
          </w:p>
        </w:tc>
        <w:tc>
          <w:tcPr>
            <w:tcW w:w="4785" w:type="dxa"/>
            <w:shd w:val="clear" w:color="auto" w:fill="auto"/>
          </w:tcPr>
          <w:p w14:paraId="2D0431B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мақала «Педагогикалық альманах»</w:t>
            </w:r>
          </w:p>
          <w:p w14:paraId="14F54328" w14:textId="77777777" w:rsidR="00866432" w:rsidRPr="006B5F24" w:rsidRDefault="00866432" w:rsidP="00866432">
            <w:pPr>
              <w:spacing w:after="0" w:line="256"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№3(83) – 2022ж</w:t>
            </w:r>
          </w:p>
          <w:p w14:paraId="201E160C" w14:textId="77777777" w:rsidR="00866432" w:rsidRPr="006B5F24" w:rsidRDefault="00866432" w:rsidP="00866432">
            <w:pPr>
              <w:spacing w:after="0" w:line="256"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Ахмет Байтұрсынұлы өлеңдерінің ғибраты</w:t>
            </w:r>
          </w:p>
        </w:tc>
        <w:tc>
          <w:tcPr>
            <w:tcW w:w="2116" w:type="dxa"/>
            <w:shd w:val="clear" w:color="auto" w:fill="auto"/>
          </w:tcPr>
          <w:p w14:paraId="3D408CE5"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областной</w:t>
            </w:r>
          </w:p>
        </w:tc>
      </w:tr>
      <w:tr w:rsidR="00E401AD" w:rsidRPr="006B5F24" w14:paraId="7AE4B1ED" w14:textId="77777777" w:rsidTr="006F66FC">
        <w:tc>
          <w:tcPr>
            <w:tcW w:w="555" w:type="dxa"/>
            <w:shd w:val="clear" w:color="auto" w:fill="auto"/>
          </w:tcPr>
          <w:p w14:paraId="30517BEC"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5" w:type="dxa"/>
            <w:shd w:val="clear" w:color="auto" w:fill="auto"/>
          </w:tcPr>
          <w:p w14:paraId="410BD98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Жусупова Гаухар Жангалиевна</w:t>
            </w:r>
          </w:p>
          <w:p w14:paraId="7EA53D93"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Жакупова Гульмира Хасейновна</w:t>
            </w:r>
          </w:p>
        </w:tc>
        <w:tc>
          <w:tcPr>
            <w:tcW w:w="4785" w:type="dxa"/>
            <w:shd w:val="clear" w:color="auto" w:fill="auto"/>
          </w:tcPr>
          <w:p w14:paraId="24382452"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 Мақала Жақсы адам ғана жақсы ұстаз бола алады ....</w:t>
            </w:r>
          </w:p>
          <w:p w14:paraId="18D61144"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 xml:space="preserve"> «Ахмет Байтұрсынұлы мұрасы: қазақ тілі және заманауи білім беру үдерісі» атты халықаралық ғылыми-тәжірибелік конференциясының жинағы. </w:t>
            </w:r>
          </w:p>
          <w:p w14:paraId="67612F5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6" w:type="dxa"/>
            <w:shd w:val="clear" w:color="auto" w:fill="auto"/>
          </w:tcPr>
          <w:p w14:paraId="16634F44" w14:textId="1DD1440F"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халықаралық</w:t>
            </w:r>
          </w:p>
        </w:tc>
      </w:tr>
    </w:tbl>
    <w:p w14:paraId="328AC337" w14:textId="77777777" w:rsidR="00866432" w:rsidRPr="006B5F24" w:rsidRDefault="00866432" w:rsidP="00866432">
      <w:pPr>
        <w:spacing w:after="200" w:line="276" w:lineRule="auto"/>
        <w:rPr>
          <w:rFonts w:ascii="Times New Roman" w:eastAsia="Calibri" w:hAnsi="Times New Roman" w:cs="Times New Roman"/>
          <w:kern w:val="0"/>
          <w:sz w:val="24"/>
          <w:szCs w:val="24"/>
          <w:lang w:val="kk-KZ"/>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117"/>
        <w:gridCol w:w="4778"/>
        <w:gridCol w:w="2119"/>
      </w:tblGrid>
      <w:tr w:rsidR="00E401AD" w:rsidRPr="006B5F24" w14:paraId="43D3B2AC" w14:textId="77777777" w:rsidTr="006F66FC">
        <w:tc>
          <w:tcPr>
            <w:tcW w:w="557" w:type="dxa"/>
            <w:shd w:val="clear" w:color="auto" w:fill="auto"/>
          </w:tcPr>
          <w:p w14:paraId="106FE109" w14:textId="394711E6" w:rsidR="00866432" w:rsidRPr="006B5F24" w:rsidRDefault="00C97B5A"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19</w:t>
            </w:r>
          </w:p>
        </w:tc>
        <w:tc>
          <w:tcPr>
            <w:tcW w:w="2117" w:type="dxa"/>
            <w:shd w:val="clear" w:color="auto" w:fill="auto"/>
          </w:tcPr>
          <w:p w14:paraId="2F18D7C2"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r w:rsidRPr="006B5F24">
              <w:rPr>
                <w:rFonts w:ascii="Times New Roman" w:eastAsia="Times New Roman" w:hAnsi="Times New Roman" w:cs="Times New Roman"/>
                <w:sz w:val="24"/>
                <w:szCs w:val="24"/>
                <w:lang w:eastAsia="ru-RU"/>
                <w14:ligatures w14:val="none"/>
              </w:rPr>
              <w:t>Аюпов А.С.</w:t>
            </w:r>
          </w:p>
          <w:p w14:paraId="6719FDDF"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p>
          <w:p w14:paraId="6B2D5064"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p>
        </w:tc>
        <w:tc>
          <w:tcPr>
            <w:tcW w:w="4778" w:type="dxa"/>
            <w:shd w:val="clear" w:color="auto" w:fill="auto"/>
          </w:tcPr>
          <w:p w14:paraId="4471FA3F"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r w:rsidRPr="006B5F24">
              <w:rPr>
                <w:rFonts w:ascii="Times New Roman" w:eastAsia="Times New Roman" w:hAnsi="Times New Roman" w:cs="Times New Roman"/>
                <w:sz w:val="24"/>
                <w:szCs w:val="24"/>
                <w:lang w:eastAsia="ru-RU"/>
                <w14:ligatures w14:val="none"/>
              </w:rPr>
              <w:t xml:space="preserve">  Обобщение пед</w:t>
            </w:r>
            <w:proofErr w:type="gramStart"/>
            <w:r w:rsidRPr="006B5F24">
              <w:rPr>
                <w:rFonts w:ascii="Times New Roman" w:eastAsia="Times New Roman" w:hAnsi="Times New Roman" w:cs="Times New Roman"/>
                <w:sz w:val="24"/>
                <w:szCs w:val="24"/>
                <w:lang w:eastAsia="ru-RU"/>
                <w14:ligatures w14:val="none"/>
              </w:rPr>
              <w:t>.о</w:t>
            </w:r>
            <w:proofErr w:type="gramEnd"/>
            <w:r w:rsidRPr="006B5F24">
              <w:rPr>
                <w:rFonts w:ascii="Times New Roman" w:eastAsia="Times New Roman" w:hAnsi="Times New Roman" w:cs="Times New Roman"/>
                <w:sz w:val="24"/>
                <w:szCs w:val="24"/>
                <w:lang w:eastAsia="ru-RU"/>
                <w14:ligatures w14:val="none"/>
              </w:rPr>
              <w:t xml:space="preserve">пыта </w:t>
            </w:r>
          </w:p>
          <w:p w14:paraId="639A2EB5"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r w:rsidRPr="006B5F24">
              <w:rPr>
                <w:rFonts w:ascii="Times New Roman" w:eastAsia="Times New Roman" w:hAnsi="Times New Roman" w:cs="Times New Roman"/>
                <w:sz w:val="24"/>
                <w:szCs w:val="24"/>
                <w:lang w:eastAsia="ru-RU"/>
                <w14:ligatures w14:val="none"/>
              </w:rPr>
              <w:t>Спортивное ориентирование в школе.</w:t>
            </w:r>
          </w:p>
        </w:tc>
        <w:tc>
          <w:tcPr>
            <w:tcW w:w="2119" w:type="dxa"/>
            <w:shd w:val="clear" w:color="auto" w:fill="auto"/>
          </w:tcPr>
          <w:p w14:paraId="2CFEBE35" w14:textId="32DAB1E0" w:rsidR="00866432" w:rsidRPr="006B5F24" w:rsidRDefault="005D0F10" w:rsidP="00866432">
            <w:pPr>
              <w:spacing w:after="0" w:line="240" w:lineRule="auto"/>
              <w:contextualSpacing/>
              <w:jc w:val="both"/>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Қала</w:t>
            </w:r>
          </w:p>
        </w:tc>
      </w:tr>
      <w:tr w:rsidR="00E401AD" w:rsidRPr="006B5F24" w14:paraId="20FA7D99" w14:textId="77777777" w:rsidTr="006F66FC">
        <w:tc>
          <w:tcPr>
            <w:tcW w:w="557" w:type="dxa"/>
            <w:shd w:val="clear" w:color="auto" w:fill="auto"/>
          </w:tcPr>
          <w:p w14:paraId="2B7A4BE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7" w:type="dxa"/>
            <w:shd w:val="clear" w:color="auto" w:fill="auto"/>
          </w:tcPr>
          <w:p w14:paraId="0DBE811D" w14:textId="3CBA0734" w:rsidR="00866432" w:rsidRPr="006B5F24" w:rsidRDefault="00EE0B07" w:rsidP="00866432">
            <w:pPr>
              <w:spacing w:after="0" w:line="240" w:lineRule="auto"/>
              <w:contextualSpacing/>
              <w:jc w:val="both"/>
              <w:rPr>
                <w:rFonts w:ascii="Times New Roman" w:eastAsia="Times New Roman" w:hAnsi="Times New Roman" w:cs="Times New Roman"/>
                <w:sz w:val="24"/>
                <w:szCs w:val="24"/>
                <w:lang w:val="kk-KZ" w:eastAsia="ru-RU"/>
                <w14:ligatures w14:val="none"/>
              </w:rPr>
            </w:pPr>
            <w:r>
              <w:rPr>
                <w:rFonts w:ascii="Times New Roman" w:eastAsia="Times New Roman" w:hAnsi="Times New Roman" w:cs="Times New Roman"/>
                <w:sz w:val="24"/>
                <w:szCs w:val="24"/>
                <w:lang w:val="kk-KZ" w:eastAsia="ru-RU"/>
                <w14:ligatures w14:val="none"/>
              </w:rPr>
              <w:t>Аюпов А.С.</w:t>
            </w:r>
          </w:p>
          <w:p w14:paraId="606BDEBE" w14:textId="77777777"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p>
          <w:p w14:paraId="254D1B7B"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4778" w:type="dxa"/>
            <w:shd w:val="clear" w:color="auto" w:fill="auto"/>
          </w:tcPr>
          <w:p w14:paraId="1A240C36"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b/>
                <w:sz w:val="24"/>
                <w:szCs w:val="24"/>
                <w14:ligatures w14:val="none"/>
              </w:rPr>
              <w:t xml:space="preserve">РЕСПУБЛИКАНСКИЙ КОНКУРС  «ИТОГИ ГОДА-2021» Номинация </w:t>
            </w:r>
            <w:proofErr w:type="gramStart"/>
            <w:r w:rsidRPr="006B5F24">
              <w:rPr>
                <w:rFonts w:ascii="Times New Roman" w:eastAsia="Calibri" w:hAnsi="Times New Roman" w:cs="Times New Roman"/>
                <w:b/>
                <w:sz w:val="24"/>
                <w:szCs w:val="24"/>
                <w14:ligatures w14:val="none"/>
              </w:rPr>
              <w:t>-н</w:t>
            </w:r>
            <w:proofErr w:type="gramEnd"/>
            <w:r w:rsidRPr="006B5F24">
              <w:rPr>
                <w:rFonts w:ascii="Times New Roman" w:eastAsia="Calibri" w:hAnsi="Times New Roman" w:cs="Times New Roman"/>
                <w:b/>
                <w:sz w:val="24"/>
                <w:szCs w:val="24"/>
                <w14:ligatures w14:val="none"/>
              </w:rPr>
              <w:t>агрудной знак «Лучший педагог»</w:t>
            </w:r>
          </w:p>
        </w:tc>
        <w:tc>
          <w:tcPr>
            <w:tcW w:w="2119" w:type="dxa"/>
            <w:shd w:val="clear" w:color="auto" w:fill="auto"/>
          </w:tcPr>
          <w:p w14:paraId="73F534E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b/>
                <w:sz w:val="24"/>
                <w:szCs w:val="24"/>
                <w14:ligatures w14:val="none"/>
              </w:rPr>
              <w:t>Республика</w:t>
            </w:r>
          </w:p>
        </w:tc>
      </w:tr>
      <w:tr w:rsidR="00E401AD" w:rsidRPr="006B5F24" w14:paraId="5B61144D" w14:textId="77777777" w:rsidTr="006F66FC">
        <w:tc>
          <w:tcPr>
            <w:tcW w:w="557" w:type="dxa"/>
            <w:shd w:val="clear" w:color="auto" w:fill="auto"/>
          </w:tcPr>
          <w:p w14:paraId="44B1129A" w14:textId="6D3E07A0" w:rsidR="00866432" w:rsidRPr="006B5F24" w:rsidRDefault="00C97B5A"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20</w:t>
            </w:r>
          </w:p>
        </w:tc>
        <w:tc>
          <w:tcPr>
            <w:tcW w:w="2117" w:type="dxa"/>
            <w:shd w:val="clear" w:color="auto" w:fill="auto"/>
          </w:tcPr>
          <w:p w14:paraId="5823646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p w14:paraId="60CEAD2F"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 xml:space="preserve">Шортомбаев </w:t>
            </w:r>
            <w:r w:rsidRPr="006B5F24">
              <w:rPr>
                <w:rFonts w:ascii="Times New Roman" w:eastAsia="Calibri" w:hAnsi="Times New Roman" w:cs="Times New Roman"/>
                <w:sz w:val="24"/>
                <w:szCs w:val="24"/>
                <w:lang w:val="kk-KZ"/>
                <w14:ligatures w14:val="none"/>
              </w:rPr>
              <w:t>М</w:t>
            </w:r>
            <w:r w:rsidRPr="006B5F24">
              <w:rPr>
                <w:rFonts w:ascii="Times New Roman" w:eastAsia="Calibri" w:hAnsi="Times New Roman" w:cs="Times New Roman"/>
                <w:sz w:val="24"/>
                <w:szCs w:val="24"/>
                <w14:ligatures w14:val="none"/>
              </w:rPr>
              <w:t>.М.</w:t>
            </w:r>
          </w:p>
        </w:tc>
        <w:tc>
          <w:tcPr>
            <w:tcW w:w="4778" w:type="dxa"/>
            <w:shd w:val="clear" w:color="auto" w:fill="auto"/>
          </w:tcPr>
          <w:p w14:paraId="73D6DD01" w14:textId="77777777" w:rsidR="00866432" w:rsidRPr="006B5F24" w:rsidRDefault="00866432" w:rsidP="00866432">
            <w:pPr>
              <w:tabs>
                <w:tab w:val="left" w:pos="900"/>
              </w:tabs>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ab/>
            </w:r>
            <w:r w:rsidRPr="006B5F24">
              <w:rPr>
                <w:rFonts w:ascii="Times New Roman" w:eastAsia="Calibri" w:hAnsi="Times New Roman" w:cs="Times New Roman"/>
                <w:sz w:val="24"/>
                <w:szCs w:val="24"/>
                <w14:ligatures w14:val="none"/>
              </w:rPr>
              <w:t>Үздік әдістемелік-дидактикалық материал-2021" қалалық сайысы в составе творческой группы</w:t>
            </w:r>
          </w:p>
        </w:tc>
        <w:tc>
          <w:tcPr>
            <w:tcW w:w="2119" w:type="dxa"/>
            <w:shd w:val="clear" w:color="auto" w:fill="auto"/>
          </w:tcPr>
          <w:p w14:paraId="14E97603" w14:textId="4CEE8D6A"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14:ligatures w14:val="none"/>
              </w:rPr>
              <w:t>қала</w:t>
            </w:r>
          </w:p>
        </w:tc>
      </w:tr>
      <w:tr w:rsidR="00E401AD" w:rsidRPr="006B5F24" w14:paraId="04F88D99" w14:textId="77777777" w:rsidTr="006F66FC">
        <w:tc>
          <w:tcPr>
            <w:tcW w:w="557" w:type="dxa"/>
            <w:shd w:val="clear" w:color="auto" w:fill="auto"/>
          </w:tcPr>
          <w:p w14:paraId="3654A531" w14:textId="6BAC27AB" w:rsidR="00866432" w:rsidRPr="006B5F24" w:rsidRDefault="00C97B5A"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21</w:t>
            </w:r>
          </w:p>
        </w:tc>
        <w:tc>
          <w:tcPr>
            <w:tcW w:w="2117" w:type="dxa"/>
            <w:shd w:val="clear" w:color="auto" w:fill="auto"/>
          </w:tcPr>
          <w:p w14:paraId="68520CC2"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Аюпов А.С.</w:t>
            </w:r>
          </w:p>
        </w:tc>
        <w:tc>
          <w:tcPr>
            <w:tcW w:w="4778" w:type="dxa"/>
            <w:shd w:val="clear" w:color="auto" w:fill="auto"/>
          </w:tcPr>
          <w:p w14:paraId="2EC06504"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Педагогикалық порталдың ресми сайтында оқу-әдістемелік құрал жариялғаны туралы. Тақырыбы: «Спортивное ориентирование в школе»</w:t>
            </w:r>
          </w:p>
        </w:tc>
        <w:tc>
          <w:tcPr>
            <w:tcW w:w="2119" w:type="dxa"/>
            <w:shd w:val="clear" w:color="auto" w:fill="auto"/>
          </w:tcPr>
          <w:p w14:paraId="25F00B91"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r>
      <w:tr w:rsidR="00E401AD" w:rsidRPr="006B5F24" w14:paraId="782163EE" w14:textId="77777777" w:rsidTr="006F66FC">
        <w:tc>
          <w:tcPr>
            <w:tcW w:w="557" w:type="dxa"/>
            <w:shd w:val="clear" w:color="auto" w:fill="auto"/>
          </w:tcPr>
          <w:p w14:paraId="4E5CEAD7" w14:textId="168B677A" w:rsidR="00866432" w:rsidRPr="006B5F24" w:rsidRDefault="00C97B5A"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22</w:t>
            </w:r>
          </w:p>
        </w:tc>
        <w:tc>
          <w:tcPr>
            <w:tcW w:w="2117" w:type="dxa"/>
            <w:shd w:val="clear" w:color="auto" w:fill="auto"/>
          </w:tcPr>
          <w:p w14:paraId="5DAA2627"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Шибаков В.С.</w:t>
            </w:r>
          </w:p>
        </w:tc>
        <w:tc>
          <w:tcPr>
            <w:tcW w:w="4778" w:type="dxa"/>
            <w:shd w:val="clear" w:color="auto" w:fill="auto"/>
          </w:tcPr>
          <w:p w14:paraId="63867D28"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Свидетельство о публикации учебно-методического материала "Оздоровление учащихся через уроки плавания"</w:t>
            </w:r>
          </w:p>
          <w:p w14:paraId="397C6350"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2119" w:type="dxa"/>
            <w:shd w:val="clear" w:color="auto" w:fill="auto"/>
          </w:tcPr>
          <w:p w14:paraId="73FAD09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r>
      <w:tr w:rsidR="00E401AD" w:rsidRPr="006B5F24" w14:paraId="25D729A5" w14:textId="77777777" w:rsidTr="006F66FC">
        <w:tc>
          <w:tcPr>
            <w:tcW w:w="557" w:type="dxa"/>
            <w:shd w:val="clear" w:color="auto" w:fill="auto"/>
          </w:tcPr>
          <w:p w14:paraId="3403A64F" w14:textId="0643BBEE" w:rsidR="00866432" w:rsidRPr="006B5F24" w:rsidRDefault="00C97B5A"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lastRenderedPageBreak/>
              <w:t>23</w:t>
            </w:r>
          </w:p>
        </w:tc>
        <w:tc>
          <w:tcPr>
            <w:tcW w:w="2117" w:type="dxa"/>
            <w:shd w:val="clear" w:color="auto" w:fill="auto"/>
            <w:vAlign w:val="center"/>
          </w:tcPr>
          <w:p w14:paraId="0B10007D"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Аюпов А.С.</w:t>
            </w:r>
          </w:p>
        </w:tc>
        <w:tc>
          <w:tcPr>
            <w:tcW w:w="4778" w:type="dxa"/>
            <w:shd w:val="clear" w:color="auto" w:fill="auto"/>
          </w:tcPr>
          <w:p w14:paraId="7FEF8270"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К победному финишу. Звезда Прииртышья</w:t>
            </w:r>
          </w:p>
        </w:tc>
        <w:tc>
          <w:tcPr>
            <w:tcW w:w="2119" w:type="dxa"/>
            <w:shd w:val="clear" w:color="auto" w:fill="auto"/>
          </w:tcPr>
          <w:p w14:paraId="226C0A63" w14:textId="72E35177" w:rsidR="00866432" w:rsidRPr="006B5F24" w:rsidRDefault="005D0F10" w:rsidP="00866432">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қала</w:t>
            </w:r>
          </w:p>
        </w:tc>
      </w:tr>
      <w:tr w:rsidR="00E401AD" w:rsidRPr="006B5F24" w14:paraId="57ADE2F0" w14:textId="77777777" w:rsidTr="006F66FC">
        <w:tc>
          <w:tcPr>
            <w:tcW w:w="557" w:type="dxa"/>
            <w:shd w:val="clear" w:color="auto" w:fill="auto"/>
          </w:tcPr>
          <w:p w14:paraId="4A6562D3" w14:textId="11DB3C4A" w:rsidR="00866432" w:rsidRPr="006B5F24" w:rsidRDefault="00C97B5A"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24</w:t>
            </w:r>
          </w:p>
        </w:tc>
        <w:tc>
          <w:tcPr>
            <w:tcW w:w="2117" w:type="dxa"/>
            <w:tcBorders>
              <w:top w:val="nil"/>
              <w:left w:val="single" w:sz="4" w:space="0" w:color="auto"/>
              <w:bottom w:val="nil"/>
              <w:right w:val="single" w:sz="4" w:space="0" w:color="auto"/>
            </w:tcBorders>
            <w:shd w:val="clear" w:color="auto" w:fill="auto"/>
            <w:vAlign w:val="bottom"/>
          </w:tcPr>
          <w:p w14:paraId="2E8D2839"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Макажанов А.А</w:t>
            </w:r>
          </w:p>
        </w:tc>
        <w:tc>
          <w:tcPr>
            <w:tcW w:w="4778" w:type="dxa"/>
            <w:tcBorders>
              <w:top w:val="nil"/>
              <w:left w:val="nil"/>
              <w:bottom w:val="nil"/>
              <w:right w:val="single" w:sz="4" w:space="0" w:color="auto"/>
            </w:tcBorders>
            <w:shd w:val="clear" w:color="auto" w:fill="auto"/>
            <w:vAlign w:val="bottom"/>
          </w:tcPr>
          <w:p w14:paraId="784CD7F0" w14:textId="7BFA9350"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14:ligatures w14:val="none"/>
              </w:rPr>
              <w:t>Қала</w:t>
            </w:r>
            <w:r w:rsidR="00866432" w:rsidRPr="006B5F24">
              <w:rPr>
                <w:rFonts w:ascii="Times New Roman" w:eastAsia="Calibri" w:hAnsi="Times New Roman" w:cs="Times New Roman"/>
                <w:sz w:val="24"/>
                <w:szCs w:val="24"/>
                <w14:ligatures w14:val="none"/>
              </w:rPr>
              <w:t>ской конкурс учитель года физической культуры</w:t>
            </w:r>
          </w:p>
        </w:tc>
        <w:tc>
          <w:tcPr>
            <w:tcW w:w="2119" w:type="dxa"/>
            <w:tcBorders>
              <w:top w:val="nil"/>
              <w:left w:val="nil"/>
              <w:bottom w:val="nil"/>
              <w:right w:val="single" w:sz="4" w:space="0" w:color="auto"/>
            </w:tcBorders>
            <w:shd w:val="clear" w:color="auto" w:fill="auto"/>
            <w:vAlign w:val="bottom"/>
          </w:tcPr>
          <w:p w14:paraId="37050C19" w14:textId="2C9B6F6A" w:rsidR="00866432" w:rsidRPr="006B5F24" w:rsidRDefault="005D0F10" w:rsidP="00866432">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қала</w:t>
            </w:r>
          </w:p>
        </w:tc>
      </w:tr>
      <w:tr w:rsidR="00E401AD" w:rsidRPr="006B5F24" w14:paraId="4DCE49F1" w14:textId="77777777" w:rsidTr="006F66FC">
        <w:tc>
          <w:tcPr>
            <w:tcW w:w="557" w:type="dxa"/>
            <w:shd w:val="clear" w:color="auto" w:fill="auto"/>
          </w:tcPr>
          <w:p w14:paraId="44E7F272"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c>
          <w:tcPr>
            <w:tcW w:w="2117" w:type="dxa"/>
            <w:tcBorders>
              <w:top w:val="nil"/>
              <w:left w:val="single" w:sz="4" w:space="0" w:color="auto"/>
              <w:bottom w:val="single" w:sz="4" w:space="0" w:color="auto"/>
              <w:right w:val="single" w:sz="4" w:space="0" w:color="auto"/>
            </w:tcBorders>
            <w:shd w:val="clear" w:color="auto" w:fill="auto"/>
            <w:vAlign w:val="bottom"/>
          </w:tcPr>
          <w:p w14:paraId="114CD06A"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4778" w:type="dxa"/>
            <w:tcBorders>
              <w:top w:val="nil"/>
              <w:left w:val="nil"/>
              <w:bottom w:val="single" w:sz="4" w:space="0" w:color="auto"/>
              <w:right w:val="single" w:sz="4" w:space="0" w:color="auto"/>
            </w:tcBorders>
            <w:shd w:val="clear" w:color="auto" w:fill="auto"/>
            <w:vAlign w:val="bottom"/>
          </w:tcPr>
          <w:p w14:paraId="4AE4338C"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c>
          <w:tcPr>
            <w:tcW w:w="2119" w:type="dxa"/>
            <w:tcBorders>
              <w:top w:val="nil"/>
              <w:left w:val="nil"/>
              <w:bottom w:val="single" w:sz="4" w:space="0" w:color="auto"/>
              <w:right w:val="single" w:sz="4" w:space="0" w:color="auto"/>
            </w:tcBorders>
            <w:shd w:val="clear" w:color="auto" w:fill="auto"/>
            <w:vAlign w:val="bottom"/>
          </w:tcPr>
          <w:p w14:paraId="2F9A4ED0" w14:textId="77777777" w:rsidR="00866432" w:rsidRPr="006B5F24" w:rsidRDefault="00866432" w:rsidP="00866432">
            <w:pPr>
              <w:spacing w:after="0" w:line="240" w:lineRule="auto"/>
              <w:rPr>
                <w:rFonts w:ascii="Times New Roman" w:eastAsia="Calibri" w:hAnsi="Times New Roman" w:cs="Times New Roman"/>
                <w:sz w:val="24"/>
                <w:szCs w:val="24"/>
                <w:lang w:val="kk-KZ"/>
                <w14:ligatures w14:val="none"/>
              </w:rPr>
            </w:pPr>
          </w:p>
        </w:tc>
      </w:tr>
    </w:tbl>
    <w:p w14:paraId="7DF78E38" w14:textId="77777777" w:rsidR="00866432" w:rsidRPr="006B5F24" w:rsidRDefault="00866432" w:rsidP="00866432">
      <w:pPr>
        <w:spacing w:after="0" w:line="276" w:lineRule="auto"/>
        <w:rPr>
          <w:rFonts w:ascii="Times New Roman" w:eastAsia="Calibri" w:hAnsi="Times New Roman" w:cs="Times New Roman"/>
          <w:vanish/>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9"/>
        <w:gridCol w:w="1995"/>
        <w:gridCol w:w="109"/>
        <w:gridCol w:w="4685"/>
        <w:gridCol w:w="109"/>
        <w:gridCol w:w="2009"/>
        <w:gridCol w:w="108"/>
      </w:tblGrid>
      <w:tr w:rsidR="006B5F24" w:rsidRPr="006B5F24" w14:paraId="4B50F2A4" w14:textId="77777777" w:rsidTr="00866432">
        <w:tc>
          <w:tcPr>
            <w:tcW w:w="556" w:type="dxa"/>
            <w:gridSpan w:val="2"/>
            <w:shd w:val="clear" w:color="auto" w:fill="auto"/>
          </w:tcPr>
          <w:p w14:paraId="1D17FB39" w14:textId="03458D19" w:rsidR="00866432" w:rsidRPr="006B5F24" w:rsidRDefault="00C97B5A" w:rsidP="00866432">
            <w:pPr>
              <w:spacing w:after="0"/>
              <w:ind w:right="-3845"/>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25</w:t>
            </w:r>
          </w:p>
        </w:tc>
        <w:tc>
          <w:tcPr>
            <w:tcW w:w="2104" w:type="dxa"/>
            <w:gridSpan w:val="2"/>
            <w:shd w:val="clear" w:color="auto" w:fill="auto"/>
          </w:tcPr>
          <w:p w14:paraId="3C0D7D5E"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Абишева А.Н.</w:t>
            </w:r>
          </w:p>
        </w:tc>
        <w:tc>
          <w:tcPr>
            <w:tcW w:w="4794" w:type="dxa"/>
            <w:gridSpan w:val="2"/>
            <w:shd w:val="clear" w:color="auto" w:fill="auto"/>
          </w:tcPr>
          <w:p w14:paraId="6C8F59CF"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Статья в журнале «</w:t>
            </w:r>
            <w:r w:rsidRPr="006B5F24">
              <w:rPr>
                <w:rFonts w:ascii="Times New Roman" w:eastAsia="Calibri" w:hAnsi="Times New Roman" w:cs="Times New Roman"/>
                <w:sz w:val="24"/>
                <w:szCs w:val="24"/>
                <w:lang w:val="en-US"/>
                <w14:ligatures w14:val="none"/>
              </w:rPr>
              <w:t>UZDIK</w:t>
            </w:r>
            <w:r w:rsidRPr="006B5F24">
              <w:rPr>
                <w:rFonts w:ascii="Times New Roman" w:eastAsia="Calibri" w:hAnsi="Times New Roman" w:cs="Times New Roman"/>
                <w:sz w:val="24"/>
                <w:szCs w:val="24"/>
                <w14:ligatures w14:val="none"/>
              </w:rPr>
              <w:t xml:space="preserve"> </w:t>
            </w:r>
            <w:r w:rsidRPr="006B5F24">
              <w:rPr>
                <w:rFonts w:ascii="Times New Roman" w:eastAsia="Calibri" w:hAnsi="Times New Roman" w:cs="Times New Roman"/>
                <w:sz w:val="24"/>
                <w:szCs w:val="24"/>
                <w:lang w:val="en-US"/>
                <w14:ligatures w14:val="none"/>
              </w:rPr>
              <w:t>USTAZ</w:t>
            </w:r>
            <w:r w:rsidRPr="006B5F24">
              <w:rPr>
                <w:rFonts w:ascii="Times New Roman" w:eastAsia="Calibri" w:hAnsi="Times New Roman" w:cs="Times New Roman"/>
                <w:sz w:val="24"/>
                <w:szCs w:val="24"/>
                <w14:ligatures w14:val="none"/>
              </w:rPr>
              <w:t>»</w:t>
            </w:r>
          </w:p>
          <w:p w14:paraId="52755229"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 Эффективные  стратегии работы с текстом на уроках русского языка».</w:t>
            </w:r>
          </w:p>
        </w:tc>
        <w:tc>
          <w:tcPr>
            <w:tcW w:w="2117" w:type="dxa"/>
            <w:gridSpan w:val="2"/>
            <w:shd w:val="clear" w:color="auto" w:fill="auto"/>
          </w:tcPr>
          <w:p w14:paraId="79DDC163"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республика</w:t>
            </w:r>
          </w:p>
        </w:tc>
      </w:tr>
      <w:tr w:rsidR="006B5F24" w:rsidRPr="006B5F24" w14:paraId="7659E040" w14:textId="77777777" w:rsidTr="00866432">
        <w:tc>
          <w:tcPr>
            <w:tcW w:w="556" w:type="dxa"/>
            <w:gridSpan w:val="2"/>
            <w:shd w:val="clear" w:color="auto" w:fill="auto"/>
          </w:tcPr>
          <w:p w14:paraId="7B796B32" w14:textId="69203A55" w:rsidR="00866432" w:rsidRPr="006B5F24" w:rsidRDefault="00C97B5A" w:rsidP="00866432">
            <w:pPr>
              <w:spacing w:after="0"/>
              <w:ind w:right="-3845"/>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26</w:t>
            </w:r>
          </w:p>
        </w:tc>
        <w:tc>
          <w:tcPr>
            <w:tcW w:w="2104" w:type="dxa"/>
            <w:gridSpan w:val="2"/>
            <w:shd w:val="clear" w:color="auto" w:fill="auto"/>
          </w:tcPr>
          <w:p w14:paraId="7C125366"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Ауталипов Н.Е.</w:t>
            </w:r>
          </w:p>
        </w:tc>
        <w:tc>
          <w:tcPr>
            <w:tcW w:w="4794" w:type="dxa"/>
            <w:gridSpan w:val="2"/>
            <w:shd w:val="clear" w:color="auto" w:fill="auto"/>
          </w:tcPr>
          <w:p w14:paraId="66166205"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lang w:val="kk-KZ"/>
                <w14:ligatures w14:val="none"/>
              </w:rPr>
              <w:t>"ХХ III Сәтбаев оқулары" атты халықаралық ғылыми конференция.</w:t>
            </w:r>
            <w:r w:rsidRPr="006B5F24">
              <w:rPr>
                <w:rFonts w:ascii="Times New Roman" w:eastAsia="Calibri" w:hAnsi="Times New Roman" w:cs="Times New Roman"/>
                <w:sz w:val="24"/>
                <w:szCs w:val="24"/>
                <w14:ligatures w14:val="none"/>
              </w:rPr>
              <w:t xml:space="preserve"> Международная научная конференция "ХХІІІ Сатпаевские чтения "</w:t>
            </w:r>
          </w:p>
          <w:p w14:paraId="03BB3E4D" w14:textId="77777777" w:rsidR="00866432" w:rsidRPr="006B5F24" w:rsidRDefault="00866432" w:rsidP="00866432">
            <w:pPr>
              <w:spacing w:after="0"/>
              <w:rPr>
                <w:rFonts w:ascii="Times New Roman" w:eastAsia="Calibri" w:hAnsi="Times New Roman" w:cs="Times New Roman"/>
                <w:sz w:val="24"/>
                <w:szCs w:val="24"/>
                <w14:ligatures w14:val="none"/>
              </w:rPr>
            </w:pPr>
          </w:p>
        </w:tc>
        <w:tc>
          <w:tcPr>
            <w:tcW w:w="2117" w:type="dxa"/>
            <w:gridSpan w:val="2"/>
            <w:shd w:val="clear" w:color="auto" w:fill="auto"/>
          </w:tcPr>
          <w:p w14:paraId="4151B357" w14:textId="0F65981E" w:rsidR="00866432" w:rsidRPr="006B5F24" w:rsidRDefault="005D0F10" w:rsidP="00866432">
            <w:pPr>
              <w:spacing w:after="0"/>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халықаралық</w:t>
            </w:r>
          </w:p>
        </w:tc>
      </w:tr>
      <w:tr w:rsidR="006B5F24" w:rsidRPr="006B5F24" w14:paraId="3A349729" w14:textId="77777777" w:rsidTr="00866432">
        <w:tc>
          <w:tcPr>
            <w:tcW w:w="556" w:type="dxa"/>
            <w:gridSpan w:val="2"/>
            <w:shd w:val="clear" w:color="auto" w:fill="auto"/>
          </w:tcPr>
          <w:p w14:paraId="70FCFAAC" w14:textId="015A19ED" w:rsidR="00866432" w:rsidRPr="006B5F24" w:rsidRDefault="00C97B5A" w:rsidP="00866432">
            <w:pPr>
              <w:spacing w:after="0"/>
              <w:ind w:right="-3845"/>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27</w:t>
            </w:r>
          </w:p>
        </w:tc>
        <w:tc>
          <w:tcPr>
            <w:tcW w:w="2104" w:type="dxa"/>
            <w:gridSpan w:val="2"/>
            <w:shd w:val="clear" w:color="auto" w:fill="auto"/>
          </w:tcPr>
          <w:p w14:paraId="34298941"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Авдеюк О.С.</w:t>
            </w:r>
          </w:p>
        </w:tc>
        <w:tc>
          <w:tcPr>
            <w:tcW w:w="4794" w:type="dxa"/>
            <w:gridSpan w:val="2"/>
            <w:shd w:val="clear" w:color="auto" w:fill="auto"/>
          </w:tcPr>
          <w:p w14:paraId="38834454"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XII Республиканский научно-практический конкурс для педагогов РК(Лучшая педагогическая статья)(г</w:t>
            </w:r>
            <w:proofErr w:type="gramStart"/>
            <w:r w:rsidRPr="006B5F24">
              <w:rPr>
                <w:rFonts w:ascii="Times New Roman" w:eastAsia="Calibri" w:hAnsi="Times New Roman" w:cs="Times New Roman"/>
                <w:sz w:val="24"/>
                <w:szCs w:val="24"/>
                <w14:ligatures w14:val="none"/>
              </w:rPr>
              <w:t>.А</w:t>
            </w:r>
            <w:proofErr w:type="gramEnd"/>
            <w:r w:rsidRPr="006B5F24">
              <w:rPr>
                <w:rFonts w:ascii="Times New Roman" w:eastAsia="Calibri" w:hAnsi="Times New Roman" w:cs="Times New Roman"/>
                <w:sz w:val="24"/>
                <w:szCs w:val="24"/>
                <w14:ligatures w14:val="none"/>
              </w:rPr>
              <w:t>лматы)</w:t>
            </w:r>
          </w:p>
        </w:tc>
        <w:tc>
          <w:tcPr>
            <w:tcW w:w="2117" w:type="dxa"/>
            <w:gridSpan w:val="2"/>
            <w:shd w:val="clear" w:color="auto" w:fill="auto"/>
          </w:tcPr>
          <w:p w14:paraId="1EE10975" w14:textId="77777777" w:rsidR="00866432" w:rsidRPr="006B5F24" w:rsidRDefault="00866432" w:rsidP="00866432">
            <w:pPr>
              <w:spacing w:after="0"/>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14:ligatures w14:val="none"/>
              </w:rPr>
              <w:t>республика</w:t>
            </w:r>
          </w:p>
        </w:tc>
      </w:tr>
      <w:tr w:rsidR="006B5F24" w:rsidRPr="006B5F24" w14:paraId="6A870DAE" w14:textId="77777777" w:rsidTr="00866432">
        <w:tc>
          <w:tcPr>
            <w:tcW w:w="556" w:type="dxa"/>
            <w:gridSpan w:val="2"/>
            <w:shd w:val="clear" w:color="auto" w:fill="auto"/>
          </w:tcPr>
          <w:p w14:paraId="0E97C894" w14:textId="67771135" w:rsidR="00866432" w:rsidRPr="006B5F24" w:rsidRDefault="00C97B5A" w:rsidP="00866432">
            <w:pPr>
              <w:spacing w:after="0"/>
              <w:ind w:right="-3845"/>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28</w:t>
            </w:r>
          </w:p>
        </w:tc>
        <w:tc>
          <w:tcPr>
            <w:tcW w:w="2104" w:type="dxa"/>
            <w:gridSpan w:val="2"/>
            <w:shd w:val="clear" w:color="auto" w:fill="auto"/>
          </w:tcPr>
          <w:p w14:paraId="6FF69095"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Айгожина Г.Т.</w:t>
            </w:r>
          </w:p>
        </w:tc>
        <w:tc>
          <w:tcPr>
            <w:tcW w:w="4794" w:type="dxa"/>
            <w:gridSpan w:val="2"/>
            <w:shd w:val="clear" w:color="auto" w:fill="auto"/>
          </w:tcPr>
          <w:p w14:paraId="61159485"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Статья в журнале "Ы.Алтынсарин ізбасарлары:"</w:t>
            </w:r>
            <w:r w:rsidRPr="006B5F24">
              <w:rPr>
                <w:rFonts w:ascii="Times New Roman" w:eastAsia="Calibri" w:hAnsi="Times New Roman" w:cs="Times New Roman"/>
                <w:sz w:val="24"/>
                <w:szCs w:val="24"/>
                <w14:ligatures w14:val="none"/>
              </w:rPr>
              <w:t>Слова в художественном тексте"</w:t>
            </w:r>
          </w:p>
        </w:tc>
        <w:tc>
          <w:tcPr>
            <w:tcW w:w="2117" w:type="dxa"/>
            <w:gridSpan w:val="2"/>
            <w:shd w:val="clear" w:color="auto" w:fill="auto"/>
          </w:tcPr>
          <w:p w14:paraId="13EF9DD7"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республика</w:t>
            </w:r>
          </w:p>
        </w:tc>
      </w:tr>
      <w:tr w:rsidR="006B5F24" w:rsidRPr="006B5F24" w14:paraId="68015C9A" w14:textId="77777777" w:rsidTr="00866432">
        <w:tc>
          <w:tcPr>
            <w:tcW w:w="556" w:type="dxa"/>
            <w:gridSpan w:val="2"/>
            <w:shd w:val="clear" w:color="auto" w:fill="auto"/>
          </w:tcPr>
          <w:p w14:paraId="5A24BE7A" w14:textId="77777777" w:rsidR="00866432" w:rsidRPr="006B5F24" w:rsidRDefault="00866432" w:rsidP="00866432">
            <w:pPr>
              <w:spacing w:after="0"/>
              <w:ind w:right="-3845"/>
              <w:jc w:val="both"/>
              <w:rPr>
                <w:rFonts w:ascii="Times New Roman" w:eastAsia="Calibri" w:hAnsi="Times New Roman" w:cs="Times New Roman"/>
                <w:sz w:val="24"/>
                <w:szCs w:val="24"/>
                <w:lang w:val="kk-KZ"/>
                <w14:ligatures w14:val="none"/>
              </w:rPr>
            </w:pPr>
          </w:p>
        </w:tc>
        <w:tc>
          <w:tcPr>
            <w:tcW w:w="2104" w:type="dxa"/>
            <w:gridSpan w:val="2"/>
            <w:shd w:val="clear" w:color="auto" w:fill="auto"/>
          </w:tcPr>
          <w:p w14:paraId="4EAC283C"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Айгожина Г.Т.</w:t>
            </w:r>
          </w:p>
        </w:tc>
        <w:tc>
          <w:tcPr>
            <w:tcW w:w="4794" w:type="dxa"/>
            <w:gridSpan w:val="2"/>
            <w:shd w:val="clear" w:color="auto" w:fill="auto"/>
          </w:tcPr>
          <w:p w14:paraId="3D905E70" w14:textId="525DFB5E" w:rsidR="00866432" w:rsidRPr="006B5F24" w:rsidRDefault="00866432" w:rsidP="00866432">
            <w:pPr>
              <w:spacing w:after="0" w:line="240" w:lineRule="auto"/>
              <w:contextualSpacing/>
              <w:jc w:val="both"/>
              <w:rPr>
                <w:rFonts w:ascii="Times New Roman" w:eastAsia="Times New Roman" w:hAnsi="Times New Roman" w:cs="Times New Roman"/>
                <w:sz w:val="24"/>
                <w:szCs w:val="24"/>
                <w:lang w:eastAsia="ru-RU"/>
                <w14:ligatures w14:val="none"/>
              </w:rPr>
            </w:pPr>
            <w:r w:rsidRPr="006B5F24">
              <w:rPr>
                <w:rFonts w:ascii="Times New Roman" w:eastAsia="Times New Roman" w:hAnsi="Times New Roman" w:cs="Times New Roman"/>
                <w:sz w:val="24"/>
                <w:szCs w:val="24"/>
                <w:lang w:eastAsia="ru-RU"/>
                <w14:ligatures w14:val="none"/>
              </w:rPr>
              <w:t xml:space="preserve">Обмен педопытом на областном семинаре. Тема: «Использование приемов критического мышления на уроках русского языка в 5 </w:t>
            </w:r>
            <w:r w:rsidR="009B36D8">
              <w:rPr>
                <w:rFonts w:ascii="Times New Roman" w:eastAsia="Times New Roman" w:hAnsi="Times New Roman" w:cs="Times New Roman"/>
                <w:sz w:val="24"/>
                <w:szCs w:val="24"/>
                <w:lang w:eastAsia="ru-RU"/>
                <w14:ligatures w14:val="none"/>
              </w:rPr>
              <w:t>сынып</w:t>
            </w:r>
            <w:r w:rsidRPr="006B5F24">
              <w:rPr>
                <w:rFonts w:ascii="Times New Roman" w:eastAsia="Times New Roman" w:hAnsi="Times New Roman" w:cs="Times New Roman"/>
                <w:sz w:val="24"/>
                <w:szCs w:val="24"/>
                <w:lang w:eastAsia="ru-RU"/>
                <w14:ligatures w14:val="none"/>
              </w:rPr>
              <w:t xml:space="preserve"> для достижения целей обучения».</w:t>
            </w:r>
          </w:p>
        </w:tc>
        <w:tc>
          <w:tcPr>
            <w:tcW w:w="2117" w:type="dxa"/>
            <w:gridSpan w:val="2"/>
            <w:shd w:val="clear" w:color="auto" w:fill="auto"/>
          </w:tcPr>
          <w:p w14:paraId="6683C3F4" w14:textId="5AFE09BA"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обл</w:t>
            </w:r>
            <w:r w:rsidR="005D0F10">
              <w:rPr>
                <w:rFonts w:ascii="Times New Roman" w:eastAsia="Calibri" w:hAnsi="Times New Roman" w:cs="Times New Roman"/>
                <w:sz w:val="24"/>
                <w:szCs w:val="24"/>
                <w:lang w:val="kk-KZ"/>
                <w14:ligatures w14:val="none"/>
              </w:rPr>
              <w:t>ыс</w:t>
            </w:r>
          </w:p>
        </w:tc>
      </w:tr>
      <w:tr w:rsidR="006B5F24" w:rsidRPr="006B5F24" w14:paraId="2FD08402" w14:textId="77777777" w:rsidTr="00866432">
        <w:tc>
          <w:tcPr>
            <w:tcW w:w="556" w:type="dxa"/>
            <w:gridSpan w:val="2"/>
            <w:shd w:val="clear" w:color="auto" w:fill="auto"/>
          </w:tcPr>
          <w:p w14:paraId="174A6E8B" w14:textId="617336FB" w:rsidR="00866432" w:rsidRPr="006B5F24" w:rsidRDefault="00C97B5A" w:rsidP="00866432">
            <w:pPr>
              <w:spacing w:after="0"/>
              <w:ind w:right="-3845"/>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29</w:t>
            </w:r>
          </w:p>
        </w:tc>
        <w:tc>
          <w:tcPr>
            <w:tcW w:w="2104" w:type="dxa"/>
            <w:gridSpan w:val="2"/>
            <w:shd w:val="clear" w:color="auto" w:fill="auto"/>
          </w:tcPr>
          <w:p w14:paraId="1D7F81DF"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Билая М.Е.</w:t>
            </w:r>
          </w:p>
        </w:tc>
        <w:tc>
          <w:tcPr>
            <w:tcW w:w="4794" w:type="dxa"/>
            <w:gridSpan w:val="2"/>
            <w:shd w:val="clear" w:color="auto" w:fill="auto"/>
          </w:tcPr>
          <w:p w14:paraId="3FA60467"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Статья в журнале "Ы.Алтынсарин ізбасарлары:"</w:t>
            </w:r>
            <w:r w:rsidRPr="006B5F24">
              <w:rPr>
                <w:rFonts w:ascii="Times New Roman" w:eastAsia="Calibri" w:hAnsi="Times New Roman" w:cs="Times New Roman"/>
                <w:sz w:val="24"/>
                <w:szCs w:val="24"/>
                <w14:ligatures w14:val="none"/>
              </w:rPr>
              <w:t xml:space="preserve"> Потенциал уроков литературы в реализации проекта «Читающая школа»."</w:t>
            </w:r>
          </w:p>
        </w:tc>
        <w:tc>
          <w:tcPr>
            <w:tcW w:w="2117" w:type="dxa"/>
            <w:gridSpan w:val="2"/>
            <w:shd w:val="clear" w:color="auto" w:fill="auto"/>
          </w:tcPr>
          <w:p w14:paraId="5F03CCB1"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r w:rsidRPr="006B5F24">
              <w:rPr>
                <w:rFonts w:ascii="Times New Roman" w:eastAsia="Calibri" w:hAnsi="Times New Roman" w:cs="Times New Roman"/>
                <w:sz w:val="24"/>
                <w:szCs w:val="24"/>
                <w14:ligatures w14:val="none"/>
              </w:rPr>
              <w:t>республика</w:t>
            </w:r>
          </w:p>
        </w:tc>
      </w:tr>
      <w:tr w:rsidR="006B5F24" w:rsidRPr="006B5F24" w14:paraId="72F2C382" w14:textId="77777777" w:rsidTr="00866432">
        <w:tc>
          <w:tcPr>
            <w:tcW w:w="556" w:type="dxa"/>
            <w:gridSpan w:val="2"/>
            <w:shd w:val="clear" w:color="auto" w:fill="auto"/>
          </w:tcPr>
          <w:p w14:paraId="6D65152B" w14:textId="77777777" w:rsidR="00866432" w:rsidRPr="006B5F24" w:rsidRDefault="00866432" w:rsidP="00866432">
            <w:pPr>
              <w:spacing w:after="0"/>
              <w:ind w:right="-3845"/>
              <w:jc w:val="both"/>
              <w:rPr>
                <w:rFonts w:ascii="Times New Roman" w:eastAsia="Calibri" w:hAnsi="Times New Roman" w:cs="Times New Roman"/>
                <w:sz w:val="24"/>
                <w:szCs w:val="24"/>
                <w:lang w:val="kk-KZ"/>
                <w14:ligatures w14:val="none"/>
              </w:rPr>
            </w:pPr>
          </w:p>
        </w:tc>
        <w:tc>
          <w:tcPr>
            <w:tcW w:w="2104" w:type="dxa"/>
            <w:gridSpan w:val="2"/>
            <w:shd w:val="clear" w:color="auto" w:fill="auto"/>
          </w:tcPr>
          <w:p w14:paraId="59EA07A8"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p>
        </w:tc>
        <w:tc>
          <w:tcPr>
            <w:tcW w:w="4794" w:type="dxa"/>
            <w:gridSpan w:val="2"/>
            <w:shd w:val="clear" w:color="auto" w:fill="auto"/>
          </w:tcPr>
          <w:p w14:paraId="0234AD99" w14:textId="77777777" w:rsidR="00866432" w:rsidRPr="006B5F24" w:rsidRDefault="00866432" w:rsidP="00866432">
            <w:pPr>
              <w:spacing w:after="0"/>
              <w:jc w:val="both"/>
              <w:rPr>
                <w:rFonts w:ascii="Times New Roman" w:eastAsia="Calibri" w:hAnsi="Times New Roman" w:cs="Times New Roman"/>
                <w:sz w:val="24"/>
                <w:szCs w:val="24"/>
                <w:lang w:val="kk-KZ"/>
                <w14:ligatures w14:val="none"/>
              </w:rPr>
            </w:pPr>
          </w:p>
        </w:tc>
        <w:tc>
          <w:tcPr>
            <w:tcW w:w="2117" w:type="dxa"/>
            <w:gridSpan w:val="2"/>
            <w:shd w:val="clear" w:color="auto" w:fill="auto"/>
          </w:tcPr>
          <w:p w14:paraId="39F479D5" w14:textId="77777777" w:rsidR="00866432" w:rsidRPr="006B5F24" w:rsidRDefault="00866432" w:rsidP="00866432">
            <w:pPr>
              <w:spacing w:after="0" w:line="240" w:lineRule="auto"/>
              <w:rPr>
                <w:rFonts w:ascii="Times New Roman" w:eastAsia="Calibri" w:hAnsi="Times New Roman" w:cs="Times New Roman"/>
                <w:sz w:val="24"/>
                <w:szCs w:val="24"/>
                <w14:ligatures w14:val="none"/>
              </w:rPr>
            </w:pPr>
          </w:p>
        </w:tc>
      </w:tr>
      <w:tr w:rsidR="006B5F24" w:rsidRPr="006B5F24" w14:paraId="733CDE83" w14:textId="77777777" w:rsidTr="008664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08" w:type="dxa"/>
        </w:trPr>
        <w:tc>
          <w:tcPr>
            <w:tcW w:w="447" w:type="dxa"/>
          </w:tcPr>
          <w:p w14:paraId="66434EFB" w14:textId="14BFD800" w:rsidR="00866432" w:rsidRPr="006B5F24" w:rsidRDefault="00C97B5A"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30</w:t>
            </w:r>
          </w:p>
        </w:tc>
        <w:tc>
          <w:tcPr>
            <w:tcW w:w="2104" w:type="dxa"/>
            <w:gridSpan w:val="2"/>
          </w:tcPr>
          <w:p w14:paraId="3F39DDA8"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Карибаева Гульфиза Ислямовна </w:t>
            </w:r>
          </w:p>
        </w:tc>
        <w:tc>
          <w:tcPr>
            <w:tcW w:w="4794" w:type="dxa"/>
            <w:gridSpan w:val="2"/>
          </w:tcPr>
          <w:p w14:paraId="29F95425"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Статья в журнале “Учителя Казахстана”: “Технология интерактивного обучения на уроках английского языка” 2022г.</w:t>
            </w:r>
          </w:p>
          <w:p w14:paraId="5D1DC84F"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p>
        </w:tc>
        <w:tc>
          <w:tcPr>
            <w:tcW w:w="2118" w:type="dxa"/>
            <w:gridSpan w:val="2"/>
          </w:tcPr>
          <w:p w14:paraId="5A9A79BB"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республика</w:t>
            </w:r>
          </w:p>
        </w:tc>
      </w:tr>
      <w:tr w:rsidR="006B5F24" w:rsidRPr="006B5F24" w14:paraId="15218CEF" w14:textId="77777777" w:rsidTr="008664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08" w:type="dxa"/>
        </w:trPr>
        <w:tc>
          <w:tcPr>
            <w:tcW w:w="447" w:type="dxa"/>
          </w:tcPr>
          <w:p w14:paraId="013130CB" w14:textId="77777777" w:rsidR="00866432" w:rsidRPr="006B5F24" w:rsidRDefault="00866432" w:rsidP="00866432">
            <w:pPr>
              <w:spacing w:after="200" w:line="276" w:lineRule="auto"/>
              <w:rPr>
                <w:rFonts w:ascii="Times New Roman" w:eastAsia="Times New Roman" w:hAnsi="Times New Roman" w:cs="Times New Roman"/>
                <w:kern w:val="0"/>
                <w:sz w:val="24"/>
                <w:szCs w:val="24"/>
                <w:lang w:val="kk-KZ" w:eastAsia="ru-RU"/>
                <w14:ligatures w14:val="none"/>
              </w:rPr>
            </w:pPr>
          </w:p>
        </w:tc>
        <w:tc>
          <w:tcPr>
            <w:tcW w:w="2104" w:type="dxa"/>
            <w:gridSpan w:val="2"/>
          </w:tcPr>
          <w:p w14:paraId="5729901F"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Карибаева Гульфиза Ислямовна </w:t>
            </w:r>
          </w:p>
        </w:tc>
        <w:tc>
          <w:tcPr>
            <w:tcW w:w="4794" w:type="dxa"/>
            <w:gridSpan w:val="2"/>
          </w:tcPr>
          <w:p w14:paraId="708ACDD3"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Статья в журнале “Ustaz”: “Цифровизация образования” 2023г.</w:t>
            </w:r>
          </w:p>
          <w:p w14:paraId="180717C8" w14:textId="77777777" w:rsidR="00866432" w:rsidRPr="006B5F24" w:rsidRDefault="00866432" w:rsidP="00866432">
            <w:pPr>
              <w:spacing w:after="200" w:line="276" w:lineRule="auto"/>
              <w:rPr>
                <w:rFonts w:ascii="Times New Roman" w:eastAsia="Times New Roman" w:hAnsi="Times New Roman" w:cs="Times New Roman"/>
                <w:kern w:val="0"/>
                <w:sz w:val="24"/>
                <w:szCs w:val="24"/>
                <w:lang w:val="kk-KZ" w:eastAsia="ru-RU"/>
                <w14:ligatures w14:val="none"/>
              </w:rPr>
            </w:pPr>
          </w:p>
        </w:tc>
        <w:tc>
          <w:tcPr>
            <w:tcW w:w="2118" w:type="dxa"/>
            <w:gridSpan w:val="2"/>
          </w:tcPr>
          <w:p w14:paraId="63281E5C" w14:textId="77777777" w:rsidR="00866432" w:rsidRPr="006B5F24" w:rsidRDefault="00866432" w:rsidP="00866432">
            <w:pPr>
              <w:spacing w:after="200" w:line="276"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республика</w:t>
            </w:r>
          </w:p>
        </w:tc>
      </w:tr>
      <w:tr w:rsidR="006B5F24" w:rsidRPr="006B5F24" w14:paraId="41DA1FA7" w14:textId="77777777" w:rsidTr="008664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gridAfter w:val="1"/>
          <w:wAfter w:w="108" w:type="dxa"/>
        </w:trPr>
        <w:tc>
          <w:tcPr>
            <w:tcW w:w="447" w:type="dxa"/>
          </w:tcPr>
          <w:p w14:paraId="43287AAD" w14:textId="77777777" w:rsidR="00866432" w:rsidRPr="006B5F24" w:rsidRDefault="00866432" w:rsidP="00866432">
            <w:pPr>
              <w:spacing w:after="200" w:line="276" w:lineRule="auto"/>
              <w:rPr>
                <w:rFonts w:ascii="Times New Roman" w:eastAsia="Times New Roman" w:hAnsi="Times New Roman" w:cs="Times New Roman"/>
                <w:kern w:val="0"/>
                <w:sz w:val="24"/>
                <w:szCs w:val="24"/>
                <w:lang w:val="kk-KZ" w:eastAsia="ru-RU"/>
                <w14:ligatures w14:val="none"/>
              </w:rPr>
            </w:pPr>
          </w:p>
        </w:tc>
        <w:tc>
          <w:tcPr>
            <w:tcW w:w="2104" w:type="dxa"/>
            <w:gridSpan w:val="2"/>
          </w:tcPr>
          <w:p w14:paraId="02F70E20"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Карибаева Гульфиза Ислямовна </w:t>
            </w:r>
          </w:p>
        </w:tc>
        <w:tc>
          <w:tcPr>
            <w:tcW w:w="4794" w:type="dxa"/>
            <w:gridSpan w:val="2"/>
          </w:tcPr>
          <w:p w14:paraId="5AE59BD8"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Статья в журнале “Ustaz”: “Формирование навыков научно-исследовательской работы” </w:t>
            </w:r>
          </w:p>
          <w:p w14:paraId="35988C7B" w14:textId="77777777" w:rsidR="00866432" w:rsidRPr="006B5F24" w:rsidRDefault="00866432" w:rsidP="00866432">
            <w:pPr>
              <w:spacing w:after="200"/>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 xml:space="preserve">2023г. </w:t>
            </w:r>
          </w:p>
        </w:tc>
        <w:tc>
          <w:tcPr>
            <w:tcW w:w="2118" w:type="dxa"/>
            <w:gridSpan w:val="2"/>
          </w:tcPr>
          <w:p w14:paraId="38522174" w14:textId="77777777" w:rsidR="00866432" w:rsidRPr="006B5F24" w:rsidRDefault="00866432" w:rsidP="00866432">
            <w:pPr>
              <w:spacing w:after="200" w:line="276" w:lineRule="auto"/>
              <w:rPr>
                <w:rFonts w:ascii="Times New Roman" w:eastAsia="Times New Roman" w:hAnsi="Times New Roman" w:cs="Times New Roman"/>
                <w:kern w:val="0"/>
                <w:sz w:val="24"/>
                <w:szCs w:val="24"/>
                <w:lang w:val="kk-KZ" w:eastAsia="ru-RU"/>
                <w14:ligatures w14:val="none"/>
              </w:rPr>
            </w:pPr>
            <w:r w:rsidRPr="006B5F24">
              <w:rPr>
                <w:rFonts w:ascii="Times New Roman" w:eastAsia="Times New Roman" w:hAnsi="Times New Roman" w:cs="Times New Roman"/>
                <w:kern w:val="0"/>
                <w:sz w:val="24"/>
                <w:szCs w:val="24"/>
                <w:lang w:val="kk-KZ" w:eastAsia="ru-RU"/>
                <w14:ligatures w14:val="none"/>
              </w:rPr>
              <w:t>республика</w:t>
            </w:r>
          </w:p>
        </w:tc>
      </w:tr>
    </w:tbl>
    <w:tbl>
      <w:tblPr>
        <w:tblStyle w:val="19"/>
        <w:tblW w:w="0" w:type="auto"/>
        <w:tblLook w:val="04A0" w:firstRow="1" w:lastRow="0" w:firstColumn="1" w:lastColumn="0" w:noHBand="0" w:noVBand="1"/>
      </w:tblPr>
      <w:tblGrid>
        <w:gridCol w:w="555"/>
        <w:gridCol w:w="2122"/>
        <w:gridCol w:w="4777"/>
        <w:gridCol w:w="2010"/>
      </w:tblGrid>
      <w:tr w:rsidR="006B5F24" w:rsidRPr="00C97B5A" w14:paraId="4BDABF73" w14:textId="77777777" w:rsidTr="00996A71">
        <w:tc>
          <w:tcPr>
            <w:tcW w:w="555" w:type="dxa"/>
          </w:tcPr>
          <w:p w14:paraId="2E6A84AE" w14:textId="6A324D47" w:rsidR="00C97B5A" w:rsidRPr="00C97B5A" w:rsidRDefault="00C97B5A" w:rsidP="00C97B5A">
            <w:pPr>
              <w:spacing w:line="259" w:lineRule="auto"/>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31</w:t>
            </w:r>
          </w:p>
        </w:tc>
        <w:tc>
          <w:tcPr>
            <w:tcW w:w="2122" w:type="dxa"/>
          </w:tcPr>
          <w:p w14:paraId="4770E58C" w14:textId="77777777" w:rsidR="00C97B5A" w:rsidRPr="00C97B5A" w:rsidRDefault="00C97B5A" w:rsidP="00C97B5A">
            <w:pPr>
              <w:spacing w:line="259" w:lineRule="auto"/>
              <w:rPr>
                <w:rFonts w:ascii="Times New Roman" w:eastAsia="Calibri" w:hAnsi="Times New Roman" w:cs="Times New Roman"/>
                <w:sz w:val="24"/>
                <w:szCs w:val="24"/>
                <w:lang w:val="kk-KZ"/>
              </w:rPr>
            </w:pPr>
            <w:r w:rsidRPr="00C97B5A">
              <w:rPr>
                <w:rFonts w:ascii="Times New Roman" w:eastAsia="Times New Roman" w:hAnsi="Times New Roman" w:cs="Times New Roman"/>
                <w:sz w:val="24"/>
                <w:szCs w:val="24"/>
                <w:lang w:eastAsia="ru-RU"/>
              </w:rPr>
              <w:t>Беланова И.В.</w:t>
            </w:r>
          </w:p>
        </w:tc>
        <w:tc>
          <w:tcPr>
            <w:tcW w:w="4777" w:type="dxa"/>
          </w:tcPr>
          <w:p w14:paraId="5122F9A2" w14:textId="77777777" w:rsidR="00C97B5A" w:rsidRPr="00C97B5A" w:rsidRDefault="00C97B5A" w:rsidP="00C97B5A">
            <w:pPr>
              <w:spacing w:line="259" w:lineRule="auto"/>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 xml:space="preserve">Республиканский научно-практический журнал «Ы.Алтынсарин </w:t>
            </w:r>
            <w:r w:rsidRPr="00C97B5A">
              <w:rPr>
                <w:rFonts w:ascii="Times New Roman" w:eastAsia="Calibri" w:hAnsi="Times New Roman" w:cs="Times New Roman"/>
                <w:sz w:val="24"/>
                <w:szCs w:val="24"/>
                <w:lang w:val="kk-KZ"/>
              </w:rPr>
              <w:t>ізбасарлары</w:t>
            </w:r>
            <w:proofErr w:type="gramStart"/>
            <w:r w:rsidRPr="00C97B5A">
              <w:rPr>
                <w:rFonts w:ascii="Times New Roman" w:eastAsia="Calibri" w:hAnsi="Times New Roman" w:cs="Times New Roman"/>
                <w:sz w:val="24"/>
                <w:szCs w:val="24"/>
              </w:rPr>
              <w:t>»</w:t>
            </w:r>
            <w:r w:rsidRPr="00C97B5A">
              <w:rPr>
                <w:rFonts w:ascii="Times New Roman" w:eastAsia="Calibri" w:hAnsi="Times New Roman" w:cs="Times New Roman"/>
                <w:sz w:val="24"/>
                <w:szCs w:val="24"/>
                <w:lang w:val="kk-KZ"/>
              </w:rPr>
              <w:t>С</w:t>
            </w:r>
            <w:proofErr w:type="gramEnd"/>
            <w:r w:rsidRPr="00C97B5A">
              <w:rPr>
                <w:rFonts w:ascii="Times New Roman" w:eastAsia="Calibri" w:hAnsi="Times New Roman" w:cs="Times New Roman"/>
                <w:sz w:val="24"/>
                <w:szCs w:val="24"/>
                <w:lang w:val="kk-KZ"/>
              </w:rPr>
              <w:t>татья в журнале "Ы.Алтынсарин ізбасарлары:"Национальный и религиозный состав населения Казахстана"</w:t>
            </w:r>
          </w:p>
          <w:p w14:paraId="45CFAA85" w14:textId="77777777" w:rsidR="00C97B5A" w:rsidRPr="00C97B5A" w:rsidRDefault="00C97B5A" w:rsidP="00C97B5A">
            <w:pPr>
              <w:spacing w:line="259" w:lineRule="auto"/>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«Значение развития функциональной грамотности обучающихся в начальной школе»</w:t>
            </w:r>
          </w:p>
        </w:tc>
        <w:tc>
          <w:tcPr>
            <w:tcW w:w="2010" w:type="dxa"/>
          </w:tcPr>
          <w:p w14:paraId="4ACD9505" w14:textId="77777777" w:rsidR="00C97B5A" w:rsidRPr="00C97B5A" w:rsidRDefault="00C97B5A" w:rsidP="00C97B5A">
            <w:pPr>
              <w:spacing w:line="259" w:lineRule="auto"/>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6A4FCC89" w14:textId="77777777" w:rsidTr="00996A71">
        <w:tc>
          <w:tcPr>
            <w:tcW w:w="555" w:type="dxa"/>
          </w:tcPr>
          <w:p w14:paraId="21EF886E" w14:textId="6A7B4984"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lastRenderedPageBreak/>
              <w:t>32</w:t>
            </w:r>
          </w:p>
        </w:tc>
        <w:tc>
          <w:tcPr>
            <w:tcW w:w="2122" w:type="dxa"/>
          </w:tcPr>
          <w:p w14:paraId="7D519BC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Ицкова Е.В.</w:t>
            </w:r>
          </w:p>
        </w:tc>
        <w:tc>
          <w:tcPr>
            <w:tcW w:w="4777" w:type="dxa"/>
          </w:tcPr>
          <w:p w14:paraId="3ED22DDC" w14:textId="77777777" w:rsidR="00C97B5A" w:rsidRPr="00C97B5A" w:rsidRDefault="00C97B5A" w:rsidP="00C97B5A">
            <w:pPr>
              <w:rPr>
                <w:rFonts w:ascii="Times New Roman" w:eastAsia="Calibri" w:hAnsi="Times New Roman" w:cs="Times New Roman"/>
                <w:sz w:val="24"/>
                <w:szCs w:val="24"/>
              </w:rPr>
            </w:pPr>
            <w:r w:rsidRPr="00C97B5A">
              <w:rPr>
                <w:rFonts w:ascii="Times New Roman" w:eastAsia="Calibri" w:hAnsi="Times New Roman" w:cs="Times New Roman"/>
                <w:sz w:val="24"/>
                <w:szCs w:val="24"/>
              </w:rPr>
              <w:t>Научно-практический журнал Ы</w:t>
            </w:r>
            <w:proofErr w:type="gramStart"/>
            <w:r w:rsidRPr="00C97B5A">
              <w:rPr>
                <w:rFonts w:ascii="Times New Roman" w:eastAsia="Calibri" w:hAnsi="Times New Roman" w:cs="Times New Roman"/>
                <w:sz w:val="24"/>
                <w:szCs w:val="24"/>
              </w:rPr>
              <w:t>,А</w:t>
            </w:r>
            <w:proofErr w:type="gramEnd"/>
            <w:r w:rsidRPr="00C97B5A">
              <w:rPr>
                <w:rFonts w:ascii="Times New Roman" w:eastAsia="Calibri" w:hAnsi="Times New Roman" w:cs="Times New Roman"/>
                <w:sz w:val="24"/>
                <w:szCs w:val="24"/>
              </w:rPr>
              <w:t>лтынсарина</w:t>
            </w:r>
          </w:p>
          <w:p w14:paraId="20362179"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«Проблемы и решение преемственности дошкольного и начального образования»</w:t>
            </w:r>
          </w:p>
        </w:tc>
        <w:tc>
          <w:tcPr>
            <w:tcW w:w="2010" w:type="dxa"/>
          </w:tcPr>
          <w:p w14:paraId="57AEDC8C"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75655CD4" w14:textId="77777777" w:rsidTr="00996A71">
        <w:tc>
          <w:tcPr>
            <w:tcW w:w="555" w:type="dxa"/>
          </w:tcPr>
          <w:p w14:paraId="12669045" w14:textId="16C03E06"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3</w:t>
            </w:r>
            <w:r w:rsidRPr="006B5F24">
              <w:rPr>
                <w:rFonts w:ascii="Times New Roman" w:eastAsia="Calibri" w:hAnsi="Times New Roman" w:cs="Times New Roman"/>
                <w:sz w:val="24"/>
                <w:szCs w:val="24"/>
                <w:lang w:val="kk-KZ"/>
              </w:rPr>
              <w:t>3</w:t>
            </w:r>
          </w:p>
        </w:tc>
        <w:tc>
          <w:tcPr>
            <w:tcW w:w="2122" w:type="dxa"/>
          </w:tcPr>
          <w:p w14:paraId="03B95B25"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Косова Л.П.</w:t>
            </w:r>
          </w:p>
        </w:tc>
        <w:tc>
          <w:tcPr>
            <w:tcW w:w="4777" w:type="dxa"/>
          </w:tcPr>
          <w:p w14:paraId="78EA5721" w14:textId="77777777" w:rsidR="00C97B5A" w:rsidRPr="00C97B5A" w:rsidRDefault="00C97B5A" w:rsidP="00C97B5A">
            <w:pPr>
              <w:rPr>
                <w:rFonts w:ascii="Times New Roman" w:eastAsia="Calibri" w:hAnsi="Times New Roman" w:cs="Times New Roman"/>
                <w:sz w:val="24"/>
                <w:szCs w:val="24"/>
              </w:rPr>
            </w:pPr>
            <w:r w:rsidRPr="00C97B5A">
              <w:rPr>
                <w:rFonts w:ascii="Times New Roman" w:eastAsia="Calibri" w:hAnsi="Times New Roman" w:cs="Times New Roman"/>
                <w:sz w:val="24"/>
                <w:szCs w:val="24"/>
              </w:rPr>
              <w:t>журнал «Начальная школа Казахстана»</w:t>
            </w:r>
          </w:p>
          <w:p w14:paraId="511D9223" w14:textId="45FC082D" w:rsidR="00C97B5A" w:rsidRPr="00C97B5A" w:rsidRDefault="00C97B5A" w:rsidP="00C97B5A">
            <w:pPr>
              <w:rPr>
                <w:rFonts w:ascii="Times New Roman" w:eastAsia="Calibri" w:hAnsi="Times New Roman" w:cs="Times New Roman"/>
                <w:sz w:val="24"/>
                <w:szCs w:val="24"/>
              </w:rPr>
            </w:pPr>
            <w:r w:rsidRPr="00C97B5A">
              <w:rPr>
                <w:rFonts w:ascii="Times New Roman" w:eastAsia="Calibri" w:hAnsi="Times New Roman" w:cs="Times New Roman"/>
                <w:sz w:val="24"/>
                <w:szCs w:val="24"/>
              </w:rPr>
              <w:t xml:space="preserve">«Истоки казахского народа» конспект урока по познанию мира в 4 </w:t>
            </w:r>
            <w:r w:rsidR="009B36D8">
              <w:rPr>
                <w:rFonts w:ascii="Times New Roman" w:eastAsia="Calibri" w:hAnsi="Times New Roman" w:cs="Times New Roman"/>
                <w:sz w:val="24"/>
                <w:szCs w:val="24"/>
              </w:rPr>
              <w:t>сынып</w:t>
            </w:r>
          </w:p>
          <w:p w14:paraId="767C1A02" w14:textId="77777777" w:rsidR="00C97B5A" w:rsidRPr="00C97B5A" w:rsidRDefault="00C97B5A" w:rsidP="00C97B5A">
            <w:pPr>
              <w:rPr>
                <w:rFonts w:ascii="Times New Roman" w:eastAsia="Calibri" w:hAnsi="Times New Roman" w:cs="Times New Roman"/>
                <w:sz w:val="24"/>
                <w:szCs w:val="24"/>
                <w:lang w:val="kk-KZ"/>
              </w:rPr>
            </w:pPr>
          </w:p>
        </w:tc>
        <w:tc>
          <w:tcPr>
            <w:tcW w:w="2010" w:type="dxa"/>
          </w:tcPr>
          <w:p w14:paraId="11FEC201"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78CDD3D1" w14:textId="77777777" w:rsidTr="00996A71">
        <w:tc>
          <w:tcPr>
            <w:tcW w:w="555" w:type="dxa"/>
          </w:tcPr>
          <w:p w14:paraId="4CA72142" w14:textId="01101B5F"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34</w:t>
            </w:r>
          </w:p>
        </w:tc>
        <w:tc>
          <w:tcPr>
            <w:tcW w:w="2122" w:type="dxa"/>
          </w:tcPr>
          <w:p w14:paraId="42B3BE90"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Калиева О.П.</w:t>
            </w:r>
          </w:p>
        </w:tc>
        <w:tc>
          <w:tcPr>
            <w:tcW w:w="4777" w:type="dxa"/>
          </w:tcPr>
          <w:p w14:paraId="04A26F23"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 xml:space="preserve">Журнал «Ы.Алтынсарин </w:t>
            </w:r>
            <w:r w:rsidRPr="00C97B5A">
              <w:rPr>
                <w:rFonts w:ascii="Times New Roman" w:eastAsia="Calibri" w:hAnsi="Times New Roman" w:cs="Times New Roman"/>
                <w:sz w:val="24"/>
                <w:szCs w:val="24"/>
                <w:lang w:val="kk-KZ"/>
              </w:rPr>
              <w:t>ізбасарлары»</w:t>
            </w:r>
            <w:r w:rsidRPr="00C97B5A">
              <w:rPr>
                <w:rFonts w:ascii="Times New Roman" w:eastAsia="Calibri" w:hAnsi="Times New Roman" w:cs="Times New Roman"/>
                <w:sz w:val="24"/>
                <w:szCs w:val="24"/>
              </w:rPr>
              <w:t xml:space="preserve"> Урок «Правила безопасности  в окружающей среде»</w:t>
            </w:r>
          </w:p>
        </w:tc>
        <w:tc>
          <w:tcPr>
            <w:tcW w:w="2010" w:type="dxa"/>
          </w:tcPr>
          <w:p w14:paraId="668E3681"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2B166BDE" w14:textId="77777777" w:rsidTr="00996A71">
        <w:tc>
          <w:tcPr>
            <w:tcW w:w="555" w:type="dxa"/>
          </w:tcPr>
          <w:p w14:paraId="0B43FAC8" w14:textId="507473D1"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35</w:t>
            </w:r>
          </w:p>
        </w:tc>
        <w:tc>
          <w:tcPr>
            <w:tcW w:w="2122" w:type="dxa"/>
          </w:tcPr>
          <w:p w14:paraId="49F875E4"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Тезекпаева С.М.</w:t>
            </w:r>
          </w:p>
        </w:tc>
        <w:tc>
          <w:tcPr>
            <w:tcW w:w="4777" w:type="dxa"/>
          </w:tcPr>
          <w:p w14:paraId="5BCF7E3F"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Үздік ұстаз</w:t>
            </w:r>
          </w:p>
          <w:p w14:paraId="422B2F99"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 xml:space="preserve">Критическое мышление как способ развития познавательных способностей учащихся </w:t>
            </w:r>
          </w:p>
        </w:tc>
        <w:tc>
          <w:tcPr>
            <w:tcW w:w="2010" w:type="dxa"/>
          </w:tcPr>
          <w:p w14:paraId="0DCDCBF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724F035D" w14:textId="77777777" w:rsidTr="00996A71">
        <w:tc>
          <w:tcPr>
            <w:tcW w:w="555" w:type="dxa"/>
          </w:tcPr>
          <w:p w14:paraId="1634F2C7" w14:textId="7C6B3E29"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36</w:t>
            </w:r>
          </w:p>
        </w:tc>
        <w:tc>
          <w:tcPr>
            <w:tcW w:w="2122" w:type="dxa"/>
          </w:tcPr>
          <w:p w14:paraId="08526894" w14:textId="77777777" w:rsidR="00C97B5A" w:rsidRPr="00C97B5A" w:rsidRDefault="00C97B5A" w:rsidP="00C97B5A">
            <w:pPr>
              <w:rPr>
                <w:rFonts w:ascii="Times New Roman" w:eastAsia="Calibri" w:hAnsi="Times New Roman" w:cs="Times New Roman"/>
                <w:sz w:val="24"/>
                <w:szCs w:val="24"/>
                <w:lang w:val="kk-KZ"/>
              </w:rPr>
            </w:pPr>
          </w:p>
          <w:p w14:paraId="5C82B6A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Байдельдинова А.Ж.</w:t>
            </w:r>
          </w:p>
        </w:tc>
        <w:tc>
          <w:tcPr>
            <w:tcW w:w="4777" w:type="dxa"/>
          </w:tcPr>
          <w:p w14:paraId="1DA60A0C" w14:textId="77777777" w:rsidR="00C97B5A" w:rsidRPr="00C97B5A" w:rsidRDefault="00C97B5A" w:rsidP="00C97B5A">
            <w:pPr>
              <w:rPr>
                <w:rFonts w:ascii="Times New Roman" w:eastAsia="Calibri" w:hAnsi="Times New Roman" w:cs="Times New Roman"/>
                <w:sz w:val="24"/>
                <w:szCs w:val="24"/>
              </w:rPr>
            </w:pPr>
            <w:r w:rsidRPr="00C97B5A">
              <w:rPr>
                <w:rFonts w:ascii="Times New Roman" w:eastAsia="Calibri" w:hAnsi="Times New Roman" w:cs="Times New Roman"/>
                <w:sz w:val="24"/>
                <w:szCs w:val="24"/>
                <w:lang w:val="kk-KZ"/>
              </w:rPr>
              <w:t xml:space="preserve"> Журнал «Ілім</w:t>
            </w:r>
            <w:r w:rsidRPr="00C97B5A">
              <w:rPr>
                <w:rFonts w:ascii="Times New Roman" w:eastAsia="Calibri" w:hAnsi="Times New Roman" w:cs="Times New Roman"/>
                <w:sz w:val="24"/>
                <w:szCs w:val="24"/>
              </w:rPr>
              <w:t>.К</w:t>
            </w:r>
            <w:r w:rsidRPr="00C97B5A">
              <w:rPr>
                <w:rFonts w:ascii="Times New Roman" w:eastAsia="Calibri" w:hAnsi="Times New Roman" w:cs="Times New Roman"/>
                <w:sz w:val="24"/>
                <w:szCs w:val="24"/>
                <w:lang w:val="en-US"/>
              </w:rPr>
              <w:t>z</w:t>
            </w:r>
            <w:r w:rsidRPr="00C97B5A">
              <w:rPr>
                <w:rFonts w:ascii="Times New Roman" w:eastAsia="Calibri" w:hAnsi="Times New Roman" w:cs="Times New Roman"/>
                <w:sz w:val="24"/>
                <w:szCs w:val="24"/>
              </w:rPr>
              <w:t>»</w:t>
            </w:r>
          </w:p>
          <w:p w14:paraId="05DC3EFC"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Развитие читательской грамотности на уроках в начальной школе</w:t>
            </w:r>
          </w:p>
        </w:tc>
        <w:tc>
          <w:tcPr>
            <w:tcW w:w="2010" w:type="dxa"/>
          </w:tcPr>
          <w:p w14:paraId="6D690E1B"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республика</w:t>
            </w:r>
          </w:p>
        </w:tc>
      </w:tr>
      <w:tr w:rsidR="006B5F24" w:rsidRPr="00C97B5A" w14:paraId="068E1141" w14:textId="77777777" w:rsidTr="00996A71">
        <w:tc>
          <w:tcPr>
            <w:tcW w:w="555" w:type="dxa"/>
          </w:tcPr>
          <w:p w14:paraId="5C40F3A8" w14:textId="684BA684"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37</w:t>
            </w:r>
          </w:p>
        </w:tc>
        <w:tc>
          <w:tcPr>
            <w:tcW w:w="2122" w:type="dxa"/>
            <w:tcBorders>
              <w:top w:val="nil"/>
              <w:left w:val="single" w:sz="4" w:space="0" w:color="auto"/>
              <w:bottom w:val="single" w:sz="4" w:space="0" w:color="auto"/>
              <w:right w:val="single" w:sz="4" w:space="0" w:color="auto"/>
            </w:tcBorders>
            <w:shd w:val="clear" w:color="auto" w:fill="auto"/>
            <w:vAlign w:val="bottom"/>
          </w:tcPr>
          <w:p w14:paraId="42D04B06"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Times New Roman" w:hAnsi="Times New Roman" w:cs="Times New Roman"/>
                <w:sz w:val="24"/>
                <w:szCs w:val="24"/>
                <w:lang w:eastAsia="ru-RU"/>
              </w:rPr>
              <w:t>Беланова И.В</w:t>
            </w:r>
          </w:p>
        </w:tc>
        <w:tc>
          <w:tcPr>
            <w:tcW w:w="4777" w:type="dxa"/>
            <w:tcBorders>
              <w:top w:val="nil"/>
              <w:left w:val="nil"/>
              <w:bottom w:val="single" w:sz="4" w:space="0" w:color="auto"/>
              <w:right w:val="single" w:sz="4" w:space="0" w:color="auto"/>
            </w:tcBorders>
            <w:shd w:val="clear" w:color="auto" w:fill="auto"/>
            <w:vAlign w:val="bottom"/>
          </w:tcPr>
          <w:p w14:paraId="4BDAFA99"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Составление текстов для пятиминутного чтения (литературное чтение)</w:t>
            </w:r>
          </w:p>
        </w:tc>
        <w:tc>
          <w:tcPr>
            <w:tcW w:w="2010" w:type="dxa"/>
            <w:tcBorders>
              <w:top w:val="nil"/>
              <w:left w:val="nil"/>
              <w:bottom w:val="single" w:sz="4" w:space="0" w:color="auto"/>
              <w:right w:val="single" w:sz="4" w:space="0" w:color="auto"/>
            </w:tcBorders>
            <w:shd w:val="clear" w:color="auto" w:fill="auto"/>
            <w:vAlign w:val="bottom"/>
          </w:tcPr>
          <w:p w14:paraId="2ACC9C1F" w14:textId="0A96CB15"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7E8BD262" w14:textId="77777777" w:rsidTr="00996A71">
        <w:tc>
          <w:tcPr>
            <w:tcW w:w="555" w:type="dxa"/>
          </w:tcPr>
          <w:p w14:paraId="1338A2BD" w14:textId="67601394"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38</w:t>
            </w:r>
          </w:p>
        </w:tc>
        <w:tc>
          <w:tcPr>
            <w:tcW w:w="2122" w:type="dxa"/>
          </w:tcPr>
          <w:p w14:paraId="7EC7E201" w14:textId="77777777" w:rsidR="00C97B5A" w:rsidRPr="00C97B5A" w:rsidRDefault="00C97B5A" w:rsidP="00C97B5A">
            <w:pPr>
              <w:rPr>
                <w:rFonts w:ascii="Times New Roman" w:eastAsia="Calibri" w:hAnsi="Times New Roman" w:cs="Times New Roman"/>
                <w:sz w:val="24"/>
                <w:szCs w:val="24"/>
                <w:lang w:val="kk-KZ"/>
              </w:rPr>
            </w:pPr>
          </w:p>
          <w:p w14:paraId="55364D2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Голубко А.В.</w:t>
            </w:r>
          </w:p>
        </w:tc>
        <w:tc>
          <w:tcPr>
            <w:tcW w:w="4777" w:type="dxa"/>
          </w:tcPr>
          <w:p w14:paraId="1F3AB6B3"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Times New Roman" w:hAnsi="Times New Roman" w:cs="Times New Roman"/>
                <w:sz w:val="24"/>
                <w:szCs w:val="24"/>
                <w:lang w:eastAsia="ru-RU"/>
              </w:rPr>
              <w:t>Теория и практика написания сочинений</w:t>
            </w:r>
          </w:p>
        </w:tc>
        <w:tc>
          <w:tcPr>
            <w:tcW w:w="2010" w:type="dxa"/>
          </w:tcPr>
          <w:p w14:paraId="2A7FA93A" w14:textId="65A01AB5"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15133294" w14:textId="77777777" w:rsidTr="00996A71">
        <w:tc>
          <w:tcPr>
            <w:tcW w:w="555" w:type="dxa"/>
          </w:tcPr>
          <w:p w14:paraId="55130245" w14:textId="6F8E5FC8"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39</w:t>
            </w:r>
          </w:p>
        </w:tc>
        <w:tc>
          <w:tcPr>
            <w:tcW w:w="2122" w:type="dxa"/>
          </w:tcPr>
          <w:p w14:paraId="554AF6E5"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Белоенко Л.В</w:t>
            </w:r>
          </w:p>
        </w:tc>
        <w:tc>
          <w:tcPr>
            <w:tcW w:w="4777" w:type="dxa"/>
          </w:tcPr>
          <w:p w14:paraId="37EE8343"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 xml:space="preserve">Русский язык </w:t>
            </w:r>
            <w:r w:rsidRPr="00C97B5A">
              <w:rPr>
                <w:rFonts w:ascii="Times New Roman" w:eastAsia="Calibri" w:hAnsi="Times New Roman" w:cs="Times New Roman"/>
                <w:sz w:val="24"/>
                <w:szCs w:val="24"/>
              </w:rPr>
              <w:tab/>
              <w:t>« Теория и практика написания сочинения»</w:t>
            </w:r>
          </w:p>
        </w:tc>
        <w:tc>
          <w:tcPr>
            <w:tcW w:w="2010" w:type="dxa"/>
          </w:tcPr>
          <w:p w14:paraId="542E7389" w14:textId="4FD82619"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4513DFFC" w14:textId="77777777" w:rsidTr="00996A71">
        <w:tc>
          <w:tcPr>
            <w:tcW w:w="555" w:type="dxa"/>
          </w:tcPr>
          <w:p w14:paraId="1C880925" w14:textId="03E8DA02"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40</w:t>
            </w:r>
          </w:p>
        </w:tc>
        <w:tc>
          <w:tcPr>
            <w:tcW w:w="2122" w:type="dxa"/>
          </w:tcPr>
          <w:p w14:paraId="29D39ED1" w14:textId="77777777" w:rsidR="00C97B5A" w:rsidRPr="00C97B5A" w:rsidRDefault="00C97B5A" w:rsidP="00C97B5A">
            <w:pPr>
              <w:rPr>
                <w:rFonts w:ascii="Times New Roman" w:eastAsia="Calibri" w:hAnsi="Times New Roman" w:cs="Times New Roman"/>
                <w:sz w:val="24"/>
                <w:szCs w:val="24"/>
              </w:rPr>
            </w:pPr>
            <w:r w:rsidRPr="00C97B5A">
              <w:rPr>
                <w:rFonts w:ascii="Times New Roman" w:eastAsia="Times New Roman" w:hAnsi="Times New Roman" w:cs="Times New Roman"/>
                <w:sz w:val="24"/>
                <w:szCs w:val="24"/>
                <w:lang w:eastAsia="ru-RU"/>
              </w:rPr>
              <w:t>Калиева О.П.</w:t>
            </w:r>
          </w:p>
        </w:tc>
        <w:tc>
          <w:tcPr>
            <w:tcW w:w="4777" w:type="dxa"/>
          </w:tcPr>
          <w:p w14:paraId="3680919E"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Составление сборника «Тексты для пятиминутного чтения в рамках проекта «Читающая школа»</w:t>
            </w:r>
          </w:p>
        </w:tc>
        <w:tc>
          <w:tcPr>
            <w:tcW w:w="2010" w:type="dxa"/>
          </w:tcPr>
          <w:p w14:paraId="7D5F1E21" w14:textId="092BB3A3"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30B44814" w14:textId="77777777" w:rsidTr="00996A71">
        <w:tc>
          <w:tcPr>
            <w:tcW w:w="555" w:type="dxa"/>
          </w:tcPr>
          <w:p w14:paraId="26849419" w14:textId="4DD3DF85"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41</w:t>
            </w:r>
          </w:p>
        </w:tc>
        <w:tc>
          <w:tcPr>
            <w:tcW w:w="2122" w:type="dxa"/>
          </w:tcPr>
          <w:p w14:paraId="47325CD9"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Тезекпаева С.М.</w:t>
            </w:r>
          </w:p>
          <w:p w14:paraId="7220BB88" w14:textId="77777777" w:rsidR="00C97B5A" w:rsidRPr="00C97B5A" w:rsidRDefault="00C97B5A" w:rsidP="00C97B5A">
            <w:pPr>
              <w:rPr>
                <w:rFonts w:ascii="Times New Roman" w:eastAsia="Calibri" w:hAnsi="Times New Roman" w:cs="Times New Roman"/>
                <w:sz w:val="24"/>
                <w:szCs w:val="24"/>
              </w:rPr>
            </w:pPr>
          </w:p>
        </w:tc>
        <w:tc>
          <w:tcPr>
            <w:tcW w:w="4777" w:type="dxa"/>
          </w:tcPr>
          <w:p w14:paraId="6CC7544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Орфографический режим</w:t>
            </w:r>
          </w:p>
        </w:tc>
        <w:tc>
          <w:tcPr>
            <w:tcW w:w="2010" w:type="dxa"/>
          </w:tcPr>
          <w:p w14:paraId="35F91C02" w14:textId="7F86CFB3"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1280D2C9" w14:textId="77777777" w:rsidTr="00996A71">
        <w:tc>
          <w:tcPr>
            <w:tcW w:w="555" w:type="dxa"/>
          </w:tcPr>
          <w:p w14:paraId="0F3DE875" w14:textId="7A9A0390"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42</w:t>
            </w:r>
          </w:p>
        </w:tc>
        <w:tc>
          <w:tcPr>
            <w:tcW w:w="2122" w:type="dxa"/>
          </w:tcPr>
          <w:p w14:paraId="550B850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Матвеева Ю.С.</w:t>
            </w:r>
          </w:p>
          <w:p w14:paraId="35FB440C" w14:textId="77777777" w:rsidR="00C97B5A" w:rsidRPr="00C97B5A" w:rsidRDefault="00C97B5A" w:rsidP="00C97B5A">
            <w:pPr>
              <w:rPr>
                <w:rFonts w:ascii="Times New Roman" w:eastAsia="Calibri" w:hAnsi="Times New Roman" w:cs="Times New Roman"/>
                <w:sz w:val="24"/>
                <w:szCs w:val="24"/>
              </w:rPr>
            </w:pPr>
          </w:p>
        </w:tc>
        <w:tc>
          <w:tcPr>
            <w:tcW w:w="4777" w:type="dxa"/>
          </w:tcPr>
          <w:p w14:paraId="036E466C"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Times New Roman" w:hAnsi="Times New Roman" w:cs="Times New Roman"/>
                <w:sz w:val="24"/>
                <w:szCs w:val="24"/>
                <w:lang w:eastAsia="ru-RU"/>
              </w:rPr>
              <w:t>Теория и практика написания сочинений</w:t>
            </w:r>
          </w:p>
        </w:tc>
        <w:tc>
          <w:tcPr>
            <w:tcW w:w="2010" w:type="dxa"/>
          </w:tcPr>
          <w:p w14:paraId="38904A58" w14:textId="7A73D836"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7A6F66C7" w14:textId="77777777" w:rsidTr="00996A71">
        <w:tc>
          <w:tcPr>
            <w:tcW w:w="555" w:type="dxa"/>
          </w:tcPr>
          <w:p w14:paraId="73232110" w14:textId="7A4BF509"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43</w:t>
            </w:r>
          </w:p>
        </w:tc>
        <w:tc>
          <w:tcPr>
            <w:tcW w:w="2122" w:type="dxa"/>
          </w:tcPr>
          <w:p w14:paraId="25B85DEC"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Тенизбаева А.С.</w:t>
            </w:r>
          </w:p>
        </w:tc>
        <w:tc>
          <w:tcPr>
            <w:tcW w:w="4777" w:type="dxa"/>
          </w:tcPr>
          <w:p w14:paraId="2CF7EAFF"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Тренажёр для формирования читательской грамотности</w:t>
            </w:r>
          </w:p>
        </w:tc>
        <w:tc>
          <w:tcPr>
            <w:tcW w:w="2010" w:type="dxa"/>
          </w:tcPr>
          <w:p w14:paraId="3DFEFE52" w14:textId="66DA3AF7"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548D901D" w14:textId="77777777" w:rsidTr="00996A71">
        <w:tc>
          <w:tcPr>
            <w:tcW w:w="555" w:type="dxa"/>
          </w:tcPr>
          <w:p w14:paraId="1EC6DC14" w14:textId="08FD42E4"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44</w:t>
            </w:r>
          </w:p>
        </w:tc>
        <w:tc>
          <w:tcPr>
            <w:tcW w:w="2122" w:type="dxa"/>
          </w:tcPr>
          <w:p w14:paraId="4DF5A170"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Байдельдинова А.Ж.</w:t>
            </w:r>
          </w:p>
          <w:p w14:paraId="633F2C0A" w14:textId="77777777" w:rsidR="00C97B5A" w:rsidRPr="00C97B5A" w:rsidRDefault="00C97B5A" w:rsidP="00C97B5A">
            <w:pPr>
              <w:rPr>
                <w:rFonts w:ascii="Times New Roman" w:eastAsia="Calibri" w:hAnsi="Times New Roman" w:cs="Times New Roman"/>
                <w:sz w:val="24"/>
                <w:szCs w:val="24"/>
              </w:rPr>
            </w:pPr>
          </w:p>
        </w:tc>
        <w:tc>
          <w:tcPr>
            <w:tcW w:w="4777" w:type="dxa"/>
          </w:tcPr>
          <w:p w14:paraId="09895A1F" w14:textId="77777777" w:rsidR="00C97B5A" w:rsidRPr="00C97B5A" w:rsidRDefault="00C97B5A" w:rsidP="00C97B5A">
            <w:pPr>
              <w:autoSpaceDE w:val="0"/>
              <w:autoSpaceDN w:val="0"/>
              <w:adjustRightInd w:val="0"/>
              <w:jc w:val="both"/>
              <w:rPr>
                <w:rFonts w:ascii="Times New Roman" w:eastAsia="Calibri" w:hAnsi="Times New Roman" w:cs="Times New Roman"/>
                <w:sz w:val="24"/>
                <w:szCs w:val="24"/>
              </w:rPr>
            </w:pPr>
            <w:r w:rsidRPr="00C97B5A">
              <w:rPr>
                <w:rFonts w:ascii="Times New Roman" w:eastAsia="Calibri" w:hAnsi="Times New Roman" w:cs="Times New Roman"/>
                <w:sz w:val="24"/>
                <w:szCs w:val="24"/>
              </w:rPr>
              <w:t xml:space="preserve">«Тренажёр для формирования </w:t>
            </w:r>
          </w:p>
          <w:p w14:paraId="75530C9C" w14:textId="77777777" w:rsidR="00C97B5A" w:rsidRPr="00C97B5A" w:rsidRDefault="00C97B5A" w:rsidP="00C97B5A">
            <w:pPr>
              <w:autoSpaceDE w:val="0"/>
              <w:autoSpaceDN w:val="0"/>
              <w:adjustRightInd w:val="0"/>
              <w:jc w:val="both"/>
              <w:rPr>
                <w:rFonts w:ascii="Times New Roman" w:eastAsia="Calibri" w:hAnsi="Times New Roman" w:cs="Times New Roman"/>
                <w:sz w:val="24"/>
                <w:szCs w:val="24"/>
              </w:rPr>
            </w:pPr>
            <w:r w:rsidRPr="00C97B5A">
              <w:rPr>
                <w:rFonts w:ascii="Times New Roman" w:eastAsia="Calibri" w:hAnsi="Times New Roman" w:cs="Times New Roman"/>
                <w:sz w:val="24"/>
                <w:szCs w:val="24"/>
              </w:rPr>
              <w:t>читательской грамотности»</w:t>
            </w:r>
          </w:p>
          <w:p w14:paraId="0E17A31A" w14:textId="247584B8" w:rsidR="00C97B5A" w:rsidRPr="00C97B5A" w:rsidRDefault="00C97B5A" w:rsidP="00C97B5A">
            <w:pPr>
              <w:autoSpaceDE w:val="0"/>
              <w:autoSpaceDN w:val="0"/>
              <w:adjustRightInd w:val="0"/>
              <w:jc w:val="both"/>
              <w:rPr>
                <w:rFonts w:ascii="Times New Roman" w:eastAsia="Calibri" w:hAnsi="Times New Roman" w:cs="Times New Roman"/>
                <w:sz w:val="24"/>
                <w:szCs w:val="24"/>
              </w:rPr>
            </w:pPr>
            <w:r w:rsidRPr="00C97B5A">
              <w:rPr>
                <w:rFonts w:ascii="Times New Roman" w:eastAsia="Calibri" w:hAnsi="Times New Roman" w:cs="Times New Roman"/>
                <w:sz w:val="24"/>
                <w:szCs w:val="24"/>
              </w:rPr>
              <w:t xml:space="preserve">4 </w:t>
            </w:r>
            <w:r w:rsidR="008B3D98">
              <w:rPr>
                <w:rFonts w:ascii="Times New Roman" w:eastAsia="Calibri" w:hAnsi="Times New Roman" w:cs="Times New Roman"/>
                <w:sz w:val="24"/>
                <w:szCs w:val="24"/>
              </w:rPr>
              <w:t>сынып</w:t>
            </w:r>
            <w:r w:rsidRPr="00C97B5A">
              <w:rPr>
                <w:rFonts w:ascii="Times New Roman" w:eastAsia="Calibri" w:hAnsi="Times New Roman" w:cs="Times New Roman"/>
                <w:sz w:val="24"/>
                <w:szCs w:val="24"/>
              </w:rPr>
              <w:t>»</w:t>
            </w:r>
          </w:p>
          <w:p w14:paraId="3BD8DB9C" w14:textId="77777777" w:rsidR="00C97B5A" w:rsidRPr="00C97B5A" w:rsidRDefault="00C97B5A" w:rsidP="00C97B5A">
            <w:pPr>
              <w:rPr>
                <w:rFonts w:ascii="Times New Roman" w:eastAsia="Calibri" w:hAnsi="Times New Roman" w:cs="Times New Roman"/>
                <w:sz w:val="24"/>
                <w:szCs w:val="24"/>
                <w:lang w:val="kk-KZ"/>
              </w:rPr>
            </w:pPr>
          </w:p>
        </w:tc>
        <w:tc>
          <w:tcPr>
            <w:tcW w:w="2010" w:type="dxa"/>
          </w:tcPr>
          <w:p w14:paraId="096DCE3C" w14:textId="09CF87D7"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367CB04F" w14:textId="77777777" w:rsidTr="00996A71">
        <w:tc>
          <w:tcPr>
            <w:tcW w:w="555" w:type="dxa"/>
          </w:tcPr>
          <w:p w14:paraId="55DE8AD7" w14:textId="66F34DE5"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45</w:t>
            </w:r>
          </w:p>
        </w:tc>
        <w:tc>
          <w:tcPr>
            <w:tcW w:w="2122" w:type="dxa"/>
          </w:tcPr>
          <w:p w14:paraId="55813FEF" w14:textId="77777777" w:rsidR="00C97B5A" w:rsidRPr="00C97B5A" w:rsidRDefault="00C97B5A" w:rsidP="00C97B5A">
            <w:pPr>
              <w:rPr>
                <w:rFonts w:ascii="Times New Roman" w:eastAsia="Calibri" w:hAnsi="Times New Roman" w:cs="Times New Roman"/>
                <w:sz w:val="24"/>
                <w:szCs w:val="24"/>
              </w:rPr>
            </w:pPr>
            <w:r w:rsidRPr="00C97B5A">
              <w:rPr>
                <w:rFonts w:ascii="Times New Roman" w:eastAsia="Calibri" w:hAnsi="Times New Roman" w:cs="Times New Roman"/>
                <w:sz w:val="24"/>
                <w:szCs w:val="24"/>
              </w:rPr>
              <w:t>Косова Л.П.</w:t>
            </w:r>
          </w:p>
        </w:tc>
        <w:tc>
          <w:tcPr>
            <w:tcW w:w="4777" w:type="dxa"/>
          </w:tcPr>
          <w:p w14:paraId="5A7E87E4" w14:textId="77777777" w:rsidR="00C97B5A" w:rsidRPr="00C97B5A" w:rsidRDefault="00C97B5A" w:rsidP="00C97B5A">
            <w:pPr>
              <w:autoSpaceDE w:val="0"/>
              <w:autoSpaceDN w:val="0"/>
              <w:adjustRightInd w:val="0"/>
              <w:jc w:val="both"/>
              <w:rPr>
                <w:rFonts w:ascii="Times New Roman" w:eastAsia="Calibri" w:hAnsi="Times New Roman" w:cs="Times New Roman"/>
                <w:sz w:val="24"/>
                <w:szCs w:val="24"/>
              </w:rPr>
            </w:pPr>
            <w:r w:rsidRPr="00C97B5A">
              <w:rPr>
                <w:rFonts w:ascii="Times New Roman" w:eastAsia="Calibri" w:hAnsi="Times New Roman" w:cs="Times New Roman"/>
                <w:sz w:val="24"/>
                <w:szCs w:val="24"/>
              </w:rPr>
              <w:t>Публикация открытых уроков познание мира, литературное чтение, естествознание.</w:t>
            </w:r>
          </w:p>
          <w:p w14:paraId="43302E63" w14:textId="77777777" w:rsidR="00C97B5A" w:rsidRPr="00C97B5A" w:rsidRDefault="00C97B5A" w:rsidP="00C97B5A">
            <w:pPr>
              <w:autoSpaceDE w:val="0"/>
              <w:autoSpaceDN w:val="0"/>
              <w:adjustRightInd w:val="0"/>
              <w:jc w:val="both"/>
              <w:rPr>
                <w:rFonts w:ascii="Times New Roman" w:eastAsia="Calibri" w:hAnsi="Times New Roman" w:cs="Times New Roman"/>
                <w:sz w:val="24"/>
                <w:szCs w:val="24"/>
              </w:rPr>
            </w:pPr>
            <w:r w:rsidRPr="00C97B5A">
              <w:rPr>
                <w:rFonts w:ascii="Times New Roman" w:eastAsia="Calibri" w:hAnsi="Times New Roman" w:cs="Times New Roman"/>
                <w:sz w:val="24"/>
                <w:szCs w:val="24"/>
              </w:rPr>
              <w:t>СОР</w:t>
            </w:r>
            <w:proofErr w:type="gramStart"/>
            <w:r w:rsidRPr="00C97B5A">
              <w:rPr>
                <w:rFonts w:ascii="Times New Roman" w:eastAsia="Calibri" w:hAnsi="Times New Roman" w:cs="Times New Roman"/>
                <w:sz w:val="24"/>
                <w:szCs w:val="24"/>
              </w:rPr>
              <w:t xml:space="preserve"> ,</w:t>
            </w:r>
            <w:proofErr w:type="gramEnd"/>
            <w:r w:rsidRPr="00C97B5A">
              <w:rPr>
                <w:rFonts w:ascii="Times New Roman" w:eastAsia="Calibri" w:hAnsi="Times New Roman" w:cs="Times New Roman"/>
                <w:sz w:val="24"/>
                <w:szCs w:val="24"/>
              </w:rPr>
              <w:t xml:space="preserve"> СОЧ    «платформа Онлайн-мектеп»</w:t>
            </w:r>
          </w:p>
        </w:tc>
        <w:tc>
          <w:tcPr>
            <w:tcW w:w="2010" w:type="dxa"/>
          </w:tcPr>
          <w:p w14:paraId="2A706FC5" w14:textId="49F2584A"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r w:rsidR="006B5F24" w:rsidRPr="00C97B5A" w14:paraId="21522DE8" w14:textId="77777777" w:rsidTr="00996A71">
        <w:tc>
          <w:tcPr>
            <w:tcW w:w="555" w:type="dxa"/>
          </w:tcPr>
          <w:p w14:paraId="68849512" w14:textId="7E9A9C66" w:rsidR="00C97B5A" w:rsidRPr="00C97B5A" w:rsidRDefault="00C97B5A" w:rsidP="00C97B5A">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46</w:t>
            </w:r>
          </w:p>
        </w:tc>
        <w:tc>
          <w:tcPr>
            <w:tcW w:w="2122" w:type="dxa"/>
          </w:tcPr>
          <w:p w14:paraId="4157D397" w14:textId="77777777"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rPr>
              <w:t>Лунгу Н.Н.</w:t>
            </w:r>
          </w:p>
        </w:tc>
        <w:tc>
          <w:tcPr>
            <w:tcW w:w="4777" w:type="dxa"/>
          </w:tcPr>
          <w:p w14:paraId="615D31F4" w14:textId="54CE0B51" w:rsidR="00C97B5A" w:rsidRPr="00C97B5A" w:rsidRDefault="00C97B5A" w:rsidP="00C97B5A">
            <w:pPr>
              <w:rPr>
                <w:rFonts w:ascii="Times New Roman" w:eastAsia="Calibri" w:hAnsi="Times New Roman" w:cs="Times New Roman"/>
                <w:sz w:val="24"/>
                <w:szCs w:val="24"/>
                <w:lang w:val="kk-KZ"/>
              </w:rPr>
            </w:pPr>
            <w:r w:rsidRPr="00C97B5A">
              <w:rPr>
                <w:rFonts w:ascii="Times New Roman" w:eastAsia="Calibri" w:hAnsi="Times New Roman" w:cs="Times New Roman"/>
                <w:sz w:val="24"/>
                <w:szCs w:val="24"/>
                <w:lang w:val="kk-KZ"/>
              </w:rPr>
              <w:t xml:space="preserve">Познание, естествознание, литературное чтение (рабочие тетради-2 </w:t>
            </w:r>
            <w:r w:rsidR="008B3D98">
              <w:rPr>
                <w:rFonts w:ascii="Times New Roman" w:eastAsia="Calibri" w:hAnsi="Times New Roman" w:cs="Times New Roman"/>
                <w:sz w:val="24"/>
                <w:szCs w:val="24"/>
                <w:lang w:val="kk-KZ"/>
              </w:rPr>
              <w:t>сынып</w:t>
            </w:r>
            <w:r w:rsidRPr="00C97B5A">
              <w:rPr>
                <w:rFonts w:ascii="Times New Roman" w:eastAsia="Calibri" w:hAnsi="Times New Roman" w:cs="Times New Roman"/>
                <w:sz w:val="24"/>
                <w:szCs w:val="24"/>
                <w:lang w:val="kk-KZ"/>
              </w:rPr>
              <w:t>), (сборник читательских дневников)</w:t>
            </w:r>
          </w:p>
        </w:tc>
        <w:tc>
          <w:tcPr>
            <w:tcW w:w="2010" w:type="dxa"/>
          </w:tcPr>
          <w:p w14:paraId="4F523F46" w14:textId="2532366E" w:rsidR="00C97B5A" w:rsidRPr="00C97B5A" w:rsidRDefault="005D0F10" w:rsidP="00C97B5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Оқу-әдістемелік құрал</w:t>
            </w:r>
          </w:p>
        </w:tc>
      </w:tr>
    </w:tbl>
    <w:tbl>
      <w:tblPr>
        <w:tblStyle w:val="200"/>
        <w:tblW w:w="0" w:type="auto"/>
        <w:tblLook w:val="04A0" w:firstRow="1" w:lastRow="0" w:firstColumn="1" w:lastColumn="0" w:noHBand="0" w:noVBand="1"/>
      </w:tblPr>
      <w:tblGrid>
        <w:gridCol w:w="550"/>
        <w:gridCol w:w="2067"/>
        <w:gridCol w:w="4790"/>
        <w:gridCol w:w="2164"/>
      </w:tblGrid>
      <w:tr w:rsidR="00EE0B07" w:rsidRPr="00EE0B07" w14:paraId="2031C228" w14:textId="77777777" w:rsidTr="00F14007">
        <w:tc>
          <w:tcPr>
            <w:tcW w:w="550" w:type="dxa"/>
          </w:tcPr>
          <w:p w14:paraId="700640EF" w14:textId="27D2504D" w:rsidR="00EE0B07" w:rsidRPr="00EE0B07" w:rsidRDefault="00EE0B07" w:rsidP="00EE0B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47</w:t>
            </w:r>
          </w:p>
        </w:tc>
        <w:tc>
          <w:tcPr>
            <w:tcW w:w="2067" w:type="dxa"/>
            <w:vMerge w:val="restart"/>
          </w:tcPr>
          <w:p w14:paraId="3AF6154C"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Жусупова Гаухар Жангалиевна</w:t>
            </w:r>
          </w:p>
        </w:tc>
        <w:tc>
          <w:tcPr>
            <w:tcW w:w="4790" w:type="dxa"/>
          </w:tcPr>
          <w:p w14:paraId="0D9BE3D9"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ab/>
            </w:r>
            <w:r w:rsidRPr="00EE0B07">
              <w:rPr>
                <w:rFonts w:ascii="Times New Roman" w:eastAsia="Calibri" w:hAnsi="Times New Roman" w:cs="Times New Roman"/>
                <w:b/>
                <w:bCs/>
                <w:sz w:val="24"/>
                <w:szCs w:val="24"/>
                <w:lang w:val="kk-KZ"/>
              </w:rPr>
              <w:t xml:space="preserve">«Білім беру мазмұнын жаңарту үрдісінде оқушылардың білімін дамытудағы әдіс-тәсілдердің тиімділігі » </w:t>
            </w:r>
            <w:r w:rsidRPr="00EE0B07">
              <w:rPr>
                <w:rFonts w:ascii="Times New Roman" w:eastAsia="Calibri" w:hAnsi="Times New Roman" w:cs="Times New Roman"/>
                <w:bCs/>
                <w:sz w:val="24"/>
                <w:szCs w:val="24"/>
                <w:lang w:val="kk-KZ"/>
              </w:rPr>
              <w:t xml:space="preserve">тақырыбында </w:t>
            </w:r>
            <w:r w:rsidRPr="00EE0B07">
              <w:rPr>
                <w:rFonts w:ascii="Times New Roman" w:eastAsia="Calibri" w:hAnsi="Times New Roman" w:cs="Times New Roman"/>
                <w:sz w:val="24"/>
                <w:szCs w:val="24"/>
                <w:lang w:val="kk-KZ"/>
              </w:rPr>
              <w:t xml:space="preserve">қалалық семинарда  өз тәжірибесімен бөліскені үшін </w:t>
            </w:r>
          </w:p>
          <w:p w14:paraId="3080AA24" w14:textId="77777777" w:rsidR="00EE0B07" w:rsidRPr="00EE0B07" w:rsidRDefault="00EE0B07" w:rsidP="00EE0B07">
            <w:pPr>
              <w:tabs>
                <w:tab w:val="left" w:pos="2897"/>
              </w:tabs>
              <w:rPr>
                <w:rFonts w:ascii="Times New Roman" w:eastAsia="Calibri" w:hAnsi="Times New Roman" w:cs="Times New Roman"/>
                <w:sz w:val="24"/>
                <w:szCs w:val="24"/>
                <w:lang w:val="kk-KZ"/>
              </w:rPr>
            </w:pPr>
          </w:p>
        </w:tc>
        <w:tc>
          <w:tcPr>
            <w:tcW w:w="2164" w:type="dxa"/>
          </w:tcPr>
          <w:p w14:paraId="530BE44B"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0A41FA73"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66E431E3" w14:textId="77777777" w:rsidTr="00F14007">
        <w:tc>
          <w:tcPr>
            <w:tcW w:w="550" w:type="dxa"/>
          </w:tcPr>
          <w:p w14:paraId="2FF22ABC" w14:textId="77777777" w:rsidR="00EE0B07" w:rsidRPr="00EE0B07" w:rsidRDefault="00EE0B07" w:rsidP="00EE0B07">
            <w:pPr>
              <w:rPr>
                <w:rFonts w:ascii="Times New Roman" w:eastAsia="Calibri" w:hAnsi="Times New Roman" w:cs="Times New Roman"/>
                <w:sz w:val="24"/>
                <w:szCs w:val="24"/>
                <w:lang w:val="kk-KZ"/>
              </w:rPr>
            </w:pPr>
          </w:p>
        </w:tc>
        <w:tc>
          <w:tcPr>
            <w:tcW w:w="2067" w:type="dxa"/>
            <w:vMerge/>
          </w:tcPr>
          <w:p w14:paraId="785E3C98"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2478C4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Бұхар Жырау Қалқаманұлының </w:t>
            </w:r>
          </w:p>
          <w:p w14:paraId="1DDE5432"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355 жылдығына арналған  мәнерлеп оқу сайысына оқушы дайындаған үшін </w:t>
            </w:r>
          </w:p>
          <w:p w14:paraId="7550BD0E"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3571B973"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Алғыс хат</w:t>
            </w:r>
          </w:p>
        </w:tc>
      </w:tr>
      <w:tr w:rsidR="00EE0B07" w:rsidRPr="00996A71" w14:paraId="187C25BF" w14:textId="77777777" w:rsidTr="00F14007">
        <w:tc>
          <w:tcPr>
            <w:tcW w:w="550" w:type="dxa"/>
          </w:tcPr>
          <w:p w14:paraId="5B5ACBBF" w14:textId="77777777" w:rsidR="00EE0B07" w:rsidRPr="00EE0B07" w:rsidRDefault="00EE0B07" w:rsidP="00EE0B07">
            <w:pPr>
              <w:rPr>
                <w:rFonts w:ascii="Times New Roman" w:eastAsia="Calibri" w:hAnsi="Times New Roman" w:cs="Times New Roman"/>
                <w:sz w:val="24"/>
                <w:szCs w:val="24"/>
                <w:lang w:val="kk-KZ"/>
              </w:rPr>
            </w:pPr>
          </w:p>
        </w:tc>
        <w:tc>
          <w:tcPr>
            <w:tcW w:w="2067" w:type="dxa"/>
            <w:vMerge/>
          </w:tcPr>
          <w:p w14:paraId="45474902"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AC8BDC6" w14:textId="77777777" w:rsidR="00EE0B07" w:rsidRPr="00EE0B07" w:rsidRDefault="00EE0B07" w:rsidP="00EE0B07">
            <w:pPr>
              <w:rPr>
                <w:rFonts w:ascii="Times New Roman" w:eastAsia="Calibri" w:hAnsi="Times New Roman" w:cs="Times New Roman"/>
                <w:sz w:val="24"/>
                <w:szCs w:val="24"/>
                <w:lang w:val="kk-KZ"/>
              </w:rPr>
            </w:pPr>
          </w:p>
          <w:p w14:paraId="62252BEB"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lastRenderedPageBreak/>
              <w:t>Сараптама кеңесінде 11 “А” сыныбымен ашық сабақ бердім “ Сайын Мұратбеков - шығармашыл тұлға”</w:t>
            </w:r>
          </w:p>
          <w:p w14:paraId="4712D227"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 </w:t>
            </w:r>
          </w:p>
        </w:tc>
        <w:tc>
          <w:tcPr>
            <w:tcW w:w="2164" w:type="dxa"/>
          </w:tcPr>
          <w:p w14:paraId="3814FEB5"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06964A01" w14:textId="77777777" w:rsidTr="00F14007">
        <w:tc>
          <w:tcPr>
            <w:tcW w:w="550" w:type="dxa"/>
          </w:tcPr>
          <w:p w14:paraId="6DC0C881" w14:textId="77777777" w:rsidR="00EE0B07" w:rsidRPr="00EE0B07" w:rsidRDefault="00EE0B07" w:rsidP="00EE0B07">
            <w:pPr>
              <w:rPr>
                <w:rFonts w:ascii="Times New Roman" w:eastAsia="Calibri" w:hAnsi="Times New Roman" w:cs="Times New Roman"/>
                <w:sz w:val="24"/>
                <w:szCs w:val="24"/>
                <w:lang w:val="kk-KZ"/>
              </w:rPr>
            </w:pPr>
          </w:p>
        </w:tc>
        <w:tc>
          <w:tcPr>
            <w:tcW w:w="2067" w:type="dxa"/>
            <w:vMerge/>
          </w:tcPr>
          <w:p w14:paraId="17D8FEF1"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7AB9239C"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"Тыңдалым дағдысын арттыру арқылы оқушылардың коммуникативтік шығармашылығына әсер ету" тақырыбында қалалық онлайн семинарда тәжірибемен бөлістім.</w:t>
            </w:r>
          </w:p>
        </w:tc>
        <w:tc>
          <w:tcPr>
            <w:tcW w:w="2164" w:type="dxa"/>
          </w:tcPr>
          <w:p w14:paraId="2B98237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тәжірибемен бөлісу</w:t>
            </w:r>
          </w:p>
        </w:tc>
      </w:tr>
      <w:tr w:rsidR="00EE0B07" w:rsidRPr="00EE0B07" w14:paraId="6E03B50F" w14:textId="77777777" w:rsidTr="00F14007">
        <w:tc>
          <w:tcPr>
            <w:tcW w:w="550" w:type="dxa"/>
          </w:tcPr>
          <w:p w14:paraId="4EA1C8CD" w14:textId="77777777" w:rsidR="00EE0B07" w:rsidRPr="00EE0B07" w:rsidRDefault="00EE0B07" w:rsidP="00EE0B07">
            <w:pPr>
              <w:rPr>
                <w:rFonts w:ascii="Times New Roman" w:eastAsia="Calibri" w:hAnsi="Times New Roman" w:cs="Times New Roman"/>
                <w:sz w:val="24"/>
                <w:szCs w:val="24"/>
                <w:lang w:val="kk-KZ"/>
              </w:rPr>
            </w:pPr>
          </w:p>
        </w:tc>
        <w:tc>
          <w:tcPr>
            <w:tcW w:w="2067" w:type="dxa"/>
            <w:vMerge/>
          </w:tcPr>
          <w:p w14:paraId="2FA14268"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87D52C4"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С.Торайғыров ат. облыстық көркемсөз оқулары - алғыс хат, "Сұлтанмахмұттың қоңыр күзі" қалалық конурсы - диплом, "Асау жүрек" аталымы,  Мәшһүр Жүсіп шығармаларына арналған қалалық конкурс - алғыс хат,  Республикалық ғылыми жобалар конкурсының қалалық кезеңі - ІІІ орын, "Ұлы Абай мұрасы" қалалық олимпиадасы . </w:t>
            </w:r>
          </w:p>
        </w:tc>
        <w:tc>
          <w:tcPr>
            <w:tcW w:w="2164" w:type="dxa"/>
          </w:tcPr>
          <w:p w14:paraId="5ADD11E0"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ІІІ орын,</w:t>
            </w:r>
          </w:p>
        </w:tc>
      </w:tr>
      <w:tr w:rsidR="00EE0B07" w:rsidRPr="00EE0B07" w14:paraId="59A53F55" w14:textId="77777777" w:rsidTr="00F14007">
        <w:tc>
          <w:tcPr>
            <w:tcW w:w="550" w:type="dxa"/>
          </w:tcPr>
          <w:p w14:paraId="1F45F5DD" w14:textId="77777777" w:rsidR="00EE0B07" w:rsidRPr="00EE0B07" w:rsidRDefault="00EE0B07" w:rsidP="00EE0B07">
            <w:pPr>
              <w:rPr>
                <w:rFonts w:ascii="Times New Roman" w:eastAsia="Calibri" w:hAnsi="Times New Roman" w:cs="Times New Roman"/>
                <w:sz w:val="24"/>
                <w:szCs w:val="24"/>
                <w:lang w:val="kk-KZ"/>
              </w:rPr>
            </w:pPr>
          </w:p>
        </w:tc>
        <w:tc>
          <w:tcPr>
            <w:tcW w:w="2067" w:type="dxa"/>
            <w:vMerge/>
          </w:tcPr>
          <w:p w14:paraId="59F5EB09"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4A46AA9C"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“Әділетті Қазақстан: Сапалы білім, адал ұрпақ, табысты ұлт” атты </w:t>
            </w:r>
          </w:p>
          <w:p w14:paraId="140C038F"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қалалық  тамыз семинар-кеңесінің секциялық отырысында </w:t>
            </w:r>
            <w:r w:rsidRPr="00EE0B07">
              <w:rPr>
                <w:rFonts w:ascii="Times New Roman" w:eastAsia="Calibri" w:hAnsi="Times New Roman" w:cs="Times New Roman"/>
                <w:b/>
                <w:bCs/>
                <w:sz w:val="24"/>
                <w:szCs w:val="24"/>
                <w:lang w:val="kk-KZ"/>
              </w:rPr>
              <w:t xml:space="preserve">«Цифрлық ресурстарын қолдану арқылы оқушыларды өздігінен білім алуға үйрету»  </w:t>
            </w:r>
            <w:r w:rsidRPr="00EE0B07">
              <w:rPr>
                <w:rFonts w:ascii="Times New Roman" w:eastAsia="Calibri" w:hAnsi="Times New Roman" w:cs="Times New Roman"/>
                <w:sz w:val="24"/>
                <w:szCs w:val="24"/>
                <w:lang w:val="kk-KZ"/>
              </w:rPr>
              <w:t xml:space="preserve"> тақырыбында </w:t>
            </w:r>
          </w:p>
          <w:p w14:paraId="2BF1331B"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 тәжірибесімен бөліскені үшін</w:t>
            </w:r>
          </w:p>
        </w:tc>
        <w:tc>
          <w:tcPr>
            <w:tcW w:w="2164" w:type="dxa"/>
          </w:tcPr>
          <w:p w14:paraId="5F426873"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11ADF539" w14:textId="77777777" w:rsidR="00EE0B07" w:rsidRPr="00EE0B07" w:rsidRDefault="00EE0B07" w:rsidP="00EE0B07">
            <w:pPr>
              <w:rPr>
                <w:rFonts w:ascii="Times New Roman" w:eastAsia="Calibri" w:hAnsi="Times New Roman" w:cs="Times New Roman"/>
                <w:sz w:val="24"/>
                <w:szCs w:val="24"/>
              </w:rPr>
            </w:pPr>
          </w:p>
        </w:tc>
      </w:tr>
      <w:tr w:rsidR="00EE0B07" w:rsidRPr="00EE0B07" w14:paraId="41B89D11" w14:textId="77777777" w:rsidTr="00F14007">
        <w:tc>
          <w:tcPr>
            <w:tcW w:w="550" w:type="dxa"/>
          </w:tcPr>
          <w:p w14:paraId="1508AC8A"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5</w:t>
            </w:r>
          </w:p>
        </w:tc>
        <w:tc>
          <w:tcPr>
            <w:tcW w:w="2067" w:type="dxa"/>
            <w:vMerge w:val="restart"/>
            <w:tcBorders>
              <w:top w:val="single" w:sz="4" w:space="0" w:color="auto"/>
            </w:tcBorders>
          </w:tcPr>
          <w:p w14:paraId="08CFEE65" w14:textId="77777777" w:rsidR="00EE0B07" w:rsidRPr="00EE0B07" w:rsidRDefault="00EE0B07" w:rsidP="00EE0B07">
            <w:pPr>
              <w:rPr>
                <w:rFonts w:ascii="Times New Roman" w:eastAsia="Calibri" w:hAnsi="Times New Roman" w:cs="Times New Roman"/>
                <w:sz w:val="24"/>
                <w:szCs w:val="24"/>
                <w:lang w:val="kk-KZ"/>
              </w:rPr>
            </w:pPr>
          </w:p>
        </w:tc>
        <w:tc>
          <w:tcPr>
            <w:tcW w:w="4790" w:type="dxa"/>
            <w:vAlign w:val="bottom"/>
          </w:tcPr>
          <w:p w14:paraId="2BF95E60" w14:textId="77777777" w:rsidR="00EE0B07" w:rsidRPr="00EE0B07" w:rsidRDefault="00EE0B07" w:rsidP="00EE0B07">
            <w:pPr>
              <w:rPr>
                <w:rFonts w:ascii="Times New Roman" w:eastAsia="Calibri" w:hAnsi="Times New Roman" w:cs="Times New Roman"/>
                <w:color w:val="000000"/>
                <w:sz w:val="24"/>
                <w:szCs w:val="24"/>
              </w:rPr>
            </w:pPr>
            <w:r w:rsidRPr="00EE0B07">
              <w:rPr>
                <w:rFonts w:ascii="Times New Roman" w:eastAsia="Calibri" w:hAnsi="Times New Roman" w:cs="Times New Roman"/>
                <w:color w:val="000000"/>
                <w:sz w:val="24"/>
                <w:szCs w:val="24"/>
              </w:rPr>
              <w:t xml:space="preserve">Педагогика бойынша республикалық рейтингтік олимпиадасынан </w:t>
            </w:r>
          </w:p>
        </w:tc>
        <w:tc>
          <w:tcPr>
            <w:tcW w:w="2164" w:type="dxa"/>
          </w:tcPr>
          <w:p w14:paraId="18A65FDF" w14:textId="3A007F1A" w:rsidR="00EE0B07" w:rsidRPr="00EE0B07" w:rsidRDefault="00EE0B07" w:rsidP="00EE0B07">
            <w:pPr>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rPr>
              <w:t>III орын</w:t>
            </w:r>
          </w:p>
        </w:tc>
      </w:tr>
      <w:tr w:rsidR="00EE0B07" w:rsidRPr="00EE0B07" w14:paraId="1C45D640" w14:textId="77777777" w:rsidTr="00F14007">
        <w:tc>
          <w:tcPr>
            <w:tcW w:w="550" w:type="dxa"/>
          </w:tcPr>
          <w:p w14:paraId="626E71B6"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6</w:t>
            </w:r>
          </w:p>
        </w:tc>
        <w:tc>
          <w:tcPr>
            <w:tcW w:w="2067" w:type="dxa"/>
            <w:vMerge/>
            <w:tcBorders>
              <w:top w:val="single" w:sz="4" w:space="0" w:color="auto"/>
            </w:tcBorders>
          </w:tcPr>
          <w:p w14:paraId="420D3978" w14:textId="77777777" w:rsidR="00EE0B07" w:rsidRPr="00EE0B07" w:rsidRDefault="00EE0B07" w:rsidP="00EE0B07">
            <w:pPr>
              <w:rPr>
                <w:rFonts w:ascii="Times New Roman" w:eastAsia="Calibri" w:hAnsi="Times New Roman" w:cs="Times New Roman"/>
                <w:sz w:val="24"/>
                <w:szCs w:val="24"/>
                <w:lang w:val="kk-KZ"/>
              </w:rPr>
            </w:pPr>
          </w:p>
        </w:tc>
        <w:tc>
          <w:tcPr>
            <w:tcW w:w="4790" w:type="dxa"/>
            <w:vAlign w:val="bottom"/>
          </w:tcPr>
          <w:p w14:paraId="10628F15" w14:textId="77777777" w:rsidR="00EE0B07" w:rsidRPr="00EE0B07" w:rsidRDefault="00EE0B07" w:rsidP="00EE0B07">
            <w:pPr>
              <w:rPr>
                <w:rFonts w:ascii="Times New Roman" w:eastAsia="Calibri" w:hAnsi="Times New Roman" w:cs="Times New Roman"/>
                <w:color w:val="000000"/>
                <w:sz w:val="24"/>
                <w:szCs w:val="24"/>
                <w:lang w:val="kk-KZ"/>
              </w:rPr>
            </w:pPr>
            <w:r w:rsidRPr="00EE0B07">
              <w:rPr>
                <w:rFonts w:ascii="Times New Roman" w:eastAsia="Calibri" w:hAnsi="Times New Roman" w:cs="Times New Roman"/>
                <w:color w:val="000000"/>
                <w:sz w:val="24"/>
                <w:szCs w:val="24"/>
                <w:lang w:val="kk-KZ"/>
              </w:rPr>
              <w:t xml:space="preserve">"Ustaz tilegi"  ғылыми-әдістемелік орталығы ұйымдастырған Республикалық Қазақ тілі мен әдебиеті пәнінен ұстаздар арасындағы  олимпиадасының </w:t>
            </w:r>
          </w:p>
        </w:tc>
        <w:tc>
          <w:tcPr>
            <w:tcW w:w="2164" w:type="dxa"/>
          </w:tcPr>
          <w:p w14:paraId="3017CDFB" w14:textId="2796A068"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b/>
                <w:bCs/>
                <w:color w:val="000000"/>
                <w:sz w:val="24"/>
                <w:szCs w:val="24"/>
                <w:lang w:val="kk-KZ"/>
              </w:rPr>
              <w:t>II орын</w:t>
            </w:r>
            <w:r>
              <w:rPr>
                <w:rFonts w:ascii="Times New Roman" w:eastAsia="Calibri" w:hAnsi="Times New Roman" w:cs="Times New Roman"/>
                <w:color w:val="000000"/>
                <w:sz w:val="24"/>
                <w:szCs w:val="24"/>
                <w:lang w:val="kk-KZ"/>
              </w:rPr>
              <w:t xml:space="preserve"> жеңімпазы </w:t>
            </w:r>
          </w:p>
        </w:tc>
      </w:tr>
      <w:tr w:rsidR="00EE0B07" w:rsidRPr="00EE0B07" w14:paraId="4709AABE" w14:textId="77777777" w:rsidTr="00F14007">
        <w:tc>
          <w:tcPr>
            <w:tcW w:w="550" w:type="dxa"/>
          </w:tcPr>
          <w:p w14:paraId="3E391457"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7</w:t>
            </w:r>
          </w:p>
        </w:tc>
        <w:tc>
          <w:tcPr>
            <w:tcW w:w="2067" w:type="dxa"/>
            <w:vMerge/>
          </w:tcPr>
          <w:p w14:paraId="2ECE2533" w14:textId="77777777" w:rsidR="00EE0B07" w:rsidRPr="00EE0B07" w:rsidRDefault="00EE0B07" w:rsidP="00EE0B07">
            <w:pPr>
              <w:rPr>
                <w:rFonts w:ascii="Times New Roman" w:eastAsia="Calibri" w:hAnsi="Times New Roman" w:cs="Times New Roman"/>
                <w:sz w:val="24"/>
                <w:szCs w:val="24"/>
                <w:lang w:val="kk-KZ"/>
              </w:rPr>
            </w:pPr>
          </w:p>
        </w:tc>
        <w:tc>
          <w:tcPr>
            <w:tcW w:w="4790" w:type="dxa"/>
            <w:vAlign w:val="bottom"/>
          </w:tcPr>
          <w:p w14:paraId="3575D5F7" w14:textId="77777777" w:rsidR="00EE0B07" w:rsidRPr="00EE0B07" w:rsidRDefault="00EE0B07" w:rsidP="00EE0B07">
            <w:pPr>
              <w:rPr>
                <w:rFonts w:ascii="Times New Roman" w:eastAsia="Calibri" w:hAnsi="Times New Roman" w:cs="Times New Roman"/>
                <w:color w:val="000000"/>
                <w:sz w:val="24"/>
                <w:szCs w:val="24"/>
                <w:lang w:val="kk-KZ"/>
              </w:rPr>
            </w:pPr>
            <w:r w:rsidRPr="00EE0B07">
              <w:rPr>
                <w:rFonts w:ascii="Times New Roman" w:eastAsia="Calibri" w:hAnsi="Times New Roman" w:cs="Times New Roman"/>
                <w:color w:val="000000"/>
                <w:sz w:val="24"/>
                <w:szCs w:val="24"/>
                <w:lang w:val="kk-KZ"/>
              </w:rPr>
              <w:t xml:space="preserve">"Тәуелсіз ел жастары" қоғамдық қорының ұйымдастыруымен "Өзге тілдің бәрін біл,өз тіліңді құрметте" атты республикалық байқауға дарынды шәкірт дайындағаны үшін </w:t>
            </w:r>
          </w:p>
        </w:tc>
        <w:tc>
          <w:tcPr>
            <w:tcW w:w="2164" w:type="dxa"/>
          </w:tcPr>
          <w:p w14:paraId="049E46AA" w14:textId="5F71EBD8"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b/>
                <w:bCs/>
                <w:color w:val="000000"/>
                <w:sz w:val="24"/>
                <w:szCs w:val="24"/>
                <w:lang w:val="kk-KZ"/>
              </w:rPr>
              <w:t>ДИПЛОМ</w:t>
            </w:r>
            <w:r>
              <w:rPr>
                <w:rFonts w:ascii="Times New Roman" w:eastAsia="Calibri" w:hAnsi="Times New Roman" w:cs="Times New Roman"/>
                <w:color w:val="000000"/>
                <w:sz w:val="24"/>
                <w:szCs w:val="24"/>
                <w:lang w:val="kk-KZ"/>
              </w:rPr>
              <w:t xml:space="preserve"> </w:t>
            </w:r>
          </w:p>
        </w:tc>
      </w:tr>
      <w:tr w:rsidR="00EE0B07" w:rsidRPr="00EE0B07" w14:paraId="58FAC846" w14:textId="77777777" w:rsidTr="00F14007">
        <w:tc>
          <w:tcPr>
            <w:tcW w:w="550" w:type="dxa"/>
          </w:tcPr>
          <w:p w14:paraId="4C1585EA"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15</w:t>
            </w:r>
          </w:p>
        </w:tc>
        <w:tc>
          <w:tcPr>
            <w:tcW w:w="2067" w:type="dxa"/>
          </w:tcPr>
          <w:p w14:paraId="70BF5193" w14:textId="77777777" w:rsidR="00EE0B07" w:rsidRPr="00EE0B07" w:rsidRDefault="00EE0B07" w:rsidP="00EE0B07">
            <w:pPr>
              <w:rPr>
                <w:rFonts w:ascii="Times New Roman" w:eastAsia="Calibri" w:hAnsi="Times New Roman" w:cs="Times New Roman"/>
                <w:sz w:val="24"/>
                <w:szCs w:val="24"/>
                <w:lang w:val="kk-KZ"/>
              </w:rPr>
            </w:pPr>
          </w:p>
          <w:p w14:paraId="76A95FFF"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Ахметова Маржан Куандыковна</w:t>
            </w:r>
          </w:p>
        </w:tc>
        <w:tc>
          <w:tcPr>
            <w:tcW w:w="4790" w:type="dxa"/>
          </w:tcPr>
          <w:p w14:paraId="5AD4B38B" w14:textId="77777777" w:rsidR="00EE0B07" w:rsidRPr="00EE0B07" w:rsidRDefault="00EE0B07" w:rsidP="00EE0B07">
            <w:pPr>
              <w:rPr>
                <w:rFonts w:ascii="Times New Roman" w:eastAsia="Calibri" w:hAnsi="Times New Roman" w:cs="Times New Roman"/>
                <w:color w:val="000000"/>
                <w:sz w:val="24"/>
                <w:szCs w:val="24"/>
                <w:lang w:val="kk-KZ"/>
              </w:rPr>
            </w:pPr>
            <w:r w:rsidRPr="00EE0B07">
              <w:rPr>
                <w:rFonts w:ascii="Times New Roman" w:eastAsia="Calibri" w:hAnsi="Times New Roman" w:cs="Times New Roman"/>
                <w:color w:val="000000"/>
                <w:sz w:val="24"/>
                <w:szCs w:val="24"/>
                <w:lang w:val="kk-KZ"/>
              </w:rPr>
              <w:t>«Функционалдық сауаттылық және XXI ғасырдың дағдылары» атты облыстық вебинар аясында</w:t>
            </w:r>
            <w:r w:rsidRPr="00EE0B07">
              <w:rPr>
                <w:rFonts w:ascii="Times New Roman" w:eastAsia="Calibri" w:hAnsi="Times New Roman" w:cs="Times New Roman"/>
                <w:b/>
                <w:color w:val="000000"/>
                <w:sz w:val="24"/>
                <w:szCs w:val="24"/>
                <w:lang w:val="kk-KZ"/>
              </w:rPr>
              <w:t xml:space="preserve"> </w:t>
            </w:r>
            <w:r w:rsidRPr="00EE0B07">
              <w:rPr>
                <w:rFonts w:ascii="Times New Roman" w:eastAsia="Calibri" w:hAnsi="Times New Roman" w:cs="Times New Roman"/>
                <w:color w:val="000000"/>
                <w:sz w:val="24"/>
                <w:szCs w:val="24"/>
                <w:lang w:val="kk-KZ"/>
              </w:rPr>
              <w:t xml:space="preserve">өз </w:t>
            </w:r>
            <w:r w:rsidRPr="00EE0B07">
              <w:rPr>
                <w:rFonts w:ascii="Times New Roman" w:eastAsia="Calibri" w:hAnsi="Times New Roman" w:cs="Times New Roman"/>
                <w:sz w:val="24"/>
                <w:szCs w:val="24"/>
                <w:lang w:val="kk-KZ"/>
              </w:rPr>
              <w:t xml:space="preserve"> тәжірибесімен бөліскені үшін</w:t>
            </w:r>
          </w:p>
          <w:p w14:paraId="2CF8C9B8" w14:textId="77777777" w:rsidR="00EE0B07" w:rsidRPr="00EE0B07" w:rsidRDefault="00EE0B07" w:rsidP="00EE0B07">
            <w:pPr>
              <w:rPr>
                <w:rFonts w:ascii="Times New Roman" w:eastAsia="Calibri" w:hAnsi="Times New Roman" w:cs="Times New Roman"/>
                <w:sz w:val="24"/>
                <w:szCs w:val="24"/>
                <w:lang w:val="kk-KZ"/>
              </w:rPr>
            </w:pPr>
          </w:p>
          <w:p w14:paraId="5F5F52BC"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66F5EDA8"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03AB2D70"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5E222ED0" w14:textId="77777777" w:rsidTr="00F14007">
        <w:tc>
          <w:tcPr>
            <w:tcW w:w="550" w:type="dxa"/>
          </w:tcPr>
          <w:p w14:paraId="27E2142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16</w:t>
            </w:r>
          </w:p>
        </w:tc>
        <w:tc>
          <w:tcPr>
            <w:tcW w:w="2067" w:type="dxa"/>
            <w:tcBorders>
              <w:top w:val="single" w:sz="4" w:space="0" w:color="auto"/>
              <w:left w:val="single" w:sz="4" w:space="0" w:color="auto"/>
              <w:bottom w:val="nil"/>
              <w:right w:val="single" w:sz="4" w:space="0" w:color="auto"/>
            </w:tcBorders>
            <w:shd w:val="clear" w:color="auto" w:fill="auto"/>
          </w:tcPr>
          <w:p w14:paraId="272CC7A8"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7BF4528B"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color w:val="000000"/>
                <w:sz w:val="24"/>
                <w:szCs w:val="24"/>
                <w:lang w:val="kk-KZ"/>
              </w:rPr>
              <w:t>"Қазақ тілі мен әдебиет сабақтарында оқушылардың функционалдық сауаттылығын дамытудың тиімді жолдары</w:t>
            </w:r>
            <w:r w:rsidRPr="00EE0B07">
              <w:rPr>
                <w:rFonts w:ascii="Times New Roman" w:eastAsia="Calibri" w:hAnsi="Times New Roman" w:cs="Times New Roman"/>
                <w:b/>
                <w:color w:val="000000"/>
                <w:sz w:val="24"/>
                <w:szCs w:val="24"/>
                <w:lang w:val="kk-KZ"/>
              </w:rPr>
              <w:t>"</w:t>
            </w:r>
            <w:r w:rsidRPr="00EE0B07">
              <w:rPr>
                <w:rFonts w:ascii="Times New Roman" w:eastAsia="Calibri" w:hAnsi="Times New Roman" w:cs="Times New Roman"/>
                <w:color w:val="000000"/>
                <w:sz w:val="24"/>
                <w:szCs w:val="24"/>
                <w:lang w:val="kk-KZ"/>
              </w:rPr>
              <w:t>облыстық</w:t>
            </w:r>
          </w:p>
          <w:p w14:paraId="670F8884" w14:textId="77777777" w:rsidR="00EE0B07" w:rsidRPr="00EE0B07" w:rsidRDefault="00EE0B07" w:rsidP="00EE0B07">
            <w:pPr>
              <w:rPr>
                <w:rFonts w:ascii="Times New Roman" w:eastAsia="Calibri" w:hAnsi="Times New Roman" w:cs="Times New Roman"/>
                <w:color w:val="000000"/>
                <w:sz w:val="24"/>
                <w:szCs w:val="24"/>
                <w:lang w:val="kk-KZ"/>
              </w:rPr>
            </w:pPr>
            <w:r w:rsidRPr="00EE0B07">
              <w:rPr>
                <w:rFonts w:ascii="Times New Roman" w:eastAsia="Calibri" w:hAnsi="Times New Roman" w:cs="Times New Roman"/>
                <w:sz w:val="24"/>
                <w:szCs w:val="24"/>
                <w:lang w:val="kk-KZ"/>
              </w:rPr>
              <w:t xml:space="preserve"> </w:t>
            </w:r>
            <w:r w:rsidRPr="00EE0B07">
              <w:rPr>
                <w:rFonts w:ascii="Times New Roman" w:eastAsia="Calibri" w:hAnsi="Times New Roman" w:cs="Times New Roman"/>
                <w:color w:val="000000"/>
                <w:sz w:val="24"/>
                <w:szCs w:val="24"/>
                <w:lang w:val="kk-KZ"/>
              </w:rPr>
              <w:t xml:space="preserve">өз </w:t>
            </w:r>
            <w:r w:rsidRPr="00EE0B07">
              <w:rPr>
                <w:rFonts w:ascii="Times New Roman" w:eastAsia="Calibri" w:hAnsi="Times New Roman" w:cs="Times New Roman"/>
                <w:sz w:val="24"/>
                <w:szCs w:val="24"/>
                <w:lang w:val="kk-KZ"/>
              </w:rPr>
              <w:t xml:space="preserve"> тәжірибесімен бөліскені үшін</w:t>
            </w:r>
          </w:p>
          <w:p w14:paraId="59F5310E"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2E67BEA7"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5D09DAF7"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1C257307" w14:textId="77777777" w:rsidTr="00F14007">
        <w:tc>
          <w:tcPr>
            <w:tcW w:w="550" w:type="dxa"/>
          </w:tcPr>
          <w:p w14:paraId="606ACFC8"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17</w:t>
            </w:r>
          </w:p>
        </w:tc>
        <w:tc>
          <w:tcPr>
            <w:tcW w:w="2067" w:type="dxa"/>
            <w:tcBorders>
              <w:top w:val="single" w:sz="4" w:space="0" w:color="auto"/>
              <w:left w:val="single" w:sz="4" w:space="0" w:color="auto"/>
              <w:bottom w:val="single" w:sz="4" w:space="0" w:color="auto"/>
              <w:right w:val="single" w:sz="4" w:space="0" w:color="auto"/>
            </w:tcBorders>
            <w:shd w:val="clear" w:color="auto" w:fill="auto"/>
          </w:tcPr>
          <w:p w14:paraId="7CB20CE9"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rPr>
              <w:t>.</w:t>
            </w:r>
          </w:p>
        </w:tc>
        <w:tc>
          <w:tcPr>
            <w:tcW w:w="4790" w:type="dxa"/>
          </w:tcPr>
          <w:p w14:paraId="55A63E01"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"Қашықтан оқыту барысынла аудио-бейне жазба материалдарын пайдалану ерекшеліктері"</w:t>
            </w:r>
          </w:p>
        </w:tc>
        <w:tc>
          <w:tcPr>
            <w:tcW w:w="2164" w:type="dxa"/>
          </w:tcPr>
          <w:p w14:paraId="65A593D6"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Алғыс хат</w:t>
            </w:r>
          </w:p>
        </w:tc>
      </w:tr>
      <w:tr w:rsidR="00EE0B07" w:rsidRPr="00EE0B07" w14:paraId="4A7F6A55" w14:textId="77777777" w:rsidTr="00F14007">
        <w:tc>
          <w:tcPr>
            <w:tcW w:w="550" w:type="dxa"/>
          </w:tcPr>
          <w:p w14:paraId="63BA97C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18</w:t>
            </w:r>
          </w:p>
        </w:tc>
        <w:tc>
          <w:tcPr>
            <w:tcW w:w="2067" w:type="dxa"/>
          </w:tcPr>
          <w:p w14:paraId="085E7F86" w14:textId="77777777" w:rsidR="00EE0B07" w:rsidRPr="00EE0B07" w:rsidRDefault="00EE0B07" w:rsidP="00EE0B07">
            <w:pPr>
              <w:rPr>
                <w:rFonts w:ascii="Times New Roman" w:eastAsia="Calibri" w:hAnsi="Times New Roman" w:cs="Times New Roman"/>
                <w:sz w:val="24"/>
                <w:szCs w:val="24"/>
                <w:lang w:val="kk-KZ"/>
              </w:rPr>
            </w:pPr>
          </w:p>
          <w:p w14:paraId="2C4EE84F"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6A32F41D" w14:textId="77777777" w:rsidR="00EE0B07" w:rsidRPr="00EE0B07" w:rsidRDefault="00EE0B07" w:rsidP="00EE0B07">
            <w:pPr>
              <w:jc w:val="center"/>
              <w:rPr>
                <w:rFonts w:ascii="Times New Roman" w:eastAsia="Calibri" w:hAnsi="Times New Roman" w:cs="Times New Roman"/>
                <w:color w:val="000000"/>
                <w:sz w:val="24"/>
                <w:szCs w:val="24"/>
                <w:lang w:val="kk-KZ"/>
              </w:rPr>
            </w:pPr>
            <w:r w:rsidRPr="00EE0B07">
              <w:rPr>
                <w:rFonts w:ascii="Times New Roman" w:eastAsia="Calibri" w:hAnsi="Times New Roman" w:cs="Times New Roman"/>
                <w:color w:val="000000"/>
                <w:sz w:val="24"/>
                <w:szCs w:val="24"/>
                <w:lang w:val="kk-KZ"/>
              </w:rPr>
              <w:t xml:space="preserve">Павлодар обл. ақпарат және қоғамдық даму басқармасының "Қоғамдық Келісім" КММ </w:t>
            </w:r>
          </w:p>
          <w:p w14:paraId="3FCBFF6F"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Абай Құнанбаевтің 175 жылдығына</w:t>
            </w:r>
            <w:r w:rsidRPr="00EE0B07">
              <w:rPr>
                <w:rFonts w:ascii="Times New Roman" w:eastAsia="Calibri" w:hAnsi="Times New Roman" w:cs="Times New Roman"/>
                <w:b/>
                <w:sz w:val="24"/>
                <w:szCs w:val="24"/>
                <w:lang w:val="kk-KZ"/>
              </w:rPr>
              <w:t xml:space="preserve"> </w:t>
            </w:r>
            <w:r w:rsidRPr="00EE0B07">
              <w:rPr>
                <w:rFonts w:ascii="Times New Roman" w:eastAsia="Calibri" w:hAnsi="Times New Roman" w:cs="Times New Roman"/>
                <w:sz w:val="24"/>
                <w:szCs w:val="24"/>
                <w:lang w:val="kk-KZ"/>
              </w:rPr>
              <w:lastRenderedPageBreak/>
              <w:t>арналған</w:t>
            </w:r>
          </w:p>
        </w:tc>
        <w:tc>
          <w:tcPr>
            <w:tcW w:w="2164" w:type="dxa"/>
          </w:tcPr>
          <w:p w14:paraId="10132BA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lastRenderedPageBreak/>
              <w:t>мақала</w:t>
            </w:r>
          </w:p>
        </w:tc>
      </w:tr>
      <w:tr w:rsidR="00EE0B07" w:rsidRPr="00EE0B07" w14:paraId="3A5E8D24" w14:textId="77777777" w:rsidTr="00F14007">
        <w:tc>
          <w:tcPr>
            <w:tcW w:w="550" w:type="dxa"/>
          </w:tcPr>
          <w:p w14:paraId="151F1A98"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lastRenderedPageBreak/>
              <w:t>19</w:t>
            </w:r>
          </w:p>
        </w:tc>
        <w:tc>
          <w:tcPr>
            <w:tcW w:w="2067" w:type="dxa"/>
          </w:tcPr>
          <w:p w14:paraId="654BF948"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2EA7249C"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Облыстық"Ұстаздар "газеті "Домбыраның үні, шарықтай берсін!"</w:t>
            </w:r>
          </w:p>
        </w:tc>
        <w:tc>
          <w:tcPr>
            <w:tcW w:w="2164" w:type="dxa"/>
          </w:tcPr>
          <w:p w14:paraId="5D344C43"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мақала</w:t>
            </w:r>
          </w:p>
        </w:tc>
      </w:tr>
      <w:tr w:rsidR="00EE0B07" w:rsidRPr="00EE0B07" w14:paraId="0265315B" w14:textId="77777777" w:rsidTr="00F14007">
        <w:tc>
          <w:tcPr>
            <w:tcW w:w="550" w:type="dxa"/>
          </w:tcPr>
          <w:p w14:paraId="58598002"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20</w:t>
            </w:r>
          </w:p>
        </w:tc>
        <w:tc>
          <w:tcPr>
            <w:tcW w:w="2067" w:type="dxa"/>
          </w:tcPr>
          <w:p w14:paraId="7C90B613" w14:textId="77777777" w:rsidR="00EE0B07" w:rsidRPr="00EE0B07" w:rsidRDefault="00EE0B07" w:rsidP="00EE0B07">
            <w:pPr>
              <w:rPr>
                <w:rFonts w:ascii="Times New Roman" w:eastAsia="Calibri" w:hAnsi="Times New Roman" w:cs="Times New Roman"/>
                <w:sz w:val="24"/>
                <w:szCs w:val="24"/>
                <w:lang w:val="kk-KZ"/>
              </w:rPr>
            </w:pPr>
          </w:p>
          <w:p w14:paraId="56A5DF93" w14:textId="77777777" w:rsidR="00EE0B07" w:rsidRPr="00EE0B07" w:rsidRDefault="00EE0B07" w:rsidP="00EE0B07">
            <w:pPr>
              <w:rPr>
                <w:rFonts w:ascii="Times New Roman" w:eastAsia="Calibri" w:hAnsi="Times New Roman" w:cs="Times New Roman"/>
                <w:sz w:val="24"/>
                <w:szCs w:val="24"/>
              </w:rPr>
            </w:pPr>
          </w:p>
        </w:tc>
        <w:tc>
          <w:tcPr>
            <w:tcW w:w="4790" w:type="dxa"/>
          </w:tcPr>
          <w:p w14:paraId="347F012A"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«Ustaz tilegi»  ғылыми-әдістемелік орталығы Республикалық  Қазақ тілі мен әдебиеті пәнінен  онлайн олимпиадасы</w:t>
            </w:r>
          </w:p>
        </w:tc>
        <w:tc>
          <w:tcPr>
            <w:tcW w:w="2164" w:type="dxa"/>
          </w:tcPr>
          <w:p w14:paraId="075C7E47"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Диплом 1 орын</w:t>
            </w:r>
          </w:p>
        </w:tc>
      </w:tr>
      <w:tr w:rsidR="00EE0B07" w:rsidRPr="00EE0B07" w14:paraId="7CD7B584" w14:textId="77777777" w:rsidTr="00F14007">
        <w:tc>
          <w:tcPr>
            <w:tcW w:w="550" w:type="dxa"/>
          </w:tcPr>
          <w:p w14:paraId="7F230F13"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21</w:t>
            </w:r>
          </w:p>
        </w:tc>
        <w:tc>
          <w:tcPr>
            <w:tcW w:w="2067" w:type="dxa"/>
          </w:tcPr>
          <w:p w14:paraId="7F0653BF" w14:textId="77777777" w:rsidR="00EE0B07" w:rsidRPr="00EE0B07" w:rsidRDefault="00EE0B07" w:rsidP="00EE0B07">
            <w:pPr>
              <w:rPr>
                <w:rFonts w:ascii="Times New Roman" w:eastAsia="Calibri" w:hAnsi="Times New Roman" w:cs="Times New Roman"/>
                <w:sz w:val="24"/>
                <w:szCs w:val="24"/>
                <w:lang w:val="kk-KZ"/>
              </w:rPr>
            </w:pPr>
          </w:p>
          <w:p w14:paraId="30C7C34B"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7A9BE64A"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«Қазақ тілі оқулықтарындағы  мәтінмен жұмыс: ұстанымдары мен әдістемесі» Республикалық  ғылыми-практикалық семинар</w:t>
            </w:r>
          </w:p>
        </w:tc>
        <w:tc>
          <w:tcPr>
            <w:tcW w:w="2164" w:type="dxa"/>
          </w:tcPr>
          <w:p w14:paraId="49DEA11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сертификат</w:t>
            </w:r>
          </w:p>
        </w:tc>
      </w:tr>
      <w:tr w:rsidR="00EE0B07" w:rsidRPr="00EE0B07" w14:paraId="081BA91A" w14:textId="77777777" w:rsidTr="00F14007">
        <w:tc>
          <w:tcPr>
            <w:tcW w:w="550" w:type="dxa"/>
          </w:tcPr>
          <w:p w14:paraId="7A5B7CF0"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22</w:t>
            </w:r>
          </w:p>
        </w:tc>
        <w:tc>
          <w:tcPr>
            <w:tcW w:w="2067" w:type="dxa"/>
          </w:tcPr>
          <w:p w14:paraId="22D50A49"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61F8592D" w14:textId="77777777" w:rsidR="00EE0B07" w:rsidRPr="00EE0B07" w:rsidRDefault="00EE0B07" w:rsidP="00EE0B07">
            <w:pPr>
              <w:rPr>
                <w:rFonts w:ascii="Calibri" w:eastAsia="Calibri" w:hAnsi="Calibri" w:cs="Times New Roman"/>
                <w:lang w:val="kk-KZ"/>
              </w:rPr>
            </w:pPr>
            <w:r w:rsidRPr="00EE0B07">
              <w:rPr>
                <w:rFonts w:ascii="Times New Roman" w:eastAsia="Calibri" w:hAnsi="Times New Roman" w:cs="Times New Roman"/>
                <w:b/>
                <w:bCs/>
                <w:sz w:val="24"/>
                <w:szCs w:val="24"/>
                <w:lang w:val="kk-KZ"/>
              </w:rPr>
              <w:t xml:space="preserve">«Білім беру мазмұнын жаңарту үрдісінде оқушылардың білімін дамытудағы әдіс-тәсілдердің тиімділігі » </w:t>
            </w:r>
            <w:r w:rsidRPr="00EE0B07">
              <w:rPr>
                <w:rFonts w:ascii="Times New Roman" w:eastAsia="Calibri" w:hAnsi="Times New Roman" w:cs="Times New Roman"/>
                <w:bCs/>
                <w:sz w:val="24"/>
                <w:szCs w:val="24"/>
                <w:lang w:val="kk-KZ"/>
              </w:rPr>
              <w:t xml:space="preserve">тақырыбында </w:t>
            </w:r>
            <w:r w:rsidRPr="00EE0B07">
              <w:rPr>
                <w:rFonts w:ascii="Times New Roman" w:eastAsia="Calibri" w:hAnsi="Times New Roman" w:cs="Times New Roman"/>
                <w:sz w:val="24"/>
                <w:szCs w:val="24"/>
                <w:lang w:val="kk-KZ"/>
              </w:rPr>
              <w:t xml:space="preserve">қалалық семинарда  өз тәжірибесімен бөліскені үшін </w:t>
            </w:r>
          </w:p>
        </w:tc>
        <w:tc>
          <w:tcPr>
            <w:tcW w:w="2164" w:type="dxa"/>
          </w:tcPr>
          <w:p w14:paraId="0F81F834" w14:textId="77777777" w:rsidR="00EE0B07" w:rsidRPr="00EE0B07" w:rsidRDefault="00EE0B07" w:rsidP="00EE0B07">
            <w:pPr>
              <w:rPr>
                <w:rFonts w:ascii="Calibri" w:eastAsia="Calibri" w:hAnsi="Calibri" w:cs="Times New Roman"/>
              </w:rPr>
            </w:pPr>
            <w:r w:rsidRPr="00EE0B07">
              <w:rPr>
                <w:rFonts w:ascii="Times New Roman" w:eastAsia="Calibri" w:hAnsi="Times New Roman" w:cs="Times New Roman"/>
                <w:sz w:val="24"/>
                <w:szCs w:val="24"/>
                <w:lang w:val="kk-KZ"/>
              </w:rPr>
              <w:t>сертификат</w:t>
            </w:r>
          </w:p>
        </w:tc>
      </w:tr>
      <w:tr w:rsidR="00EE0B07" w:rsidRPr="00EE0B07" w14:paraId="671488A3" w14:textId="77777777" w:rsidTr="00F14007">
        <w:tc>
          <w:tcPr>
            <w:tcW w:w="550" w:type="dxa"/>
          </w:tcPr>
          <w:p w14:paraId="2833057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23</w:t>
            </w:r>
          </w:p>
        </w:tc>
        <w:tc>
          <w:tcPr>
            <w:tcW w:w="2067" w:type="dxa"/>
          </w:tcPr>
          <w:p w14:paraId="48666B58"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1C30EE21" w14:textId="77777777" w:rsidR="00EE0B07" w:rsidRPr="00EE0B07" w:rsidRDefault="00EE0B07" w:rsidP="00EE0B07">
            <w:pPr>
              <w:rPr>
                <w:rFonts w:ascii="Calibri" w:eastAsia="Calibri" w:hAnsi="Calibri" w:cs="Times New Roman"/>
                <w:lang w:val="kk-KZ"/>
              </w:rPr>
            </w:pPr>
            <w:r w:rsidRPr="00EE0B07">
              <w:rPr>
                <w:rFonts w:ascii="Times New Roman" w:eastAsia="Calibri" w:hAnsi="Times New Roman" w:cs="Times New Roman"/>
                <w:b/>
                <w:bCs/>
                <w:sz w:val="24"/>
                <w:szCs w:val="24"/>
                <w:lang w:val="kk-KZ"/>
              </w:rPr>
              <w:t xml:space="preserve">«Білім беру мазмұнын жаңарту үрдісінде оқушылардың білімін дамытудағы әдіс-тәсілдердің тиімділігі » </w:t>
            </w:r>
            <w:r w:rsidRPr="00EE0B07">
              <w:rPr>
                <w:rFonts w:ascii="Times New Roman" w:eastAsia="Calibri" w:hAnsi="Times New Roman" w:cs="Times New Roman"/>
                <w:bCs/>
                <w:sz w:val="24"/>
                <w:szCs w:val="24"/>
                <w:lang w:val="kk-KZ"/>
              </w:rPr>
              <w:t xml:space="preserve">тақырыбында </w:t>
            </w:r>
            <w:r w:rsidRPr="00EE0B07">
              <w:rPr>
                <w:rFonts w:ascii="Times New Roman" w:eastAsia="Calibri" w:hAnsi="Times New Roman" w:cs="Times New Roman"/>
                <w:sz w:val="24"/>
                <w:szCs w:val="24"/>
                <w:lang w:val="kk-KZ"/>
              </w:rPr>
              <w:t xml:space="preserve">қалалық семинарда  өз тәжірибесімен бөліскені үшін </w:t>
            </w:r>
          </w:p>
        </w:tc>
        <w:tc>
          <w:tcPr>
            <w:tcW w:w="2164" w:type="dxa"/>
          </w:tcPr>
          <w:p w14:paraId="1C2C35B1" w14:textId="77777777" w:rsidR="00EE0B07" w:rsidRPr="00EE0B07" w:rsidRDefault="00EE0B07" w:rsidP="00EE0B07">
            <w:pPr>
              <w:rPr>
                <w:rFonts w:ascii="Calibri" w:eastAsia="Calibri" w:hAnsi="Calibri" w:cs="Times New Roman"/>
              </w:rPr>
            </w:pPr>
            <w:r w:rsidRPr="00EE0B07">
              <w:rPr>
                <w:rFonts w:ascii="Times New Roman" w:eastAsia="Calibri" w:hAnsi="Times New Roman" w:cs="Times New Roman"/>
                <w:sz w:val="24"/>
                <w:szCs w:val="24"/>
                <w:lang w:val="kk-KZ"/>
              </w:rPr>
              <w:t>сертификат</w:t>
            </w:r>
          </w:p>
        </w:tc>
      </w:tr>
      <w:tr w:rsidR="00EE0B07" w:rsidRPr="00EE0B07" w14:paraId="6CD4F42C" w14:textId="77777777" w:rsidTr="00F14007">
        <w:tc>
          <w:tcPr>
            <w:tcW w:w="550" w:type="dxa"/>
          </w:tcPr>
          <w:p w14:paraId="19CABE0B"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24</w:t>
            </w:r>
          </w:p>
        </w:tc>
        <w:tc>
          <w:tcPr>
            <w:tcW w:w="2067" w:type="dxa"/>
          </w:tcPr>
          <w:p w14:paraId="11E963E5"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Ермекова Арайлым Куатбековна</w:t>
            </w:r>
          </w:p>
          <w:p w14:paraId="41AA0F00"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340E3F6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b/>
                <w:bCs/>
                <w:sz w:val="24"/>
                <w:szCs w:val="24"/>
                <w:lang w:val="kk-KZ"/>
              </w:rPr>
              <w:t>«Үздік әдістемелік-дидактикалық материал – 2022»</w:t>
            </w:r>
          </w:p>
          <w:p w14:paraId="21A41CEE"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2FF69241"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3 орын</w:t>
            </w:r>
          </w:p>
          <w:p w14:paraId="21559F82"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216A1A8B" w14:textId="77777777" w:rsidTr="00F14007">
        <w:tc>
          <w:tcPr>
            <w:tcW w:w="550" w:type="dxa"/>
          </w:tcPr>
          <w:p w14:paraId="40A833CC"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0FD7DDAC"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Мулькибаева Рысты Бейсенбековна</w:t>
            </w:r>
          </w:p>
        </w:tc>
        <w:tc>
          <w:tcPr>
            <w:tcW w:w="4790" w:type="dxa"/>
          </w:tcPr>
          <w:p w14:paraId="675FCAAD" w14:textId="77777777" w:rsidR="00EE0B07" w:rsidRPr="00EE0B07" w:rsidRDefault="00EE0B07" w:rsidP="00EE0B07">
            <w:pPr>
              <w:rPr>
                <w:rFonts w:ascii="Times New Roman" w:eastAsia="Calibri" w:hAnsi="Times New Roman" w:cs="Times New Roman"/>
              </w:rPr>
            </w:pPr>
            <w:r w:rsidRPr="00EE0B07">
              <w:rPr>
                <w:rFonts w:ascii="Times New Roman" w:eastAsia="Calibri" w:hAnsi="Times New Roman" w:cs="Times New Roman"/>
              </w:rPr>
              <w:t>Журнал «</w:t>
            </w:r>
            <w:r w:rsidRPr="00EE0B07">
              <w:rPr>
                <w:rFonts w:ascii="Times New Roman" w:eastAsia="Calibri" w:hAnsi="Times New Roman" w:cs="Times New Roman"/>
                <w:lang w:val="kk-KZ"/>
              </w:rPr>
              <w:t>Техникалық және кәсіптік білім</w:t>
            </w:r>
            <w:r w:rsidRPr="00EE0B07">
              <w:rPr>
                <w:rFonts w:ascii="Times New Roman" w:eastAsia="Calibri" w:hAnsi="Times New Roman" w:cs="Times New Roman"/>
              </w:rPr>
              <w:t>»</w:t>
            </w:r>
          </w:p>
          <w:p w14:paraId="60EF3BB7" w14:textId="77777777" w:rsidR="00EE0B07" w:rsidRPr="00EE0B07" w:rsidRDefault="00EE0B07" w:rsidP="00EE0B07">
            <w:pPr>
              <w:rPr>
                <w:rFonts w:ascii="Times New Roman" w:eastAsia="Calibri" w:hAnsi="Times New Roman" w:cs="Times New Roman"/>
                <w:lang w:val="kk-KZ"/>
              </w:rPr>
            </w:pPr>
            <w:r w:rsidRPr="00EE0B07">
              <w:rPr>
                <w:rFonts w:ascii="Times New Roman" w:eastAsia="Calibri" w:hAnsi="Times New Roman" w:cs="Times New Roman"/>
                <w:lang w:val="kk-KZ"/>
              </w:rPr>
              <w:t xml:space="preserve">Статья «Қазақ тілін оқытуда саттылай оқыту принциптері»  </w:t>
            </w:r>
            <w:r w:rsidRPr="00EE0B07">
              <w:rPr>
                <w:rFonts w:ascii="Times New Roman" w:eastAsia="Calibri" w:hAnsi="Times New Roman" w:cs="Times New Roman"/>
                <w:szCs w:val="28"/>
                <w:lang w:val="kk-KZ"/>
              </w:rPr>
              <w:t>Авторлық әдістеме</w:t>
            </w:r>
            <w:r w:rsidRPr="00EE0B07">
              <w:rPr>
                <w:rFonts w:ascii="Times New Roman" w:eastAsia="Calibri" w:hAnsi="Times New Roman" w:cs="Times New Roman"/>
                <w:lang w:val="kk-KZ"/>
              </w:rPr>
              <w:t>.  2021ж</w:t>
            </w:r>
          </w:p>
          <w:p w14:paraId="54D2D8C2" w14:textId="77777777" w:rsidR="00EE0B07" w:rsidRPr="00EE0B07" w:rsidRDefault="00EE0B07" w:rsidP="00EE0B07">
            <w:pPr>
              <w:spacing w:line="259" w:lineRule="auto"/>
              <w:jc w:val="both"/>
              <w:rPr>
                <w:rFonts w:ascii="Times New Roman" w:eastAsia="Calibri" w:hAnsi="Times New Roman" w:cs="Times New Roman"/>
                <w:sz w:val="24"/>
                <w:szCs w:val="24"/>
                <w:lang w:val="kk-KZ"/>
              </w:rPr>
            </w:pPr>
          </w:p>
        </w:tc>
        <w:tc>
          <w:tcPr>
            <w:tcW w:w="2164" w:type="dxa"/>
          </w:tcPr>
          <w:p w14:paraId="37D27F4A" w14:textId="77777777" w:rsidR="00EE0B07" w:rsidRPr="00EE0B07" w:rsidRDefault="00EE0B07" w:rsidP="00EE0B07">
            <w:pPr>
              <w:spacing w:line="259" w:lineRule="auto"/>
              <w:jc w:val="both"/>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Республикалық</w:t>
            </w:r>
          </w:p>
        </w:tc>
      </w:tr>
      <w:tr w:rsidR="00EE0B07" w:rsidRPr="00EE0B07" w14:paraId="5023DBC2" w14:textId="77777777" w:rsidTr="00F14007">
        <w:tc>
          <w:tcPr>
            <w:tcW w:w="550" w:type="dxa"/>
          </w:tcPr>
          <w:p w14:paraId="7E89061B"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69BC422D"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7643A8AA" w14:textId="77777777" w:rsidR="00EE0B07" w:rsidRPr="00EE0B07" w:rsidRDefault="00EE0B07" w:rsidP="00EE0B07">
            <w:pPr>
              <w:rPr>
                <w:rFonts w:ascii="Times New Roman" w:eastAsia="Calibri" w:hAnsi="Times New Roman" w:cs="Times New Roman"/>
                <w:lang w:val="kk-KZ"/>
              </w:rPr>
            </w:pPr>
            <w:r w:rsidRPr="00EE0B07">
              <w:rPr>
                <w:rFonts w:ascii="Times New Roman" w:eastAsia="Calibri" w:hAnsi="Times New Roman" w:cs="Times New Roman"/>
                <w:sz w:val="24"/>
                <w:szCs w:val="24"/>
                <w:lang w:val="kk-KZ"/>
              </w:rPr>
              <w:t>Баяндама. Тақырып «Байланыс теориясына негізделген сөйлеу және жазу процестерін дамыту әдістемесі» 2021ж</w:t>
            </w:r>
          </w:p>
        </w:tc>
        <w:tc>
          <w:tcPr>
            <w:tcW w:w="2164" w:type="dxa"/>
          </w:tcPr>
          <w:p w14:paraId="1CAA6650" w14:textId="77777777" w:rsidR="00EE0B07" w:rsidRPr="00EE0B07" w:rsidRDefault="00EE0B07" w:rsidP="00EE0B07">
            <w:pPr>
              <w:spacing w:line="259" w:lineRule="auto"/>
              <w:jc w:val="both"/>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Республикалық</w:t>
            </w:r>
          </w:p>
        </w:tc>
      </w:tr>
      <w:tr w:rsidR="00EE0B07" w:rsidRPr="00EE0B07" w14:paraId="016F7FF7" w14:textId="77777777" w:rsidTr="00F14007">
        <w:tc>
          <w:tcPr>
            <w:tcW w:w="550" w:type="dxa"/>
          </w:tcPr>
          <w:p w14:paraId="0AB2935F"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7FCC5A95"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DBBF35F" w14:textId="77777777" w:rsidR="00EE0B07" w:rsidRPr="00EE0B07" w:rsidRDefault="00EE0B07" w:rsidP="00EE0B07">
            <w:pPr>
              <w:keepNext/>
              <w:keepLines/>
              <w:spacing w:before="240" w:line="259" w:lineRule="auto"/>
              <w:outlineLvl w:val="0"/>
              <w:rPr>
                <w:rFonts w:ascii="Times New Roman" w:eastAsia="Times New Roman" w:hAnsi="Times New Roman" w:cs="Times New Roman"/>
                <w:szCs w:val="28"/>
                <w:lang w:val="kk-KZ"/>
              </w:rPr>
            </w:pPr>
            <w:r w:rsidRPr="00EE0B07">
              <w:rPr>
                <w:rFonts w:ascii="Times New Roman" w:eastAsia="Times New Roman" w:hAnsi="Times New Roman" w:cs="Times New Roman"/>
                <w:szCs w:val="28"/>
                <w:lang w:val="kk-KZ"/>
              </w:rPr>
              <w:t>Баяндама. Тақырып: «Құрамалы оқыту қағидаты». «Етістікпен жұмыс жасау жолдары» 2022ж.  Авторлық әдістеме.</w:t>
            </w:r>
          </w:p>
          <w:p w14:paraId="0E747D46"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25F6A047" w14:textId="77777777" w:rsidR="00EE0B07" w:rsidRPr="00EE0B07" w:rsidRDefault="00EE0B07" w:rsidP="00EE0B07">
            <w:pPr>
              <w:spacing w:line="259" w:lineRule="auto"/>
              <w:jc w:val="both"/>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Облыстық</w:t>
            </w:r>
          </w:p>
        </w:tc>
      </w:tr>
      <w:tr w:rsidR="00EE0B07" w:rsidRPr="00EE0B07" w14:paraId="61862204" w14:textId="77777777" w:rsidTr="00F14007">
        <w:tc>
          <w:tcPr>
            <w:tcW w:w="550" w:type="dxa"/>
          </w:tcPr>
          <w:p w14:paraId="52CB8A57"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65871567"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0A4CFC8B"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«Фонетикалық аквариуммен жұмыс»</w:t>
            </w:r>
            <w:r w:rsidRPr="00EE0B07">
              <w:rPr>
                <w:rFonts w:ascii="Times New Roman" w:eastAsia="Calibri" w:hAnsi="Times New Roman" w:cs="Times New Roman"/>
                <w:lang w:val="kk-KZ"/>
              </w:rPr>
              <w:t xml:space="preserve"> Авторлық әдіс.</w:t>
            </w:r>
          </w:p>
        </w:tc>
        <w:tc>
          <w:tcPr>
            <w:tcW w:w="2164" w:type="dxa"/>
          </w:tcPr>
          <w:p w14:paraId="46811818"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Республикалық</w:t>
            </w:r>
          </w:p>
        </w:tc>
      </w:tr>
      <w:tr w:rsidR="00EE0B07" w:rsidRPr="00EE0B07" w14:paraId="1AC0FDF3" w14:textId="77777777" w:rsidTr="00F14007">
        <w:tc>
          <w:tcPr>
            <w:tcW w:w="550" w:type="dxa"/>
          </w:tcPr>
          <w:p w14:paraId="71D3D05D"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65ED629D"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EED115A"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Статья «Учить казахский легче, когда понятно».</w:t>
            </w:r>
          </w:p>
        </w:tc>
        <w:tc>
          <w:tcPr>
            <w:tcW w:w="2164" w:type="dxa"/>
          </w:tcPr>
          <w:p w14:paraId="47BF8E40"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Облыстық газет “Ұстаз”</w:t>
            </w:r>
            <w:r w:rsidRPr="00EE0B07">
              <w:rPr>
                <w:rFonts w:ascii="Times New Roman" w:eastAsia="Calibri" w:hAnsi="Times New Roman" w:cs="Times New Roman"/>
                <w:sz w:val="24"/>
                <w:szCs w:val="24"/>
              </w:rPr>
              <w:t xml:space="preserve"> </w:t>
            </w:r>
          </w:p>
        </w:tc>
      </w:tr>
      <w:tr w:rsidR="00EE0B07" w:rsidRPr="00EE0B07" w14:paraId="7CCB3DDA" w14:textId="77777777" w:rsidTr="00F14007">
        <w:tc>
          <w:tcPr>
            <w:tcW w:w="550" w:type="dxa"/>
          </w:tcPr>
          <w:p w14:paraId="78DB1ECD"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0939A246"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03131E64"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rPr>
              <w:t>«Проблемное обучение как средство активизации мыслительной деятельности студентов»</w:t>
            </w:r>
            <w:proofErr w:type="gramStart"/>
            <w:r w:rsidRPr="00EE0B07">
              <w:rPr>
                <w:rFonts w:ascii="Times New Roman" w:eastAsia="Calibri" w:hAnsi="Times New Roman" w:cs="Times New Roman"/>
                <w:sz w:val="24"/>
                <w:szCs w:val="24"/>
              </w:rPr>
              <w:t xml:space="preserve"> </w:t>
            </w:r>
            <w:r w:rsidRPr="00EE0B07">
              <w:rPr>
                <w:rFonts w:ascii="Times New Roman" w:eastAsia="Calibri" w:hAnsi="Times New Roman" w:cs="Times New Roman"/>
                <w:sz w:val="24"/>
                <w:szCs w:val="24"/>
                <w:lang w:val="kk-KZ"/>
              </w:rPr>
              <w:t>.</w:t>
            </w:r>
            <w:proofErr w:type="gramEnd"/>
            <w:r w:rsidRPr="00EE0B07">
              <w:rPr>
                <w:rFonts w:ascii="Times New Roman" w:eastAsia="Calibri" w:hAnsi="Times New Roman" w:cs="Times New Roman"/>
                <w:sz w:val="24"/>
                <w:szCs w:val="24"/>
                <w:lang w:val="kk-KZ"/>
              </w:rPr>
              <w:t xml:space="preserve"> </w:t>
            </w:r>
            <w:r w:rsidRPr="00EE0B07">
              <w:rPr>
                <w:rFonts w:ascii="Times New Roman" w:eastAsia="Calibri" w:hAnsi="Times New Roman" w:cs="Times New Roman"/>
                <w:szCs w:val="28"/>
                <w:lang w:val="kk-KZ"/>
              </w:rPr>
              <w:t>Авторлық әдістеме</w:t>
            </w:r>
          </w:p>
        </w:tc>
        <w:tc>
          <w:tcPr>
            <w:tcW w:w="2164" w:type="dxa"/>
          </w:tcPr>
          <w:p w14:paraId="0F819655"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lang w:val="kk-KZ"/>
              </w:rPr>
              <w:t>Облыстық газет “Ұстаз”</w:t>
            </w:r>
            <w:r w:rsidRPr="00EE0B07">
              <w:rPr>
                <w:rFonts w:ascii="Times New Roman" w:eastAsia="Calibri" w:hAnsi="Times New Roman" w:cs="Times New Roman"/>
                <w:sz w:val="24"/>
                <w:szCs w:val="24"/>
              </w:rPr>
              <w:t xml:space="preserve"> </w:t>
            </w:r>
          </w:p>
          <w:p w14:paraId="7970F09A"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1F019D43" w14:textId="77777777" w:rsidTr="00F14007">
        <w:tc>
          <w:tcPr>
            <w:tcW w:w="550" w:type="dxa"/>
          </w:tcPr>
          <w:p w14:paraId="1C10C26B"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49FF3DD7"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FF43912"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Педагогикалық шеберлік – 2023 </w:t>
            </w:r>
          </w:p>
          <w:p w14:paraId="373E4AD2" w14:textId="77777777" w:rsidR="00EE0B07" w:rsidRPr="00EE0B07" w:rsidRDefault="00EE0B07" w:rsidP="00EE0B07">
            <w:pPr>
              <w:rPr>
                <w:rFonts w:ascii="Times New Roman" w:eastAsia="Calibri" w:hAnsi="Times New Roman" w:cs="Times New Roman"/>
                <w:b/>
                <w:bCs/>
                <w:sz w:val="24"/>
                <w:szCs w:val="24"/>
                <w:lang w:val="kk-KZ"/>
              </w:rPr>
            </w:pPr>
            <w:r w:rsidRPr="00EE0B07">
              <w:rPr>
                <w:rFonts w:ascii="Times New Roman" w:eastAsia="Calibri" w:hAnsi="Times New Roman" w:cs="Times New Roman"/>
                <w:sz w:val="24"/>
                <w:szCs w:val="24"/>
                <w:lang w:val="kk-KZ"/>
              </w:rPr>
              <w:t>Өз тәжірибемен таныстыру. «Байланыс теориясына негізделген сөйлеу және жазу процестерін дамыту әдістемесі»</w:t>
            </w:r>
          </w:p>
        </w:tc>
        <w:tc>
          <w:tcPr>
            <w:tcW w:w="2164" w:type="dxa"/>
          </w:tcPr>
          <w:p w14:paraId="6BC9279D"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Қалалық</w:t>
            </w:r>
          </w:p>
        </w:tc>
      </w:tr>
      <w:tr w:rsidR="00EE0B07" w:rsidRPr="00EE0B07" w14:paraId="4A134CEA" w14:textId="77777777" w:rsidTr="00F14007">
        <w:tc>
          <w:tcPr>
            <w:tcW w:w="550" w:type="dxa"/>
          </w:tcPr>
          <w:p w14:paraId="1BFAC41F"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7E429640"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5B8B0FE8" w14:textId="77777777" w:rsidR="00EE0B07" w:rsidRPr="00EE0B07" w:rsidRDefault="00EE0B07" w:rsidP="00EE0B07">
            <w:pPr>
              <w:rPr>
                <w:rFonts w:ascii="Times New Roman" w:eastAsia="Calibri" w:hAnsi="Times New Roman" w:cs="Times New Roman"/>
                <w:b/>
                <w:bCs/>
                <w:sz w:val="24"/>
                <w:szCs w:val="24"/>
                <w:lang w:val="kk-KZ"/>
              </w:rPr>
            </w:pPr>
            <w:r w:rsidRPr="00EE0B07">
              <w:rPr>
                <w:rFonts w:ascii="Times New Roman" w:eastAsia="Calibri" w:hAnsi="Times New Roman" w:cs="Times New Roman"/>
                <w:sz w:val="24"/>
                <w:szCs w:val="24"/>
                <w:lang w:val="kk-KZ"/>
              </w:rPr>
              <w:t>Педагогикалық шеберлік – 2023 Өз тәжірибемен таныстыру. «Байланыс теориясына негізделген сөйлеу және жазу процестерін дамыту әдістемесі»</w:t>
            </w:r>
          </w:p>
        </w:tc>
        <w:tc>
          <w:tcPr>
            <w:tcW w:w="2164" w:type="dxa"/>
          </w:tcPr>
          <w:p w14:paraId="00EE1E76"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Облыстық</w:t>
            </w:r>
          </w:p>
        </w:tc>
      </w:tr>
      <w:tr w:rsidR="00EE0B07" w:rsidRPr="00EE0B07" w14:paraId="513D3035" w14:textId="77777777" w:rsidTr="00F14007">
        <w:tc>
          <w:tcPr>
            <w:tcW w:w="550" w:type="dxa"/>
          </w:tcPr>
          <w:p w14:paraId="643E1124"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3C248189" w14:textId="4018CDAE" w:rsidR="00EE0B07" w:rsidRPr="00EE0B07" w:rsidRDefault="00EE0B07" w:rsidP="00EE0B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Канжигалинова К.С.</w:t>
            </w:r>
          </w:p>
        </w:tc>
        <w:tc>
          <w:tcPr>
            <w:tcW w:w="4790" w:type="dxa"/>
          </w:tcPr>
          <w:p w14:paraId="5F8A32C5" w14:textId="77777777" w:rsidR="00EE0B07" w:rsidRPr="00EE0B07" w:rsidRDefault="00EE0B07" w:rsidP="00EE0B07">
            <w:pPr>
              <w:rPr>
                <w:rFonts w:ascii="Times New Roman" w:eastAsia="Calibri" w:hAnsi="Times New Roman" w:cs="Times New Roman"/>
                <w:sz w:val="24"/>
                <w:szCs w:val="24"/>
                <w:lang w:val="kk-KZ"/>
              </w:rPr>
            </w:pPr>
          </w:p>
          <w:p w14:paraId="53CA8CC7"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Ақын,жазушы Мұзафар Әлімбаевтың туғанына 100-жылдығына орай « Бақытын бала тілінен тапқан» жас орындаушылар </w:t>
            </w:r>
            <w:r w:rsidRPr="00EE0B07">
              <w:rPr>
                <w:rFonts w:ascii="Times New Roman" w:eastAsia="Calibri" w:hAnsi="Times New Roman" w:cs="Times New Roman"/>
                <w:sz w:val="24"/>
                <w:szCs w:val="24"/>
                <w:lang w:val="kk-KZ"/>
              </w:rPr>
              <w:lastRenderedPageBreak/>
              <w:t xml:space="preserve">арасында мәнерлеп оқудан 5 «Ә» сынып оқушысы Тургунова Қадиша қатысты </w:t>
            </w:r>
          </w:p>
        </w:tc>
        <w:tc>
          <w:tcPr>
            <w:tcW w:w="2164" w:type="dxa"/>
          </w:tcPr>
          <w:p w14:paraId="1C8786A3" w14:textId="2B39C2EC" w:rsidR="00EE0B07" w:rsidRPr="00EE0B07" w:rsidRDefault="00EE0B07" w:rsidP="00EE0B07">
            <w:pPr>
              <w:rPr>
                <w:rFonts w:ascii="Times New Roman" w:eastAsia="Calibri" w:hAnsi="Times New Roman" w:cs="Times New Roman"/>
                <w:sz w:val="24"/>
                <w:szCs w:val="24"/>
                <w:lang w:val="kk-KZ"/>
              </w:rPr>
            </w:pPr>
          </w:p>
          <w:p w14:paraId="61F796EF" w14:textId="77777777" w:rsid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Облыстық сайыс</w:t>
            </w:r>
          </w:p>
          <w:p w14:paraId="699D43C1" w14:textId="5762FDBD" w:rsidR="00EE0B07" w:rsidRPr="00EE0B07" w:rsidRDefault="00EE0B07" w:rsidP="00EE0B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Алғыс хат </w:t>
            </w:r>
          </w:p>
        </w:tc>
      </w:tr>
      <w:tr w:rsidR="00EE0B07" w:rsidRPr="00EE0B07" w14:paraId="44B41DDA" w14:textId="77777777" w:rsidTr="00F14007">
        <w:tc>
          <w:tcPr>
            <w:tcW w:w="550" w:type="dxa"/>
          </w:tcPr>
          <w:p w14:paraId="336F4D14"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4FECBA5A"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47B5F07A"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29D753BC" w14:textId="54415D42"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 </w:t>
            </w:r>
          </w:p>
        </w:tc>
      </w:tr>
      <w:tr w:rsidR="00EE0B07" w:rsidRPr="00EE0B07" w14:paraId="289C217F" w14:textId="77777777" w:rsidTr="00F14007">
        <w:tc>
          <w:tcPr>
            <w:tcW w:w="550" w:type="dxa"/>
          </w:tcPr>
          <w:p w14:paraId="4CEA03C5"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489F72A9"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kern w:val="0"/>
                <w:sz w:val="24"/>
                <w:szCs w:val="24"/>
                <w:lang w:val="kk-KZ"/>
                <w14:ligatures w14:val="none"/>
              </w:rPr>
              <w:t>Бисекеева Гульзат .Андыровна.</w:t>
            </w:r>
          </w:p>
        </w:tc>
        <w:tc>
          <w:tcPr>
            <w:tcW w:w="4790" w:type="dxa"/>
          </w:tcPr>
          <w:p w14:paraId="27FE8BEC" w14:textId="77777777" w:rsidR="00EE0B07" w:rsidRPr="00EE0B07" w:rsidRDefault="00EE0B07" w:rsidP="00EE0B07">
            <w:pPr>
              <w:spacing w:after="200" w:line="276" w:lineRule="auto"/>
              <w:rPr>
                <w:rFonts w:ascii="Times New Roman" w:eastAsia="Calibri" w:hAnsi="Times New Roman" w:cs="Times New Roman"/>
                <w:kern w:val="0"/>
                <w:sz w:val="24"/>
                <w:szCs w:val="24"/>
                <w:lang w:val="kk-KZ"/>
                <w14:ligatures w14:val="none"/>
              </w:rPr>
            </w:pPr>
            <w:r w:rsidRPr="00EE0B07">
              <w:rPr>
                <w:rFonts w:ascii="Times New Roman" w:eastAsia="Calibri" w:hAnsi="Times New Roman" w:cs="Times New Roman"/>
                <w:sz w:val="24"/>
                <w:szCs w:val="24"/>
                <w:shd w:val="clear" w:color="auto" w:fill="FFFFFF"/>
                <w:lang w:val="kk-KZ"/>
              </w:rPr>
              <w:t>Қалалық "Үздік әдістемелік-дидактикалық материал-2022" сайысы</w:t>
            </w:r>
          </w:p>
        </w:tc>
        <w:tc>
          <w:tcPr>
            <w:tcW w:w="2164" w:type="dxa"/>
          </w:tcPr>
          <w:p w14:paraId="6B4A9DFF" w14:textId="77777777" w:rsidR="00EE0B07" w:rsidRPr="00EE0B07" w:rsidRDefault="00EE0B07" w:rsidP="00EE0B07">
            <w:pPr>
              <w:spacing w:after="200" w:line="276" w:lineRule="auto"/>
              <w:rPr>
                <w:rFonts w:ascii="Times New Roman" w:eastAsia="Calibri" w:hAnsi="Times New Roman" w:cs="Times New Roman"/>
                <w:kern w:val="0"/>
                <w:sz w:val="24"/>
                <w:szCs w:val="24"/>
                <w:lang w:val="kk-KZ"/>
                <w14:ligatures w14:val="none"/>
              </w:rPr>
            </w:pPr>
            <w:r w:rsidRPr="00EE0B07">
              <w:rPr>
                <w:rFonts w:ascii="Times New Roman" w:eastAsia="Calibri" w:hAnsi="Times New Roman" w:cs="Times New Roman"/>
                <w:kern w:val="0"/>
                <w:sz w:val="24"/>
                <w:szCs w:val="24"/>
                <w:lang w:val="kk-KZ"/>
                <w14:ligatures w14:val="none"/>
              </w:rPr>
              <w:t>3-орын</w:t>
            </w:r>
          </w:p>
        </w:tc>
      </w:tr>
      <w:tr w:rsidR="00EE0B07" w:rsidRPr="00EE0B07" w14:paraId="2641F9D0" w14:textId="77777777" w:rsidTr="00F14007">
        <w:tc>
          <w:tcPr>
            <w:tcW w:w="550" w:type="dxa"/>
          </w:tcPr>
          <w:p w14:paraId="08BDC128"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72A7E1F6"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2D9490AE" w14:textId="77777777" w:rsidR="00EE0B07" w:rsidRPr="00EE0B07" w:rsidRDefault="00EE0B07" w:rsidP="00EE0B07">
            <w:pPr>
              <w:spacing w:after="200" w:line="276" w:lineRule="auto"/>
              <w:rPr>
                <w:rFonts w:ascii="Times New Roman" w:eastAsia="Calibri" w:hAnsi="Times New Roman" w:cs="Times New Roman"/>
                <w:kern w:val="0"/>
                <w:sz w:val="24"/>
                <w:szCs w:val="24"/>
                <w:lang w:val="kk-KZ"/>
                <w14:ligatures w14:val="none"/>
              </w:rPr>
            </w:pPr>
            <w:r w:rsidRPr="00EE0B07">
              <w:rPr>
                <w:rFonts w:ascii="Times New Roman" w:eastAsia="Calibri" w:hAnsi="Times New Roman" w:cs="Times New Roman"/>
                <w:kern w:val="0"/>
                <w:sz w:val="24"/>
                <w:szCs w:val="24"/>
                <w:lang w:val="kk-KZ"/>
                <w14:ligatures w14:val="none"/>
              </w:rPr>
              <w:t>«Қазақ тілі мен әдебиеті» пәні мұғалімдерінің семинары</w:t>
            </w:r>
          </w:p>
        </w:tc>
        <w:tc>
          <w:tcPr>
            <w:tcW w:w="2164" w:type="dxa"/>
          </w:tcPr>
          <w:p w14:paraId="377F35DC" w14:textId="77777777" w:rsidR="00EE0B07" w:rsidRPr="00EE0B07" w:rsidRDefault="00EE0B07" w:rsidP="00EE0B07">
            <w:pPr>
              <w:spacing w:after="200" w:line="276" w:lineRule="auto"/>
              <w:rPr>
                <w:rFonts w:ascii="Times New Roman" w:eastAsia="Calibri" w:hAnsi="Times New Roman" w:cs="Times New Roman"/>
                <w:kern w:val="0"/>
                <w:sz w:val="24"/>
                <w:szCs w:val="24"/>
                <w:lang w:val="kk-KZ"/>
                <w14:ligatures w14:val="none"/>
              </w:rPr>
            </w:pPr>
            <w:r w:rsidRPr="00EE0B07">
              <w:rPr>
                <w:rFonts w:ascii="Times New Roman" w:eastAsia="Calibri" w:hAnsi="Times New Roman" w:cs="Times New Roman"/>
                <w:kern w:val="0"/>
                <w:sz w:val="24"/>
                <w:szCs w:val="24"/>
                <w:lang w:val="kk-KZ"/>
                <w14:ligatures w14:val="none"/>
              </w:rPr>
              <w:t>сертификат</w:t>
            </w:r>
          </w:p>
        </w:tc>
      </w:tr>
      <w:tr w:rsidR="00EE0B07" w:rsidRPr="00EE0B07" w14:paraId="3E3D4B94" w14:textId="77777777" w:rsidTr="00F14007">
        <w:tc>
          <w:tcPr>
            <w:tcW w:w="550" w:type="dxa"/>
          </w:tcPr>
          <w:p w14:paraId="4C195F94"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04748164"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Кабиденова Баян </w:t>
            </w:r>
          </w:p>
          <w:p w14:paraId="04949DE4"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Мукарамовна</w:t>
            </w:r>
          </w:p>
        </w:tc>
        <w:tc>
          <w:tcPr>
            <w:tcW w:w="4790" w:type="dxa"/>
          </w:tcPr>
          <w:p w14:paraId="5479EF05" w14:textId="77777777" w:rsidR="00EE0B07" w:rsidRPr="00EE0B07" w:rsidRDefault="00EE0B07" w:rsidP="00EE0B07">
            <w:pPr>
              <w:rPr>
                <w:rFonts w:ascii="Times New Roman" w:eastAsia="Calibri" w:hAnsi="Times New Roman" w:cs="Times New Roman"/>
                <w:sz w:val="24"/>
                <w:szCs w:val="24"/>
                <w:lang w:val="kk-KZ"/>
              </w:rPr>
            </w:pPr>
          </w:p>
          <w:p w14:paraId="64D37FAF"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b/>
                <w:bCs/>
                <w:sz w:val="24"/>
                <w:szCs w:val="24"/>
                <w:lang w:val="kk-KZ"/>
              </w:rPr>
              <w:t xml:space="preserve">«Білім беру мазмұнын жаңарту үрдісінде оқушылардың білімін дамытудағы әдіс-тәсілдердің тиімділігі » </w:t>
            </w:r>
            <w:r w:rsidRPr="00EE0B07">
              <w:rPr>
                <w:rFonts w:ascii="Times New Roman" w:eastAsia="Calibri" w:hAnsi="Times New Roman" w:cs="Times New Roman"/>
                <w:bCs/>
                <w:sz w:val="24"/>
                <w:szCs w:val="24"/>
                <w:lang w:val="kk-KZ"/>
              </w:rPr>
              <w:t xml:space="preserve">тақырыбында </w:t>
            </w:r>
            <w:r w:rsidRPr="00EE0B07">
              <w:rPr>
                <w:rFonts w:ascii="Times New Roman" w:eastAsia="Calibri" w:hAnsi="Times New Roman" w:cs="Times New Roman"/>
                <w:sz w:val="24"/>
                <w:szCs w:val="24"/>
                <w:lang w:val="kk-KZ"/>
              </w:rPr>
              <w:t xml:space="preserve">қалалық семинарда  өз тәжірибесімен бөліскені үшін </w:t>
            </w:r>
          </w:p>
          <w:p w14:paraId="20D659DB"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5A41F502"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2F612E63" w14:textId="77777777" w:rsidR="00EE0B07" w:rsidRPr="00EE0B07" w:rsidRDefault="00EE0B07" w:rsidP="00EE0B07">
            <w:pPr>
              <w:rPr>
                <w:rFonts w:ascii="Times New Roman" w:eastAsia="Calibri" w:hAnsi="Times New Roman" w:cs="Times New Roman"/>
                <w:sz w:val="24"/>
                <w:szCs w:val="24"/>
                <w:lang w:val="kk-KZ"/>
              </w:rPr>
            </w:pPr>
          </w:p>
        </w:tc>
      </w:tr>
      <w:tr w:rsidR="00EE0B07" w:rsidRPr="00996A71" w14:paraId="6830A34D" w14:textId="77777777" w:rsidTr="00F14007">
        <w:tc>
          <w:tcPr>
            <w:tcW w:w="550" w:type="dxa"/>
          </w:tcPr>
          <w:p w14:paraId="50894EC5"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3E9FCBE2"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135D81A9"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Сараптама кеңесінде мектеп кітапханашысымен «Әдеби кітаптарды тану» атты әдеби кеш.</w:t>
            </w:r>
          </w:p>
          <w:p w14:paraId="0543DABC"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172B0377"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51A68E90" w14:textId="77777777" w:rsidTr="00F14007">
        <w:tc>
          <w:tcPr>
            <w:tcW w:w="550" w:type="dxa"/>
          </w:tcPr>
          <w:p w14:paraId="2CF5AE38"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68296DBD"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1863CBDF"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 Тамыз конференциясында «Оқушылардың функционалдық сауаттылығын дамытуда PISA тапсырмаларының рөлі» тақырыбында </w:t>
            </w:r>
          </w:p>
          <w:p w14:paraId="4790E62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 xml:space="preserve"> тәжірибесімен бөліскені үшін</w:t>
            </w:r>
          </w:p>
        </w:tc>
        <w:tc>
          <w:tcPr>
            <w:tcW w:w="2164" w:type="dxa"/>
          </w:tcPr>
          <w:p w14:paraId="1CDB4715"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2342B856"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59C81ED1" w14:textId="77777777" w:rsidTr="00F14007">
        <w:tc>
          <w:tcPr>
            <w:tcW w:w="550" w:type="dxa"/>
          </w:tcPr>
          <w:p w14:paraId="7DB8038C"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176D1EE1"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Шапауова Асемгуль Сембиевна</w:t>
            </w:r>
          </w:p>
        </w:tc>
        <w:tc>
          <w:tcPr>
            <w:tcW w:w="4790" w:type="dxa"/>
          </w:tcPr>
          <w:p w14:paraId="50464B5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b/>
                <w:bCs/>
                <w:sz w:val="24"/>
                <w:szCs w:val="24"/>
                <w:lang w:val="kk-KZ"/>
              </w:rPr>
              <w:t xml:space="preserve">«Білім беру мазмұнын жаңарту үрдісінде оқушылардың білімін дамытудағы әдіс-тәсілдердің тиімділігі » </w:t>
            </w:r>
            <w:r w:rsidRPr="00EE0B07">
              <w:rPr>
                <w:rFonts w:ascii="Times New Roman" w:eastAsia="Calibri" w:hAnsi="Times New Roman" w:cs="Times New Roman"/>
                <w:bCs/>
                <w:sz w:val="24"/>
                <w:szCs w:val="24"/>
                <w:lang w:val="kk-KZ"/>
              </w:rPr>
              <w:t xml:space="preserve">тақырыбында </w:t>
            </w:r>
            <w:r w:rsidRPr="00EE0B07">
              <w:rPr>
                <w:rFonts w:ascii="Times New Roman" w:eastAsia="Calibri" w:hAnsi="Times New Roman" w:cs="Times New Roman"/>
                <w:sz w:val="24"/>
                <w:szCs w:val="24"/>
                <w:lang w:val="kk-KZ"/>
              </w:rPr>
              <w:t xml:space="preserve">қалалық семинарда  өз тәжірибесімен бөліскені үшін </w:t>
            </w:r>
          </w:p>
          <w:p w14:paraId="33C646BE" w14:textId="77777777" w:rsidR="00EE0B07" w:rsidRPr="00EE0B07" w:rsidRDefault="00EE0B07" w:rsidP="00EE0B07">
            <w:pPr>
              <w:rPr>
                <w:rFonts w:ascii="Times New Roman" w:eastAsia="Calibri" w:hAnsi="Times New Roman" w:cs="Times New Roman"/>
                <w:sz w:val="24"/>
                <w:szCs w:val="24"/>
                <w:lang w:val="kk-KZ"/>
              </w:rPr>
            </w:pPr>
          </w:p>
        </w:tc>
        <w:tc>
          <w:tcPr>
            <w:tcW w:w="2164" w:type="dxa"/>
          </w:tcPr>
          <w:p w14:paraId="5894A896"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5A1459DB"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23E1011F" w14:textId="77777777" w:rsidTr="00F14007">
        <w:tc>
          <w:tcPr>
            <w:tcW w:w="550" w:type="dxa"/>
          </w:tcPr>
          <w:p w14:paraId="6D532638"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29EE1A92"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2E7E1FFE" w14:textId="77777777" w:rsidR="00EE0B07" w:rsidRPr="00EE0B07" w:rsidRDefault="00EE0B07" w:rsidP="00EE0B07">
            <w:pPr>
              <w:rPr>
                <w:rFonts w:ascii="Times New Roman" w:eastAsia="Calibri" w:hAnsi="Times New Roman" w:cs="Times New Roman"/>
                <w:sz w:val="24"/>
                <w:szCs w:val="24"/>
                <w:lang w:val="kk-KZ"/>
              </w:rPr>
            </w:pPr>
            <w:r w:rsidRPr="00EE0B07">
              <w:rPr>
                <w:rFonts w:ascii="Times New Roman" w:eastAsia="Calibri" w:hAnsi="Times New Roman" w:cs="Times New Roman"/>
                <w:sz w:val="24"/>
                <w:szCs w:val="24"/>
                <w:lang w:val="kk-KZ"/>
              </w:rPr>
              <w:t>«Қазақ тілі оқулықтарындағы мәтінмен жұмыс: ұстанымдарымен әдістемесі» атты Республикалық ғылыми – практикалық семинарда пікір алмасқаны үшін</w:t>
            </w:r>
          </w:p>
        </w:tc>
        <w:tc>
          <w:tcPr>
            <w:tcW w:w="2164" w:type="dxa"/>
          </w:tcPr>
          <w:p w14:paraId="379E1BA8" w14:textId="77777777" w:rsidR="00EE0B07" w:rsidRPr="00EE0B07" w:rsidRDefault="00EE0B07" w:rsidP="00EE0B07">
            <w:pPr>
              <w:rPr>
                <w:rFonts w:ascii="Times New Roman" w:eastAsia="Calibri" w:hAnsi="Times New Roman" w:cs="Times New Roman"/>
                <w:sz w:val="24"/>
                <w:szCs w:val="24"/>
              </w:rPr>
            </w:pPr>
            <w:r w:rsidRPr="00EE0B07">
              <w:rPr>
                <w:rFonts w:ascii="Times New Roman" w:eastAsia="Calibri" w:hAnsi="Times New Roman" w:cs="Times New Roman"/>
                <w:sz w:val="24"/>
                <w:szCs w:val="24"/>
              </w:rPr>
              <w:t>сертификат</w:t>
            </w:r>
          </w:p>
          <w:p w14:paraId="4797C157" w14:textId="77777777" w:rsidR="00EE0B07" w:rsidRPr="00EE0B07" w:rsidRDefault="00EE0B07" w:rsidP="00EE0B07">
            <w:pPr>
              <w:rPr>
                <w:rFonts w:ascii="Times New Roman" w:eastAsia="Calibri" w:hAnsi="Times New Roman" w:cs="Times New Roman"/>
                <w:sz w:val="24"/>
                <w:szCs w:val="24"/>
                <w:lang w:val="kk-KZ"/>
              </w:rPr>
            </w:pPr>
          </w:p>
        </w:tc>
      </w:tr>
      <w:tr w:rsidR="00EE0B07" w:rsidRPr="00EE0B07" w14:paraId="1C1170B4" w14:textId="77777777" w:rsidTr="00F14007">
        <w:tc>
          <w:tcPr>
            <w:tcW w:w="550" w:type="dxa"/>
          </w:tcPr>
          <w:p w14:paraId="09F4C5ED" w14:textId="77777777" w:rsidR="00EE0B07" w:rsidRPr="00EE0B07" w:rsidRDefault="00EE0B07" w:rsidP="00EE0B07">
            <w:pPr>
              <w:rPr>
                <w:rFonts w:ascii="Times New Roman" w:eastAsia="Calibri" w:hAnsi="Times New Roman" w:cs="Times New Roman"/>
                <w:sz w:val="24"/>
                <w:szCs w:val="24"/>
                <w:lang w:val="kk-KZ"/>
              </w:rPr>
            </w:pPr>
          </w:p>
        </w:tc>
        <w:tc>
          <w:tcPr>
            <w:tcW w:w="2067" w:type="dxa"/>
          </w:tcPr>
          <w:p w14:paraId="0E59C967" w14:textId="77777777" w:rsidR="00EE0B07" w:rsidRPr="00EE0B07" w:rsidRDefault="00EE0B07" w:rsidP="00EE0B07">
            <w:pPr>
              <w:rPr>
                <w:rFonts w:ascii="Times New Roman" w:eastAsia="Calibri" w:hAnsi="Times New Roman" w:cs="Times New Roman"/>
                <w:sz w:val="24"/>
                <w:szCs w:val="24"/>
                <w:lang w:val="kk-KZ"/>
              </w:rPr>
            </w:pPr>
          </w:p>
        </w:tc>
        <w:tc>
          <w:tcPr>
            <w:tcW w:w="4790" w:type="dxa"/>
          </w:tcPr>
          <w:p w14:paraId="25901FA7" w14:textId="77777777" w:rsidR="00EE0B07" w:rsidRPr="00EE0B07" w:rsidRDefault="00EE0B07" w:rsidP="00EE0B07">
            <w:pPr>
              <w:rPr>
                <w:rFonts w:ascii="Times New Roman" w:eastAsia="Calibri" w:hAnsi="Times New Roman" w:cs="Times New Roman"/>
                <w:b/>
                <w:bCs/>
                <w:sz w:val="24"/>
                <w:szCs w:val="24"/>
                <w:lang w:val="kk-KZ"/>
              </w:rPr>
            </w:pPr>
          </w:p>
        </w:tc>
        <w:tc>
          <w:tcPr>
            <w:tcW w:w="2164" w:type="dxa"/>
          </w:tcPr>
          <w:p w14:paraId="251B1C17" w14:textId="77777777" w:rsidR="00EE0B07" w:rsidRPr="00EE0B07" w:rsidRDefault="00EE0B07" w:rsidP="00EE0B07">
            <w:pPr>
              <w:rPr>
                <w:rFonts w:ascii="Times New Roman" w:eastAsia="Calibri" w:hAnsi="Times New Roman" w:cs="Times New Roman"/>
                <w:sz w:val="24"/>
                <w:szCs w:val="24"/>
                <w:lang w:val="kk-KZ"/>
              </w:rPr>
            </w:pPr>
          </w:p>
        </w:tc>
      </w:tr>
    </w:tbl>
    <w:p w14:paraId="72B3B516" w14:textId="77777777" w:rsidR="00D65F51" w:rsidRPr="00B34B31" w:rsidRDefault="00D65F51" w:rsidP="00E401AD">
      <w:pPr>
        <w:spacing w:after="0"/>
        <w:rPr>
          <w:rFonts w:ascii="Times New Roman" w:eastAsia="Calibri" w:hAnsi="Times New Roman" w:cs="Times New Roman"/>
          <w:b/>
          <w:bCs/>
          <w:kern w:val="0"/>
          <w:sz w:val="24"/>
          <w:szCs w:val="24"/>
          <w:lang w:val="kk-KZ"/>
          <w14:ligatures w14:val="none"/>
        </w:rPr>
      </w:pPr>
    </w:p>
    <w:p w14:paraId="3866A130" w14:textId="7181D5FB" w:rsidR="005D0F10" w:rsidRDefault="00834D20" w:rsidP="00980A95">
      <w:pPr>
        <w:spacing w:after="0"/>
        <w:jc w:val="both"/>
        <w:rPr>
          <w:rFonts w:ascii="Times New Roman" w:hAnsi="Times New Roman" w:cs="Times New Roman"/>
          <w:sz w:val="24"/>
          <w:szCs w:val="24"/>
        </w:rPr>
      </w:pPr>
      <w:r w:rsidRPr="006B5F24">
        <w:rPr>
          <w:rFonts w:ascii="Times New Roman" w:eastAsia="Calibri" w:hAnsi="Times New Roman" w:cs="Times New Roman"/>
          <w:b/>
          <w:kern w:val="0"/>
          <w:sz w:val="24"/>
          <w:szCs w:val="24"/>
          <w:lang w:val="kk-KZ"/>
          <w14:ligatures w14:val="none"/>
        </w:rPr>
        <w:t xml:space="preserve"> </w:t>
      </w:r>
      <w:r w:rsidR="00225725" w:rsidRPr="005D0F10">
        <w:rPr>
          <w:rFonts w:ascii="Times New Roman" w:hAnsi="Times New Roman" w:cs="Times New Roman"/>
          <w:sz w:val="24"/>
          <w:szCs w:val="24"/>
          <w:lang w:val="kk-KZ"/>
        </w:rPr>
        <w:t xml:space="preserve">      </w:t>
      </w:r>
      <w:r w:rsidR="005D0F10">
        <w:rPr>
          <w:rFonts w:ascii="Times New Roman" w:hAnsi="Times New Roman" w:cs="Times New Roman"/>
          <w:sz w:val="24"/>
          <w:szCs w:val="24"/>
          <w:lang w:val="kk-KZ"/>
        </w:rPr>
        <w:t>Заманауи</w:t>
      </w:r>
      <w:r w:rsidR="005D0F10" w:rsidRPr="005D0F10">
        <w:rPr>
          <w:rFonts w:ascii="Times New Roman" w:hAnsi="Times New Roman" w:cs="Times New Roman"/>
          <w:sz w:val="24"/>
          <w:szCs w:val="24"/>
          <w:lang w:val="kk-KZ"/>
        </w:rPr>
        <w:t xml:space="preserve"> мектеп – бұл үлкен және күрделі организм, оның салауатты жұмысы бүкіл ұжымның тиімді жұмысымен қамтамасыз етіледі. Оқу жылының соңында педагогикалық ұжымның сан қырлы қызметінің белгілі бір нәтижелерін шығаратын күн, күштерді сараптау күні, лайықты қуаныш күні, жоғары нәтижеге жету үшін жаңа серпін беретін күн келеді. Қорытынды педагогикалық кеңесте жоғары көрсеткіші, шығармашылық белсенділігі, педагогикалық шеберлігі үшін мектеп мұғалімдері естелік мүсіншелермен және грамоталармен марапатталды. </w:t>
      </w:r>
      <w:r w:rsidR="005D0F10">
        <w:rPr>
          <w:rFonts w:ascii="Times New Roman" w:hAnsi="Times New Roman" w:cs="Times New Roman"/>
          <w:sz w:val="24"/>
          <w:szCs w:val="24"/>
          <w:lang w:val="kk-KZ"/>
        </w:rPr>
        <w:t>Төмендегідей н</w:t>
      </w:r>
      <w:r w:rsidR="005D0F10" w:rsidRPr="005D0F10">
        <w:rPr>
          <w:rFonts w:ascii="Times New Roman" w:hAnsi="Times New Roman" w:cs="Times New Roman"/>
          <w:sz w:val="24"/>
          <w:szCs w:val="24"/>
        </w:rPr>
        <w:t>оминация бойынша:</w:t>
      </w:r>
    </w:p>
    <w:p w14:paraId="36E3BE9A" w14:textId="77777777" w:rsidR="002F4804" w:rsidRPr="006B5F24" w:rsidRDefault="002F4804" w:rsidP="00980A95">
      <w:pPr>
        <w:spacing w:after="0"/>
        <w:jc w:val="both"/>
        <w:rPr>
          <w:rFonts w:ascii="Times New Roman" w:hAnsi="Times New Roman" w:cs="Times New Roman"/>
          <w:sz w:val="24"/>
          <w:szCs w:val="24"/>
          <w:lang w:val="kk-KZ"/>
        </w:rPr>
      </w:pPr>
      <w:bookmarkStart w:id="4" w:name="_Hlk117235353"/>
    </w:p>
    <w:p w14:paraId="279A4318" w14:textId="13680E8B"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 xml:space="preserve">«Лучший </w:t>
      </w:r>
      <w:r w:rsidR="005D0F10">
        <w:rPr>
          <w:rFonts w:ascii="Times New Roman" w:hAnsi="Times New Roman" w:cs="Times New Roman"/>
          <w:color w:val="auto"/>
          <w:lang w:val="kk-KZ"/>
        </w:rPr>
        <w:t>класс</w:t>
      </w:r>
      <w:r w:rsidRPr="006B5F24">
        <w:rPr>
          <w:rFonts w:ascii="Times New Roman" w:hAnsi="Times New Roman" w:cs="Times New Roman"/>
          <w:color w:val="auto"/>
          <w:lang w:val="kk-KZ"/>
        </w:rPr>
        <w:t xml:space="preserve">ный </w:t>
      </w:r>
      <w:r w:rsidR="009B1D93">
        <w:rPr>
          <w:rFonts w:ascii="Times New Roman" w:hAnsi="Times New Roman" w:cs="Times New Roman"/>
          <w:color w:val="auto"/>
          <w:lang w:val="kk-KZ"/>
        </w:rPr>
        <w:t>Жетекші</w:t>
      </w:r>
      <w:r w:rsidRPr="006B5F24">
        <w:rPr>
          <w:rFonts w:ascii="Times New Roman" w:hAnsi="Times New Roman" w:cs="Times New Roman"/>
          <w:color w:val="auto"/>
          <w:lang w:val="kk-KZ"/>
        </w:rPr>
        <w:t xml:space="preserve"> 2023» - Сумина Валентина Александровна</w:t>
      </w:r>
    </w:p>
    <w:p w14:paraId="640CABA9"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«Лучший тренер спорта 2023» - Аюпов Амангельды Серикович</w:t>
      </w:r>
    </w:p>
    <w:p w14:paraId="55225839"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«Совремеменный учитель – 2023» - Ауталипов Нияз Ерболович</w:t>
      </w:r>
    </w:p>
    <w:p w14:paraId="219F56C7" w14:textId="77777777" w:rsidR="002F4804" w:rsidRPr="006B5F24" w:rsidRDefault="002F4804" w:rsidP="002F4804">
      <w:pPr>
        <w:pStyle w:val="af0"/>
        <w:rPr>
          <w:rFonts w:ascii="Times New Roman" w:hAnsi="Times New Roman" w:cs="Times New Roman"/>
          <w:color w:val="auto"/>
        </w:rPr>
      </w:pPr>
      <w:r w:rsidRPr="006B5F24">
        <w:rPr>
          <w:rFonts w:ascii="Times New Roman" w:hAnsi="Times New Roman" w:cs="Times New Roman"/>
          <w:color w:val="auto"/>
          <w:lang w:val="kk-KZ"/>
        </w:rPr>
        <w:t>«Шабыт - 2023» - Макажанов Асет Асылханович, Стручалина Ал</w:t>
      </w:r>
      <w:r w:rsidRPr="006B5F24">
        <w:rPr>
          <w:rFonts w:ascii="Times New Roman" w:hAnsi="Times New Roman" w:cs="Times New Roman"/>
          <w:color w:val="auto"/>
        </w:rPr>
        <w:t>ёна Григорьевна</w:t>
      </w:r>
    </w:p>
    <w:p w14:paraId="78D0E27C"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w:t>
      </w:r>
      <w:r w:rsidRPr="006B5F24">
        <w:rPr>
          <w:rFonts w:ascii="Times New Roman" w:hAnsi="Times New Roman" w:cs="Times New Roman"/>
          <w:color w:val="auto"/>
          <w:lang w:val="en-US"/>
        </w:rPr>
        <w:t>Smart</w:t>
      </w:r>
      <w:r w:rsidRPr="006B5F24">
        <w:rPr>
          <w:rFonts w:ascii="Times New Roman" w:hAnsi="Times New Roman" w:cs="Times New Roman"/>
          <w:color w:val="auto"/>
        </w:rPr>
        <w:t xml:space="preserve"> </w:t>
      </w:r>
      <w:r w:rsidRPr="006B5F24">
        <w:rPr>
          <w:rFonts w:ascii="Times New Roman" w:hAnsi="Times New Roman" w:cs="Times New Roman"/>
          <w:color w:val="auto"/>
          <w:lang w:val="en-US"/>
        </w:rPr>
        <w:t>IT</w:t>
      </w:r>
      <w:r w:rsidRPr="006B5F24">
        <w:rPr>
          <w:rFonts w:ascii="Times New Roman" w:hAnsi="Times New Roman" w:cs="Times New Roman"/>
          <w:color w:val="auto"/>
        </w:rPr>
        <w:t xml:space="preserve"> - 2023</w:t>
      </w:r>
      <w:r w:rsidRPr="006B5F24">
        <w:rPr>
          <w:rFonts w:ascii="Times New Roman" w:hAnsi="Times New Roman" w:cs="Times New Roman"/>
          <w:color w:val="auto"/>
          <w:lang w:val="kk-KZ"/>
        </w:rPr>
        <w:t>» - Ярешко Татьяна Михайловна</w:t>
      </w:r>
    </w:p>
    <w:p w14:paraId="008DB938"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«Кәсіпкер Ұстаз - 2023» - Бейсеева Әсел Бекжигитовна</w:t>
      </w:r>
    </w:p>
    <w:p w14:paraId="58074AB8" w14:textId="77777777" w:rsidR="002F4804" w:rsidRPr="006B5F24" w:rsidRDefault="002F4804" w:rsidP="002F4804">
      <w:pPr>
        <w:pStyle w:val="af0"/>
        <w:rPr>
          <w:rFonts w:ascii="Times New Roman" w:hAnsi="Times New Roman" w:cs="Times New Roman"/>
          <w:color w:val="auto"/>
        </w:rPr>
      </w:pPr>
      <w:r w:rsidRPr="006B5F24">
        <w:rPr>
          <w:rFonts w:ascii="Times New Roman" w:hAnsi="Times New Roman" w:cs="Times New Roman"/>
          <w:color w:val="auto"/>
        </w:rPr>
        <w:t>«Новатор – 2023» - Байдельдинова Анар Жумабаевна, Ахмульдинова Мадина Есентаевна, Гончерук Анастасия Ильинична</w:t>
      </w:r>
    </w:p>
    <w:p w14:paraId="2ACA6996"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«Мейірімді жүрек - 2023» - Агыбаева Азиза Саклаковна</w:t>
      </w:r>
    </w:p>
    <w:p w14:paraId="32415E49"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«Чуткое сердце - 2023» - Ряснова Юлия Викторовна</w:t>
      </w:r>
    </w:p>
    <w:p w14:paraId="10CAD23E"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lastRenderedPageBreak/>
        <w:t>«Топ менеджер - 2023» - Скакова Роза Маратовна, Тезекбаева Самал Мегражевна</w:t>
      </w:r>
    </w:p>
    <w:p w14:paraId="4FF03F15"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«Режисс</w:t>
      </w:r>
      <w:r w:rsidRPr="006B5F24">
        <w:rPr>
          <w:rFonts w:ascii="Times New Roman" w:hAnsi="Times New Roman" w:cs="Times New Roman"/>
          <w:color w:val="auto"/>
        </w:rPr>
        <w:t>ёр года - 2023</w:t>
      </w:r>
      <w:r w:rsidRPr="006B5F24">
        <w:rPr>
          <w:rFonts w:ascii="Times New Roman" w:hAnsi="Times New Roman" w:cs="Times New Roman"/>
          <w:color w:val="auto"/>
          <w:lang w:val="kk-KZ"/>
        </w:rPr>
        <w:t>» - Билая Марина Евгеньевна</w:t>
      </w:r>
    </w:p>
    <w:p w14:paraId="4EB0E910" w14:textId="77777777" w:rsidR="002F4804" w:rsidRPr="006B5F24" w:rsidRDefault="002F4804" w:rsidP="002F4804">
      <w:pPr>
        <w:pStyle w:val="af0"/>
        <w:rPr>
          <w:rFonts w:ascii="Times New Roman" w:hAnsi="Times New Roman" w:cs="Times New Roman"/>
          <w:color w:val="auto"/>
        </w:rPr>
      </w:pPr>
      <w:r w:rsidRPr="006B5F24">
        <w:rPr>
          <w:rFonts w:ascii="Times New Roman" w:hAnsi="Times New Roman" w:cs="Times New Roman"/>
          <w:color w:val="auto"/>
          <w:lang w:val="kk-KZ"/>
        </w:rPr>
        <w:t xml:space="preserve">«Ең үздік </w:t>
      </w:r>
      <w:r w:rsidRPr="006B5F24">
        <w:rPr>
          <w:rFonts w:ascii="Times New Roman" w:hAnsi="Times New Roman" w:cs="Times New Roman"/>
          <w:color w:val="auto"/>
          <w:lang w:val="en-US"/>
        </w:rPr>
        <w:t>smm</w:t>
      </w:r>
      <w:r w:rsidRPr="006B5F24">
        <w:rPr>
          <w:rFonts w:ascii="Times New Roman" w:hAnsi="Times New Roman" w:cs="Times New Roman"/>
          <w:color w:val="auto"/>
          <w:lang w:val="kk-KZ"/>
        </w:rPr>
        <w:t xml:space="preserve"> менеджері - 2023» - </w:t>
      </w:r>
      <w:r w:rsidRPr="006B5F24">
        <w:rPr>
          <w:rFonts w:ascii="Times New Roman" w:hAnsi="Times New Roman" w:cs="Times New Roman"/>
          <w:color w:val="auto"/>
        </w:rPr>
        <w:t>Кабиденова Асемгуль Сериковна</w:t>
      </w:r>
    </w:p>
    <w:p w14:paraId="73E9DBE2"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«Инициатива года - 2023» - Бакен Даниял Муратович</w:t>
      </w:r>
    </w:p>
    <w:p w14:paraId="6DA55B78"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w:t>
      </w:r>
      <w:r w:rsidRPr="006B5F24">
        <w:rPr>
          <w:rFonts w:ascii="Times New Roman" w:hAnsi="Times New Roman" w:cs="Times New Roman"/>
          <w:color w:val="auto"/>
          <w:lang w:val="en-US"/>
        </w:rPr>
        <w:t>It</w:t>
      </w:r>
      <w:r w:rsidRPr="006B5F24">
        <w:rPr>
          <w:rFonts w:ascii="Times New Roman" w:hAnsi="Times New Roman" w:cs="Times New Roman"/>
          <w:color w:val="auto"/>
        </w:rPr>
        <w:t xml:space="preserve"> администратор - 2023</w:t>
      </w:r>
      <w:r w:rsidRPr="006B5F24">
        <w:rPr>
          <w:rFonts w:ascii="Times New Roman" w:hAnsi="Times New Roman" w:cs="Times New Roman"/>
          <w:color w:val="auto"/>
          <w:lang w:val="kk-KZ"/>
        </w:rPr>
        <w:t>» - Абилов Нурлан Елибаевич</w:t>
      </w:r>
    </w:p>
    <w:p w14:paraId="7BB2F9DC"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«Мудрость и опыт - 2023» - Липатова Антонина Яковлевна</w:t>
      </w:r>
    </w:p>
    <w:p w14:paraId="1C286316"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w:t>
      </w:r>
      <w:r w:rsidRPr="006B5F24">
        <w:rPr>
          <w:rFonts w:ascii="Times New Roman" w:hAnsi="Times New Roman" w:cs="Times New Roman"/>
          <w:color w:val="auto"/>
          <w:lang w:val="en-US"/>
        </w:rPr>
        <w:t>TalantStar</w:t>
      </w:r>
      <w:r w:rsidRPr="006B5F24">
        <w:rPr>
          <w:rFonts w:ascii="Times New Roman" w:hAnsi="Times New Roman" w:cs="Times New Roman"/>
          <w:color w:val="auto"/>
        </w:rPr>
        <w:t xml:space="preserve"> - 2023</w:t>
      </w:r>
      <w:r w:rsidRPr="006B5F24">
        <w:rPr>
          <w:rFonts w:ascii="Times New Roman" w:hAnsi="Times New Roman" w:cs="Times New Roman"/>
          <w:color w:val="auto"/>
          <w:lang w:val="kk-KZ"/>
        </w:rPr>
        <w:t>» - Таропчанина Ирина Николаевна</w:t>
      </w:r>
    </w:p>
    <w:p w14:paraId="546E07B3" w14:textId="77777777" w:rsidR="002F4804" w:rsidRPr="006B5F24" w:rsidRDefault="002F4804" w:rsidP="002F4804">
      <w:pPr>
        <w:pStyle w:val="af0"/>
        <w:rPr>
          <w:rFonts w:ascii="Times New Roman" w:hAnsi="Times New Roman" w:cs="Times New Roman"/>
          <w:color w:val="auto"/>
          <w:lang w:val="kk-KZ"/>
        </w:rPr>
      </w:pPr>
      <w:r w:rsidRPr="006B5F24">
        <w:rPr>
          <w:rFonts w:ascii="Times New Roman" w:hAnsi="Times New Roman" w:cs="Times New Roman"/>
          <w:color w:val="auto"/>
          <w:lang w:val="kk-KZ"/>
        </w:rPr>
        <w:t>«Лучшее методическое объединение - 2023» - МО учителей физической культуры</w:t>
      </w:r>
    </w:p>
    <w:bookmarkEnd w:id="4"/>
    <w:p w14:paraId="702C8F5A" w14:textId="53CCF625" w:rsidR="00980A95" w:rsidRPr="006B5F24" w:rsidRDefault="00980A95" w:rsidP="002F4804">
      <w:pPr>
        <w:spacing w:after="0"/>
        <w:jc w:val="both"/>
        <w:rPr>
          <w:rFonts w:ascii="Times New Roman" w:hAnsi="Times New Roman" w:cs="Times New Roman"/>
          <w:sz w:val="24"/>
          <w:szCs w:val="24"/>
          <w:highlight w:val="yellow"/>
          <w:lang w:val="kk-KZ"/>
        </w:rPr>
      </w:pPr>
    </w:p>
    <w:p w14:paraId="1799C601" w14:textId="004CF1D4" w:rsidR="00F77BE5" w:rsidRPr="00F77BE5" w:rsidRDefault="00225725" w:rsidP="00501783">
      <w:pPr>
        <w:jc w:val="both"/>
        <w:rPr>
          <w:rFonts w:ascii="Times New Roman" w:hAnsi="Times New Roman" w:cs="Times New Roman"/>
          <w:b/>
          <w:i/>
          <w:iCs/>
          <w:sz w:val="24"/>
          <w:szCs w:val="24"/>
          <w:lang w:val="kk-KZ"/>
        </w:rPr>
      </w:pPr>
      <w:r w:rsidRPr="00F77BE5">
        <w:rPr>
          <w:rFonts w:ascii="Times New Roman" w:hAnsi="Times New Roman" w:cs="Times New Roman"/>
          <w:b/>
          <w:sz w:val="24"/>
          <w:szCs w:val="24"/>
          <w:lang w:val="kk-KZ"/>
        </w:rPr>
        <w:t xml:space="preserve">           </w:t>
      </w:r>
      <w:r w:rsidR="00F77BE5" w:rsidRPr="00F77BE5">
        <w:rPr>
          <w:rFonts w:ascii="Times New Roman" w:hAnsi="Times New Roman" w:cs="Times New Roman"/>
          <w:b/>
          <w:i/>
          <w:iCs/>
          <w:sz w:val="24"/>
          <w:szCs w:val="24"/>
          <w:lang w:val="kk-KZ"/>
        </w:rPr>
        <w:t xml:space="preserve">Қорытынды: Ғылыми-әдістемелік жұмысты ұйымдастыруды талдау, жалпы алғанда, </w:t>
      </w:r>
      <w:r w:rsidR="00F77BE5">
        <w:rPr>
          <w:rFonts w:ascii="Times New Roman" w:hAnsi="Times New Roman" w:cs="Times New Roman"/>
          <w:b/>
          <w:i/>
          <w:iCs/>
          <w:sz w:val="24"/>
          <w:szCs w:val="24"/>
          <w:lang w:val="kk-KZ"/>
        </w:rPr>
        <w:t>педагогикалық</w:t>
      </w:r>
      <w:r w:rsidR="00F77BE5" w:rsidRPr="00F77BE5">
        <w:rPr>
          <w:rFonts w:ascii="Times New Roman" w:hAnsi="Times New Roman" w:cs="Times New Roman"/>
          <w:b/>
          <w:i/>
          <w:iCs/>
          <w:sz w:val="24"/>
          <w:szCs w:val="24"/>
          <w:lang w:val="kk-KZ"/>
        </w:rPr>
        <w:t xml:space="preserve"> құрамның іс-әрекеті ғылыми-зерттеу қызметімен бейнеленетінін көрсетті. Жыл бойына заманауи оқыту әдістері мен технологияларын меңгерген мұғалімдерді меңгеру жұмыстары жүргізілді. Мектеп мұғалімдері білім беру процесінде заманауи білім беру технологияларын пайдалануды білім сапасын арттырудың, мектеп оқушыларының ақпараттық, зерттеушілік және коммуникациялық мәдениетін қалыптастырудың, олардың танымдық іс-әрекетін дамытудың, оқушылардың білім деңгейін сақтау мен нығайтудың негізгі шарты деп санайды.</w:t>
      </w:r>
      <w:r w:rsidR="00F77BE5">
        <w:rPr>
          <w:rFonts w:ascii="Times New Roman" w:hAnsi="Times New Roman" w:cs="Times New Roman"/>
          <w:b/>
          <w:i/>
          <w:iCs/>
          <w:sz w:val="24"/>
          <w:szCs w:val="24"/>
          <w:lang w:val="kk-KZ"/>
        </w:rPr>
        <w:t xml:space="preserve"> ӘБ</w:t>
      </w:r>
      <w:r w:rsidR="00F77BE5" w:rsidRPr="00F77BE5">
        <w:rPr>
          <w:rFonts w:ascii="Times New Roman" w:hAnsi="Times New Roman" w:cs="Times New Roman"/>
          <w:b/>
          <w:i/>
          <w:iCs/>
          <w:sz w:val="24"/>
          <w:szCs w:val="24"/>
          <w:lang w:val="kk-KZ"/>
        </w:rPr>
        <w:t xml:space="preserve"> бір жылдағы жұмысы айтарлықтай қарқынды, нәтижелі болды, әдістемелік бірлестіктер мүшелерінің көпшілігі бірлескен жұмысқа белсене қатысты. Бірақ әдістемелік бірлестіктердің жұмысында мұғалімдер арасында </w:t>
      </w:r>
      <w:r w:rsidR="00F77BE5">
        <w:rPr>
          <w:rFonts w:ascii="Times New Roman" w:hAnsi="Times New Roman" w:cs="Times New Roman"/>
          <w:b/>
          <w:i/>
          <w:iCs/>
          <w:sz w:val="24"/>
          <w:szCs w:val="24"/>
          <w:lang w:val="kk-KZ"/>
        </w:rPr>
        <w:t>өзін-өзі талдау</w:t>
      </w:r>
      <w:r w:rsidR="00F77BE5" w:rsidRPr="00F77BE5">
        <w:rPr>
          <w:rFonts w:ascii="Times New Roman" w:hAnsi="Times New Roman" w:cs="Times New Roman"/>
          <w:b/>
          <w:i/>
          <w:iCs/>
          <w:sz w:val="24"/>
          <w:szCs w:val="24"/>
          <w:lang w:val="kk-KZ"/>
        </w:rPr>
        <w:t xml:space="preserve">, </w:t>
      </w:r>
      <w:r w:rsidR="00F77BE5">
        <w:rPr>
          <w:rFonts w:ascii="Times New Roman" w:hAnsi="Times New Roman" w:cs="Times New Roman"/>
          <w:b/>
          <w:i/>
          <w:iCs/>
          <w:sz w:val="24"/>
          <w:szCs w:val="24"/>
          <w:lang w:val="kk-KZ"/>
        </w:rPr>
        <w:t>оқушылар</w:t>
      </w:r>
      <w:r w:rsidR="00F77BE5" w:rsidRPr="00F77BE5">
        <w:rPr>
          <w:rFonts w:ascii="Times New Roman" w:hAnsi="Times New Roman" w:cs="Times New Roman"/>
          <w:b/>
          <w:i/>
          <w:iCs/>
          <w:sz w:val="24"/>
          <w:szCs w:val="24"/>
          <w:lang w:val="kk-KZ"/>
        </w:rPr>
        <w:t xml:space="preserve"> арасында өзін-өзі бақылау шеберлігіне жеткіліксіз көңіл бөлінді.</w:t>
      </w:r>
    </w:p>
    <w:p w14:paraId="7B00DDDD" w14:textId="6CD81B94" w:rsidR="00F77BE5" w:rsidRPr="00F77BE5" w:rsidRDefault="00225725" w:rsidP="00F77BE5">
      <w:pPr>
        <w:widowControl w:val="0"/>
        <w:autoSpaceDE w:val="0"/>
        <w:autoSpaceDN w:val="0"/>
        <w:adjustRightInd w:val="0"/>
        <w:spacing w:after="0" w:line="240" w:lineRule="auto"/>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hAnsi="Times New Roman" w:cs="Times New Roman"/>
          <w:b/>
          <w:i/>
          <w:sz w:val="24"/>
          <w:szCs w:val="24"/>
          <w:lang w:val="kk-KZ"/>
        </w:rPr>
        <w:t xml:space="preserve">      </w:t>
      </w:r>
      <w:r w:rsidR="00A13117" w:rsidRPr="00F77BE5">
        <w:rPr>
          <w:rFonts w:ascii="Times New Roman" w:eastAsia="Times New Roman" w:hAnsi="Times New Roman" w:cs="Times New Roman"/>
          <w:kern w:val="0"/>
          <w:sz w:val="24"/>
          <w:szCs w:val="24"/>
          <w:lang w:val="kk-KZ" w:eastAsia="ru-RU"/>
          <w14:ligatures w14:val="none"/>
        </w:rPr>
        <w:t xml:space="preserve">   </w:t>
      </w:r>
      <w:r w:rsidR="0054415E" w:rsidRPr="006B5F24">
        <w:rPr>
          <w:rFonts w:ascii="Times New Roman" w:eastAsia="Times New Roman" w:hAnsi="Times New Roman" w:cs="Times New Roman"/>
          <w:kern w:val="0"/>
          <w:sz w:val="24"/>
          <w:szCs w:val="24"/>
          <w:lang w:val="kk-KZ" w:eastAsia="ru-RU"/>
          <w14:ligatures w14:val="none"/>
        </w:rPr>
        <w:t xml:space="preserve"> </w:t>
      </w:r>
      <w:r w:rsidR="00A13117" w:rsidRPr="00F77BE5">
        <w:rPr>
          <w:rFonts w:ascii="Times New Roman" w:eastAsia="Times New Roman" w:hAnsi="Times New Roman" w:cs="Times New Roman"/>
          <w:b/>
          <w:i/>
          <w:kern w:val="0"/>
          <w:sz w:val="24"/>
          <w:szCs w:val="24"/>
          <w:lang w:val="kk-KZ" w:eastAsia="ru-RU"/>
          <w14:ligatures w14:val="none"/>
        </w:rPr>
        <w:t xml:space="preserve"> </w:t>
      </w:r>
      <w:r w:rsidR="00F77BE5" w:rsidRPr="00F77BE5">
        <w:rPr>
          <w:rFonts w:ascii="Times New Roman" w:eastAsia="Times New Roman" w:hAnsi="Times New Roman" w:cs="Times New Roman"/>
          <w:bCs/>
          <w:iCs/>
          <w:kern w:val="0"/>
          <w:sz w:val="24"/>
          <w:szCs w:val="24"/>
          <w:lang w:val="kk-KZ" w:eastAsia="ru-RU"/>
          <w14:ligatures w14:val="none"/>
        </w:rPr>
        <w:t xml:space="preserve">Мектептің әдістемелік жұмысының мазмұнын талдау мектептің әдістемелік тақырыбы мектеп алдында тұрған негізгі міндеттерге сәйкес келетінін көрсетеді. Әдістемелік кеңес, мектеп </w:t>
      </w:r>
      <w:r w:rsidR="00F77BE5">
        <w:rPr>
          <w:rFonts w:ascii="Times New Roman" w:eastAsia="Times New Roman" w:hAnsi="Times New Roman" w:cs="Times New Roman"/>
          <w:bCs/>
          <w:iCs/>
          <w:kern w:val="0"/>
          <w:sz w:val="24"/>
          <w:szCs w:val="24"/>
          <w:lang w:val="kk-KZ" w:eastAsia="ru-RU"/>
          <w14:ligatures w14:val="none"/>
        </w:rPr>
        <w:t>ӘБ</w:t>
      </w:r>
      <w:r w:rsidR="00F77BE5" w:rsidRPr="00F77BE5">
        <w:rPr>
          <w:rFonts w:ascii="Times New Roman" w:eastAsia="Times New Roman" w:hAnsi="Times New Roman" w:cs="Times New Roman"/>
          <w:bCs/>
          <w:iCs/>
          <w:kern w:val="0"/>
          <w:sz w:val="24"/>
          <w:szCs w:val="24"/>
          <w:lang w:val="kk-KZ" w:eastAsia="ru-RU"/>
          <w14:ligatures w14:val="none"/>
        </w:rPr>
        <w:t xml:space="preserve"> және педагогикалық кеңестер отырыстарының тақырыптары Даму бағдарламасында көрсетілген негізгі мақсаттарға сәйкес мектептің педагогикалық ұжымы шешуге ұмтылатын негізгі проблемалық мәселелерді көрсетеді.</w:t>
      </w:r>
    </w:p>
    <w:p w14:paraId="6B4C714D" w14:textId="77777777" w:rsidR="00F77BE5" w:rsidRPr="00F77BE5" w:rsidRDefault="00F77BE5" w:rsidP="00F77BE5">
      <w:pPr>
        <w:widowControl w:val="0"/>
        <w:autoSpaceDE w:val="0"/>
        <w:autoSpaceDN w:val="0"/>
        <w:adjustRightInd w:val="0"/>
        <w:spacing w:after="0" w:line="240" w:lineRule="auto"/>
        <w:ind w:firstLine="720"/>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eastAsia="Times New Roman" w:hAnsi="Times New Roman" w:cs="Times New Roman"/>
          <w:bCs/>
          <w:iCs/>
          <w:kern w:val="0"/>
          <w:sz w:val="24"/>
          <w:szCs w:val="24"/>
          <w:lang w:val="kk-KZ" w:eastAsia="ru-RU"/>
          <w14:ligatures w14:val="none"/>
        </w:rPr>
        <w:t>Біз мектептің дамуының, оның ішінде әдістемелік жұмысты ұйымдастырудың проблемалары мен болашағын көреміз:</w:t>
      </w:r>
    </w:p>
    <w:p w14:paraId="6EA3874A" w14:textId="77777777" w:rsidR="00F77BE5" w:rsidRPr="00F77BE5" w:rsidRDefault="00F77BE5" w:rsidP="00F77BE5">
      <w:pPr>
        <w:widowControl w:val="0"/>
        <w:autoSpaceDE w:val="0"/>
        <w:autoSpaceDN w:val="0"/>
        <w:adjustRightInd w:val="0"/>
        <w:spacing w:after="0" w:line="240" w:lineRule="auto"/>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eastAsia="Times New Roman" w:hAnsi="Times New Roman" w:cs="Times New Roman"/>
          <w:bCs/>
          <w:iCs/>
          <w:kern w:val="0"/>
          <w:sz w:val="24"/>
          <w:szCs w:val="24"/>
          <w:lang w:val="kk-KZ" w:eastAsia="ru-RU"/>
          <w14:ligatures w14:val="none"/>
        </w:rPr>
        <w:t>- педагогикалық шеберлікті шыңдауға, оның жеке тұлғасын дамытуға ғана емес, сонымен қатар білім сапасын арттыруға ықпал ететін инновациялық іс-әрекетке ғылыми-әдістемелік жұмыс шеңберіндегі ғылыми-зерттеу және эксперименттік жұмыстарға мұғалімдерді қосу;</w:t>
      </w:r>
    </w:p>
    <w:p w14:paraId="128A0684" w14:textId="77777777" w:rsidR="00F77BE5" w:rsidRPr="00F77BE5" w:rsidRDefault="00F77BE5" w:rsidP="00F77BE5">
      <w:pPr>
        <w:widowControl w:val="0"/>
        <w:autoSpaceDE w:val="0"/>
        <w:autoSpaceDN w:val="0"/>
        <w:adjustRightInd w:val="0"/>
        <w:spacing w:after="0" w:line="240" w:lineRule="auto"/>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eastAsia="Times New Roman" w:hAnsi="Times New Roman" w:cs="Times New Roman"/>
          <w:bCs/>
          <w:iCs/>
          <w:kern w:val="0"/>
          <w:sz w:val="24"/>
          <w:szCs w:val="24"/>
          <w:lang w:val="kk-KZ" w:eastAsia="ru-RU"/>
          <w14:ligatures w14:val="none"/>
        </w:rPr>
        <w:t>- мектептің педагогикалық ұжымының қызметінде алдыңғы қатарлы педагогикалық тәжірибені жүйелі зерделеу, жалпылау және таратуда, педагогика ғылымының жетістіктерін тәжірибеге енгізу жұмыстарында көрінетін инновациялық бағытты қалыптастыру;</w:t>
      </w:r>
    </w:p>
    <w:p w14:paraId="5428A754" w14:textId="560D6764" w:rsidR="00F77BE5" w:rsidRPr="00F77BE5" w:rsidRDefault="00F77BE5" w:rsidP="00F77BE5">
      <w:pPr>
        <w:widowControl w:val="0"/>
        <w:autoSpaceDE w:val="0"/>
        <w:autoSpaceDN w:val="0"/>
        <w:adjustRightInd w:val="0"/>
        <w:spacing w:after="0" w:line="240" w:lineRule="auto"/>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eastAsia="Times New Roman" w:hAnsi="Times New Roman" w:cs="Times New Roman"/>
          <w:bCs/>
          <w:iCs/>
          <w:kern w:val="0"/>
          <w:sz w:val="24"/>
          <w:szCs w:val="24"/>
          <w:lang w:val="kk-KZ" w:eastAsia="ru-RU"/>
          <w14:ligatures w14:val="none"/>
        </w:rPr>
        <w:t xml:space="preserve">- әртүрлі педагогикалық тәжірибесі бар пән мұғалімдеріне, </w:t>
      </w:r>
      <w:r>
        <w:rPr>
          <w:rFonts w:ascii="Times New Roman" w:eastAsia="Times New Roman" w:hAnsi="Times New Roman" w:cs="Times New Roman"/>
          <w:bCs/>
          <w:iCs/>
          <w:kern w:val="0"/>
          <w:sz w:val="24"/>
          <w:szCs w:val="24"/>
          <w:lang w:val="kk-KZ" w:eastAsia="ru-RU"/>
          <w14:ligatures w14:val="none"/>
        </w:rPr>
        <w:t>сынып</w:t>
      </w:r>
      <w:r w:rsidRPr="00F77BE5">
        <w:rPr>
          <w:rFonts w:ascii="Times New Roman" w:eastAsia="Times New Roman" w:hAnsi="Times New Roman" w:cs="Times New Roman"/>
          <w:bCs/>
          <w:iCs/>
          <w:kern w:val="0"/>
          <w:sz w:val="24"/>
          <w:szCs w:val="24"/>
          <w:lang w:val="kk-KZ" w:eastAsia="ru-RU"/>
          <w14:ligatures w14:val="none"/>
        </w:rPr>
        <w:t xml:space="preserve"> жетекшілер</w:t>
      </w:r>
      <w:r>
        <w:rPr>
          <w:rFonts w:ascii="Times New Roman" w:eastAsia="Times New Roman" w:hAnsi="Times New Roman" w:cs="Times New Roman"/>
          <w:bCs/>
          <w:iCs/>
          <w:kern w:val="0"/>
          <w:sz w:val="24"/>
          <w:szCs w:val="24"/>
          <w:lang w:val="kk-KZ" w:eastAsia="ru-RU"/>
          <w14:ligatures w14:val="none"/>
        </w:rPr>
        <w:t>ін</w:t>
      </w:r>
      <w:r w:rsidRPr="00F77BE5">
        <w:rPr>
          <w:rFonts w:ascii="Times New Roman" w:eastAsia="Times New Roman" w:hAnsi="Times New Roman" w:cs="Times New Roman"/>
          <w:bCs/>
          <w:iCs/>
          <w:kern w:val="0"/>
          <w:sz w:val="24"/>
          <w:szCs w:val="24"/>
          <w:lang w:val="kk-KZ" w:eastAsia="ru-RU"/>
          <w14:ligatures w14:val="none"/>
        </w:rPr>
        <w:t>е ғылыми-әдістемелік көмек көрсету.</w:t>
      </w:r>
    </w:p>
    <w:p w14:paraId="30A7B513" w14:textId="77777777" w:rsidR="00F77BE5" w:rsidRPr="00F77BE5" w:rsidRDefault="00F77BE5" w:rsidP="00F77BE5">
      <w:pPr>
        <w:widowControl w:val="0"/>
        <w:autoSpaceDE w:val="0"/>
        <w:autoSpaceDN w:val="0"/>
        <w:adjustRightInd w:val="0"/>
        <w:spacing w:after="0" w:line="240" w:lineRule="auto"/>
        <w:jc w:val="both"/>
        <w:rPr>
          <w:rFonts w:ascii="Times New Roman" w:eastAsia="Times New Roman" w:hAnsi="Times New Roman" w:cs="Times New Roman"/>
          <w:bCs/>
          <w:iCs/>
          <w:kern w:val="0"/>
          <w:sz w:val="24"/>
          <w:szCs w:val="24"/>
          <w:lang w:val="kk-KZ" w:eastAsia="ru-RU"/>
          <w14:ligatures w14:val="none"/>
        </w:rPr>
      </w:pPr>
      <w:r w:rsidRPr="00F77BE5">
        <w:rPr>
          <w:rFonts w:ascii="Times New Roman" w:eastAsia="Times New Roman" w:hAnsi="Times New Roman" w:cs="Times New Roman"/>
          <w:bCs/>
          <w:iCs/>
          <w:kern w:val="0"/>
          <w:sz w:val="24"/>
          <w:szCs w:val="24"/>
          <w:lang w:val="kk-KZ" w:eastAsia="ru-RU"/>
          <w14:ligatures w14:val="none"/>
        </w:rPr>
        <w:t>- эксперименттік және инновациялық жұмыстарды ұйымдастыруда ғылыми басшылықты қамтамасыз ету.</w:t>
      </w:r>
    </w:p>
    <w:p w14:paraId="4146F3A5" w14:textId="2C38D16C" w:rsidR="00A13117" w:rsidRPr="006B5F24" w:rsidRDefault="00A13117" w:rsidP="00C44343">
      <w:pPr>
        <w:tabs>
          <w:tab w:val="left" w:pos="720"/>
        </w:tabs>
        <w:suppressAutoHyphens/>
        <w:spacing w:after="0" w:line="240" w:lineRule="auto"/>
        <w:ind w:left="1" w:firstLine="1"/>
        <w:jc w:val="both"/>
        <w:rPr>
          <w:rFonts w:ascii="Times New Roman" w:eastAsia="Times New Roman" w:hAnsi="Times New Roman" w:cs="Times New Roman"/>
          <w:kern w:val="0"/>
          <w:sz w:val="24"/>
          <w:szCs w:val="24"/>
          <w:lang w:val="kk-KZ" w:eastAsia="ar-SA"/>
          <w14:ligatures w14:val="none"/>
        </w:rPr>
      </w:pPr>
      <w:r w:rsidRPr="0072495E">
        <w:rPr>
          <w:rFonts w:ascii="Times New Roman" w:eastAsia="Times New Roman" w:hAnsi="Times New Roman" w:cs="Times New Roman"/>
          <w:b/>
          <w:bCs/>
          <w:kern w:val="0"/>
          <w:sz w:val="24"/>
          <w:szCs w:val="24"/>
          <w:lang w:val="kk-KZ" w:eastAsia="ar-SA"/>
          <w14:ligatures w14:val="none"/>
        </w:rPr>
        <w:t xml:space="preserve">            </w:t>
      </w:r>
    </w:p>
    <w:p w14:paraId="7FD22FB8" w14:textId="25DF56C3" w:rsidR="0061587F" w:rsidRPr="0072495E" w:rsidRDefault="0061587F" w:rsidP="00C44343">
      <w:pPr>
        <w:jc w:val="center"/>
        <w:rPr>
          <w:rFonts w:ascii="Times New Roman" w:hAnsi="Times New Roman" w:cs="Times New Roman"/>
          <w:b/>
          <w:bCs/>
          <w:sz w:val="24"/>
          <w:szCs w:val="24"/>
          <w:lang w:val="kk-KZ"/>
        </w:rPr>
      </w:pPr>
      <w:r w:rsidRPr="0072495E">
        <w:rPr>
          <w:rFonts w:ascii="Times New Roman" w:hAnsi="Times New Roman" w:cs="Times New Roman"/>
          <w:b/>
          <w:bCs/>
          <w:sz w:val="24"/>
          <w:szCs w:val="24"/>
          <w:lang w:val="kk-KZ"/>
        </w:rPr>
        <w:t>10.</w:t>
      </w:r>
      <w:r w:rsidR="003C5501" w:rsidRPr="006B5F24">
        <w:rPr>
          <w:rFonts w:ascii="Times New Roman" w:hAnsi="Times New Roman" w:cs="Times New Roman"/>
          <w:b/>
          <w:bCs/>
          <w:sz w:val="24"/>
          <w:szCs w:val="24"/>
          <w:lang w:val="kk-KZ"/>
        </w:rPr>
        <w:t xml:space="preserve"> </w:t>
      </w:r>
      <w:r w:rsidR="00F77BE5">
        <w:rPr>
          <w:rFonts w:ascii="Times New Roman" w:hAnsi="Times New Roman" w:cs="Times New Roman"/>
          <w:b/>
          <w:bCs/>
          <w:sz w:val="24"/>
          <w:szCs w:val="24"/>
          <w:lang w:val="kk-KZ"/>
        </w:rPr>
        <w:t xml:space="preserve">Курстық даярлауды ұйымдастыру арқылы мұғалімнің біліктілішін арттыру </w:t>
      </w:r>
    </w:p>
    <w:p w14:paraId="6D34F52E" w14:textId="13D2D34D" w:rsidR="00F77BE5" w:rsidRPr="0072495E" w:rsidRDefault="00F77BE5" w:rsidP="00A0262F">
      <w:pPr>
        <w:ind w:firstLine="720"/>
        <w:jc w:val="both"/>
        <w:rPr>
          <w:rFonts w:ascii="Times New Roman" w:hAnsi="Times New Roman" w:cs="Times New Roman"/>
          <w:sz w:val="24"/>
          <w:szCs w:val="24"/>
          <w:lang w:val="kk-KZ"/>
        </w:rPr>
      </w:pPr>
      <w:r w:rsidRPr="0072495E">
        <w:rPr>
          <w:rFonts w:ascii="Times New Roman" w:hAnsi="Times New Roman" w:cs="Times New Roman"/>
          <w:sz w:val="24"/>
          <w:szCs w:val="24"/>
          <w:lang w:val="kk-KZ"/>
        </w:rPr>
        <w:t xml:space="preserve">Бүкіл </w:t>
      </w:r>
      <w:r>
        <w:rPr>
          <w:rFonts w:ascii="Times New Roman" w:hAnsi="Times New Roman" w:cs="Times New Roman"/>
          <w:sz w:val="24"/>
          <w:szCs w:val="24"/>
          <w:lang w:val="kk-KZ"/>
        </w:rPr>
        <w:t>педагогикалық</w:t>
      </w:r>
      <w:r w:rsidRPr="0072495E">
        <w:rPr>
          <w:rFonts w:ascii="Times New Roman" w:hAnsi="Times New Roman" w:cs="Times New Roman"/>
          <w:sz w:val="24"/>
          <w:szCs w:val="24"/>
          <w:lang w:val="kk-KZ"/>
        </w:rPr>
        <w:t xml:space="preserve"> құрамның жоғары кәсібилігі Инновациялық даму орталығы, </w:t>
      </w:r>
      <w:r>
        <w:rPr>
          <w:rFonts w:ascii="Times New Roman" w:hAnsi="Times New Roman" w:cs="Times New Roman"/>
          <w:sz w:val="24"/>
          <w:szCs w:val="24"/>
          <w:lang w:val="kk-KZ"/>
        </w:rPr>
        <w:t>ПШО</w:t>
      </w:r>
      <w:r w:rsidRPr="0072495E">
        <w:rPr>
          <w:rFonts w:ascii="Times New Roman" w:hAnsi="Times New Roman" w:cs="Times New Roman"/>
          <w:sz w:val="24"/>
          <w:szCs w:val="24"/>
          <w:lang w:val="kk-KZ"/>
        </w:rPr>
        <w:t xml:space="preserve">, «Павлодар дарыны» РҒПО, Білім басқармасы, </w:t>
      </w:r>
      <w:r>
        <w:rPr>
          <w:rFonts w:ascii="Times New Roman" w:hAnsi="Times New Roman" w:cs="Times New Roman"/>
          <w:sz w:val="24"/>
          <w:szCs w:val="24"/>
          <w:lang w:val="kk-KZ"/>
        </w:rPr>
        <w:t xml:space="preserve">«Өрлеу» БАИ </w:t>
      </w:r>
      <w:r w:rsidRPr="0072495E">
        <w:rPr>
          <w:rFonts w:ascii="Times New Roman" w:hAnsi="Times New Roman" w:cs="Times New Roman"/>
          <w:sz w:val="24"/>
          <w:szCs w:val="24"/>
          <w:lang w:val="kk-KZ"/>
        </w:rPr>
        <w:t>өткізетін педагогикалық шеберлік байқауларына қатысу тиімділігінен көрінеді</w:t>
      </w:r>
      <w:r>
        <w:rPr>
          <w:rFonts w:ascii="Times New Roman" w:hAnsi="Times New Roman" w:cs="Times New Roman"/>
          <w:sz w:val="24"/>
          <w:szCs w:val="24"/>
          <w:lang w:val="kk-KZ"/>
        </w:rPr>
        <w:t>.</w:t>
      </w:r>
      <w:r w:rsidRPr="0072495E">
        <w:rPr>
          <w:rFonts w:ascii="Times New Roman" w:hAnsi="Times New Roman" w:cs="Times New Roman"/>
          <w:sz w:val="24"/>
          <w:szCs w:val="24"/>
          <w:lang w:val="kk-KZ"/>
        </w:rPr>
        <w:t xml:space="preserve"> Жыл сайын әр тоқсанның соңында, сондай-ақ жыл соңында педагогикалық ұжым мүшелерінің қатысу тиімділігінің рейтингі және мониторингі қорытындыланады. Жоғары нәтижелерге қол жеткізген мұғалімдерді ынталандыру және </w:t>
      </w:r>
      <w:r>
        <w:rPr>
          <w:rFonts w:ascii="Times New Roman" w:hAnsi="Times New Roman" w:cs="Times New Roman"/>
          <w:sz w:val="24"/>
          <w:szCs w:val="24"/>
          <w:lang w:val="kk-KZ"/>
        </w:rPr>
        <w:t>марапатта</w:t>
      </w:r>
      <w:r w:rsidRPr="0072495E">
        <w:rPr>
          <w:rFonts w:ascii="Times New Roman" w:hAnsi="Times New Roman" w:cs="Times New Roman"/>
          <w:sz w:val="24"/>
          <w:szCs w:val="24"/>
          <w:lang w:val="kk-KZ"/>
        </w:rPr>
        <w:t>у мақсатында мектеп бойынша еңбек кітапшасына жазумен «Мадақтау және ынталандыру туралы» бұйрық шығарылады.</w:t>
      </w:r>
    </w:p>
    <w:p w14:paraId="00503ADE" w14:textId="40434F7D" w:rsidR="009E25D9" w:rsidRPr="006B5F24" w:rsidRDefault="00F77BE5" w:rsidP="009E25D9">
      <w:pPr>
        <w:jc w:val="center"/>
        <w:rPr>
          <w:rFonts w:ascii="Times New Roman" w:eastAsia="Times New Roman" w:hAnsi="Times New Roman" w:cs="Times New Roman"/>
          <w:b/>
          <w:kern w:val="0"/>
          <w:sz w:val="24"/>
          <w:szCs w:val="24"/>
          <w:lang w:val="kk-KZ" w:eastAsia="ru-RU"/>
          <w14:ligatures w14:val="none"/>
        </w:rPr>
      </w:pPr>
      <w:r>
        <w:rPr>
          <w:rFonts w:ascii="Times New Roman" w:eastAsia="Times New Roman" w:hAnsi="Times New Roman" w:cs="Times New Roman"/>
          <w:b/>
          <w:kern w:val="0"/>
          <w:sz w:val="24"/>
          <w:szCs w:val="24"/>
          <w:lang w:val="kk-KZ" w:eastAsia="ru-RU"/>
          <w14:ligatures w14:val="none"/>
        </w:rPr>
        <w:t xml:space="preserve">Педагогикалық шеберлік байқауларына қатысудың нәтижелілігі </w:t>
      </w:r>
    </w:p>
    <w:tbl>
      <w:tblPr>
        <w:tblStyle w:val="18"/>
        <w:tblW w:w="0" w:type="auto"/>
        <w:tblLook w:val="04A0" w:firstRow="1" w:lastRow="0" w:firstColumn="1" w:lastColumn="0" w:noHBand="0" w:noVBand="1"/>
      </w:tblPr>
      <w:tblGrid>
        <w:gridCol w:w="549"/>
        <w:gridCol w:w="2065"/>
        <w:gridCol w:w="4803"/>
        <w:gridCol w:w="2154"/>
      </w:tblGrid>
      <w:tr w:rsidR="009E25D9" w:rsidRPr="006B5F24" w14:paraId="5F12E60E" w14:textId="77777777" w:rsidTr="006F66FC">
        <w:tc>
          <w:tcPr>
            <w:tcW w:w="549" w:type="dxa"/>
          </w:tcPr>
          <w:p w14:paraId="20EF0C00" w14:textId="77777777" w:rsidR="009E25D9" w:rsidRPr="006B5F24" w:rsidRDefault="009E25D9" w:rsidP="009E25D9">
            <w:pPr>
              <w:jc w:val="center"/>
              <w:rPr>
                <w:rFonts w:ascii="Times New Roman" w:eastAsia="Calibri" w:hAnsi="Times New Roman" w:cs="Times New Roman"/>
                <w:b/>
                <w:bCs/>
                <w:sz w:val="24"/>
                <w:szCs w:val="24"/>
              </w:rPr>
            </w:pPr>
            <w:r w:rsidRPr="006B5F24">
              <w:rPr>
                <w:rFonts w:ascii="Times New Roman" w:eastAsia="Calibri" w:hAnsi="Times New Roman" w:cs="Times New Roman"/>
                <w:b/>
                <w:bCs/>
                <w:sz w:val="24"/>
                <w:szCs w:val="24"/>
              </w:rPr>
              <w:t>№</w:t>
            </w:r>
          </w:p>
        </w:tc>
        <w:tc>
          <w:tcPr>
            <w:tcW w:w="2065" w:type="dxa"/>
            <w:tcBorders>
              <w:bottom w:val="single" w:sz="4" w:space="0" w:color="auto"/>
            </w:tcBorders>
          </w:tcPr>
          <w:p w14:paraId="0DAC1C12" w14:textId="5F2B9471" w:rsidR="009E25D9" w:rsidRPr="00F77BE5" w:rsidRDefault="00F77BE5" w:rsidP="009E25D9">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Педагогтің аты-жөні</w:t>
            </w:r>
          </w:p>
        </w:tc>
        <w:tc>
          <w:tcPr>
            <w:tcW w:w="4803" w:type="dxa"/>
          </w:tcPr>
          <w:p w14:paraId="1EBD85A7" w14:textId="3A0F9FC6" w:rsidR="009E25D9" w:rsidRPr="00F77BE5" w:rsidRDefault="00F77BE5" w:rsidP="009E25D9">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Байқау атауы</w:t>
            </w:r>
          </w:p>
        </w:tc>
        <w:tc>
          <w:tcPr>
            <w:tcW w:w="2154" w:type="dxa"/>
          </w:tcPr>
          <w:p w14:paraId="67BD2A76" w14:textId="3D9ACC0C" w:rsidR="009E25D9" w:rsidRPr="00F77BE5" w:rsidRDefault="00F77BE5" w:rsidP="009E25D9">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Нәтижелілігі</w:t>
            </w:r>
          </w:p>
        </w:tc>
      </w:tr>
      <w:tr w:rsidR="009E25D9" w:rsidRPr="006B5F24" w14:paraId="41FADC4C" w14:textId="77777777" w:rsidTr="006F66FC">
        <w:tc>
          <w:tcPr>
            <w:tcW w:w="549" w:type="dxa"/>
          </w:tcPr>
          <w:p w14:paraId="73108438"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w:t>
            </w:r>
          </w:p>
        </w:tc>
        <w:tc>
          <w:tcPr>
            <w:tcW w:w="2065" w:type="dxa"/>
            <w:tcBorders>
              <w:bottom w:val="single" w:sz="4" w:space="0" w:color="auto"/>
            </w:tcBorders>
          </w:tcPr>
          <w:p w14:paraId="5BAD5014"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Айгожина Г.Т.</w:t>
            </w:r>
          </w:p>
        </w:tc>
        <w:tc>
          <w:tcPr>
            <w:tcW w:w="4803" w:type="dxa"/>
          </w:tcPr>
          <w:p w14:paraId="22E5F326"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sz w:val="24"/>
                <w:szCs w:val="24"/>
              </w:rPr>
              <w:t xml:space="preserve">Семинар «Содержание и структура </w:t>
            </w:r>
            <w:r w:rsidRPr="006B5F24">
              <w:rPr>
                <w:rFonts w:ascii="Times New Roman" w:eastAsia="Calibri" w:hAnsi="Times New Roman" w:cs="Times New Roman"/>
                <w:sz w:val="24"/>
                <w:szCs w:val="24"/>
              </w:rPr>
              <w:lastRenderedPageBreak/>
              <w:t>методической продукции»</w:t>
            </w:r>
          </w:p>
        </w:tc>
        <w:tc>
          <w:tcPr>
            <w:tcW w:w="2154" w:type="dxa"/>
          </w:tcPr>
          <w:p w14:paraId="6AADB126"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lastRenderedPageBreak/>
              <w:t>сертификат</w:t>
            </w:r>
          </w:p>
          <w:p w14:paraId="2471EF6D" w14:textId="77777777" w:rsidR="009E25D9" w:rsidRPr="006B5F24" w:rsidRDefault="009E25D9" w:rsidP="009E25D9">
            <w:pPr>
              <w:rPr>
                <w:rFonts w:ascii="Times New Roman" w:eastAsia="Calibri" w:hAnsi="Times New Roman" w:cs="Times New Roman"/>
                <w:bCs/>
                <w:sz w:val="24"/>
                <w:szCs w:val="24"/>
              </w:rPr>
            </w:pPr>
          </w:p>
        </w:tc>
      </w:tr>
      <w:tr w:rsidR="009E25D9" w:rsidRPr="006B5F24" w14:paraId="5B3F3690" w14:textId="77777777" w:rsidTr="006F66FC">
        <w:tc>
          <w:tcPr>
            <w:tcW w:w="549" w:type="dxa"/>
          </w:tcPr>
          <w:p w14:paraId="4FE23630"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lastRenderedPageBreak/>
              <w:t>2</w:t>
            </w:r>
          </w:p>
        </w:tc>
        <w:tc>
          <w:tcPr>
            <w:tcW w:w="2065" w:type="dxa"/>
            <w:tcBorders>
              <w:bottom w:val="single" w:sz="4" w:space="0" w:color="auto"/>
            </w:tcBorders>
          </w:tcPr>
          <w:p w14:paraId="34459C77"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Бизюк И.В.</w:t>
            </w:r>
          </w:p>
        </w:tc>
        <w:tc>
          <w:tcPr>
            <w:tcW w:w="4803" w:type="dxa"/>
          </w:tcPr>
          <w:p w14:paraId="6D905094"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sz w:val="24"/>
                <w:szCs w:val="24"/>
              </w:rPr>
              <w:t>НЦТ. Разработка тестовых заданий Астана</w:t>
            </w:r>
          </w:p>
        </w:tc>
        <w:tc>
          <w:tcPr>
            <w:tcW w:w="2154" w:type="dxa"/>
          </w:tcPr>
          <w:p w14:paraId="54702551"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сертификат</w:t>
            </w:r>
          </w:p>
          <w:p w14:paraId="6D546F50" w14:textId="77777777" w:rsidR="009E25D9" w:rsidRPr="006B5F24" w:rsidRDefault="009E25D9" w:rsidP="009E25D9">
            <w:pPr>
              <w:rPr>
                <w:rFonts w:ascii="Times New Roman" w:eastAsia="Calibri" w:hAnsi="Times New Roman" w:cs="Times New Roman"/>
                <w:bCs/>
                <w:sz w:val="24"/>
                <w:szCs w:val="24"/>
              </w:rPr>
            </w:pPr>
          </w:p>
        </w:tc>
      </w:tr>
      <w:tr w:rsidR="009E25D9" w:rsidRPr="006B5F24" w14:paraId="00BFC0EA" w14:textId="77777777" w:rsidTr="006F66FC">
        <w:tc>
          <w:tcPr>
            <w:tcW w:w="549" w:type="dxa"/>
          </w:tcPr>
          <w:p w14:paraId="231D1EBC" w14:textId="77777777" w:rsidR="009E25D9" w:rsidRPr="006B5F24" w:rsidRDefault="009E25D9" w:rsidP="009E25D9">
            <w:pPr>
              <w:rPr>
                <w:rFonts w:ascii="Times New Roman" w:eastAsia="Calibri" w:hAnsi="Times New Roman" w:cs="Times New Roman"/>
                <w:bCs/>
                <w:sz w:val="24"/>
                <w:szCs w:val="24"/>
              </w:rPr>
            </w:pPr>
          </w:p>
        </w:tc>
        <w:tc>
          <w:tcPr>
            <w:tcW w:w="2065" w:type="dxa"/>
            <w:tcBorders>
              <w:bottom w:val="single" w:sz="4" w:space="0" w:color="auto"/>
            </w:tcBorders>
          </w:tcPr>
          <w:p w14:paraId="2F30E5C5"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Бизюк И.В.</w:t>
            </w:r>
          </w:p>
        </w:tc>
        <w:tc>
          <w:tcPr>
            <w:tcW w:w="4803" w:type="dxa"/>
          </w:tcPr>
          <w:p w14:paraId="01EB7762"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sz w:val="24"/>
                <w:szCs w:val="24"/>
              </w:rPr>
              <w:t xml:space="preserve">Областной семинар в рамках Зимней школы «Хорошая школа-новый учитель»  </w:t>
            </w:r>
          </w:p>
        </w:tc>
        <w:tc>
          <w:tcPr>
            <w:tcW w:w="2154" w:type="dxa"/>
          </w:tcPr>
          <w:p w14:paraId="414FA2A6"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сертификат</w:t>
            </w:r>
          </w:p>
          <w:p w14:paraId="271F8F0E" w14:textId="77777777" w:rsidR="009E25D9" w:rsidRPr="006B5F24" w:rsidRDefault="009E25D9" w:rsidP="009E25D9">
            <w:pPr>
              <w:rPr>
                <w:rFonts w:ascii="Times New Roman" w:eastAsia="Calibri" w:hAnsi="Times New Roman" w:cs="Times New Roman"/>
                <w:bCs/>
                <w:sz w:val="24"/>
                <w:szCs w:val="24"/>
              </w:rPr>
            </w:pPr>
          </w:p>
        </w:tc>
      </w:tr>
      <w:tr w:rsidR="009E25D9" w:rsidRPr="006B5F24" w14:paraId="22B6EAC7" w14:textId="77777777" w:rsidTr="006F66FC">
        <w:tc>
          <w:tcPr>
            <w:tcW w:w="549" w:type="dxa"/>
          </w:tcPr>
          <w:p w14:paraId="575886A8"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4</w:t>
            </w:r>
          </w:p>
        </w:tc>
        <w:tc>
          <w:tcPr>
            <w:tcW w:w="2065" w:type="dxa"/>
            <w:tcBorders>
              <w:bottom w:val="single" w:sz="4" w:space="0" w:color="auto"/>
            </w:tcBorders>
          </w:tcPr>
          <w:p w14:paraId="7A32B6F7"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Бизюк И.В.</w:t>
            </w:r>
          </w:p>
        </w:tc>
        <w:tc>
          <w:tcPr>
            <w:tcW w:w="4803" w:type="dxa"/>
          </w:tcPr>
          <w:p w14:paraId="06A22888" w14:textId="7760264A"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Областной конкурс "Лучший учебно-дидактический материал" «Сборник экзаменационного материала для итоговой аттестации учащихся 9 </w:t>
            </w:r>
            <w:r w:rsidR="008B3D98">
              <w:rPr>
                <w:rFonts w:ascii="Times New Roman" w:eastAsia="Calibri" w:hAnsi="Times New Roman" w:cs="Times New Roman"/>
                <w:sz w:val="24"/>
                <w:szCs w:val="24"/>
              </w:rPr>
              <w:t>сынып</w:t>
            </w:r>
            <w:r w:rsidRPr="006B5F24">
              <w:rPr>
                <w:rFonts w:ascii="Times New Roman" w:eastAsia="Calibri" w:hAnsi="Times New Roman" w:cs="Times New Roman"/>
                <w:sz w:val="24"/>
                <w:szCs w:val="24"/>
              </w:rPr>
              <w:t>ов».</w:t>
            </w:r>
          </w:p>
        </w:tc>
        <w:tc>
          <w:tcPr>
            <w:tcW w:w="2154" w:type="dxa"/>
          </w:tcPr>
          <w:p w14:paraId="15F99431"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Алғыс хат</w:t>
            </w:r>
          </w:p>
        </w:tc>
      </w:tr>
      <w:tr w:rsidR="009E25D9" w:rsidRPr="006B5F24" w14:paraId="74ADE865" w14:textId="77777777" w:rsidTr="006F66FC">
        <w:tc>
          <w:tcPr>
            <w:tcW w:w="549" w:type="dxa"/>
          </w:tcPr>
          <w:p w14:paraId="5E599900"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5</w:t>
            </w:r>
          </w:p>
        </w:tc>
        <w:tc>
          <w:tcPr>
            <w:tcW w:w="2065" w:type="dxa"/>
            <w:tcBorders>
              <w:bottom w:val="single" w:sz="4" w:space="0" w:color="auto"/>
            </w:tcBorders>
          </w:tcPr>
          <w:p w14:paraId="2E4F847F"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Тулегенова З.Н.</w:t>
            </w:r>
          </w:p>
        </w:tc>
        <w:tc>
          <w:tcPr>
            <w:tcW w:w="4803" w:type="dxa"/>
          </w:tcPr>
          <w:p w14:paraId="3B9ABA67"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sz w:val="24"/>
                <w:szCs w:val="24"/>
              </w:rPr>
              <w:t>Республиканская интернет-олимпиада для учителей</w:t>
            </w:r>
          </w:p>
        </w:tc>
        <w:tc>
          <w:tcPr>
            <w:tcW w:w="2154" w:type="dxa"/>
          </w:tcPr>
          <w:p w14:paraId="39EDD916" w14:textId="348B506B"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 xml:space="preserve">2 </w:t>
            </w:r>
            <w:r w:rsidR="00AC38EA">
              <w:rPr>
                <w:rFonts w:ascii="Times New Roman" w:eastAsia="Calibri" w:hAnsi="Times New Roman" w:cs="Times New Roman"/>
                <w:bCs/>
                <w:sz w:val="24"/>
                <w:szCs w:val="24"/>
              </w:rPr>
              <w:t>орын</w:t>
            </w:r>
          </w:p>
        </w:tc>
      </w:tr>
      <w:tr w:rsidR="009E25D9" w:rsidRPr="006B5F24" w14:paraId="3355F10D" w14:textId="77777777" w:rsidTr="006F66FC">
        <w:tc>
          <w:tcPr>
            <w:tcW w:w="549" w:type="dxa"/>
          </w:tcPr>
          <w:p w14:paraId="4EB96EDD"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6</w:t>
            </w:r>
          </w:p>
        </w:tc>
        <w:tc>
          <w:tcPr>
            <w:tcW w:w="2065" w:type="dxa"/>
            <w:tcBorders>
              <w:bottom w:val="single" w:sz="4" w:space="0" w:color="auto"/>
            </w:tcBorders>
          </w:tcPr>
          <w:p w14:paraId="3ADEFE02"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Авдеюк О.С.</w:t>
            </w:r>
          </w:p>
        </w:tc>
        <w:tc>
          <w:tcPr>
            <w:tcW w:w="4803" w:type="dxa"/>
          </w:tcPr>
          <w:p w14:paraId="17C377E2"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Работа в Национальном центре тестирования, г. Астана</w:t>
            </w:r>
          </w:p>
          <w:p w14:paraId="40DAD4D2"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26234D37"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Алғыс хат </w:t>
            </w:r>
          </w:p>
        </w:tc>
      </w:tr>
      <w:tr w:rsidR="009E25D9" w:rsidRPr="006B5F24" w14:paraId="161207B3" w14:textId="77777777" w:rsidTr="006F66FC">
        <w:tc>
          <w:tcPr>
            <w:tcW w:w="549" w:type="dxa"/>
          </w:tcPr>
          <w:p w14:paraId="030D50CD"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7</w:t>
            </w:r>
          </w:p>
        </w:tc>
        <w:tc>
          <w:tcPr>
            <w:tcW w:w="2065" w:type="dxa"/>
            <w:tcBorders>
              <w:bottom w:val="single" w:sz="4" w:space="0" w:color="auto"/>
            </w:tcBorders>
          </w:tcPr>
          <w:p w14:paraId="30E16A1E"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Авдеюк О.С.</w:t>
            </w:r>
          </w:p>
        </w:tc>
        <w:tc>
          <w:tcPr>
            <w:tcW w:w="4803" w:type="dxa"/>
          </w:tcPr>
          <w:p w14:paraId="52B0C9BB"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VI Международная педагогическая онлайн олимпиада (г.Алматы)</w:t>
            </w:r>
          </w:p>
        </w:tc>
        <w:tc>
          <w:tcPr>
            <w:tcW w:w="2154" w:type="dxa"/>
          </w:tcPr>
          <w:p w14:paraId="6337EAB1" w14:textId="77777777" w:rsidR="009E25D9" w:rsidRPr="006B5F24" w:rsidRDefault="009E25D9" w:rsidP="009E25D9">
            <w:pPr>
              <w:rPr>
                <w:rFonts w:ascii="Times New Roman" w:eastAsia="Calibri" w:hAnsi="Times New Roman" w:cs="Times New Roman"/>
                <w:sz w:val="24"/>
                <w:szCs w:val="24"/>
              </w:rPr>
            </w:pPr>
          </w:p>
          <w:p w14:paraId="73336762" w14:textId="077C1AA0"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1 </w:t>
            </w:r>
            <w:r w:rsidR="00AC38EA">
              <w:rPr>
                <w:rFonts w:ascii="Times New Roman" w:eastAsia="Calibri" w:hAnsi="Times New Roman" w:cs="Times New Roman"/>
                <w:bCs/>
                <w:sz w:val="24"/>
                <w:szCs w:val="24"/>
              </w:rPr>
              <w:t>орын</w:t>
            </w:r>
          </w:p>
        </w:tc>
      </w:tr>
      <w:tr w:rsidR="009E25D9" w:rsidRPr="006B5F24" w14:paraId="7FF56892" w14:textId="77777777" w:rsidTr="006F66FC">
        <w:tc>
          <w:tcPr>
            <w:tcW w:w="549" w:type="dxa"/>
          </w:tcPr>
          <w:p w14:paraId="4CBE237C"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8</w:t>
            </w:r>
          </w:p>
        </w:tc>
        <w:tc>
          <w:tcPr>
            <w:tcW w:w="2065" w:type="dxa"/>
            <w:tcBorders>
              <w:bottom w:val="single" w:sz="4" w:space="0" w:color="auto"/>
            </w:tcBorders>
          </w:tcPr>
          <w:p w14:paraId="3564347F"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Авдеюк О.С.</w:t>
            </w:r>
          </w:p>
        </w:tc>
        <w:tc>
          <w:tcPr>
            <w:tcW w:w="4803" w:type="dxa"/>
          </w:tcPr>
          <w:p w14:paraId="603ECDEB"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Республиканский конкурс «Абаевские чтения» ( Проект «Герой нашей семьи») (г</w:t>
            </w:r>
            <w:proofErr w:type="gramStart"/>
            <w:r w:rsidRPr="006B5F24">
              <w:rPr>
                <w:rFonts w:ascii="Times New Roman" w:eastAsia="Calibri" w:hAnsi="Times New Roman" w:cs="Times New Roman"/>
                <w:sz w:val="24"/>
                <w:szCs w:val="24"/>
              </w:rPr>
              <w:t>.А</w:t>
            </w:r>
            <w:proofErr w:type="gramEnd"/>
            <w:r w:rsidRPr="006B5F24">
              <w:rPr>
                <w:rFonts w:ascii="Times New Roman" w:eastAsia="Calibri" w:hAnsi="Times New Roman" w:cs="Times New Roman"/>
                <w:sz w:val="24"/>
                <w:szCs w:val="24"/>
              </w:rPr>
              <w:t>лматы)</w:t>
            </w:r>
          </w:p>
        </w:tc>
        <w:tc>
          <w:tcPr>
            <w:tcW w:w="2154" w:type="dxa"/>
          </w:tcPr>
          <w:p w14:paraId="646E8BC8" w14:textId="4C8E0239"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2 </w:t>
            </w:r>
            <w:r w:rsidR="00AC38EA">
              <w:rPr>
                <w:rFonts w:ascii="Times New Roman" w:eastAsia="Calibri" w:hAnsi="Times New Roman" w:cs="Times New Roman"/>
                <w:bCs/>
                <w:sz w:val="24"/>
                <w:szCs w:val="24"/>
              </w:rPr>
              <w:t>орын</w:t>
            </w:r>
          </w:p>
        </w:tc>
      </w:tr>
      <w:tr w:rsidR="009E25D9" w:rsidRPr="006B5F24" w14:paraId="39AC2AC3" w14:textId="77777777" w:rsidTr="006F66FC">
        <w:tc>
          <w:tcPr>
            <w:tcW w:w="549" w:type="dxa"/>
          </w:tcPr>
          <w:p w14:paraId="04B99EFB"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9</w:t>
            </w:r>
          </w:p>
        </w:tc>
        <w:tc>
          <w:tcPr>
            <w:tcW w:w="2065" w:type="dxa"/>
            <w:tcBorders>
              <w:bottom w:val="single" w:sz="4" w:space="0" w:color="auto"/>
            </w:tcBorders>
          </w:tcPr>
          <w:p w14:paraId="6014B2E9"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Авдеюк О.С.</w:t>
            </w:r>
          </w:p>
        </w:tc>
        <w:tc>
          <w:tcPr>
            <w:tcW w:w="4803" w:type="dxa"/>
          </w:tcPr>
          <w:p w14:paraId="15208989"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XII Республиканский научно-практический конкурс для педагогов РК(Лучшая педагогическая статья)(г</w:t>
            </w:r>
            <w:proofErr w:type="gramStart"/>
            <w:r w:rsidRPr="006B5F24">
              <w:rPr>
                <w:rFonts w:ascii="Times New Roman" w:eastAsia="Calibri" w:hAnsi="Times New Roman" w:cs="Times New Roman"/>
                <w:sz w:val="24"/>
                <w:szCs w:val="24"/>
              </w:rPr>
              <w:t>.А</w:t>
            </w:r>
            <w:proofErr w:type="gramEnd"/>
            <w:r w:rsidRPr="006B5F24">
              <w:rPr>
                <w:rFonts w:ascii="Times New Roman" w:eastAsia="Calibri" w:hAnsi="Times New Roman" w:cs="Times New Roman"/>
                <w:sz w:val="24"/>
                <w:szCs w:val="24"/>
              </w:rPr>
              <w:t>лматы)</w:t>
            </w:r>
          </w:p>
        </w:tc>
        <w:tc>
          <w:tcPr>
            <w:tcW w:w="2154" w:type="dxa"/>
          </w:tcPr>
          <w:p w14:paraId="1C490E09" w14:textId="113421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2 </w:t>
            </w:r>
            <w:r w:rsidR="00AC38EA">
              <w:rPr>
                <w:rFonts w:ascii="Times New Roman" w:eastAsia="Calibri" w:hAnsi="Times New Roman" w:cs="Times New Roman"/>
                <w:bCs/>
                <w:sz w:val="24"/>
                <w:szCs w:val="24"/>
              </w:rPr>
              <w:t>орын</w:t>
            </w:r>
          </w:p>
        </w:tc>
      </w:tr>
      <w:tr w:rsidR="009E25D9" w:rsidRPr="006B5F24" w14:paraId="0D218F0D" w14:textId="77777777" w:rsidTr="006F66FC">
        <w:tc>
          <w:tcPr>
            <w:tcW w:w="549" w:type="dxa"/>
          </w:tcPr>
          <w:p w14:paraId="1CF15D39"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10</w:t>
            </w:r>
          </w:p>
        </w:tc>
        <w:tc>
          <w:tcPr>
            <w:tcW w:w="2065" w:type="dxa"/>
            <w:tcBorders>
              <w:bottom w:val="single" w:sz="4" w:space="0" w:color="auto"/>
            </w:tcBorders>
          </w:tcPr>
          <w:p w14:paraId="72921A23"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Авдеюк О.С.</w:t>
            </w:r>
          </w:p>
        </w:tc>
        <w:tc>
          <w:tcPr>
            <w:tcW w:w="4803" w:type="dxa"/>
          </w:tcPr>
          <w:p w14:paraId="6A01A706"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Международный конкурс эссе «Учитель- новатор»</w:t>
            </w:r>
          </w:p>
          <w:p w14:paraId="5C718A30" w14:textId="77777777" w:rsidR="009E25D9" w:rsidRPr="006B5F24" w:rsidRDefault="009E25D9" w:rsidP="009E25D9">
            <w:pPr>
              <w:jc w:val="center"/>
              <w:rPr>
                <w:rFonts w:ascii="Times New Roman" w:eastAsia="Calibri" w:hAnsi="Times New Roman" w:cs="Times New Roman"/>
                <w:sz w:val="24"/>
                <w:szCs w:val="24"/>
              </w:rPr>
            </w:pPr>
          </w:p>
          <w:p w14:paraId="0ACF3AB1"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4B0B5751"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Алғыс хат </w:t>
            </w:r>
          </w:p>
        </w:tc>
      </w:tr>
      <w:tr w:rsidR="009E25D9" w:rsidRPr="006B5F24" w14:paraId="41269171" w14:textId="77777777" w:rsidTr="006F66FC">
        <w:tc>
          <w:tcPr>
            <w:tcW w:w="549" w:type="dxa"/>
          </w:tcPr>
          <w:p w14:paraId="5B79AA48" w14:textId="77777777" w:rsidR="009E25D9" w:rsidRPr="006B5F24" w:rsidRDefault="009E25D9" w:rsidP="009E25D9">
            <w:pPr>
              <w:rPr>
                <w:rFonts w:ascii="Times New Roman" w:eastAsia="Calibri" w:hAnsi="Times New Roman" w:cs="Times New Roman"/>
                <w:bCs/>
                <w:sz w:val="24"/>
                <w:szCs w:val="24"/>
              </w:rPr>
            </w:pPr>
          </w:p>
          <w:p w14:paraId="65866DB6"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11</w:t>
            </w:r>
          </w:p>
        </w:tc>
        <w:tc>
          <w:tcPr>
            <w:tcW w:w="2065" w:type="dxa"/>
            <w:tcBorders>
              <w:bottom w:val="single" w:sz="4" w:space="0" w:color="auto"/>
            </w:tcBorders>
          </w:tcPr>
          <w:p w14:paraId="712BCBFC"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383D7FD4"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Международная научная конференция "ХХІІІ Сатпаевские чтения "</w:t>
            </w:r>
          </w:p>
          <w:p w14:paraId="2A5DB678"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682DD3E3"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сертификат</w:t>
            </w:r>
          </w:p>
        </w:tc>
      </w:tr>
      <w:tr w:rsidR="009E25D9" w:rsidRPr="006B5F24" w14:paraId="40C873B7" w14:textId="77777777" w:rsidTr="006F66FC">
        <w:tc>
          <w:tcPr>
            <w:tcW w:w="549" w:type="dxa"/>
          </w:tcPr>
          <w:p w14:paraId="7FA67E0E" w14:textId="77777777" w:rsidR="009E25D9" w:rsidRPr="006B5F24" w:rsidRDefault="009E25D9" w:rsidP="009E25D9">
            <w:pPr>
              <w:rPr>
                <w:rFonts w:ascii="Times New Roman" w:eastAsia="Calibri" w:hAnsi="Times New Roman" w:cs="Times New Roman"/>
                <w:bCs/>
                <w:sz w:val="24"/>
                <w:szCs w:val="24"/>
              </w:rPr>
            </w:pPr>
          </w:p>
          <w:p w14:paraId="313ECF68"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12</w:t>
            </w:r>
          </w:p>
        </w:tc>
        <w:tc>
          <w:tcPr>
            <w:tcW w:w="2065" w:type="dxa"/>
            <w:tcBorders>
              <w:bottom w:val="single" w:sz="4" w:space="0" w:color="auto"/>
            </w:tcBorders>
          </w:tcPr>
          <w:p w14:paraId="51A7870C"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22F4AF07"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Білім беру саласының өркендеуі жолында жас ұрпақты ғылыми бағытта тәрбилеуде үлес қосқаны үшін</w:t>
            </w:r>
          </w:p>
          <w:p w14:paraId="1FEB66F4"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24D95617"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Алғыс хат</w:t>
            </w:r>
          </w:p>
        </w:tc>
      </w:tr>
      <w:tr w:rsidR="009E25D9" w:rsidRPr="006B5F24" w14:paraId="5759F8CA" w14:textId="77777777" w:rsidTr="006F66FC">
        <w:tc>
          <w:tcPr>
            <w:tcW w:w="549" w:type="dxa"/>
          </w:tcPr>
          <w:p w14:paraId="650C18A2"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13</w:t>
            </w:r>
          </w:p>
        </w:tc>
        <w:tc>
          <w:tcPr>
            <w:tcW w:w="2065" w:type="dxa"/>
            <w:tcBorders>
              <w:bottom w:val="single" w:sz="4" w:space="0" w:color="auto"/>
            </w:tcBorders>
          </w:tcPr>
          <w:p w14:paraId="1C19E0EF"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27D701C0" w14:textId="699529F9"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У</w:t>
            </w:r>
            <w:r w:rsidR="009B36D8">
              <w:rPr>
                <w:rFonts w:ascii="Times New Roman" w:eastAsia="Calibri" w:hAnsi="Times New Roman" w:cs="Times New Roman"/>
                <w:sz w:val="24"/>
                <w:szCs w:val="24"/>
              </w:rPr>
              <w:t>сағат</w:t>
            </w:r>
            <w:r w:rsidRPr="006B5F24">
              <w:rPr>
                <w:rFonts w:ascii="Times New Roman" w:eastAsia="Calibri" w:hAnsi="Times New Roman" w:cs="Times New Roman"/>
                <w:sz w:val="24"/>
                <w:szCs w:val="24"/>
              </w:rPr>
              <w:t>тник IV Республиканского конкурса молодых педагогов " Новой школе - современный учитель"</w:t>
            </w:r>
          </w:p>
          <w:p w14:paraId="7E6ADCD1"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64A6355C"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сертификат</w:t>
            </w:r>
          </w:p>
        </w:tc>
      </w:tr>
      <w:tr w:rsidR="009E25D9" w:rsidRPr="006B5F24" w14:paraId="74156D1B" w14:textId="77777777" w:rsidTr="006F66FC">
        <w:tc>
          <w:tcPr>
            <w:tcW w:w="549" w:type="dxa"/>
          </w:tcPr>
          <w:p w14:paraId="31AA4C94"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14</w:t>
            </w:r>
          </w:p>
        </w:tc>
        <w:tc>
          <w:tcPr>
            <w:tcW w:w="2065" w:type="dxa"/>
            <w:tcBorders>
              <w:bottom w:val="single" w:sz="4" w:space="0" w:color="auto"/>
            </w:tcBorders>
          </w:tcPr>
          <w:p w14:paraId="6D489285"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1429E078"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"Жаңа мектепке - жаңашыл ұстаз " республикалық конкурсының облыстық кезең жүлдегері </w:t>
            </w:r>
          </w:p>
          <w:p w14:paraId="25952181"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65331765" w14:textId="19A64ED8"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2 </w:t>
            </w:r>
            <w:r w:rsidR="00AC38EA">
              <w:rPr>
                <w:rFonts w:ascii="Times New Roman" w:eastAsia="Calibri" w:hAnsi="Times New Roman" w:cs="Times New Roman"/>
                <w:bCs/>
                <w:sz w:val="24"/>
                <w:szCs w:val="24"/>
              </w:rPr>
              <w:t>орын</w:t>
            </w:r>
          </w:p>
        </w:tc>
      </w:tr>
      <w:tr w:rsidR="009E25D9" w:rsidRPr="006B5F24" w14:paraId="2D53A838" w14:textId="77777777" w:rsidTr="006F66FC">
        <w:tc>
          <w:tcPr>
            <w:tcW w:w="549" w:type="dxa"/>
          </w:tcPr>
          <w:p w14:paraId="7507A8D4"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15</w:t>
            </w:r>
          </w:p>
        </w:tc>
        <w:tc>
          <w:tcPr>
            <w:tcW w:w="2065" w:type="dxa"/>
            <w:tcBorders>
              <w:bottom w:val="single" w:sz="4" w:space="0" w:color="auto"/>
            </w:tcBorders>
          </w:tcPr>
          <w:p w14:paraId="41E4CF2B"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01EC6BBB"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"Жаңа мектепке - жаңашыл ұстаз " республикалық байқаудың қалалық кезені </w:t>
            </w:r>
          </w:p>
          <w:p w14:paraId="65EDA6DE"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69278CDB" w14:textId="49FA2CAB"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1 </w:t>
            </w:r>
            <w:r w:rsidR="00AC38EA">
              <w:rPr>
                <w:rFonts w:ascii="Times New Roman" w:eastAsia="Calibri" w:hAnsi="Times New Roman" w:cs="Times New Roman"/>
                <w:bCs/>
                <w:sz w:val="24"/>
                <w:szCs w:val="24"/>
              </w:rPr>
              <w:t>орын</w:t>
            </w:r>
          </w:p>
        </w:tc>
      </w:tr>
      <w:tr w:rsidR="009E25D9" w:rsidRPr="006B5F24" w14:paraId="2FC94373" w14:textId="77777777" w:rsidTr="006F66FC">
        <w:tc>
          <w:tcPr>
            <w:tcW w:w="549" w:type="dxa"/>
          </w:tcPr>
          <w:p w14:paraId="7D692D14"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16</w:t>
            </w:r>
          </w:p>
        </w:tc>
        <w:tc>
          <w:tcPr>
            <w:tcW w:w="2065" w:type="dxa"/>
            <w:tcBorders>
              <w:bottom w:val="single" w:sz="4" w:space="0" w:color="auto"/>
            </w:tcBorders>
          </w:tcPr>
          <w:p w14:paraId="46F35612"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0039C97C"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"Ұстаздар аламаны" облыстық интеллектуалды жобасының қалалық кезені</w:t>
            </w:r>
          </w:p>
          <w:p w14:paraId="43F33E76"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65B01958" w14:textId="4C99928D"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1 </w:t>
            </w:r>
            <w:r w:rsidR="00AC38EA">
              <w:rPr>
                <w:rFonts w:ascii="Times New Roman" w:eastAsia="Calibri" w:hAnsi="Times New Roman" w:cs="Times New Roman"/>
                <w:bCs/>
                <w:sz w:val="24"/>
                <w:szCs w:val="24"/>
              </w:rPr>
              <w:t>орын</w:t>
            </w:r>
          </w:p>
        </w:tc>
      </w:tr>
      <w:tr w:rsidR="009E25D9" w:rsidRPr="006B5F24" w14:paraId="531FBE49" w14:textId="77777777" w:rsidTr="006F66FC">
        <w:tc>
          <w:tcPr>
            <w:tcW w:w="549" w:type="dxa"/>
          </w:tcPr>
          <w:p w14:paraId="572D5DA1"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17</w:t>
            </w:r>
          </w:p>
        </w:tc>
        <w:tc>
          <w:tcPr>
            <w:tcW w:w="2065" w:type="dxa"/>
            <w:tcBorders>
              <w:bottom w:val="single" w:sz="4" w:space="0" w:color="auto"/>
            </w:tcBorders>
          </w:tcPr>
          <w:p w14:paraId="026DD4F1"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4A8EC0CC" w14:textId="77777777" w:rsidR="009E25D9" w:rsidRPr="006B5F24" w:rsidRDefault="009E25D9" w:rsidP="009E25D9">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"Ұстаздар аламаны" қалалық конкурсының іріктеу турына қатысышу</w:t>
            </w:r>
          </w:p>
          <w:p w14:paraId="61872222"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183562E6"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сертификат </w:t>
            </w:r>
          </w:p>
        </w:tc>
      </w:tr>
      <w:tr w:rsidR="009E25D9" w:rsidRPr="006B5F24" w14:paraId="11E03821" w14:textId="77777777" w:rsidTr="006F66FC">
        <w:tc>
          <w:tcPr>
            <w:tcW w:w="549" w:type="dxa"/>
          </w:tcPr>
          <w:p w14:paraId="03D3E139"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17</w:t>
            </w:r>
          </w:p>
        </w:tc>
        <w:tc>
          <w:tcPr>
            <w:tcW w:w="2065" w:type="dxa"/>
            <w:tcBorders>
              <w:bottom w:val="single" w:sz="4" w:space="0" w:color="auto"/>
            </w:tcBorders>
          </w:tcPr>
          <w:p w14:paraId="7273EDFE"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Ауталипов Н.Е.</w:t>
            </w:r>
          </w:p>
        </w:tc>
        <w:tc>
          <w:tcPr>
            <w:tcW w:w="4803" w:type="dxa"/>
          </w:tcPr>
          <w:p w14:paraId="647E2281" w14:textId="77777777"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sz w:val="24"/>
                <w:szCs w:val="24"/>
              </w:rPr>
              <w:t>Павлодар қаласының жас педагогтері арасында өткізілген "Көңілді тапқырлар алаңы - 2022" сайысына қатысышу</w:t>
            </w:r>
          </w:p>
          <w:p w14:paraId="55FEAB05" w14:textId="77777777" w:rsidR="009E25D9" w:rsidRPr="006B5F24" w:rsidRDefault="009E25D9" w:rsidP="009E25D9">
            <w:pPr>
              <w:jc w:val="center"/>
              <w:rPr>
                <w:rFonts w:ascii="Times New Roman" w:eastAsia="Calibri" w:hAnsi="Times New Roman" w:cs="Times New Roman"/>
                <w:sz w:val="24"/>
                <w:szCs w:val="24"/>
              </w:rPr>
            </w:pPr>
          </w:p>
        </w:tc>
        <w:tc>
          <w:tcPr>
            <w:tcW w:w="2154" w:type="dxa"/>
          </w:tcPr>
          <w:p w14:paraId="25F3B7D5" w14:textId="77E127A2" w:rsidR="009E25D9" w:rsidRPr="006B5F24" w:rsidRDefault="009E25D9" w:rsidP="009E25D9">
            <w:pPr>
              <w:rPr>
                <w:rFonts w:ascii="Times New Roman" w:eastAsia="Calibri" w:hAnsi="Times New Roman" w:cs="Times New Roman"/>
                <w:sz w:val="24"/>
                <w:szCs w:val="24"/>
              </w:rPr>
            </w:pPr>
            <w:r w:rsidRPr="006B5F24">
              <w:rPr>
                <w:rFonts w:ascii="Times New Roman" w:eastAsia="Calibri" w:hAnsi="Times New Roman" w:cs="Times New Roman"/>
                <w:bCs/>
                <w:sz w:val="24"/>
                <w:szCs w:val="24"/>
              </w:rPr>
              <w:t xml:space="preserve">3 </w:t>
            </w:r>
            <w:r w:rsidR="00AC38EA">
              <w:rPr>
                <w:rFonts w:ascii="Times New Roman" w:eastAsia="Calibri" w:hAnsi="Times New Roman" w:cs="Times New Roman"/>
                <w:bCs/>
                <w:sz w:val="24"/>
                <w:szCs w:val="24"/>
              </w:rPr>
              <w:t>орын</w:t>
            </w:r>
          </w:p>
        </w:tc>
      </w:tr>
      <w:tr w:rsidR="009E25D9" w:rsidRPr="006B5F24" w14:paraId="2F3DBD09" w14:textId="77777777" w:rsidTr="006F66FC">
        <w:tc>
          <w:tcPr>
            <w:tcW w:w="549" w:type="dxa"/>
          </w:tcPr>
          <w:p w14:paraId="61D603FB"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lastRenderedPageBreak/>
              <w:t>18</w:t>
            </w:r>
          </w:p>
        </w:tc>
        <w:tc>
          <w:tcPr>
            <w:tcW w:w="2065" w:type="dxa"/>
          </w:tcPr>
          <w:p w14:paraId="6A63A4A6"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Times New Roman" w:hAnsi="Times New Roman" w:cs="Times New Roman"/>
                <w:sz w:val="24"/>
                <w:szCs w:val="24"/>
              </w:rPr>
              <w:t>Ахмульдинова М.Е.</w:t>
            </w:r>
          </w:p>
        </w:tc>
        <w:tc>
          <w:tcPr>
            <w:tcW w:w="4803" w:type="dxa"/>
          </w:tcPr>
          <w:p w14:paraId="0BB066CC" w14:textId="2757388E" w:rsidR="009E25D9" w:rsidRPr="006B5F24" w:rsidRDefault="009E25D9" w:rsidP="009E25D9">
            <w:pPr>
              <w:jc w:val="center"/>
              <w:rPr>
                <w:rFonts w:ascii="Times New Roman" w:eastAsia="Calibri" w:hAnsi="Times New Roman" w:cs="Times New Roman"/>
                <w:sz w:val="24"/>
                <w:szCs w:val="24"/>
              </w:rPr>
            </w:pPr>
            <w:r w:rsidRPr="006B5F24">
              <w:rPr>
                <w:rFonts w:ascii="Times New Roman" w:eastAsia="Times New Roman" w:hAnsi="Times New Roman" w:cs="Times New Roman"/>
                <w:sz w:val="24"/>
                <w:szCs w:val="24"/>
              </w:rPr>
              <w:t>Конкурс на лучшее дидактическое пособие по развитию функциональной грамотности школьников “Функциональная грамотность-основа успешности” (</w:t>
            </w:r>
            <w:r w:rsidR="005D0F10">
              <w:rPr>
                <w:rFonts w:ascii="Times New Roman" w:eastAsia="Times New Roman" w:hAnsi="Times New Roman" w:cs="Times New Roman"/>
                <w:sz w:val="24"/>
                <w:szCs w:val="24"/>
              </w:rPr>
              <w:t>облыс</w:t>
            </w:r>
            <w:r w:rsidRPr="006B5F24">
              <w:rPr>
                <w:rFonts w:ascii="Times New Roman" w:eastAsia="Times New Roman" w:hAnsi="Times New Roman" w:cs="Times New Roman"/>
                <w:sz w:val="24"/>
                <w:szCs w:val="24"/>
              </w:rPr>
              <w:t>)</w:t>
            </w:r>
          </w:p>
        </w:tc>
        <w:tc>
          <w:tcPr>
            <w:tcW w:w="2154" w:type="dxa"/>
          </w:tcPr>
          <w:p w14:paraId="09646892" w14:textId="7101687D" w:rsidR="009E25D9" w:rsidRPr="006B5F24" w:rsidRDefault="009E25D9" w:rsidP="009E25D9">
            <w:pP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2 </w:t>
            </w:r>
            <w:r w:rsidR="00AC38EA">
              <w:rPr>
                <w:rFonts w:ascii="Times New Roman" w:eastAsia="Times New Roman" w:hAnsi="Times New Roman" w:cs="Times New Roman"/>
                <w:sz w:val="24"/>
                <w:szCs w:val="24"/>
              </w:rPr>
              <w:t>орын</w:t>
            </w:r>
            <w:r w:rsidRPr="006B5F24">
              <w:rPr>
                <w:rFonts w:ascii="Times New Roman" w:eastAsia="Times New Roman" w:hAnsi="Times New Roman" w:cs="Times New Roman"/>
                <w:sz w:val="24"/>
                <w:szCs w:val="24"/>
              </w:rPr>
              <w:t xml:space="preserve"> </w:t>
            </w:r>
          </w:p>
          <w:p w14:paraId="6C0C4EF3" w14:textId="77777777" w:rsidR="009E25D9" w:rsidRPr="006B5F24" w:rsidRDefault="009E25D9" w:rsidP="009E25D9">
            <w:pPr>
              <w:rPr>
                <w:rFonts w:ascii="Times New Roman" w:eastAsia="Calibri" w:hAnsi="Times New Roman" w:cs="Times New Roman"/>
                <w:sz w:val="24"/>
                <w:szCs w:val="24"/>
              </w:rPr>
            </w:pPr>
          </w:p>
        </w:tc>
      </w:tr>
      <w:tr w:rsidR="009E25D9" w:rsidRPr="006B5F24" w14:paraId="23D18010" w14:textId="77777777" w:rsidTr="006F66FC">
        <w:tc>
          <w:tcPr>
            <w:tcW w:w="549" w:type="dxa"/>
          </w:tcPr>
          <w:p w14:paraId="6E89C660"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19</w:t>
            </w:r>
          </w:p>
        </w:tc>
        <w:tc>
          <w:tcPr>
            <w:tcW w:w="2065" w:type="dxa"/>
          </w:tcPr>
          <w:p w14:paraId="368C5559" w14:textId="77777777" w:rsidR="009E25D9" w:rsidRPr="006B5F24" w:rsidRDefault="009E25D9" w:rsidP="009E25D9">
            <w:pP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Гончерук А.И.</w:t>
            </w:r>
          </w:p>
        </w:tc>
        <w:tc>
          <w:tcPr>
            <w:tcW w:w="4803" w:type="dxa"/>
          </w:tcPr>
          <w:p w14:paraId="40B31691" w14:textId="148FFB0D" w:rsidR="009E25D9" w:rsidRPr="006B5F24" w:rsidRDefault="009E25D9" w:rsidP="009E25D9">
            <w:pPr>
              <w:jc w:val="cente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Конкурс на лучшее дидактическое пособие по развитию функциональной грамотности школьников “Функциональная грамотность-основа успешности” (</w:t>
            </w:r>
            <w:r w:rsidR="005D0F10">
              <w:rPr>
                <w:rFonts w:ascii="Times New Roman" w:eastAsia="Times New Roman" w:hAnsi="Times New Roman" w:cs="Times New Roman"/>
                <w:sz w:val="24"/>
                <w:szCs w:val="24"/>
              </w:rPr>
              <w:t>облыс</w:t>
            </w:r>
            <w:r w:rsidRPr="006B5F24">
              <w:rPr>
                <w:rFonts w:ascii="Times New Roman" w:eastAsia="Times New Roman" w:hAnsi="Times New Roman" w:cs="Times New Roman"/>
                <w:sz w:val="24"/>
                <w:szCs w:val="24"/>
              </w:rPr>
              <w:t>)</w:t>
            </w:r>
          </w:p>
        </w:tc>
        <w:tc>
          <w:tcPr>
            <w:tcW w:w="2154" w:type="dxa"/>
          </w:tcPr>
          <w:p w14:paraId="31758D59" w14:textId="046D3119" w:rsidR="009E25D9" w:rsidRPr="006B5F24" w:rsidRDefault="009E25D9" w:rsidP="009E25D9">
            <w:pPr>
              <w:rPr>
                <w:rFonts w:ascii="Times New Roman" w:eastAsia="Times New Roman" w:hAnsi="Times New Roman" w:cs="Times New Roman"/>
                <w:sz w:val="24"/>
                <w:szCs w:val="24"/>
              </w:rPr>
            </w:pPr>
            <w:r w:rsidRPr="006B5F24">
              <w:rPr>
                <w:rFonts w:ascii="Times New Roman" w:eastAsia="Times New Roman" w:hAnsi="Times New Roman" w:cs="Times New Roman"/>
                <w:sz w:val="24"/>
                <w:szCs w:val="24"/>
              </w:rPr>
              <w:t xml:space="preserve">3 </w:t>
            </w:r>
            <w:r w:rsidR="00AC38EA">
              <w:rPr>
                <w:rFonts w:ascii="Times New Roman" w:eastAsia="Times New Roman" w:hAnsi="Times New Roman" w:cs="Times New Roman"/>
                <w:sz w:val="24"/>
                <w:szCs w:val="24"/>
              </w:rPr>
              <w:t>орын</w:t>
            </w:r>
            <w:r w:rsidRPr="006B5F24">
              <w:rPr>
                <w:rFonts w:ascii="Times New Roman" w:eastAsia="Times New Roman" w:hAnsi="Times New Roman" w:cs="Times New Roman"/>
                <w:sz w:val="24"/>
                <w:szCs w:val="24"/>
              </w:rPr>
              <w:t xml:space="preserve"> </w:t>
            </w:r>
          </w:p>
          <w:p w14:paraId="05BC4C8D" w14:textId="77777777" w:rsidR="009E25D9" w:rsidRPr="006B5F24" w:rsidRDefault="009E25D9" w:rsidP="009E25D9">
            <w:pPr>
              <w:rPr>
                <w:rFonts w:ascii="Times New Roman" w:eastAsia="Times New Roman" w:hAnsi="Times New Roman" w:cs="Times New Roman"/>
                <w:sz w:val="24"/>
                <w:szCs w:val="24"/>
              </w:rPr>
            </w:pPr>
          </w:p>
        </w:tc>
      </w:tr>
      <w:tr w:rsidR="009E25D9" w:rsidRPr="006B5F24" w14:paraId="05BBC349" w14:textId="77777777" w:rsidTr="006F66FC">
        <w:tc>
          <w:tcPr>
            <w:tcW w:w="549" w:type="dxa"/>
          </w:tcPr>
          <w:p w14:paraId="372A9A30"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20</w:t>
            </w:r>
          </w:p>
        </w:tc>
        <w:tc>
          <w:tcPr>
            <w:tcW w:w="2065" w:type="dxa"/>
          </w:tcPr>
          <w:p w14:paraId="7869FC00" w14:textId="77777777" w:rsidR="009E25D9" w:rsidRPr="006B5F24" w:rsidRDefault="009E25D9" w:rsidP="009E25D9">
            <w:pPr>
              <w:contextualSpacing/>
              <w:jc w:val="both"/>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p w14:paraId="14F580AB" w14:textId="77777777" w:rsidR="009E25D9" w:rsidRPr="006B5F24" w:rsidRDefault="009E25D9" w:rsidP="009E25D9">
            <w:pPr>
              <w:rPr>
                <w:rFonts w:ascii="Times New Roman" w:eastAsia="Times New Roman" w:hAnsi="Times New Roman" w:cs="Times New Roman"/>
                <w:sz w:val="24"/>
                <w:szCs w:val="24"/>
              </w:rPr>
            </w:pPr>
          </w:p>
        </w:tc>
        <w:tc>
          <w:tcPr>
            <w:tcW w:w="4803" w:type="dxa"/>
          </w:tcPr>
          <w:p w14:paraId="2955CC8E" w14:textId="77777777" w:rsidR="009E25D9" w:rsidRPr="006B5F24" w:rsidRDefault="009E25D9" w:rsidP="009E25D9">
            <w:pPr>
              <w:jc w:val="center"/>
              <w:rPr>
                <w:rFonts w:ascii="Times New Roman" w:eastAsia="Times New Roman" w:hAnsi="Times New Roman" w:cs="Times New Roman"/>
                <w:sz w:val="24"/>
                <w:szCs w:val="24"/>
              </w:rPr>
            </w:pPr>
            <w:r w:rsidRPr="006B5F24">
              <w:rPr>
                <w:rFonts w:ascii="Times New Roman" w:eastAsia="Calibri" w:hAnsi="Times New Roman" w:cs="Times New Roman"/>
                <w:sz w:val="24"/>
                <w:szCs w:val="24"/>
              </w:rPr>
              <w:t xml:space="preserve">РЕСПУБЛИКАНСКИЙ КОНКУРС  «ИТОГИ ГОДА-2021» Номинация </w:t>
            </w:r>
            <w:proofErr w:type="gramStart"/>
            <w:r w:rsidRPr="006B5F24">
              <w:rPr>
                <w:rFonts w:ascii="Times New Roman" w:eastAsia="Calibri" w:hAnsi="Times New Roman" w:cs="Times New Roman"/>
                <w:sz w:val="24"/>
                <w:szCs w:val="24"/>
              </w:rPr>
              <w:t>-н</w:t>
            </w:r>
            <w:proofErr w:type="gramEnd"/>
            <w:r w:rsidRPr="006B5F24">
              <w:rPr>
                <w:rFonts w:ascii="Times New Roman" w:eastAsia="Calibri" w:hAnsi="Times New Roman" w:cs="Times New Roman"/>
                <w:sz w:val="24"/>
                <w:szCs w:val="24"/>
              </w:rPr>
              <w:t>агрудной знак «Лучший педагог»</w:t>
            </w:r>
          </w:p>
        </w:tc>
        <w:tc>
          <w:tcPr>
            <w:tcW w:w="2154" w:type="dxa"/>
          </w:tcPr>
          <w:p w14:paraId="5B953269" w14:textId="77777777" w:rsidR="009E25D9" w:rsidRPr="006B5F24" w:rsidRDefault="009E25D9" w:rsidP="009E25D9">
            <w:pPr>
              <w:rPr>
                <w:rFonts w:ascii="Times New Roman" w:eastAsia="Calibri" w:hAnsi="Times New Roman" w:cs="Times New Roman"/>
                <w:sz w:val="24"/>
                <w:szCs w:val="24"/>
                <w:lang w:val="kk-KZ"/>
              </w:rPr>
            </w:pPr>
            <w:r w:rsidRPr="006B5F24">
              <w:rPr>
                <w:rFonts w:ascii="Times New Roman" w:eastAsia="Calibri" w:hAnsi="Times New Roman" w:cs="Times New Roman"/>
                <w:b/>
                <w:sz w:val="24"/>
                <w:szCs w:val="24"/>
              </w:rPr>
              <w:t>Республика</w:t>
            </w:r>
          </w:p>
        </w:tc>
      </w:tr>
      <w:tr w:rsidR="006B5F24" w:rsidRPr="006B5F24" w14:paraId="7805412F" w14:textId="77777777" w:rsidTr="00406F98">
        <w:tc>
          <w:tcPr>
            <w:tcW w:w="549" w:type="dxa"/>
          </w:tcPr>
          <w:p w14:paraId="0F3F7288" w14:textId="77777777" w:rsidR="009E25D9" w:rsidRPr="006B5F24" w:rsidRDefault="009E25D9" w:rsidP="009E25D9">
            <w:pPr>
              <w:rPr>
                <w:rFonts w:ascii="Times New Roman" w:eastAsia="Calibri" w:hAnsi="Times New Roman" w:cs="Times New Roman"/>
                <w:bCs/>
                <w:sz w:val="24"/>
                <w:szCs w:val="24"/>
              </w:rPr>
            </w:pPr>
            <w:r w:rsidRPr="006B5F24">
              <w:rPr>
                <w:rFonts w:ascii="Times New Roman" w:eastAsia="Calibri" w:hAnsi="Times New Roman" w:cs="Times New Roman"/>
                <w:bCs/>
                <w:sz w:val="24"/>
                <w:szCs w:val="24"/>
              </w:rPr>
              <w:t>21</w:t>
            </w:r>
          </w:p>
        </w:tc>
        <w:tc>
          <w:tcPr>
            <w:tcW w:w="2065" w:type="dxa"/>
          </w:tcPr>
          <w:p w14:paraId="101988ED" w14:textId="3AB67290" w:rsidR="009E25D9" w:rsidRPr="006B5F24" w:rsidRDefault="001B59CB" w:rsidP="009E25D9">
            <w:pPr>
              <w:contextualSpacing/>
              <w:jc w:val="both"/>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Макажанов А.А.</w:t>
            </w:r>
          </w:p>
        </w:tc>
        <w:tc>
          <w:tcPr>
            <w:tcW w:w="4803" w:type="dxa"/>
          </w:tcPr>
          <w:p w14:paraId="3EA6A472" w14:textId="4D3C5FDC" w:rsidR="009E25D9" w:rsidRPr="006B5F24" w:rsidRDefault="005D0F10" w:rsidP="009E25D9">
            <w:pPr>
              <w:jc w:val="center"/>
              <w:rPr>
                <w:rFonts w:ascii="Times New Roman" w:eastAsia="Calibri" w:hAnsi="Times New Roman" w:cs="Times New Roman"/>
                <w:sz w:val="24"/>
                <w:szCs w:val="24"/>
              </w:rPr>
            </w:pPr>
            <w:r>
              <w:rPr>
                <w:rFonts w:ascii="Times New Roman" w:eastAsia="Calibri" w:hAnsi="Times New Roman" w:cs="Times New Roman"/>
                <w:kern w:val="0"/>
                <w:sz w:val="24"/>
                <w:szCs w:val="24"/>
                <w14:ligatures w14:val="none"/>
              </w:rPr>
              <w:t>Қала</w:t>
            </w:r>
            <w:r w:rsidR="00406F98" w:rsidRPr="006B5F24">
              <w:rPr>
                <w:rFonts w:ascii="Times New Roman" w:eastAsia="Calibri" w:hAnsi="Times New Roman" w:cs="Times New Roman"/>
                <w:kern w:val="0"/>
                <w:sz w:val="24"/>
                <w:szCs w:val="24"/>
                <w14:ligatures w14:val="none"/>
              </w:rPr>
              <w:t>ской конкурс учитель года физической культуры</w:t>
            </w:r>
          </w:p>
        </w:tc>
        <w:tc>
          <w:tcPr>
            <w:tcW w:w="2154" w:type="dxa"/>
          </w:tcPr>
          <w:p w14:paraId="19FF73AC" w14:textId="77777777" w:rsidR="009E25D9" w:rsidRPr="006B5F24" w:rsidRDefault="009E25D9" w:rsidP="009E25D9">
            <w:pPr>
              <w:rPr>
                <w:rFonts w:ascii="Times New Roman" w:eastAsia="Calibri" w:hAnsi="Times New Roman" w:cs="Times New Roman"/>
                <w:b/>
                <w:sz w:val="24"/>
                <w:szCs w:val="24"/>
              </w:rPr>
            </w:pPr>
          </w:p>
        </w:tc>
      </w:tr>
    </w:tbl>
    <w:tbl>
      <w:tblPr>
        <w:tblStyle w:val="a3"/>
        <w:tblW w:w="0" w:type="auto"/>
        <w:tblLook w:val="04A0" w:firstRow="1" w:lastRow="0" w:firstColumn="1" w:lastColumn="0" w:noHBand="0" w:noVBand="1"/>
      </w:tblPr>
      <w:tblGrid>
        <w:gridCol w:w="549"/>
        <w:gridCol w:w="2253"/>
        <w:gridCol w:w="4615"/>
        <w:gridCol w:w="2154"/>
      </w:tblGrid>
      <w:tr w:rsidR="006B5F24" w:rsidRPr="006B5F24" w14:paraId="62872FEB" w14:textId="77777777" w:rsidTr="00F14007">
        <w:trPr>
          <w:trHeight w:val="1380"/>
        </w:trPr>
        <w:tc>
          <w:tcPr>
            <w:tcW w:w="549" w:type="dxa"/>
          </w:tcPr>
          <w:p w14:paraId="027FD42E" w14:textId="7590DECD"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22</w:t>
            </w:r>
          </w:p>
          <w:p w14:paraId="7CFB8927" w14:textId="77777777" w:rsidR="00406F98" w:rsidRPr="006B5F24" w:rsidRDefault="00406F98" w:rsidP="00F14007">
            <w:pPr>
              <w:rPr>
                <w:rFonts w:ascii="Times New Roman" w:eastAsia="Calibri" w:hAnsi="Times New Roman" w:cs="Times New Roman"/>
                <w:sz w:val="24"/>
                <w:szCs w:val="24"/>
                <w:lang w:val="kk-KZ"/>
              </w:rPr>
            </w:pPr>
          </w:p>
          <w:p w14:paraId="58C98FF6" w14:textId="77777777" w:rsidR="00406F98" w:rsidRPr="006B5F24" w:rsidRDefault="00406F98" w:rsidP="00F14007">
            <w:pPr>
              <w:rPr>
                <w:rFonts w:ascii="Times New Roman" w:eastAsia="Calibri" w:hAnsi="Times New Roman" w:cs="Times New Roman"/>
                <w:sz w:val="24"/>
                <w:szCs w:val="24"/>
                <w:lang w:val="kk-KZ"/>
              </w:rPr>
            </w:pPr>
          </w:p>
          <w:p w14:paraId="47A4A543" w14:textId="77777777" w:rsidR="00406F98" w:rsidRPr="006B5F24" w:rsidRDefault="00406F98" w:rsidP="00F14007">
            <w:pPr>
              <w:rPr>
                <w:rFonts w:ascii="Times New Roman" w:eastAsia="Calibri" w:hAnsi="Times New Roman" w:cs="Times New Roman"/>
                <w:sz w:val="24"/>
                <w:szCs w:val="24"/>
                <w:lang w:val="kk-KZ"/>
              </w:rPr>
            </w:pPr>
          </w:p>
          <w:p w14:paraId="1264CD77" w14:textId="77777777" w:rsidR="00406F98" w:rsidRPr="006B5F24" w:rsidRDefault="00406F98" w:rsidP="00F14007">
            <w:pPr>
              <w:rPr>
                <w:rFonts w:ascii="Times New Roman" w:eastAsia="Calibri" w:hAnsi="Times New Roman" w:cs="Times New Roman"/>
                <w:sz w:val="24"/>
                <w:szCs w:val="24"/>
                <w:lang w:val="kk-KZ"/>
              </w:rPr>
            </w:pPr>
          </w:p>
          <w:p w14:paraId="402B04B4" w14:textId="77777777" w:rsidR="00406F98" w:rsidRPr="006B5F24" w:rsidRDefault="00406F98" w:rsidP="00F14007">
            <w:pPr>
              <w:rPr>
                <w:rFonts w:ascii="Times New Roman" w:eastAsia="Calibri" w:hAnsi="Times New Roman" w:cs="Times New Roman"/>
                <w:sz w:val="24"/>
                <w:szCs w:val="24"/>
                <w:lang w:val="kk-KZ"/>
              </w:rPr>
            </w:pPr>
          </w:p>
          <w:p w14:paraId="4D604941" w14:textId="77777777" w:rsidR="00406F98" w:rsidRPr="006B5F24" w:rsidRDefault="00406F98" w:rsidP="00F14007">
            <w:pPr>
              <w:rPr>
                <w:rFonts w:ascii="Times New Roman" w:eastAsia="Calibri" w:hAnsi="Times New Roman" w:cs="Times New Roman"/>
                <w:sz w:val="24"/>
                <w:szCs w:val="24"/>
                <w:lang w:val="kk-KZ"/>
              </w:rPr>
            </w:pPr>
          </w:p>
        </w:tc>
        <w:tc>
          <w:tcPr>
            <w:tcW w:w="2253" w:type="dxa"/>
          </w:tcPr>
          <w:p w14:paraId="01E7109E"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Тенизбаева А.С.</w:t>
            </w:r>
          </w:p>
        </w:tc>
        <w:tc>
          <w:tcPr>
            <w:tcW w:w="4615" w:type="dxa"/>
          </w:tcPr>
          <w:p w14:paraId="18753440" w14:textId="77777777" w:rsidR="00406F98" w:rsidRPr="006B5F24" w:rsidRDefault="00406F98" w:rsidP="00F14007">
            <w:pPr>
              <w:rPr>
                <w:rFonts w:ascii="Times New Roman" w:hAnsi="Times New Roman" w:cs="Times New Roman"/>
                <w:sz w:val="24"/>
                <w:szCs w:val="24"/>
              </w:rPr>
            </w:pPr>
            <w:r w:rsidRPr="006B5F24">
              <w:rPr>
                <w:rFonts w:ascii="Times New Roman" w:hAnsi="Times New Roman" w:cs="Times New Roman"/>
                <w:sz w:val="24"/>
                <w:szCs w:val="24"/>
              </w:rPr>
              <w:t>Областной конкурс на лучшее дидактическое пособие по формированию функциональной грамотности "Функциональная грамотность - основа успешности"</w:t>
            </w:r>
          </w:p>
          <w:p w14:paraId="63622D3A" w14:textId="77777777" w:rsidR="00406F98" w:rsidRPr="006B5F24" w:rsidRDefault="00406F98" w:rsidP="00F14007">
            <w:pPr>
              <w:rPr>
                <w:rFonts w:ascii="Times New Roman" w:hAnsi="Times New Roman" w:cs="Times New Roman"/>
                <w:sz w:val="24"/>
                <w:szCs w:val="24"/>
              </w:rPr>
            </w:pPr>
          </w:p>
          <w:p w14:paraId="486E00D5"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Областной конкурс"Педмастерство"</w:t>
            </w:r>
          </w:p>
        </w:tc>
        <w:tc>
          <w:tcPr>
            <w:tcW w:w="2154" w:type="dxa"/>
          </w:tcPr>
          <w:p w14:paraId="3F22C166"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сертификат</w:t>
            </w:r>
          </w:p>
          <w:p w14:paraId="33622D9D" w14:textId="77777777" w:rsidR="00406F98" w:rsidRPr="006B5F24" w:rsidRDefault="00406F98" w:rsidP="00F14007">
            <w:pPr>
              <w:rPr>
                <w:rFonts w:ascii="Times New Roman" w:eastAsia="Calibri" w:hAnsi="Times New Roman" w:cs="Times New Roman"/>
                <w:sz w:val="24"/>
                <w:szCs w:val="24"/>
                <w:lang w:val="kk-KZ"/>
              </w:rPr>
            </w:pPr>
          </w:p>
          <w:p w14:paraId="587CA56B" w14:textId="77777777" w:rsidR="00406F98" w:rsidRPr="006B5F24" w:rsidRDefault="00406F98" w:rsidP="00F14007">
            <w:pPr>
              <w:rPr>
                <w:rFonts w:ascii="Times New Roman" w:eastAsia="Calibri" w:hAnsi="Times New Roman" w:cs="Times New Roman"/>
                <w:sz w:val="24"/>
                <w:szCs w:val="24"/>
                <w:lang w:val="kk-KZ"/>
              </w:rPr>
            </w:pPr>
          </w:p>
          <w:p w14:paraId="40E2DB5A" w14:textId="77777777" w:rsidR="00406F98" w:rsidRPr="006B5F24" w:rsidRDefault="00406F98" w:rsidP="00F14007">
            <w:pPr>
              <w:rPr>
                <w:rFonts w:ascii="Times New Roman" w:eastAsia="Calibri" w:hAnsi="Times New Roman" w:cs="Times New Roman"/>
                <w:sz w:val="24"/>
                <w:szCs w:val="24"/>
                <w:lang w:val="kk-KZ"/>
              </w:rPr>
            </w:pPr>
          </w:p>
          <w:p w14:paraId="5A05F199" w14:textId="77777777" w:rsidR="00406F98" w:rsidRPr="006B5F24" w:rsidRDefault="00406F98" w:rsidP="00F14007">
            <w:pPr>
              <w:rPr>
                <w:rFonts w:ascii="Times New Roman" w:eastAsia="Calibri" w:hAnsi="Times New Roman" w:cs="Times New Roman"/>
                <w:sz w:val="24"/>
                <w:szCs w:val="24"/>
                <w:lang w:val="kk-KZ"/>
              </w:rPr>
            </w:pPr>
          </w:p>
          <w:p w14:paraId="3112559F" w14:textId="77777777" w:rsidR="00406F98" w:rsidRPr="006B5F24" w:rsidRDefault="00406F98" w:rsidP="00F14007">
            <w:pPr>
              <w:rPr>
                <w:rFonts w:ascii="Times New Roman" w:eastAsia="Calibri" w:hAnsi="Times New Roman" w:cs="Times New Roman"/>
                <w:sz w:val="24"/>
                <w:szCs w:val="24"/>
                <w:lang w:val="kk-KZ"/>
              </w:rPr>
            </w:pPr>
          </w:p>
          <w:p w14:paraId="276B82D7" w14:textId="06B3C55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диплом 3 </w:t>
            </w:r>
            <w:r w:rsidR="00AC38EA">
              <w:rPr>
                <w:rFonts w:ascii="Times New Roman" w:eastAsia="Calibri" w:hAnsi="Times New Roman" w:cs="Times New Roman"/>
                <w:sz w:val="24"/>
                <w:szCs w:val="24"/>
                <w:lang w:val="kk-KZ"/>
              </w:rPr>
              <w:t>орын</w:t>
            </w:r>
          </w:p>
        </w:tc>
      </w:tr>
      <w:tr w:rsidR="006B5F24" w:rsidRPr="006B5F24" w14:paraId="614CAC07" w14:textId="77777777" w:rsidTr="00F14007">
        <w:trPr>
          <w:trHeight w:val="828"/>
        </w:trPr>
        <w:tc>
          <w:tcPr>
            <w:tcW w:w="549" w:type="dxa"/>
          </w:tcPr>
          <w:p w14:paraId="774644F3" w14:textId="51C04F9D"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23</w:t>
            </w:r>
          </w:p>
          <w:p w14:paraId="5DD024C6" w14:textId="77777777" w:rsidR="00406F98" w:rsidRPr="006B5F24" w:rsidRDefault="00406F98" w:rsidP="00F14007">
            <w:pPr>
              <w:rPr>
                <w:rFonts w:ascii="Times New Roman" w:eastAsia="Calibri" w:hAnsi="Times New Roman" w:cs="Times New Roman"/>
                <w:sz w:val="24"/>
                <w:szCs w:val="24"/>
                <w:lang w:val="kk-KZ"/>
              </w:rPr>
            </w:pPr>
          </w:p>
        </w:tc>
        <w:tc>
          <w:tcPr>
            <w:tcW w:w="2253" w:type="dxa"/>
          </w:tcPr>
          <w:p w14:paraId="151F9B92"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Мукушева Г.Б</w:t>
            </w:r>
          </w:p>
          <w:p w14:paraId="789FE922" w14:textId="77777777" w:rsidR="00406F98" w:rsidRPr="006B5F24" w:rsidRDefault="00406F98" w:rsidP="00F14007">
            <w:pPr>
              <w:rPr>
                <w:rFonts w:ascii="Times New Roman" w:eastAsia="Calibri" w:hAnsi="Times New Roman" w:cs="Times New Roman"/>
                <w:sz w:val="24"/>
                <w:szCs w:val="24"/>
                <w:lang w:val="kk-KZ"/>
              </w:rPr>
            </w:pPr>
          </w:p>
        </w:tc>
        <w:tc>
          <w:tcPr>
            <w:tcW w:w="4615" w:type="dxa"/>
          </w:tcPr>
          <w:p w14:paraId="29BFA6ED"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Областной конкурс «Педмастерство»</w:t>
            </w:r>
          </w:p>
          <w:p w14:paraId="3873A964"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«Функцциональная грамотность-основа успешности»</w:t>
            </w:r>
          </w:p>
        </w:tc>
        <w:tc>
          <w:tcPr>
            <w:tcW w:w="2154" w:type="dxa"/>
          </w:tcPr>
          <w:p w14:paraId="48362C42"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сертификат</w:t>
            </w:r>
          </w:p>
        </w:tc>
      </w:tr>
      <w:tr w:rsidR="006B5F24" w:rsidRPr="006B5F24" w14:paraId="70CEA0B2" w14:textId="77777777" w:rsidTr="00F14007">
        <w:tc>
          <w:tcPr>
            <w:tcW w:w="549" w:type="dxa"/>
          </w:tcPr>
          <w:p w14:paraId="55707065" w14:textId="7A8E77AE"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24</w:t>
            </w:r>
          </w:p>
        </w:tc>
        <w:tc>
          <w:tcPr>
            <w:tcW w:w="2253" w:type="dxa"/>
          </w:tcPr>
          <w:p w14:paraId="5594A317"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Байдельдинова А.Ж.</w:t>
            </w:r>
          </w:p>
        </w:tc>
        <w:tc>
          <w:tcPr>
            <w:tcW w:w="4615" w:type="dxa"/>
          </w:tcPr>
          <w:p w14:paraId="42417F60"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Областной конкурс"Педмастерство"</w:t>
            </w:r>
          </w:p>
        </w:tc>
        <w:tc>
          <w:tcPr>
            <w:tcW w:w="2154" w:type="dxa"/>
          </w:tcPr>
          <w:p w14:paraId="65C04D6E"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диплом</w:t>
            </w:r>
          </w:p>
          <w:p w14:paraId="1D6760B6" w14:textId="3D787D02" w:rsidR="00406F98" w:rsidRPr="006B5F24" w:rsidRDefault="00406F98" w:rsidP="00F14007">
            <w:pPr>
              <w:rPr>
                <w:rFonts w:ascii="Times New Roman" w:eastAsia="Calibri" w:hAnsi="Times New Roman" w:cs="Times New Roman"/>
                <w:sz w:val="24"/>
                <w:szCs w:val="24"/>
              </w:rPr>
            </w:pPr>
            <w:r w:rsidRPr="006B5F24">
              <w:rPr>
                <w:rFonts w:ascii="Times New Roman" w:eastAsia="Calibri" w:hAnsi="Times New Roman" w:cs="Times New Roman"/>
                <w:sz w:val="24"/>
                <w:szCs w:val="24"/>
                <w:lang w:val="kk-KZ"/>
              </w:rPr>
              <w:t>3</w:t>
            </w:r>
            <w:r w:rsidRPr="006B5F24">
              <w:rPr>
                <w:rFonts w:ascii="Times New Roman" w:eastAsia="Calibri" w:hAnsi="Times New Roman" w:cs="Times New Roman"/>
                <w:sz w:val="24"/>
                <w:szCs w:val="24"/>
              </w:rPr>
              <w:t xml:space="preserve"> </w:t>
            </w:r>
            <w:r w:rsidR="00AC38EA">
              <w:rPr>
                <w:rFonts w:ascii="Times New Roman" w:eastAsia="Calibri" w:hAnsi="Times New Roman" w:cs="Times New Roman"/>
                <w:sz w:val="24"/>
                <w:szCs w:val="24"/>
              </w:rPr>
              <w:t>орын</w:t>
            </w:r>
          </w:p>
          <w:p w14:paraId="21F5E13D" w14:textId="77777777" w:rsidR="00406F98" w:rsidRPr="006B5F24" w:rsidRDefault="00406F98" w:rsidP="00F14007">
            <w:pPr>
              <w:rPr>
                <w:rFonts w:ascii="Times New Roman" w:eastAsia="Calibri" w:hAnsi="Times New Roman" w:cs="Times New Roman"/>
                <w:sz w:val="24"/>
                <w:szCs w:val="24"/>
                <w:lang w:val="kk-KZ"/>
              </w:rPr>
            </w:pPr>
          </w:p>
        </w:tc>
      </w:tr>
      <w:tr w:rsidR="006B5F24" w:rsidRPr="006B5F24" w14:paraId="7729A80B" w14:textId="77777777" w:rsidTr="00F14007">
        <w:tc>
          <w:tcPr>
            <w:tcW w:w="549" w:type="dxa"/>
          </w:tcPr>
          <w:p w14:paraId="41F7CE11" w14:textId="74501BD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25</w:t>
            </w:r>
          </w:p>
        </w:tc>
        <w:tc>
          <w:tcPr>
            <w:tcW w:w="2253" w:type="dxa"/>
          </w:tcPr>
          <w:p w14:paraId="5AA93053"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Лунгу Н.Н</w:t>
            </w:r>
          </w:p>
        </w:tc>
        <w:tc>
          <w:tcPr>
            <w:tcW w:w="4615" w:type="dxa"/>
          </w:tcPr>
          <w:p w14:paraId="27AFCB4D" w14:textId="62D6C68C" w:rsidR="00406F98" w:rsidRPr="006B5F24" w:rsidRDefault="005D0F10" w:rsidP="00F140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406F98" w:rsidRPr="006B5F24">
              <w:rPr>
                <w:rFonts w:ascii="Times New Roman" w:eastAsia="Calibri" w:hAnsi="Times New Roman" w:cs="Times New Roman"/>
                <w:sz w:val="24"/>
                <w:szCs w:val="24"/>
                <w:lang w:val="kk-KZ"/>
              </w:rPr>
              <w:t>ские августовские педчтения</w:t>
            </w:r>
          </w:p>
        </w:tc>
        <w:tc>
          <w:tcPr>
            <w:tcW w:w="2154" w:type="dxa"/>
          </w:tcPr>
          <w:p w14:paraId="1E171913"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сертификат</w:t>
            </w:r>
          </w:p>
        </w:tc>
      </w:tr>
      <w:tr w:rsidR="006B5F24" w:rsidRPr="006B5F24" w14:paraId="41312AAF" w14:textId="77777777" w:rsidTr="00F14007">
        <w:tc>
          <w:tcPr>
            <w:tcW w:w="549" w:type="dxa"/>
          </w:tcPr>
          <w:p w14:paraId="1420AC67" w14:textId="4B6561FC"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26</w:t>
            </w:r>
          </w:p>
        </w:tc>
        <w:tc>
          <w:tcPr>
            <w:tcW w:w="2253" w:type="dxa"/>
          </w:tcPr>
          <w:p w14:paraId="4482AF61"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Голубко А.В.</w:t>
            </w:r>
          </w:p>
        </w:tc>
        <w:tc>
          <w:tcPr>
            <w:tcW w:w="4615" w:type="dxa"/>
          </w:tcPr>
          <w:p w14:paraId="648EEC69" w14:textId="654B0A10" w:rsidR="00406F98" w:rsidRPr="006B5F24" w:rsidRDefault="005D0F10" w:rsidP="00F140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406F98" w:rsidRPr="006B5F24">
              <w:rPr>
                <w:rFonts w:ascii="Times New Roman" w:eastAsia="Calibri" w:hAnsi="Times New Roman" w:cs="Times New Roman"/>
                <w:sz w:val="24"/>
                <w:szCs w:val="24"/>
                <w:lang w:val="kk-KZ"/>
              </w:rPr>
              <w:t>ские августовские педчтения</w:t>
            </w:r>
          </w:p>
        </w:tc>
        <w:tc>
          <w:tcPr>
            <w:tcW w:w="2154" w:type="dxa"/>
          </w:tcPr>
          <w:p w14:paraId="5A105F9F"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сертификат</w:t>
            </w:r>
          </w:p>
        </w:tc>
      </w:tr>
      <w:tr w:rsidR="006B5F24" w:rsidRPr="006B5F24" w14:paraId="7DB89B14" w14:textId="77777777" w:rsidTr="00F14007">
        <w:tc>
          <w:tcPr>
            <w:tcW w:w="549" w:type="dxa"/>
          </w:tcPr>
          <w:p w14:paraId="163F3FD6" w14:textId="13E434B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27</w:t>
            </w:r>
          </w:p>
        </w:tc>
        <w:tc>
          <w:tcPr>
            <w:tcW w:w="2253" w:type="dxa"/>
          </w:tcPr>
          <w:p w14:paraId="1380BA6E"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Калиева О.П.</w:t>
            </w:r>
          </w:p>
          <w:p w14:paraId="4C7CBE97" w14:textId="77777777" w:rsidR="00406F98" w:rsidRPr="006B5F24" w:rsidRDefault="00406F98" w:rsidP="00F14007">
            <w:pPr>
              <w:rPr>
                <w:rFonts w:ascii="Times New Roman" w:eastAsia="Calibri" w:hAnsi="Times New Roman" w:cs="Times New Roman"/>
                <w:sz w:val="24"/>
                <w:szCs w:val="24"/>
                <w:lang w:val="kk-KZ"/>
              </w:rPr>
            </w:pPr>
          </w:p>
        </w:tc>
        <w:tc>
          <w:tcPr>
            <w:tcW w:w="4615" w:type="dxa"/>
          </w:tcPr>
          <w:p w14:paraId="68A87C46" w14:textId="18E063A0" w:rsidR="00406F98" w:rsidRPr="006B5F24" w:rsidRDefault="005D0F10" w:rsidP="00F140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406F98" w:rsidRPr="006B5F24">
              <w:rPr>
                <w:rFonts w:ascii="Times New Roman" w:eastAsia="Calibri" w:hAnsi="Times New Roman" w:cs="Times New Roman"/>
                <w:sz w:val="24"/>
                <w:szCs w:val="24"/>
                <w:lang w:val="kk-KZ"/>
              </w:rPr>
              <w:t>ской конкурс «Лучшее методическое пособие»</w:t>
            </w:r>
          </w:p>
        </w:tc>
        <w:tc>
          <w:tcPr>
            <w:tcW w:w="2154" w:type="dxa"/>
          </w:tcPr>
          <w:p w14:paraId="22B465F8"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сертификат</w:t>
            </w:r>
          </w:p>
        </w:tc>
      </w:tr>
      <w:tr w:rsidR="006B5F24" w:rsidRPr="006B5F24" w14:paraId="6D74C5D6" w14:textId="77777777" w:rsidTr="00F14007">
        <w:trPr>
          <w:trHeight w:val="1104"/>
        </w:trPr>
        <w:tc>
          <w:tcPr>
            <w:tcW w:w="549" w:type="dxa"/>
          </w:tcPr>
          <w:p w14:paraId="2E22531D" w14:textId="7CBD8C86"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28</w:t>
            </w:r>
          </w:p>
        </w:tc>
        <w:tc>
          <w:tcPr>
            <w:tcW w:w="2253" w:type="dxa"/>
          </w:tcPr>
          <w:p w14:paraId="75DB5B52"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 xml:space="preserve">  </w:t>
            </w:r>
            <w:r w:rsidRPr="006B5F24">
              <w:rPr>
                <w:rFonts w:ascii="Times New Roman" w:eastAsia="Calibri" w:hAnsi="Times New Roman" w:cs="Times New Roman"/>
                <w:sz w:val="24"/>
                <w:szCs w:val="24"/>
                <w:lang w:val="kk-KZ"/>
              </w:rPr>
              <w:t>Лунгу Н.Н.</w:t>
            </w:r>
          </w:p>
          <w:p w14:paraId="7B4B462E"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Лаврикова Н.Г.</w:t>
            </w:r>
          </w:p>
          <w:p w14:paraId="11D05A69" w14:textId="77777777" w:rsidR="00406F98" w:rsidRPr="006B5F24" w:rsidRDefault="00406F98" w:rsidP="00F14007">
            <w:pPr>
              <w:rPr>
                <w:rFonts w:ascii="Times New Roman" w:eastAsia="Calibri" w:hAnsi="Times New Roman" w:cs="Times New Roman"/>
                <w:sz w:val="24"/>
                <w:szCs w:val="24"/>
              </w:rPr>
            </w:pPr>
          </w:p>
          <w:p w14:paraId="01291FD3" w14:textId="77777777" w:rsidR="00406F98" w:rsidRPr="006B5F24" w:rsidRDefault="00406F98" w:rsidP="00F14007">
            <w:pPr>
              <w:rPr>
                <w:rFonts w:ascii="Times New Roman" w:eastAsia="Calibri" w:hAnsi="Times New Roman" w:cs="Times New Roman"/>
                <w:sz w:val="24"/>
                <w:szCs w:val="24"/>
                <w:lang w:val="kk-KZ"/>
              </w:rPr>
            </w:pPr>
          </w:p>
        </w:tc>
        <w:tc>
          <w:tcPr>
            <w:tcW w:w="4615" w:type="dxa"/>
          </w:tcPr>
          <w:p w14:paraId="21B6A58A" w14:textId="78F907A3" w:rsidR="00406F98" w:rsidRPr="006B5F24" w:rsidRDefault="005D0F10" w:rsidP="00F140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406F98" w:rsidRPr="006B5F24">
              <w:rPr>
                <w:rFonts w:ascii="Times New Roman" w:eastAsia="Calibri" w:hAnsi="Times New Roman" w:cs="Times New Roman"/>
                <w:sz w:val="24"/>
                <w:szCs w:val="24"/>
                <w:lang w:val="kk-KZ"/>
              </w:rPr>
              <w:t>ской конкурс «Лучшее методическое пособие»</w:t>
            </w:r>
          </w:p>
        </w:tc>
        <w:tc>
          <w:tcPr>
            <w:tcW w:w="2154" w:type="dxa"/>
          </w:tcPr>
          <w:p w14:paraId="76F96856" w14:textId="5A4BA38F" w:rsidR="00406F98" w:rsidRPr="006B5F24" w:rsidRDefault="00406F98" w:rsidP="00F14007">
            <w:pPr>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диплом 2 </w:t>
            </w:r>
            <w:r w:rsidR="00AC38EA">
              <w:rPr>
                <w:rFonts w:ascii="Times New Roman" w:eastAsia="Calibri" w:hAnsi="Times New Roman" w:cs="Times New Roman"/>
                <w:sz w:val="24"/>
                <w:szCs w:val="24"/>
              </w:rPr>
              <w:t>орын</w:t>
            </w:r>
          </w:p>
          <w:p w14:paraId="5924A257" w14:textId="77777777" w:rsidR="00406F98" w:rsidRPr="006B5F24" w:rsidRDefault="00406F98" w:rsidP="00F14007">
            <w:pPr>
              <w:rPr>
                <w:rFonts w:ascii="Times New Roman" w:eastAsia="Calibri" w:hAnsi="Times New Roman" w:cs="Times New Roman"/>
                <w:sz w:val="24"/>
                <w:szCs w:val="24"/>
                <w:lang w:val="kk-KZ"/>
              </w:rPr>
            </w:pPr>
          </w:p>
        </w:tc>
      </w:tr>
      <w:tr w:rsidR="006B5F24" w:rsidRPr="006B5F24" w14:paraId="3C29FA96" w14:textId="77777777" w:rsidTr="00F14007">
        <w:trPr>
          <w:trHeight w:val="838"/>
        </w:trPr>
        <w:tc>
          <w:tcPr>
            <w:tcW w:w="549" w:type="dxa"/>
          </w:tcPr>
          <w:p w14:paraId="33D6819A" w14:textId="4BDD7248"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29</w:t>
            </w:r>
          </w:p>
          <w:p w14:paraId="4736C923" w14:textId="77777777" w:rsidR="00406F98" w:rsidRPr="006B5F24" w:rsidRDefault="00406F98" w:rsidP="00F14007">
            <w:pPr>
              <w:rPr>
                <w:rFonts w:ascii="Times New Roman" w:eastAsia="Calibri" w:hAnsi="Times New Roman" w:cs="Times New Roman"/>
                <w:sz w:val="24"/>
                <w:szCs w:val="24"/>
                <w:lang w:val="kk-KZ"/>
              </w:rPr>
            </w:pPr>
          </w:p>
        </w:tc>
        <w:tc>
          <w:tcPr>
            <w:tcW w:w="2253" w:type="dxa"/>
          </w:tcPr>
          <w:p w14:paraId="1BCF158A"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Тенизбаева А.С.</w:t>
            </w:r>
          </w:p>
          <w:p w14:paraId="727A1018"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Байдельдинова А.Ж.</w:t>
            </w:r>
          </w:p>
        </w:tc>
        <w:tc>
          <w:tcPr>
            <w:tcW w:w="4615" w:type="dxa"/>
          </w:tcPr>
          <w:p w14:paraId="4FC85510" w14:textId="14EB2EBE" w:rsidR="00406F98" w:rsidRPr="006B5F24" w:rsidRDefault="005D0F10" w:rsidP="00F1400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406F98" w:rsidRPr="006B5F24">
              <w:rPr>
                <w:rFonts w:ascii="Times New Roman" w:eastAsia="Calibri" w:hAnsi="Times New Roman" w:cs="Times New Roman"/>
                <w:sz w:val="24"/>
                <w:szCs w:val="24"/>
                <w:lang w:val="kk-KZ"/>
              </w:rPr>
              <w:t>ской конкурс «Лучшее методическое пособие»</w:t>
            </w:r>
          </w:p>
          <w:p w14:paraId="537439AD" w14:textId="77777777" w:rsidR="00406F98" w:rsidRPr="006B5F24" w:rsidRDefault="00406F98" w:rsidP="00F14007">
            <w:pPr>
              <w:rPr>
                <w:rFonts w:ascii="Times New Roman" w:eastAsia="Calibri" w:hAnsi="Times New Roman" w:cs="Times New Roman"/>
                <w:sz w:val="24"/>
                <w:szCs w:val="24"/>
                <w:lang w:val="kk-KZ"/>
              </w:rPr>
            </w:pPr>
          </w:p>
        </w:tc>
        <w:tc>
          <w:tcPr>
            <w:tcW w:w="2154" w:type="dxa"/>
          </w:tcPr>
          <w:p w14:paraId="2CD58D25" w14:textId="77777777" w:rsidR="00406F98" w:rsidRPr="006B5F24" w:rsidRDefault="00406F98" w:rsidP="00F14007">
            <w:pPr>
              <w:rPr>
                <w:rFonts w:ascii="Times New Roman" w:eastAsia="Calibri" w:hAnsi="Times New Roman" w:cs="Times New Roman"/>
                <w:sz w:val="24"/>
                <w:szCs w:val="24"/>
              </w:rPr>
            </w:pPr>
            <w:r w:rsidRPr="006B5F24">
              <w:rPr>
                <w:rFonts w:ascii="Times New Roman" w:eastAsia="Calibri" w:hAnsi="Times New Roman" w:cs="Times New Roman"/>
                <w:sz w:val="24"/>
                <w:szCs w:val="24"/>
              </w:rPr>
              <w:t>диплом 1 орын</w:t>
            </w:r>
          </w:p>
          <w:p w14:paraId="1794A27B" w14:textId="77777777" w:rsidR="00406F98" w:rsidRPr="006B5F24" w:rsidRDefault="00406F98" w:rsidP="00F14007">
            <w:pPr>
              <w:rPr>
                <w:rFonts w:ascii="Times New Roman" w:eastAsia="Calibri" w:hAnsi="Times New Roman" w:cs="Times New Roman"/>
                <w:sz w:val="24"/>
                <w:szCs w:val="24"/>
              </w:rPr>
            </w:pPr>
          </w:p>
        </w:tc>
      </w:tr>
      <w:tr w:rsidR="006B5F24" w:rsidRPr="006B5F24" w14:paraId="2F6D15AE" w14:textId="77777777" w:rsidTr="00F14007">
        <w:tc>
          <w:tcPr>
            <w:tcW w:w="549" w:type="dxa"/>
          </w:tcPr>
          <w:p w14:paraId="317F2549" w14:textId="06C6D5F4"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30</w:t>
            </w:r>
          </w:p>
        </w:tc>
        <w:tc>
          <w:tcPr>
            <w:tcW w:w="2253" w:type="dxa"/>
          </w:tcPr>
          <w:p w14:paraId="75C61E5C"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Голубко А.В.</w:t>
            </w:r>
          </w:p>
          <w:p w14:paraId="4C879C24"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Белоенко Л.В.</w:t>
            </w:r>
          </w:p>
          <w:p w14:paraId="097E0080" w14:textId="77777777" w:rsidR="00406F98" w:rsidRPr="006B5F24" w:rsidRDefault="00406F98" w:rsidP="00F14007">
            <w:pP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Матвеева Ю.С.</w:t>
            </w:r>
          </w:p>
          <w:p w14:paraId="41E5E5CC" w14:textId="77777777" w:rsidR="00406F98" w:rsidRPr="006B5F24" w:rsidRDefault="00406F98" w:rsidP="00F14007">
            <w:pPr>
              <w:rPr>
                <w:rFonts w:ascii="Times New Roman" w:eastAsia="Calibri" w:hAnsi="Times New Roman" w:cs="Times New Roman"/>
                <w:sz w:val="24"/>
                <w:szCs w:val="24"/>
                <w:lang w:val="kk-KZ"/>
              </w:rPr>
            </w:pPr>
          </w:p>
        </w:tc>
        <w:tc>
          <w:tcPr>
            <w:tcW w:w="4615" w:type="dxa"/>
          </w:tcPr>
          <w:p w14:paraId="2BAD9EE6" w14:textId="55963278" w:rsidR="00406F98" w:rsidRPr="006B5F24" w:rsidRDefault="00406F98" w:rsidP="00F14007">
            <w:pPr>
              <w:tabs>
                <w:tab w:val="left" w:pos="870"/>
              </w:tabs>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Обобщение педагогического опыта  (</w:t>
            </w:r>
            <w:r w:rsidR="005D0F10">
              <w:rPr>
                <w:rFonts w:ascii="Times New Roman" w:eastAsia="Calibri" w:hAnsi="Times New Roman" w:cs="Times New Roman"/>
                <w:sz w:val="24"/>
                <w:szCs w:val="24"/>
                <w:lang w:val="kk-KZ"/>
              </w:rPr>
              <w:t>облыс</w:t>
            </w:r>
            <w:r w:rsidRPr="006B5F24">
              <w:rPr>
                <w:rFonts w:ascii="Times New Roman" w:eastAsia="Calibri" w:hAnsi="Times New Roman" w:cs="Times New Roman"/>
                <w:sz w:val="24"/>
                <w:szCs w:val="24"/>
                <w:lang w:val="kk-KZ"/>
              </w:rPr>
              <w:t>)</w:t>
            </w:r>
          </w:p>
          <w:p w14:paraId="3EB5A496" w14:textId="77777777" w:rsidR="00406F98" w:rsidRPr="006B5F24" w:rsidRDefault="00406F98" w:rsidP="00F14007">
            <w:pPr>
              <w:rPr>
                <w:rFonts w:ascii="Times New Roman" w:eastAsia="Calibri" w:hAnsi="Times New Roman" w:cs="Times New Roman"/>
                <w:sz w:val="24"/>
                <w:szCs w:val="24"/>
                <w:lang w:val="kk-KZ"/>
              </w:rPr>
            </w:pPr>
          </w:p>
        </w:tc>
        <w:tc>
          <w:tcPr>
            <w:tcW w:w="2154" w:type="dxa"/>
          </w:tcPr>
          <w:p w14:paraId="5977EFD3" w14:textId="77777777" w:rsidR="00406F98" w:rsidRPr="006B5F24" w:rsidRDefault="00406F98" w:rsidP="00F14007">
            <w:pPr>
              <w:rPr>
                <w:rFonts w:ascii="Times New Roman" w:eastAsia="Calibri" w:hAnsi="Times New Roman" w:cs="Times New Roman"/>
                <w:sz w:val="24"/>
                <w:szCs w:val="24"/>
              </w:rPr>
            </w:pPr>
            <w:r w:rsidRPr="006B5F24">
              <w:rPr>
                <w:rFonts w:ascii="Times New Roman" w:eastAsia="Calibri" w:hAnsi="Times New Roman" w:cs="Times New Roman"/>
                <w:sz w:val="24"/>
                <w:szCs w:val="24"/>
              </w:rPr>
              <w:t>сертификат</w:t>
            </w:r>
          </w:p>
          <w:p w14:paraId="6938499E" w14:textId="77777777" w:rsidR="00406F98" w:rsidRPr="006B5F24" w:rsidRDefault="00406F98" w:rsidP="00F14007">
            <w:pPr>
              <w:rPr>
                <w:rFonts w:ascii="Times New Roman" w:eastAsia="Calibri" w:hAnsi="Times New Roman" w:cs="Times New Roman"/>
                <w:sz w:val="24"/>
                <w:szCs w:val="24"/>
                <w:lang w:val="kk-KZ"/>
              </w:rPr>
            </w:pPr>
          </w:p>
        </w:tc>
      </w:tr>
    </w:tbl>
    <w:p w14:paraId="5FED9516" w14:textId="5B63DDDF" w:rsidR="001B59CB" w:rsidRPr="006B5F24" w:rsidRDefault="001B59CB" w:rsidP="00A42191">
      <w:pPr>
        <w:spacing w:after="0"/>
        <w:jc w:val="both"/>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38"/>
        <w:gridCol w:w="4717"/>
        <w:gridCol w:w="2298"/>
      </w:tblGrid>
      <w:tr w:rsidR="006B5F24" w:rsidRPr="001B59CB" w14:paraId="69BB7F7A" w14:textId="77777777" w:rsidTr="001B59CB">
        <w:tc>
          <w:tcPr>
            <w:tcW w:w="545" w:type="dxa"/>
            <w:tcBorders>
              <w:top w:val="single" w:sz="4" w:space="0" w:color="auto"/>
              <w:bottom w:val="single" w:sz="4" w:space="0" w:color="auto"/>
              <w:right w:val="single" w:sz="4" w:space="0" w:color="auto"/>
            </w:tcBorders>
          </w:tcPr>
          <w:p w14:paraId="575C3C19" w14:textId="53D465C8"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31</w:t>
            </w:r>
          </w:p>
        </w:tc>
        <w:tc>
          <w:tcPr>
            <w:tcW w:w="2038" w:type="dxa"/>
            <w:vMerge w:val="restart"/>
            <w:tcBorders>
              <w:top w:val="single" w:sz="4" w:space="0" w:color="auto"/>
              <w:left w:val="single" w:sz="4" w:space="0" w:color="auto"/>
              <w:bottom w:val="single" w:sz="4" w:space="0" w:color="auto"/>
              <w:right w:val="single" w:sz="4" w:space="0" w:color="auto"/>
            </w:tcBorders>
          </w:tcPr>
          <w:p w14:paraId="087A7329"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Каскирбаева М.П</w:t>
            </w:r>
          </w:p>
          <w:p w14:paraId="5CA0AAD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4717" w:type="dxa"/>
            <w:tcBorders>
              <w:left w:val="single" w:sz="4" w:space="0" w:color="auto"/>
            </w:tcBorders>
          </w:tcPr>
          <w:p w14:paraId="1AC69D6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Благодарственное письмо МП РК</w:t>
            </w:r>
          </w:p>
        </w:tc>
        <w:tc>
          <w:tcPr>
            <w:tcW w:w="2298" w:type="dxa"/>
          </w:tcPr>
          <w:p w14:paraId="50911AB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w:t>
            </w:r>
          </w:p>
        </w:tc>
      </w:tr>
      <w:tr w:rsidR="006B5F24" w:rsidRPr="001B59CB" w14:paraId="2E137E3D" w14:textId="77777777" w:rsidTr="001B59CB">
        <w:tc>
          <w:tcPr>
            <w:tcW w:w="545" w:type="dxa"/>
            <w:tcBorders>
              <w:top w:val="single" w:sz="4" w:space="0" w:color="auto"/>
              <w:bottom w:val="single" w:sz="4" w:space="0" w:color="auto"/>
              <w:right w:val="single" w:sz="4" w:space="0" w:color="auto"/>
            </w:tcBorders>
          </w:tcPr>
          <w:p w14:paraId="59165BB6" w14:textId="165191E2"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top w:val="single" w:sz="4" w:space="0" w:color="auto"/>
              <w:left w:val="single" w:sz="4" w:space="0" w:color="auto"/>
              <w:bottom w:val="single" w:sz="4" w:space="0" w:color="auto"/>
              <w:right w:val="single" w:sz="4" w:space="0" w:color="auto"/>
            </w:tcBorders>
          </w:tcPr>
          <w:p w14:paraId="49C940A4"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48C1A028"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Областной конкурс «Лидер ship»</w:t>
            </w:r>
          </w:p>
        </w:tc>
        <w:tc>
          <w:tcPr>
            <w:tcW w:w="2298" w:type="dxa"/>
          </w:tcPr>
          <w:p w14:paraId="4729EA6F" w14:textId="674498A8"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p>
        </w:tc>
      </w:tr>
      <w:tr w:rsidR="006B5F24" w:rsidRPr="001B59CB" w14:paraId="01233A81" w14:textId="77777777" w:rsidTr="001B59CB">
        <w:tc>
          <w:tcPr>
            <w:tcW w:w="545" w:type="dxa"/>
            <w:tcBorders>
              <w:top w:val="single" w:sz="4" w:space="0" w:color="auto"/>
              <w:bottom w:val="single" w:sz="4" w:space="0" w:color="auto"/>
              <w:right w:val="single" w:sz="4" w:space="0" w:color="auto"/>
            </w:tcBorders>
          </w:tcPr>
          <w:p w14:paraId="3CDEC2CD" w14:textId="525657FA"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val="restart"/>
            <w:tcBorders>
              <w:top w:val="single" w:sz="4" w:space="0" w:color="auto"/>
              <w:left w:val="single" w:sz="4" w:space="0" w:color="auto"/>
              <w:bottom w:val="single" w:sz="4" w:space="0" w:color="auto"/>
              <w:right w:val="single" w:sz="4" w:space="0" w:color="auto"/>
            </w:tcBorders>
          </w:tcPr>
          <w:p w14:paraId="48E407B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p w14:paraId="6F09D29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Каскирбаева М.П</w:t>
            </w:r>
          </w:p>
        </w:tc>
        <w:tc>
          <w:tcPr>
            <w:tcW w:w="4717" w:type="dxa"/>
            <w:tcBorders>
              <w:left w:val="single" w:sz="4" w:space="0" w:color="auto"/>
            </w:tcBorders>
          </w:tcPr>
          <w:p w14:paraId="66E20C5B" w14:textId="74EC7DA9" w:rsidR="001B59CB" w:rsidRPr="001B59CB" w:rsidRDefault="005D0F10"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"Лучшее Учебно-Методический Материал"</w:t>
            </w:r>
          </w:p>
        </w:tc>
        <w:tc>
          <w:tcPr>
            <w:tcW w:w="2298" w:type="dxa"/>
          </w:tcPr>
          <w:p w14:paraId="0900DCCC" w14:textId="3FE42C71"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p>
        </w:tc>
      </w:tr>
      <w:tr w:rsidR="006B5F24" w:rsidRPr="001B59CB" w14:paraId="1CED6803" w14:textId="77777777" w:rsidTr="001B59CB">
        <w:tc>
          <w:tcPr>
            <w:tcW w:w="545" w:type="dxa"/>
            <w:tcBorders>
              <w:top w:val="single" w:sz="4" w:space="0" w:color="auto"/>
              <w:bottom w:val="single" w:sz="4" w:space="0" w:color="auto"/>
              <w:right w:val="single" w:sz="4" w:space="0" w:color="auto"/>
            </w:tcBorders>
          </w:tcPr>
          <w:p w14:paraId="3F8829C6" w14:textId="5579F998"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top w:val="single" w:sz="4" w:space="0" w:color="auto"/>
              <w:left w:val="single" w:sz="4" w:space="0" w:color="auto"/>
              <w:bottom w:val="single" w:sz="4" w:space="0" w:color="auto"/>
              <w:right w:val="single" w:sz="4" w:space="0" w:color="auto"/>
            </w:tcBorders>
          </w:tcPr>
          <w:p w14:paraId="65B772A3"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bottom w:val="single" w:sz="4" w:space="0" w:color="auto"/>
            </w:tcBorders>
          </w:tcPr>
          <w:p w14:paraId="49B5B71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педагогикалыіқ тамыз конференциясы</w:t>
            </w:r>
          </w:p>
        </w:tc>
        <w:tc>
          <w:tcPr>
            <w:tcW w:w="2298" w:type="dxa"/>
          </w:tcPr>
          <w:p w14:paraId="5B3F0D4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
        </w:tc>
      </w:tr>
      <w:tr w:rsidR="006B5F24" w:rsidRPr="001B59CB" w14:paraId="7C739C31" w14:textId="77777777" w:rsidTr="001B59CB">
        <w:tc>
          <w:tcPr>
            <w:tcW w:w="545" w:type="dxa"/>
            <w:tcBorders>
              <w:top w:val="single" w:sz="4" w:space="0" w:color="auto"/>
              <w:bottom w:val="single" w:sz="4" w:space="0" w:color="auto"/>
              <w:right w:val="single" w:sz="4" w:space="0" w:color="auto"/>
            </w:tcBorders>
          </w:tcPr>
          <w:p w14:paraId="5ABC014C" w14:textId="43692C03"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val="restart"/>
            <w:tcBorders>
              <w:top w:val="single" w:sz="4" w:space="0" w:color="auto"/>
              <w:left w:val="single" w:sz="4" w:space="0" w:color="auto"/>
              <w:bottom w:val="single" w:sz="4" w:space="0" w:color="auto"/>
              <w:right w:val="single" w:sz="4" w:space="0" w:color="auto"/>
            </w:tcBorders>
          </w:tcPr>
          <w:p w14:paraId="798AA203"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Каскирбаева М.П </w:t>
            </w:r>
          </w:p>
        </w:tc>
        <w:tc>
          <w:tcPr>
            <w:tcW w:w="4717" w:type="dxa"/>
            <w:tcBorders>
              <w:left w:val="single" w:sz="4" w:space="0" w:color="auto"/>
            </w:tcBorders>
          </w:tcPr>
          <w:p w14:paraId="56765263" w14:textId="50B532C6" w:rsidR="001B59CB" w:rsidRPr="001B59CB" w:rsidRDefault="005D0F10"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"Лучшее Учебно-</w:t>
            </w:r>
            <w:r w:rsidR="001B59CB" w:rsidRPr="001B59CB">
              <w:rPr>
                <w:rFonts w:ascii="Times New Roman" w:eastAsia="Calibri" w:hAnsi="Times New Roman" w:cs="Times New Roman"/>
                <w:kern w:val="0"/>
                <w:sz w:val="24"/>
                <w:szCs w:val="24"/>
                <w14:ligatures w14:val="none"/>
              </w:rPr>
              <w:lastRenderedPageBreak/>
              <w:t>Методический Материал"</w:t>
            </w:r>
          </w:p>
        </w:tc>
        <w:tc>
          <w:tcPr>
            <w:tcW w:w="2298" w:type="dxa"/>
          </w:tcPr>
          <w:p w14:paraId="14437F34" w14:textId="508490D5"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lastRenderedPageBreak/>
              <w:t xml:space="preserve">1 </w:t>
            </w:r>
            <w:r w:rsidR="00AC38EA">
              <w:rPr>
                <w:rFonts w:ascii="Times New Roman" w:eastAsia="Calibri" w:hAnsi="Times New Roman" w:cs="Times New Roman"/>
                <w:kern w:val="0"/>
                <w:sz w:val="24"/>
                <w:szCs w:val="24"/>
                <w14:ligatures w14:val="none"/>
              </w:rPr>
              <w:t>орын</w:t>
            </w:r>
          </w:p>
        </w:tc>
      </w:tr>
      <w:tr w:rsidR="006B5F24" w:rsidRPr="001B59CB" w14:paraId="78D2F272" w14:textId="77777777" w:rsidTr="001B59CB">
        <w:tc>
          <w:tcPr>
            <w:tcW w:w="545" w:type="dxa"/>
            <w:tcBorders>
              <w:top w:val="single" w:sz="4" w:space="0" w:color="auto"/>
              <w:bottom w:val="single" w:sz="4" w:space="0" w:color="auto"/>
              <w:right w:val="single" w:sz="4" w:space="0" w:color="auto"/>
            </w:tcBorders>
          </w:tcPr>
          <w:p w14:paraId="7A3C0DBE" w14:textId="34CA493B"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top w:val="single" w:sz="4" w:space="0" w:color="auto"/>
              <w:left w:val="single" w:sz="4" w:space="0" w:color="auto"/>
              <w:bottom w:val="single" w:sz="4" w:space="0" w:color="auto"/>
              <w:right w:val="single" w:sz="4" w:space="0" w:color="auto"/>
            </w:tcBorders>
          </w:tcPr>
          <w:p w14:paraId="6CE81B4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1F6C1465" w14:textId="3E436AD0" w:rsidR="001B59CB" w:rsidRPr="001B59CB" w:rsidRDefault="005D0F10"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ские августовские чтения Мастер-</w:t>
            </w:r>
            <w:r w:rsidR="008B3D98">
              <w:rPr>
                <w:rFonts w:ascii="Times New Roman" w:eastAsia="Calibri" w:hAnsi="Times New Roman" w:cs="Times New Roman"/>
                <w:kern w:val="0"/>
                <w:sz w:val="24"/>
                <w:szCs w:val="24"/>
                <w14:ligatures w14:val="none"/>
              </w:rPr>
              <w:t>сынып</w:t>
            </w:r>
            <w:r w:rsidR="001B59CB" w:rsidRPr="001B59CB">
              <w:rPr>
                <w:rFonts w:ascii="Times New Roman" w:eastAsia="Calibri" w:hAnsi="Times New Roman" w:cs="Times New Roman"/>
                <w:kern w:val="0"/>
                <w:sz w:val="24"/>
                <w:szCs w:val="24"/>
                <w14:ligatures w14:val="none"/>
              </w:rPr>
              <w:t xml:space="preserve"> (практическая сессия)  «Система работы учителя по изучению трудных тем и ликвидации пробелов знаний по географии»</w:t>
            </w:r>
          </w:p>
        </w:tc>
        <w:tc>
          <w:tcPr>
            <w:tcW w:w="2298" w:type="dxa"/>
          </w:tcPr>
          <w:p w14:paraId="10571BD2"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
        </w:tc>
      </w:tr>
      <w:tr w:rsidR="006B5F24" w:rsidRPr="001B59CB" w14:paraId="7D035A1E" w14:textId="77777777" w:rsidTr="001B59CB">
        <w:tc>
          <w:tcPr>
            <w:tcW w:w="545" w:type="dxa"/>
            <w:tcBorders>
              <w:top w:val="single" w:sz="4" w:space="0" w:color="auto"/>
              <w:bottom w:val="single" w:sz="4" w:space="0" w:color="auto"/>
              <w:right w:val="single" w:sz="4" w:space="0" w:color="auto"/>
            </w:tcBorders>
          </w:tcPr>
          <w:p w14:paraId="4FABF13B" w14:textId="4F68239D"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top w:val="single" w:sz="4" w:space="0" w:color="auto"/>
              <w:left w:val="single" w:sz="4" w:space="0" w:color="auto"/>
              <w:bottom w:val="single" w:sz="4" w:space="0" w:color="auto"/>
              <w:right w:val="single" w:sz="4" w:space="0" w:color="auto"/>
            </w:tcBorders>
          </w:tcPr>
          <w:p w14:paraId="12523AFB"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77AD5AC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Областной конкурс"Педмастерство"</w:t>
            </w:r>
          </w:p>
        </w:tc>
        <w:tc>
          <w:tcPr>
            <w:tcW w:w="2298" w:type="dxa"/>
          </w:tcPr>
          <w:p w14:paraId="5080ECA5" w14:textId="2515E15D"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p>
        </w:tc>
      </w:tr>
      <w:tr w:rsidR="006B5F24" w:rsidRPr="001B59CB" w14:paraId="6F0C914E" w14:textId="77777777" w:rsidTr="001B59CB">
        <w:tc>
          <w:tcPr>
            <w:tcW w:w="545" w:type="dxa"/>
            <w:tcBorders>
              <w:top w:val="single" w:sz="4" w:space="0" w:color="auto"/>
              <w:bottom w:val="single" w:sz="4" w:space="0" w:color="auto"/>
              <w:right w:val="single" w:sz="4" w:space="0" w:color="auto"/>
            </w:tcBorders>
          </w:tcPr>
          <w:p w14:paraId="04A52B7C" w14:textId="3875D90F"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32</w:t>
            </w:r>
          </w:p>
        </w:tc>
        <w:tc>
          <w:tcPr>
            <w:tcW w:w="2038" w:type="dxa"/>
            <w:vMerge w:val="restart"/>
            <w:tcBorders>
              <w:top w:val="single" w:sz="4" w:space="0" w:color="auto"/>
              <w:left w:val="single" w:sz="4" w:space="0" w:color="auto"/>
              <w:right w:val="single" w:sz="4" w:space="0" w:color="auto"/>
            </w:tcBorders>
          </w:tcPr>
          <w:p w14:paraId="4F81EDD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Турсунбаева Н.К.</w:t>
            </w:r>
          </w:p>
          <w:p w14:paraId="468D467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w:t>
            </w:r>
          </w:p>
          <w:p w14:paraId="34D601E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  </w:t>
            </w:r>
          </w:p>
          <w:p w14:paraId="1113C24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4717" w:type="dxa"/>
            <w:tcBorders>
              <w:left w:val="single" w:sz="4" w:space="0" w:color="auto"/>
            </w:tcBorders>
          </w:tcPr>
          <w:p w14:paraId="3E0FE818"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Грамота  МОН  РК</w:t>
            </w:r>
          </w:p>
        </w:tc>
        <w:tc>
          <w:tcPr>
            <w:tcW w:w="2298" w:type="dxa"/>
          </w:tcPr>
          <w:p w14:paraId="0347A834"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2021</w:t>
            </w:r>
          </w:p>
        </w:tc>
      </w:tr>
      <w:tr w:rsidR="006B5F24" w:rsidRPr="001B59CB" w14:paraId="4C0F686A" w14:textId="77777777" w:rsidTr="001B59CB">
        <w:tc>
          <w:tcPr>
            <w:tcW w:w="545" w:type="dxa"/>
            <w:tcBorders>
              <w:top w:val="single" w:sz="4" w:space="0" w:color="auto"/>
              <w:bottom w:val="single" w:sz="4" w:space="0" w:color="auto"/>
              <w:right w:val="single" w:sz="4" w:space="0" w:color="auto"/>
            </w:tcBorders>
          </w:tcPr>
          <w:p w14:paraId="502F42F1" w14:textId="1C14F87B"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4027EDA5"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56D4A177" w14:textId="405EB3B8" w:rsidR="001B59CB" w:rsidRPr="001B59CB" w:rsidRDefault="005D0F10"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"Лучшее Учебно-Методический Материал" на рус яз</w:t>
            </w:r>
          </w:p>
        </w:tc>
        <w:tc>
          <w:tcPr>
            <w:tcW w:w="2298" w:type="dxa"/>
          </w:tcPr>
          <w:p w14:paraId="364339DB" w14:textId="0F99557A"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xml:space="preserve"> ,2021 </w:t>
            </w:r>
          </w:p>
        </w:tc>
      </w:tr>
      <w:tr w:rsidR="006B5F24" w:rsidRPr="001B59CB" w14:paraId="4075126C" w14:textId="77777777" w:rsidTr="001B59CB">
        <w:tc>
          <w:tcPr>
            <w:tcW w:w="545" w:type="dxa"/>
            <w:tcBorders>
              <w:top w:val="single" w:sz="4" w:space="0" w:color="auto"/>
              <w:bottom w:val="single" w:sz="4" w:space="0" w:color="auto"/>
              <w:right w:val="single" w:sz="4" w:space="0" w:color="auto"/>
            </w:tcBorders>
          </w:tcPr>
          <w:p w14:paraId="06258CE4" w14:textId="6B8D4CF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699ACD42"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72C15349" w14:textId="7C3FDCA5" w:rsidR="001B59CB" w:rsidRPr="001B59CB" w:rsidRDefault="005D0F10"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 xml:space="preserve">ской конкурс "Лучшее Учебно-Методический Материал" </w:t>
            </w:r>
            <w:proofErr w:type="gramStart"/>
            <w:r w:rsidR="001B59CB" w:rsidRPr="001B59CB">
              <w:rPr>
                <w:rFonts w:ascii="Times New Roman" w:eastAsia="Calibri" w:hAnsi="Times New Roman" w:cs="Times New Roman"/>
                <w:kern w:val="0"/>
                <w:sz w:val="24"/>
                <w:szCs w:val="24"/>
                <w14:ligatures w14:val="none"/>
              </w:rPr>
              <w:t>на каз</w:t>
            </w:r>
            <w:proofErr w:type="gramEnd"/>
            <w:r w:rsidR="001B59CB" w:rsidRPr="001B59CB">
              <w:rPr>
                <w:rFonts w:ascii="Times New Roman" w:eastAsia="Calibri" w:hAnsi="Times New Roman" w:cs="Times New Roman"/>
                <w:kern w:val="0"/>
                <w:sz w:val="24"/>
                <w:szCs w:val="24"/>
                <w14:ligatures w14:val="none"/>
              </w:rPr>
              <w:t xml:space="preserve">  яз</w:t>
            </w:r>
          </w:p>
        </w:tc>
        <w:tc>
          <w:tcPr>
            <w:tcW w:w="2298" w:type="dxa"/>
          </w:tcPr>
          <w:p w14:paraId="7DA51073" w14:textId="6CB0D155"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2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xml:space="preserve"> ,2021 </w:t>
            </w:r>
          </w:p>
        </w:tc>
      </w:tr>
      <w:tr w:rsidR="006B5F24" w:rsidRPr="001B59CB" w14:paraId="3719B1B3" w14:textId="77777777" w:rsidTr="001B59CB">
        <w:tc>
          <w:tcPr>
            <w:tcW w:w="545" w:type="dxa"/>
            <w:tcBorders>
              <w:top w:val="single" w:sz="4" w:space="0" w:color="auto"/>
              <w:bottom w:val="single" w:sz="4" w:space="0" w:color="auto"/>
              <w:right w:val="single" w:sz="4" w:space="0" w:color="auto"/>
            </w:tcBorders>
          </w:tcPr>
          <w:p w14:paraId="6650A2CE" w14:textId="26CE881C"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3E82B66B"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379CEAD5" w14:textId="693A87E1" w:rsidR="001B59CB" w:rsidRPr="001B59CB" w:rsidRDefault="005D0F10"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«Лучшая авторская программа»</w:t>
            </w:r>
          </w:p>
        </w:tc>
        <w:tc>
          <w:tcPr>
            <w:tcW w:w="2298" w:type="dxa"/>
          </w:tcPr>
          <w:p w14:paraId="19E9BD8E" w14:textId="1171293B"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2021</w:t>
            </w:r>
          </w:p>
        </w:tc>
      </w:tr>
      <w:tr w:rsidR="006B5F24" w:rsidRPr="001B59CB" w14:paraId="2E6E92AE" w14:textId="77777777" w:rsidTr="001B59CB">
        <w:tc>
          <w:tcPr>
            <w:tcW w:w="545" w:type="dxa"/>
            <w:tcBorders>
              <w:top w:val="single" w:sz="4" w:space="0" w:color="auto"/>
              <w:bottom w:val="single" w:sz="4" w:space="0" w:color="auto"/>
              <w:right w:val="single" w:sz="4" w:space="0" w:color="auto"/>
            </w:tcBorders>
          </w:tcPr>
          <w:p w14:paraId="6FC2F3F2" w14:textId="5C484EB2"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2515758A"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434AF4E4" w14:textId="73F03764" w:rsidR="001B59CB" w:rsidRPr="001B59CB" w:rsidRDefault="005D0F10"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"Лучшее Учебно-Методический Материал"</w:t>
            </w:r>
          </w:p>
        </w:tc>
        <w:tc>
          <w:tcPr>
            <w:tcW w:w="2298" w:type="dxa"/>
          </w:tcPr>
          <w:p w14:paraId="2DA1ACCA" w14:textId="782174E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2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2022</w:t>
            </w:r>
          </w:p>
        </w:tc>
      </w:tr>
      <w:tr w:rsidR="006B5F24" w:rsidRPr="001B59CB" w14:paraId="4FF3B970" w14:textId="77777777" w:rsidTr="001B59CB">
        <w:tc>
          <w:tcPr>
            <w:tcW w:w="545" w:type="dxa"/>
            <w:tcBorders>
              <w:top w:val="single" w:sz="4" w:space="0" w:color="auto"/>
              <w:bottom w:val="single" w:sz="4" w:space="0" w:color="auto"/>
              <w:right w:val="single" w:sz="4" w:space="0" w:color="auto"/>
            </w:tcBorders>
          </w:tcPr>
          <w:p w14:paraId="62FDFA1F" w14:textId="163ED2AF"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44715A18"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4B9A1499"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Областной конкурс "Лучшее Учебно-Методический Материал"</w:t>
            </w:r>
          </w:p>
        </w:tc>
        <w:tc>
          <w:tcPr>
            <w:tcW w:w="2298" w:type="dxa"/>
          </w:tcPr>
          <w:p w14:paraId="71150F2A" w14:textId="7339FA9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kern w:val="0"/>
                <w:sz w:val="24"/>
                <w:szCs w:val="24"/>
                <w14:ligatures w14:val="none"/>
              </w:rPr>
              <w:t xml:space="preserve">3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2021</w:t>
            </w:r>
          </w:p>
        </w:tc>
      </w:tr>
      <w:tr w:rsidR="006B5F24" w:rsidRPr="001B59CB" w14:paraId="59526D84" w14:textId="77777777" w:rsidTr="001B59CB">
        <w:tc>
          <w:tcPr>
            <w:tcW w:w="545" w:type="dxa"/>
            <w:tcBorders>
              <w:top w:val="single" w:sz="4" w:space="0" w:color="auto"/>
              <w:bottom w:val="single" w:sz="4" w:space="0" w:color="auto"/>
              <w:right w:val="single" w:sz="4" w:space="0" w:color="auto"/>
            </w:tcBorders>
          </w:tcPr>
          <w:p w14:paraId="541DEF34" w14:textId="4859FF9F"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1B6E7EDA"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7905265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Областной конкурс"Педмастерство"</w:t>
            </w:r>
          </w:p>
        </w:tc>
        <w:tc>
          <w:tcPr>
            <w:tcW w:w="2298" w:type="dxa"/>
          </w:tcPr>
          <w:p w14:paraId="559BE94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 2021</w:t>
            </w:r>
          </w:p>
        </w:tc>
      </w:tr>
      <w:tr w:rsidR="006B5F24" w:rsidRPr="001B59CB" w14:paraId="33061FE6" w14:textId="77777777" w:rsidTr="001B59CB">
        <w:tc>
          <w:tcPr>
            <w:tcW w:w="545" w:type="dxa"/>
            <w:tcBorders>
              <w:top w:val="single" w:sz="4" w:space="0" w:color="auto"/>
              <w:bottom w:val="single" w:sz="4" w:space="0" w:color="auto"/>
              <w:right w:val="single" w:sz="4" w:space="0" w:color="auto"/>
            </w:tcBorders>
          </w:tcPr>
          <w:p w14:paraId="4A40376C" w14:textId="689EF9D1"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1C9AF53D"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7FBEF82D" w14:textId="011B79EC" w:rsidR="001B59CB" w:rsidRPr="001B59CB" w:rsidRDefault="005D0F10"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ские августовские чтения Мастер-</w:t>
            </w:r>
            <w:r w:rsidR="008B3D98">
              <w:rPr>
                <w:rFonts w:ascii="Times New Roman" w:eastAsia="Calibri" w:hAnsi="Times New Roman" w:cs="Times New Roman"/>
                <w:kern w:val="0"/>
                <w:sz w:val="24"/>
                <w:szCs w:val="24"/>
                <w14:ligatures w14:val="none"/>
              </w:rPr>
              <w:t>сынып</w:t>
            </w:r>
            <w:r w:rsidR="001B59CB" w:rsidRPr="001B59CB">
              <w:rPr>
                <w:rFonts w:ascii="Times New Roman" w:eastAsia="Calibri" w:hAnsi="Times New Roman" w:cs="Times New Roman"/>
                <w:kern w:val="0"/>
                <w:sz w:val="24"/>
                <w:szCs w:val="24"/>
                <w14:ligatures w14:val="none"/>
              </w:rPr>
              <w:t xml:space="preserve"> (практическая сессия)  «Сакральная география Павлодарской области» программа   элективного курса»</w:t>
            </w:r>
          </w:p>
        </w:tc>
        <w:tc>
          <w:tcPr>
            <w:tcW w:w="2298" w:type="dxa"/>
          </w:tcPr>
          <w:p w14:paraId="5C43E07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 2022</w:t>
            </w:r>
          </w:p>
        </w:tc>
      </w:tr>
      <w:tr w:rsidR="006B5F24" w:rsidRPr="001B59CB" w14:paraId="4EAF0685" w14:textId="77777777" w:rsidTr="001B59CB">
        <w:tc>
          <w:tcPr>
            <w:tcW w:w="545" w:type="dxa"/>
            <w:tcBorders>
              <w:top w:val="single" w:sz="4" w:space="0" w:color="auto"/>
              <w:bottom w:val="single" w:sz="4" w:space="0" w:color="auto"/>
              <w:right w:val="single" w:sz="4" w:space="0" w:color="auto"/>
            </w:tcBorders>
          </w:tcPr>
          <w:p w14:paraId="656313D8" w14:textId="48A45FE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24FD3F3B"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226F7448" w14:textId="776C2332"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Благодастванное письмо Национального Центра Тестирования  г. Астана за </w:t>
            </w:r>
            <w:r w:rsidR="0002564C">
              <w:rPr>
                <w:rFonts w:ascii="Times New Roman" w:eastAsia="Calibri" w:hAnsi="Times New Roman" w:cs="Times New Roman"/>
                <w:kern w:val="0"/>
                <w:sz w:val="24"/>
                <w:szCs w:val="24"/>
                <w14:ligatures w14:val="none"/>
              </w:rPr>
              <w:t>Участие</w:t>
            </w:r>
            <w:r w:rsidRPr="001B59CB">
              <w:rPr>
                <w:rFonts w:ascii="Times New Roman" w:eastAsia="Calibri" w:hAnsi="Times New Roman" w:cs="Times New Roman"/>
                <w:kern w:val="0"/>
                <w:sz w:val="24"/>
                <w:szCs w:val="24"/>
                <w14:ligatures w14:val="none"/>
              </w:rPr>
              <w:t xml:space="preserve"> в экспертной комиссии</w:t>
            </w:r>
          </w:p>
        </w:tc>
        <w:tc>
          <w:tcPr>
            <w:tcW w:w="2298" w:type="dxa"/>
          </w:tcPr>
          <w:p w14:paraId="28CCAA53" w14:textId="02827A12" w:rsidR="001B59CB" w:rsidRPr="001B59CB" w:rsidRDefault="00F77BE5"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Алғыс хат</w:t>
            </w:r>
            <w:r w:rsidR="001B59CB" w:rsidRPr="001B59CB">
              <w:rPr>
                <w:rFonts w:ascii="Times New Roman" w:eastAsia="Calibri" w:hAnsi="Times New Roman" w:cs="Times New Roman"/>
                <w:kern w:val="0"/>
                <w:sz w:val="24"/>
                <w:szCs w:val="24"/>
                <w14:ligatures w14:val="none"/>
              </w:rPr>
              <w:t xml:space="preserve"> 2022</w:t>
            </w:r>
          </w:p>
        </w:tc>
      </w:tr>
      <w:tr w:rsidR="006B5F24" w:rsidRPr="001B59CB" w14:paraId="41B382FC" w14:textId="77777777" w:rsidTr="001B59CB">
        <w:tc>
          <w:tcPr>
            <w:tcW w:w="545" w:type="dxa"/>
            <w:tcBorders>
              <w:top w:val="single" w:sz="4" w:space="0" w:color="auto"/>
              <w:bottom w:val="single" w:sz="4" w:space="0" w:color="auto"/>
              <w:right w:val="single" w:sz="4" w:space="0" w:color="auto"/>
            </w:tcBorders>
          </w:tcPr>
          <w:p w14:paraId="2B9A0A63" w14:textId="22018DA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4F8D4B49"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7A8E08C2" w14:textId="0E4B1C86"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Обобщение опыта  для слушателей Орлеу  </w:t>
            </w:r>
            <w:r w:rsidR="005D0F10">
              <w:rPr>
                <w:rFonts w:ascii="Times New Roman" w:eastAsia="Calibri" w:hAnsi="Times New Roman" w:cs="Times New Roman"/>
                <w:kern w:val="0"/>
                <w:sz w:val="24"/>
                <w:szCs w:val="24"/>
                <w14:ligatures w14:val="none"/>
              </w:rPr>
              <w:t>қала</w:t>
            </w:r>
            <w:r w:rsidRPr="001B59CB">
              <w:rPr>
                <w:rFonts w:ascii="Times New Roman" w:eastAsia="Calibri" w:hAnsi="Times New Roman" w:cs="Times New Roman"/>
                <w:kern w:val="0"/>
                <w:sz w:val="24"/>
                <w:szCs w:val="24"/>
                <w14:ligatures w14:val="none"/>
              </w:rPr>
              <w:t>а Астаны по теме «Less</w:t>
            </w:r>
            <w:proofErr w:type="gramStart"/>
            <w:r w:rsidRPr="001B59CB">
              <w:rPr>
                <w:rFonts w:ascii="Times New Roman" w:eastAsia="Calibri" w:hAnsi="Times New Roman" w:cs="Times New Roman"/>
                <w:kern w:val="0"/>
                <w:sz w:val="24"/>
                <w:szCs w:val="24"/>
                <w14:ligatures w14:val="none"/>
              </w:rPr>
              <w:t>о</w:t>
            </w:r>
            <w:proofErr w:type="gramEnd"/>
            <w:r w:rsidRPr="001B59CB">
              <w:rPr>
                <w:rFonts w:ascii="Times New Roman" w:eastAsia="Calibri" w:hAnsi="Times New Roman" w:cs="Times New Roman"/>
                <w:kern w:val="0"/>
                <w:sz w:val="24"/>
                <w:szCs w:val="24"/>
                <w14:ligatures w14:val="none"/>
              </w:rPr>
              <w:t>n Study»</w:t>
            </w:r>
          </w:p>
        </w:tc>
        <w:tc>
          <w:tcPr>
            <w:tcW w:w="2298" w:type="dxa"/>
          </w:tcPr>
          <w:p w14:paraId="35F2E121" w14:textId="7DD175C6" w:rsidR="001B59CB" w:rsidRPr="001B59CB" w:rsidRDefault="00F77BE5"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 xml:space="preserve">Анықтама </w:t>
            </w:r>
            <w:r w:rsidR="001B59CB" w:rsidRPr="001B59CB">
              <w:rPr>
                <w:rFonts w:ascii="Times New Roman" w:eastAsia="Calibri" w:hAnsi="Times New Roman" w:cs="Times New Roman"/>
                <w:kern w:val="0"/>
                <w:sz w:val="24"/>
                <w:szCs w:val="24"/>
                <w14:ligatures w14:val="none"/>
              </w:rPr>
              <w:t>2023</w:t>
            </w:r>
          </w:p>
        </w:tc>
      </w:tr>
      <w:tr w:rsidR="006B5F24" w:rsidRPr="001B59CB" w14:paraId="4DFCEE91" w14:textId="77777777" w:rsidTr="001B59CB">
        <w:tc>
          <w:tcPr>
            <w:tcW w:w="545" w:type="dxa"/>
            <w:tcBorders>
              <w:top w:val="single" w:sz="4" w:space="0" w:color="auto"/>
              <w:bottom w:val="single" w:sz="4" w:space="0" w:color="auto"/>
              <w:right w:val="single" w:sz="4" w:space="0" w:color="auto"/>
            </w:tcBorders>
          </w:tcPr>
          <w:p w14:paraId="1EB4C8C7" w14:textId="33907F52"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18873BD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171017EE" w14:textId="14132CC0"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У</w:t>
            </w:r>
            <w:r w:rsidR="00F77BE5">
              <w:rPr>
                <w:rFonts w:ascii="Times New Roman" w:eastAsia="Calibri" w:hAnsi="Times New Roman" w:cs="Times New Roman"/>
                <w:kern w:val="0"/>
                <w:sz w:val="24"/>
                <w:szCs w:val="24"/>
                <w:lang w:val="kk-KZ"/>
                <w14:ligatures w14:val="none"/>
              </w:rPr>
              <w:t>час</w:t>
            </w:r>
            <w:r w:rsidRPr="001B59CB">
              <w:rPr>
                <w:rFonts w:ascii="Times New Roman" w:eastAsia="Calibri" w:hAnsi="Times New Roman" w:cs="Times New Roman"/>
                <w:kern w:val="0"/>
                <w:sz w:val="24"/>
                <w:szCs w:val="24"/>
                <w14:ligatures w14:val="none"/>
              </w:rPr>
              <w:t xml:space="preserve">тие в работе республиканской комиссии по экспертизе обновленной учебной программы по географии </w:t>
            </w:r>
          </w:p>
        </w:tc>
        <w:tc>
          <w:tcPr>
            <w:tcW w:w="2298" w:type="dxa"/>
          </w:tcPr>
          <w:p w14:paraId="5F72B0FE" w14:textId="54783D64" w:rsidR="001B59CB" w:rsidRPr="001B59CB" w:rsidRDefault="00F77BE5"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 xml:space="preserve">Анықтама </w:t>
            </w:r>
            <w:r w:rsidR="001B59CB" w:rsidRPr="001B59CB">
              <w:rPr>
                <w:rFonts w:ascii="Times New Roman" w:eastAsia="Calibri" w:hAnsi="Times New Roman" w:cs="Times New Roman"/>
                <w:kern w:val="0"/>
                <w:sz w:val="24"/>
                <w:szCs w:val="24"/>
                <w14:ligatures w14:val="none"/>
              </w:rPr>
              <w:t xml:space="preserve"> 2023</w:t>
            </w:r>
          </w:p>
        </w:tc>
      </w:tr>
      <w:tr w:rsidR="006B5F24" w:rsidRPr="001B59CB" w14:paraId="12628750" w14:textId="77777777" w:rsidTr="001B59CB">
        <w:tc>
          <w:tcPr>
            <w:tcW w:w="545" w:type="dxa"/>
            <w:tcBorders>
              <w:top w:val="single" w:sz="4" w:space="0" w:color="auto"/>
              <w:bottom w:val="single" w:sz="4" w:space="0" w:color="auto"/>
              <w:right w:val="single" w:sz="4" w:space="0" w:color="auto"/>
            </w:tcBorders>
          </w:tcPr>
          <w:p w14:paraId="7B5918E6" w14:textId="7847187F"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right w:val="single" w:sz="4" w:space="0" w:color="auto"/>
            </w:tcBorders>
          </w:tcPr>
          <w:p w14:paraId="241D22C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0CCCAD86" w14:textId="0EA5FFF1" w:rsidR="001B59CB" w:rsidRPr="001B59CB" w:rsidRDefault="0002564C"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Участие</w:t>
            </w:r>
            <w:r w:rsidR="001B59CB" w:rsidRPr="001B59CB">
              <w:rPr>
                <w:rFonts w:ascii="Times New Roman" w:eastAsia="Calibri" w:hAnsi="Times New Roman" w:cs="Times New Roman"/>
                <w:kern w:val="0"/>
                <w:sz w:val="24"/>
                <w:szCs w:val="24"/>
                <w14:ligatures w14:val="none"/>
              </w:rPr>
              <w:t xml:space="preserve"> в работе республиканской комиссии по подготовке и экспертизе телевизионных уроков по географии</w:t>
            </w:r>
          </w:p>
        </w:tc>
        <w:tc>
          <w:tcPr>
            <w:tcW w:w="2298" w:type="dxa"/>
          </w:tcPr>
          <w:p w14:paraId="2329B71D" w14:textId="094AF39F" w:rsidR="001B59CB" w:rsidRPr="001B59CB" w:rsidRDefault="00F77BE5"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 xml:space="preserve">Анықтама </w:t>
            </w:r>
            <w:r w:rsidR="001B59CB" w:rsidRPr="001B59CB">
              <w:rPr>
                <w:rFonts w:ascii="Times New Roman" w:eastAsia="Calibri" w:hAnsi="Times New Roman" w:cs="Times New Roman"/>
                <w:kern w:val="0"/>
                <w:sz w:val="24"/>
                <w:szCs w:val="24"/>
                <w14:ligatures w14:val="none"/>
              </w:rPr>
              <w:t>2021</w:t>
            </w:r>
          </w:p>
        </w:tc>
      </w:tr>
      <w:tr w:rsidR="006B5F24" w:rsidRPr="001B59CB" w14:paraId="665C3268" w14:textId="77777777" w:rsidTr="001B59CB">
        <w:tc>
          <w:tcPr>
            <w:tcW w:w="545" w:type="dxa"/>
            <w:tcBorders>
              <w:top w:val="single" w:sz="4" w:space="0" w:color="auto"/>
              <w:bottom w:val="single" w:sz="4" w:space="0" w:color="auto"/>
              <w:right w:val="single" w:sz="4" w:space="0" w:color="auto"/>
            </w:tcBorders>
          </w:tcPr>
          <w:p w14:paraId="68EDCF3E" w14:textId="29989A38"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left w:val="single" w:sz="4" w:space="0" w:color="auto"/>
              <w:bottom w:val="single" w:sz="4" w:space="0" w:color="auto"/>
              <w:right w:val="single" w:sz="4" w:space="0" w:color="auto"/>
            </w:tcBorders>
          </w:tcPr>
          <w:p w14:paraId="06346CC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4717" w:type="dxa"/>
            <w:tcBorders>
              <w:left w:val="single" w:sz="4" w:space="0" w:color="auto"/>
            </w:tcBorders>
          </w:tcPr>
          <w:p w14:paraId="243E7779" w14:textId="0B4AEC7E" w:rsidR="001B59CB" w:rsidRPr="001B59CB" w:rsidRDefault="0002564C"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Участие</w:t>
            </w:r>
            <w:r w:rsidR="001B59CB" w:rsidRPr="001B59CB">
              <w:rPr>
                <w:rFonts w:ascii="Times New Roman" w:eastAsia="Calibri" w:hAnsi="Times New Roman" w:cs="Times New Roman"/>
                <w:kern w:val="0"/>
                <w:sz w:val="24"/>
                <w:szCs w:val="24"/>
                <w14:ligatures w14:val="none"/>
              </w:rPr>
              <w:t xml:space="preserve"> в  экспертизе учебников и УМК 2021-2022</w:t>
            </w:r>
          </w:p>
        </w:tc>
        <w:tc>
          <w:tcPr>
            <w:tcW w:w="2298" w:type="dxa"/>
          </w:tcPr>
          <w:p w14:paraId="0B7A1AA0" w14:textId="014028CD" w:rsidR="001B59CB" w:rsidRPr="0002564C" w:rsidRDefault="0002564C" w:rsidP="001B59CB">
            <w:pPr>
              <w:spacing w:after="200" w:line="276" w:lineRule="auto"/>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БҒМ бұйрығы</w:t>
            </w:r>
          </w:p>
        </w:tc>
      </w:tr>
      <w:tr w:rsidR="006B5F24" w:rsidRPr="001B59CB" w14:paraId="43200EF2" w14:textId="77777777" w:rsidTr="001B59CB">
        <w:tc>
          <w:tcPr>
            <w:tcW w:w="545" w:type="dxa"/>
            <w:tcBorders>
              <w:top w:val="single" w:sz="4" w:space="0" w:color="auto"/>
              <w:bottom w:val="single" w:sz="4" w:space="0" w:color="auto"/>
              <w:right w:val="single" w:sz="4" w:space="0" w:color="auto"/>
            </w:tcBorders>
          </w:tcPr>
          <w:p w14:paraId="7A06A827" w14:textId="716A937C"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33</w:t>
            </w:r>
          </w:p>
        </w:tc>
        <w:tc>
          <w:tcPr>
            <w:tcW w:w="2038" w:type="dxa"/>
            <w:vMerge w:val="restart"/>
            <w:tcBorders>
              <w:top w:val="single" w:sz="4" w:space="0" w:color="auto"/>
              <w:left w:val="single" w:sz="4" w:space="0" w:color="auto"/>
              <w:bottom w:val="single" w:sz="4" w:space="0" w:color="auto"/>
              <w:right w:val="single" w:sz="4" w:space="0" w:color="auto"/>
            </w:tcBorders>
          </w:tcPr>
          <w:p w14:paraId="6C6DE158"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sz w:val="24"/>
                <w:szCs w:val="24"/>
                <w:lang w:val="kk-KZ"/>
                <w14:ligatures w14:val="none"/>
              </w:rPr>
              <w:t>Черепанова В.В</w:t>
            </w:r>
          </w:p>
        </w:tc>
        <w:tc>
          <w:tcPr>
            <w:tcW w:w="4717" w:type="dxa"/>
            <w:tcBorders>
              <w:left w:val="single" w:sz="4" w:space="0" w:color="auto"/>
            </w:tcBorders>
          </w:tcPr>
          <w:p w14:paraId="4E6ACC80"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sz w:val="24"/>
                <w:szCs w:val="24"/>
                <w14:ligatures w14:val="none"/>
              </w:rPr>
              <w:t>«</w:t>
            </w:r>
            <w:r w:rsidRPr="001B59CB">
              <w:rPr>
                <w:rFonts w:ascii="Times New Roman" w:eastAsia="Calibri" w:hAnsi="Times New Roman" w:cs="Times New Roman"/>
                <w:sz w:val="24"/>
                <w:szCs w:val="24"/>
                <w:lang w:val="kk-KZ"/>
                <w14:ligatures w14:val="none"/>
              </w:rPr>
              <w:t>Включение цифровых образовательных ресурсов в учебный процесс как повышение мотивации к изучению математики»</w:t>
            </w:r>
          </w:p>
        </w:tc>
        <w:tc>
          <w:tcPr>
            <w:tcW w:w="2298" w:type="dxa"/>
          </w:tcPr>
          <w:p w14:paraId="72343B1D" w14:textId="1ADFC850" w:rsidR="001B59CB" w:rsidRPr="001B59CB" w:rsidRDefault="0002564C"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sz w:val="24"/>
                <w:szCs w:val="24"/>
                <w:lang w:val="kk-KZ"/>
                <w14:ligatures w14:val="none"/>
              </w:rPr>
              <w:t>Куәлік</w:t>
            </w:r>
            <w:r w:rsidR="001B59CB" w:rsidRPr="001B59CB">
              <w:rPr>
                <w:rFonts w:ascii="Times New Roman" w:eastAsia="Calibri" w:hAnsi="Times New Roman" w:cs="Times New Roman"/>
                <w:sz w:val="24"/>
                <w:szCs w:val="24"/>
                <w:lang w:val="kk-KZ"/>
                <w14:ligatures w14:val="none"/>
              </w:rPr>
              <w:t>,2022</w:t>
            </w:r>
          </w:p>
          <w:p w14:paraId="58CCC7F6"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r w:rsidRPr="001B59CB">
              <w:rPr>
                <w:rFonts w:ascii="Times New Roman" w:eastAsia="Calibri" w:hAnsi="Times New Roman" w:cs="Times New Roman"/>
                <w:sz w:val="24"/>
                <w:szCs w:val="24"/>
                <w:lang w:val="kk-KZ"/>
                <w14:ligatures w14:val="none"/>
              </w:rPr>
              <w:t>Өрлеу</w:t>
            </w:r>
          </w:p>
        </w:tc>
      </w:tr>
      <w:tr w:rsidR="006B5F24" w:rsidRPr="001B59CB" w14:paraId="0C8B5A2B" w14:textId="77777777" w:rsidTr="001B59CB">
        <w:tc>
          <w:tcPr>
            <w:tcW w:w="545" w:type="dxa"/>
            <w:tcBorders>
              <w:top w:val="single" w:sz="4" w:space="0" w:color="auto"/>
              <w:bottom w:val="single" w:sz="4" w:space="0" w:color="auto"/>
              <w:right w:val="single" w:sz="4" w:space="0" w:color="auto"/>
            </w:tcBorders>
          </w:tcPr>
          <w:p w14:paraId="3FEA26F1"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tcBorders>
              <w:top w:val="single" w:sz="4" w:space="0" w:color="auto"/>
              <w:left w:val="single" w:sz="4" w:space="0" w:color="auto"/>
              <w:bottom w:val="single" w:sz="4" w:space="0" w:color="auto"/>
              <w:right w:val="single" w:sz="4" w:space="0" w:color="auto"/>
            </w:tcBorders>
          </w:tcPr>
          <w:p w14:paraId="14E4BAE7" w14:textId="77777777" w:rsidR="001B59CB" w:rsidRPr="001B59CB" w:rsidRDefault="001B59CB" w:rsidP="001B59CB">
            <w:pPr>
              <w:spacing w:after="0" w:line="240" w:lineRule="auto"/>
              <w:rPr>
                <w:rFonts w:ascii="Times New Roman" w:eastAsia="Calibri" w:hAnsi="Times New Roman" w:cs="Times New Roman"/>
                <w:sz w:val="24"/>
                <w:szCs w:val="24"/>
                <w14:ligatures w14:val="none"/>
              </w:rPr>
            </w:pPr>
          </w:p>
        </w:tc>
        <w:tc>
          <w:tcPr>
            <w:tcW w:w="4717" w:type="dxa"/>
            <w:tcBorders>
              <w:left w:val="single" w:sz="4" w:space="0" w:color="auto"/>
            </w:tcBorders>
          </w:tcPr>
          <w:p w14:paraId="25E2F11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298" w:type="dxa"/>
          </w:tcPr>
          <w:p w14:paraId="0E4873B3"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r>
      <w:tr w:rsidR="006B5F24" w:rsidRPr="001B59CB" w14:paraId="651E43F2" w14:textId="77777777" w:rsidTr="001B59CB">
        <w:tc>
          <w:tcPr>
            <w:tcW w:w="545" w:type="dxa"/>
            <w:tcBorders>
              <w:top w:val="single" w:sz="4" w:space="0" w:color="auto"/>
              <w:bottom w:val="single" w:sz="4" w:space="0" w:color="auto"/>
              <w:right w:val="single" w:sz="4" w:space="0" w:color="auto"/>
            </w:tcBorders>
          </w:tcPr>
          <w:p w14:paraId="590EE9AE"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vMerge w:val="restart"/>
            <w:tcBorders>
              <w:top w:val="single" w:sz="4" w:space="0" w:color="auto"/>
              <w:left w:val="single" w:sz="4" w:space="0" w:color="auto"/>
              <w:bottom w:val="single" w:sz="4" w:space="0" w:color="auto"/>
              <w:right w:val="single" w:sz="4" w:space="0" w:color="auto"/>
            </w:tcBorders>
          </w:tcPr>
          <w:p w14:paraId="2C278BA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p w14:paraId="0426796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lastRenderedPageBreak/>
              <w:t>Калиева Р.Е.</w:t>
            </w:r>
          </w:p>
        </w:tc>
        <w:tc>
          <w:tcPr>
            <w:tcW w:w="4717" w:type="dxa"/>
            <w:tcBorders>
              <w:left w:val="single" w:sz="4" w:space="0" w:color="auto"/>
            </w:tcBorders>
          </w:tcPr>
          <w:p w14:paraId="530BA96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2298" w:type="dxa"/>
          </w:tcPr>
          <w:p w14:paraId="016D9C9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r>
      <w:tr w:rsidR="006B5F24" w:rsidRPr="001B59CB" w14:paraId="0218731B" w14:textId="77777777" w:rsidTr="001B59CB">
        <w:tc>
          <w:tcPr>
            <w:tcW w:w="545" w:type="dxa"/>
            <w:tcBorders>
              <w:top w:val="single" w:sz="4" w:space="0" w:color="auto"/>
              <w:bottom w:val="single" w:sz="4" w:space="0" w:color="auto"/>
              <w:right w:val="single" w:sz="4" w:space="0" w:color="auto"/>
            </w:tcBorders>
          </w:tcPr>
          <w:p w14:paraId="55217FFE" w14:textId="01694E9E"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lastRenderedPageBreak/>
              <w:t>34</w:t>
            </w:r>
          </w:p>
        </w:tc>
        <w:tc>
          <w:tcPr>
            <w:tcW w:w="2038" w:type="dxa"/>
            <w:vMerge/>
            <w:tcBorders>
              <w:top w:val="single" w:sz="4" w:space="0" w:color="auto"/>
              <w:left w:val="single" w:sz="4" w:space="0" w:color="auto"/>
              <w:bottom w:val="single" w:sz="4" w:space="0" w:color="auto"/>
              <w:right w:val="single" w:sz="4" w:space="0" w:color="auto"/>
            </w:tcBorders>
          </w:tcPr>
          <w:p w14:paraId="013819DB" w14:textId="77777777" w:rsidR="001B59CB" w:rsidRPr="001B59CB" w:rsidRDefault="001B59CB" w:rsidP="001B59CB">
            <w:pPr>
              <w:spacing w:after="0" w:line="240" w:lineRule="auto"/>
              <w:rPr>
                <w:rFonts w:ascii="Times New Roman" w:eastAsia="Calibri" w:hAnsi="Times New Roman" w:cs="Times New Roman"/>
                <w:sz w:val="24"/>
                <w:szCs w:val="24"/>
                <w14:ligatures w14:val="none"/>
              </w:rPr>
            </w:pPr>
          </w:p>
        </w:tc>
        <w:tc>
          <w:tcPr>
            <w:tcW w:w="4717" w:type="dxa"/>
            <w:tcBorders>
              <w:left w:val="single" w:sz="4" w:space="0" w:color="auto"/>
            </w:tcBorders>
          </w:tcPr>
          <w:p w14:paraId="60448D38" w14:textId="649CA0C6" w:rsidR="001B59CB" w:rsidRPr="001B59CB" w:rsidRDefault="005D0F10" w:rsidP="001B59CB">
            <w:pPr>
              <w:spacing w:after="0" w:line="240" w:lineRule="auto"/>
              <w:rPr>
                <w:rFonts w:ascii="Times New Roman" w:eastAsia="Calibri" w:hAnsi="Times New Roman" w:cs="Times New Roman"/>
                <w:sz w:val="24"/>
                <w:szCs w:val="24"/>
                <w:lang w:val="kk-KZ"/>
                <w14:ligatures w14:val="none"/>
              </w:rPr>
            </w:pPr>
            <w:r>
              <w:rPr>
                <w:rFonts w:ascii="Times New Roman" w:eastAsia="Calibri" w:hAnsi="Times New Roman" w:cs="Times New Roman"/>
                <w:kern w:val="0"/>
                <w:sz w:val="24"/>
                <w:szCs w:val="24"/>
                <w14:ligatures w14:val="none"/>
              </w:rPr>
              <w:t>Қала</w:t>
            </w:r>
            <w:r w:rsidR="001B59CB" w:rsidRPr="001B59CB">
              <w:rPr>
                <w:rFonts w:ascii="Times New Roman" w:eastAsia="Calibri" w:hAnsi="Times New Roman" w:cs="Times New Roman"/>
                <w:kern w:val="0"/>
                <w:sz w:val="24"/>
                <w:szCs w:val="24"/>
                <w14:ligatures w14:val="none"/>
              </w:rPr>
              <w:t>ской конкурс "Лучшее методико-дидактическое пособие»,2020</w:t>
            </w:r>
          </w:p>
        </w:tc>
        <w:tc>
          <w:tcPr>
            <w:tcW w:w="2298" w:type="dxa"/>
          </w:tcPr>
          <w:p w14:paraId="40EA930F" w14:textId="4E28DD8F" w:rsidR="001B59CB" w:rsidRPr="001B59CB" w:rsidRDefault="001B59CB" w:rsidP="001B59CB">
            <w:pPr>
              <w:spacing w:after="0" w:line="240" w:lineRule="auto"/>
              <w:rPr>
                <w:rFonts w:ascii="Times New Roman" w:eastAsia="Calibri" w:hAnsi="Times New Roman" w:cs="Times New Roman"/>
                <w:sz w:val="24"/>
                <w:szCs w:val="24"/>
                <w14:ligatures w14:val="none"/>
              </w:rPr>
            </w:pPr>
            <w:r w:rsidRPr="001B59CB">
              <w:rPr>
                <w:rFonts w:ascii="Times New Roman" w:eastAsia="Calibri" w:hAnsi="Times New Roman" w:cs="Times New Roman"/>
                <w:kern w:val="0"/>
                <w:sz w:val="24"/>
                <w:szCs w:val="24"/>
                <w14:ligatures w14:val="none"/>
              </w:rPr>
              <w:t xml:space="preserve">1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xml:space="preserve">, </w:t>
            </w:r>
            <w:r w:rsidR="005D0F10">
              <w:rPr>
                <w:rFonts w:ascii="Times New Roman" w:eastAsia="Calibri" w:hAnsi="Times New Roman" w:cs="Times New Roman"/>
                <w:kern w:val="0"/>
                <w:sz w:val="24"/>
                <w:szCs w:val="24"/>
                <w14:ligatures w14:val="none"/>
              </w:rPr>
              <w:t>қала</w:t>
            </w:r>
          </w:p>
        </w:tc>
      </w:tr>
      <w:tr w:rsidR="006B5F24" w:rsidRPr="001B59CB" w14:paraId="40B00E6A" w14:textId="77777777" w:rsidTr="001B59CB">
        <w:tc>
          <w:tcPr>
            <w:tcW w:w="545" w:type="dxa"/>
            <w:tcBorders>
              <w:top w:val="single" w:sz="4" w:space="0" w:color="auto"/>
              <w:bottom w:val="single" w:sz="4" w:space="0" w:color="auto"/>
              <w:right w:val="single" w:sz="4" w:space="0" w:color="auto"/>
            </w:tcBorders>
          </w:tcPr>
          <w:p w14:paraId="7F047F50" w14:textId="66F862EE"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shd w:val="clear" w:color="auto" w:fill="auto"/>
          </w:tcPr>
          <w:p w14:paraId="6A951C3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7568805C" w14:textId="593E6412"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Учебно-методическое пособие « Уроки геометрии в 8 </w:t>
            </w:r>
            <w:r w:rsidR="009B36D8">
              <w:rPr>
                <w:rFonts w:ascii="Times New Roman" w:eastAsia="Calibri" w:hAnsi="Times New Roman" w:cs="Times New Roman"/>
                <w:kern w:val="0"/>
                <w:sz w:val="24"/>
                <w:szCs w:val="24"/>
                <w14:ligatures w14:val="none"/>
              </w:rPr>
              <w:t>сынып</w:t>
            </w:r>
            <w:r w:rsidRPr="001B59CB">
              <w:rPr>
                <w:rFonts w:ascii="Times New Roman" w:eastAsia="Calibri" w:hAnsi="Times New Roman" w:cs="Times New Roman"/>
                <w:kern w:val="0"/>
                <w:sz w:val="24"/>
                <w:szCs w:val="24"/>
                <w14:ligatures w14:val="none"/>
              </w:rPr>
              <w:t>, 2020</w:t>
            </w:r>
          </w:p>
        </w:tc>
        <w:tc>
          <w:tcPr>
            <w:tcW w:w="2298" w:type="dxa"/>
          </w:tcPr>
          <w:p w14:paraId="45113877" w14:textId="6F8EF6EC"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roofErr w:type="gramStart"/>
            <w:r w:rsidRPr="001B59CB">
              <w:rPr>
                <w:rFonts w:ascii="Times New Roman" w:eastAsia="Calibri" w:hAnsi="Times New Roman" w:cs="Times New Roman"/>
                <w:kern w:val="0"/>
                <w:sz w:val="24"/>
                <w:szCs w:val="24"/>
                <w14:ligatures w14:val="none"/>
              </w:rPr>
              <w:t>,</w:t>
            </w:r>
            <w:r w:rsidR="005D0F10">
              <w:rPr>
                <w:rFonts w:ascii="Times New Roman" w:eastAsia="Calibri" w:hAnsi="Times New Roman" w:cs="Times New Roman"/>
                <w:kern w:val="0"/>
                <w:sz w:val="24"/>
                <w:szCs w:val="24"/>
                <w14:ligatures w14:val="none"/>
              </w:rPr>
              <w:t>о</w:t>
            </w:r>
            <w:proofErr w:type="gramEnd"/>
            <w:r w:rsidR="005D0F10">
              <w:rPr>
                <w:rFonts w:ascii="Times New Roman" w:eastAsia="Calibri" w:hAnsi="Times New Roman" w:cs="Times New Roman"/>
                <w:kern w:val="0"/>
                <w:sz w:val="24"/>
                <w:szCs w:val="24"/>
                <w14:ligatures w14:val="none"/>
              </w:rPr>
              <w:t>блыс</w:t>
            </w:r>
          </w:p>
        </w:tc>
      </w:tr>
      <w:tr w:rsidR="006B5F24" w:rsidRPr="001B59CB" w14:paraId="1CE55581" w14:textId="77777777" w:rsidTr="001B59CB">
        <w:tc>
          <w:tcPr>
            <w:tcW w:w="545" w:type="dxa"/>
            <w:tcBorders>
              <w:top w:val="single" w:sz="4" w:space="0" w:color="auto"/>
              <w:bottom w:val="single" w:sz="4" w:space="0" w:color="auto"/>
              <w:right w:val="single" w:sz="4" w:space="0" w:color="auto"/>
            </w:tcBorders>
          </w:tcPr>
          <w:p w14:paraId="3D25C28A" w14:textId="3F3F9A2B"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6CA4ED4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Калиева Р.Е. </w:t>
            </w:r>
          </w:p>
        </w:tc>
        <w:tc>
          <w:tcPr>
            <w:tcW w:w="4717" w:type="dxa"/>
            <w:tcBorders>
              <w:left w:val="single" w:sz="4" w:space="0" w:color="auto"/>
            </w:tcBorders>
          </w:tcPr>
          <w:p w14:paraId="0E3022D4" w14:textId="7D902CF1"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Учебно-методическое пособие « Уроки геометрии в 9 </w:t>
            </w:r>
            <w:r w:rsidR="009B36D8">
              <w:rPr>
                <w:rFonts w:ascii="Times New Roman" w:eastAsia="Calibri" w:hAnsi="Times New Roman" w:cs="Times New Roman"/>
                <w:kern w:val="0"/>
                <w:sz w:val="24"/>
                <w:szCs w:val="24"/>
                <w14:ligatures w14:val="none"/>
              </w:rPr>
              <w:t>сынып</w:t>
            </w:r>
            <w:r w:rsidRPr="001B59CB">
              <w:rPr>
                <w:rFonts w:ascii="Times New Roman" w:eastAsia="Calibri" w:hAnsi="Times New Roman" w:cs="Times New Roman"/>
                <w:kern w:val="0"/>
                <w:sz w:val="24"/>
                <w:szCs w:val="24"/>
                <w14:ligatures w14:val="none"/>
              </w:rPr>
              <w:t>, 2021</w:t>
            </w:r>
          </w:p>
        </w:tc>
        <w:tc>
          <w:tcPr>
            <w:tcW w:w="2298" w:type="dxa"/>
          </w:tcPr>
          <w:p w14:paraId="67B4C48D" w14:textId="52B362DF"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roofErr w:type="gramStart"/>
            <w:r w:rsidRPr="001B59CB">
              <w:rPr>
                <w:rFonts w:ascii="Times New Roman" w:eastAsia="Calibri" w:hAnsi="Times New Roman" w:cs="Times New Roman"/>
                <w:kern w:val="0"/>
                <w:sz w:val="24"/>
                <w:szCs w:val="24"/>
                <w14:ligatures w14:val="none"/>
              </w:rPr>
              <w:t>,</w:t>
            </w:r>
            <w:r w:rsidR="005D0F10">
              <w:rPr>
                <w:rFonts w:ascii="Times New Roman" w:eastAsia="Calibri" w:hAnsi="Times New Roman" w:cs="Times New Roman"/>
                <w:kern w:val="0"/>
                <w:sz w:val="24"/>
                <w:szCs w:val="24"/>
                <w14:ligatures w14:val="none"/>
              </w:rPr>
              <w:t>о</w:t>
            </w:r>
            <w:proofErr w:type="gramEnd"/>
            <w:r w:rsidR="005D0F10">
              <w:rPr>
                <w:rFonts w:ascii="Times New Roman" w:eastAsia="Calibri" w:hAnsi="Times New Roman" w:cs="Times New Roman"/>
                <w:kern w:val="0"/>
                <w:sz w:val="24"/>
                <w:szCs w:val="24"/>
                <w14:ligatures w14:val="none"/>
              </w:rPr>
              <w:t>блыс</w:t>
            </w:r>
          </w:p>
        </w:tc>
      </w:tr>
      <w:tr w:rsidR="006B5F24" w:rsidRPr="001B59CB" w14:paraId="0DE459D3" w14:textId="77777777" w:rsidTr="001B59CB">
        <w:tc>
          <w:tcPr>
            <w:tcW w:w="545" w:type="dxa"/>
            <w:tcBorders>
              <w:top w:val="single" w:sz="4" w:space="0" w:color="auto"/>
              <w:bottom w:val="single" w:sz="4" w:space="0" w:color="auto"/>
              <w:right w:val="single" w:sz="4" w:space="0" w:color="auto"/>
            </w:tcBorders>
          </w:tcPr>
          <w:p w14:paraId="250DE824"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18F8259"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4717" w:type="dxa"/>
            <w:tcBorders>
              <w:left w:val="single" w:sz="4" w:space="0" w:color="auto"/>
            </w:tcBorders>
          </w:tcPr>
          <w:p w14:paraId="19885EE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2298" w:type="dxa"/>
          </w:tcPr>
          <w:p w14:paraId="1FAEBF0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r>
      <w:tr w:rsidR="006B5F24" w:rsidRPr="001B59CB" w14:paraId="31B5248D" w14:textId="77777777" w:rsidTr="001B59CB">
        <w:tc>
          <w:tcPr>
            <w:tcW w:w="545" w:type="dxa"/>
            <w:tcBorders>
              <w:top w:val="single" w:sz="4" w:space="0" w:color="auto"/>
              <w:bottom w:val="single" w:sz="4" w:space="0" w:color="auto"/>
              <w:right w:val="single" w:sz="4" w:space="0" w:color="auto"/>
            </w:tcBorders>
          </w:tcPr>
          <w:p w14:paraId="0C56B00C" w14:textId="6BEE509C"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74AC7F4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189B5BC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Обобщение опыта по теме «Развитие математической грамотности  через ТИСО» в рамках вебинара «Функциональная грамотность: вызовы в современной практике и эффективные практики»», 2021</w:t>
            </w:r>
          </w:p>
        </w:tc>
        <w:tc>
          <w:tcPr>
            <w:tcW w:w="2298" w:type="dxa"/>
          </w:tcPr>
          <w:p w14:paraId="1B1C8F6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
        </w:tc>
      </w:tr>
      <w:tr w:rsidR="006B5F24" w:rsidRPr="001B59CB" w14:paraId="3300945D" w14:textId="77777777" w:rsidTr="001B59CB">
        <w:tc>
          <w:tcPr>
            <w:tcW w:w="545" w:type="dxa"/>
            <w:tcBorders>
              <w:top w:val="single" w:sz="4" w:space="0" w:color="auto"/>
              <w:bottom w:val="single" w:sz="4" w:space="0" w:color="auto"/>
              <w:right w:val="single" w:sz="4" w:space="0" w:color="auto"/>
            </w:tcBorders>
          </w:tcPr>
          <w:p w14:paraId="0D48046D" w14:textId="489E2C2C"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EDE7CD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586873F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Областной конкурс"Педмастерство",2021</w:t>
            </w:r>
          </w:p>
        </w:tc>
        <w:tc>
          <w:tcPr>
            <w:tcW w:w="2298" w:type="dxa"/>
          </w:tcPr>
          <w:p w14:paraId="3A358A1F" w14:textId="0001B980"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2 </w:t>
            </w:r>
            <w:r w:rsidR="00AC38EA">
              <w:rPr>
                <w:rFonts w:ascii="Times New Roman" w:eastAsia="Calibri" w:hAnsi="Times New Roman" w:cs="Times New Roman"/>
                <w:kern w:val="0"/>
                <w:sz w:val="24"/>
                <w:szCs w:val="24"/>
                <w14:ligatures w14:val="none"/>
              </w:rPr>
              <w:t>орын</w:t>
            </w:r>
          </w:p>
        </w:tc>
      </w:tr>
      <w:tr w:rsidR="006B5F24" w:rsidRPr="001B59CB" w14:paraId="1103C3FC" w14:textId="77777777" w:rsidTr="001B59CB">
        <w:tc>
          <w:tcPr>
            <w:tcW w:w="545" w:type="dxa"/>
            <w:tcBorders>
              <w:top w:val="single" w:sz="4" w:space="0" w:color="auto"/>
              <w:bottom w:val="single" w:sz="4" w:space="0" w:color="auto"/>
              <w:right w:val="single" w:sz="4" w:space="0" w:color="auto"/>
            </w:tcBorders>
          </w:tcPr>
          <w:p w14:paraId="38488A1A" w14:textId="7B828E98"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51E6EAE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22CD6EA4" w14:textId="1D773B79"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Педмастерство "ПРИМЕНЕНИЕ ТЕХНОЛОГИИ ИНДИВИДУАЛИЗИРОВАННОГО СПОСОБА ОБУЧЕНИЯ (ТИСО) В ПРЕПОДАВАНИИ ГЕОМЕТРИИ В 9 </w:t>
            </w:r>
            <w:r w:rsidR="009B36D8">
              <w:rPr>
                <w:rFonts w:ascii="Times New Roman" w:eastAsia="Calibri" w:hAnsi="Times New Roman" w:cs="Times New Roman"/>
                <w:kern w:val="0"/>
                <w:sz w:val="24"/>
                <w:szCs w:val="24"/>
                <w14:ligatures w14:val="none"/>
              </w:rPr>
              <w:t>СЫНЫП</w:t>
            </w:r>
            <w:r w:rsidRPr="001B59CB">
              <w:rPr>
                <w:rFonts w:ascii="Times New Roman" w:eastAsia="Calibri" w:hAnsi="Times New Roman" w:cs="Times New Roman"/>
                <w:kern w:val="0"/>
                <w:sz w:val="24"/>
                <w:szCs w:val="24"/>
                <w14:ligatures w14:val="none"/>
              </w:rPr>
              <w:t>",2021</w:t>
            </w:r>
          </w:p>
        </w:tc>
        <w:tc>
          <w:tcPr>
            <w:tcW w:w="2298" w:type="dxa"/>
          </w:tcPr>
          <w:p w14:paraId="3E1A4632" w14:textId="6157031E" w:rsidR="001B59CB" w:rsidRPr="001B59CB" w:rsidRDefault="0002564C"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lang w:val="kk-KZ"/>
                <w14:ligatures w14:val="none"/>
              </w:rPr>
              <w:t xml:space="preserve">«Педшеберлік» журналына мақала жариялау </w:t>
            </w:r>
          </w:p>
        </w:tc>
      </w:tr>
      <w:tr w:rsidR="006B5F24" w:rsidRPr="001B59CB" w14:paraId="1627F176" w14:textId="77777777" w:rsidTr="001B59CB">
        <w:tc>
          <w:tcPr>
            <w:tcW w:w="545" w:type="dxa"/>
            <w:tcBorders>
              <w:top w:val="single" w:sz="4" w:space="0" w:color="auto"/>
              <w:bottom w:val="single" w:sz="4" w:space="0" w:color="auto"/>
              <w:right w:val="single" w:sz="4" w:space="0" w:color="auto"/>
            </w:tcBorders>
          </w:tcPr>
          <w:p w14:paraId="58824987" w14:textId="53F75FB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94B959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03B76C2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Педагогикалық дуэт-2022</w:t>
            </w:r>
          </w:p>
        </w:tc>
        <w:tc>
          <w:tcPr>
            <w:tcW w:w="2298" w:type="dxa"/>
          </w:tcPr>
          <w:p w14:paraId="2EBCA58D" w14:textId="7C80C35B"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2 </w:t>
            </w:r>
            <w:r w:rsidR="00AC38EA">
              <w:rPr>
                <w:rFonts w:ascii="Times New Roman" w:eastAsia="Calibri" w:hAnsi="Times New Roman" w:cs="Times New Roman"/>
                <w:kern w:val="0"/>
                <w:sz w:val="24"/>
                <w:szCs w:val="24"/>
                <w14:ligatures w14:val="none"/>
              </w:rPr>
              <w:t>орын</w:t>
            </w:r>
            <w:r w:rsidRPr="001B59CB">
              <w:rPr>
                <w:rFonts w:ascii="Times New Roman" w:eastAsia="Calibri" w:hAnsi="Times New Roman" w:cs="Times New Roman"/>
                <w:kern w:val="0"/>
                <w:sz w:val="24"/>
                <w:szCs w:val="24"/>
                <w14:ligatures w14:val="none"/>
              </w:rPr>
              <w:t xml:space="preserve">, </w:t>
            </w:r>
            <w:r w:rsidR="005D0F10">
              <w:rPr>
                <w:rFonts w:ascii="Times New Roman" w:eastAsia="Calibri" w:hAnsi="Times New Roman" w:cs="Times New Roman"/>
                <w:kern w:val="0"/>
                <w:sz w:val="24"/>
                <w:szCs w:val="24"/>
                <w14:ligatures w14:val="none"/>
              </w:rPr>
              <w:t>қала</w:t>
            </w:r>
          </w:p>
        </w:tc>
      </w:tr>
      <w:tr w:rsidR="006B5F24" w:rsidRPr="001B59CB" w14:paraId="11501116" w14:textId="77777777" w:rsidTr="001B59CB">
        <w:tc>
          <w:tcPr>
            <w:tcW w:w="545" w:type="dxa"/>
            <w:tcBorders>
              <w:top w:val="single" w:sz="4" w:space="0" w:color="auto"/>
              <w:bottom w:val="single" w:sz="4" w:space="0" w:color="auto"/>
              <w:right w:val="single" w:sz="4" w:space="0" w:color="auto"/>
            </w:tcBorders>
          </w:tcPr>
          <w:p w14:paraId="1566EA2D" w14:textId="1F377CE1" w:rsidR="001B59CB" w:rsidRPr="001B59CB" w:rsidRDefault="001B59CB" w:rsidP="001B59CB">
            <w:pPr>
              <w:spacing w:after="200" w:line="276" w:lineRule="auto"/>
              <w:rPr>
                <w:rFonts w:ascii="Times New Roman" w:eastAsia="Calibri" w:hAnsi="Times New Roman" w:cs="Times New Roman"/>
                <w:kern w:val="0"/>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8327D9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Калиева Р.Е.</w:t>
            </w:r>
          </w:p>
        </w:tc>
        <w:tc>
          <w:tcPr>
            <w:tcW w:w="4717" w:type="dxa"/>
            <w:tcBorders>
              <w:left w:val="single" w:sz="4" w:space="0" w:color="auto"/>
            </w:tcBorders>
          </w:tcPr>
          <w:p w14:paraId="3407E683"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Педагогикалық дуэт-2022</w:t>
            </w:r>
          </w:p>
        </w:tc>
        <w:tc>
          <w:tcPr>
            <w:tcW w:w="2298" w:type="dxa"/>
          </w:tcPr>
          <w:p w14:paraId="2E230A54" w14:textId="5451CDDC"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Сертификат, </w:t>
            </w:r>
            <w:r w:rsidR="005D0F10">
              <w:rPr>
                <w:rFonts w:ascii="Times New Roman" w:eastAsia="Calibri" w:hAnsi="Times New Roman" w:cs="Times New Roman"/>
                <w:kern w:val="0"/>
                <w:sz w:val="24"/>
                <w:szCs w:val="24"/>
                <w14:ligatures w14:val="none"/>
              </w:rPr>
              <w:t>облыс</w:t>
            </w:r>
          </w:p>
        </w:tc>
      </w:tr>
      <w:tr w:rsidR="006B5F24" w:rsidRPr="001B59CB" w14:paraId="780755D7" w14:textId="77777777" w:rsidTr="001B59CB">
        <w:tc>
          <w:tcPr>
            <w:tcW w:w="545" w:type="dxa"/>
            <w:tcBorders>
              <w:top w:val="single" w:sz="4" w:space="0" w:color="auto"/>
              <w:bottom w:val="single" w:sz="4" w:space="0" w:color="auto"/>
              <w:right w:val="single" w:sz="4" w:space="0" w:color="auto"/>
            </w:tcBorders>
          </w:tcPr>
          <w:p w14:paraId="47AC20EE" w14:textId="6D02DCC4" w:rsidR="001B59CB" w:rsidRPr="001B59CB" w:rsidRDefault="001B59CB" w:rsidP="001B59CB">
            <w:pPr>
              <w:spacing w:after="200" w:line="276" w:lineRule="auto"/>
              <w:rPr>
                <w:rFonts w:ascii="Times New Roman" w:eastAsia="Calibri" w:hAnsi="Times New Roman" w:cs="Times New Roman"/>
                <w:kern w:val="0"/>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31781D2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68045BEE" w14:textId="426F3523"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Обобщение опыта по теме «Методы обучения решения уравнений с переменной под знаком модуля» в рамках курсов повышения квалификации педагогов «Развитие профессиональных компетенций учителей математики 5-9 </w:t>
            </w:r>
            <w:r w:rsidR="008B3D98">
              <w:rPr>
                <w:rFonts w:ascii="Times New Roman" w:eastAsia="Calibri" w:hAnsi="Times New Roman" w:cs="Times New Roman"/>
                <w:kern w:val="0"/>
                <w:sz w:val="24"/>
                <w:szCs w:val="24"/>
                <w14:ligatures w14:val="none"/>
              </w:rPr>
              <w:t>сынып</w:t>
            </w:r>
            <w:r w:rsidRPr="001B59CB">
              <w:rPr>
                <w:rFonts w:ascii="Times New Roman" w:eastAsia="Calibri" w:hAnsi="Times New Roman" w:cs="Times New Roman"/>
                <w:kern w:val="0"/>
                <w:sz w:val="24"/>
                <w:szCs w:val="24"/>
                <w14:ligatures w14:val="none"/>
              </w:rPr>
              <w:t>ов», 2022</w:t>
            </w:r>
          </w:p>
        </w:tc>
        <w:tc>
          <w:tcPr>
            <w:tcW w:w="2298" w:type="dxa"/>
          </w:tcPr>
          <w:p w14:paraId="0A479AB9" w14:textId="5417449F"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roofErr w:type="gramStart"/>
            <w:r w:rsidRPr="001B59CB">
              <w:rPr>
                <w:rFonts w:ascii="Times New Roman" w:eastAsia="Calibri" w:hAnsi="Times New Roman" w:cs="Times New Roman"/>
                <w:kern w:val="0"/>
                <w:sz w:val="24"/>
                <w:szCs w:val="24"/>
                <w14:ligatures w14:val="none"/>
              </w:rPr>
              <w:t>,</w:t>
            </w:r>
            <w:r w:rsidR="005D0F10">
              <w:rPr>
                <w:rFonts w:ascii="Times New Roman" w:eastAsia="Calibri" w:hAnsi="Times New Roman" w:cs="Times New Roman"/>
                <w:kern w:val="0"/>
                <w:sz w:val="24"/>
                <w:szCs w:val="24"/>
                <w14:ligatures w14:val="none"/>
              </w:rPr>
              <w:t>о</w:t>
            </w:r>
            <w:proofErr w:type="gramEnd"/>
            <w:r w:rsidR="005D0F10">
              <w:rPr>
                <w:rFonts w:ascii="Times New Roman" w:eastAsia="Calibri" w:hAnsi="Times New Roman" w:cs="Times New Roman"/>
                <w:kern w:val="0"/>
                <w:sz w:val="24"/>
                <w:szCs w:val="24"/>
                <w14:ligatures w14:val="none"/>
              </w:rPr>
              <w:t>блыс</w:t>
            </w:r>
          </w:p>
        </w:tc>
      </w:tr>
      <w:tr w:rsidR="006B5F24" w:rsidRPr="001B59CB" w14:paraId="50864A0E" w14:textId="77777777" w:rsidTr="001B59CB">
        <w:tc>
          <w:tcPr>
            <w:tcW w:w="545" w:type="dxa"/>
            <w:tcBorders>
              <w:top w:val="single" w:sz="4" w:space="0" w:color="auto"/>
              <w:bottom w:val="single" w:sz="4" w:space="0" w:color="auto"/>
              <w:right w:val="single" w:sz="4" w:space="0" w:color="auto"/>
            </w:tcBorders>
          </w:tcPr>
          <w:p w14:paraId="4C750082" w14:textId="3EB741DE" w:rsidR="001B59CB" w:rsidRPr="001B59CB" w:rsidRDefault="001B59CB" w:rsidP="001B59CB">
            <w:pPr>
              <w:spacing w:after="200" w:line="276" w:lineRule="auto"/>
              <w:rPr>
                <w:rFonts w:ascii="Times New Roman" w:eastAsia="Calibri" w:hAnsi="Times New Roman" w:cs="Times New Roman"/>
                <w:kern w:val="0"/>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3FA1482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Калиева Р.Е.</w:t>
            </w:r>
          </w:p>
        </w:tc>
        <w:tc>
          <w:tcPr>
            <w:tcW w:w="4717" w:type="dxa"/>
            <w:tcBorders>
              <w:left w:val="single" w:sz="4" w:space="0" w:color="auto"/>
            </w:tcBorders>
          </w:tcPr>
          <w:p w14:paraId="295AD51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 «Проектирование цикла уроков с применением заданий, направленных на формирование математической грамотности» в рамках курсов повышения квалификации педагогов «Развитие профессиональных компетенций учителя математики» /14.03-25.03.2022 /.</w:t>
            </w:r>
          </w:p>
        </w:tc>
        <w:tc>
          <w:tcPr>
            <w:tcW w:w="2298" w:type="dxa"/>
          </w:tcPr>
          <w:p w14:paraId="1CADBF08" w14:textId="5B1E25C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roofErr w:type="gramStart"/>
            <w:r w:rsidRPr="001B59CB">
              <w:rPr>
                <w:rFonts w:ascii="Times New Roman" w:eastAsia="Calibri" w:hAnsi="Times New Roman" w:cs="Times New Roman"/>
                <w:kern w:val="0"/>
                <w:sz w:val="24"/>
                <w:szCs w:val="24"/>
                <w14:ligatures w14:val="none"/>
              </w:rPr>
              <w:t>,</w:t>
            </w:r>
            <w:r w:rsidR="005D0F10">
              <w:rPr>
                <w:rFonts w:ascii="Times New Roman" w:eastAsia="Calibri" w:hAnsi="Times New Roman" w:cs="Times New Roman"/>
                <w:kern w:val="0"/>
                <w:sz w:val="24"/>
                <w:szCs w:val="24"/>
                <w14:ligatures w14:val="none"/>
              </w:rPr>
              <w:t>о</w:t>
            </w:r>
            <w:proofErr w:type="gramEnd"/>
            <w:r w:rsidR="005D0F10">
              <w:rPr>
                <w:rFonts w:ascii="Times New Roman" w:eastAsia="Calibri" w:hAnsi="Times New Roman" w:cs="Times New Roman"/>
                <w:kern w:val="0"/>
                <w:sz w:val="24"/>
                <w:szCs w:val="24"/>
                <w14:ligatures w14:val="none"/>
              </w:rPr>
              <w:t>блыс</w:t>
            </w:r>
          </w:p>
        </w:tc>
      </w:tr>
      <w:tr w:rsidR="006B5F24" w:rsidRPr="001B59CB" w14:paraId="55C636E3" w14:textId="77777777" w:rsidTr="001B59CB">
        <w:tc>
          <w:tcPr>
            <w:tcW w:w="545" w:type="dxa"/>
            <w:tcBorders>
              <w:top w:val="single" w:sz="4" w:space="0" w:color="auto"/>
              <w:bottom w:val="single" w:sz="4" w:space="0" w:color="auto"/>
              <w:right w:val="single" w:sz="4" w:space="0" w:color="auto"/>
            </w:tcBorders>
          </w:tcPr>
          <w:p w14:paraId="4AD3E51C" w14:textId="6F753051"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35</w:t>
            </w:r>
          </w:p>
        </w:tc>
        <w:tc>
          <w:tcPr>
            <w:tcW w:w="2038" w:type="dxa"/>
            <w:tcBorders>
              <w:top w:val="single" w:sz="4" w:space="0" w:color="auto"/>
              <w:left w:val="single" w:sz="4" w:space="0" w:color="auto"/>
              <w:bottom w:val="single" w:sz="4" w:space="0" w:color="auto"/>
              <w:right w:val="single" w:sz="4" w:space="0" w:color="auto"/>
            </w:tcBorders>
          </w:tcPr>
          <w:p w14:paraId="3E093DD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Муликбаева Т.С.</w:t>
            </w:r>
          </w:p>
        </w:tc>
        <w:tc>
          <w:tcPr>
            <w:tcW w:w="4717" w:type="dxa"/>
            <w:tcBorders>
              <w:left w:val="single" w:sz="4" w:space="0" w:color="auto"/>
            </w:tcBorders>
          </w:tcPr>
          <w:p w14:paraId="03960C5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«Үздік әдістемелік- дидактикалық материал -2022» (2021-2022)</w:t>
            </w:r>
          </w:p>
        </w:tc>
        <w:tc>
          <w:tcPr>
            <w:tcW w:w="2298" w:type="dxa"/>
          </w:tcPr>
          <w:p w14:paraId="2E64380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3 дәрежелі диплом (қала)</w:t>
            </w:r>
          </w:p>
        </w:tc>
      </w:tr>
      <w:tr w:rsidR="006B5F24" w:rsidRPr="001B59CB" w14:paraId="5C5D8B16" w14:textId="77777777" w:rsidTr="001B59CB">
        <w:tc>
          <w:tcPr>
            <w:tcW w:w="545" w:type="dxa"/>
            <w:tcBorders>
              <w:top w:val="single" w:sz="4" w:space="0" w:color="auto"/>
              <w:bottom w:val="single" w:sz="4" w:space="0" w:color="auto"/>
              <w:right w:val="single" w:sz="4" w:space="0" w:color="auto"/>
            </w:tcBorders>
          </w:tcPr>
          <w:p w14:paraId="30349435" w14:textId="5A0F48E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6C2684C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Муликбаева Т.С.</w:t>
            </w:r>
          </w:p>
        </w:tc>
        <w:tc>
          <w:tcPr>
            <w:tcW w:w="4717" w:type="dxa"/>
            <w:tcBorders>
              <w:left w:val="single" w:sz="4" w:space="0" w:color="auto"/>
            </w:tcBorders>
          </w:tcPr>
          <w:p w14:paraId="1CBFAF3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«Көптілдік сабағының үздік әзірлемесі-2020» (2020-2021)</w:t>
            </w:r>
          </w:p>
        </w:tc>
        <w:tc>
          <w:tcPr>
            <w:tcW w:w="2298" w:type="dxa"/>
          </w:tcPr>
          <w:p w14:paraId="00B289C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3 дәрежелі диплом (қала)</w:t>
            </w:r>
          </w:p>
        </w:tc>
      </w:tr>
      <w:tr w:rsidR="006B5F24" w:rsidRPr="001B59CB" w14:paraId="78E71170" w14:textId="77777777" w:rsidTr="001B59CB">
        <w:tc>
          <w:tcPr>
            <w:tcW w:w="545" w:type="dxa"/>
            <w:tcBorders>
              <w:top w:val="single" w:sz="4" w:space="0" w:color="auto"/>
              <w:bottom w:val="single" w:sz="4" w:space="0" w:color="auto"/>
              <w:right w:val="single" w:sz="4" w:space="0" w:color="auto"/>
            </w:tcBorders>
          </w:tcPr>
          <w:p w14:paraId="0BADB060" w14:textId="2758E46D"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154089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Муликбаева Т.С.</w:t>
            </w:r>
          </w:p>
        </w:tc>
        <w:tc>
          <w:tcPr>
            <w:tcW w:w="4717" w:type="dxa"/>
            <w:tcBorders>
              <w:left w:val="single" w:sz="4" w:space="0" w:color="auto"/>
            </w:tcBorders>
          </w:tcPr>
          <w:p w14:paraId="2FDAB87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«Физика сабақтарында «Quizlet» мүмкіндіктерін пайдалану» тақырыбында тәжірибе бөлісу (2021-2022)</w:t>
            </w:r>
          </w:p>
        </w:tc>
        <w:tc>
          <w:tcPr>
            <w:tcW w:w="2298" w:type="dxa"/>
          </w:tcPr>
          <w:p w14:paraId="74E46441" w14:textId="364750D3"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 (</w:t>
            </w:r>
            <w:r w:rsidR="005D0F10">
              <w:rPr>
                <w:rFonts w:ascii="Times New Roman" w:eastAsia="Calibri" w:hAnsi="Times New Roman" w:cs="Times New Roman"/>
                <w:kern w:val="0"/>
                <w:sz w:val="24"/>
                <w:szCs w:val="24"/>
                <w14:ligatures w14:val="none"/>
              </w:rPr>
              <w:t>облыс</w:t>
            </w:r>
            <w:r w:rsidRPr="001B59CB">
              <w:rPr>
                <w:rFonts w:ascii="Times New Roman" w:eastAsia="Calibri" w:hAnsi="Times New Roman" w:cs="Times New Roman"/>
                <w:kern w:val="0"/>
                <w:sz w:val="24"/>
                <w:szCs w:val="24"/>
                <w14:ligatures w14:val="none"/>
              </w:rPr>
              <w:t>)</w:t>
            </w:r>
          </w:p>
        </w:tc>
      </w:tr>
      <w:tr w:rsidR="006B5F24" w:rsidRPr="001B59CB" w14:paraId="42B7F12A" w14:textId="77777777" w:rsidTr="001B59CB">
        <w:tc>
          <w:tcPr>
            <w:tcW w:w="545" w:type="dxa"/>
            <w:tcBorders>
              <w:top w:val="single" w:sz="4" w:space="0" w:color="auto"/>
              <w:bottom w:val="single" w:sz="4" w:space="0" w:color="auto"/>
              <w:right w:val="single" w:sz="4" w:space="0" w:color="auto"/>
            </w:tcBorders>
          </w:tcPr>
          <w:p w14:paraId="5394F13E" w14:textId="0391028C"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3F7C599"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Муликбаева Т.С.</w:t>
            </w:r>
          </w:p>
        </w:tc>
        <w:tc>
          <w:tcPr>
            <w:tcW w:w="4717" w:type="dxa"/>
            <w:tcBorders>
              <w:left w:val="single" w:sz="4" w:space="0" w:color="auto"/>
            </w:tcBorders>
          </w:tcPr>
          <w:p w14:paraId="23642B8B"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«Павлодар қаласы мектептерінде үштілді оқытуды тәжірибесінен» IV қалалық онлайн ғылыми-практикалық конференциясында тәжірибесімен бөлісу (2021-2022 оқу жылы)</w:t>
            </w:r>
          </w:p>
        </w:tc>
        <w:tc>
          <w:tcPr>
            <w:tcW w:w="2298" w:type="dxa"/>
          </w:tcPr>
          <w:p w14:paraId="54E7265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 (қала)</w:t>
            </w:r>
          </w:p>
        </w:tc>
      </w:tr>
      <w:tr w:rsidR="006B5F24" w:rsidRPr="001B59CB" w14:paraId="18C72554" w14:textId="77777777" w:rsidTr="001B59CB">
        <w:tc>
          <w:tcPr>
            <w:tcW w:w="545" w:type="dxa"/>
            <w:tcBorders>
              <w:top w:val="single" w:sz="4" w:space="0" w:color="auto"/>
              <w:bottom w:val="single" w:sz="4" w:space="0" w:color="auto"/>
              <w:right w:val="single" w:sz="4" w:space="0" w:color="auto"/>
            </w:tcBorders>
          </w:tcPr>
          <w:p w14:paraId="25ABAC41" w14:textId="5FEC1F2D"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45FC04D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Муликбаева Т.С.</w:t>
            </w:r>
          </w:p>
        </w:tc>
        <w:tc>
          <w:tcPr>
            <w:tcW w:w="4717" w:type="dxa"/>
            <w:tcBorders>
              <w:left w:val="single" w:sz="4" w:space="0" w:color="auto"/>
            </w:tcBorders>
          </w:tcPr>
          <w:p w14:paraId="7052940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Научно-практический семинар «STEAM образование в современной Казахстанской школе» (2022-2023)</w:t>
            </w:r>
          </w:p>
        </w:tc>
        <w:tc>
          <w:tcPr>
            <w:tcW w:w="2298" w:type="dxa"/>
          </w:tcPr>
          <w:p w14:paraId="2B05CE4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 (республика)</w:t>
            </w:r>
          </w:p>
        </w:tc>
      </w:tr>
      <w:tr w:rsidR="006B5F24" w:rsidRPr="001B59CB" w14:paraId="628DD5CD" w14:textId="77777777" w:rsidTr="001B59CB">
        <w:tc>
          <w:tcPr>
            <w:tcW w:w="545" w:type="dxa"/>
            <w:tcBorders>
              <w:top w:val="single" w:sz="4" w:space="0" w:color="auto"/>
              <w:bottom w:val="single" w:sz="4" w:space="0" w:color="auto"/>
              <w:right w:val="single" w:sz="4" w:space="0" w:color="auto"/>
            </w:tcBorders>
          </w:tcPr>
          <w:p w14:paraId="2AEFCF73" w14:textId="3978C8A5" w:rsidR="001B59CB" w:rsidRPr="001B59CB" w:rsidRDefault="00604000" w:rsidP="001B59CB">
            <w:pPr>
              <w:spacing w:after="0" w:line="240" w:lineRule="auto"/>
              <w:rPr>
                <w:rFonts w:ascii="Times New Roman" w:eastAsia="Calibri" w:hAnsi="Times New Roman" w:cs="Times New Roman"/>
                <w:sz w:val="24"/>
                <w:szCs w:val="24"/>
                <w:lang w:val="kk-KZ"/>
                <w14:ligatures w14:val="none"/>
              </w:rPr>
            </w:pPr>
            <w:r w:rsidRPr="006B5F24">
              <w:rPr>
                <w:rFonts w:ascii="Times New Roman" w:eastAsia="Calibri" w:hAnsi="Times New Roman" w:cs="Times New Roman"/>
                <w:sz w:val="24"/>
                <w:szCs w:val="24"/>
                <w:lang w:val="kk-KZ"/>
                <w14:ligatures w14:val="none"/>
              </w:rPr>
              <w:t>36</w:t>
            </w:r>
          </w:p>
        </w:tc>
        <w:tc>
          <w:tcPr>
            <w:tcW w:w="2038" w:type="dxa"/>
            <w:tcBorders>
              <w:top w:val="single" w:sz="4" w:space="0" w:color="auto"/>
              <w:left w:val="single" w:sz="4" w:space="0" w:color="auto"/>
              <w:bottom w:val="single" w:sz="4" w:space="0" w:color="auto"/>
              <w:right w:val="single" w:sz="4" w:space="0" w:color="auto"/>
            </w:tcBorders>
          </w:tcPr>
          <w:p w14:paraId="4CF630A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1BB4D07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«Ақ бота» балалар сурет байқауының жеңімпазын дайындағаны үшін 2020</w:t>
            </w:r>
          </w:p>
        </w:tc>
        <w:tc>
          <w:tcPr>
            <w:tcW w:w="2298" w:type="dxa"/>
          </w:tcPr>
          <w:p w14:paraId="02ADD9EC" w14:textId="4205C169"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 «Алғыс хатымен» марапатталды;</w:t>
            </w:r>
          </w:p>
        </w:tc>
      </w:tr>
      <w:tr w:rsidR="006B5F24" w:rsidRPr="001B59CB" w14:paraId="71CFF87F" w14:textId="77777777" w:rsidTr="001B59CB">
        <w:tc>
          <w:tcPr>
            <w:tcW w:w="545" w:type="dxa"/>
            <w:tcBorders>
              <w:top w:val="single" w:sz="4" w:space="0" w:color="auto"/>
              <w:bottom w:val="single" w:sz="4" w:space="0" w:color="auto"/>
              <w:right w:val="single" w:sz="4" w:space="0" w:color="auto"/>
            </w:tcBorders>
          </w:tcPr>
          <w:p w14:paraId="764FF39C" w14:textId="41153412"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7441AC3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1678C6A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«ӨРЛЕУ» педагогтардың шығармашылық байқауына қатысып, «Өз ісінің шебері» номинациясын иеленді 2020</w:t>
            </w:r>
          </w:p>
        </w:tc>
        <w:tc>
          <w:tcPr>
            <w:tcW w:w="2298" w:type="dxa"/>
          </w:tcPr>
          <w:p w14:paraId="3268995B"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roofErr w:type="gramStart"/>
            <w:r w:rsidRPr="001B59CB">
              <w:rPr>
                <w:rFonts w:ascii="Times New Roman" w:eastAsia="Calibri" w:hAnsi="Times New Roman" w:cs="Times New Roman"/>
                <w:kern w:val="0"/>
                <w:sz w:val="24"/>
                <w:szCs w:val="24"/>
                <w14:ligatures w14:val="none"/>
              </w:rPr>
              <w:t>,о</w:t>
            </w:r>
            <w:proofErr w:type="gramEnd"/>
            <w:r w:rsidRPr="001B59CB">
              <w:rPr>
                <w:rFonts w:ascii="Times New Roman" w:eastAsia="Calibri" w:hAnsi="Times New Roman" w:cs="Times New Roman"/>
                <w:kern w:val="0"/>
                <w:sz w:val="24"/>
                <w:szCs w:val="24"/>
                <w14:ligatures w14:val="none"/>
              </w:rPr>
              <w:t>блыс</w:t>
            </w:r>
          </w:p>
        </w:tc>
      </w:tr>
      <w:tr w:rsidR="006B5F24" w:rsidRPr="001B59CB" w14:paraId="3C5725DB" w14:textId="77777777" w:rsidTr="001B59CB">
        <w:tc>
          <w:tcPr>
            <w:tcW w:w="545" w:type="dxa"/>
            <w:tcBorders>
              <w:top w:val="single" w:sz="4" w:space="0" w:color="auto"/>
              <w:bottom w:val="single" w:sz="4" w:space="0" w:color="auto"/>
              <w:right w:val="single" w:sz="4" w:space="0" w:color="auto"/>
            </w:tcBorders>
          </w:tcPr>
          <w:p w14:paraId="527D0211" w14:textId="123124DA"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0C52F9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47BFF03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«Ақ бота» балалар сурет байқауының жеңімпазын дайындағаны үшін 2021</w:t>
            </w:r>
          </w:p>
        </w:tc>
        <w:tc>
          <w:tcPr>
            <w:tcW w:w="2298" w:type="dxa"/>
          </w:tcPr>
          <w:p w14:paraId="296FAD4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хатымен» марапатталады;</w:t>
            </w:r>
          </w:p>
        </w:tc>
      </w:tr>
      <w:tr w:rsidR="006B5F24" w:rsidRPr="001B59CB" w14:paraId="45E5FCE3" w14:textId="77777777" w:rsidTr="001B59CB">
        <w:tc>
          <w:tcPr>
            <w:tcW w:w="545" w:type="dxa"/>
            <w:tcBorders>
              <w:top w:val="single" w:sz="4" w:space="0" w:color="auto"/>
              <w:bottom w:val="single" w:sz="4" w:space="0" w:color="auto"/>
              <w:right w:val="single" w:sz="4" w:space="0" w:color="auto"/>
            </w:tcBorders>
          </w:tcPr>
          <w:p w14:paraId="76540AB6" w14:textId="3BA62EF3"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12BE54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5C0688C3"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«ӨРЛЕУ» педагогтардың шығармашылық байқауы 2021</w:t>
            </w:r>
          </w:p>
        </w:tc>
        <w:tc>
          <w:tcPr>
            <w:tcW w:w="2298" w:type="dxa"/>
          </w:tcPr>
          <w:p w14:paraId="01B989B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ІІІ Орын</w:t>
            </w:r>
          </w:p>
        </w:tc>
      </w:tr>
      <w:tr w:rsidR="006B5F24" w:rsidRPr="001B59CB" w14:paraId="06D27089" w14:textId="77777777" w:rsidTr="001B59CB">
        <w:tc>
          <w:tcPr>
            <w:tcW w:w="545" w:type="dxa"/>
            <w:tcBorders>
              <w:top w:val="single" w:sz="4" w:space="0" w:color="auto"/>
              <w:bottom w:val="single" w:sz="4" w:space="0" w:color="auto"/>
              <w:right w:val="single" w:sz="4" w:space="0" w:color="auto"/>
            </w:tcBorders>
          </w:tcPr>
          <w:p w14:paraId="23237985" w14:textId="7523ACF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2F9A0C2"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5D990A3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«Жеңісті бейнелейміз -2022» сурет акциясына қатысушы дайындағаны үшін 2022</w:t>
            </w:r>
          </w:p>
        </w:tc>
        <w:tc>
          <w:tcPr>
            <w:tcW w:w="2298" w:type="dxa"/>
          </w:tcPr>
          <w:p w14:paraId="5329D4B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w:t>
            </w:r>
          </w:p>
        </w:tc>
      </w:tr>
      <w:tr w:rsidR="006B5F24" w:rsidRPr="001B59CB" w14:paraId="2E144548" w14:textId="77777777" w:rsidTr="001B59CB">
        <w:tc>
          <w:tcPr>
            <w:tcW w:w="545" w:type="dxa"/>
            <w:tcBorders>
              <w:top w:val="single" w:sz="4" w:space="0" w:color="auto"/>
              <w:bottom w:val="single" w:sz="4" w:space="0" w:color="auto"/>
              <w:right w:val="single" w:sz="4" w:space="0" w:color="auto"/>
            </w:tcBorders>
          </w:tcPr>
          <w:p w14:paraId="5233FB81" w14:textId="34B76F9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F44657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6DF6869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ХІІ Республикалық экологиялық конкурсына жүлдегер дайындағаны үшін 2022</w:t>
            </w:r>
          </w:p>
        </w:tc>
        <w:tc>
          <w:tcPr>
            <w:tcW w:w="2298" w:type="dxa"/>
          </w:tcPr>
          <w:p w14:paraId="259707D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w:t>
            </w:r>
          </w:p>
        </w:tc>
      </w:tr>
      <w:tr w:rsidR="006B5F24" w:rsidRPr="001B59CB" w14:paraId="64D13095" w14:textId="77777777" w:rsidTr="001B59CB">
        <w:tc>
          <w:tcPr>
            <w:tcW w:w="545" w:type="dxa"/>
            <w:tcBorders>
              <w:top w:val="single" w:sz="4" w:space="0" w:color="auto"/>
              <w:bottom w:val="single" w:sz="4" w:space="0" w:color="auto"/>
              <w:right w:val="single" w:sz="4" w:space="0" w:color="auto"/>
            </w:tcBorders>
          </w:tcPr>
          <w:p w14:paraId="5AB298E5" w14:textId="7EA0E5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0A07CC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77E0CF1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Облыстық «Ақ бота» балалар сурет байқауының жеңімпазын дайындағаны үшін 2022</w:t>
            </w:r>
          </w:p>
        </w:tc>
        <w:tc>
          <w:tcPr>
            <w:tcW w:w="2298" w:type="dxa"/>
          </w:tcPr>
          <w:p w14:paraId="0675808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1 орын</w:t>
            </w:r>
          </w:p>
        </w:tc>
      </w:tr>
      <w:tr w:rsidR="006B5F24" w:rsidRPr="001B59CB" w14:paraId="217AD9D1" w14:textId="77777777" w:rsidTr="001B59CB">
        <w:tc>
          <w:tcPr>
            <w:tcW w:w="545" w:type="dxa"/>
            <w:tcBorders>
              <w:top w:val="single" w:sz="4" w:space="0" w:color="auto"/>
              <w:bottom w:val="single" w:sz="4" w:space="0" w:color="auto"/>
              <w:right w:val="single" w:sz="4" w:space="0" w:color="auto"/>
            </w:tcBorders>
          </w:tcPr>
          <w:p w14:paraId="4841A709" w14:textId="6BFEA594"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9B1D51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5649B95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Павлодар облысы білім беру ұйымдарында  педагогикалық іш–шарасында тәжірбиесімен белсенді бөлі</w:t>
            </w:r>
            <w:proofErr w:type="gramStart"/>
            <w:r w:rsidRPr="001B59CB">
              <w:rPr>
                <w:rFonts w:ascii="Times New Roman" w:eastAsia="Calibri" w:hAnsi="Times New Roman" w:cs="Times New Roman"/>
                <w:kern w:val="0"/>
                <w:sz w:val="24"/>
                <w:szCs w:val="24"/>
                <w14:ligatures w14:val="none"/>
              </w:rPr>
              <w:t>ст</w:t>
            </w:r>
            <w:proofErr w:type="gramEnd"/>
            <w:r w:rsidRPr="001B59CB">
              <w:rPr>
                <w:rFonts w:ascii="Times New Roman" w:eastAsia="Calibri" w:hAnsi="Times New Roman" w:cs="Times New Roman"/>
                <w:kern w:val="0"/>
                <w:sz w:val="24"/>
                <w:szCs w:val="24"/>
                <w14:ligatures w14:val="none"/>
              </w:rPr>
              <w:t>і 2022</w:t>
            </w:r>
          </w:p>
        </w:tc>
        <w:tc>
          <w:tcPr>
            <w:tcW w:w="2298" w:type="dxa"/>
          </w:tcPr>
          <w:p w14:paraId="6558F9FA"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w:t>
            </w:r>
          </w:p>
        </w:tc>
      </w:tr>
      <w:tr w:rsidR="006B5F24" w:rsidRPr="001B59CB" w14:paraId="5C372882" w14:textId="77777777" w:rsidTr="001B59CB">
        <w:tc>
          <w:tcPr>
            <w:tcW w:w="545" w:type="dxa"/>
            <w:tcBorders>
              <w:top w:val="single" w:sz="4" w:space="0" w:color="auto"/>
              <w:bottom w:val="single" w:sz="4" w:space="0" w:color="auto"/>
              <w:right w:val="single" w:sz="4" w:space="0" w:color="auto"/>
            </w:tcBorders>
          </w:tcPr>
          <w:p w14:paraId="0102F348" w14:textId="26A792C8"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693BC827"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357A6672"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Павлодар облысы білім беру ұйымдарында  және тамыз педагогикалық іш–шарасында тәжірбиесімен белсенді бөлі</w:t>
            </w:r>
            <w:proofErr w:type="gramStart"/>
            <w:r w:rsidRPr="001B59CB">
              <w:rPr>
                <w:rFonts w:ascii="Times New Roman" w:eastAsia="Calibri" w:hAnsi="Times New Roman" w:cs="Times New Roman"/>
                <w:kern w:val="0"/>
                <w:sz w:val="24"/>
                <w:szCs w:val="24"/>
                <w14:ligatures w14:val="none"/>
              </w:rPr>
              <w:t>ст</w:t>
            </w:r>
            <w:proofErr w:type="gramEnd"/>
            <w:r w:rsidRPr="001B59CB">
              <w:rPr>
                <w:rFonts w:ascii="Times New Roman" w:eastAsia="Calibri" w:hAnsi="Times New Roman" w:cs="Times New Roman"/>
                <w:kern w:val="0"/>
                <w:sz w:val="24"/>
                <w:szCs w:val="24"/>
                <w14:ligatures w14:val="none"/>
              </w:rPr>
              <w:t>і 2022</w:t>
            </w:r>
          </w:p>
        </w:tc>
        <w:tc>
          <w:tcPr>
            <w:tcW w:w="2298" w:type="dxa"/>
          </w:tcPr>
          <w:p w14:paraId="33B9066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Сертификат,қ</w:t>
            </w:r>
            <w:proofErr w:type="gramStart"/>
            <w:r w:rsidRPr="001B59CB">
              <w:rPr>
                <w:rFonts w:ascii="Times New Roman" w:eastAsia="Calibri" w:hAnsi="Times New Roman" w:cs="Times New Roman"/>
                <w:kern w:val="0"/>
                <w:sz w:val="24"/>
                <w:szCs w:val="24"/>
                <w14:ligatures w14:val="none"/>
              </w:rPr>
              <w:t>ала</w:t>
            </w:r>
            <w:proofErr w:type="gramEnd"/>
          </w:p>
        </w:tc>
      </w:tr>
      <w:tr w:rsidR="006B5F24" w:rsidRPr="001B59CB" w14:paraId="0D512671" w14:textId="77777777" w:rsidTr="001B59CB">
        <w:tc>
          <w:tcPr>
            <w:tcW w:w="545" w:type="dxa"/>
            <w:tcBorders>
              <w:top w:val="single" w:sz="4" w:space="0" w:color="auto"/>
              <w:bottom w:val="single" w:sz="4" w:space="0" w:color="auto"/>
              <w:right w:val="single" w:sz="4" w:space="0" w:color="auto"/>
            </w:tcBorders>
          </w:tcPr>
          <w:p w14:paraId="4B19D892" w14:textId="7E64848D"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39962E9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5186DAC8" w14:textId="6F828513"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«Сурет салу техникасын үйрену» ертіс теле каналында оқушылармен бірге мастер-</w:t>
            </w:r>
            <w:r w:rsidR="008B3D98">
              <w:rPr>
                <w:rFonts w:ascii="Times New Roman" w:eastAsia="Calibri" w:hAnsi="Times New Roman" w:cs="Times New Roman"/>
                <w:kern w:val="0"/>
                <w:sz w:val="24"/>
                <w:szCs w:val="24"/>
                <w14:ligatures w14:val="none"/>
              </w:rPr>
              <w:lastRenderedPageBreak/>
              <w:t>сынып</w:t>
            </w:r>
            <w:r w:rsidRPr="001B59CB">
              <w:rPr>
                <w:rFonts w:ascii="Times New Roman" w:eastAsia="Calibri" w:hAnsi="Times New Roman" w:cs="Times New Roman"/>
                <w:kern w:val="0"/>
                <w:sz w:val="24"/>
                <w:szCs w:val="24"/>
                <w14:ligatures w14:val="none"/>
              </w:rPr>
              <w:t xml:space="preserve"> 2022</w:t>
            </w:r>
          </w:p>
        </w:tc>
        <w:tc>
          <w:tcPr>
            <w:tcW w:w="2298" w:type="dxa"/>
          </w:tcPr>
          <w:p w14:paraId="3D8408C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lastRenderedPageBreak/>
              <w:t>Ертіс тв</w:t>
            </w:r>
          </w:p>
        </w:tc>
      </w:tr>
      <w:tr w:rsidR="006B5F24" w:rsidRPr="001B59CB" w14:paraId="513EDB58" w14:textId="77777777" w:rsidTr="001B59CB">
        <w:tc>
          <w:tcPr>
            <w:tcW w:w="545" w:type="dxa"/>
            <w:tcBorders>
              <w:top w:val="single" w:sz="4" w:space="0" w:color="auto"/>
              <w:bottom w:val="single" w:sz="4" w:space="0" w:color="auto"/>
              <w:right w:val="single" w:sz="4" w:space="0" w:color="auto"/>
            </w:tcBorders>
          </w:tcPr>
          <w:p w14:paraId="7D3C6B5A" w14:textId="5E23EC53"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11EF65A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281B077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«Үздік әдістемелік-дидактикалық материал» қалалық кезеңінің байқауына қатысып, облыстық кезеңіне жолдама алды ПО ИДО 2022</w:t>
            </w:r>
          </w:p>
        </w:tc>
        <w:tc>
          <w:tcPr>
            <w:tcW w:w="2298" w:type="dxa"/>
          </w:tcPr>
          <w:p w14:paraId="2FFB281E" w14:textId="37FA5796" w:rsidR="001B59CB" w:rsidRPr="001B59CB" w:rsidRDefault="005D0F10" w:rsidP="001B59CB">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Қала</w:t>
            </w:r>
          </w:p>
        </w:tc>
      </w:tr>
      <w:tr w:rsidR="006B5F24" w:rsidRPr="001B59CB" w14:paraId="1096689C" w14:textId="77777777" w:rsidTr="001B59CB">
        <w:tc>
          <w:tcPr>
            <w:tcW w:w="545" w:type="dxa"/>
            <w:tcBorders>
              <w:top w:val="single" w:sz="4" w:space="0" w:color="auto"/>
              <w:bottom w:val="single" w:sz="4" w:space="0" w:color="auto"/>
              <w:right w:val="single" w:sz="4" w:space="0" w:color="auto"/>
            </w:tcBorders>
          </w:tcPr>
          <w:p w14:paraId="73718DA4" w14:textId="7D0EB6F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6653C223"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364BB8C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Қазақстан Республикасы күні мен Тәуелсіздік күніне арналған бейнелеу өнерінен білім беру қызметкерлері арасында өткізілген «МЕНІҢ ҚАЗАҚСТАНЫМ» атты ХVІІ облыстық шығармашылық сайысты 2022</w:t>
            </w:r>
          </w:p>
        </w:tc>
        <w:tc>
          <w:tcPr>
            <w:tcW w:w="2298" w:type="dxa"/>
          </w:tcPr>
          <w:p w14:paraId="11FC214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ІІ Орын</w:t>
            </w:r>
          </w:p>
        </w:tc>
      </w:tr>
      <w:tr w:rsidR="006B5F24" w:rsidRPr="001B59CB" w14:paraId="1CE0CD9A" w14:textId="77777777" w:rsidTr="001B59CB">
        <w:tc>
          <w:tcPr>
            <w:tcW w:w="545" w:type="dxa"/>
            <w:tcBorders>
              <w:top w:val="single" w:sz="4" w:space="0" w:color="auto"/>
              <w:bottom w:val="single" w:sz="4" w:space="0" w:color="auto"/>
              <w:right w:val="single" w:sz="4" w:space="0" w:color="auto"/>
            </w:tcBorders>
          </w:tcPr>
          <w:p w14:paraId="7537CFC8" w14:textId="664EA5C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792B24D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073034D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Республика күніне орай қашықтықтан өткен Республикалық «Егемені жарасқан –Жаңа Қазақстан» балалар сурет байқауы 2022</w:t>
            </w:r>
          </w:p>
        </w:tc>
        <w:tc>
          <w:tcPr>
            <w:tcW w:w="2298" w:type="dxa"/>
          </w:tcPr>
          <w:p w14:paraId="5F6766D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І Орын</w:t>
            </w:r>
          </w:p>
        </w:tc>
      </w:tr>
      <w:tr w:rsidR="006B5F24" w:rsidRPr="001B59CB" w14:paraId="46B705DE" w14:textId="77777777" w:rsidTr="001B59CB">
        <w:tc>
          <w:tcPr>
            <w:tcW w:w="545" w:type="dxa"/>
            <w:tcBorders>
              <w:top w:val="single" w:sz="4" w:space="0" w:color="auto"/>
              <w:bottom w:val="single" w:sz="4" w:space="0" w:color="auto"/>
              <w:right w:val="single" w:sz="4" w:space="0" w:color="auto"/>
            </w:tcBorders>
          </w:tcPr>
          <w:p w14:paraId="773C46B6" w14:textId="6DD7CF8F"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5E71B60B"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4B619C7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Қазақстан Республикасы күні мен</w:t>
            </w:r>
            <w:proofErr w:type="gramStart"/>
            <w:r w:rsidRPr="001B59CB">
              <w:rPr>
                <w:rFonts w:ascii="Times New Roman" w:eastAsia="Calibri" w:hAnsi="Times New Roman" w:cs="Times New Roman"/>
                <w:kern w:val="0"/>
                <w:sz w:val="24"/>
                <w:szCs w:val="24"/>
                <w14:ligatures w14:val="none"/>
              </w:rPr>
              <w:t xml:space="preserve"> Т</w:t>
            </w:r>
            <w:proofErr w:type="gramEnd"/>
            <w:r w:rsidRPr="001B59CB">
              <w:rPr>
                <w:rFonts w:ascii="Times New Roman" w:eastAsia="Calibri" w:hAnsi="Times New Roman" w:cs="Times New Roman"/>
                <w:kern w:val="0"/>
                <w:sz w:val="24"/>
                <w:szCs w:val="24"/>
                <w14:ligatures w14:val="none"/>
              </w:rPr>
              <w:t>әуелсіздік күніне арналған Павлодар Мемлекеттік Педагогикалық Университетінің ұйымдастыруымен  «МЕНІҢ ҚАЗАҚСТАНЫМ» атты байқауы 2022</w:t>
            </w:r>
          </w:p>
        </w:tc>
        <w:tc>
          <w:tcPr>
            <w:tcW w:w="2298" w:type="dxa"/>
          </w:tcPr>
          <w:p w14:paraId="7ABD2EB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w:t>
            </w:r>
          </w:p>
        </w:tc>
      </w:tr>
      <w:tr w:rsidR="006B5F24" w:rsidRPr="001B59CB" w14:paraId="192DD8B7" w14:textId="77777777" w:rsidTr="001B59CB">
        <w:tc>
          <w:tcPr>
            <w:tcW w:w="545" w:type="dxa"/>
            <w:tcBorders>
              <w:top w:val="single" w:sz="4" w:space="0" w:color="auto"/>
              <w:bottom w:val="single" w:sz="4" w:space="0" w:color="auto"/>
              <w:right w:val="single" w:sz="4" w:space="0" w:color="auto"/>
            </w:tcBorders>
          </w:tcPr>
          <w:p w14:paraId="7668DD34" w14:textId="76CB4012"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FFAFFA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4B2DF1B2"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Павлодар облысыбілім және ғылым мекемелерінің қызметкерлері арасындағы облыстық «Кәсіподақ балалары» отбасылық фотосуреттербайқауы «Балалар біздің бейнеміз» 2023</w:t>
            </w:r>
          </w:p>
        </w:tc>
        <w:tc>
          <w:tcPr>
            <w:tcW w:w="2298" w:type="dxa"/>
          </w:tcPr>
          <w:p w14:paraId="3C9E1F9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1 Орын, қала</w:t>
            </w:r>
          </w:p>
        </w:tc>
      </w:tr>
      <w:tr w:rsidR="006B5F24" w:rsidRPr="001B59CB" w14:paraId="5D2D98B6" w14:textId="77777777" w:rsidTr="001B59CB">
        <w:tc>
          <w:tcPr>
            <w:tcW w:w="545" w:type="dxa"/>
            <w:tcBorders>
              <w:top w:val="single" w:sz="4" w:space="0" w:color="auto"/>
              <w:bottom w:val="single" w:sz="4" w:space="0" w:color="auto"/>
              <w:right w:val="single" w:sz="4" w:space="0" w:color="auto"/>
            </w:tcBorders>
          </w:tcPr>
          <w:p w14:paraId="0EDFB28F" w14:textId="551A0FD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36D1D5C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2B02946D"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Павлодар облысыбілім және ғылым мекемелерінің қызметкерлері арасындағы облыстық «Кәсіподақ балалары» отбасылық фотосуреттербайқауы «Балалар біздің бейнеміз» 2023</w:t>
            </w:r>
          </w:p>
        </w:tc>
        <w:tc>
          <w:tcPr>
            <w:tcW w:w="2298" w:type="dxa"/>
          </w:tcPr>
          <w:p w14:paraId="1D04D35F"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1 Орын, облыс</w:t>
            </w:r>
          </w:p>
        </w:tc>
      </w:tr>
      <w:tr w:rsidR="006B5F24" w:rsidRPr="001B59CB" w14:paraId="79988C12" w14:textId="77777777" w:rsidTr="001B59CB">
        <w:tc>
          <w:tcPr>
            <w:tcW w:w="545" w:type="dxa"/>
            <w:tcBorders>
              <w:top w:val="single" w:sz="4" w:space="0" w:color="auto"/>
              <w:bottom w:val="single" w:sz="4" w:space="0" w:color="auto"/>
              <w:right w:val="single" w:sz="4" w:space="0" w:color="auto"/>
            </w:tcBorders>
          </w:tcPr>
          <w:p w14:paraId="3948569C" w14:textId="411ED8E5"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272F6601"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60690B3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Атадан келе жатқан салт-дәстүрді жастайынан бойына сіңіріп, қолөнер сайысына қатысып, шеберлік танытқаны үшін «Қазақ аналары – дәстүрге жол» жобасының ең жас қолөнерші-этнодизайнер ретінде танылып, бірлестіктің ашылу салтанатында атсалысудағы ерекше белсендігі үшін марапатталды 2023</w:t>
            </w:r>
          </w:p>
        </w:tc>
        <w:tc>
          <w:tcPr>
            <w:tcW w:w="2298" w:type="dxa"/>
          </w:tcPr>
          <w:p w14:paraId="38DFB7BC"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Алғыс хат</w:t>
            </w:r>
          </w:p>
        </w:tc>
      </w:tr>
      <w:tr w:rsidR="006B5F24" w:rsidRPr="001B59CB" w14:paraId="4FC3C8A3" w14:textId="77777777" w:rsidTr="001B59CB">
        <w:tc>
          <w:tcPr>
            <w:tcW w:w="545" w:type="dxa"/>
            <w:tcBorders>
              <w:top w:val="single" w:sz="4" w:space="0" w:color="auto"/>
              <w:bottom w:val="single" w:sz="4" w:space="0" w:color="auto"/>
              <w:right w:val="single" w:sz="4" w:space="0" w:color="auto"/>
            </w:tcBorders>
          </w:tcPr>
          <w:p w14:paraId="6C429A81" w14:textId="7C82613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522E2C64"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5069D6F6"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 xml:space="preserve">Павлодар облысы білім беру ұйымдарында  және тамыз педагогикалық іш–шарасында </w:t>
            </w:r>
            <w:r w:rsidRPr="001B59CB">
              <w:rPr>
                <w:rFonts w:ascii="Times New Roman" w:eastAsia="Calibri" w:hAnsi="Times New Roman" w:cs="Times New Roman"/>
                <w:kern w:val="0"/>
                <w:sz w:val="24"/>
                <w:szCs w:val="24"/>
                <w14:ligatures w14:val="none"/>
              </w:rPr>
              <w:lastRenderedPageBreak/>
              <w:t>тәжірбиесімен белсенді бөлі</w:t>
            </w:r>
            <w:proofErr w:type="gramStart"/>
            <w:r w:rsidRPr="001B59CB">
              <w:rPr>
                <w:rFonts w:ascii="Times New Roman" w:eastAsia="Calibri" w:hAnsi="Times New Roman" w:cs="Times New Roman"/>
                <w:kern w:val="0"/>
                <w:sz w:val="24"/>
                <w:szCs w:val="24"/>
                <w14:ligatures w14:val="none"/>
              </w:rPr>
              <w:t>ст</w:t>
            </w:r>
            <w:proofErr w:type="gramEnd"/>
            <w:r w:rsidRPr="001B59CB">
              <w:rPr>
                <w:rFonts w:ascii="Times New Roman" w:eastAsia="Calibri" w:hAnsi="Times New Roman" w:cs="Times New Roman"/>
                <w:kern w:val="0"/>
                <w:sz w:val="24"/>
                <w:szCs w:val="24"/>
                <w14:ligatures w14:val="none"/>
              </w:rPr>
              <w:t>і 2023</w:t>
            </w:r>
          </w:p>
        </w:tc>
        <w:tc>
          <w:tcPr>
            <w:tcW w:w="2298" w:type="dxa"/>
          </w:tcPr>
          <w:p w14:paraId="0768850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lastRenderedPageBreak/>
              <w:t>Сертификат</w:t>
            </w:r>
          </w:p>
        </w:tc>
      </w:tr>
      <w:tr w:rsidR="006B5F24" w:rsidRPr="001B59CB" w14:paraId="56E4EB03" w14:textId="77777777" w:rsidTr="001B59CB">
        <w:tc>
          <w:tcPr>
            <w:tcW w:w="545" w:type="dxa"/>
            <w:tcBorders>
              <w:top w:val="single" w:sz="4" w:space="0" w:color="auto"/>
              <w:bottom w:val="single" w:sz="4" w:space="0" w:color="auto"/>
              <w:right w:val="single" w:sz="4" w:space="0" w:color="auto"/>
            </w:tcBorders>
          </w:tcPr>
          <w:p w14:paraId="24F4FB6B" w14:textId="475531BD"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655E086B"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6375D4D3"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«Ұлттық киім – ұлт ажары» республикалық ұлттық киімдер сайысы 2023</w:t>
            </w:r>
          </w:p>
        </w:tc>
        <w:tc>
          <w:tcPr>
            <w:tcW w:w="2298" w:type="dxa"/>
          </w:tcPr>
          <w:p w14:paraId="3A728855"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Қатысушы</w:t>
            </w:r>
          </w:p>
        </w:tc>
      </w:tr>
      <w:tr w:rsidR="006B5F24" w:rsidRPr="001B59CB" w14:paraId="726F08D3" w14:textId="77777777" w:rsidTr="001B59CB">
        <w:tc>
          <w:tcPr>
            <w:tcW w:w="545" w:type="dxa"/>
            <w:tcBorders>
              <w:top w:val="single" w:sz="4" w:space="0" w:color="auto"/>
              <w:bottom w:val="single" w:sz="4" w:space="0" w:color="auto"/>
              <w:right w:val="single" w:sz="4" w:space="0" w:color="auto"/>
            </w:tcBorders>
          </w:tcPr>
          <w:p w14:paraId="2718AC88" w14:textId="72DCA7E0"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789F9A1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Бейсеева А.Б.</w:t>
            </w:r>
          </w:p>
        </w:tc>
        <w:tc>
          <w:tcPr>
            <w:tcW w:w="4717" w:type="dxa"/>
            <w:tcBorders>
              <w:left w:val="single" w:sz="4" w:space="0" w:color="auto"/>
            </w:tcBorders>
          </w:tcPr>
          <w:p w14:paraId="1DE78FD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«Ұлттық қолөнер бұйымдарын тігу» бұйымдар көрсетілімі және сұхбат алмасу</w:t>
            </w:r>
          </w:p>
        </w:tc>
        <w:tc>
          <w:tcPr>
            <w:tcW w:w="2298" w:type="dxa"/>
          </w:tcPr>
          <w:p w14:paraId="578708F2"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r w:rsidRPr="001B59CB">
              <w:rPr>
                <w:rFonts w:ascii="Times New Roman" w:eastAsia="Calibri" w:hAnsi="Times New Roman" w:cs="Times New Roman"/>
                <w:kern w:val="0"/>
                <w:sz w:val="24"/>
                <w:szCs w:val="24"/>
                <w14:ligatures w14:val="none"/>
              </w:rPr>
              <w:t>Ертіс тв</w:t>
            </w:r>
          </w:p>
        </w:tc>
      </w:tr>
      <w:tr w:rsidR="006B5F24" w:rsidRPr="001B59CB" w14:paraId="5C390C0C" w14:textId="77777777" w:rsidTr="001B59CB">
        <w:tc>
          <w:tcPr>
            <w:tcW w:w="545" w:type="dxa"/>
            <w:tcBorders>
              <w:top w:val="single" w:sz="4" w:space="0" w:color="auto"/>
              <w:bottom w:val="single" w:sz="4" w:space="0" w:color="auto"/>
              <w:right w:val="single" w:sz="4" w:space="0" w:color="auto"/>
            </w:tcBorders>
          </w:tcPr>
          <w:p w14:paraId="28B2697C" w14:textId="77777777" w:rsidR="001B59CB" w:rsidRPr="001B59CB" w:rsidRDefault="001B59CB" w:rsidP="001B59CB">
            <w:pPr>
              <w:spacing w:after="0" w:line="240" w:lineRule="auto"/>
              <w:rPr>
                <w:rFonts w:ascii="Times New Roman" w:eastAsia="Calibri" w:hAnsi="Times New Roman" w:cs="Times New Roman"/>
                <w:sz w:val="24"/>
                <w:szCs w:val="24"/>
                <w:lang w:val="kk-KZ"/>
                <w14:ligatures w14:val="none"/>
              </w:rPr>
            </w:pPr>
          </w:p>
        </w:tc>
        <w:tc>
          <w:tcPr>
            <w:tcW w:w="2038" w:type="dxa"/>
            <w:tcBorders>
              <w:top w:val="single" w:sz="4" w:space="0" w:color="auto"/>
              <w:left w:val="single" w:sz="4" w:space="0" w:color="auto"/>
              <w:bottom w:val="single" w:sz="4" w:space="0" w:color="auto"/>
              <w:right w:val="single" w:sz="4" w:space="0" w:color="auto"/>
            </w:tcBorders>
          </w:tcPr>
          <w:p w14:paraId="5F858400"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4717" w:type="dxa"/>
            <w:tcBorders>
              <w:left w:val="single" w:sz="4" w:space="0" w:color="auto"/>
            </w:tcBorders>
          </w:tcPr>
          <w:p w14:paraId="2025D88E"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c>
          <w:tcPr>
            <w:tcW w:w="2298" w:type="dxa"/>
          </w:tcPr>
          <w:p w14:paraId="66F19048" w14:textId="77777777" w:rsidR="001B59CB" w:rsidRPr="001B59CB" w:rsidRDefault="001B59CB" w:rsidP="001B59CB">
            <w:pPr>
              <w:spacing w:after="200" w:line="276" w:lineRule="auto"/>
              <w:rPr>
                <w:rFonts w:ascii="Times New Roman" w:eastAsia="Calibri" w:hAnsi="Times New Roman" w:cs="Times New Roman"/>
                <w:kern w:val="0"/>
                <w:sz w:val="24"/>
                <w:szCs w:val="24"/>
                <w14:ligatures w14:val="none"/>
              </w:rPr>
            </w:pPr>
          </w:p>
        </w:tc>
      </w:tr>
    </w:tbl>
    <w:p w14:paraId="139005CC" w14:textId="77777777" w:rsidR="001B59CB" w:rsidRPr="001B59CB" w:rsidRDefault="001B59CB" w:rsidP="001B59CB">
      <w:pPr>
        <w:spacing w:after="200" w:line="276" w:lineRule="auto"/>
        <w:rPr>
          <w:rFonts w:ascii="Times New Roman" w:eastAsia="Calibri" w:hAnsi="Times New Roman" w:cs="Times New Roman"/>
          <w:kern w:val="0"/>
          <w:sz w:val="24"/>
          <w:szCs w:val="24"/>
          <w:lang w:val="kk-KZ"/>
          <w14:ligatures w14:val="none"/>
        </w:rPr>
      </w:pPr>
    </w:p>
    <w:p w14:paraId="77728871" w14:textId="77777777" w:rsidR="00700A16" w:rsidRPr="00700A16" w:rsidRDefault="00700A16" w:rsidP="00700A16">
      <w:pPr>
        <w:spacing w:after="0"/>
        <w:jc w:val="both"/>
        <w:rPr>
          <w:rFonts w:ascii="Times New Roman" w:hAnsi="Times New Roman" w:cs="Times New Roman"/>
          <w:sz w:val="24"/>
          <w:szCs w:val="24"/>
          <w:lang w:val="kk-KZ"/>
        </w:rPr>
      </w:pPr>
      <w:r w:rsidRPr="00700A16">
        <w:rPr>
          <w:rFonts w:ascii="Times New Roman" w:hAnsi="Times New Roman" w:cs="Times New Roman"/>
          <w:sz w:val="24"/>
          <w:szCs w:val="24"/>
          <w:lang w:val="kk-KZ"/>
        </w:rPr>
        <w:t>Жоғарыда келтірілген деректерді талдау мұғалімдердің кәсіби деңгейінің өсуінің оң динамикасына ие бола отырып, бізде дарынды балалармен жұмыс тиімділігінің де оң үрдісі бар деген қорытынды жасауға мүмкіндік береді. Әдістемелік жұмыстың қазіргі жүйесі мұғалімдердің кәсіби шеберлік деңгейін көтеруге көмектеседі және белгілі бір нәтижелерге қол жеткізуге мүмкіндік береді: қазақ және облыстық кәсіптік байқауларда жүлделі орындарға ие болу, оқу-әдістемелік құралдар конкурстары, ғылыми-практикалық конференцияларға қатысу, мұғалімдердің жалпы шығармашылық белсенділігі. Сонымен қатар, кәсіби құзіреттіліктің құрамдас бөлігі ретіндегі зерттеу дағдылары мұғалімдердің шамамен 50%-ында толық қалыптаспаған:</w:t>
      </w:r>
    </w:p>
    <w:p w14:paraId="7FE95779" w14:textId="77777777" w:rsidR="00700A16" w:rsidRPr="00700A16" w:rsidRDefault="00700A16" w:rsidP="00700A16">
      <w:pPr>
        <w:spacing w:after="0"/>
        <w:jc w:val="both"/>
        <w:rPr>
          <w:rFonts w:ascii="Times New Roman" w:hAnsi="Times New Roman" w:cs="Times New Roman"/>
          <w:sz w:val="24"/>
          <w:szCs w:val="24"/>
          <w:lang w:val="kk-KZ"/>
        </w:rPr>
      </w:pPr>
      <w:r w:rsidRPr="00700A16">
        <w:rPr>
          <w:rFonts w:ascii="Times New Roman" w:hAnsi="Times New Roman" w:cs="Times New Roman"/>
          <w:sz w:val="24"/>
          <w:szCs w:val="24"/>
          <w:lang w:val="kk-KZ"/>
        </w:rPr>
        <w:t>- мектептің оқу-тәрбие үрдісін жақсарту үшін кәсіби, шығармашылық іс-әрекетке негізінен жаңадан келген мұғалімдерді толық тарту жоқ;</w:t>
      </w:r>
    </w:p>
    <w:p w14:paraId="35CDCA0C" w14:textId="77777777" w:rsidR="00700A16" w:rsidRPr="00700A16" w:rsidRDefault="00700A16" w:rsidP="00700A16">
      <w:pPr>
        <w:spacing w:after="0"/>
        <w:jc w:val="both"/>
        <w:rPr>
          <w:rFonts w:ascii="Times New Roman" w:hAnsi="Times New Roman" w:cs="Times New Roman"/>
          <w:sz w:val="24"/>
          <w:szCs w:val="24"/>
          <w:lang w:val="kk-KZ"/>
        </w:rPr>
      </w:pPr>
      <w:r w:rsidRPr="00700A16">
        <w:rPr>
          <w:rFonts w:ascii="Times New Roman" w:hAnsi="Times New Roman" w:cs="Times New Roman"/>
          <w:sz w:val="24"/>
          <w:szCs w:val="24"/>
          <w:lang w:val="kk-KZ"/>
        </w:rPr>
        <w:t>- педагогикалық шеберлікті арттыру, мұғалімнің шығармашылық әлеуетін дамыту мәселесі;</w:t>
      </w:r>
    </w:p>
    <w:p w14:paraId="1951422C" w14:textId="77777777" w:rsidR="00700A16" w:rsidRPr="00700A16" w:rsidRDefault="00700A16" w:rsidP="00700A16">
      <w:pPr>
        <w:spacing w:after="0"/>
        <w:jc w:val="both"/>
        <w:rPr>
          <w:rFonts w:ascii="Times New Roman" w:hAnsi="Times New Roman" w:cs="Times New Roman"/>
          <w:sz w:val="24"/>
          <w:szCs w:val="24"/>
          <w:lang w:val="kk-KZ"/>
        </w:rPr>
      </w:pPr>
      <w:r w:rsidRPr="00700A16">
        <w:rPr>
          <w:rFonts w:ascii="Times New Roman" w:hAnsi="Times New Roman" w:cs="Times New Roman"/>
          <w:sz w:val="24"/>
          <w:szCs w:val="24"/>
          <w:lang w:val="kk-KZ"/>
        </w:rPr>
        <w:t>- мұғалімдердің аналитикалық мәдениетінің деңгейі әлі де жеткілікті деңгейде емес</w:t>
      </w:r>
    </w:p>
    <w:p w14:paraId="69F4DB1B" w14:textId="77777777" w:rsidR="00700A16" w:rsidRDefault="00700A16" w:rsidP="00700A16">
      <w:pPr>
        <w:spacing w:after="0"/>
        <w:jc w:val="both"/>
        <w:rPr>
          <w:rFonts w:ascii="Times New Roman" w:hAnsi="Times New Roman" w:cs="Times New Roman"/>
          <w:sz w:val="24"/>
          <w:szCs w:val="24"/>
          <w:lang w:val="kk-KZ"/>
        </w:rPr>
      </w:pPr>
    </w:p>
    <w:p w14:paraId="4334640B" w14:textId="77777777" w:rsidR="008A610E" w:rsidRPr="006B5F24" w:rsidRDefault="008A610E" w:rsidP="00CC4526">
      <w:pPr>
        <w:jc w:val="center"/>
        <w:rPr>
          <w:rFonts w:ascii="Times New Roman" w:hAnsi="Times New Roman" w:cs="Times New Roman"/>
          <w:b/>
          <w:bCs/>
          <w:sz w:val="24"/>
          <w:szCs w:val="24"/>
          <w:lang w:val="kk-KZ"/>
        </w:rPr>
      </w:pPr>
    </w:p>
    <w:p w14:paraId="0B07BC5F" w14:textId="091463E5" w:rsidR="008A610E" w:rsidRPr="0072495E" w:rsidRDefault="008A610E" w:rsidP="008A610E">
      <w:pPr>
        <w:jc w:val="center"/>
        <w:rPr>
          <w:rFonts w:ascii="Times New Roman" w:eastAsia="Calibri" w:hAnsi="Times New Roman" w:cs="Times New Roman"/>
          <w:b/>
          <w:bCs/>
          <w:sz w:val="24"/>
          <w:szCs w:val="24"/>
          <w:lang w:val="kk-KZ"/>
        </w:rPr>
      </w:pPr>
      <w:r w:rsidRPr="0072495E">
        <w:rPr>
          <w:rFonts w:ascii="Times New Roman" w:eastAsia="Calibri" w:hAnsi="Times New Roman" w:cs="Times New Roman"/>
          <w:b/>
          <w:bCs/>
          <w:sz w:val="24"/>
          <w:szCs w:val="24"/>
          <w:lang w:val="kk-KZ"/>
        </w:rPr>
        <w:t>11.</w:t>
      </w:r>
      <w:r w:rsidRPr="006B5F24">
        <w:rPr>
          <w:rFonts w:ascii="Times New Roman" w:eastAsia="Calibri" w:hAnsi="Times New Roman" w:cs="Times New Roman"/>
          <w:b/>
          <w:bCs/>
          <w:sz w:val="24"/>
          <w:szCs w:val="24"/>
          <w:lang w:val="kk-KZ"/>
        </w:rPr>
        <w:t xml:space="preserve"> </w:t>
      </w:r>
      <w:r w:rsidR="00700A16">
        <w:rPr>
          <w:rFonts w:ascii="Times New Roman" w:eastAsia="Calibri" w:hAnsi="Times New Roman" w:cs="Times New Roman"/>
          <w:b/>
          <w:bCs/>
          <w:sz w:val="24"/>
          <w:szCs w:val="24"/>
          <w:lang w:val="kk-KZ"/>
        </w:rPr>
        <w:t xml:space="preserve">Жалпы білім беру пәндерінен халықаралық және республикалық олимпиадалар </w:t>
      </w:r>
    </w:p>
    <w:p w14:paraId="2101286E" w14:textId="3C77B2BD" w:rsidR="00700A16" w:rsidRPr="0072495E" w:rsidRDefault="00700A16" w:rsidP="00700A16">
      <w:pPr>
        <w:ind w:firstLine="720"/>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Мәліметтерді талдау мектепте дарынды балалармен жұмыс жасау жүйесі жасалғанын, «Дарынды балалар» бағдарламасының жүзеге асырылып жатқанын, әрбір пән мұғалімінің дарынды балаларға арналған жұмыс жоспары мен оқу кестесінің, «Жас Ғалым» оқушылардың ғылыми қоғамының құрылғанын көрсетеді. Мектеп психологтарымен бірлесе отырып, балалардың пәндік бағыттағы бейімділіктері мен дарындылығын ерте анықтау мақсатында жұмыс жоспары жасалды. Қоғамдық-гуманитарлық пәндер бойынша мұғалімдер жұмысының жоғары тиімділігі атап өтілді. 2020 жылдан бастап «Павлодар дарын</w:t>
      </w:r>
      <w:r>
        <w:rPr>
          <w:rFonts w:ascii="Times New Roman" w:eastAsia="Calibri" w:hAnsi="Times New Roman" w:cs="Times New Roman"/>
          <w:sz w:val="24"/>
          <w:szCs w:val="24"/>
          <w:lang w:val="kk-KZ"/>
        </w:rPr>
        <w:t>ы</w:t>
      </w:r>
      <w:r w:rsidRPr="0072495E">
        <w:rPr>
          <w:rFonts w:ascii="Times New Roman" w:eastAsia="Calibri" w:hAnsi="Times New Roman" w:cs="Times New Roman"/>
          <w:sz w:val="24"/>
          <w:szCs w:val="24"/>
          <w:lang w:val="kk-KZ"/>
        </w:rPr>
        <w:t xml:space="preserve">» желісі арқылы жасөспірімдер (5-7 </w:t>
      </w:r>
      <w:r>
        <w:rPr>
          <w:rFonts w:ascii="Times New Roman" w:eastAsia="Calibri" w:hAnsi="Times New Roman" w:cs="Times New Roman"/>
          <w:sz w:val="24"/>
          <w:szCs w:val="24"/>
          <w:lang w:val="kk-KZ"/>
        </w:rPr>
        <w:t>сынып</w:t>
      </w:r>
      <w:r w:rsidRPr="0072495E">
        <w:rPr>
          <w:rFonts w:ascii="Times New Roman" w:eastAsia="Calibri" w:hAnsi="Times New Roman" w:cs="Times New Roman"/>
          <w:sz w:val="24"/>
          <w:szCs w:val="24"/>
          <w:lang w:val="kk-KZ"/>
        </w:rPr>
        <w:t xml:space="preserve">) арасында өткізілетін пәндік олимпиадалардың саны артты, бұл </w:t>
      </w:r>
      <w:r>
        <w:rPr>
          <w:rFonts w:ascii="Times New Roman" w:eastAsia="Calibri" w:hAnsi="Times New Roman" w:cs="Times New Roman"/>
          <w:sz w:val="24"/>
          <w:szCs w:val="24"/>
          <w:lang w:val="kk-KZ"/>
        </w:rPr>
        <w:t>жоғары сыныптар</w:t>
      </w:r>
      <w:r w:rsidRPr="0072495E">
        <w:rPr>
          <w:rFonts w:ascii="Times New Roman" w:eastAsia="Calibri" w:hAnsi="Times New Roman" w:cs="Times New Roman"/>
          <w:sz w:val="24"/>
          <w:szCs w:val="24"/>
          <w:lang w:val="kk-KZ"/>
        </w:rPr>
        <w:t xml:space="preserve"> (8-11 </w:t>
      </w:r>
      <w:r>
        <w:rPr>
          <w:rFonts w:ascii="Times New Roman" w:eastAsia="Calibri" w:hAnsi="Times New Roman" w:cs="Times New Roman"/>
          <w:sz w:val="24"/>
          <w:szCs w:val="24"/>
          <w:lang w:val="kk-KZ"/>
        </w:rPr>
        <w:t>сынып</w:t>
      </w:r>
      <w:r w:rsidRPr="0072495E">
        <w:rPr>
          <w:rFonts w:ascii="Times New Roman" w:eastAsia="Calibri" w:hAnsi="Times New Roman" w:cs="Times New Roman"/>
          <w:sz w:val="24"/>
          <w:szCs w:val="24"/>
          <w:lang w:val="kk-KZ"/>
        </w:rPr>
        <w:t>) арасындағы пәндік олимпиадаға дайындықтың белсенді тренажеры және өнімділіктің оң динамикасы болып табылады. Бұл ретте дарынды балаларға арналған мамандандырылған мектептерге («Дарын», «ОМЛИОД» мектептері. КТЛ, НЗМ</w:t>
      </w:r>
      <w:r>
        <w:rPr>
          <w:rFonts w:ascii="Times New Roman" w:eastAsia="Calibri" w:hAnsi="Times New Roman" w:cs="Times New Roman"/>
          <w:sz w:val="24"/>
          <w:szCs w:val="24"/>
          <w:lang w:val="kk-KZ"/>
        </w:rPr>
        <w:t>, 8-лицей</w:t>
      </w:r>
      <w:r w:rsidRPr="0072495E">
        <w:rPr>
          <w:rFonts w:ascii="Times New Roman" w:eastAsia="Calibri" w:hAnsi="Times New Roman" w:cs="Times New Roman"/>
          <w:sz w:val="24"/>
          <w:szCs w:val="24"/>
          <w:lang w:val="kk-KZ"/>
        </w:rPr>
        <w:t xml:space="preserve">) осы санаттағы оқушыларды қабылдауға байланысты жыл сайын 6-7 </w:t>
      </w:r>
      <w:r>
        <w:rPr>
          <w:rFonts w:ascii="Times New Roman" w:eastAsia="Calibri" w:hAnsi="Times New Roman" w:cs="Times New Roman"/>
          <w:sz w:val="24"/>
          <w:szCs w:val="24"/>
          <w:lang w:val="kk-KZ"/>
        </w:rPr>
        <w:t>сыныптан</w:t>
      </w:r>
      <w:r w:rsidRPr="0072495E">
        <w:rPr>
          <w:rFonts w:ascii="Times New Roman" w:eastAsia="Calibri" w:hAnsi="Times New Roman" w:cs="Times New Roman"/>
          <w:sz w:val="24"/>
          <w:szCs w:val="24"/>
          <w:lang w:val="kk-KZ"/>
        </w:rPr>
        <w:t xml:space="preserve"> кейінгі дарынды балалардың саны азайып отырғанын атап өтеміз. </w:t>
      </w:r>
    </w:p>
    <w:p w14:paraId="3F2407B1" w14:textId="77777777" w:rsidR="00700A16" w:rsidRDefault="00700A16" w:rsidP="008A610E">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Пәндәк олимпиадаларға қатысудың қорытындыларының м</w:t>
      </w:r>
      <w:r w:rsidR="008A610E" w:rsidRPr="0072495E">
        <w:rPr>
          <w:rFonts w:ascii="Times New Roman" w:eastAsia="Calibri" w:hAnsi="Times New Roman" w:cs="Times New Roman"/>
          <w:b/>
          <w:bCs/>
          <w:sz w:val="24"/>
          <w:szCs w:val="24"/>
          <w:lang w:val="kk-KZ"/>
        </w:rPr>
        <w:t>ониторинг</w:t>
      </w:r>
      <w:r>
        <w:rPr>
          <w:rFonts w:ascii="Times New Roman" w:eastAsia="Calibri" w:hAnsi="Times New Roman" w:cs="Times New Roman"/>
          <w:b/>
          <w:bCs/>
          <w:sz w:val="24"/>
          <w:szCs w:val="24"/>
          <w:lang w:val="kk-KZ"/>
        </w:rPr>
        <w:t xml:space="preserve">і </w:t>
      </w:r>
    </w:p>
    <w:p w14:paraId="1670E94B" w14:textId="6447F793" w:rsidR="008A610E" w:rsidRPr="0072495E" w:rsidRDefault="00700A16" w:rsidP="008A610E">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(3 жыл бойынша) </w:t>
      </w:r>
      <w:r w:rsidR="008A610E" w:rsidRPr="0072495E">
        <w:rPr>
          <w:rFonts w:ascii="Times New Roman" w:eastAsia="Calibri" w:hAnsi="Times New Roman" w:cs="Times New Roman"/>
          <w:b/>
          <w:bCs/>
          <w:sz w:val="24"/>
          <w:szCs w:val="24"/>
          <w:lang w:val="kk-KZ"/>
        </w:rPr>
        <w:t xml:space="preserve"> </w:t>
      </w:r>
    </w:p>
    <w:tbl>
      <w:tblPr>
        <w:tblStyle w:val="170"/>
        <w:tblW w:w="0" w:type="auto"/>
        <w:tblLook w:val="04A0" w:firstRow="1" w:lastRow="0" w:firstColumn="1" w:lastColumn="0" w:noHBand="0" w:noVBand="1"/>
      </w:tblPr>
      <w:tblGrid>
        <w:gridCol w:w="1696"/>
        <w:gridCol w:w="1701"/>
        <w:gridCol w:w="1560"/>
        <w:gridCol w:w="2472"/>
        <w:gridCol w:w="2200"/>
      </w:tblGrid>
      <w:tr w:rsidR="008A610E" w:rsidRPr="006B5F24" w14:paraId="3C827CF0" w14:textId="77777777" w:rsidTr="006F66FC">
        <w:tc>
          <w:tcPr>
            <w:tcW w:w="1696" w:type="dxa"/>
            <w:vMerge w:val="restart"/>
          </w:tcPr>
          <w:p w14:paraId="04B2926E" w14:textId="6AF64D97" w:rsidR="008A610E" w:rsidRPr="00700A16" w:rsidRDefault="00700A16"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 жылы</w:t>
            </w:r>
          </w:p>
        </w:tc>
        <w:tc>
          <w:tcPr>
            <w:tcW w:w="7933" w:type="dxa"/>
            <w:gridSpan w:val="4"/>
          </w:tcPr>
          <w:p w14:paraId="51A83192" w14:textId="2D6F94B8"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Олимпиад</w:t>
            </w:r>
            <w:r w:rsidR="00700A16">
              <w:rPr>
                <w:rFonts w:ascii="Times New Roman" w:eastAsia="Calibri" w:hAnsi="Times New Roman" w:cs="Times New Roman"/>
                <w:sz w:val="24"/>
                <w:szCs w:val="24"/>
                <w:lang w:val="kk-KZ"/>
              </w:rPr>
              <w:t>алр</w:t>
            </w:r>
            <w:r w:rsidRPr="006B5F24">
              <w:rPr>
                <w:rFonts w:ascii="Times New Roman" w:eastAsia="Calibri" w:hAnsi="Times New Roman" w:cs="Times New Roman"/>
                <w:sz w:val="24"/>
                <w:szCs w:val="24"/>
              </w:rPr>
              <w:t>,</w:t>
            </w:r>
            <w:r w:rsidR="00700A16">
              <w:rPr>
                <w:rFonts w:ascii="Times New Roman" w:eastAsia="Calibri" w:hAnsi="Times New Roman" w:cs="Times New Roman"/>
                <w:sz w:val="24"/>
                <w:szCs w:val="24"/>
                <w:lang w:val="kk-KZ"/>
              </w:rPr>
              <w:t xml:space="preserve"> байқаулар</w:t>
            </w:r>
            <w:r w:rsidRPr="006B5F24">
              <w:rPr>
                <w:rFonts w:ascii="Times New Roman" w:eastAsia="Calibri" w:hAnsi="Times New Roman" w:cs="Times New Roman"/>
                <w:sz w:val="24"/>
                <w:szCs w:val="24"/>
                <w:lang w:val="kk-KZ"/>
              </w:rPr>
              <w:t xml:space="preserve"> (</w:t>
            </w:r>
            <w:r w:rsidR="00700A16">
              <w:rPr>
                <w:rFonts w:ascii="Times New Roman" w:eastAsia="Calibri" w:hAnsi="Times New Roman" w:cs="Times New Roman"/>
                <w:sz w:val="24"/>
                <w:szCs w:val="24"/>
                <w:lang w:val="kk-KZ"/>
              </w:rPr>
              <w:t>деңгей</w:t>
            </w:r>
            <w:r w:rsidRPr="006B5F24">
              <w:rPr>
                <w:rFonts w:ascii="Times New Roman" w:eastAsia="Calibri" w:hAnsi="Times New Roman" w:cs="Times New Roman"/>
                <w:sz w:val="24"/>
                <w:szCs w:val="24"/>
                <w:lang w:val="kk-KZ"/>
              </w:rPr>
              <w:t>)</w:t>
            </w:r>
          </w:p>
        </w:tc>
      </w:tr>
      <w:tr w:rsidR="008A610E" w:rsidRPr="006B5F24" w14:paraId="5854D6DE" w14:textId="77777777" w:rsidTr="006F66FC">
        <w:tc>
          <w:tcPr>
            <w:tcW w:w="1696" w:type="dxa"/>
            <w:vMerge/>
          </w:tcPr>
          <w:p w14:paraId="74FFE74A" w14:textId="77777777" w:rsidR="008A610E" w:rsidRPr="006B5F24" w:rsidRDefault="008A610E" w:rsidP="008A610E">
            <w:pPr>
              <w:jc w:val="center"/>
              <w:rPr>
                <w:rFonts w:ascii="Times New Roman" w:eastAsia="Calibri" w:hAnsi="Times New Roman" w:cs="Times New Roman"/>
                <w:sz w:val="24"/>
                <w:szCs w:val="24"/>
                <w:lang w:val="kk-KZ"/>
              </w:rPr>
            </w:pPr>
          </w:p>
        </w:tc>
        <w:tc>
          <w:tcPr>
            <w:tcW w:w="1701" w:type="dxa"/>
          </w:tcPr>
          <w:p w14:paraId="1858F580" w14:textId="35847CF8" w:rsidR="008A610E" w:rsidRPr="006B5F24" w:rsidRDefault="005D0F10"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p>
        </w:tc>
        <w:tc>
          <w:tcPr>
            <w:tcW w:w="1560" w:type="dxa"/>
          </w:tcPr>
          <w:p w14:paraId="27CEED78" w14:textId="468A6A1C"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обл</w:t>
            </w:r>
            <w:r w:rsidR="00700A16">
              <w:rPr>
                <w:rFonts w:ascii="Times New Roman" w:eastAsia="Calibri" w:hAnsi="Times New Roman" w:cs="Times New Roman"/>
                <w:sz w:val="24"/>
                <w:szCs w:val="24"/>
                <w:lang w:val="kk-KZ"/>
              </w:rPr>
              <w:t>ыс</w:t>
            </w:r>
          </w:p>
        </w:tc>
        <w:tc>
          <w:tcPr>
            <w:tcW w:w="2472" w:type="dxa"/>
          </w:tcPr>
          <w:p w14:paraId="4878D063" w14:textId="3B21D009"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республика</w:t>
            </w:r>
            <w:r w:rsidR="00700A16">
              <w:rPr>
                <w:rFonts w:ascii="Times New Roman" w:eastAsia="Calibri" w:hAnsi="Times New Roman" w:cs="Times New Roman"/>
                <w:sz w:val="24"/>
                <w:szCs w:val="24"/>
                <w:lang w:val="kk-KZ"/>
              </w:rPr>
              <w:t>лық</w:t>
            </w:r>
          </w:p>
        </w:tc>
        <w:tc>
          <w:tcPr>
            <w:tcW w:w="2200" w:type="dxa"/>
          </w:tcPr>
          <w:p w14:paraId="5DDF3DDB" w14:textId="7E157370" w:rsidR="008A610E" w:rsidRPr="006B5F24" w:rsidRDefault="00700A16"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халықаралық</w:t>
            </w:r>
          </w:p>
        </w:tc>
      </w:tr>
      <w:tr w:rsidR="008A610E" w:rsidRPr="006B5F24" w14:paraId="259FD532" w14:textId="77777777" w:rsidTr="006F66FC">
        <w:tc>
          <w:tcPr>
            <w:tcW w:w="1696" w:type="dxa"/>
          </w:tcPr>
          <w:p w14:paraId="49C3FA75"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2020-2021</w:t>
            </w:r>
          </w:p>
        </w:tc>
        <w:tc>
          <w:tcPr>
            <w:tcW w:w="1701" w:type="dxa"/>
          </w:tcPr>
          <w:p w14:paraId="7E6C4559"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15</w:t>
            </w:r>
          </w:p>
        </w:tc>
        <w:tc>
          <w:tcPr>
            <w:tcW w:w="1560" w:type="dxa"/>
          </w:tcPr>
          <w:p w14:paraId="1AAD6849"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0</w:t>
            </w:r>
          </w:p>
        </w:tc>
        <w:tc>
          <w:tcPr>
            <w:tcW w:w="2472" w:type="dxa"/>
          </w:tcPr>
          <w:p w14:paraId="0986833A"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c>
          <w:tcPr>
            <w:tcW w:w="2200" w:type="dxa"/>
          </w:tcPr>
          <w:p w14:paraId="0864FF39"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r>
      <w:tr w:rsidR="008A610E" w:rsidRPr="006B5F24" w14:paraId="47256D53" w14:textId="77777777" w:rsidTr="006F66FC">
        <w:tc>
          <w:tcPr>
            <w:tcW w:w="1696" w:type="dxa"/>
          </w:tcPr>
          <w:p w14:paraId="7FC2AE6F"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2021-2022</w:t>
            </w:r>
          </w:p>
        </w:tc>
        <w:tc>
          <w:tcPr>
            <w:tcW w:w="1701" w:type="dxa"/>
          </w:tcPr>
          <w:p w14:paraId="6AAADF45" w14:textId="77777777" w:rsidR="008A610E" w:rsidRPr="006B5F24" w:rsidRDefault="008A610E" w:rsidP="008A610E">
            <w:pPr>
              <w:tabs>
                <w:tab w:val="left" w:pos="666"/>
                <w:tab w:val="center" w:pos="742"/>
              </w:tabs>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23</w:t>
            </w:r>
          </w:p>
        </w:tc>
        <w:tc>
          <w:tcPr>
            <w:tcW w:w="1560" w:type="dxa"/>
          </w:tcPr>
          <w:p w14:paraId="38443927"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0</w:t>
            </w:r>
          </w:p>
        </w:tc>
        <w:tc>
          <w:tcPr>
            <w:tcW w:w="2472" w:type="dxa"/>
          </w:tcPr>
          <w:p w14:paraId="2C5153E7"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c>
          <w:tcPr>
            <w:tcW w:w="2200" w:type="dxa"/>
          </w:tcPr>
          <w:p w14:paraId="470C8A60"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r>
      <w:tr w:rsidR="008A610E" w:rsidRPr="006B5F24" w14:paraId="7CDC1A0F" w14:textId="77777777" w:rsidTr="006F66FC">
        <w:tc>
          <w:tcPr>
            <w:tcW w:w="1696" w:type="dxa"/>
          </w:tcPr>
          <w:p w14:paraId="01DFEAF0"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2022-2023</w:t>
            </w:r>
          </w:p>
        </w:tc>
        <w:tc>
          <w:tcPr>
            <w:tcW w:w="1701" w:type="dxa"/>
          </w:tcPr>
          <w:p w14:paraId="0644AE3E"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27</w:t>
            </w:r>
          </w:p>
        </w:tc>
        <w:tc>
          <w:tcPr>
            <w:tcW w:w="1560" w:type="dxa"/>
          </w:tcPr>
          <w:p w14:paraId="13DD24B8"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w:t>
            </w:r>
          </w:p>
        </w:tc>
        <w:tc>
          <w:tcPr>
            <w:tcW w:w="2472" w:type="dxa"/>
          </w:tcPr>
          <w:p w14:paraId="25D6670E"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c>
          <w:tcPr>
            <w:tcW w:w="2200" w:type="dxa"/>
          </w:tcPr>
          <w:p w14:paraId="2D3C497D"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w:t>
            </w:r>
          </w:p>
        </w:tc>
      </w:tr>
    </w:tbl>
    <w:p w14:paraId="22E0AB3F" w14:textId="77777777" w:rsidR="008A610E" w:rsidRPr="006B5F24" w:rsidRDefault="008A610E" w:rsidP="008A610E">
      <w:pPr>
        <w:jc w:val="both"/>
        <w:rPr>
          <w:rFonts w:ascii="Times New Roman" w:eastAsia="Calibri" w:hAnsi="Times New Roman" w:cs="Times New Roman"/>
          <w:b/>
          <w:bCs/>
          <w:i/>
          <w:iCs/>
          <w:sz w:val="24"/>
          <w:szCs w:val="24"/>
          <w:lang w:val="kk-KZ"/>
        </w:rPr>
      </w:pPr>
    </w:p>
    <w:p w14:paraId="5BA2CB16" w14:textId="4E754089" w:rsidR="00B61D18" w:rsidRPr="00B61D18" w:rsidRDefault="00B61D18" w:rsidP="00B61D18">
      <w:pPr>
        <w:spacing w:after="0"/>
        <w:jc w:val="both"/>
        <w:rPr>
          <w:rFonts w:ascii="Times New Roman" w:eastAsia="Calibri" w:hAnsi="Times New Roman" w:cs="Times New Roman"/>
          <w:b/>
          <w:bCs/>
          <w:i/>
          <w:iCs/>
          <w:sz w:val="24"/>
          <w:szCs w:val="24"/>
          <w:lang w:val="kk-KZ"/>
        </w:rPr>
      </w:pPr>
      <w:r w:rsidRPr="00B61D18">
        <w:rPr>
          <w:rFonts w:ascii="Times New Roman" w:eastAsia="Calibri" w:hAnsi="Times New Roman" w:cs="Times New Roman"/>
          <w:b/>
          <w:bCs/>
          <w:i/>
          <w:iCs/>
          <w:sz w:val="24"/>
          <w:szCs w:val="24"/>
          <w:lang w:val="kk-KZ"/>
        </w:rPr>
        <w:lastRenderedPageBreak/>
        <w:t xml:space="preserve">Қорытынды: қалалық кезеңдегі олимпиадаларға қатысу тиімділігінің аздаған оң динамикасы байқалады және негізгі пәндер бойынша қатысушылардың саны кеңейіп келеді. 2018-2020 жж. </w:t>
      </w:r>
      <w:r>
        <w:rPr>
          <w:rFonts w:ascii="Times New Roman" w:eastAsia="Calibri" w:hAnsi="Times New Roman" w:cs="Times New Roman"/>
          <w:b/>
          <w:bCs/>
          <w:i/>
          <w:iCs/>
          <w:sz w:val="24"/>
          <w:szCs w:val="24"/>
          <w:lang w:val="kk-KZ"/>
        </w:rPr>
        <w:t>о</w:t>
      </w:r>
      <w:r w:rsidRPr="00B61D18">
        <w:rPr>
          <w:rFonts w:ascii="Times New Roman" w:eastAsia="Calibri" w:hAnsi="Times New Roman" w:cs="Times New Roman"/>
          <w:b/>
          <w:bCs/>
          <w:i/>
          <w:iCs/>
          <w:sz w:val="24"/>
          <w:szCs w:val="24"/>
          <w:lang w:val="kk-KZ"/>
        </w:rPr>
        <w:t>блыстық пәндік олимпиаданың қатысушылары және жеңімпаздары болды (Шнайдер Д-биология, Ролледер П-Қазақ тілі мен әдебиеті, Елеусізова Ажар-өзін-өзі тану). Дарынды балалармен жұмысты саралай келе, мектепте оқушылар мен мұғалімдердің ғылыми-зерттеу жұмыстары жүргізіліп жатқанын, халықаралық, республикалық, облыстық деңгейдегі олимпиадалар, ғылыми жарыстар мен спорттық жарыстарда жетістіктері барын атап өткім келеді.</w:t>
      </w:r>
    </w:p>
    <w:p w14:paraId="0F55FF0F" w14:textId="77777777" w:rsidR="00B61D18" w:rsidRPr="00B61D18" w:rsidRDefault="00B61D18" w:rsidP="00B61D18">
      <w:pPr>
        <w:spacing w:after="0"/>
        <w:jc w:val="both"/>
        <w:rPr>
          <w:rFonts w:ascii="Times New Roman" w:eastAsia="Calibri" w:hAnsi="Times New Roman" w:cs="Times New Roman"/>
          <w:b/>
          <w:bCs/>
          <w:i/>
          <w:iCs/>
          <w:sz w:val="24"/>
          <w:szCs w:val="24"/>
          <w:lang w:val="kk-KZ"/>
        </w:rPr>
      </w:pPr>
      <w:r w:rsidRPr="00B61D18">
        <w:rPr>
          <w:rFonts w:ascii="Times New Roman" w:eastAsia="Calibri" w:hAnsi="Times New Roman" w:cs="Times New Roman"/>
          <w:b/>
          <w:bCs/>
          <w:i/>
          <w:iCs/>
          <w:sz w:val="24"/>
          <w:szCs w:val="24"/>
          <w:lang w:val="kk-KZ"/>
        </w:rPr>
        <w:t>Бірақ, барлық жағымды жақтарына қарамастан, олимпиадалар мен жарыстарға қатысу тиімділігінің әлсіз тұстарын атап өткен жөн.</w:t>
      </w:r>
    </w:p>
    <w:p w14:paraId="7126A3C9" w14:textId="4060FB84" w:rsidR="00B61D18" w:rsidRPr="00B61D18" w:rsidRDefault="00B61D18" w:rsidP="00B61D18">
      <w:pPr>
        <w:spacing w:after="0"/>
        <w:jc w:val="both"/>
        <w:rPr>
          <w:rFonts w:ascii="Times New Roman" w:eastAsia="Calibri" w:hAnsi="Times New Roman" w:cs="Times New Roman"/>
          <w:b/>
          <w:bCs/>
          <w:i/>
          <w:iCs/>
          <w:sz w:val="24"/>
          <w:szCs w:val="24"/>
          <w:lang w:val="kk-KZ"/>
        </w:rPr>
      </w:pPr>
      <w:r w:rsidRPr="00B61D18">
        <w:rPr>
          <w:rFonts w:ascii="Times New Roman" w:eastAsia="Calibri" w:hAnsi="Times New Roman" w:cs="Times New Roman"/>
          <w:b/>
          <w:bCs/>
          <w:i/>
          <w:iCs/>
          <w:sz w:val="24"/>
          <w:szCs w:val="24"/>
          <w:lang w:val="kk-KZ"/>
        </w:rPr>
        <w:t>Мәселелерді шешу үшін қажет:</w:t>
      </w:r>
    </w:p>
    <w:p w14:paraId="72663ED7" w14:textId="77777777" w:rsidR="00B61D18" w:rsidRPr="00B61D18" w:rsidRDefault="00B61D18" w:rsidP="00B61D18">
      <w:pPr>
        <w:spacing w:after="0"/>
        <w:jc w:val="both"/>
        <w:rPr>
          <w:rFonts w:ascii="Times New Roman" w:eastAsia="Calibri" w:hAnsi="Times New Roman" w:cs="Times New Roman"/>
          <w:b/>
          <w:bCs/>
          <w:i/>
          <w:iCs/>
          <w:sz w:val="24"/>
          <w:szCs w:val="24"/>
          <w:lang w:val="kk-KZ"/>
        </w:rPr>
      </w:pPr>
      <w:r w:rsidRPr="00B61D18">
        <w:rPr>
          <w:rFonts w:ascii="Times New Roman" w:eastAsia="Calibri" w:hAnsi="Times New Roman" w:cs="Times New Roman"/>
          <w:b/>
          <w:bCs/>
          <w:i/>
          <w:iCs/>
          <w:sz w:val="24"/>
          <w:szCs w:val="24"/>
          <w:lang w:val="kk-KZ"/>
        </w:rPr>
        <w:t>- пәндік олимпиадалардың қалалық және облыстық турларына, конкурстарға, ғылыми жобаларға сапалы дайындықты қамтамасыз ету мақсатында мұғалімдердің педагогикалық шеберлігін арттыру, дарынды балалармен жұмыс істеудің жеке бағдарламаларын әзірлеу;</w:t>
      </w:r>
    </w:p>
    <w:p w14:paraId="0CA405CE" w14:textId="5785C2CD" w:rsidR="008A610E" w:rsidRDefault="00B61D18" w:rsidP="00B61D18">
      <w:pPr>
        <w:spacing w:after="0"/>
        <w:jc w:val="both"/>
        <w:rPr>
          <w:rFonts w:ascii="Times New Roman" w:eastAsia="Calibri" w:hAnsi="Times New Roman" w:cs="Times New Roman"/>
          <w:b/>
          <w:bCs/>
          <w:i/>
          <w:iCs/>
          <w:sz w:val="24"/>
          <w:szCs w:val="24"/>
          <w:lang w:val="kk-KZ"/>
        </w:rPr>
      </w:pPr>
      <w:r w:rsidRPr="00B61D18">
        <w:rPr>
          <w:rFonts w:ascii="Times New Roman" w:eastAsia="Calibri" w:hAnsi="Times New Roman" w:cs="Times New Roman"/>
          <w:b/>
          <w:bCs/>
          <w:i/>
          <w:iCs/>
          <w:sz w:val="24"/>
          <w:szCs w:val="24"/>
          <w:lang w:val="kk-KZ"/>
        </w:rPr>
        <w:t>- дарынды балалармен жұмыс жасаудың қазіргі педагогикалық тәжірибесін қорытындылау бойынша жұмысты жалғастыру.</w:t>
      </w:r>
    </w:p>
    <w:p w14:paraId="2BCBFD37" w14:textId="77777777" w:rsidR="00B61D18" w:rsidRPr="006B5F24" w:rsidRDefault="00B61D18" w:rsidP="00B61D18">
      <w:pPr>
        <w:spacing w:after="0"/>
        <w:jc w:val="both"/>
        <w:rPr>
          <w:rFonts w:ascii="Times New Roman" w:eastAsia="Calibri" w:hAnsi="Times New Roman" w:cs="Times New Roman"/>
          <w:b/>
          <w:bCs/>
          <w:i/>
          <w:iCs/>
          <w:sz w:val="24"/>
          <w:szCs w:val="24"/>
          <w:lang w:val="kk-KZ"/>
        </w:rPr>
      </w:pPr>
    </w:p>
    <w:p w14:paraId="0B7F6843" w14:textId="673D629A" w:rsidR="008A610E" w:rsidRPr="006B5F24" w:rsidRDefault="00B61D18" w:rsidP="008A610E">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Ғылыми жобалар бойынша байқауларға қатысудың нәтижелілігі (</w:t>
      </w:r>
      <w:r w:rsidR="008A610E" w:rsidRPr="006B5F24">
        <w:rPr>
          <w:rFonts w:ascii="Times New Roman" w:eastAsia="Calibri" w:hAnsi="Times New Roman" w:cs="Times New Roman"/>
          <w:b/>
          <w:bCs/>
          <w:sz w:val="24"/>
          <w:szCs w:val="24"/>
          <w:lang w:val="kk-KZ"/>
        </w:rPr>
        <w:t>3</w:t>
      </w:r>
      <w:r>
        <w:rPr>
          <w:rFonts w:ascii="Times New Roman" w:eastAsia="Calibri" w:hAnsi="Times New Roman" w:cs="Times New Roman"/>
          <w:b/>
          <w:bCs/>
          <w:sz w:val="24"/>
          <w:szCs w:val="24"/>
          <w:lang w:val="kk-KZ"/>
        </w:rPr>
        <w:t xml:space="preserve"> жыл бойынша)</w:t>
      </w:r>
    </w:p>
    <w:tbl>
      <w:tblPr>
        <w:tblStyle w:val="170"/>
        <w:tblW w:w="0" w:type="auto"/>
        <w:tblLook w:val="04A0" w:firstRow="1" w:lastRow="0" w:firstColumn="1" w:lastColumn="0" w:noHBand="0" w:noVBand="1"/>
      </w:tblPr>
      <w:tblGrid>
        <w:gridCol w:w="1759"/>
        <w:gridCol w:w="2347"/>
        <w:gridCol w:w="2458"/>
        <w:gridCol w:w="3065"/>
      </w:tblGrid>
      <w:tr w:rsidR="008A610E" w:rsidRPr="006B5F24" w14:paraId="09F6F3BB" w14:textId="77777777" w:rsidTr="006F66FC">
        <w:tc>
          <w:tcPr>
            <w:tcW w:w="1759" w:type="dxa"/>
          </w:tcPr>
          <w:p w14:paraId="31CF7D33" w14:textId="69795D5F" w:rsidR="008A610E" w:rsidRPr="006B5F24" w:rsidRDefault="00B61D18"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w:t>
            </w:r>
            <w:r w:rsidR="008A610E" w:rsidRPr="006B5F2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байқау</w:t>
            </w:r>
          </w:p>
        </w:tc>
        <w:tc>
          <w:tcPr>
            <w:tcW w:w="2347" w:type="dxa"/>
          </w:tcPr>
          <w:p w14:paraId="0002E379"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Зерде</w:t>
            </w:r>
          </w:p>
        </w:tc>
        <w:tc>
          <w:tcPr>
            <w:tcW w:w="2458" w:type="dxa"/>
          </w:tcPr>
          <w:p w14:paraId="09DD598D" w14:textId="14EA1599" w:rsidR="008A610E" w:rsidRPr="006B5F24" w:rsidRDefault="00B61D18"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Жоғары сынып оқушыларының ғылыми жобалар байқауы </w:t>
            </w:r>
          </w:p>
        </w:tc>
        <w:tc>
          <w:tcPr>
            <w:tcW w:w="3065" w:type="dxa"/>
          </w:tcPr>
          <w:p w14:paraId="0BC1195E" w14:textId="4A934DDB" w:rsidR="008A610E" w:rsidRPr="006B5F24" w:rsidRDefault="00B61D18" w:rsidP="008A610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Аймақтық </w:t>
            </w:r>
            <w:r w:rsidR="008A610E" w:rsidRPr="006B5F24">
              <w:rPr>
                <w:rFonts w:ascii="Times New Roman" w:eastAsia="Calibri" w:hAnsi="Times New Roman" w:cs="Times New Roman"/>
                <w:sz w:val="24"/>
                <w:szCs w:val="24"/>
                <w:lang w:val="kk-KZ"/>
              </w:rPr>
              <w:t>конференци</w:t>
            </w:r>
            <w:r>
              <w:rPr>
                <w:rFonts w:ascii="Times New Roman" w:eastAsia="Calibri" w:hAnsi="Times New Roman" w:cs="Times New Roman"/>
                <w:sz w:val="24"/>
                <w:szCs w:val="24"/>
                <w:lang w:val="kk-KZ"/>
              </w:rPr>
              <w:t>ялар</w:t>
            </w:r>
          </w:p>
        </w:tc>
      </w:tr>
      <w:tr w:rsidR="008A610E" w:rsidRPr="006B5F24" w14:paraId="0ADC1C6C" w14:textId="77777777" w:rsidTr="006F66FC">
        <w:tc>
          <w:tcPr>
            <w:tcW w:w="1759" w:type="dxa"/>
          </w:tcPr>
          <w:p w14:paraId="61F0F960"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2020-2021</w:t>
            </w:r>
          </w:p>
        </w:tc>
        <w:tc>
          <w:tcPr>
            <w:tcW w:w="2347" w:type="dxa"/>
          </w:tcPr>
          <w:p w14:paraId="749BB5F4"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c>
          <w:tcPr>
            <w:tcW w:w="2458" w:type="dxa"/>
          </w:tcPr>
          <w:p w14:paraId="14A04FD3"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w:t>
            </w:r>
          </w:p>
        </w:tc>
        <w:tc>
          <w:tcPr>
            <w:tcW w:w="3065" w:type="dxa"/>
          </w:tcPr>
          <w:p w14:paraId="652300A1"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r>
      <w:tr w:rsidR="008A610E" w:rsidRPr="006B5F24" w14:paraId="1DB14F34" w14:textId="77777777" w:rsidTr="006F66FC">
        <w:tc>
          <w:tcPr>
            <w:tcW w:w="1759" w:type="dxa"/>
          </w:tcPr>
          <w:p w14:paraId="393B1F58"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2021-2022</w:t>
            </w:r>
          </w:p>
        </w:tc>
        <w:tc>
          <w:tcPr>
            <w:tcW w:w="2347" w:type="dxa"/>
          </w:tcPr>
          <w:p w14:paraId="2C2E5115"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2458" w:type="dxa"/>
          </w:tcPr>
          <w:p w14:paraId="07E94B81"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3065" w:type="dxa"/>
          </w:tcPr>
          <w:p w14:paraId="1C02422C"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r>
      <w:tr w:rsidR="008A610E" w:rsidRPr="006B5F24" w14:paraId="799DE515" w14:textId="77777777" w:rsidTr="006F66FC">
        <w:tc>
          <w:tcPr>
            <w:tcW w:w="1759" w:type="dxa"/>
          </w:tcPr>
          <w:p w14:paraId="363840BA"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2022-2023</w:t>
            </w:r>
          </w:p>
        </w:tc>
        <w:tc>
          <w:tcPr>
            <w:tcW w:w="2347" w:type="dxa"/>
          </w:tcPr>
          <w:p w14:paraId="2717FA4F"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2458" w:type="dxa"/>
          </w:tcPr>
          <w:p w14:paraId="5DEA8143"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3065" w:type="dxa"/>
          </w:tcPr>
          <w:p w14:paraId="086DDC02" w14:textId="77777777" w:rsidR="008A610E" w:rsidRPr="006B5F24" w:rsidRDefault="008A610E" w:rsidP="008A610E">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r>
    </w:tbl>
    <w:p w14:paraId="049C088B" w14:textId="25AC32EB" w:rsidR="00123047" w:rsidRDefault="00123047" w:rsidP="008A610E">
      <w:pPr>
        <w:spacing w:after="0"/>
        <w:ind w:firstLine="720"/>
        <w:jc w:val="both"/>
        <w:rPr>
          <w:rFonts w:ascii="Times New Roman" w:eastAsia="Calibri" w:hAnsi="Times New Roman" w:cs="Times New Roman"/>
          <w:sz w:val="24"/>
          <w:szCs w:val="24"/>
          <w:lang w:val="kk-KZ"/>
        </w:rPr>
      </w:pPr>
      <w:r w:rsidRPr="00123047">
        <w:rPr>
          <w:rFonts w:ascii="Times New Roman" w:eastAsia="Calibri" w:hAnsi="Times New Roman" w:cs="Times New Roman"/>
          <w:sz w:val="24"/>
          <w:szCs w:val="24"/>
          <w:lang w:val="kk-KZ"/>
        </w:rPr>
        <w:t xml:space="preserve">Мониторинг ғылыми жобалар </w:t>
      </w:r>
      <w:r>
        <w:rPr>
          <w:rFonts w:ascii="Times New Roman" w:eastAsia="Calibri" w:hAnsi="Times New Roman" w:cs="Times New Roman"/>
          <w:sz w:val="24"/>
          <w:szCs w:val="24"/>
          <w:lang w:val="kk-KZ"/>
        </w:rPr>
        <w:t>байқауларына</w:t>
      </w:r>
      <w:r w:rsidRPr="00123047">
        <w:rPr>
          <w:rFonts w:ascii="Times New Roman" w:eastAsia="Calibri" w:hAnsi="Times New Roman" w:cs="Times New Roman"/>
          <w:sz w:val="24"/>
          <w:szCs w:val="24"/>
          <w:lang w:val="kk-KZ"/>
        </w:rPr>
        <w:t xml:space="preserve"> қатысуды талдауға мүмкіндік береді, </w:t>
      </w:r>
      <w:r>
        <w:rPr>
          <w:rFonts w:ascii="Times New Roman" w:eastAsia="Calibri" w:hAnsi="Times New Roman" w:cs="Times New Roman"/>
          <w:sz w:val="24"/>
          <w:szCs w:val="24"/>
          <w:lang w:val="kk-KZ"/>
        </w:rPr>
        <w:t>төменгі сынып</w:t>
      </w:r>
      <w:r w:rsidRPr="00123047">
        <w:rPr>
          <w:rFonts w:ascii="Times New Roman" w:eastAsia="Calibri" w:hAnsi="Times New Roman" w:cs="Times New Roman"/>
          <w:sz w:val="24"/>
          <w:szCs w:val="24"/>
          <w:lang w:val="kk-KZ"/>
        </w:rPr>
        <w:t xml:space="preserve"> оқушылары мен жоғары сынып оқушыларының жоба байқауларында «Зерде» жобалық байқауында </w:t>
      </w:r>
      <w:r>
        <w:rPr>
          <w:rFonts w:ascii="Times New Roman" w:eastAsia="Calibri" w:hAnsi="Times New Roman" w:cs="Times New Roman"/>
          <w:sz w:val="24"/>
          <w:szCs w:val="24"/>
          <w:lang w:val="kk-KZ"/>
        </w:rPr>
        <w:t>қатысуы</w:t>
      </w:r>
      <w:r w:rsidRPr="00123047">
        <w:rPr>
          <w:rFonts w:ascii="Times New Roman" w:eastAsia="Calibri" w:hAnsi="Times New Roman" w:cs="Times New Roman"/>
          <w:sz w:val="24"/>
          <w:szCs w:val="24"/>
          <w:lang w:val="kk-KZ"/>
        </w:rPr>
        <w:t xml:space="preserve"> бойынша жұмыс тиімділігінің жоғарылау үрдісін көрсетеді. Сонымен бірге технология, жер және ғарыш ғылымы, тіл білімі сияқты секцияларға қатысу проблема болып қала береді. Бұл кестеден көріп отырғанымыздай, </w:t>
      </w:r>
      <w:r>
        <w:rPr>
          <w:rFonts w:ascii="Times New Roman" w:eastAsia="Calibri" w:hAnsi="Times New Roman" w:cs="Times New Roman"/>
          <w:sz w:val="24"/>
          <w:szCs w:val="24"/>
          <w:lang w:val="kk-KZ"/>
        </w:rPr>
        <w:t>қалалық</w:t>
      </w:r>
      <w:r w:rsidRPr="00123047">
        <w:rPr>
          <w:rFonts w:ascii="Times New Roman" w:eastAsia="Calibri" w:hAnsi="Times New Roman" w:cs="Times New Roman"/>
          <w:sz w:val="24"/>
          <w:szCs w:val="24"/>
          <w:lang w:val="kk-KZ"/>
        </w:rPr>
        <w:t>, аймақтық деңгейлерге қатысудың тиімділігі әлсіз. Бұл мәселені мектеп әкімшілігі өз бақылауына алды.</w:t>
      </w:r>
    </w:p>
    <w:p w14:paraId="1477986D" w14:textId="5B03059B" w:rsidR="00123047" w:rsidRDefault="00123047" w:rsidP="008A610E">
      <w:pPr>
        <w:spacing w:after="0"/>
        <w:ind w:firstLine="720"/>
        <w:jc w:val="both"/>
        <w:rPr>
          <w:rFonts w:ascii="Times New Roman" w:eastAsia="Calibri" w:hAnsi="Times New Roman" w:cs="Times New Roman"/>
          <w:sz w:val="24"/>
          <w:szCs w:val="24"/>
          <w:lang w:val="kk-KZ"/>
        </w:rPr>
      </w:pPr>
      <w:r w:rsidRPr="00123047">
        <w:rPr>
          <w:rFonts w:ascii="Times New Roman" w:eastAsia="Calibri" w:hAnsi="Times New Roman" w:cs="Times New Roman"/>
          <w:sz w:val="24"/>
          <w:szCs w:val="24"/>
          <w:lang w:val="kk-KZ"/>
        </w:rPr>
        <w:t xml:space="preserve">Сонымен қатар, </w:t>
      </w:r>
      <w:r>
        <w:rPr>
          <w:rFonts w:ascii="Times New Roman" w:eastAsia="Calibri" w:hAnsi="Times New Roman" w:cs="Times New Roman"/>
          <w:sz w:val="24"/>
          <w:szCs w:val="24"/>
          <w:lang w:val="kk-KZ"/>
        </w:rPr>
        <w:t>оқушыларымыз</w:t>
      </w:r>
      <w:r w:rsidRPr="00123047">
        <w:rPr>
          <w:rFonts w:ascii="Times New Roman" w:eastAsia="Calibri" w:hAnsi="Times New Roman" w:cs="Times New Roman"/>
          <w:sz w:val="24"/>
          <w:szCs w:val="24"/>
          <w:lang w:val="kk-KZ"/>
        </w:rPr>
        <w:t xml:space="preserve"> қазақша ғылыми жобалар байқауына қатысып, оң нәтиже көрсетті. Мектеп оқушыларының ғылыми байқауларға қатысуы олардың шығармашылық, зерттеушілік қабілеттерін ашуға қосымша жағдай жасауға мүмкіндік береді. 2-7 сыныптар арасында өткен қазақша «Зерде» ғылыми-зерттеу жұмыстары байқауында оқушылар 6 жүлделі орын, үлкенірек оқушылар арасында 13 жұмыстан 6 жүлделі орынға ие болды.</w:t>
      </w:r>
    </w:p>
    <w:p w14:paraId="225E2E60" w14:textId="3AE2BF7E" w:rsidR="00EA58A5" w:rsidRDefault="00EA58A5" w:rsidP="008A610E">
      <w:pPr>
        <w:jc w:val="both"/>
        <w:rPr>
          <w:rFonts w:ascii="Times New Roman" w:eastAsia="Calibri" w:hAnsi="Times New Roman" w:cs="Times New Roman"/>
          <w:b/>
          <w:bCs/>
          <w:i/>
          <w:iCs/>
          <w:sz w:val="24"/>
          <w:szCs w:val="24"/>
          <w:lang w:val="kk-KZ"/>
        </w:rPr>
      </w:pPr>
      <w:r w:rsidRPr="00EA58A5">
        <w:rPr>
          <w:rFonts w:ascii="Times New Roman" w:eastAsia="Calibri" w:hAnsi="Times New Roman" w:cs="Times New Roman"/>
          <w:b/>
          <w:bCs/>
          <w:i/>
          <w:iCs/>
          <w:sz w:val="24"/>
          <w:szCs w:val="24"/>
          <w:lang w:val="kk-KZ"/>
        </w:rPr>
        <w:t xml:space="preserve">Қорытынды: Дарынды балалармен жұмысты саралай келе, мектепте оқушылар мен мұғалімдердің ғылыми-зерттеу жұмыстары жүргізіліп жатқанын, халықаралық, республикалық, облыстық деңгейдегі олимпиадалар, ғылыми жарыстар мен </w:t>
      </w:r>
      <w:r>
        <w:rPr>
          <w:rFonts w:ascii="Times New Roman" w:eastAsia="Calibri" w:hAnsi="Times New Roman" w:cs="Times New Roman"/>
          <w:b/>
          <w:bCs/>
          <w:i/>
          <w:iCs/>
          <w:sz w:val="24"/>
          <w:szCs w:val="24"/>
          <w:lang w:val="kk-KZ"/>
        </w:rPr>
        <w:t>байқауларда</w:t>
      </w:r>
      <w:r w:rsidRPr="00EA58A5">
        <w:rPr>
          <w:rFonts w:ascii="Times New Roman" w:eastAsia="Calibri" w:hAnsi="Times New Roman" w:cs="Times New Roman"/>
          <w:b/>
          <w:bCs/>
          <w:i/>
          <w:iCs/>
          <w:sz w:val="24"/>
          <w:szCs w:val="24"/>
          <w:lang w:val="kk-KZ"/>
        </w:rPr>
        <w:t xml:space="preserve"> айтарлықтай жетістіктер бар екенін атап өткім келеді. Қабілетті және дарынды балаларды оқыту мен дамытуды функционалдық, педагогикалық, әлеуметтік-психологиялық, ғылыми-әдістемелік қамтамасыз етудің стратегиясы мен тактикасы жетілдірілуде.</w:t>
      </w:r>
    </w:p>
    <w:p w14:paraId="6D618EFC" w14:textId="0B8EBDA5" w:rsidR="008A610E" w:rsidRPr="006B5F24" w:rsidRDefault="00EA58A5" w:rsidP="008A610E">
      <w:pPr>
        <w:jc w:val="both"/>
        <w:rPr>
          <w:rFonts w:ascii="Times New Roman" w:eastAsia="Calibri" w:hAnsi="Times New Roman" w:cs="Times New Roman"/>
          <w:b/>
          <w:bCs/>
          <w:i/>
          <w:iCs/>
          <w:sz w:val="24"/>
          <w:szCs w:val="24"/>
          <w:lang w:val="kk-KZ"/>
        </w:rPr>
      </w:pPr>
      <w:r>
        <w:rPr>
          <w:rFonts w:ascii="Times New Roman" w:eastAsia="Calibri" w:hAnsi="Times New Roman" w:cs="Times New Roman"/>
          <w:b/>
          <w:bCs/>
          <w:i/>
          <w:sz w:val="24"/>
          <w:szCs w:val="24"/>
          <w:lang w:val="kk-KZ"/>
        </w:rPr>
        <w:t>Жалпы қорытынды</w:t>
      </w:r>
      <w:r w:rsidR="008A610E" w:rsidRPr="006B5F24">
        <w:rPr>
          <w:rFonts w:ascii="Times New Roman" w:eastAsia="Calibri" w:hAnsi="Times New Roman" w:cs="Times New Roman"/>
          <w:b/>
          <w:bCs/>
          <w:i/>
          <w:sz w:val="24"/>
          <w:szCs w:val="24"/>
          <w:lang w:val="kk-KZ"/>
        </w:rPr>
        <w:t>:</w:t>
      </w:r>
    </w:p>
    <w:p w14:paraId="52B74D4F" w14:textId="06F3B799" w:rsidR="008A610E" w:rsidRPr="00EA58A5" w:rsidRDefault="008A610E" w:rsidP="008A610E">
      <w:pPr>
        <w:spacing w:after="0"/>
        <w:ind w:left="284"/>
        <w:jc w:val="both"/>
        <w:rPr>
          <w:rFonts w:ascii="Times New Roman" w:eastAsia="Calibri" w:hAnsi="Times New Roman" w:cs="Times New Roman"/>
          <w:b/>
          <w:bCs/>
          <w:i/>
          <w:iCs/>
          <w:sz w:val="24"/>
          <w:szCs w:val="24"/>
          <w:lang w:val="kk-KZ"/>
        </w:rPr>
      </w:pPr>
      <w:r w:rsidRPr="00EA58A5">
        <w:rPr>
          <w:rFonts w:ascii="Times New Roman" w:eastAsia="Calibri" w:hAnsi="Times New Roman" w:cs="Times New Roman"/>
          <w:i/>
          <w:iCs/>
          <w:sz w:val="24"/>
          <w:szCs w:val="24"/>
          <w:lang w:val="kk-KZ"/>
        </w:rPr>
        <w:t xml:space="preserve">- </w:t>
      </w:r>
      <w:r w:rsidRPr="00EA58A5">
        <w:rPr>
          <w:rFonts w:ascii="Times New Roman" w:eastAsia="Calibri" w:hAnsi="Times New Roman" w:cs="Times New Roman"/>
          <w:i/>
          <w:iCs/>
          <w:sz w:val="24"/>
          <w:szCs w:val="24"/>
          <w:lang w:val="kk-KZ"/>
        </w:rPr>
        <w:tab/>
      </w:r>
      <w:r w:rsidR="00EA58A5" w:rsidRPr="00EA58A5">
        <w:rPr>
          <w:rFonts w:ascii="Times New Roman" w:eastAsia="Calibri" w:hAnsi="Times New Roman" w:cs="Times New Roman"/>
          <w:b/>
          <w:bCs/>
          <w:i/>
          <w:iCs/>
          <w:sz w:val="24"/>
          <w:szCs w:val="24"/>
          <w:lang w:val="kk-KZ"/>
        </w:rPr>
        <w:t>Жалпы мектептегі білім сапасы өткен жылмен салыстырғанда 2%-ға артты (2020-2021 оқу жылы – 57%, 2021-2022 оқу жылы – 56%, 2022-2023 оқу жылы – 58%).</w:t>
      </w:r>
      <w:r w:rsidR="00EA58A5">
        <w:rPr>
          <w:rFonts w:ascii="Times New Roman" w:eastAsia="Calibri" w:hAnsi="Times New Roman" w:cs="Times New Roman"/>
          <w:b/>
          <w:bCs/>
          <w:i/>
          <w:iCs/>
          <w:sz w:val="24"/>
          <w:szCs w:val="24"/>
          <w:lang w:val="kk-KZ"/>
        </w:rPr>
        <w:t xml:space="preserve"> </w:t>
      </w:r>
      <w:r w:rsidR="00EA58A5" w:rsidRPr="00EA58A5">
        <w:rPr>
          <w:rFonts w:ascii="Times New Roman" w:eastAsia="Calibri" w:hAnsi="Times New Roman" w:cs="Times New Roman"/>
          <w:b/>
          <w:bCs/>
          <w:i/>
          <w:iCs/>
          <w:sz w:val="24"/>
          <w:szCs w:val="24"/>
          <w:lang w:val="kk-KZ"/>
        </w:rPr>
        <w:t>Сапа білім деңгейі тұрақты болып қалады, білім сапасын арттырудың шағын динамикасы бар.</w:t>
      </w:r>
    </w:p>
    <w:p w14:paraId="27555FF1" w14:textId="18A34165" w:rsidR="00EA58A5" w:rsidRPr="00EA58A5" w:rsidRDefault="00EA58A5" w:rsidP="00EA58A5">
      <w:pPr>
        <w:rPr>
          <w:rFonts w:ascii="Times New Roman" w:eastAsia="Calibri" w:hAnsi="Times New Roman" w:cs="Times New Roman"/>
          <w:b/>
          <w:bCs/>
          <w:i/>
          <w:iCs/>
          <w:sz w:val="24"/>
          <w:szCs w:val="24"/>
          <w:lang w:val="kk-KZ"/>
        </w:rPr>
      </w:pPr>
      <w:r w:rsidRPr="00EA58A5">
        <w:rPr>
          <w:rFonts w:ascii="Times New Roman" w:eastAsia="Calibri" w:hAnsi="Times New Roman" w:cs="Times New Roman"/>
          <w:b/>
          <w:bCs/>
          <w:i/>
          <w:iCs/>
          <w:sz w:val="24"/>
          <w:szCs w:val="24"/>
          <w:lang w:val="kk-KZ"/>
        </w:rPr>
        <w:lastRenderedPageBreak/>
        <w:t xml:space="preserve">Кестедегі мәліметтерден жалпы мектеп бойынша үлгерім пайызы тұрақты болса, бұл ретте бастауыш сыныпта үлгерім сапасы -7%-ға төмендесе, жалпы орта білім беру деңгейінде білім сапасы тұрақты екені анықталды. 5-9 </w:t>
      </w:r>
      <w:r>
        <w:rPr>
          <w:rFonts w:ascii="Times New Roman" w:eastAsia="Calibri" w:hAnsi="Times New Roman" w:cs="Times New Roman"/>
          <w:b/>
          <w:bCs/>
          <w:i/>
          <w:iCs/>
          <w:sz w:val="24"/>
          <w:szCs w:val="24"/>
          <w:lang w:val="kk-KZ"/>
        </w:rPr>
        <w:t>сынып</w:t>
      </w:r>
      <w:r w:rsidRPr="00EA58A5">
        <w:rPr>
          <w:rFonts w:ascii="Times New Roman" w:eastAsia="Calibri" w:hAnsi="Times New Roman" w:cs="Times New Roman"/>
          <w:b/>
          <w:bCs/>
          <w:i/>
          <w:iCs/>
          <w:sz w:val="24"/>
          <w:szCs w:val="24"/>
          <w:lang w:val="kk-KZ"/>
        </w:rPr>
        <w:t xml:space="preserve"> оқушылары білім сапасын 3 %</w:t>
      </w:r>
      <w:r>
        <w:rPr>
          <w:rFonts w:ascii="Times New Roman" w:eastAsia="Calibri" w:hAnsi="Times New Roman" w:cs="Times New Roman"/>
          <w:b/>
          <w:bCs/>
          <w:i/>
          <w:iCs/>
          <w:sz w:val="24"/>
          <w:szCs w:val="24"/>
          <w:lang w:val="kk-KZ"/>
        </w:rPr>
        <w:t>-</w:t>
      </w:r>
      <w:r w:rsidRPr="00EA58A5">
        <w:rPr>
          <w:rFonts w:ascii="Times New Roman" w:eastAsia="Calibri" w:hAnsi="Times New Roman" w:cs="Times New Roman"/>
          <w:b/>
          <w:bCs/>
          <w:i/>
          <w:iCs/>
          <w:sz w:val="24"/>
          <w:szCs w:val="24"/>
          <w:lang w:val="kk-KZ"/>
        </w:rPr>
        <w:t xml:space="preserve">ға арттырды, білім сапасын арттырудың бір шарты – гимназия </w:t>
      </w:r>
      <w:r>
        <w:rPr>
          <w:rFonts w:ascii="Times New Roman" w:eastAsia="Calibri" w:hAnsi="Times New Roman" w:cs="Times New Roman"/>
          <w:b/>
          <w:bCs/>
          <w:i/>
          <w:iCs/>
          <w:sz w:val="24"/>
          <w:szCs w:val="24"/>
          <w:lang w:val="kk-KZ"/>
        </w:rPr>
        <w:t xml:space="preserve">сыныптарының </w:t>
      </w:r>
      <w:r w:rsidRPr="00EA58A5">
        <w:rPr>
          <w:rFonts w:ascii="Times New Roman" w:eastAsia="Calibri" w:hAnsi="Times New Roman" w:cs="Times New Roman"/>
          <w:b/>
          <w:bCs/>
          <w:i/>
          <w:iCs/>
          <w:sz w:val="24"/>
          <w:szCs w:val="24"/>
          <w:lang w:val="kk-KZ"/>
        </w:rPr>
        <w:t>тұрақты жоғары көрсеткіші.</w:t>
      </w:r>
    </w:p>
    <w:p w14:paraId="5A79990E" w14:textId="4CC0009A" w:rsidR="00092603" w:rsidRPr="009A7A0A" w:rsidRDefault="00EA58A5" w:rsidP="00EA58A5">
      <w:pPr>
        <w:rPr>
          <w:rFonts w:ascii="Times New Roman" w:hAnsi="Times New Roman" w:cs="Times New Roman"/>
          <w:b/>
          <w:bCs/>
          <w:sz w:val="24"/>
          <w:szCs w:val="24"/>
          <w:lang w:val="kk-KZ"/>
        </w:rPr>
      </w:pPr>
      <w:r w:rsidRPr="00EA58A5">
        <w:rPr>
          <w:rFonts w:ascii="Times New Roman" w:eastAsia="Calibri" w:hAnsi="Times New Roman" w:cs="Times New Roman"/>
          <w:b/>
          <w:bCs/>
          <w:i/>
          <w:iCs/>
          <w:sz w:val="24"/>
          <w:szCs w:val="24"/>
          <w:lang w:val="kk-KZ"/>
        </w:rPr>
        <w:t xml:space="preserve">Жыл қорытындысы бойынша: үздік және жақсы оқитындар саны тұрақты 916 оқушыны құрап, өткен оқу жылымен салыстырғанда 72 оқушыға </w:t>
      </w:r>
      <w:r>
        <w:rPr>
          <w:rFonts w:ascii="Times New Roman" w:eastAsia="Calibri" w:hAnsi="Times New Roman" w:cs="Times New Roman"/>
          <w:b/>
          <w:bCs/>
          <w:i/>
          <w:iCs/>
          <w:sz w:val="24"/>
          <w:szCs w:val="24"/>
          <w:lang w:val="kk-KZ"/>
        </w:rPr>
        <w:t>артық</w:t>
      </w:r>
      <w:r w:rsidRPr="00EA58A5">
        <w:rPr>
          <w:rFonts w:ascii="Times New Roman" w:eastAsia="Calibri" w:hAnsi="Times New Roman" w:cs="Times New Roman"/>
          <w:b/>
          <w:bCs/>
          <w:i/>
          <w:iCs/>
          <w:sz w:val="24"/>
          <w:szCs w:val="24"/>
          <w:lang w:val="kk-KZ"/>
        </w:rPr>
        <w:t xml:space="preserve">. Биылғы оқу жылында оқу озаттарының саны 11 оқушыға азайды. Пән мұғалімдері оқушылардың танымдық қызығушылықтарын арттыру үшін қолда бар барлық мүмкіндіктерді жеткілікті түрде іске асырмайды. «Жақсы оқушылар» (бір «3» бар оқушылар) резерві бар пән мұғалімдерінің жұмысы қажет. </w:t>
      </w:r>
      <w:r w:rsidRPr="009A7A0A">
        <w:rPr>
          <w:rFonts w:ascii="Times New Roman" w:eastAsia="Calibri" w:hAnsi="Times New Roman" w:cs="Times New Roman"/>
          <w:b/>
          <w:bCs/>
          <w:i/>
          <w:iCs/>
          <w:sz w:val="24"/>
          <w:szCs w:val="24"/>
          <w:lang w:val="kk-KZ"/>
        </w:rPr>
        <w:t>Бұл сапа нәтижелерін оңтайлы деңгейге дейін арттыруы мүмкін.</w:t>
      </w:r>
    </w:p>
    <w:p w14:paraId="1F23CD41" w14:textId="38113704" w:rsidR="0005220D" w:rsidRPr="009A7A0A" w:rsidRDefault="006F66FC" w:rsidP="0005220D">
      <w:pPr>
        <w:jc w:val="center"/>
        <w:rPr>
          <w:rFonts w:ascii="Times New Roman" w:eastAsia="Calibri" w:hAnsi="Times New Roman" w:cs="Times New Roman"/>
          <w:b/>
          <w:bCs/>
          <w:sz w:val="24"/>
          <w:szCs w:val="24"/>
          <w:lang w:val="kk-KZ"/>
        </w:rPr>
      </w:pPr>
      <w:r w:rsidRPr="009A7A0A">
        <w:rPr>
          <w:rFonts w:ascii="Times New Roman" w:eastAsia="Calibri" w:hAnsi="Times New Roman" w:cs="Times New Roman"/>
          <w:b/>
          <w:bCs/>
          <w:sz w:val="24"/>
          <w:szCs w:val="24"/>
          <w:lang w:val="kk-KZ"/>
        </w:rPr>
        <w:t>VI</w:t>
      </w:r>
      <w:r w:rsidRPr="006B5F24">
        <w:rPr>
          <w:rFonts w:ascii="Times New Roman" w:eastAsia="Calibri" w:hAnsi="Times New Roman" w:cs="Times New Roman"/>
          <w:b/>
          <w:bCs/>
          <w:sz w:val="24"/>
          <w:szCs w:val="24"/>
          <w:lang w:val="kk-KZ"/>
        </w:rPr>
        <w:t>.</w:t>
      </w:r>
      <w:r w:rsidR="0005220D" w:rsidRPr="009A7A0A">
        <w:rPr>
          <w:rFonts w:ascii="Times New Roman" w:eastAsia="Calibri" w:hAnsi="Times New Roman" w:cs="Times New Roman"/>
          <w:b/>
          <w:bCs/>
          <w:sz w:val="24"/>
          <w:szCs w:val="24"/>
          <w:lang w:val="kk-KZ"/>
        </w:rPr>
        <w:t xml:space="preserve"> </w:t>
      </w:r>
      <w:r w:rsidR="009A7A0A">
        <w:rPr>
          <w:rFonts w:ascii="Times New Roman" w:eastAsia="Calibri" w:hAnsi="Times New Roman" w:cs="Times New Roman"/>
          <w:b/>
          <w:bCs/>
          <w:sz w:val="24"/>
          <w:szCs w:val="24"/>
          <w:lang w:val="kk-KZ"/>
        </w:rPr>
        <w:t xml:space="preserve">Тәрбие жұмысының іске асырылуын талдау </w:t>
      </w:r>
    </w:p>
    <w:p w14:paraId="78683851" w14:textId="76E11703" w:rsidR="009A7A0A" w:rsidRPr="009A7A0A" w:rsidRDefault="009A7A0A" w:rsidP="0005220D">
      <w:pPr>
        <w:shd w:val="clear" w:color="auto" w:fill="FFF9F9"/>
        <w:tabs>
          <w:tab w:val="left" w:pos="4080"/>
        </w:tabs>
        <w:spacing w:after="0"/>
        <w:jc w:val="both"/>
        <w:rPr>
          <w:rFonts w:ascii="Times New Roman" w:eastAsia="Times New Roman" w:hAnsi="Times New Roman" w:cs="Times New Roman"/>
          <w:bCs/>
          <w:kern w:val="0"/>
          <w:sz w:val="24"/>
          <w:szCs w:val="24"/>
          <w:lang w:val="kk-KZ" w:eastAsia="ru-RU"/>
          <w14:ligatures w14:val="none"/>
        </w:rPr>
      </w:pPr>
      <w:r w:rsidRPr="009A7A0A">
        <w:rPr>
          <w:rFonts w:ascii="Times New Roman" w:eastAsia="Times New Roman" w:hAnsi="Times New Roman" w:cs="Times New Roman"/>
          <w:bCs/>
          <w:kern w:val="0"/>
          <w:sz w:val="24"/>
          <w:szCs w:val="24"/>
          <w:lang w:val="kk-KZ" w:eastAsia="ru-RU"/>
          <w14:ligatures w14:val="none"/>
        </w:rPr>
        <w:t xml:space="preserve">Мақсаты: инновациялық экономикада табысты жұмыс істейтін, қазақ, орыс және ағылшын тілдерін жетік меңгерген, отансүйгіш, білімді, дені сау, жауапты және жігерлі тұлға – </w:t>
      </w:r>
      <w:r>
        <w:rPr>
          <w:rFonts w:ascii="Times New Roman" w:eastAsia="Times New Roman" w:hAnsi="Times New Roman" w:cs="Times New Roman"/>
          <w:bCs/>
          <w:kern w:val="0"/>
          <w:sz w:val="24"/>
          <w:szCs w:val="24"/>
          <w:lang w:val="kk-KZ" w:eastAsia="ru-RU"/>
          <w14:ligatures w14:val="none"/>
        </w:rPr>
        <w:t>оқушының</w:t>
      </w:r>
      <w:r w:rsidRPr="009A7A0A">
        <w:rPr>
          <w:rFonts w:ascii="Times New Roman" w:eastAsia="Times New Roman" w:hAnsi="Times New Roman" w:cs="Times New Roman"/>
          <w:bCs/>
          <w:kern w:val="0"/>
          <w:sz w:val="24"/>
          <w:szCs w:val="24"/>
          <w:lang w:val="kk-KZ" w:eastAsia="ru-RU"/>
          <w14:ligatures w14:val="none"/>
        </w:rPr>
        <w:t xml:space="preserve"> жеке тұлғасын дамыту, өзін-өзі дамыту және өзін-өзі жүзеге асыру үшін оңтайлы жағдай жасау. Қазақстан халқының жалпыадамзаттық құндылықтары мен мәдениетін, идеяларын бойына сіңірген «Мәңгілік</w:t>
      </w:r>
      <w:r>
        <w:rPr>
          <w:rFonts w:ascii="Times New Roman" w:eastAsia="Times New Roman" w:hAnsi="Times New Roman" w:cs="Times New Roman"/>
          <w:bCs/>
          <w:kern w:val="0"/>
          <w:sz w:val="24"/>
          <w:szCs w:val="24"/>
          <w:lang w:val="kk-KZ" w:eastAsia="ru-RU"/>
          <w14:ligatures w14:val="none"/>
        </w:rPr>
        <w:t xml:space="preserve"> </w:t>
      </w:r>
      <w:r w:rsidRPr="009A7A0A">
        <w:rPr>
          <w:rFonts w:ascii="Times New Roman" w:eastAsia="Times New Roman" w:hAnsi="Times New Roman" w:cs="Times New Roman"/>
          <w:bCs/>
          <w:kern w:val="0"/>
          <w:sz w:val="24"/>
          <w:szCs w:val="24"/>
          <w:lang w:val="kk-KZ" w:eastAsia="ru-RU"/>
          <w14:ligatures w14:val="none"/>
        </w:rPr>
        <w:t>ел» патриоттық актісі, толерантты, әлемге танымал және құрметті.</w:t>
      </w:r>
    </w:p>
    <w:p w14:paraId="1EDEFE96" w14:textId="3113BEC4" w:rsidR="0005220D" w:rsidRPr="006B5F24" w:rsidRDefault="009A7A0A" w:rsidP="0005220D">
      <w:pPr>
        <w:shd w:val="clear" w:color="auto" w:fill="FFF9F9"/>
        <w:tabs>
          <w:tab w:val="left" w:pos="4080"/>
        </w:tabs>
        <w:spacing w:after="0"/>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Сынып</w:t>
      </w:r>
      <w:r w:rsidRPr="009A7A0A">
        <w:rPr>
          <w:rFonts w:ascii="Times New Roman" w:eastAsia="Calibri" w:hAnsi="Times New Roman" w:cs="Times New Roman"/>
          <w:sz w:val="24"/>
          <w:szCs w:val="24"/>
          <w:lang w:val="kk-KZ"/>
        </w:rPr>
        <w:t xml:space="preserve"> жетекшілердің әдістемелік бірлестігі </w:t>
      </w:r>
      <w:r>
        <w:rPr>
          <w:rFonts w:ascii="Times New Roman" w:eastAsia="Calibri" w:hAnsi="Times New Roman" w:cs="Times New Roman"/>
          <w:sz w:val="24"/>
          <w:szCs w:val="24"/>
          <w:lang w:val="kk-KZ"/>
        </w:rPr>
        <w:t>келесідей т</w:t>
      </w:r>
      <w:r w:rsidRPr="009A7A0A">
        <w:rPr>
          <w:rFonts w:ascii="Times New Roman" w:eastAsia="Calibri" w:hAnsi="Times New Roman" w:cs="Times New Roman"/>
          <w:sz w:val="24"/>
          <w:szCs w:val="24"/>
          <w:lang w:val="kk-KZ"/>
        </w:rPr>
        <w:t>ақырып бойынша жұмыс жасауда</w:t>
      </w:r>
      <w:r w:rsidR="0005220D" w:rsidRPr="009A7A0A">
        <w:rPr>
          <w:rFonts w:ascii="Times New Roman" w:eastAsia="Calibri" w:hAnsi="Times New Roman" w:cs="Times New Roman"/>
          <w:sz w:val="24"/>
          <w:szCs w:val="24"/>
          <w:lang w:val="kk-KZ"/>
        </w:rPr>
        <w:t xml:space="preserve">: </w:t>
      </w:r>
      <w:r w:rsidR="0005220D" w:rsidRPr="009A7A0A">
        <w:rPr>
          <w:rFonts w:ascii="Times New Roman" w:eastAsia="Calibri" w:hAnsi="Times New Roman" w:cs="Times New Roman"/>
          <w:b/>
          <w:sz w:val="24"/>
          <w:szCs w:val="24"/>
          <w:lang w:val="kk-KZ"/>
        </w:rPr>
        <w:t xml:space="preserve"> </w:t>
      </w:r>
    </w:p>
    <w:p w14:paraId="6BD97C95" w14:textId="387B83E8" w:rsidR="0005220D" w:rsidRPr="009A7A0A" w:rsidRDefault="0005220D" w:rsidP="0005220D">
      <w:pPr>
        <w:shd w:val="clear" w:color="auto" w:fill="FFF9F9"/>
        <w:tabs>
          <w:tab w:val="left" w:pos="4080"/>
        </w:tabs>
        <w:spacing w:after="0"/>
        <w:jc w:val="both"/>
        <w:rPr>
          <w:rFonts w:ascii="Times New Roman" w:eastAsia="Calibri" w:hAnsi="Times New Roman" w:cs="Times New Roman"/>
          <w:b/>
          <w:sz w:val="24"/>
          <w:szCs w:val="24"/>
          <w:lang w:val="kk-KZ"/>
        </w:rPr>
      </w:pPr>
      <w:r w:rsidRPr="009A7A0A">
        <w:rPr>
          <w:rFonts w:ascii="Times New Roman" w:eastAsia="Calibri" w:hAnsi="Times New Roman" w:cs="Times New Roman"/>
          <w:b/>
          <w:bCs/>
          <w:i/>
          <w:iCs/>
          <w:sz w:val="24"/>
          <w:szCs w:val="24"/>
          <w:lang w:val="kk-KZ"/>
        </w:rPr>
        <w:t>«</w:t>
      </w:r>
      <w:r w:rsidR="009A7A0A" w:rsidRPr="009A7A0A">
        <w:rPr>
          <w:rFonts w:ascii="Times New Roman" w:eastAsia="Calibri" w:hAnsi="Times New Roman" w:cs="Times New Roman"/>
          <w:b/>
          <w:bCs/>
          <w:i/>
          <w:iCs/>
          <w:sz w:val="24"/>
          <w:szCs w:val="24"/>
          <w:lang w:val="kk-KZ"/>
        </w:rPr>
        <w:t>Белсенділік тәсілін енгізу арқылы сынып жетекшілерінің оқушылармен жұмыс жасаудағы кәсіби құзыреттіліктерін қалыптастыру</w:t>
      </w:r>
      <w:r w:rsidRPr="009A7A0A">
        <w:rPr>
          <w:rFonts w:ascii="Times New Roman" w:eastAsia="Calibri" w:hAnsi="Times New Roman" w:cs="Times New Roman"/>
          <w:b/>
          <w:bCs/>
          <w:i/>
          <w:iCs/>
          <w:sz w:val="24"/>
          <w:szCs w:val="24"/>
          <w:lang w:val="kk-KZ"/>
        </w:rPr>
        <w:t>»</w:t>
      </w:r>
      <w:r w:rsidRPr="009A7A0A">
        <w:rPr>
          <w:rFonts w:ascii="Times New Roman" w:eastAsia="Calibri" w:hAnsi="Times New Roman" w:cs="Times New Roman"/>
          <w:b/>
          <w:sz w:val="24"/>
          <w:szCs w:val="24"/>
          <w:lang w:val="kk-KZ"/>
        </w:rPr>
        <w:t xml:space="preserve"> </w:t>
      </w:r>
    </w:p>
    <w:p w14:paraId="445D3D4E" w14:textId="77777777" w:rsidR="009A7A0A" w:rsidRPr="009A7A0A" w:rsidRDefault="009A7A0A" w:rsidP="009A7A0A">
      <w:pPr>
        <w:spacing w:after="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ӘБ жұмысының мақсаты</w:t>
      </w:r>
      <w:r w:rsidR="0005220D" w:rsidRPr="009A7A0A">
        <w:rPr>
          <w:rFonts w:ascii="Times New Roman" w:eastAsia="Calibri" w:hAnsi="Times New Roman" w:cs="Times New Roman"/>
          <w:b/>
          <w:sz w:val="24"/>
          <w:szCs w:val="24"/>
          <w:lang w:val="kk-KZ"/>
        </w:rPr>
        <w:t xml:space="preserve">:   </w:t>
      </w:r>
      <w:r w:rsidRPr="009A7A0A">
        <w:rPr>
          <w:rFonts w:ascii="Times New Roman" w:eastAsia="Calibri" w:hAnsi="Times New Roman" w:cs="Times New Roman"/>
          <w:sz w:val="24"/>
          <w:szCs w:val="24"/>
          <w:lang w:val="kk-KZ"/>
        </w:rPr>
        <w:t>Білім беру жүйесінің сапасы мен тиімділігін арттыру, сынып жетекшілерінің құзыреттілігі мен кәсіби шеберлігін арттыру арқылы мектепте оқытудың нысандары мен әдістерін жетілдіру.</w:t>
      </w:r>
    </w:p>
    <w:p w14:paraId="13C73440" w14:textId="6BC1EE54" w:rsidR="009A7A0A" w:rsidRDefault="009A7A0A" w:rsidP="009A7A0A">
      <w:pPr>
        <w:spacing w:after="0"/>
        <w:jc w:val="both"/>
        <w:rPr>
          <w:rFonts w:ascii="Times New Roman" w:eastAsia="Calibri" w:hAnsi="Times New Roman" w:cs="Times New Roman"/>
          <w:sz w:val="24"/>
          <w:szCs w:val="24"/>
          <w:lang w:val="kk-KZ"/>
        </w:rPr>
      </w:pPr>
      <w:r w:rsidRPr="009A7A0A">
        <w:rPr>
          <w:rFonts w:ascii="Times New Roman" w:eastAsia="Calibri" w:hAnsi="Times New Roman" w:cs="Times New Roman"/>
          <w:sz w:val="24"/>
          <w:szCs w:val="24"/>
          <w:lang w:val="kk-KZ"/>
        </w:rPr>
        <w:t xml:space="preserve">Оқу жылында сынып жетекшілерінің </w:t>
      </w:r>
      <w:r>
        <w:rPr>
          <w:rFonts w:ascii="Times New Roman" w:eastAsia="Calibri" w:hAnsi="Times New Roman" w:cs="Times New Roman"/>
          <w:sz w:val="24"/>
          <w:szCs w:val="24"/>
          <w:lang w:val="kk-KZ"/>
        </w:rPr>
        <w:t>ӘБ</w:t>
      </w:r>
      <w:r w:rsidRPr="009A7A0A">
        <w:rPr>
          <w:rFonts w:ascii="Times New Roman" w:eastAsia="Calibri" w:hAnsi="Times New Roman" w:cs="Times New Roman"/>
          <w:sz w:val="24"/>
          <w:szCs w:val="24"/>
          <w:lang w:val="kk-KZ"/>
        </w:rPr>
        <w:t xml:space="preserve"> 4 отырысы өткізілді, оның барысында тәжірибелі </w:t>
      </w:r>
      <w:r>
        <w:rPr>
          <w:rFonts w:ascii="Times New Roman" w:eastAsia="Calibri" w:hAnsi="Times New Roman" w:cs="Times New Roman"/>
          <w:sz w:val="24"/>
          <w:szCs w:val="24"/>
          <w:lang w:val="kk-KZ"/>
        </w:rPr>
        <w:t>сынып жетекшілері</w:t>
      </w:r>
      <w:r w:rsidRPr="009A7A0A">
        <w:rPr>
          <w:rFonts w:ascii="Times New Roman" w:eastAsia="Calibri" w:hAnsi="Times New Roman" w:cs="Times New Roman"/>
          <w:sz w:val="24"/>
          <w:szCs w:val="24"/>
          <w:lang w:val="kk-KZ"/>
        </w:rPr>
        <w:t xml:space="preserve"> жұмыс тәжірибесімен бөлісті, психолог пен директордың орынбасары </w:t>
      </w:r>
      <w:r>
        <w:rPr>
          <w:rFonts w:ascii="Times New Roman" w:eastAsia="Calibri" w:hAnsi="Times New Roman" w:cs="Times New Roman"/>
          <w:sz w:val="24"/>
          <w:szCs w:val="24"/>
          <w:lang w:val="kk-KZ"/>
        </w:rPr>
        <w:t>сынып жетекшілердің</w:t>
      </w:r>
      <w:r w:rsidRPr="009A7A0A">
        <w:rPr>
          <w:rFonts w:ascii="Times New Roman" w:eastAsia="Calibri" w:hAnsi="Times New Roman" w:cs="Times New Roman"/>
          <w:sz w:val="24"/>
          <w:szCs w:val="24"/>
          <w:lang w:val="kk-KZ"/>
        </w:rPr>
        <w:t xml:space="preserve"> тәрбие жұмысын ұйымдастыру бойынша ұсыныстар берді. Сыныпта мұражайларға, қосымша білім беру мекемелеріне, театрларға экскурсиялар ұйымдастырылды.</w:t>
      </w:r>
    </w:p>
    <w:p w14:paraId="04B926A3" w14:textId="5014CDF8" w:rsidR="0005220D" w:rsidRPr="006B5F24" w:rsidRDefault="009A7A0A" w:rsidP="009A7A0A">
      <w:pPr>
        <w:spacing w:after="0"/>
        <w:jc w:val="both"/>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Сынып жетекшілерінің оқу жылы бойындағы р</w:t>
      </w:r>
      <w:r w:rsidR="0005220D" w:rsidRPr="009A7A0A">
        <w:rPr>
          <w:rFonts w:ascii="Times New Roman" w:eastAsia="Calibri" w:hAnsi="Times New Roman" w:cs="Times New Roman"/>
          <w:b/>
          <w:bCs/>
          <w:sz w:val="24"/>
          <w:szCs w:val="24"/>
          <w:lang w:val="kk-KZ"/>
        </w:rPr>
        <w:t>ейтинг</w:t>
      </w:r>
      <w:r>
        <w:rPr>
          <w:rFonts w:ascii="Times New Roman" w:eastAsia="Calibri" w:hAnsi="Times New Roman" w:cs="Times New Roman"/>
          <w:b/>
          <w:bCs/>
          <w:sz w:val="24"/>
          <w:szCs w:val="24"/>
          <w:lang w:val="kk-KZ"/>
        </w:rPr>
        <w:t>і</w:t>
      </w:r>
      <w:r w:rsidR="0005220D" w:rsidRPr="009A7A0A">
        <w:rPr>
          <w:rFonts w:ascii="Times New Roman" w:eastAsia="Calibri" w:hAnsi="Times New Roman" w:cs="Times New Roman"/>
          <w:b/>
          <w:bCs/>
          <w:sz w:val="24"/>
          <w:szCs w:val="24"/>
          <w:lang w:val="kk-KZ"/>
        </w:rPr>
        <w:t>.</w:t>
      </w:r>
    </w:p>
    <w:p w14:paraId="1350B914" w14:textId="202A97C7" w:rsidR="009A7A0A" w:rsidRPr="009A7A0A" w:rsidRDefault="009A7A0A" w:rsidP="009A7A0A">
      <w:pPr>
        <w:spacing w:after="0"/>
        <w:jc w:val="both"/>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Сынып жетекшілері</w:t>
      </w:r>
      <w:r w:rsidRPr="009A7A0A">
        <w:rPr>
          <w:rFonts w:ascii="Times New Roman" w:eastAsia="Calibri" w:hAnsi="Times New Roman" w:cs="Times New Roman"/>
          <w:bCs/>
          <w:sz w:val="24"/>
          <w:szCs w:val="24"/>
          <w:lang w:val="kk-KZ"/>
        </w:rPr>
        <w:t xml:space="preserve"> жұмысының тиімділігін қадағалау мақсатында жеті бағыт бойынша мониторинг жүргізіледі:</w:t>
      </w:r>
    </w:p>
    <w:p w14:paraId="1AD8E905" w14:textId="5D6CF129"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сынып</w:t>
      </w:r>
      <w:r w:rsidRPr="009A7A0A">
        <w:rPr>
          <w:rFonts w:ascii="Times New Roman" w:eastAsia="Calibri" w:hAnsi="Times New Roman" w:cs="Times New Roman"/>
          <w:bCs/>
          <w:sz w:val="24"/>
          <w:szCs w:val="24"/>
          <w:lang w:val="kk-KZ"/>
        </w:rPr>
        <w:t xml:space="preserve"> өмірін ұйымдастыру;</w:t>
      </w:r>
    </w:p>
    <w:p w14:paraId="0E701380" w14:textId="455139B9"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сыныптың</w:t>
      </w:r>
      <w:r w:rsidRPr="009A7A0A">
        <w:rPr>
          <w:rFonts w:ascii="Times New Roman" w:eastAsia="Calibri" w:hAnsi="Times New Roman" w:cs="Times New Roman"/>
          <w:bCs/>
          <w:sz w:val="24"/>
          <w:szCs w:val="24"/>
          <w:lang w:val="kk-KZ"/>
        </w:rPr>
        <w:t xml:space="preserve"> жалпы мектеп істеріне қатысуы;</w:t>
      </w:r>
    </w:p>
    <w:p w14:paraId="7CA8CF31" w14:textId="77777777"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ата-аналармен өзара әрекеттесу;</w:t>
      </w:r>
    </w:p>
    <w:p w14:paraId="732185C1" w14:textId="77777777"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мұғалімдермен өзара әрекеттесу;</w:t>
      </w:r>
    </w:p>
    <w:p w14:paraId="68154029" w14:textId="77777777"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құжаттармен жұмыс;</w:t>
      </w:r>
    </w:p>
    <w:p w14:paraId="124B5943" w14:textId="77777777" w:rsidR="009A7A0A" w:rsidRPr="009A7A0A" w:rsidRDefault="009A7A0A" w:rsidP="009A7A0A">
      <w:pPr>
        <w:spacing w:after="0"/>
        <w:jc w:val="both"/>
        <w:rPr>
          <w:rFonts w:ascii="Times New Roman" w:eastAsia="Calibri" w:hAnsi="Times New Roman" w:cs="Times New Roman"/>
          <w:bCs/>
          <w:sz w:val="24"/>
          <w:szCs w:val="24"/>
          <w:lang w:val="kk-KZ"/>
        </w:rPr>
      </w:pPr>
      <w:r w:rsidRPr="009A7A0A">
        <w:rPr>
          <w:rFonts w:ascii="Times New Roman" w:eastAsia="Calibri" w:hAnsi="Times New Roman" w:cs="Times New Roman"/>
          <w:bCs/>
          <w:sz w:val="24"/>
          <w:szCs w:val="24"/>
          <w:lang w:val="kk-KZ"/>
        </w:rPr>
        <w:t>- баланың жеке басының даму жағдайлары;</w:t>
      </w:r>
    </w:p>
    <w:p w14:paraId="0F233D21" w14:textId="77777777" w:rsidR="009A7A0A" w:rsidRDefault="009A7A0A" w:rsidP="009A7A0A">
      <w:pPr>
        <w:spacing w:after="0"/>
        <w:jc w:val="both"/>
        <w:rPr>
          <w:rFonts w:ascii="Times New Roman" w:eastAsia="Calibri" w:hAnsi="Times New Roman" w:cs="Times New Roman"/>
          <w:bCs/>
          <w:sz w:val="24"/>
          <w:szCs w:val="24"/>
        </w:rPr>
      </w:pPr>
      <w:r w:rsidRPr="009A7A0A">
        <w:rPr>
          <w:rFonts w:ascii="Times New Roman" w:eastAsia="Calibri" w:hAnsi="Times New Roman" w:cs="Times New Roman"/>
          <w:bCs/>
          <w:sz w:val="24"/>
          <w:szCs w:val="24"/>
        </w:rPr>
        <w:t>- кәсіби құзыреттілік.</w:t>
      </w:r>
    </w:p>
    <w:p w14:paraId="3138A0C4" w14:textId="46182145" w:rsidR="0005220D" w:rsidRPr="006B5F24" w:rsidRDefault="009A7A0A" w:rsidP="0005220D">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Сынып жетекшілерінің оң жұмысын атап өтуге болады</w:t>
      </w:r>
      <w:r w:rsidR="0005220D" w:rsidRPr="006B5F24">
        <w:rPr>
          <w:rFonts w:ascii="Times New Roman" w:eastAsia="Times New Roman" w:hAnsi="Times New Roman" w:cs="Times New Roman"/>
          <w:kern w:val="0"/>
          <w:sz w:val="24"/>
          <w:szCs w:val="24"/>
          <w:lang w:eastAsia="ru-RU"/>
          <w14:ligatures w14:val="none"/>
        </w:rPr>
        <w:t>:</w:t>
      </w:r>
      <w:r w:rsidR="0005220D" w:rsidRPr="006B5F24">
        <w:rPr>
          <w:rFonts w:ascii="Times New Roman" w:eastAsia="Times New Roman" w:hAnsi="Times New Roman" w:cs="Times New Roman"/>
          <w:kern w:val="0"/>
          <w:sz w:val="24"/>
          <w:szCs w:val="24"/>
          <w:lang w:val="kk-KZ" w:eastAsia="ru-RU"/>
          <w14:ligatures w14:val="none"/>
        </w:rPr>
        <w:t xml:space="preserve"> </w:t>
      </w:r>
      <w:r w:rsidR="0005220D" w:rsidRPr="006B5F24">
        <w:rPr>
          <w:rFonts w:ascii="Times New Roman" w:eastAsia="Times New Roman" w:hAnsi="Times New Roman" w:cs="Times New Roman"/>
          <w:kern w:val="0"/>
          <w:sz w:val="24"/>
          <w:szCs w:val="24"/>
          <w:lang w:eastAsia="ru-RU"/>
          <w14:ligatures w14:val="none"/>
        </w:rPr>
        <w:t>Сумина В. А.</w:t>
      </w:r>
      <w:r w:rsidR="0005220D" w:rsidRPr="006B5F24">
        <w:rPr>
          <w:rFonts w:ascii="Times New Roman" w:eastAsia="Times New Roman" w:hAnsi="Times New Roman" w:cs="Times New Roman"/>
          <w:kern w:val="0"/>
          <w:sz w:val="24"/>
          <w:szCs w:val="24"/>
          <w:lang w:val="kk-KZ" w:eastAsia="ru-RU"/>
          <w14:ligatures w14:val="none"/>
        </w:rPr>
        <w:t xml:space="preserve">, </w:t>
      </w:r>
      <w:r w:rsidR="0005220D" w:rsidRPr="006B5F24">
        <w:rPr>
          <w:rFonts w:ascii="Times New Roman" w:eastAsia="Times New Roman" w:hAnsi="Times New Roman" w:cs="Times New Roman"/>
          <w:kern w:val="0"/>
          <w:sz w:val="24"/>
          <w:szCs w:val="24"/>
          <w:lang w:eastAsia="ru-RU"/>
          <w14:ligatures w14:val="none"/>
        </w:rPr>
        <w:t>Абишева А.Н.</w:t>
      </w:r>
      <w:r w:rsidR="0005220D" w:rsidRPr="006B5F24">
        <w:rPr>
          <w:rFonts w:ascii="Times New Roman" w:eastAsia="Times New Roman" w:hAnsi="Times New Roman" w:cs="Times New Roman"/>
          <w:kern w:val="0"/>
          <w:sz w:val="24"/>
          <w:szCs w:val="24"/>
          <w:lang w:val="kk-KZ" w:eastAsia="ru-RU"/>
          <w14:ligatures w14:val="none"/>
        </w:rPr>
        <w:t xml:space="preserve">, </w:t>
      </w:r>
      <w:r w:rsidR="0005220D" w:rsidRPr="006B5F24">
        <w:rPr>
          <w:rFonts w:ascii="Times New Roman" w:eastAsia="Times New Roman" w:hAnsi="Times New Roman" w:cs="Times New Roman"/>
          <w:kern w:val="0"/>
          <w:sz w:val="24"/>
          <w:szCs w:val="24"/>
          <w:lang w:eastAsia="ru-RU"/>
          <w14:ligatures w14:val="none"/>
        </w:rPr>
        <w:t>Ахметова М.К.</w:t>
      </w:r>
      <w:r w:rsidR="0005220D" w:rsidRPr="006B5F24">
        <w:rPr>
          <w:rFonts w:ascii="Times New Roman" w:eastAsia="Times New Roman" w:hAnsi="Times New Roman" w:cs="Times New Roman"/>
          <w:kern w:val="0"/>
          <w:sz w:val="24"/>
          <w:szCs w:val="24"/>
          <w:lang w:val="kk-KZ" w:eastAsia="ru-RU"/>
          <w14:ligatures w14:val="none"/>
        </w:rPr>
        <w:t xml:space="preserve">, </w:t>
      </w:r>
      <w:r w:rsidR="0005220D" w:rsidRPr="006B5F24">
        <w:rPr>
          <w:rFonts w:ascii="Times New Roman" w:eastAsia="Times New Roman" w:hAnsi="Times New Roman" w:cs="Times New Roman"/>
          <w:kern w:val="0"/>
          <w:sz w:val="24"/>
          <w:szCs w:val="24"/>
          <w:lang w:eastAsia="ru-RU"/>
          <w14:ligatures w14:val="none"/>
        </w:rPr>
        <w:t>Калиахметова А.</w:t>
      </w:r>
      <w:r w:rsidR="0005220D" w:rsidRPr="006B5F24">
        <w:rPr>
          <w:rFonts w:ascii="Times New Roman" w:eastAsia="Times New Roman" w:hAnsi="Times New Roman" w:cs="Times New Roman"/>
          <w:kern w:val="0"/>
          <w:sz w:val="24"/>
          <w:szCs w:val="24"/>
          <w:lang w:val="kk-KZ" w:eastAsia="ru-RU"/>
          <w14:ligatures w14:val="none"/>
        </w:rPr>
        <w:t>Қ., Лаврикова Н</w:t>
      </w:r>
      <w:r w:rsidR="0005220D" w:rsidRPr="006B5F24">
        <w:rPr>
          <w:rFonts w:ascii="Times New Roman" w:eastAsia="Times New Roman" w:hAnsi="Times New Roman" w:cs="Times New Roman"/>
          <w:kern w:val="0"/>
          <w:sz w:val="24"/>
          <w:szCs w:val="24"/>
          <w:lang w:eastAsia="ru-RU"/>
          <w14:ligatures w14:val="none"/>
        </w:rPr>
        <w:t>.</w:t>
      </w:r>
      <w:r w:rsidR="0005220D" w:rsidRPr="006B5F24">
        <w:rPr>
          <w:rFonts w:ascii="Times New Roman" w:eastAsia="Times New Roman" w:hAnsi="Times New Roman" w:cs="Times New Roman"/>
          <w:kern w:val="0"/>
          <w:sz w:val="24"/>
          <w:szCs w:val="24"/>
          <w:lang w:val="kk-KZ" w:eastAsia="ru-RU"/>
          <w14:ligatures w14:val="none"/>
        </w:rPr>
        <w:t>Г., Саликова А.К., Туртугулова Г.С., Каскирбаева М.П..</w:t>
      </w:r>
    </w:p>
    <w:p w14:paraId="647C4975" w14:textId="0165D2BE" w:rsidR="0005220D" w:rsidRPr="006B5F24" w:rsidRDefault="009A7A0A" w:rsidP="0005220D">
      <w:pPr>
        <w:widowControl w:val="0"/>
        <w:spacing w:after="0" w:line="240" w:lineRule="auto"/>
        <w:rPr>
          <w:rFonts w:ascii="Times New Roman" w:eastAsia="Arial Unicode MS" w:hAnsi="Times New Roman" w:cs="Times New Roman"/>
          <w:kern w:val="0"/>
          <w:sz w:val="24"/>
          <w:szCs w:val="24"/>
          <w:lang w:val="kk-KZ" w:eastAsia="ru-RU" w:bidi="ru-RU"/>
          <w14:ligatures w14:val="none"/>
        </w:rPr>
      </w:pPr>
      <w:r w:rsidRPr="009A7A0A">
        <w:rPr>
          <w:rFonts w:ascii="Times New Roman" w:eastAsia="Arial Unicode MS" w:hAnsi="Times New Roman" w:cs="Times New Roman"/>
          <w:kern w:val="0"/>
          <w:sz w:val="24"/>
          <w:szCs w:val="24"/>
          <w:lang w:val="kk-KZ" w:eastAsia="ru-RU" w:bidi="ru-RU"/>
          <w14:ligatures w14:val="none"/>
        </w:rPr>
        <w:t>Мектептің оқу-тәрбие жұмысы жылдық мектеп жоспары негізінде 8 бағыт бойынша құрылған</w:t>
      </w:r>
      <w:r w:rsidR="0005220D" w:rsidRPr="006B5F24">
        <w:rPr>
          <w:rFonts w:ascii="Times New Roman" w:eastAsia="Arial Unicode MS" w:hAnsi="Times New Roman" w:cs="Times New Roman"/>
          <w:kern w:val="0"/>
          <w:sz w:val="24"/>
          <w:szCs w:val="24"/>
          <w:lang w:val="kk-KZ" w:eastAsia="ru-RU" w:bidi="ru-RU"/>
          <w14:ligatures w14:val="none"/>
        </w:rPr>
        <w:t>.</w:t>
      </w:r>
    </w:p>
    <w:p w14:paraId="0F1AE792" w14:textId="67C79CC5" w:rsidR="0005220D" w:rsidRPr="0072495E" w:rsidRDefault="004D05E7" w:rsidP="004D05E7">
      <w:pPr>
        <w:widowControl w:val="0"/>
        <w:tabs>
          <w:tab w:val="left" w:pos="2006"/>
        </w:tabs>
        <w:spacing w:after="0" w:line="240" w:lineRule="auto"/>
        <w:ind w:left="820"/>
        <w:jc w:val="both"/>
        <w:rPr>
          <w:rFonts w:ascii="Times New Roman" w:eastAsia="Times New Roman" w:hAnsi="Times New Roman" w:cs="Times New Roman"/>
          <w:b/>
          <w:bCs/>
          <w:i/>
          <w:iCs/>
          <w:sz w:val="24"/>
          <w:szCs w:val="24"/>
          <w:lang w:val="kk-KZ"/>
        </w:rPr>
      </w:pPr>
      <w:r w:rsidRPr="0072495E">
        <w:rPr>
          <w:rFonts w:ascii="Times New Roman" w:eastAsia="Times New Roman" w:hAnsi="Times New Roman" w:cs="Times New Roman"/>
          <w:b/>
          <w:bCs/>
          <w:i/>
          <w:iCs/>
          <w:sz w:val="24"/>
          <w:szCs w:val="24"/>
          <w:lang w:val="kk-KZ"/>
        </w:rPr>
        <w:t>I.</w:t>
      </w:r>
      <w:r w:rsidR="009A7A0A">
        <w:rPr>
          <w:rFonts w:ascii="Times New Roman" w:eastAsia="Times New Roman" w:hAnsi="Times New Roman" w:cs="Times New Roman"/>
          <w:b/>
          <w:bCs/>
          <w:i/>
          <w:iCs/>
          <w:sz w:val="24"/>
          <w:szCs w:val="24"/>
          <w:lang w:val="kk-KZ"/>
        </w:rPr>
        <w:t>Қазақстандық</w:t>
      </w:r>
      <w:r w:rsidR="0005220D" w:rsidRPr="0072495E">
        <w:rPr>
          <w:rFonts w:ascii="Times New Roman" w:eastAsia="Times New Roman" w:hAnsi="Times New Roman" w:cs="Times New Roman"/>
          <w:b/>
          <w:bCs/>
          <w:i/>
          <w:iCs/>
          <w:sz w:val="24"/>
          <w:szCs w:val="24"/>
          <w:lang w:val="kk-KZ"/>
        </w:rPr>
        <w:t xml:space="preserve"> патриотизм </w:t>
      </w:r>
      <w:r w:rsidR="009A7A0A">
        <w:rPr>
          <w:rFonts w:ascii="Times New Roman" w:eastAsia="Times New Roman" w:hAnsi="Times New Roman" w:cs="Times New Roman"/>
          <w:b/>
          <w:bCs/>
          <w:i/>
          <w:iCs/>
          <w:sz w:val="24"/>
          <w:szCs w:val="24"/>
          <w:lang w:val="kk-KZ"/>
        </w:rPr>
        <w:t xml:space="preserve">және азаматтық, құқықтық тәрбие </w:t>
      </w:r>
    </w:p>
    <w:p w14:paraId="333E8FBD" w14:textId="77777777" w:rsidR="009A7A0A" w:rsidRPr="0072495E" w:rsidRDefault="009A7A0A" w:rsidP="009A7A0A">
      <w:pPr>
        <w:spacing w:after="0"/>
        <w:ind w:left="260" w:firstLine="56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Мақсаты</w:t>
      </w:r>
      <w:r w:rsidR="0005220D" w:rsidRPr="0072495E">
        <w:rPr>
          <w:rFonts w:ascii="Times New Roman" w:eastAsia="Arial Unicode MS" w:hAnsi="Times New Roman" w:cs="Times New Roman"/>
          <w:b/>
          <w:bCs/>
          <w:sz w:val="24"/>
          <w:szCs w:val="24"/>
          <w:lang w:val="kk-KZ" w:eastAsia="ru-RU" w:bidi="ru-RU"/>
        </w:rPr>
        <w:t xml:space="preserve">: </w:t>
      </w:r>
      <w:r w:rsidRPr="0072495E">
        <w:rPr>
          <w:rFonts w:ascii="Times New Roman" w:eastAsia="Calibri" w:hAnsi="Times New Roman" w:cs="Times New Roman"/>
          <w:sz w:val="24"/>
          <w:szCs w:val="24"/>
          <w:lang w:val="kk-KZ"/>
        </w:rPr>
        <w:t>жаңа демократиялық қоғамда өмір сүруге қабілетті азамат пен патриотты қалыптастыру; жеке тұлғаның саяси, құқықтық және сыбайлас жемқорлыққа қарсы мәдениеті, балалар мен жастардың құқықтық санасы, балалар мен жасөспірімдер ортасындағы қатыгездік пен зорлық-зомбылыққа қарсы тұруға дайындығы.</w:t>
      </w:r>
    </w:p>
    <w:p w14:paraId="021D0B6C" w14:textId="5B394689" w:rsidR="009A7A0A" w:rsidRPr="0072495E" w:rsidRDefault="009A7A0A" w:rsidP="009A7A0A">
      <w:pPr>
        <w:spacing w:after="0"/>
        <w:ind w:left="260" w:firstLine="560"/>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lastRenderedPageBreak/>
        <w:t xml:space="preserve">Қазақстан Республикасының мемлекеттік рәміздерін насихаттау – жалпы білім беру жүйесіндегі және оның ішінде мектебіміздегі тәрбие жұмысының маңызды бағыттарының бірі. Осы міндетті ойдағыдай жүзеге асыру үшін мектебімізде сыныпта да, балаларға арналған сыныптан тыс жұмыстарды ұйымдастыруда да жүргізілетін нақты, жан-жақты ойластырылған үгіт-насихат жүйесі түзетілді және сәтті жұмыс істейді, олар: әр дүйсенбі сайын Мемлекеттік Әнұранды орындау, туды салтанатты түрде </w:t>
      </w:r>
      <w:r w:rsidR="00D10B53">
        <w:rPr>
          <w:rFonts w:ascii="Times New Roman" w:eastAsia="Calibri" w:hAnsi="Times New Roman" w:cs="Times New Roman"/>
          <w:sz w:val="24"/>
          <w:szCs w:val="24"/>
          <w:lang w:val="kk-KZ"/>
        </w:rPr>
        <w:t>шығару</w:t>
      </w:r>
      <w:r w:rsidRPr="0072495E">
        <w:rPr>
          <w:rFonts w:ascii="Times New Roman" w:eastAsia="Calibri" w:hAnsi="Times New Roman" w:cs="Times New Roman"/>
          <w:sz w:val="24"/>
          <w:szCs w:val="24"/>
          <w:lang w:val="kk-KZ"/>
        </w:rPr>
        <w:t xml:space="preserve">, мемлекеттік мерекелерге орайластырылған тақырыптық сынып сағаттары, салтанатты іс-шаралар, </w:t>
      </w:r>
      <w:r w:rsidR="00D10B53">
        <w:rPr>
          <w:rFonts w:ascii="Times New Roman" w:eastAsia="Calibri" w:hAnsi="Times New Roman" w:cs="Times New Roman"/>
          <w:sz w:val="24"/>
          <w:szCs w:val="24"/>
          <w:lang w:val="kk-KZ"/>
        </w:rPr>
        <w:t>сыныпта</w:t>
      </w:r>
      <w:r w:rsidRPr="0072495E">
        <w:rPr>
          <w:rFonts w:ascii="Times New Roman" w:eastAsia="Calibri" w:hAnsi="Times New Roman" w:cs="Times New Roman"/>
          <w:sz w:val="24"/>
          <w:szCs w:val="24"/>
          <w:lang w:val="kk-KZ"/>
        </w:rPr>
        <w:t xml:space="preserve"> жүйелі түрде дәріс-әңгімелесу.</w:t>
      </w:r>
    </w:p>
    <w:p w14:paraId="23F6F9C4" w14:textId="77777777" w:rsidR="009A7A0A" w:rsidRPr="0072495E" w:rsidRDefault="009A7A0A" w:rsidP="009A7A0A">
      <w:pPr>
        <w:spacing w:after="0"/>
        <w:ind w:left="260" w:firstLine="560"/>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25 қазан, 16 желтоқсан мемлекеттік мерекелер қарсаңында дәстүрлі түрде қонақтарды, Ауған соғысы ардагерлерін шақыру, «Жас Ұлан» балалар мен жасөспірімдер ұйымының қатарына салтанатты түрде қабылдау, сынып сағаттары мен концерттік іс-шаралар өткізіледі. «Жас қыран», мектеп президентін сайлау және ұлықтау, мектеп үкіметінің мүшелерін тағайындау.</w:t>
      </w:r>
    </w:p>
    <w:p w14:paraId="5B5080A6" w14:textId="1518F443" w:rsidR="00D10B53" w:rsidRPr="0072495E" w:rsidRDefault="00D10B53" w:rsidP="00D10B53">
      <w:pPr>
        <w:pStyle w:val="a4"/>
        <w:widowControl w:val="0"/>
        <w:tabs>
          <w:tab w:val="left" w:pos="567"/>
          <w:tab w:val="left" w:pos="1642"/>
        </w:tabs>
        <w:spacing w:after="0" w:line="240" w:lineRule="auto"/>
        <w:ind w:left="0"/>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 xml:space="preserve">Құқықтық және азаматтық тәрбие беру бағытында оқу жылында тақырыптық сындарлы әңгімелер, ТЖД өкілдерімен, </w:t>
      </w:r>
      <w:r>
        <w:rPr>
          <w:rFonts w:ascii="Times New Roman" w:eastAsia="Calibri" w:hAnsi="Times New Roman" w:cs="Times New Roman"/>
          <w:sz w:val="24"/>
          <w:szCs w:val="24"/>
          <w:lang w:val="kk-KZ"/>
        </w:rPr>
        <w:t>КІБ</w:t>
      </w:r>
      <w:r w:rsidRPr="0072495E">
        <w:rPr>
          <w:rFonts w:ascii="Times New Roman" w:eastAsia="Calibri" w:hAnsi="Times New Roman" w:cs="Times New Roman"/>
          <w:sz w:val="24"/>
          <w:szCs w:val="24"/>
          <w:lang w:val="kk-KZ"/>
        </w:rPr>
        <w:t>-мен кездесулер, сонымен қатар концерттік іс-шаралар, «Жолда жүру ережелері», «</w:t>
      </w:r>
      <w:r>
        <w:rPr>
          <w:rFonts w:ascii="Times New Roman" w:eastAsia="Calibri" w:hAnsi="Times New Roman" w:cs="Times New Roman"/>
          <w:sz w:val="24"/>
          <w:szCs w:val="24"/>
          <w:lang w:val="kk-KZ"/>
        </w:rPr>
        <w:t>М</w:t>
      </w:r>
      <w:r w:rsidRPr="0072495E">
        <w:rPr>
          <w:rFonts w:ascii="Times New Roman" w:eastAsia="Calibri" w:hAnsi="Times New Roman" w:cs="Times New Roman"/>
          <w:sz w:val="24"/>
          <w:szCs w:val="24"/>
          <w:lang w:val="kk-KZ"/>
        </w:rPr>
        <w:t>ектепте</w:t>
      </w:r>
      <w:r>
        <w:rPr>
          <w:rFonts w:ascii="Times New Roman" w:eastAsia="Calibri" w:hAnsi="Times New Roman" w:cs="Times New Roman"/>
          <w:sz w:val="24"/>
          <w:szCs w:val="24"/>
          <w:lang w:val="kk-KZ"/>
        </w:rPr>
        <w:t>ті</w:t>
      </w:r>
      <w:r w:rsidRPr="0072495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w:t>
      </w:r>
      <w:r w:rsidRPr="0072495E">
        <w:rPr>
          <w:rFonts w:ascii="Times New Roman" w:eastAsia="Calibri" w:hAnsi="Times New Roman" w:cs="Times New Roman"/>
          <w:sz w:val="24"/>
          <w:szCs w:val="24"/>
          <w:lang w:val="kk-KZ"/>
        </w:rPr>
        <w:t>әртіп ережелері» тақырыптық желілері өткізілді. Жыл бойы мектеп инспекторымен бірлесе отырып, жасөспірімдер арасындағы құқық бұзушылықтың алдын алу бойынша оқушылармен кездесулер, әңгімелер өткізілді.</w:t>
      </w:r>
    </w:p>
    <w:p w14:paraId="4B40BB84" w14:textId="7C03C47C" w:rsidR="00D10B53" w:rsidRPr="0072495E" w:rsidRDefault="00D10B53" w:rsidP="00D10B53">
      <w:pPr>
        <w:pStyle w:val="a4"/>
        <w:widowControl w:val="0"/>
        <w:tabs>
          <w:tab w:val="left" w:pos="567"/>
          <w:tab w:val="left" w:pos="1642"/>
        </w:tabs>
        <w:spacing w:after="0" w:line="240" w:lineRule="auto"/>
        <w:ind w:left="0"/>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 xml:space="preserve">Мектепішілік және </w:t>
      </w:r>
      <w:r>
        <w:rPr>
          <w:rFonts w:ascii="Times New Roman" w:eastAsia="Calibri" w:hAnsi="Times New Roman" w:cs="Times New Roman"/>
          <w:sz w:val="24"/>
          <w:szCs w:val="24"/>
          <w:lang w:val="kk-KZ"/>
        </w:rPr>
        <w:t>қалалық</w:t>
      </w:r>
      <w:r w:rsidRPr="0072495E">
        <w:rPr>
          <w:rFonts w:ascii="Times New Roman" w:eastAsia="Calibri" w:hAnsi="Times New Roman" w:cs="Times New Roman"/>
          <w:sz w:val="24"/>
          <w:szCs w:val="24"/>
          <w:lang w:val="kk-KZ"/>
        </w:rPr>
        <w:t xml:space="preserve"> есепте тұратын балалармен, әлеуметтік педагогтармен, психологтармен, құқық бұзушылықтың алдын алу жөніндегі менеджермен бірлесе отырып, оқу жылы бойына жүйелі түрде профилактикалық әңгімелесулер жүргізіледі.</w:t>
      </w:r>
    </w:p>
    <w:p w14:paraId="361AA766" w14:textId="77777777" w:rsidR="00D10B53" w:rsidRPr="0072495E" w:rsidRDefault="00D10B53" w:rsidP="00D10B53">
      <w:pPr>
        <w:pStyle w:val="a4"/>
        <w:widowControl w:val="0"/>
        <w:tabs>
          <w:tab w:val="left" w:pos="1406"/>
          <w:tab w:val="left" w:pos="1642"/>
        </w:tabs>
        <w:spacing w:after="0" w:line="240" w:lineRule="auto"/>
        <w:ind w:left="1900"/>
        <w:jc w:val="both"/>
        <w:rPr>
          <w:rFonts w:ascii="Times New Roman" w:eastAsia="Calibri" w:hAnsi="Times New Roman" w:cs="Times New Roman"/>
          <w:sz w:val="24"/>
          <w:szCs w:val="24"/>
          <w:lang w:val="kk-KZ"/>
        </w:rPr>
      </w:pPr>
    </w:p>
    <w:p w14:paraId="4361604E" w14:textId="5C73B230" w:rsidR="0005220D" w:rsidRPr="0072495E" w:rsidRDefault="004D05E7" w:rsidP="00D10B53">
      <w:pPr>
        <w:pStyle w:val="a4"/>
        <w:widowControl w:val="0"/>
        <w:tabs>
          <w:tab w:val="left" w:pos="1406"/>
          <w:tab w:val="left" w:pos="1642"/>
        </w:tabs>
        <w:spacing w:after="0" w:line="240" w:lineRule="auto"/>
        <w:ind w:left="1900"/>
        <w:jc w:val="both"/>
        <w:rPr>
          <w:rFonts w:ascii="Times New Roman" w:eastAsia="Times New Roman" w:hAnsi="Times New Roman" w:cs="Times New Roman"/>
          <w:b/>
          <w:bCs/>
          <w:i/>
          <w:iCs/>
          <w:sz w:val="24"/>
          <w:szCs w:val="24"/>
          <w:lang w:val="kk-KZ"/>
        </w:rPr>
      </w:pPr>
      <w:r w:rsidRPr="0072495E">
        <w:rPr>
          <w:rFonts w:ascii="Times New Roman" w:eastAsia="Times New Roman" w:hAnsi="Times New Roman" w:cs="Times New Roman"/>
          <w:b/>
          <w:bCs/>
          <w:i/>
          <w:iCs/>
          <w:sz w:val="24"/>
          <w:szCs w:val="24"/>
          <w:lang w:val="kk-KZ"/>
        </w:rPr>
        <w:t>II.</w:t>
      </w:r>
      <w:r w:rsidR="00D10B53">
        <w:rPr>
          <w:rFonts w:ascii="Times New Roman" w:eastAsia="Times New Roman" w:hAnsi="Times New Roman" w:cs="Times New Roman"/>
          <w:b/>
          <w:bCs/>
          <w:i/>
          <w:iCs/>
          <w:sz w:val="24"/>
          <w:szCs w:val="24"/>
          <w:lang w:val="kk-KZ"/>
        </w:rPr>
        <w:t>Рухани-адамгершілік тәрбие</w:t>
      </w:r>
      <w:r w:rsidR="0005220D" w:rsidRPr="006B5F24">
        <w:rPr>
          <w:rFonts w:ascii="Times New Roman" w:eastAsia="Times New Roman" w:hAnsi="Times New Roman" w:cs="Times New Roman"/>
          <w:b/>
          <w:bCs/>
          <w:i/>
          <w:iCs/>
          <w:sz w:val="24"/>
          <w:szCs w:val="24"/>
          <w:lang w:val="kk-KZ"/>
        </w:rPr>
        <w:t xml:space="preserve"> </w:t>
      </w:r>
    </w:p>
    <w:p w14:paraId="7FD73428" w14:textId="7D9DAC36" w:rsidR="0005220D" w:rsidRPr="0072495E" w:rsidRDefault="00D10B53" w:rsidP="00D10B53">
      <w:pPr>
        <w:widowControl w:val="0"/>
        <w:tabs>
          <w:tab w:val="left" w:pos="1406"/>
          <w:tab w:val="left" w:pos="1642"/>
        </w:tabs>
        <w:spacing w:after="0" w:line="240" w:lineRule="auto"/>
        <w:ind w:firstLine="709"/>
        <w:jc w:val="both"/>
        <w:rPr>
          <w:rFonts w:ascii="Times New Roman" w:eastAsia="Calibri" w:hAnsi="Times New Roman" w:cs="Times New Roman"/>
          <w:sz w:val="24"/>
          <w:szCs w:val="24"/>
          <w:lang w:val="kk-KZ"/>
        </w:rPr>
      </w:pPr>
      <w:r>
        <w:rPr>
          <w:rFonts w:ascii="Times New Roman" w:eastAsia="Arial Unicode MS" w:hAnsi="Times New Roman" w:cs="Times New Roman"/>
          <w:b/>
          <w:i/>
          <w:iCs/>
          <w:sz w:val="24"/>
          <w:szCs w:val="24"/>
          <w:lang w:val="kk-KZ" w:eastAsia="ru-RU" w:bidi="ru-RU"/>
        </w:rPr>
        <w:t>Мақсаты</w:t>
      </w:r>
      <w:r w:rsidR="0005220D" w:rsidRPr="0072495E">
        <w:rPr>
          <w:rFonts w:ascii="Times New Roman" w:eastAsia="Arial Unicode MS" w:hAnsi="Times New Roman" w:cs="Times New Roman"/>
          <w:b/>
          <w:i/>
          <w:iCs/>
          <w:sz w:val="24"/>
          <w:szCs w:val="24"/>
          <w:lang w:val="kk-KZ" w:eastAsia="ru-RU" w:bidi="ru-RU"/>
        </w:rPr>
        <w:t>:</w:t>
      </w:r>
      <w:r w:rsidR="0005220D" w:rsidRPr="0072495E">
        <w:rPr>
          <w:rFonts w:ascii="Times New Roman" w:eastAsia="Arial Unicode MS" w:hAnsi="Times New Roman" w:cs="Times New Roman"/>
          <w:i/>
          <w:iCs/>
          <w:sz w:val="24"/>
          <w:szCs w:val="24"/>
          <w:lang w:val="kk-KZ" w:eastAsia="ru-RU" w:bidi="ru-RU"/>
        </w:rPr>
        <w:tab/>
      </w:r>
      <w:r w:rsidRPr="0072495E">
        <w:rPr>
          <w:rFonts w:ascii="Times New Roman" w:eastAsia="Times New Roman" w:hAnsi="Times New Roman" w:cs="Times New Roman"/>
          <w:sz w:val="24"/>
          <w:szCs w:val="24"/>
          <w:lang w:val="kk-KZ"/>
        </w:rPr>
        <w:t>рухани-адамгершілік және этикалық ұстанымдарды қалыптастыру,</w:t>
      </w:r>
      <w:r>
        <w:rPr>
          <w:rFonts w:ascii="Times New Roman" w:eastAsia="Times New Roman" w:hAnsi="Times New Roman" w:cs="Times New Roman"/>
          <w:sz w:val="24"/>
          <w:szCs w:val="24"/>
          <w:lang w:val="kk-KZ"/>
        </w:rPr>
        <w:t xml:space="preserve"> </w:t>
      </w:r>
      <w:r w:rsidRPr="0072495E">
        <w:rPr>
          <w:rFonts w:ascii="Times New Roman" w:eastAsia="Times New Roman" w:hAnsi="Times New Roman" w:cs="Times New Roman"/>
          <w:sz w:val="24"/>
          <w:szCs w:val="24"/>
          <w:lang w:val="kk-KZ"/>
        </w:rPr>
        <w:t>жалпы адами құндылықтарға, қазақстандық қоғам өмірінің нормалары мен дәстүрлеріне сәйкес келетін жеке тұлғаның адамгершілік қасиеттері мен көзқарастары</w:t>
      </w:r>
      <w:r w:rsidR="0005220D" w:rsidRPr="0072495E">
        <w:rPr>
          <w:rFonts w:ascii="Times New Roman" w:eastAsia="Calibri" w:hAnsi="Times New Roman" w:cs="Times New Roman"/>
          <w:sz w:val="24"/>
          <w:szCs w:val="24"/>
          <w:lang w:val="kk-KZ"/>
        </w:rPr>
        <w:t>.</w:t>
      </w:r>
    </w:p>
    <w:p w14:paraId="72B363A6" w14:textId="67283498" w:rsidR="00D10B53" w:rsidRPr="0072495E" w:rsidRDefault="00D10B53" w:rsidP="00D10B53">
      <w:pPr>
        <w:widowControl w:val="0"/>
        <w:tabs>
          <w:tab w:val="left" w:pos="567"/>
        </w:tabs>
        <w:spacing w:after="0" w:line="240" w:lineRule="auto"/>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 xml:space="preserve">Жыл бойы жылдық оқу-тәрбие жоспары мен </w:t>
      </w:r>
      <w:r>
        <w:rPr>
          <w:rFonts w:ascii="Times New Roman" w:eastAsia="Calibri" w:hAnsi="Times New Roman" w:cs="Times New Roman"/>
          <w:sz w:val="24"/>
          <w:szCs w:val="24"/>
          <w:lang w:val="kk-KZ"/>
        </w:rPr>
        <w:t>МІБ</w:t>
      </w:r>
      <w:r w:rsidRPr="0072495E">
        <w:rPr>
          <w:rFonts w:ascii="Times New Roman" w:eastAsia="Calibri" w:hAnsi="Times New Roman" w:cs="Times New Roman"/>
          <w:sz w:val="24"/>
          <w:szCs w:val="24"/>
          <w:lang w:val="kk-KZ"/>
        </w:rPr>
        <w:t xml:space="preserve"> жоспарына сәйкес тақырыптық </w:t>
      </w:r>
      <w:r>
        <w:rPr>
          <w:rFonts w:ascii="Times New Roman" w:eastAsia="Calibri" w:hAnsi="Times New Roman" w:cs="Times New Roman"/>
          <w:sz w:val="24"/>
          <w:szCs w:val="24"/>
          <w:lang w:val="kk-KZ"/>
        </w:rPr>
        <w:t>сынып</w:t>
      </w:r>
      <w:r w:rsidRPr="0072495E">
        <w:rPr>
          <w:rFonts w:ascii="Times New Roman" w:eastAsia="Calibri" w:hAnsi="Times New Roman" w:cs="Times New Roman"/>
          <w:sz w:val="24"/>
          <w:szCs w:val="24"/>
          <w:lang w:val="kk-KZ"/>
        </w:rPr>
        <w:t xml:space="preserve"> сағаттар</w:t>
      </w:r>
      <w:r>
        <w:rPr>
          <w:rFonts w:ascii="Times New Roman" w:eastAsia="Calibri" w:hAnsi="Times New Roman" w:cs="Times New Roman"/>
          <w:sz w:val="24"/>
          <w:szCs w:val="24"/>
          <w:lang w:val="kk-KZ"/>
        </w:rPr>
        <w:t>ы</w:t>
      </w:r>
      <w:r w:rsidRPr="0072495E">
        <w:rPr>
          <w:rFonts w:ascii="Times New Roman" w:eastAsia="Calibri" w:hAnsi="Times New Roman" w:cs="Times New Roman"/>
          <w:sz w:val="24"/>
          <w:szCs w:val="24"/>
          <w:lang w:val="kk-KZ"/>
        </w:rPr>
        <w:t>, тақырыптық кештер т.б.</w:t>
      </w:r>
    </w:p>
    <w:p w14:paraId="6702BBDC" w14:textId="47084D27" w:rsidR="00D10B53" w:rsidRPr="0072495E" w:rsidRDefault="00D10B53" w:rsidP="00D10B53">
      <w:pPr>
        <w:widowControl w:val="0"/>
        <w:tabs>
          <w:tab w:val="left" w:pos="567"/>
        </w:tabs>
        <w:spacing w:after="0" w:line="240" w:lineRule="auto"/>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 xml:space="preserve">Мектепте адамгершілігі жоғары, жауапкершілігі жоғары, белсенді және әлеуметтік құзыретті азамат пен патриот болып қалыптасуына жағдай жасау мақсатында қала дебатының сағаты болып табылатын «Мұрагер» пікірсайыс клубын ашу туралы бұйрық шығарылды. </w:t>
      </w:r>
    </w:p>
    <w:p w14:paraId="6EEDC328" w14:textId="2941A804" w:rsidR="00D10B53" w:rsidRPr="0072495E" w:rsidRDefault="00D10B53" w:rsidP="00D10B53">
      <w:pPr>
        <w:widowControl w:val="0"/>
        <w:tabs>
          <w:tab w:val="left" w:pos="567"/>
        </w:tabs>
        <w:spacing w:after="0" w:line="240" w:lineRule="auto"/>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Қоғамда сыбайлас жемқорлыққа қарсы мәдениетті қалыптастыру мақсатында сыбайлас жемқорлыққа қарсы ағарту және халықпен өзара әрекеттесу бойынша жүйелі жұмыстар жүргізілуде, сыбайлас жемқорлыққа қарсы мәдениет пен сыбайлас жемқорлыққа «мүлдем» төзбеушілік деңгейін қалыптастыруға бағытталған іс-шаралар жүргізілуде</w:t>
      </w:r>
      <w:r>
        <w:rPr>
          <w:rFonts w:ascii="Times New Roman" w:eastAsia="Calibri" w:hAnsi="Times New Roman" w:cs="Times New Roman"/>
          <w:sz w:val="24"/>
          <w:szCs w:val="24"/>
          <w:lang w:val="kk-KZ"/>
        </w:rPr>
        <w:t>,</w:t>
      </w:r>
      <w:r w:rsidRPr="0072495E">
        <w:rPr>
          <w:rFonts w:ascii="Times New Roman" w:eastAsia="Calibri" w:hAnsi="Times New Roman" w:cs="Times New Roman"/>
          <w:sz w:val="24"/>
          <w:szCs w:val="24"/>
          <w:lang w:val="kk-KZ"/>
        </w:rPr>
        <w:t xml:space="preserve"> оның кез келген көрінісі, құқықтық сауаттылығын арттыру, жастарды патриоттық рухта тәрбиелеу</w:t>
      </w:r>
      <w:r>
        <w:rPr>
          <w:rFonts w:ascii="Times New Roman" w:eastAsia="Calibri" w:hAnsi="Times New Roman" w:cs="Times New Roman"/>
          <w:sz w:val="24"/>
          <w:szCs w:val="24"/>
          <w:lang w:val="kk-KZ"/>
        </w:rPr>
        <w:t>,</w:t>
      </w:r>
      <w:r w:rsidRPr="0072495E">
        <w:rPr>
          <w:rFonts w:ascii="Times New Roman" w:eastAsia="Calibri" w:hAnsi="Times New Roman" w:cs="Times New Roman"/>
          <w:sz w:val="24"/>
          <w:szCs w:val="24"/>
          <w:lang w:val="kk-KZ"/>
        </w:rPr>
        <w:t xml:space="preserve"> «Адамдық сағаттары» кезең-кезеңімен өткізіліп тұрады.</w:t>
      </w:r>
    </w:p>
    <w:p w14:paraId="3264C660" w14:textId="0ED31528" w:rsidR="00D10B53" w:rsidRPr="0072495E" w:rsidRDefault="00D10B53" w:rsidP="00D10B53">
      <w:pPr>
        <w:widowControl w:val="0"/>
        <w:tabs>
          <w:tab w:val="left" w:pos="567"/>
        </w:tabs>
        <w:spacing w:after="0" w:line="240" w:lineRule="auto"/>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«Рухани жаңғыру» бағдарламасын жүзеге асыру мақсатында мектеп</w:t>
      </w:r>
      <w:r>
        <w:rPr>
          <w:rFonts w:ascii="Times New Roman" w:eastAsia="Calibri" w:hAnsi="Times New Roman" w:cs="Times New Roman"/>
          <w:sz w:val="24"/>
          <w:szCs w:val="24"/>
          <w:lang w:val="kk-KZ"/>
        </w:rPr>
        <w:t>ішілік</w:t>
      </w:r>
      <w:r w:rsidRPr="0072495E">
        <w:rPr>
          <w:rFonts w:ascii="Times New Roman" w:eastAsia="Calibri" w:hAnsi="Times New Roman" w:cs="Times New Roman"/>
          <w:sz w:val="24"/>
          <w:szCs w:val="24"/>
          <w:lang w:val="kk-KZ"/>
        </w:rPr>
        <w:t xml:space="preserve"> және қала деңгейіндегі іс-шараларға қатысады.</w:t>
      </w:r>
    </w:p>
    <w:p w14:paraId="4B84E27C" w14:textId="5F8D653A" w:rsidR="00D10B53" w:rsidRPr="0072495E" w:rsidRDefault="00D10B53" w:rsidP="00D10B53">
      <w:pPr>
        <w:widowControl w:val="0"/>
        <w:tabs>
          <w:tab w:val="left" w:pos="567"/>
        </w:tabs>
        <w:spacing w:after="0" w:line="240" w:lineRule="auto"/>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ab/>
        <w:t xml:space="preserve">Әр жылдың оқу-тәрбие жоспарларында </w:t>
      </w:r>
      <w:r>
        <w:rPr>
          <w:rFonts w:ascii="Times New Roman" w:eastAsia="Calibri" w:hAnsi="Times New Roman" w:cs="Times New Roman"/>
          <w:sz w:val="24"/>
          <w:szCs w:val="24"/>
          <w:lang w:val="kk-KZ"/>
        </w:rPr>
        <w:t>қаланың</w:t>
      </w:r>
      <w:r w:rsidRPr="0072495E">
        <w:rPr>
          <w:rFonts w:ascii="Times New Roman" w:eastAsia="Calibri" w:hAnsi="Times New Roman" w:cs="Times New Roman"/>
          <w:sz w:val="24"/>
          <w:szCs w:val="24"/>
          <w:lang w:val="kk-KZ"/>
        </w:rPr>
        <w:t xml:space="preserve"> және дүние жүзінің ұлы жазушыларының, ақындарының, мәдениет және қоғам қайраткерлерінің мерейтойлары мен атаулы даталарына арналған іс-шаралар енгізіледі.</w:t>
      </w:r>
    </w:p>
    <w:p w14:paraId="26D1FEF9" w14:textId="77777777" w:rsidR="00D10B53" w:rsidRPr="0072495E" w:rsidRDefault="00D10B53" w:rsidP="00D10B53">
      <w:pPr>
        <w:widowControl w:val="0"/>
        <w:tabs>
          <w:tab w:val="left" w:pos="1807"/>
        </w:tabs>
        <w:spacing w:after="0" w:line="240" w:lineRule="auto"/>
        <w:jc w:val="center"/>
        <w:rPr>
          <w:rFonts w:ascii="Times New Roman" w:eastAsia="Calibri" w:hAnsi="Times New Roman" w:cs="Times New Roman"/>
          <w:sz w:val="24"/>
          <w:szCs w:val="24"/>
          <w:lang w:val="kk-KZ"/>
        </w:rPr>
      </w:pPr>
    </w:p>
    <w:p w14:paraId="7C17A578" w14:textId="6FA1A550" w:rsidR="0005220D" w:rsidRPr="0072495E" w:rsidRDefault="004D05E7" w:rsidP="00D10B53">
      <w:pPr>
        <w:widowControl w:val="0"/>
        <w:tabs>
          <w:tab w:val="left" w:pos="1807"/>
        </w:tabs>
        <w:spacing w:after="0" w:line="240" w:lineRule="auto"/>
        <w:jc w:val="center"/>
        <w:rPr>
          <w:rFonts w:ascii="Times New Roman" w:eastAsia="Times New Roman" w:hAnsi="Times New Roman" w:cs="Times New Roman"/>
          <w:b/>
          <w:bCs/>
          <w:i/>
          <w:iCs/>
          <w:sz w:val="24"/>
          <w:szCs w:val="24"/>
          <w:lang w:val="kk-KZ"/>
        </w:rPr>
      </w:pPr>
      <w:r w:rsidRPr="0072495E">
        <w:rPr>
          <w:rFonts w:ascii="Times New Roman" w:eastAsia="Times New Roman" w:hAnsi="Times New Roman" w:cs="Times New Roman"/>
          <w:b/>
          <w:bCs/>
          <w:i/>
          <w:iCs/>
          <w:sz w:val="24"/>
          <w:szCs w:val="24"/>
          <w:lang w:val="kk-KZ"/>
        </w:rPr>
        <w:t>III.</w:t>
      </w:r>
      <w:r w:rsidR="00D10B53">
        <w:rPr>
          <w:rFonts w:ascii="Times New Roman" w:eastAsia="Times New Roman" w:hAnsi="Times New Roman" w:cs="Times New Roman"/>
          <w:b/>
          <w:bCs/>
          <w:i/>
          <w:iCs/>
          <w:sz w:val="24"/>
          <w:szCs w:val="24"/>
          <w:lang w:val="kk-KZ"/>
        </w:rPr>
        <w:t>Ұлттық тәрбие</w:t>
      </w:r>
    </w:p>
    <w:p w14:paraId="3233DE90" w14:textId="2185344D" w:rsidR="0005220D" w:rsidRPr="0072495E" w:rsidRDefault="00D10B53" w:rsidP="0005220D">
      <w:pPr>
        <w:spacing w:after="0"/>
        <w:jc w:val="both"/>
        <w:rPr>
          <w:rFonts w:ascii="Times New Roman" w:eastAsia="Calibri" w:hAnsi="Times New Roman" w:cs="Times New Roman"/>
          <w:sz w:val="24"/>
          <w:szCs w:val="24"/>
          <w:lang w:val="kk-KZ"/>
        </w:rPr>
      </w:pPr>
      <w:r w:rsidRPr="0072495E">
        <w:rPr>
          <w:rFonts w:ascii="Times New Roman" w:eastAsia="Arial Unicode MS" w:hAnsi="Times New Roman" w:cs="Times New Roman"/>
          <w:b/>
          <w:bCs/>
          <w:sz w:val="24"/>
          <w:szCs w:val="24"/>
          <w:lang w:val="kk-KZ" w:eastAsia="ru-RU" w:bidi="ru-RU"/>
        </w:rPr>
        <w:t xml:space="preserve">Мақсаты: </w:t>
      </w:r>
      <w:r w:rsidRPr="0072495E">
        <w:rPr>
          <w:rFonts w:ascii="Times New Roman" w:eastAsia="Arial Unicode MS" w:hAnsi="Times New Roman" w:cs="Times New Roman"/>
          <w:sz w:val="24"/>
          <w:szCs w:val="24"/>
          <w:lang w:val="kk-KZ" w:eastAsia="ru-RU" w:bidi="ru-RU"/>
        </w:rPr>
        <w:t>жеке тұлғаны ұлттық және жалпыадамзаттық құндылықтарға, ана тілі мен мемлекеттік тілді, қазақ халқының, Қазақстан Республикасындағы этностар мен ұлыстардың мәдениетін құрметтеуге бағыттау. Оқу-тәрбие үрдісінде рухани жаңғырудың негізі ретінде ұлттық тәрбиеге ерекше көңіл бөлінеді. Ұлттық тәрбие аясында тәрбие жұмысын жоспарлауда келесі бағдарламалар мен тұжырымдамаларға сүйенеді</w:t>
      </w:r>
      <w:r w:rsidR="0005220D" w:rsidRPr="0072495E">
        <w:rPr>
          <w:rFonts w:ascii="Times New Roman" w:eastAsia="Calibri" w:hAnsi="Times New Roman" w:cs="Times New Roman"/>
          <w:sz w:val="24"/>
          <w:szCs w:val="24"/>
          <w:lang w:val="kk-KZ"/>
        </w:rPr>
        <w:t>:</w:t>
      </w:r>
    </w:p>
    <w:p w14:paraId="0AEDF86E" w14:textId="2EB31BCB" w:rsidR="0005220D" w:rsidRPr="006B5F24" w:rsidRDefault="0005220D" w:rsidP="00B15D5B">
      <w:pPr>
        <w:widowControl w:val="0"/>
        <w:numPr>
          <w:ilvl w:val="0"/>
          <w:numId w:val="1"/>
        </w:numPr>
        <w:tabs>
          <w:tab w:val="left" w:pos="1165"/>
        </w:tabs>
        <w:spacing w:after="0" w:line="240" w:lineRule="auto"/>
        <w:jc w:val="both"/>
        <w:rPr>
          <w:rFonts w:ascii="Times New Roman" w:eastAsia="Calibri" w:hAnsi="Times New Roman" w:cs="Times New Roman"/>
          <w:sz w:val="24"/>
          <w:szCs w:val="24"/>
        </w:rPr>
      </w:pPr>
      <w:r w:rsidRPr="006B5F24">
        <w:rPr>
          <w:rFonts w:ascii="Times New Roman" w:eastAsia="Calibri" w:hAnsi="Times New Roman" w:cs="Times New Roman"/>
          <w:sz w:val="24"/>
          <w:szCs w:val="24"/>
        </w:rPr>
        <w:t>«М</w:t>
      </w:r>
      <w:r w:rsidRPr="006B5F24">
        <w:rPr>
          <w:rFonts w:ascii="Times New Roman" w:eastAsia="Calibri" w:hAnsi="Times New Roman" w:cs="Times New Roman"/>
          <w:sz w:val="24"/>
          <w:szCs w:val="24"/>
          <w:lang w:val="kk-KZ"/>
        </w:rPr>
        <w:t>әң</w:t>
      </w:r>
      <w:r w:rsidRPr="006B5F24">
        <w:rPr>
          <w:rFonts w:ascii="Times New Roman" w:eastAsia="Calibri" w:hAnsi="Times New Roman" w:cs="Times New Roman"/>
          <w:sz w:val="24"/>
          <w:szCs w:val="24"/>
        </w:rPr>
        <w:t>г</w:t>
      </w:r>
      <w:r w:rsidRPr="006B5F24">
        <w:rPr>
          <w:rFonts w:ascii="Times New Roman" w:eastAsia="Calibri" w:hAnsi="Times New Roman" w:cs="Times New Roman"/>
          <w:sz w:val="24"/>
          <w:szCs w:val="24"/>
          <w:lang w:val="kk-KZ"/>
        </w:rPr>
        <w:t>ілі</w:t>
      </w:r>
      <w:r w:rsidRPr="006B5F24">
        <w:rPr>
          <w:rFonts w:ascii="Times New Roman" w:eastAsia="Calibri" w:hAnsi="Times New Roman" w:cs="Times New Roman"/>
          <w:sz w:val="24"/>
          <w:szCs w:val="24"/>
        </w:rPr>
        <w:t>к Ел»</w:t>
      </w:r>
      <w:r w:rsidR="00D10B53">
        <w:rPr>
          <w:rFonts w:ascii="Times New Roman" w:eastAsia="Calibri" w:hAnsi="Times New Roman" w:cs="Times New Roman"/>
          <w:sz w:val="24"/>
          <w:szCs w:val="24"/>
          <w:lang w:val="kk-KZ"/>
        </w:rPr>
        <w:t xml:space="preserve"> патриоттық актісі</w:t>
      </w:r>
    </w:p>
    <w:p w14:paraId="66605DB0" w14:textId="215BB8CE" w:rsidR="0005220D" w:rsidRPr="006B5F24" w:rsidRDefault="00D10B53" w:rsidP="00B15D5B">
      <w:pPr>
        <w:widowControl w:val="0"/>
        <w:numPr>
          <w:ilvl w:val="0"/>
          <w:numId w:val="1"/>
        </w:numPr>
        <w:tabs>
          <w:tab w:val="left" w:pos="1165"/>
        </w:tabs>
        <w:spacing w:after="0" w:line="240" w:lineRule="auto"/>
        <w:jc w:val="both"/>
        <w:rPr>
          <w:rFonts w:ascii="Times New Roman" w:eastAsia="Calibri" w:hAnsi="Times New Roman" w:cs="Times New Roman"/>
          <w:sz w:val="24"/>
          <w:szCs w:val="24"/>
        </w:rPr>
      </w:pPr>
      <w:r w:rsidRPr="00D10B53">
        <w:rPr>
          <w:rFonts w:ascii="Times New Roman" w:eastAsia="Calibri" w:hAnsi="Times New Roman" w:cs="Times New Roman"/>
          <w:sz w:val="24"/>
          <w:szCs w:val="24"/>
        </w:rPr>
        <w:t xml:space="preserve">• Қазақстан Республикасы Білім және ғылым министрлігінің 2019 жылғы 15 сәуірдегі № 145 бұйрығымен бекітілген «Рухани жаңғыру» бағдарламасын іске асыру </w:t>
      </w:r>
      <w:r w:rsidRPr="00D10B53">
        <w:rPr>
          <w:rFonts w:ascii="Times New Roman" w:eastAsia="Calibri" w:hAnsi="Times New Roman" w:cs="Times New Roman"/>
          <w:sz w:val="24"/>
          <w:szCs w:val="24"/>
        </w:rPr>
        <w:lastRenderedPageBreak/>
        <w:t>контекстіндегі білім берудің тұжырымдамалық негіздері;</w:t>
      </w:r>
      <w:r>
        <w:rPr>
          <w:rFonts w:ascii="Times New Roman" w:eastAsia="Calibri" w:hAnsi="Times New Roman" w:cs="Times New Roman"/>
          <w:sz w:val="24"/>
          <w:szCs w:val="24"/>
          <w:lang w:val="kk-KZ"/>
        </w:rPr>
        <w:t xml:space="preserve"> </w:t>
      </w:r>
      <w:r w:rsidRPr="00D10B53">
        <w:rPr>
          <w:rFonts w:ascii="Times New Roman" w:eastAsia="Calibri" w:hAnsi="Times New Roman" w:cs="Times New Roman"/>
          <w:sz w:val="24"/>
          <w:szCs w:val="24"/>
        </w:rPr>
        <w:t>Онда ұлттың жаңа тарихи кезеңдегі басты мақсаты – рухани және мәдени құндылықтарды сақтау және арттыру, әлемнің дамыған 30 елінің қатарына ену. Бағдарламада осы мақсаттарды жүзеге асыруға бағытталған бірнеше жобалар бар.</w:t>
      </w:r>
    </w:p>
    <w:p w14:paraId="19F71EF4" w14:textId="43EF12E7" w:rsidR="0005220D" w:rsidRPr="006B5F24" w:rsidRDefault="00D10B53" w:rsidP="00B15D5B">
      <w:pPr>
        <w:widowControl w:val="0"/>
        <w:numPr>
          <w:ilvl w:val="0"/>
          <w:numId w:val="1"/>
        </w:numPr>
        <w:tabs>
          <w:tab w:val="left" w:pos="1165"/>
        </w:tabs>
        <w:spacing w:after="0" w:line="240" w:lineRule="auto"/>
        <w:jc w:val="both"/>
        <w:rPr>
          <w:rFonts w:ascii="Times New Roman" w:eastAsia="Calibri" w:hAnsi="Times New Roman" w:cs="Times New Roman"/>
          <w:sz w:val="24"/>
          <w:szCs w:val="24"/>
        </w:rPr>
      </w:pPr>
      <w:r w:rsidRPr="00D10B53">
        <w:rPr>
          <w:rFonts w:ascii="Times New Roman" w:eastAsia="Calibri" w:hAnsi="Times New Roman" w:cs="Times New Roman"/>
          <w:sz w:val="24"/>
          <w:szCs w:val="24"/>
        </w:rPr>
        <w:t>Қазақстан Республикасы Үкіметінің 2019 жылғы 27 желтоқсандағы № 988 қаулысымен бекітілген Қазақстан Республикасының Білім және ғылымды дамытудың 2020-2025 жылдарға арналған мемлекеттік бағдарламасы.</w:t>
      </w:r>
    </w:p>
    <w:p w14:paraId="386B2D57" w14:textId="3511D31B" w:rsidR="0005220D" w:rsidRPr="006B5F24" w:rsidRDefault="00D10B53" w:rsidP="001B6A56">
      <w:pPr>
        <w:spacing w:after="0"/>
        <w:ind w:firstLine="720"/>
        <w:jc w:val="both"/>
        <w:rPr>
          <w:rFonts w:ascii="Times New Roman" w:eastAsia="Calibri" w:hAnsi="Times New Roman" w:cs="Times New Roman"/>
          <w:sz w:val="24"/>
          <w:szCs w:val="24"/>
        </w:rPr>
      </w:pPr>
      <w:r w:rsidRPr="00D10B53">
        <w:rPr>
          <w:rFonts w:ascii="Times New Roman" w:eastAsia="Calibri" w:hAnsi="Times New Roman" w:cs="Times New Roman"/>
          <w:sz w:val="24"/>
          <w:szCs w:val="24"/>
        </w:rPr>
        <w:t>Ұлттық тәрбие аясында мектеп қабырғасында оқушылар бойына ұлттық құндылықтарды сіңіру мақсатында келесі формаларда іс-шаралар жүргізіледі</w:t>
      </w:r>
      <w:r w:rsidR="0005220D" w:rsidRPr="006B5F24">
        <w:rPr>
          <w:rFonts w:ascii="Times New Roman" w:eastAsia="Calibri" w:hAnsi="Times New Roman" w:cs="Times New Roman"/>
          <w:sz w:val="24"/>
          <w:szCs w:val="24"/>
        </w:rPr>
        <w:t>:</w:t>
      </w:r>
    </w:p>
    <w:p w14:paraId="361D83CB" w14:textId="12CEFB38"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көрнекті тұлғалармен, белгілі спортшылармен, ғалымдармен, «Қазақстанның 100 жаңа тұлғасы» жобасының жеңімпаз-</w:t>
      </w:r>
      <w:r>
        <w:rPr>
          <w:rFonts w:ascii="Times New Roman" w:eastAsia="Calibri" w:hAnsi="Times New Roman" w:cs="Times New Roman"/>
          <w:sz w:val="24"/>
          <w:szCs w:val="24"/>
          <w:lang w:val="kk-KZ"/>
        </w:rPr>
        <w:t>оқушыларымен</w:t>
      </w:r>
      <w:r w:rsidRPr="000C7100">
        <w:rPr>
          <w:rFonts w:ascii="Times New Roman" w:eastAsia="Calibri" w:hAnsi="Times New Roman" w:cs="Times New Roman"/>
          <w:sz w:val="24"/>
          <w:szCs w:val="24"/>
          <w:lang w:val="kk-KZ"/>
        </w:rPr>
        <w:t xml:space="preserve"> кездесулер.</w:t>
      </w:r>
    </w:p>
    <w:p w14:paraId="2555E61A"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Сыныптағы тәрбие сағаттары, тәрбиелік іс-шаралар (пікірталас, кеш, лекция, сайыстар, интеллектуалдық-танымдық әңгімелер, ұлттық ойындар, халық қолданбалы өнерінің көрмелері және т.б.)</w:t>
      </w:r>
    </w:p>
    <w:p w14:paraId="6B6947BD"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Ақыл-ой ойындары</w:t>
      </w:r>
    </w:p>
    <w:p w14:paraId="40F204C3" w14:textId="3FE90E0D"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xml:space="preserve">-Сыныпта және </w:t>
      </w:r>
      <w:r>
        <w:rPr>
          <w:rFonts w:ascii="Times New Roman" w:eastAsia="Calibri" w:hAnsi="Times New Roman" w:cs="Times New Roman"/>
          <w:sz w:val="24"/>
          <w:szCs w:val="24"/>
          <w:lang w:val="kk-KZ"/>
        </w:rPr>
        <w:t>сыныптан</w:t>
      </w:r>
      <w:r w:rsidRPr="000C7100">
        <w:rPr>
          <w:rFonts w:ascii="Times New Roman" w:eastAsia="Calibri" w:hAnsi="Times New Roman" w:cs="Times New Roman"/>
          <w:sz w:val="24"/>
          <w:szCs w:val="24"/>
          <w:lang w:val="kk-KZ"/>
        </w:rPr>
        <w:t xml:space="preserve"> тыс жұмыстарды ұйымдастыру</w:t>
      </w:r>
    </w:p>
    <w:p w14:paraId="1FAD8449"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Шығармашылық жобаларды қорғау</w:t>
      </w:r>
    </w:p>
    <w:p w14:paraId="5EB89705"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қоғамдық ұйымдармен байланыс:</w:t>
      </w:r>
    </w:p>
    <w:p w14:paraId="6A8684FD"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экскурсиялар;</w:t>
      </w:r>
    </w:p>
    <w:p w14:paraId="45A8C683"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-Үйірмелер мен секцияларға қатысу;</w:t>
      </w:r>
    </w:p>
    <w:p w14:paraId="76D458F1"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-Жастар туризмі және өлкетану орталығы ұйымдастыратын іс-шараларға қатысу;</w:t>
      </w:r>
    </w:p>
    <w:p w14:paraId="4B650F16" w14:textId="4AD8FA26"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М.М.Катаев</w:t>
      </w:r>
      <w:r>
        <w:rPr>
          <w:rFonts w:ascii="Times New Roman" w:eastAsia="Calibri" w:hAnsi="Times New Roman" w:cs="Times New Roman"/>
          <w:sz w:val="24"/>
          <w:szCs w:val="24"/>
          <w:lang w:val="kk-KZ"/>
        </w:rPr>
        <w:t xml:space="preserve"> </w:t>
      </w:r>
      <w:r w:rsidRPr="000C7100">
        <w:rPr>
          <w:rFonts w:ascii="Times New Roman" w:eastAsia="Calibri" w:hAnsi="Times New Roman" w:cs="Times New Roman"/>
          <w:sz w:val="24"/>
          <w:szCs w:val="24"/>
          <w:lang w:val="kk-KZ"/>
        </w:rPr>
        <w:t>а</w:t>
      </w:r>
      <w:r>
        <w:rPr>
          <w:rFonts w:ascii="Times New Roman" w:eastAsia="Calibri" w:hAnsi="Times New Roman" w:cs="Times New Roman"/>
          <w:sz w:val="24"/>
          <w:szCs w:val="24"/>
          <w:lang w:val="kk-KZ"/>
        </w:rPr>
        <w:t>т.</w:t>
      </w:r>
      <w:r w:rsidRPr="000C7100">
        <w:rPr>
          <w:rFonts w:ascii="Times New Roman" w:eastAsia="Calibri" w:hAnsi="Times New Roman" w:cs="Times New Roman"/>
          <w:sz w:val="24"/>
          <w:szCs w:val="24"/>
          <w:lang w:val="kk-KZ"/>
        </w:rPr>
        <w:t xml:space="preserve"> Оқушылар сарайының іс-шараларына қатысу. </w:t>
      </w:r>
    </w:p>
    <w:p w14:paraId="7F008A71"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 Пікірсайыс турнирлері</w:t>
      </w:r>
    </w:p>
    <w:p w14:paraId="52CC0DE1" w14:textId="77777777" w:rsidR="000C7100" w:rsidRPr="000C7100"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-Мектеп кітапханасының жұмысы</w:t>
      </w:r>
    </w:p>
    <w:p w14:paraId="7CD2266D" w14:textId="793D6240" w:rsidR="0005220D" w:rsidRPr="006B5F24" w:rsidRDefault="000C7100" w:rsidP="000C7100">
      <w:pPr>
        <w:spacing w:after="0"/>
        <w:jc w:val="both"/>
        <w:rPr>
          <w:rFonts w:ascii="Times New Roman" w:eastAsia="Calibri" w:hAnsi="Times New Roman" w:cs="Times New Roman"/>
          <w:sz w:val="24"/>
          <w:szCs w:val="24"/>
          <w:lang w:val="kk-KZ"/>
        </w:rPr>
      </w:pPr>
      <w:r w:rsidRPr="000C7100">
        <w:rPr>
          <w:rFonts w:ascii="Times New Roman" w:eastAsia="Calibri" w:hAnsi="Times New Roman" w:cs="Times New Roman"/>
          <w:sz w:val="24"/>
          <w:szCs w:val="24"/>
          <w:lang w:val="kk-KZ"/>
        </w:rPr>
        <w:t>Наурыз айында Наурыз мерекесіне арналған ауқымды шара дәстүрлі түрде өткізіледі.</w:t>
      </w:r>
      <w:r w:rsidR="0005220D" w:rsidRPr="006B5F24">
        <w:rPr>
          <w:rFonts w:ascii="Times New Roman" w:eastAsia="Calibri" w:hAnsi="Times New Roman" w:cs="Times New Roman"/>
          <w:noProof/>
          <w:sz w:val="24"/>
          <w:szCs w:val="24"/>
          <w:lang w:eastAsia="ru-RU"/>
        </w:rPr>
        <w:drawing>
          <wp:inline distT="0" distB="0" distL="0" distR="0" wp14:anchorId="74E56D6C" wp14:editId="20A3B170">
            <wp:extent cx="2615565" cy="19627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565" cy="1962785"/>
                    </a:xfrm>
                    <a:prstGeom prst="rect">
                      <a:avLst/>
                    </a:prstGeom>
                    <a:noFill/>
                  </pic:spPr>
                </pic:pic>
              </a:graphicData>
            </a:graphic>
          </wp:inline>
        </w:drawing>
      </w:r>
      <w:r w:rsidR="0005220D" w:rsidRPr="006B5F24">
        <w:rPr>
          <w:rFonts w:ascii="Times New Roman" w:eastAsia="Calibri" w:hAnsi="Times New Roman" w:cs="Times New Roman"/>
          <w:sz w:val="24"/>
          <w:szCs w:val="24"/>
          <w:lang w:val="kk-KZ"/>
        </w:rPr>
        <w:t xml:space="preserve"> </w:t>
      </w:r>
      <w:r w:rsidR="0005220D" w:rsidRPr="006B5F24">
        <w:rPr>
          <w:rFonts w:ascii="Times New Roman" w:eastAsia="Calibri" w:hAnsi="Times New Roman" w:cs="Times New Roman"/>
          <w:noProof/>
          <w:sz w:val="24"/>
          <w:szCs w:val="24"/>
          <w:lang w:eastAsia="ru-RU"/>
        </w:rPr>
        <w:drawing>
          <wp:inline distT="0" distB="0" distL="0" distR="0" wp14:anchorId="42DACA10" wp14:editId="5E86A060">
            <wp:extent cx="1876424" cy="2501900"/>
            <wp:effectExtent l="0" t="0" r="0" b="0"/>
            <wp:docPr id="20" name="Рисунок 20" descr="C:\Users\Zavuchvosp\Downloads\WhatsApp Image 2023-09-05 at 20.1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vuchvosp\Downloads\WhatsApp Image 2023-09-05 at 20.11.2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793" cy="2501058"/>
                    </a:xfrm>
                    <a:prstGeom prst="rect">
                      <a:avLst/>
                    </a:prstGeom>
                    <a:noFill/>
                    <a:ln>
                      <a:noFill/>
                    </a:ln>
                  </pic:spPr>
                </pic:pic>
              </a:graphicData>
            </a:graphic>
          </wp:inline>
        </w:drawing>
      </w:r>
    </w:p>
    <w:p w14:paraId="2519212E" w14:textId="77777777" w:rsidR="0005220D" w:rsidRPr="006B5F24" w:rsidRDefault="0005220D" w:rsidP="0005220D">
      <w:pPr>
        <w:shd w:val="clear" w:color="auto" w:fill="FFFFFF"/>
        <w:rPr>
          <w:rFonts w:ascii="Times New Roman" w:eastAsia="Calibri" w:hAnsi="Times New Roman" w:cs="Times New Roman"/>
          <w:sz w:val="24"/>
          <w:szCs w:val="24"/>
          <w:lang w:val="kk-KZ"/>
        </w:rPr>
      </w:pPr>
      <w:r w:rsidRPr="006B5F24">
        <w:rPr>
          <w:rFonts w:ascii="Times New Roman" w:eastAsia="Calibri" w:hAnsi="Times New Roman" w:cs="Times New Roman"/>
          <w:noProof/>
          <w:sz w:val="24"/>
          <w:szCs w:val="24"/>
          <w:lang w:eastAsia="ru-RU"/>
        </w:rPr>
        <w:lastRenderedPageBreak/>
        <w:drawing>
          <wp:inline distT="0" distB="0" distL="0" distR="0" wp14:anchorId="6DC37789" wp14:editId="7ECDBBDA">
            <wp:extent cx="2654300" cy="1990725"/>
            <wp:effectExtent l="0" t="0" r="0" b="0"/>
            <wp:docPr id="21" name="Рисунок 21" descr="C:\Users\Zavuchvosp\Downloads\WhatsApp Image 2023-09-05 at 20.1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vuchvosp\Downloads\WhatsApp Image 2023-09-05 at 20.11.5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750" cy="1990312"/>
                    </a:xfrm>
                    <a:prstGeom prst="rect">
                      <a:avLst/>
                    </a:prstGeom>
                    <a:noFill/>
                    <a:ln>
                      <a:noFill/>
                    </a:ln>
                  </pic:spPr>
                </pic:pic>
              </a:graphicData>
            </a:graphic>
          </wp:inline>
        </w:drawing>
      </w:r>
      <w:r w:rsidRPr="006B5F24">
        <w:rPr>
          <w:rFonts w:ascii="Times New Roman" w:eastAsia="Calibri" w:hAnsi="Times New Roman" w:cs="Times New Roman"/>
          <w:sz w:val="24"/>
          <w:szCs w:val="24"/>
          <w:lang w:val="kk-KZ"/>
        </w:rPr>
        <w:t xml:space="preserve">  </w:t>
      </w:r>
      <w:r w:rsidRPr="006B5F24">
        <w:rPr>
          <w:rFonts w:ascii="Times New Roman" w:eastAsia="Calibri" w:hAnsi="Times New Roman" w:cs="Times New Roman"/>
          <w:noProof/>
          <w:sz w:val="24"/>
          <w:szCs w:val="24"/>
          <w:lang w:eastAsia="ru-RU"/>
        </w:rPr>
        <w:drawing>
          <wp:inline distT="0" distB="0" distL="0" distR="0" wp14:anchorId="35AC886A" wp14:editId="36FA2BD7">
            <wp:extent cx="1981200" cy="26396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2639695"/>
                    </a:xfrm>
                    <a:prstGeom prst="rect">
                      <a:avLst/>
                    </a:prstGeom>
                    <a:noFill/>
                  </pic:spPr>
                </pic:pic>
              </a:graphicData>
            </a:graphic>
          </wp:inline>
        </w:drawing>
      </w:r>
    </w:p>
    <w:p w14:paraId="501AA5AC" w14:textId="4C067D99" w:rsidR="0005220D" w:rsidRPr="0006147C" w:rsidRDefault="004D05E7" w:rsidP="004D05E7">
      <w:pPr>
        <w:widowControl w:val="0"/>
        <w:tabs>
          <w:tab w:val="left" w:pos="1325"/>
        </w:tabs>
        <w:spacing w:after="0" w:line="240" w:lineRule="auto"/>
        <w:jc w:val="center"/>
        <w:rPr>
          <w:rFonts w:ascii="Times New Roman" w:eastAsia="Times New Roman" w:hAnsi="Times New Roman" w:cs="Times New Roman"/>
          <w:b/>
          <w:bCs/>
          <w:i/>
          <w:iCs/>
          <w:sz w:val="24"/>
          <w:szCs w:val="24"/>
          <w:lang w:val="kk-KZ"/>
        </w:rPr>
      </w:pPr>
      <w:r w:rsidRPr="0006147C">
        <w:rPr>
          <w:rFonts w:ascii="Times New Roman" w:eastAsia="Times New Roman" w:hAnsi="Times New Roman" w:cs="Times New Roman"/>
          <w:b/>
          <w:bCs/>
          <w:i/>
          <w:iCs/>
          <w:sz w:val="24"/>
          <w:szCs w:val="24"/>
          <w:lang w:val="kk-KZ"/>
        </w:rPr>
        <w:t>IV.</w:t>
      </w:r>
      <w:r w:rsidR="00784C89">
        <w:rPr>
          <w:rFonts w:ascii="Times New Roman" w:eastAsia="Times New Roman" w:hAnsi="Times New Roman" w:cs="Times New Roman"/>
          <w:b/>
          <w:bCs/>
          <w:i/>
          <w:iCs/>
          <w:sz w:val="24"/>
          <w:szCs w:val="24"/>
          <w:lang w:val="kk-KZ"/>
        </w:rPr>
        <w:t>О</w:t>
      </w:r>
      <w:r w:rsidR="000C7100">
        <w:rPr>
          <w:rFonts w:ascii="Times New Roman" w:eastAsia="Times New Roman" w:hAnsi="Times New Roman" w:cs="Times New Roman"/>
          <w:b/>
          <w:bCs/>
          <w:i/>
          <w:iCs/>
          <w:sz w:val="24"/>
          <w:szCs w:val="24"/>
          <w:lang w:val="kk-KZ"/>
        </w:rPr>
        <w:t>тбасылық тәрбие</w:t>
      </w:r>
    </w:p>
    <w:p w14:paraId="22822BC5" w14:textId="77777777" w:rsidR="0006147C" w:rsidRPr="0006147C" w:rsidRDefault="0006147C" w:rsidP="0006147C">
      <w:pPr>
        <w:spacing w:after="0"/>
        <w:ind w:right="180" w:firstLine="600"/>
        <w:jc w:val="both"/>
        <w:rPr>
          <w:rFonts w:ascii="Times New Roman" w:eastAsia="Arial Unicode MS" w:hAnsi="Times New Roman" w:cs="Times New Roman"/>
          <w:sz w:val="24"/>
          <w:szCs w:val="24"/>
          <w:lang w:val="kk-KZ" w:eastAsia="ru-RU" w:bidi="ru-RU"/>
        </w:rPr>
      </w:pPr>
      <w:r w:rsidRPr="0006147C">
        <w:rPr>
          <w:rFonts w:ascii="Times New Roman" w:eastAsia="Arial Unicode MS" w:hAnsi="Times New Roman" w:cs="Times New Roman"/>
          <w:b/>
          <w:bCs/>
          <w:sz w:val="24"/>
          <w:szCs w:val="24"/>
          <w:lang w:val="kk-KZ" w:eastAsia="ru-RU" w:bidi="ru-RU"/>
        </w:rPr>
        <w:t xml:space="preserve">Мақсаты: </w:t>
      </w:r>
      <w:r w:rsidRPr="0006147C">
        <w:rPr>
          <w:rFonts w:ascii="Times New Roman" w:eastAsia="Arial Unicode MS" w:hAnsi="Times New Roman" w:cs="Times New Roman"/>
          <w:sz w:val="24"/>
          <w:szCs w:val="24"/>
          <w:lang w:val="kk-KZ" w:eastAsia="ru-RU" w:bidi="ru-RU"/>
        </w:rPr>
        <w:t>ата-аналарды оқыту, олардың психологиялық-педагогикалық құзыреттілігін және бала тәрбиелеудегі жауапкершілігін арттыру.</w:t>
      </w:r>
    </w:p>
    <w:p w14:paraId="5E2B1F81" w14:textId="084627B6" w:rsidR="0005220D" w:rsidRPr="0006147C" w:rsidRDefault="0006147C" w:rsidP="0006147C">
      <w:pPr>
        <w:spacing w:after="0"/>
        <w:ind w:right="180" w:firstLine="600"/>
        <w:jc w:val="both"/>
        <w:rPr>
          <w:rFonts w:ascii="Times New Roman" w:eastAsia="Calibri" w:hAnsi="Times New Roman" w:cs="Times New Roman"/>
          <w:sz w:val="24"/>
          <w:szCs w:val="24"/>
          <w:lang w:val="kk-KZ"/>
        </w:rPr>
      </w:pPr>
      <w:r w:rsidRPr="0006147C">
        <w:rPr>
          <w:rFonts w:ascii="Times New Roman" w:eastAsia="Arial Unicode MS" w:hAnsi="Times New Roman" w:cs="Times New Roman"/>
          <w:sz w:val="24"/>
          <w:szCs w:val="24"/>
          <w:lang w:val="kk-KZ" w:eastAsia="ru-RU" w:bidi="ru-RU"/>
        </w:rPr>
        <w:t>Осы бағытта жылына 2 рет мектепішілік ата-аналар жиналысы, әр тоқсанның қорытындысы бойынша сыныптық ата-аналар жиналысы, дөңгелек үстелдер, семинарлар, ашық есік күндері өткізіліп тұрады. Белсенді ата-аналар мектеп атынан жергілікті және мектептегі іс-шараларға қатысады, еріктілер жасақтарын құрады. Қамқоршылық кеңес құрылып, оның қатысуымен мектеп кестесі, мектеп асханасының жұмысы және басқа да мәселелер бекітілді.</w:t>
      </w:r>
    </w:p>
    <w:p w14:paraId="37649226" w14:textId="13CC84A6" w:rsidR="0005220D" w:rsidRPr="006B5F24" w:rsidRDefault="0005220D" w:rsidP="0005220D">
      <w:pPr>
        <w:tabs>
          <w:tab w:val="left" w:pos="1020"/>
        </w:tabs>
        <w:spacing w:after="0"/>
        <w:rPr>
          <w:rFonts w:ascii="Times New Roman" w:eastAsia="Calibri" w:hAnsi="Times New Roman" w:cs="Times New Roman"/>
          <w:b/>
          <w:bCs/>
          <w:i/>
          <w:iCs/>
          <w:sz w:val="24"/>
          <w:szCs w:val="24"/>
        </w:rPr>
      </w:pPr>
      <w:r w:rsidRPr="006B5F24">
        <w:rPr>
          <w:rFonts w:ascii="Times New Roman" w:eastAsia="Calibri" w:hAnsi="Times New Roman" w:cs="Times New Roman"/>
          <w:b/>
          <w:bCs/>
          <w:i/>
          <w:iCs/>
          <w:sz w:val="24"/>
          <w:szCs w:val="24"/>
          <w:lang w:val="kk-KZ"/>
        </w:rPr>
        <w:t xml:space="preserve">          V </w:t>
      </w:r>
      <w:r w:rsidR="0006147C">
        <w:rPr>
          <w:rFonts w:ascii="Times New Roman" w:eastAsia="Calibri" w:hAnsi="Times New Roman" w:cs="Times New Roman"/>
          <w:b/>
          <w:bCs/>
          <w:i/>
          <w:iCs/>
          <w:sz w:val="24"/>
          <w:szCs w:val="24"/>
          <w:lang w:val="kk-KZ"/>
        </w:rPr>
        <w:t>Еңбек,</w:t>
      </w:r>
      <w:r w:rsidRPr="006B5F24">
        <w:rPr>
          <w:rFonts w:ascii="Times New Roman" w:eastAsia="Calibri" w:hAnsi="Times New Roman" w:cs="Times New Roman"/>
          <w:b/>
          <w:bCs/>
          <w:i/>
          <w:iCs/>
          <w:sz w:val="24"/>
          <w:szCs w:val="24"/>
        </w:rPr>
        <w:t xml:space="preserve"> экономи</w:t>
      </w:r>
      <w:r w:rsidR="0006147C">
        <w:rPr>
          <w:rFonts w:ascii="Times New Roman" w:eastAsia="Calibri" w:hAnsi="Times New Roman" w:cs="Times New Roman"/>
          <w:b/>
          <w:bCs/>
          <w:i/>
          <w:iCs/>
          <w:sz w:val="24"/>
          <w:szCs w:val="24"/>
          <w:lang w:val="kk-KZ"/>
        </w:rPr>
        <w:t>калық және</w:t>
      </w:r>
      <w:r w:rsidRPr="006B5F24">
        <w:rPr>
          <w:rFonts w:ascii="Times New Roman" w:eastAsia="Calibri" w:hAnsi="Times New Roman" w:cs="Times New Roman"/>
          <w:b/>
          <w:bCs/>
          <w:i/>
          <w:iCs/>
          <w:sz w:val="24"/>
          <w:szCs w:val="24"/>
        </w:rPr>
        <w:t xml:space="preserve"> экологи</w:t>
      </w:r>
      <w:r w:rsidR="0006147C">
        <w:rPr>
          <w:rFonts w:ascii="Times New Roman" w:eastAsia="Calibri" w:hAnsi="Times New Roman" w:cs="Times New Roman"/>
          <w:b/>
          <w:bCs/>
          <w:i/>
          <w:iCs/>
          <w:sz w:val="24"/>
          <w:szCs w:val="24"/>
          <w:lang w:val="kk-KZ"/>
        </w:rPr>
        <w:t>ялық тәрбие</w:t>
      </w:r>
    </w:p>
    <w:p w14:paraId="44E950C1" w14:textId="77777777" w:rsidR="0006147C" w:rsidRPr="0006147C" w:rsidRDefault="0006147C" w:rsidP="0006147C">
      <w:pPr>
        <w:spacing w:after="0"/>
        <w:ind w:right="180" w:firstLine="600"/>
        <w:jc w:val="both"/>
        <w:rPr>
          <w:rFonts w:ascii="Times New Roman" w:eastAsia="Calibri" w:hAnsi="Times New Roman" w:cs="Times New Roman"/>
          <w:sz w:val="24"/>
          <w:szCs w:val="24"/>
        </w:rPr>
      </w:pPr>
      <w:r>
        <w:rPr>
          <w:rFonts w:ascii="Times New Roman" w:eastAsia="Arial Unicode MS" w:hAnsi="Times New Roman" w:cs="Times New Roman"/>
          <w:b/>
          <w:bCs/>
          <w:sz w:val="24"/>
          <w:szCs w:val="24"/>
          <w:lang w:val="kk-KZ" w:eastAsia="ru-RU" w:bidi="ru-RU"/>
        </w:rPr>
        <w:t>Мақсаты</w:t>
      </w:r>
      <w:r w:rsidR="0005220D" w:rsidRPr="006B5F24">
        <w:rPr>
          <w:rFonts w:ascii="Times New Roman" w:eastAsia="Arial Unicode MS" w:hAnsi="Times New Roman" w:cs="Times New Roman"/>
          <w:b/>
          <w:bCs/>
          <w:sz w:val="24"/>
          <w:szCs w:val="24"/>
          <w:lang w:eastAsia="ru-RU" w:bidi="ru-RU"/>
        </w:rPr>
        <w:t xml:space="preserve">: </w:t>
      </w:r>
      <w:r w:rsidRPr="0006147C">
        <w:rPr>
          <w:rFonts w:ascii="Times New Roman" w:eastAsia="Calibri" w:hAnsi="Times New Roman" w:cs="Times New Roman"/>
          <w:sz w:val="24"/>
          <w:szCs w:val="24"/>
        </w:rPr>
        <w:t>Тұлғаның кәсіби өзін-өзі анықтауға саналы қатынасын қалыптастыру, экономикалық ойлауын және экологиялық мәдениетін дамыту.</w:t>
      </w:r>
    </w:p>
    <w:p w14:paraId="45CBDEA5" w14:textId="77777777" w:rsidR="0006147C" w:rsidRPr="0006147C" w:rsidRDefault="0006147C" w:rsidP="0006147C">
      <w:pPr>
        <w:spacing w:after="0"/>
        <w:ind w:right="180" w:firstLine="600"/>
        <w:jc w:val="both"/>
        <w:rPr>
          <w:rFonts w:ascii="Times New Roman" w:eastAsia="Calibri" w:hAnsi="Times New Roman" w:cs="Times New Roman"/>
          <w:sz w:val="24"/>
          <w:szCs w:val="24"/>
        </w:rPr>
      </w:pPr>
      <w:r w:rsidRPr="0006147C">
        <w:rPr>
          <w:rFonts w:ascii="Times New Roman" w:eastAsia="Calibri" w:hAnsi="Times New Roman" w:cs="Times New Roman"/>
          <w:sz w:val="24"/>
          <w:szCs w:val="24"/>
        </w:rPr>
        <w:t>Осы бағыт аясында қыркүйек-қазан айларында мектеп ұстаздарында оқушылармен қатар педагогикалық ұжымның қатысуымен экологиялық сенбіліктер өткізілуде. Сондай-ақ көктем мезгілінде аумақты тазарту, ағаш отырғызу мақсатында экологиялық шаралар өткізіледі.</w:t>
      </w:r>
    </w:p>
    <w:p w14:paraId="38FF60E3" w14:textId="77777777" w:rsidR="0006147C" w:rsidRDefault="0006147C" w:rsidP="0006147C">
      <w:pPr>
        <w:spacing w:after="0"/>
        <w:ind w:right="180" w:firstLine="600"/>
        <w:jc w:val="both"/>
        <w:rPr>
          <w:rFonts w:ascii="Times New Roman" w:eastAsia="Calibri" w:hAnsi="Times New Roman" w:cs="Times New Roman"/>
          <w:sz w:val="24"/>
          <w:szCs w:val="24"/>
        </w:rPr>
      </w:pPr>
      <w:r w:rsidRPr="0006147C">
        <w:rPr>
          <w:rFonts w:ascii="Times New Roman" w:eastAsia="Calibri" w:hAnsi="Times New Roman" w:cs="Times New Roman"/>
          <w:sz w:val="24"/>
          <w:szCs w:val="24"/>
        </w:rPr>
        <w:t>Барлық кезеңде мектеп қалалық әлеуметтік экологиялық жобаларға белсенді қатысады.</w:t>
      </w:r>
    </w:p>
    <w:p w14:paraId="5A289322" w14:textId="02FF5F96" w:rsidR="0005220D" w:rsidRPr="0072495E" w:rsidRDefault="0005220D" w:rsidP="0006147C">
      <w:pPr>
        <w:spacing w:after="0"/>
        <w:ind w:right="180" w:firstLine="600"/>
        <w:jc w:val="both"/>
        <w:rPr>
          <w:rFonts w:ascii="Times New Roman" w:eastAsia="Arial Unicode MS" w:hAnsi="Times New Roman" w:cs="Times New Roman"/>
          <w:sz w:val="24"/>
          <w:szCs w:val="24"/>
          <w:lang w:val="kk-KZ" w:eastAsia="ru-RU" w:bidi="ru-RU"/>
        </w:rPr>
      </w:pPr>
      <w:r w:rsidRPr="006B5F24">
        <w:rPr>
          <w:rFonts w:ascii="Times New Roman" w:eastAsia="Calibri" w:hAnsi="Times New Roman" w:cs="Times New Roman"/>
          <w:b/>
          <w:sz w:val="24"/>
          <w:szCs w:val="24"/>
          <w:lang w:val="kk-KZ"/>
        </w:rPr>
        <w:t xml:space="preserve">          </w:t>
      </w:r>
      <w:r w:rsidRPr="006B5F24">
        <w:rPr>
          <w:rFonts w:ascii="Times New Roman" w:eastAsia="Calibri" w:hAnsi="Times New Roman" w:cs="Times New Roman"/>
          <w:b/>
          <w:i/>
          <w:sz w:val="24"/>
          <w:szCs w:val="24"/>
          <w:lang w:val="kk-KZ"/>
        </w:rPr>
        <w:t>VІ</w:t>
      </w:r>
      <w:r w:rsidRPr="006B5F24">
        <w:rPr>
          <w:rFonts w:ascii="Times New Roman" w:eastAsia="Calibri" w:hAnsi="Times New Roman" w:cs="Times New Roman"/>
          <w:i/>
          <w:sz w:val="24"/>
          <w:szCs w:val="24"/>
          <w:lang w:val="kk-KZ"/>
        </w:rPr>
        <w:t xml:space="preserve"> </w:t>
      </w:r>
      <w:r w:rsidRPr="006B5F24">
        <w:rPr>
          <w:rFonts w:ascii="Times New Roman" w:eastAsia="Calibri" w:hAnsi="Times New Roman" w:cs="Times New Roman"/>
          <w:sz w:val="24"/>
          <w:szCs w:val="24"/>
          <w:lang w:val="kk-KZ"/>
        </w:rPr>
        <w:t xml:space="preserve">     </w:t>
      </w:r>
      <w:r w:rsidR="0006147C">
        <w:rPr>
          <w:rFonts w:ascii="Times New Roman" w:eastAsia="Arial Unicode MS" w:hAnsi="Times New Roman" w:cs="Times New Roman"/>
          <w:b/>
          <w:bCs/>
          <w:i/>
          <w:iCs/>
          <w:sz w:val="24"/>
          <w:szCs w:val="24"/>
          <w:lang w:val="kk-KZ" w:eastAsia="ru-RU" w:bidi="ru-RU"/>
        </w:rPr>
        <w:t>Көпмәдениетті және көркем</w:t>
      </w:r>
      <w:r w:rsidRPr="0072495E">
        <w:rPr>
          <w:rFonts w:ascii="Times New Roman" w:eastAsia="Arial Unicode MS" w:hAnsi="Times New Roman" w:cs="Times New Roman"/>
          <w:b/>
          <w:bCs/>
          <w:i/>
          <w:iCs/>
          <w:sz w:val="24"/>
          <w:szCs w:val="24"/>
          <w:lang w:val="kk-KZ" w:eastAsia="ru-RU" w:bidi="ru-RU"/>
        </w:rPr>
        <w:t>-эстети</w:t>
      </w:r>
      <w:r w:rsidR="0006147C">
        <w:rPr>
          <w:rFonts w:ascii="Times New Roman" w:eastAsia="Arial Unicode MS" w:hAnsi="Times New Roman" w:cs="Times New Roman"/>
          <w:b/>
          <w:bCs/>
          <w:i/>
          <w:iCs/>
          <w:sz w:val="24"/>
          <w:szCs w:val="24"/>
          <w:lang w:val="kk-KZ" w:eastAsia="ru-RU" w:bidi="ru-RU"/>
        </w:rPr>
        <w:t>калық тәрбие</w:t>
      </w:r>
    </w:p>
    <w:p w14:paraId="61A165B4" w14:textId="0BE053E4" w:rsidR="0005220D" w:rsidRPr="0006147C" w:rsidRDefault="0005220D" w:rsidP="0005220D">
      <w:pPr>
        <w:tabs>
          <w:tab w:val="left" w:pos="567"/>
        </w:tabs>
        <w:spacing w:after="0"/>
        <w:rPr>
          <w:rFonts w:ascii="Times New Roman" w:eastAsia="Calibri" w:hAnsi="Times New Roman" w:cs="Times New Roman"/>
          <w:sz w:val="24"/>
          <w:szCs w:val="24"/>
          <w:lang w:val="kk-KZ"/>
        </w:rPr>
      </w:pPr>
      <w:r w:rsidRPr="006B5F24">
        <w:rPr>
          <w:rFonts w:ascii="Times New Roman" w:eastAsia="Arial Unicode MS" w:hAnsi="Times New Roman" w:cs="Times New Roman"/>
          <w:b/>
          <w:bCs/>
          <w:i/>
          <w:iCs/>
          <w:sz w:val="24"/>
          <w:szCs w:val="24"/>
          <w:lang w:val="kk-KZ" w:eastAsia="ru-RU" w:bidi="ru-RU"/>
        </w:rPr>
        <w:tab/>
      </w:r>
      <w:r w:rsidR="0006147C">
        <w:rPr>
          <w:rFonts w:ascii="Times New Roman" w:eastAsia="Arial Unicode MS" w:hAnsi="Times New Roman" w:cs="Times New Roman"/>
          <w:b/>
          <w:bCs/>
          <w:i/>
          <w:iCs/>
          <w:sz w:val="24"/>
          <w:szCs w:val="24"/>
          <w:lang w:val="kk-KZ" w:eastAsia="ru-RU" w:bidi="ru-RU"/>
        </w:rPr>
        <w:t>Мақсаты</w:t>
      </w:r>
      <w:r w:rsidRPr="0006147C">
        <w:rPr>
          <w:rFonts w:ascii="Times New Roman" w:eastAsia="Arial Unicode MS" w:hAnsi="Times New Roman" w:cs="Times New Roman"/>
          <w:b/>
          <w:bCs/>
          <w:sz w:val="24"/>
          <w:szCs w:val="24"/>
          <w:lang w:val="kk-KZ" w:eastAsia="ru-RU" w:bidi="ru-RU"/>
        </w:rPr>
        <w:t xml:space="preserve">: </w:t>
      </w:r>
      <w:r w:rsidR="0006147C" w:rsidRPr="0006147C">
        <w:rPr>
          <w:rFonts w:ascii="Times New Roman" w:eastAsia="Calibri" w:hAnsi="Times New Roman" w:cs="Times New Roman"/>
          <w:sz w:val="24"/>
          <w:szCs w:val="24"/>
          <w:lang w:val="kk-KZ"/>
        </w:rPr>
        <w:t>жеке тұлғаның жалпы мәдени мінез-құлық дағдыларын қалыптастыру, жеке тұлғаның өнердегі және шындықтағы эстетикалық формаларды қабылдауға, сіңіруге және бағалауға дайындығын дамыту, білім беру ұйымдарында көпмәдениетті ортаны құру</w:t>
      </w:r>
      <w:r w:rsidRPr="0006147C">
        <w:rPr>
          <w:rFonts w:ascii="Times New Roman" w:eastAsia="Calibri" w:hAnsi="Times New Roman" w:cs="Times New Roman"/>
          <w:sz w:val="24"/>
          <w:szCs w:val="24"/>
          <w:lang w:val="kk-KZ"/>
        </w:rPr>
        <w:t>.</w:t>
      </w:r>
    </w:p>
    <w:p w14:paraId="294A39AF" w14:textId="04FC0F04" w:rsidR="0006147C" w:rsidRPr="0006147C" w:rsidRDefault="0006147C" w:rsidP="0005220D">
      <w:pPr>
        <w:spacing w:after="0"/>
        <w:ind w:firstLine="600"/>
        <w:jc w:val="both"/>
        <w:rPr>
          <w:rFonts w:ascii="Times New Roman" w:eastAsia="Calibri" w:hAnsi="Times New Roman" w:cs="Times New Roman"/>
          <w:sz w:val="24"/>
          <w:szCs w:val="24"/>
          <w:lang w:val="kk-KZ"/>
        </w:rPr>
      </w:pPr>
      <w:r w:rsidRPr="0006147C">
        <w:rPr>
          <w:rFonts w:ascii="Times New Roman" w:eastAsia="Calibri" w:hAnsi="Times New Roman" w:cs="Times New Roman"/>
          <w:sz w:val="24"/>
          <w:szCs w:val="24"/>
          <w:lang w:val="kk-KZ"/>
        </w:rPr>
        <w:t>Осы бағыт аясында түрлі тақырыптық концерттер, флешмобтар, акциялар, мектепішілік, қазақша және халықаралық деңгейдегі байқауларға қатысу. Мектептің өзін-өзі басқару және мектеп клубтарының мүшелері атаулы даталарға орайластырылған салтанатты іс-шараларды өткізуге белсене қатысады. Мектепте музыкалық аспаптар, балалардың бос уақытында ойна</w:t>
      </w:r>
      <w:r>
        <w:rPr>
          <w:rFonts w:ascii="Times New Roman" w:eastAsia="Calibri" w:hAnsi="Times New Roman" w:cs="Times New Roman"/>
          <w:sz w:val="24"/>
          <w:szCs w:val="24"/>
          <w:lang w:val="kk-KZ"/>
        </w:rPr>
        <w:t>йтын</w:t>
      </w:r>
      <w:r w:rsidRPr="0006147C">
        <w:rPr>
          <w:rFonts w:ascii="Times New Roman" w:eastAsia="Calibri" w:hAnsi="Times New Roman" w:cs="Times New Roman"/>
          <w:sz w:val="24"/>
          <w:szCs w:val="24"/>
          <w:lang w:val="kk-KZ"/>
        </w:rPr>
        <w:t xml:space="preserve"> аспаптары бар.</w:t>
      </w:r>
    </w:p>
    <w:p w14:paraId="02236BB4" w14:textId="77777777" w:rsidR="0006147C" w:rsidRPr="0006147C" w:rsidRDefault="0006147C" w:rsidP="0005220D">
      <w:pPr>
        <w:spacing w:after="0"/>
        <w:ind w:firstLine="600"/>
        <w:jc w:val="both"/>
        <w:rPr>
          <w:rFonts w:ascii="Times New Roman" w:eastAsia="Calibri" w:hAnsi="Times New Roman" w:cs="Times New Roman"/>
          <w:sz w:val="24"/>
          <w:szCs w:val="24"/>
          <w:lang w:val="kk-KZ"/>
        </w:rPr>
      </w:pPr>
    </w:p>
    <w:p w14:paraId="0CDAD517" w14:textId="22B5D43E" w:rsidR="0005220D" w:rsidRPr="006B5F24" w:rsidRDefault="0005220D" w:rsidP="0005220D">
      <w:pPr>
        <w:spacing w:after="0"/>
        <w:ind w:firstLine="600"/>
        <w:jc w:val="both"/>
        <w:rPr>
          <w:rFonts w:ascii="Times New Roman" w:eastAsia="Calibri" w:hAnsi="Times New Roman" w:cs="Times New Roman"/>
          <w:b/>
          <w:i/>
          <w:sz w:val="24"/>
          <w:szCs w:val="24"/>
          <w:lang w:val="kk-KZ"/>
        </w:rPr>
      </w:pPr>
      <w:r w:rsidRPr="006B5F24">
        <w:rPr>
          <w:rFonts w:ascii="Times New Roman" w:eastAsia="Calibri" w:hAnsi="Times New Roman" w:cs="Times New Roman"/>
          <w:b/>
          <w:i/>
          <w:sz w:val="24"/>
          <w:szCs w:val="24"/>
          <w:lang w:val="kk-KZ"/>
        </w:rPr>
        <w:t xml:space="preserve">VІІ  </w:t>
      </w:r>
      <w:r w:rsidR="001517D0">
        <w:rPr>
          <w:rFonts w:ascii="Times New Roman" w:eastAsia="Calibri" w:hAnsi="Times New Roman" w:cs="Times New Roman"/>
          <w:b/>
          <w:i/>
          <w:sz w:val="24"/>
          <w:szCs w:val="24"/>
          <w:lang w:val="kk-KZ"/>
        </w:rPr>
        <w:t xml:space="preserve">Зияткерлік тәрбие, ақпараттық мәдениетті тәрбиелеу </w:t>
      </w:r>
    </w:p>
    <w:p w14:paraId="0F6DE5E2" w14:textId="10BEB2DF" w:rsidR="001517D0" w:rsidRPr="001517D0" w:rsidRDefault="001517D0" w:rsidP="001517D0">
      <w:pPr>
        <w:spacing w:after="0"/>
        <w:ind w:firstLine="60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Мақсаты</w:t>
      </w:r>
      <w:r w:rsidR="0005220D" w:rsidRPr="001517D0">
        <w:rPr>
          <w:rFonts w:ascii="Times New Roman" w:eastAsia="Arial Unicode MS" w:hAnsi="Times New Roman" w:cs="Times New Roman"/>
          <w:b/>
          <w:bCs/>
          <w:sz w:val="24"/>
          <w:szCs w:val="24"/>
          <w:lang w:val="kk-KZ" w:eastAsia="ru-RU" w:bidi="ru-RU"/>
        </w:rPr>
        <w:t xml:space="preserve">: </w:t>
      </w:r>
      <w:r w:rsidRPr="001517D0">
        <w:rPr>
          <w:rFonts w:ascii="Times New Roman" w:eastAsia="Calibri" w:hAnsi="Times New Roman" w:cs="Times New Roman"/>
          <w:sz w:val="24"/>
          <w:szCs w:val="24"/>
          <w:lang w:val="kk-KZ"/>
        </w:rPr>
        <w:t xml:space="preserve">әрбір жеке тұлғаның </w:t>
      </w:r>
      <w:r>
        <w:rPr>
          <w:rFonts w:ascii="Times New Roman" w:eastAsia="Calibri" w:hAnsi="Times New Roman" w:cs="Times New Roman"/>
          <w:sz w:val="24"/>
          <w:szCs w:val="24"/>
          <w:lang w:val="kk-KZ"/>
        </w:rPr>
        <w:t xml:space="preserve">зияткерлік </w:t>
      </w:r>
      <w:r w:rsidRPr="001517D0">
        <w:rPr>
          <w:rFonts w:ascii="Times New Roman" w:eastAsia="Calibri" w:hAnsi="Times New Roman" w:cs="Times New Roman"/>
          <w:sz w:val="24"/>
          <w:szCs w:val="24"/>
          <w:lang w:val="kk-KZ"/>
        </w:rPr>
        <w:t>мүмкіндіктерін, көшбасшылық қасиеттері мен дарындылығын, сондай-ақ ақпараттық мәдениетін дамытуды қамтамасыз ететін мотивациялық кеңістікті қалыптастыру.</w:t>
      </w:r>
    </w:p>
    <w:p w14:paraId="65BE1E13" w14:textId="77777777" w:rsidR="001517D0" w:rsidRDefault="001517D0" w:rsidP="001517D0">
      <w:pPr>
        <w:spacing w:after="0"/>
        <w:ind w:firstLine="600"/>
        <w:jc w:val="both"/>
        <w:rPr>
          <w:rFonts w:ascii="Times New Roman" w:eastAsia="Calibri" w:hAnsi="Times New Roman" w:cs="Times New Roman"/>
          <w:sz w:val="24"/>
          <w:szCs w:val="24"/>
          <w:lang w:val="kk-KZ"/>
        </w:rPr>
      </w:pPr>
      <w:r w:rsidRPr="001517D0">
        <w:rPr>
          <w:rFonts w:ascii="Times New Roman" w:eastAsia="Calibri" w:hAnsi="Times New Roman" w:cs="Times New Roman"/>
          <w:sz w:val="24"/>
          <w:szCs w:val="24"/>
          <w:lang w:val="kk-KZ"/>
        </w:rPr>
        <w:t>Жыл бойы оқушылар сынып жетекшілерімен және пән мұғалімдерімен мұражай сабақтарына барады, «Музей түніне» қатысады.</w:t>
      </w:r>
    </w:p>
    <w:p w14:paraId="083F28BF" w14:textId="26A274A3" w:rsidR="0005220D" w:rsidRPr="001517D0" w:rsidRDefault="0005220D" w:rsidP="001517D0">
      <w:pPr>
        <w:spacing w:after="0"/>
        <w:ind w:firstLine="600"/>
        <w:jc w:val="both"/>
        <w:rPr>
          <w:rFonts w:ascii="Times New Roman" w:eastAsia="Times New Roman" w:hAnsi="Times New Roman" w:cs="Times New Roman"/>
          <w:b/>
          <w:bCs/>
          <w:i/>
          <w:iCs/>
          <w:sz w:val="24"/>
          <w:szCs w:val="24"/>
          <w:lang w:val="kk-KZ"/>
        </w:rPr>
      </w:pPr>
      <w:r w:rsidRPr="006B5F24">
        <w:rPr>
          <w:rFonts w:ascii="Times New Roman" w:eastAsia="Times New Roman" w:hAnsi="Times New Roman" w:cs="Times New Roman"/>
          <w:b/>
          <w:bCs/>
          <w:i/>
          <w:iCs/>
          <w:sz w:val="24"/>
          <w:szCs w:val="24"/>
          <w:lang w:val="kk-KZ"/>
        </w:rPr>
        <w:t xml:space="preserve">VІІІ </w:t>
      </w:r>
      <w:r w:rsidR="001517D0">
        <w:rPr>
          <w:rFonts w:ascii="Times New Roman" w:eastAsia="Times New Roman" w:hAnsi="Times New Roman" w:cs="Times New Roman"/>
          <w:b/>
          <w:bCs/>
          <w:i/>
          <w:iCs/>
          <w:sz w:val="24"/>
          <w:szCs w:val="24"/>
          <w:lang w:val="kk-KZ"/>
        </w:rPr>
        <w:t>Дене тәрбиесі және салауатты өмір салты</w:t>
      </w:r>
    </w:p>
    <w:p w14:paraId="0F6C6B96" w14:textId="3BED6295" w:rsidR="0005220D" w:rsidRPr="001517D0" w:rsidRDefault="001517D0" w:rsidP="001517D0">
      <w:pPr>
        <w:spacing w:after="0"/>
        <w:ind w:firstLine="600"/>
        <w:jc w:val="both"/>
        <w:rPr>
          <w:rFonts w:ascii="Times New Roman" w:eastAsia="Calibri" w:hAnsi="Times New Roman" w:cs="Times New Roman"/>
          <w:b/>
          <w:sz w:val="24"/>
          <w:szCs w:val="24"/>
          <w:lang w:val="kk-KZ"/>
        </w:rPr>
      </w:pPr>
      <w:r>
        <w:rPr>
          <w:rFonts w:ascii="Times New Roman" w:eastAsia="Arial Unicode MS" w:hAnsi="Times New Roman" w:cs="Times New Roman"/>
          <w:b/>
          <w:bCs/>
          <w:sz w:val="24"/>
          <w:szCs w:val="24"/>
          <w:lang w:val="kk-KZ" w:eastAsia="ru-RU" w:bidi="ru-RU"/>
        </w:rPr>
        <w:lastRenderedPageBreak/>
        <w:t>Мақсаты</w:t>
      </w:r>
      <w:r w:rsidR="0005220D" w:rsidRPr="001517D0">
        <w:rPr>
          <w:rFonts w:ascii="Times New Roman" w:eastAsia="Arial Unicode MS" w:hAnsi="Times New Roman" w:cs="Times New Roman"/>
          <w:b/>
          <w:bCs/>
          <w:sz w:val="24"/>
          <w:szCs w:val="24"/>
          <w:lang w:val="kk-KZ" w:eastAsia="ru-RU" w:bidi="ru-RU"/>
        </w:rPr>
        <w:t xml:space="preserve">: </w:t>
      </w:r>
      <w:r w:rsidRPr="001517D0">
        <w:rPr>
          <w:rFonts w:ascii="Times New Roman" w:eastAsia="Calibri" w:hAnsi="Times New Roman" w:cs="Times New Roman"/>
          <w:sz w:val="24"/>
          <w:szCs w:val="24"/>
          <w:lang w:val="kk-KZ"/>
        </w:rPr>
        <w:t xml:space="preserve">салауатты өмір салты дағдыларын, дене дамуы мен психологиялық сауықтыру, денсаулыққа зиянды факторларды анықтау қабілетін табысты қалыптастыру үшін кеңістік құру. Қыркүйек айында дәстүрлі түрде 5-сынып оқушылары арасында «Әкем, </w:t>
      </w:r>
      <w:r>
        <w:rPr>
          <w:rFonts w:ascii="Times New Roman" w:eastAsia="Calibri" w:hAnsi="Times New Roman" w:cs="Times New Roman"/>
          <w:sz w:val="24"/>
          <w:szCs w:val="24"/>
          <w:lang w:val="kk-KZ"/>
        </w:rPr>
        <w:t>анам</w:t>
      </w:r>
      <w:r w:rsidRPr="001517D0">
        <w:rPr>
          <w:rFonts w:ascii="Times New Roman" w:eastAsia="Calibri" w:hAnsi="Times New Roman" w:cs="Times New Roman"/>
          <w:sz w:val="24"/>
          <w:szCs w:val="24"/>
          <w:lang w:val="kk-KZ"/>
        </w:rPr>
        <w:t>, мен – спорттық отбасы» атты спартакиада өтті.</w:t>
      </w:r>
      <w:r>
        <w:rPr>
          <w:rFonts w:ascii="Times New Roman" w:eastAsia="Calibri" w:hAnsi="Times New Roman" w:cs="Times New Roman"/>
          <w:sz w:val="24"/>
          <w:szCs w:val="24"/>
          <w:lang w:val="kk-KZ"/>
        </w:rPr>
        <w:t xml:space="preserve"> </w:t>
      </w:r>
      <w:r w:rsidRPr="001517D0">
        <w:rPr>
          <w:rFonts w:ascii="Times New Roman" w:eastAsia="Calibri" w:hAnsi="Times New Roman" w:cs="Times New Roman"/>
          <w:sz w:val="24"/>
          <w:szCs w:val="24"/>
          <w:lang w:val="kk-KZ"/>
        </w:rPr>
        <w:t>«Рухани жаңғыру» бағдарламасы аясында, сонымен қатар мектеп ұжымы спорттық ойындарға</w:t>
      </w:r>
      <w:r>
        <w:rPr>
          <w:rFonts w:ascii="Times New Roman" w:eastAsia="Calibri" w:hAnsi="Times New Roman" w:cs="Times New Roman"/>
          <w:sz w:val="24"/>
          <w:szCs w:val="24"/>
          <w:lang w:val="kk-KZ"/>
        </w:rPr>
        <w:t>,</w:t>
      </w:r>
      <w:r w:rsidRPr="001517D0">
        <w:rPr>
          <w:rFonts w:ascii="Times New Roman" w:eastAsia="Calibri" w:hAnsi="Times New Roman" w:cs="Times New Roman"/>
          <w:sz w:val="24"/>
          <w:szCs w:val="24"/>
          <w:lang w:val="kk-KZ"/>
        </w:rPr>
        <w:t xml:space="preserve"> волейбол және баскетболдан жарыстар</w:t>
      </w:r>
      <w:r>
        <w:rPr>
          <w:rFonts w:ascii="Times New Roman" w:eastAsia="Calibri" w:hAnsi="Times New Roman" w:cs="Times New Roman"/>
          <w:sz w:val="24"/>
          <w:szCs w:val="24"/>
          <w:lang w:val="kk-KZ"/>
        </w:rPr>
        <w:t>ға</w:t>
      </w:r>
      <w:r w:rsidRPr="001517D0">
        <w:rPr>
          <w:rFonts w:ascii="Times New Roman" w:eastAsia="Calibri" w:hAnsi="Times New Roman" w:cs="Times New Roman"/>
          <w:sz w:val="24"/>
          <w:szCs w:val="24"/>
          <w:lang w:val="kk-KZ"/>
        </w:rPr>
        <w:t xml:space="preserve"> белсене қатыс</w:t>
      </w:r>
      <w:r w:rsidR="009B1D93">
        <w:rPr>
          <w:rFonts w:ascii="Times New Roman" w:eastAsia="Calibri" w:hAnsi="Times New Roman" w:cs="Times New Roman"/>
          <w:sz w:val="24"/>
          <w:szCs w:val="24"/>
          <w:lang w:val="kk-KZ"/>
        </w:rPr>
        <w:t>ып</w:t>
      </w:r>
      <w:r w:rsidRPr="001517D0">
        <w:rPr>
          <w:rFonts w:ascii="Times New Roman" w:eastAsia="Calibri" w:hAnsi="Times New Roman" w:cs="Times New Roman"/>
          <w:sz w:val="24"/>
          <w:szCs w:val="24"/>
          <w:lang w:val="kk-KZ"/>
        </w:rPr>
        <w:t>, жүлделі орындар</w:t>
      </w:r>
      <w:r w:rsidR="009B1D93">
        <w:rPr>
          <w:rFonts w:ascii="Times New Roman" w:eastAsia="Calibri" w:hAnsi="Times New Roman" w:cs="Times New Roman"/>
          <w:sz w:val="24"/>
          <w:szCs w:val="24"/>
          <w:lang w:val="kk-KZ"/>
        </w:rPr>
        <w:t>ға ие болды</w:t>
      </w:r>
      <w:r w:rsidRPr="001517D0">
        <w:rPr>
          <w:rFonts w:ascii="Times New Roman" w:eastAsia="Calibri" w:hAnsi="Times New Roman" w:cs="Times New Roman"/>
          <w:sz w:val="24"/>
          <w:szCs w:val="24"/>
          <w:lang w:val="kk-KZ"/>
        </w:rPr>
        <w:t>.</w:t>
      </w:r>
      <w:r w:rsidR="009B1D93">
        <w:rPr>
          <w:rFonts w:ascii="Times New Roman" w:eastAsia="Calibri" w:hAnsi="Times New Roman" w:cs="Times New Roman"/>
          <w:sz w:val="24"/>
          <w:szCs w:val="24"/>
          <w:lang w:val="kk-KZ"/>
        </w:rPr>
        <w:t xml:space="preserve"> </w:t>
      </w:r>
      <w:r w:rsidRPr="001517D0">
        <w:rPr>
          <w:rFonts w:ascii="Times New Roman" w:eastAsia="Calibri" w:hAnsi="Times New Roman" w:cs="Times New Roman"/>
          <w:sz w:val="24"/>
          <w:szCs w:val="24"/>
          <w:lang w:val="kk-KZ"/>
        </w:rPr>
        <w:t xml:space="preserve">Өрт қауіпсіздігін қамтамасыз ету мақсатында ТЖД-мен бірлесіп оқу жылында барлығына міндетті оқу-жаттығу эвакуациялары және 10-11 сынып оқушылары үшін өрт сөндіру бөліміне оқу экскурсиялары өткізіледі. Мектеп оқушылары қала бойынша әртүрлі спорт түрлері бойынша Лигаларға белсенді қатысады. Салауатты өмір салтын насихаттау мақсатында тұрақты түрде Денсаулық күндері өткізіледі, темекі шегудің, ішімдік пен нашақорлықтың зияны туралы кездесулер, лекциялар мен әңгімелер, АИТВ/ЖИТС, туберкулез, инфекция және басқа да аурулардың алдын алу бойынша ақпараттар өткізіледі. Мектептің тәрбие жұмысының негізгі бағыттарының бағдарламасын жүзеге асыру барлық жас топтары үшін олардың ерекшеліктерін (дене, </w:t>
      </w:r>
      <w:r w:rsidR="009B1D93">
        <w:rPr>
          <w:rFonts w:ascii="Times New Roman" w:eastAsia="Calibri" w:hAnsi="Times New Roman" w:cs="Times New Roman"/>
          <w:sz w:val="24"/>
          <w:szCs w:val="24"/>
          <w:lang w:val="kk-KZ"/>
        </w:rPr>
        <w:t>зияткерлік</w:t>
      </w:r>
      <w:r w:rsidRPr="001517D0">
        <w:rPr>
          <w:rFonts w:ascii="Times New Roman" w:eastAsia="Calibri" w:hAnsi="Times New Roman" w:cs="Times New Roman"/>
          <w:sz w:val="24"/>
          <w:szCs w:val="24"/>
          <w:lang w:val="kk-KZ"/>
        </w:rPr>
        <w:t>, психологиялық) ескере отырып бір мезгілде жүзеге асырылады.</w:t>
      </w:r>
    </w:p>
    <w:p w14:paraId="4D681C8D" w14:textId="24BE5A0F" w:rsidR="0005220D" w:rsidRPr="006B5F24" w:rsidRDefault="0005220D" w:rsidP="0005220D">
      <w:pPr>
        <w:spacing w:after="0"/>
        <w:ind w:right="40"/>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 xml:space="preserve"> № 41 </w:t>
      </w:r>
      <w:r w:rsidR="009B1D93">
        <w:rPr>
          <w:rFonts w:ascii="Times New Roman" w:eastAsia="Calibri" w:hAnsi="Times New Roman" w:cs="Times New Roman"/>
          <w:b/>
          <w:sz w:val="24"/>
          <w:szCs w:val="24"/>
          <w:lang w:val="kk-KZ"/>
        </w:rPr>
        <w:t>ЖОББМ КММ</w:t>
      </w:r>
      <w:r w:rsidRPr="006B5F24">
        <w:rPr>
          <w:rFonts w:ascii="Times New Roman" w:eastAsia="Calibri" w:hAnsi="Times New Roman" w:cs="Times New Roman"/>
          <w:b/>
          <w:sz w:val="24"/>
          <w:szCs w:val="24"/>
          <w:lang w:val="kk-KZ"/>
        </w:rPr>
        <w:t xml:space="preserve"> </w:t>
      </w:r>
      <w:r w:rsidRPr="009B1D93">
        <w:rPr>
          <w:rFonts w:ascii="Times New Roman" w:eastAsia="Calibri" w:hAnsi="Times New Roman" w:cs="Times New Roman"/>
          <w:b/>
          <w:sz w:val="24"/>
          <w:szCs w:val="24"/>
          <w:lang w:val="kk-KZ"/>
        </w:rPr>
        <w:t>20</w:t>
      </w:r>
      <w:r w:rsidRPr="006B5F24">
        <w:rPr>
          <w:rFonts w:ascii="Times New Roman" w:eastAsia="Calibri" w:hAnsi="Times New Roman" w:cs="Times New Roman"/>
          <w:b/>
          <w:sz w:val="24"/>
          <w:szCs w:val="24"/>
          <w:lang w:val="kk-KZ"/>
        </w:rPr>
        <w:t>20</w:t>
      </w:r>
      <w:r w:rsidRPr="009B1D93">
        <w:rPr>
          <w:rFonts w:ascii="Times New Roman" w:eastAsia="Calibri" w:hAnsi="Times New Roman" w:cs="Times New Roman"/>
          <w:b/>
          <w:sz w:val="24"/>
          <w:szCs w:val="24"/>
          <w:lang w:val="kk-KZ"/>
        </w:rPr>
        <w:t>-202</w:t>
      </w:r>
      <w:r w:rsidRPr="006B5F24">
        <w:rPr>
          <w:rFonts w:ascii="Times New Roman" w:eastAsia="Calibri" w:hAnsi="Times New Roman" w:cs="Times New Roman"/>
          <w:b/>
          <w:sz w:val="24"/>
          <w:szCs w:val="24"/>
          <w:lang w:val="kk-KZ"/>
        </w:rPr>
        <w:t>3</w:t>
      </w:r>
      <w:r w:rsidR="009B1D93">
        <w:rPr>
          <w:rFonts w:ascii="Times New Roman" w:eastAsia="Calibri" w:hAnsi="Times New Roman" w:cs="Times New Roman"/>
          <w:b/>
          <w:sz w:val="24"/>
          <w:szCs w:val="24"/>
          <w:lang w:val="kk-KZ"/>
        </w:rPr>
        <w:t xml:space="preserve"> оқу жылы іске асырылған әлеуметтік жобалар</w:t>
      </w:r>
    </w:p>
    <w:p w14:paraId="2E1C3CDE" w14:textId="4DB3734C" w:rsidR="0005220D" w:rsidRPr="009B1D93" w:rsidRDefault="0005220D" w:rsidP="0005220D">
      <w:pPr>
        <w:tabs>
          <w:tab w:val="left" w:pos="762"/>
        </w:tabs>
        <w:spacing w:after="0"/>
        <w:jc w:val="both"/>
        <w:rPr>
          <w:rFonts w:ascii="Times New Roman" w:eastAsia="Calibri" w:hAnsi="Times New Roman" w:cs="Times New Roman"/>
          <w:sz w:val="24"/>
          <w:szCs w:val="24"/>
          <w:lang w:val="kk-KZ"/>
        </w:rPr>
      </w:pPr>
      <w:r w:rsidRPr="006B5F24">
        <w:rPr>
          <w:rFonts w:ascii="Times New Roman" w:eastAsia="Arial Unicode MS" w:hAnsi="Times New Roman" w:cs="Times New Roman"/>
          <w:b/>
          <w:bCs/>
          <w:sz w:val="24"/>
          <w:szCs w:val="24"/>
          <w:lang w:val="kk-KZ" w:eastAsia="ru-RU" w:bidi="ru-RU"/>
        </w:rPr>
        <w:t>1.</w:t>
      </w:r>
      <w:r w:rsidRPr="009B1D93">
        <w:rPr>
          <w:rFonts w:ascii="Times New Roman" w:eastAsia="Arial Unicode MS" w:hAnsi="Times New Roman" w:cs="Times New Roman"/>
          <w:b/>
          <w:bCs/>
          <w:sz w:val="24"/>
          <w:szCs w:val="24"/>
          <w:lang w:val="kk-KZ" w:eastAsia="ru-RU" w:bidi="ru-RU"/>
        </w:rPr>
        <w:t xml:space="preserve">«Экоboom» </w:t>
      </w:r>
      <w:r w:rsidRPr="009B1D93">
        <w:rPr>
          <w:rFonts w:ascii="Times New Roman" w:eastAsia="Calibri" w:hAnsi="Times New Roman" w:cs="Times New Roman"/>
          <w:sz w:val="24"/>
          <w:szCs w:val="24"/>
          <w:lang w:val="kk-KZ"/>
        </w:rPr>
        <w:t xml:space="preserve">- </w:t>
      </w:r>
      <w:r w:rsidR="009B1D93">
        <w:rPr>
          <w:rFonts w:ascii="Times New Roman" w:eastAsia="Calibri" w:hAnsi="Times New Roman" w:cs="Times New Roman"/>
          <w:sz w:val="24"/>
          <w:szCs w:val="24"/>
          <w:lang w:val="kk-KZ"/>
        </w:rPr>
        <w:t>қалалық қозғалыс шеңберіндегі жоба</w:t>
      </w:r>
      <w:r w:rsidRPr="009B1D93">
        <w:rPr>
          <w:rFonts w:ascii="Times New Roman" w:eastAsia="Calibri" w:hAnsi="Times New Roman" w:cs="Times New Roman"/>
          <w:sz w:val="24"/>
          <w:szCs w:val="24"/>
          <w:lang w:val="kk-KZ"/>
        </w:rPr>
        <w:t>.</w:t>
      </w:r>
    </w:p>
    <w:p w14:paraId="39146BDF" w14:textId="77777777" w:rsidR="009B1D93" w:rsidRDefault="009B1D93" w:rsidP="0005220D">
      <w:pPr>
        <w:spacing w:after="0"/>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Мақсаты</w:t>
      </w:r>
      <w:r w:rsidR="0005220D"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Calibri" w:hAnsi="Times New Roman" w:cs="Times New Roman"/>
          <w:sz w:val="24"/>
          <w:szCs w:val="24"/>
          <w:lang w:val="kk-KZ"/>
        </w:rPr>
        <w:t>қатысушылардың экологиялық санасын және экологиялық жауапкершілікті мінез-құлқын қалыптастыру, экология саласындағы жобалық іс-әрекет дағдыларын дамыту, мектептің эко-активін қалыптастыру.</w:t>
      </w:r>
    </w:p>
    <w:p w14:paraId="21C0669F" w14:textId="6DC7EB6F" w:rsidR="0005220D" w:rsidRPr="006B5F24" w:rsidRDefault="009B1D93" w:rsidP="0005220D">
      <w:pPr>
        <w:spacing w:after="0"/>
        <w:rPr>
          <w:rFonts w:ascii="Times New Roman" w:eastAsia="Calibri" w:hAnsi="Times New Roman" w:cs="Times New Roman"/>
          <w:sz w:val="24"/>
          <w:szCs w:val="24"/>
          <w:lang w:val="kk-KZ"/>
        </w:rPr>
      </w:pPr>
      <w:r w:rsidRPr="009B1D93">
        <w:rPr>
          <w:rFonts w:ascii="Times New Roman" w:eastAsia="Calibri" w:hAnsi="Times New Roman" w:cs="Times New Roman"/>
          <w:b/>
          <w:bCs/>
          <w:sz w:val="24"/>
          <w:szCs w:val="24"/>
          <w:lang w:val="kk-KZ"/>
        </w:rPr>
        <w:t>Жетекшісі</w:t>
      </w:r>
      <w:r w:rsidR="0005220D" w:rsidRPr="009B1D93">
        <w:rPr>
          <w:rFonts w:ascii="Times New Roman" w:eastAsia="Arial Unicode MS" w:hAnsi="Times New Roman" w:cs="Times New Roman"/>
          <w:b/>
          <w:bCs/>
          <w:sz w:val="24"/>
          <w:szCs w:val="24"/>
          <w:lang w:val="kk-KZ" w:eastAsia="ru-RU" w:bidi="ru-RU"/>
        </w:rPr>
        <w:t xml:space="preserve">: </w:t>
      </w:r>
      <w:r w:rsidR="0005220D" w:rsidRPr="006B5F24">
        <w:rPr>
          <w:rFonts w:ascii="Times New Roman" w:eastAsia="Calibri" w:hAnsi="Times New Roman" w:cs="Times New Roman"/>
          <w:sz w:val="24"/>
          <w:szCs w:val="24"/>
          <w:lang w:val="kk-KZ"/>
        </w:rPr>
        <w:t xml:space="preserve">Абишева З.К. </w:t>
      </w:r>
    </w:p>
    <w:p w14:paraId="6D2DA9EA" w14:textId="7B31FE50" w:rsidR="0005220D" w:rsidRPr="009B1D93" w:rsidRDefault="009B1D93" w:rsidP="0005220D">
      <w:pPr>
        <w:spacing w:after="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Қатысушылар</w:t>
      </w:r>
      <w:r w:rsidR="0005220D" w:rsidRPr="009B1D93">
        <w:rPr>
          <w:rFonts w:ascii="Times New Roman" w:eastAsia="Arial Unicode MS" w:hAnsi="Times New Roman" w:cs="Times New Roman"/>
          <w:b/>
          <w:bCs/>
          <w:sz w:val="24"/>
          <w:szCs w:val="24"/>
          <w:lang w:val="kk-KZ" w:eastAsia="ru-RU" w:bidi="ru-RU"/>
        </w:rPr>
        <w:t xml:space="preserve">: </w:t>
      </w:r>
      <w:r w:rsidR="0005220D" w:rsidRPr="009B1D93">
        <w:rPr>
          <w:rFonts w:ascii="Times New Roman" w:eastAsia="Calibri" w:hAnsi="Times New Roman" w:cs="Times New Roman"/>
          <w:sz w:val="24"/>
          <w:szCs w:val="24"/>
          <w:lang w:val="kk-KZ"/>
        </w:rPr>
        <w:t xml:space="preserve">1-11 </w:t>
      </w:r>
      <w:r w:rsidR="00D4432B" w:rsidRPr="009B1D93">
        <w:rPr>
          <w:rFonts w:ascii="Times New Roman" w:eastAsia="Calibri" w:hAnsi="Times New Roman" w:cs="Times New Roman"/>
          <w:sz w:val="24"/>
          <w:szCs w:val="24"/>
          <w:lang w:val="kk-KZ"/>
        </w:rPr>
        <w:t>сынып</w:t>
      </w:r>
    </w:p>
    <w:p w14:paraId="0BDC7324" w14:textId="04E7FE24" w:rsidR="0005220D" w:rsidRPr="006B5F24" w:rsidRDefault="009B1D93" w:rsidP="0005220D">
      <w:pPr>
        <w:spacing w:after="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Нәтиже</w:t>
      </w:r>
      <w:r w:rsidR="0005220D" w:rsidRPr="006B5F24">
        <w:rPr>
          <w:rFonts w:ascii="Times New Roman" w:eastAsia="Arial Unicode MS" w:hAnsi="Times New Roman" w:cs="Times New Roman"/>
          <w:b/>
          <w:bCs/>
          <w:sz w:val="24"/>
          <w:szCs w:val="24"/>
          <w:lang w:eastAsia="ru-RU" w:bidi="ru-RU"/>
        </w:rPr>
        <w:t xml:space="preserve">: </w:t>
      </w:r>
      <w:r w:rsidRPr="009B1D93">
        <w:rPr>
          <w:rFonts w:ascii="Times New Roman" w:eastAsia="Calibri" w:hAnsi="Times New Roman" w:cs="Times New Roman"/>
          <w:sz w:val="24"/>
          <w:szCs w:val="24"/>
        </w:rPr>
        <w:t>тоннадан астам макулатура, пластмасса жиналды, экомарафондарға, экоса</w:t>
      </w:r>
      <w:r>
        <w:rPr>
          <w:rFonts w:ascii="Times New Roman" w:eastAsia="Calibri" w:hAnsi="Times New Roman" w:cs="Times New Roman"/>
          <w:sz w:val="24"/>
          <w:szCs w:val="24"/>
          <w:lang w:val="kk-KZ"/>
        </w:rPr>
        <w:t>ғ</w:t>
      </w:r>
      <w:r w:rsidRPr="009B1D93">
        <w:rPr>
          <w:rFonts w:ascii="Times New Roman" w:eastAsia="Calibri" w:hAnsi="Times New Roman" w:cs="Times New Roman"/>
          <w:sz w:val="24"/>
          <w:szCs w:val="24"/>
        </w:rPr>
        <w:t>аттарға белсене қатысты.</w:t>
      </w:r>
    </w:p>
    <w:p w14:paraId="2339EC98" w14:textId="5DA0D71A" w:rsidR="0005220D" w:rsidRPr="009B1D93" w:rsidRDefault="0005220D" w:rsidP="0005220D">
      <w:pPr>
        <w:spacing w:after="0"/>
        <w:jc w:val="both"/>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 xml:space="preserve">3. </w:t>
      </w:r>
      <w:r w:rsidRPr="0072495E">
        <w:rPr>
          <w:rFonts w:ascii="Times New Roman" w:eastAsia="Calibri" w:hAnsi="Times New Roman" w:cs="Times New Roman"/>
          <w:b/>
          <w:sz w:val="24"/>
          <w:szCs w:val="24"/>
          <w:lang w:val="kk-KZ"/>
        </w:rPr>
        <w:t>«</w:t>
      </w:r>
      <w:r w:rsidRPr="006B5F24">
        <w:rPr>
          <w:rFonts w:ascii="Times New Roman" w:eastAsia="Calibri" w:hAnsi="Times New Roman" w:cs="Times New Roman"/>
          <w:b/>
          <w:sz w:val="24"/>
          <w:szCs w:val="24"/>
          <w:lang w:val="kk-KZ"/>
        </w:rPr>
        <w:t>Мұрагер</w:t>
      </w:r>
      <w:r w:rsidRPr="0072495E">
        <w:rPr>
          <w:rFonts w:ascii="Times New Roman" w:eastAsia="Calibri" w:hAnsi="Times New Roman" w:cs="Times New Roman"/>
          <w:b/>
          <w:sz w:val="24"/>
          <w:szCs w:val="24"/>
          <w:lang w:val="kk-KZ"/>
        </w:rPr>
        <w:t>»</w:t>
      </w:r>
      <w:r w:rsidR="009B1D93">
        <w:rPr>
          <w:rFonts w:ascii="Times New Roman" w:eastAsia="Calibri" w:hAnsi="Times New Roman" w:cs="Times New Roman"/>
          <w:b/>
          <w:sz w:val="24"/>
          <w:szCs w:val="24"/>
          <w:lang w:val="kk-KZ"/>
        </w:rPr>
        <w:t xml:space="preserve"> дебат клубы</w:t>
      </w:r>
    </w:p>
    <w:p w14:paraId="003645C2" w14:textId="72CE2D5D" w:rsidR="0005220D" w:rsidRPr="009B1D93" w:rsidRDefault="009B1D93" w:rsidP="0005220D">
      <w:pPr>
        <w:shd w:val="clear" w:color="auto" w:fill="FFFFFF"/>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Arial Unicode MS" w:hAnsi="Times New Roman" w:cs="Times New Roman"/>
          <w:b/>
          <w:bCs/>
          <w:kern w:val="0"/>
          <w:sz w:val="24"/>
          <w:szCs w:val="24"/>
          <w:lang w:val="kk-KZ" w:eastAsia="ru-RU" w:bidi="ru-RU"/>
          <w14:ligatures w14:val="none"/>
        </w:rPr>
        <w:t>Мақсаты</w:t>
      </w:r>
      <w:r w:rsidR="0005220D" w:rsidRPr="009B1D93">
        <w:rPr>
          <w:rFonts w:ascii="Times New Roman" w:eastAsia="Arial Unicode MS" w:hAnsi="Times New Roman" w:cs="Times New Roman"/>
          <w:b/>
          <w:bCs/>
          <w:kern w:val="0"/>
          <w:sz w:val="24"/>
          <w:szCs w:val="24"/>
          <w:lang w:val="kk-KZ" w:eastAsia="ru-RU" w:bidi="ru-RU"/>
          <w14:ligatures w14:val="none"/>
        </w:rPr>
        <w:t xml:space="preserve">: </w:t>
      </w:r>
      <w:r w:rsidRPr="009B1D93">
        <w:rPr>
          <w:rFonts w:ascii="Times New Roman" w:eastAsia="Times New Roman" w:hAnsi="Times New Roman" w:cs="Times New Roman"/>
          <w:kern w:val="0"/>
          <w:sz w:val="24"/>
          <w:szCs w:val="24"/>
          <w:bdr w:val="none" w:sz="0" w:space="0" w:color="auto" w:frame="1"/>
          <w:lang w:val="kk-KZ" w:eastAsia="ru-RU"/>
          <w14:ligatures w14:val="none"/>
        </w:rPr>
        <w:t>талантты және іскер жастарды дамыту; қоғамның әлеуметтік-саяси бағыттағы азаматтарын қалыптастыру; үйірме мүшелерінің сыни ойлауын, шешендік қабілеттерін, коммуникативті дағдыларын дамыту; қазақ пікірсайыс қозғалысының дамуына және нығаюына үлес қосу</w:t>
      </w:r>
      <w:r w:rsidR="0005220D" w:rsidRPr="009B1D93">
        <w:rPr>
          <w:rFonts w:ascii="Times New Roman" w:eastAsia="Times New Roman" w:hAnsi="Times New Roman" w:cs="Times New Roman"/>
          <w:kern w:val="0"/>
          <w:sz w:val="24"/>
          <w:szCs w:val="24"/>
          <w:shd w:val="clear" w:color="auto" w:fill="FFFFFF"/>
          <w:lang w:val="kk-KZ" w:eastAsia="ru-RU"/>
          <w14:ligatures w14:val="none"/>
        </w:rPr>
        <w:t>;</w:t>
      </w:r>
      <w:r w:rsidR="0005220D" w:rsidRPr="009B1D93">
        <w:rPr>
          <w:rFonts w:ascii="Times New Roman" w:eastAsia="Times New Roman" w:hAnsi="Times New Roman" w:cs="Times New Roman"/>
          <w:kern w:val="0"/>
          <w:sz w:val="24"/>
          <w:szCs w:val="24"/>
          <w:lang w:val="kk-KZ" w:eastAsia="ru-RU"/>
          <w14:ligatures w14:val="none"/>
        </w:rPr>
        <w:t xml:space="preserve"> </w:t>
      </w:r>
    </w:p>
    <w:p w14:paraId="3D1EE258" w14:textId="025C8772" w:rsidR="0005220D" w:rsidRPr="006B5F24" w:rsidRDefault="009B1D93" w:rsidP="0005220D">
      <w:pPr>
        <w:spacing w:after="0"/>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Жетекшісі</w:t>
      </w:r>
      <w:r w:rsidR="0005220D" w:rsidRPr="006B5F24">
        <w:rPr>
          <w:rFonts w:ascii="Times New Roman" w:eastAsia="Arial Unicode MS" w:hAnsi="Times New Roman" w:cs="Times New Roman"/>
          <w:b/>
          <w:bCs/>
          <w:sz w:val="24"/>
          <w:szCs w:val="24"/>
          <w:lang w:eastAsia="ru-RU" w:bidi="ru-RU"/>
        </w:rPr>
        <w:t xml:space="preserve">: </w:t>
      </w:r>
      <w:r w:rsidR="0005220D" w:rsidRPr="006B5F24">
        <w:rPr>
          <w:rFonts w:ascii="Times New Roman" w:eastAsia="Calibri" w:hAnsi="Times New Roman" w:cs="Times New Roman"/>
          <w:sz w:val="24"/>
          <w:szCs w:val="24"/>
          <w:lang w:val="kk-KZ"/>
        </w:rPr>
        <w:t xml:space="preserve">Кабдрасилов М.С., Ауталипов Н.Е. </w:t>
      </w:r>
    </w:p>
    <w:p w14:paraId="64DE0CA8" w14:textId="2FEA43DF" w:rsidR="0005220D" w:rsidRPr="0072495E" w:rsidRDefault="009B1D93" w:rsidP="0005220D">
      <w:pPr>
        <w:spacing w:after="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Қатысушылар</w:t>
      </w:r>
      <w:r w:rsidR="0005220D" w:rsidRPr="0072495E">
        <w:rPr>
          <w:rFonts w:ascii="Times New Roman" w:eastAsia="Arial Unicode MS" w:hAnsi="Times New Roman" w:cs="Times New Roman"/>
          <w:b/>
          <w:bCs/>
          <w:sz w:val="24"/>
          <w:szCs w:val="24"/>
          <w:lang w:val="kk-KZ" w:eastAsia="ru-RU" w:bidi="ru-RU"/>
        </w:rPr>
        <w:t xml:space="preserve">: </w:t>
      </w:r>
      <w:r w:rsidR="0005220D" w:rsidRPr="0072495E">
        <w:rPr>
          <w:rFonts w:ascii="Times New Roman" w:eastAsia="Calibri" w:hAnsi="Times New Roman" w:cs="Times New Roman"/>
          <w:sz w:val="24"/>
          <w:szCs w:val="24"/>
          <w:lang w:val="kk-KZ"/>
        </w:rPr>
        <w:t xml:space="preserve">8-11 </w:t>
      </w:r>
      <w:r w:rsidR="00D4432B" w:rsidRPr="0072495E">
        <w:rPr>
          <w:rFonts w:ascii="Times New Roman" w:eastAsia="Calibri" w:hAnsi="Times New Roman" w:cs="Times New Roman"/>
          <w:sz w:val="24"/>
          <w:szCs w:val="24"/>
          <w:lang w:val="kk-KZ"/>
        </w:rPr>
        <w:t>сынып</w:t>
      </w:r>
    </w:p>
    <w:p w14:paraId="35986438" w14:textId="7C6882C1" w:rsidR="0005220D" w:rsidRPr="006B5F24" w:rsidRDefault="009B1D93" w:rsidP="0005220D">
      <w:pPr>
        <w:spacing w:after="0"/>
        <w:jc w:val="both"/>
        <w:rPr>
          <w:rFonts w:ascii="Times New Roman" w:eastAsia="Calibri" w:hAnsi="Times New Roman" w:cs="Times New Roman"/>
          <w:b/>
          <w:sz w:val="24"/>
          <w:szCs w:val="24"/>
          <w:lang w:val="kk-KZ"/>
        </w:rPr>
      </w:pPr>
      <w:r>
        <w:rPr>
          <w:rFonts w:ascii="Times New Roman" w:eastAsia="Arial Unicode MS" w:hAnsi="Times New Roman" w:cs="Times New Roman"/>
          <w:b/>
          <w:bCs/>
          <w:sz w:val="24"/>
          <w:szCs w:val="24"/>
          <w:lang w:val="kk-KZ" w:eastAsia="ru-RU" w:bidi="ru-RU"/>
        </w:rPr>
        <w:t>Нәтиже:</w:t>
      </w:r>
      <w:r w:rsidR="0005220D" w:rsidRPr="0072495E">
        <w:rPr>
          <w:rFonts w:ascii="Times New Roman" w:eastAsia="Arial Unicode MS" w:hAnsi="Times New Roman" w:cs="Times New Roman"/>
          <w:b/>
          <w:bCs/>
          <w:sz w:val="24"/>
          <w:szCs w:val="24"/>
          <w:lang w:val="kk-KZ" w:eastAsia="ru-RU" w:bidi="ru-RU"/>
        </w:rPr>
        <w:t xml:space="preserve"> </w:t>
      </w:r>
      <w:r>
        <w:rPr>
          <w:rFonts w:ascii="Times New Roman" w:eastAsia="Arial Unicode MS" w:hAnsi="Times New Roman" w:cs="Times New Roman"/>
          <w:b/>
          <w:bCs/>
          <w:sz w:val="24"/>
          <w:szCs w:val="24"/>
          <w:lang w:val="kk-KZ" w:eastAsia="ru-RU" w:bidi="ru-RU"/>
        </w:rPr>
        <w:t>Қалалық, облыстық турнирдік жеңімпаздары</w:t>
      </w:r>
      <w:r w:rsidR="0005220D" w:rsidRPr="006B5F24">
        <w:rPr>
          <w:rFonts w:ascii="Times New Roman" w:eastAsia="Arial Unicode MS" w:hAnsi="Times New Roman" w:cs="Times New Roman"/>
          <w:b/>
          <w:bCs/>
          <w:sz w:val="24"/>
          <w:szCs w:val="24"/>
          <w:lang w:val="kk-KZ" w:eastAsia="ru-RU" w:bidi="ru-RU"/>
        </w:rPr>
        <w:t>.</w:t>
      </w:r>
    </w:p>
    <w:p w14:paraId="3249945B" w14:textId="77777777" w:rsidR="0005220D" w:rsidRPr="0072495E" w:rsidRDefault="0005220D" w:rsidP="0005220D">
      <w:pPr>
        <w:spacing w:after="0"/>
        <w:jc w:val="both"/>
        <w:rPr>
          <w:rFonts w:ascii="Times New Roman" w:eastAsia="Calibri" w:hAnsi="Times New Roman" w:cs="Times New Roman"/>
          <w:sz w:val="24"/>
          <w:szCs w:val="24"/>
          <w:lang w:val="kk-KZ"/>
        </w:rPr>
      </w:pPr>
      <w:r w:rsidRPr="006B5F24">
        <w:rPr>
          <w:rFonts w:ascii="Times New Roman" w:eastAsia="Arial Unicode MS" w:hAnsi="Times New Roman" w:cs="Times New Roman"/>
          <w:b/>
          <w:bCs/>
          <w:sz w:val="24"/>
          <w:szCs w:val="24"/>
          <w:lang w:val="kk-KZ" w:eastAsia="ru-RU" w:bidi="ru-RU"/>
        </w:rPr>
        <w:t>2</w:t>
      </w:r>
      <w:r w:rsidRPr="0072495E">
        <w:rPr>
          <w:rFonts w:ascii="Times New Roman" w:eastAsia="Arial Unicode MS" w:hAnsi="Times New Roman" w:cs="Times New Roman"/>
          <w:b/>
          <w:bCs/>
          <w:sz w:val="24"/>
          <w:szCs w:val="24"/>
          <w:lang w:val="kk-KZ" w:eastAsia="ru-RU" w:bidi="ru-RU"/>
        </w:rPr>
        <w:t xml:space="preserve">. </w:t>
      </w:r>
      <w:r w:rsidRPr="0072495E">
        <w:rPr>
          <w:rFonts w:ascii="Times New Roman" w:eastAsia="Calibri" w:hAnsi="Times New Roman" w:cs="Times New Roman"/>
          <w:b/>
          <w:sz w:val="24"/>
          <w:szCs w:val="24"/>
          <w:lang w:val="kk-KZ"/>
        </w:rPr>
        <w:t>«</w:t>
      </w:r>
      <w:r w:rsidRPr="006B5F24">
        <w:rPr>
          <w:rFonts w:ascii="Times New Roman" w:eastAsia="Calibri" w:hAnsi="Times New Roman" w:cs="Times New Roman"/>
          <w:b/>
          <w:sz w:val="24"/>
          <w:szCs w:val="24"/>
          <w:lang w:val="kk-KZ"/>
        </w:rPr>
        <w:t>Оқуға құштар мектеп</w:t>
      </w:r>
      <w:r w:rsidRPr="0072495E">
        <w:rPr>
          <w:rFonts w:ascii="Times New Roman" w:eastAsia="Calibri" w:hAnsi="Times New Roman" w:cs="Times New Roman"/>
          <w:b/>
          <w:sz w:val="24"/>
          <w:szCs w:val="24"/>
          <w:lang w:val="kk-KZ"/>
        </w:rPr>
        <w:t>»</w:t>
      </w:r>
    </w:p>
    <w:p w14:paraId="4BCD42FF" w14:textId="339D7796" w:rsidR="0005220D" w:rsidRPr="0072495E" w:rsidRDefault="009B1D93" w:rsidP="0005220D">
      <w:pPr>
        <w:spacing w:after="0"/>
        <w:jc w:val="both"/>
        <w:rPr>
          <w:rFonts w:ascii="Times New Roman" w:eastAsia="Calibri" w:hAnsi="Times New Roman" w:cs="Times New Roman"/>
          <w:sz w:val="24"/>
          <w:szCs w:val="24"/>
          <w:lang w:val="kk-KZ"/>
        </w:rPr>
      </w:pPr>
      <w:r w:rsidRPr="0072495E">
        <w:rPr>
          <w:rFonts w:ascii="Times New Roman" w:eastAsia="Arial Unicode MS" w:hAnsi="Times New Roman" w:cs="Times New Roman"/>
          <w:b/>
          <w:bCs/>
          <w:sz w:val="24"/>
          <w:szCs w:val="24"/>
          <w:lang w:val="kk-KZ" w:eastAsia="ru-RU" w:bidi="ru-RU"/>
        </w:rPr>
        <w:t>Мақсаты</w:t>
      </w:r>
      <w:r w:rsidR="0005220D" w:rsidRPr="0072495E">
        <w:rPr>
          <w:rFonts w:ascii="Times New Roman" w:eastAsia="Arial Unicode MS" w:hAnsi="Times New Roman" w:cs="Times New Roman"/>
          <w:b/>
          <w:bCs/>
          <w:sz w:val="24"/>
          <w:szCs w:val="24"/>
          <w:lang w:val="kk-KZ" w:eastAsia="ru-RU" w:bidi="ru-RU"/>
        </w:rPr>
        <w:t xml:space="preserve">: </w:t>
      </w:r>
      <w:r w:rsidRPr="0072495E">
        <w:rPr>
          <w:rFonts w:ascii="Times New Roman" w:eastAsia="Calibri" w:hAnsi="Times New Roman" w:cs="Times New Roman"/>
          <w:sz w:val="24"/>
          <w:szCs w:val="24"/>
          <w:lang w:val="kk-KZ"/>
        </w:rPr>
        <w:t>оқушылардың оқу мәдениетінің деңгейін және олардың оқу белсенділігін арттыру; оқушылар, мұғалімдер, ата-аналар арасында кітап оқуды насихаттауға жағдай жасау</w:t>
      </w:r>
      <w:r w:rsidR="0005220D" w:rsidRPr="0072495E">
        <w:rPr>
          <w:rFonts w:ascii="Times New Roman" w:eastAsia="Calibri" w:hAnsi="Times New Roman" w:cs="Times New Roman"/>
          <w:sz w:val="24"/>
          <w:szCs w:val="24"/>
          <w:lang w:val="kk-KZ"/>
        </w:rPr>
        <w:t>.</w:t>
      </w:r>
    </w:p>
    <w:p w14:paraId="1C90059C" w14:textId="743A8D07" w:rsidR="0005220D" w:rsidRPr="006B5F24" w:rsidRDefault="009B1D93" w:rsidP="0005220D">
      <w:pPr>
        <w:spacing w:after="0"/>
        <w:ind w:right="5780"/>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eastAsia="ru-RU" w:bidi="ru-RU"/>
        </w:rPr>
        <w:t>Қатысушылар</w:t>
      </w:r>
      <w:r w:rsidR="0005220D" w:rsidRPr="006B5F24">
        <w:rPr>
          <w:rFonts w:ascii="Times New Roman" w:eastAsia="Arial Unicode MS" w:hAnsi="Times New Roman" w:cs="Times New Roman"/>
          <w:b/>
          <w:bCs/>
          <w:sz w:val="24"/>
          <w:szCs w:val="24"/>
          <w:lang w:eastAsia="ru-RU" w:bidi="ru-RU"/>
        </w:rPr>
        <w:t xml:space="preserve">: </w:t>
      </w:r>
      <w:r w:rsidR="0005220D" w:rsidRPr="006B5F24">
        <w:rPr>
          <w:rFonts w:ascii="Times New Roman" w:eastAsia="Calibri" w:hAnsi="Times New Roman" w:cs="Times New Roman"/>
          <w:sz w:val="24"/>
          <w:szCs w:val="24"/>
        </w:rPr>
        <w:t>1-</w:t>
      </w:r>
      <w:r w:rsidR="0005220D" w:rsidRPr="006B5F24">
        <w:rPr>
          <w:rFonts w:ascii="Times New Roman" w:eastAsia="Calibri" w:hAnsi="Times New Roman" w:cs="Times New Roman"/>
          <w:sz w:val="24"/>
          <w:szCs w:val="24"/>
          <w:lang w:val="kk-KZ"/>
        </w:rPr>
        <w:t>4</w:t>
      </w:r>
      <w:r w:rsidR="0005220D" w:rsidRPr="006B5F24">
        <w:rPr>
          <w:rFonts w:ascii="Times New Roman" w:eastAsia="Calibri" w:hAnsi="Times New Roman" w:cs="Times New Roman"/>
          <w:sz w:val="24"/>
          <w:szCs w:val="24"/>
        </w:rPr>
        <w:t xml:space="preserve"> </w:t>
      </w:r>
      <w:r w:rsidR="00D4432B">
        <w:rPr>
          <w:rFonts w:ascii="Times New Roman" w:eastAsia="Calibri" w:hAnsi="Times New Roman" w:cs="Times New Roman"/>
          <w:sz w:val="24"/>
          <w:szCs w:val="24"/>
        </w:rPr>
        <w:t>сынып</w:t>
      </w:r>
      <w:r w:rsidR="0005220D" w:rsidRPr="006B5F24">
        <w:rPr>
          <w:rFonts w:ascii="Times New Roman" w:eastAsia="Calibri" w:hAnsi="Times New Roman" w:cs="Times New Roman"/>
          <w:sz w:val="24"/>
          <w:szCs w:val="24"/>
        </w:rPr>
        <w:t xml:space="preserve"> </w:t>
      </w:r>
      <w:r>
        <w:rPr>
          <w:rFonts w:ascii="Times New Roman" w:eastAsia="Arial Unicode MS" w:hAnsi="Times New Roman" w:cs="Times New Roman"/>
          <w:b/>
          <w:bCs/>
          <w:sz w:val="24"/>
          <w:szCs w:val="24"/>
          <w:lang w:eastAsia="ru-RU" w:bidi="ru-RU"/>
        </w:rPr>
        <w:t>Жетекші</w:t>
      </w:r>
      <w:r w:rsidR="0005220D" w:rsidRPr="006B5F24">
        <w:rPr>
          <w:rFonts w:ascii="Times New Roman" w:eastAsia="Arial Unicode MS" w:hAnsi="Times New Roman" w:cs="Times New Roman"/>
          <w:b/>
          <w:bCs/>
          <w:sz w:val="24"/>
          <w:szCs w:val="24"/>
          <w:lang w:eastAsia="ru-RU" w:bidi="ru-RU"/>
        </w:rPr>
        <w:t xml:space="preserve">: </w:t>
      </w:r>
      <w:r w:rsidR="0005220D" w:rsidRPr="006B5F24">
        <w:rPr>
          <w:rFonts w:ascii="Times New Roman" w:eastAsia="Calibri" w:hAnsi="Times New Roman" w:cs="Times New Roman"/>
          <w:sz w:val="24"/>
          <w:szCs w:val="24"/>
          <w:lang w:val="kk-KZ"/>
        </w:rPr>
        <w:t xml:space="preserve">Байдельдинова А.Ж. </w:t>
      </w:r>
    </w:p>
    <w:p w14:paraId="5C33E466" w14:textId="57182FC5" w:rsidR="0005220D" w:rsidRPr="006B5F24" w:rsidRDefault="009B1D93" w:rsidP="0005220D">
      <w:pPr>
        <w:spacing w:after="0"/>
        <w:jc w:val="both"/>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 xml:space="preserve">Нәтиже: </w:t>
      </w:r>
      <w:r w:rsidRPr="009B1D93">
        <w:rPr>
          <w:rFonts w:ascii="Times New Roman" w:eastAsia="Arial Unicode MS" w:hAnsi="Times New Roman" w:cs="Times New Roman"/>
          <w:sz w:val="24"/>
          <w:szCs w:val="24"/>
          <w:lang w:val="kk-KZ" w:eastAsia="ru-RU" w:bidi="ru-RU"/>
        </w:rPr>
        <w:t>жоба</w:t>
      </w:r>
      <w:r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Arial Unicode MS" w:hAnsi="Times New Roman" w:cs="Times New Roman"/>
          <w:sz w:val="24"/>
          <w:szCs w:val="24"/>
          <w:lang w:val="kk-KZ" w:eastAsia="ru-RU" w:bidi="ru-RU"/>
        </w:rPr>
        <w:t>аясында ай сайын кездесулер өткізу, оқушылардың оқуға деген қызығушылығын арттыру және кітаптарды шығармашылықпен талдау. Ағымдағы жылға аталмыш жоба бойынша жүйелі жұмыстар жоспарлануда</w:t>
      </w:r>
      <w:r w:rsidRPr="009B1D93">
        <w:rPr>
          <w:rFonts w:ascii="Times New Roman" w:eastAsia="Arial Unicode MS" w:hAnsi="Times New Roman" w:cs="Times New Roman"/>
          <w:b/>
          <w:bCs/>
          <w:sz w:val="24"/>
          <w:szCs w:val="24"/>
          <w:lang w:val="kk-KZ" w:eastAsia="ru-RU" w:bidi="ru-RU"/>
        </w:rPr>
        <w:t>.</w:t>
      </w:r>
      <w:r w:rsidR="0005220D" w:rsidRPr="009B1D93">
        <w:rPr>
          <w:rFonts w:ascii="Times New Roman" w:eastAsia="Calibri" w:hAnsi="Times New Roman" w:cs="Times New Roman"/>
          <w:sz w:val="24"/>
          <w:szCs w:val="24"/>
          <w:lang w:val="kk-KZ"/>
        </w:rPr>
        <w:t>.</w:t>
      </w:r>
    </w:p>
    <w:p w14:paraId="4DCDF5C5" w14:textId="3D566650" w:rsidR="0005220D" w:rsidRPr="009B1D93" w:rsidRDefault="0005220D" w:rsidP="0005220D">
      <w:pPr>
        <w:shd w:val="clear" w:color="auto" w:fill="FFFFFF"/>
        <w:spacing w:after="0"/>
        <w:contextualSpacing/>
        <w:rPr>
          <w:rFonts w:ascii="Times New Roman" w:eastAsia="Calibri" w:hAnsi="Times New Roman" w:cs="Times New Roman"/>
          <w:sz w:val="24"/>
          <w:szCs w:val="24"/>
          <w:lang w:val="kk-KZ"/>
        </w:rPr>
      </w:pPr>
      <w:r w:rsidRPr="006B5F24">
        <w:rPr>
          <w:rFonts w:ascii="Times New Roman" w:eastAsia="Times New Roman" w:hAnsi="Times New Roman" w:cs="Times New Roman"/>
          <w:b/>
          <w:sz w:val="24"/>
          <w:szCs w:val="24"/>
          <w:lang w:val="kk-KZ"/>
        </w:rPr>
        <w:t>4. «Бірлік! Жастар! Болашақ!»</w:t>
      </w:r>
      <w:r w:rsidRPr="009B1D93">
        <w:rPr>
          <w:rFonts w:ascii="Times New Roman" w:eastAsia="Times New Roman" w:hAnsi="Times New Roman" w:cs="Times New Roman"/>
          <w:b/>
          <w:sz w:val="24"/>
          <w:szCs w:val="24"/>
          <w:lang w:val="kk-KZ"/>
        </w:rPr>
        <w:t xml:space="preserve"> </w:t>
      </w:r>
      <w:r w:rsidR="009B1D93">
        <w:rPr>
          <w:rFonts w:ascii="Times New Roman" w:eastAsia="Times New Roman" w:hAnsi="Times New Roman" w:cs="Times New Roman"/>
          <w:b/>
          <w:sz w:val="24"/>
          <w:szCs w:val="24"/>
          <w:lang w:val="kk-KZ"/>
        </w:rPr>
        <w:t>патриоттық жобасы</w:t>
      </w:r>
    </w:p>
    <w:p w14:paraId="715A62CD" w14:textId="3DD799E1" w:rsidR="0005220D" w:rsidRPr="009B1D93" w:rsidRDefault="009B1D93" w:rsidP="0005220D">
      <w:pPr>
        <w:spacing w:after="0"/>
        <w:rPr>
          <w:rFonts w:ascii="Times New Roman" w:eastAsia="Calibri" w:hAnsi="Times New Roman" w:cs="Times New Roman"/>
          <w:sz w:val="24"/>
          <w:szCs w:val="24"/>
          <w:lang w:val="kk-KZ"/>
        </w:rPr>
      </w:pPr>
      <w:r w:rsidRPr="009B1D93">
        <w:rPr>
          <w:rFonts w:ascii="Times New Roman" w:eastAsia="Arial Unicode MS" w:hAnsi="Times New Roman" w:cs="Times New Roman"/>
          <w:b/>
          <w:bCs/>
          <w:sz w:val="24"/>
          <w:szCs w:val="24"/>
          <w:lang w:val="kk-KZ" w:eastAsia="ru-RU" w:bidi="ru-RU"/>
        </w:rPr>
        <w:t>Мақсаты</w:t>
      </w:r>
      <w:r w:rsidR="0005220D"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Calibri" w:hAnsi="Times New Roman" w:cs="Times New Roman"/>
          <w:sz w:val="24"/>
          <w:szCs w:val="24"/>
          <w:lang w:val="kk-KZ"/>
        </w:rPr>
        <w:t>жастардың бойында отансүйгіштік сезімін, Отан алдындағы жауапкершілікті, табысқа деген ынтасын қалыптастыру.</w:t>
      </w:r>
    </w:p>
    <w:p w14:paraId="338D4351" w14:textId="318DDF2C" w:rsidR="0005220D" w:rsidRPr="006B5F24" w:rsidRDefault="009B1D93" w:rsidP="0005220D">
      <w:pPr>
        <w:shd w:val="clear" w:color="auto" w:fill="FFFFFF"/>
        <w:spacing w:after="0"/>
        <w:contextualSpacing/>
        <w:rPr>
          <w:rFonts w:ascii="Times New Roman" w:eastAsia="Calibri" w:hAnsi="Times New Roman" w:cs="Times New Roman"/>
          <w:sz w:val="24"/>
          <w:szCs w:val="24"/>
          <w:lang w:val="kk-KZ"/>
        </w:rPr>
      </w:pPr>
      <w:r w:rsidRPr="0072495E">
        <w:rPr>
          <w:rFonts w:ascii="Times New Roman" w:eastAsia="Arial Unicode MS" w:hAnsi="Times New Roman" w:cs="Times New Roman"/>
          <w:b/>
          <w:bCs/>
          <w:sz w:val="24"/>
          <w:szCs w:val="24"/>
          <w:lang w:val="kk-KZ" w:eastAsia="ru-RU" w:bidi="ru-RU"/>
        </w:rPr>
        <w:t>Қатысушылар</w:t>
      </w:r>
      <w:r w:rsidR="0005220D" w:rsidRPr="0072495E">
        <w:rPr>
          <w:rFonts w:ascii="Times New Roman" w:eastAsia="Arial Unicode MS" w:hAnsi="Times New Roman" w:cs="Times New Roman"/>
          <w:b/>
          <w:bCs/>
          <w:sz w:val="24"/>
          <w:szCs w:val="24"/>
          <w:lang w:val="kk-KZ" w:eastAsia="ru-RU" w:bidi="ru-RU"/>
        </w:rPr>
        <w:t xml:space="preserve">: </w:t>
      </w:r>
      <w:r w:rsidR="0005220D" w:rsidRPr="006B5F24">
        <w:rPr>
          <w:rFonts w:ascii="Times New Roman" w:eastAsia="Calibri" w:hAnsi="Times New Roman" w:cs="Times New Roman"/>
          <w:sz w:val="24"/>
          <w:szCs w:val="24"/>
          <w:lang w:val="kk-KZ"/>
        </w:rPr>
        <w:t>7</w:t>
      </w:r>
      <w:r w:rsidR="0005220D" w:rsidRPr="0072495E">
        <w:rPr>
          <w:rFonts w:ascii="Times New Roman" w:eastAsia="Calibri" w:hAnsi="Times New Roman" w:cs="Times New Roman"/>
          <w:sz w:val="24"/>
          <w:szCs w:val="24"/>
          <w:lang w:val="kk-KZ"/>
        </w:rPr>
        <w:t xml:space="preserve">-11 </w:t>
      </w:r>
      <w:r w:rsidR="00D4432B" w:rsidRPr="0072495E">
        <w:rPr>
          <w:rFonts w:ascii="Times New Roman" w:eastAsia="Calibri" w:hAnsi="Times New Roman" w:cs="Times New Roman"/>
          <w:sz w:val="24"/>
          <w:szCs w:val="24"/>
          <w:lang w:val="kk-KZ"/>
        </w:rPr>
        <w:t>сынып</w:t>
      </w:r>
    </w:p>
    <w:p w14:paraId="4D5C4308" w14:textId="33E404B9" w:rsidR="0005220D" w:rsidRPr="006B5F24" w:rsidRDefault="009B1D93" w:rsidP="0005220D">
      <w:pPr>
        <w:shd w:val="clear" w:color="auto" w:fill="FFFFFF"/>
        <w:spacing w:after="0"/>
        <w:contextualSpacing/>
        <w:rPr>
          <w:rFonts w:ascii="Times New Roman" w:eastAsia="Calibri" w:hAnsi="Times New Roman" w:cs="Times New Roman"/>
          <w:sz w:val="24"/>
          <w:szCs w:val="24"/>
          <w:lang w:val="kk-KZ"/>
        </w:rPr>
      </w:pPr>
      <w:r w:rsidRPr="0072495E">
        <w:rPr>
          <w:rFonts w:ascii="Times New Roman" w:eastAsia="Arial Unicode MS" w:hAnsi="Times New Roman" w:cs="Times New Roman"/>
          <w:b/>
          <w:bCs/>
          <w:sz w:val="24"/>
          <w:szCs w:val="24"/>
          <w:lang w:val="kk-KZ" w:eastAsia="ru-RU" w:bidi="ru-RU"/>
        </w:rPr>
        <w:t>Жетекші</w:t>
      </w:r>
      <w:r w:rsidR="0005220D" w:rsidRPr="0072495E">
        <w:rPr>
          <w:rFonts w:ascii="Times New Roman" w:eastAsia="Arial Unicode MS" w:hAnsi="Times New Roman" w:cs="Times New Roman"/>
          <w:b/>
          <w:bCs/>
          <w:sz w:val="24"/>
          <w:szCs w:val="24"/>
          <w:lang w:val="kk-KZ" w:eastAsia="ru-RU" w:bidi="ru-RU"/>
        </w:rPr>
        <w:t xml:space="preserve">: </w:t>
      </w:r>
      <w:r w:rsidR="0005220D" w:rsidRPr="006B5F24">
        <w:rPr>
          <w:rFonts w:ascii="Times New Roman" w:eastAsia="Calibri" w:hAnsi="Times New Roman" w:cs="Times New Roman"/>
          <w:sz w:val="24"/>
          <w:szCs w:val="24"/>
          <w:lang w:val="kk-KZ"/>
        </w:rPr>
        <w:t>Бәкен Д.М.</w:t>
      </w:r>
    </w:p>
    <w:p w14:paraId="6FF5CE06" w14:textId="77777777" w:rsidR="009B1D93" w:rsidRDefault="009B1D93" w:rsidP="0005220D">
      <w:pPr>
        <w:spacing w:after="0"/>
        <w:jc w:val="both"/>
        <w:rPr>
          <w:rFonts w:ascii="Times New Roman" w:eastAsia="Arial Unicode MS" w:hAnsi="Times New Roman" w:cs="Times New Roman"/>
          <w:b/>
          <w:bCs/>
          <w:sz w:val="24"/>
          <w:szCs w:val="24"/>
          <w:lang w:val="kk-KZ" w:eastAsia="ru-RU" w:bidi="ru-RU"/>
        </w:rPr>
      </w:pPr>
      <w:r>
        <w:rPr>
          <w:rFonts w:ascii="Times New Roman" w:eastAsia="Arial Unicode MS" w:hAnsi="Times New Roman" w:cs="Times New Roman"/>
          <w:b/>
          <w:bCs/>
          <w:sz w:val="24"/>
          <w:szCs w:val="24"/>
          <w:lang w:val="kk-KZ" w:eastAsia="ru-RU" w:bidi="ru-RU"/>
        </w:rPr>
        <w:t>Нәтиже</w:t>
      </w:r>
      <w:r w:rsidR="0005220D"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Arial Unicode MS" w:hAnsi="Times New Roman" w:cs="Times New Roman"/>
          <w:b/>
          <w:bCs/>
          <w:sz w:val="24"/>
          <w:szCs w:val="24"/>
          <w:lang w:val="kk-KZ" w:eastAsia="ru-RU" w:bidi="ru-RU"/>
        </w:rPr>
        <w:t>Жоғары сынып оқушылары еліміздің патриоттарымен, мотиваторлармен, спортшылармен және қаланың қоғам қайраткерлерімен кездесті.</w:t>
      </w:r>
    </w:p>
    <w:p w14:paraId="5D01C769" w14:textId="63C9C9BF" w:rsidR="0005220D" w:rsidRPr="006B5F24" w:rsidRDefault="0005220D" w:rsidP="0005220D">
      <w:pPr>
        <w:spacing w:after="0"/>
        <w:jc w:val="both"/>
        <w:rPr>
          <w:rFonts w:ascii="Times New Roman" w:eastAsia="Arial Unicode MS" w:hAnsi="Times New Roman" w:cs="Times New Roman"/>
          <w:b/>
          <w:bCs/>
          <w:sz w:val="24"/>
          <w:szCs w:val="24"/>
          <w:lang w:val="kk-KZ" w:eastAsia="ru-RU" w:bidi="ru-RU"/>
        </w:rPr>
      </w:pPr>
      <w:r w:rsidRPr="006B5F24">
        <w:rPr>
          <w:rFonts w:ascii="Times New Roman" w:eastAsia="Arial Unicode MS" w:hAnsi="Times New Roman" w:cs="Times New Roman"/>
          <w:b/>
          <w:bCs/>
          <w:sz w:val="24"/>
          <w:szCs w:val="24"/>
          <w:lang w:val="kk-KZ" w:eastAsia="ru-RU" w:bidi="ru-RU"/>
        </w:rPr>
        <w:t>5. «</w:t>
      </w:r>
      <w:r w:rsidR="009B1D93">
        <w:rPr>
          <w:rFonts w:ascii="Times New Roman" w:eastAsia="Arial Unicode MS" w:hAnsi="Times New Roman" w:cs="Times New Roman"/>
          <w:b/>
          <w:bCs/>
          <w:sz w:val="24"/>
          <w:szCs w:val="24"/>
          <w:lang w:val="kk-KZ" w:eastAsia="ru-RU" w:bidi="ru-RU"/>
        </w:rPr>
        <w:t>Кіші жастар форумы</w:t>
      </w:r>
      <w:r w:rsidRPr="006B5F24">
        <w:rPr>
          <w:rFonts w:ascii="Times New Roman" w:eastAsia="Arial Unicode MS" w:hAnsi="Times New Roman" w:cs="Times New Roman"/>
          <w:b/>
          <w:bCs/>
          <w:sz w:val="24"/>
          <w:szCs w:val="24"/>
          <w:lang w:val="kk-KZ" w:eastAsia="ru-RU" w:bidi="ru-RU"/>
        </w:rPr>
        <w:t>»</w:t>
      </w:r>
      <w:r w:rsidR="009B1D93">
        <w:rPr>
          <w:rFonts w:ascii="Times New Roman" w:eastAsia="Arial Unicode MS" w:hAnsi="Times New Roman" w:cs="Times New Roman"/>
          <w:b/>
          <w:bCs/>
          <w:sz w:val="24"/>
          <w:szCs w:val="24"/>
          <w:lang w:val="kk-KZ" w:eastAsia="ru-RU" w:bidi="ru-RU"/>
        </w:rPr>
        <w:t xml:space="preserve"> патриоттық жобасы</w:t>
      </w:r>
    </w:p>
    <w:p w14:paraId="639D16DE" w14:textId="77777777" w:rsidR="009B1D93" w:rsidRDefault="009B1D93" w:rsidP="0005220D">
      <w:pPr>
        <w:spacing w:after="0"/>
        <w:rPr>
          <w:rFonts w:ascii="Times New Roman" w:eastAsia="Calibri" w:hAnsi="Times New Roman" w:cs="Times New Roman"/>
          <w:sz w:val="24"/>
          <w:szCs w:val="24"/>
          <w:lang w:val="kk-KZ"/>
        </w:rPr>
      </w:pPr>
      <w:r w:rsidRPr="009B1D93">
        <w:rPr>
          <w:rFonts w:ascii="Times New Roman" w:eastAsia="Arial Unicode MS" w:hAnsi="Times New Roman" w:cs="Times New Roman"/>
          <w:b/>
          <w:bCs/>
          <w:sz w:val="24"/>
          <w:szCs w:val="24"/>
          <w:lang w:val="kk-KZ" w:eastAsia="ru-RU" w:bidi="ru-RU"/>
        </w:rPr>
        <w:t>Мақсаты</w:t>
      </w:r>
      <w:r w:rsidR="0005220D"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Calibri" w:hAnsi="Times New Roman" w:cs="Times New Roman"/>
          <w:sz w:val="24"/>
          <w:szCs w:val="24"/>
          <w:lang w:val="kk-KZ"/>
        </w:rPr>
        <w:t>жастардың бойында отансүйгіштік сезімін, Отан алдындағы жауапкершілікті, табысқа деген ынтасын қалыптастыру.</w:t>
      </w:r>
    </w:p>
    <w:p w14:paraId="049AF759" w14:textId="05D55150" w:rsidR="0005220D" w:rsidRPr="006B5F24" w:rsidRDefault="009B1D93" w:rsidP="0005220D">
      <w:pPr>
        <w:spacing w:after="0"/>
        <w:rPr>
          <w:rFonts w:ascii="Times New Roman" w:eastAsia="Calibri" w:hAnsi="Times New Roman" w:cs="Times New Roman"/>
          <w:sz w:val="24"/>
          <w:szCs w:val="24"/>
          <w:lang w:val="kk-KZ"/>
        </w:rPr>
      </w:pPr>
      <w:r w:rsidRPr="009B1D93">
        <w:rPr>
          <w:rFonts w:ascii="Times New Roman" w:eastAsia="Arial Unicode MS" w:hAnsi="Times New Roman" w:cs="Times New Roman"/>
          <w:b/>
          <w:bCs/>
          <w:sz w:val="24"/>
          <w:szCs w:val="24"/>
          <w:lang w:val="kk-KZ" w:eastAsia="ru-RU" w:bidi="ru-RU"/>
        </w:rPr>
        <w:lastRenderedPageBreak/>
        <w:t>Жетекші</w:t>
      </w:r>
      <w:r w:rsidR="0005220D" w:rsidRPr="009B1D93">
        <w:rPr>
          <w:rFonts w:ascii="Times New Roman" w:eastAsia="Arial Unicode MS" w:hAnsi="Times New Roman" w:cs="Times New Roman"/>
          <w:b/>
          <w:bCs/>
          <w:sz w:val="24"/>
          <w:szCs w:val="24"/>
          <w:lang w:val="kk-KZ" w:eastAsia="ru-RU" w:bidi="ru-RU"/>
        </w:rPr>
        <w:t xml:space="preserve">: </w:t>
      </w:r>
      <w:r w:rsidR="0005220D" w:rsidRPr="006B5F24">
        <w:rPr>
          <w:rFonts w:ascii="Times New Roman" w:eastAsia="Calibri" w:hAnsi="Times New Roman" w:cs="Times New Roman"/>
          <w:sz w:val="24"/>
          <w:szCs w:val="24"/>
          <w:lang w:val="kk-KZ"/>
        </w:rPr>
        <w:t xml:space="preserve">Абишева З.К. </w:t>
      </w:r>
    </w:p>
    <w:p w14:paraId="480FCB7A" w14:textId="5B9C2DBA" w:rsidR="0005220D" w:rsidRPr="009B1D93" w:rsidRDefault="009B1D93" w:rsidP="0005220D">
      <w:pPr>
        <w:spacing w:after="0"/>
        <w:jc w:val="both"/>
        <w:rPr>
          <w:rFonts w:ascii="Times New Roman" w:eastAsia="Calibri" w:hAnsi="Times New Roman" w:cs="Times New Roman"/>
          <w:sz w:val="24"/>
          <w:szCs w:val="24"/>
          <w:lang w:val="kk-KZ"/>
        </w:rPr>
      </w:pPr>
      <w:r w:rsidRPr="009B1D93">
        <w:rPr>
          <w:rFonts w:ascii="Times New Roman" w:eastAsia="Arial Unicode MS" w:hAnsi="Times New Roman" w:cs="Times New Roman"/>
          <w:b/>
          <w:bCs/>
          <w:sz w:val="24"/>
          <w:szCs w:val="24"/>
          <w:lang w:val="kk-KZ" w:eastAsia="ru-RU" w:bidi="ru-RU"/>
        </w:rPr>
        <w:t>Қатысушылар</w:t>
      </w:r>
      <w:r w:rsidR="0005220D" w:rsidRPr="009B1D93">
        <w:rPr>
          <w:rFonts w:ascii="Times New Roman" w:eastAsia="Arial Unicode MS" w:hAnsi="Times New Roman" w:cs="Times New Roman"/>
          <w:b/>
          <w:bCs/>
          <w:sz w:val="24"/>
          <w:szCs w:val="24"/>
          <w:lang w:val="kk-KZ" w:eastAsia="ru-RU" w:bidi="ru-RU"/>
        </w:rPr>
        <w:t xml:space="preserve">: </w:t>
      </w:r>
      <w:r w:rsidR="0005220D" w:rsidRPr="009B1D93">
        <w:rPr>
          <w:rFonts w:ascii="Times New Roman" w:eastAsia="Calibri" w:hAnsi="Times New Roman" w:cs="Times New Roman"/>
          <w:sz w:val="24"/>
          <w:szCs w:val="24"/>
          <w:lang w:val="kk-KZ"/>
        </w:rPr>
        <w:t xml:space="preserve">7-11 </w:t>
      </w:r>
      <w:r w:rsidR="00D4432B" w:rsidRPr="009B1D93">
        <w:rPr>
          <w:rFonts w:ascii="Times New Roman" w:eastAsia="Calibri" w:hAnsi="Times New Roman" w:cs="Times New Roman"/>
          <w:sz w:val="24"/>
          <w:szCs w:val="24"/>
          <w:lang w:val="kk-KZ"/>
        </w:rPr>
        <w:t>сынып</w:t>
      </w:r>
    </w:p>
    <w:p w14:paraId="466EB6AC" w14:textId="2CC8FF5B" w:rsidR="0005220D" w:rsidRPr="006B5F24" w:rsidRDefault="009B1D93" w:rsidP="0005220D">
      <w:pPr>
        <w:spacing w:after="0"/>
        <w:jc w:val="both"/>
        <w:rPr>
          <w:rFonts w:ascii="Times New Roman" w:eastAsia="Arial Unicode MS" w:hAnsi="Times New Roman" w:cs="Times New Roman"/>
          <w:b/>
          <w:bCs/>
          <w:sz w:val="24"/>
          <w:szCs w:val="24"/>
          <w:lang w:val="kk-KZ" w:eastAsia="ru-RU" w:bidi="ru-RU"/>
        </w:rPr>
      </w:pPr>
      <w:r>
        <w:rPr>
          <w:rFonts w:ascii="Times New Roman" w:eastAsia="Arial Unicode MS" w:hAnsi="Times New Roman" w:cs="Times New Roman"/>
          <w:b/>
          <w:bCs/>
          <w:sz w:val="24"/>
          <w:szCs w:val="24"/>
          <w:lang w:val="kk-KZ" w:eastAsia="ru-RU" w:bidi="ru-RU"/>
        </w:rPr>
        <w:t>Нәтиже</w:t>
      </w:r>
      <w:r w:rsidR="0005220D" w:rsidRPr="009B1D93">
        <w:rPr>
          <w:rFonts w:ascii="Times New Roman" w:eastAsia="Arial Unicode MS" w:hAnsi="Times New Roman" w:cs="Times New Roman"/>
          <w:b/>
          <w:bCs/>
          <w:sz w:val="24"/>
          <w:szCs w:val="24"/>
          <w:lang w:val="kk-KZ" w:eastAsia="ru-RU" w:bidi="ru-RU"/>
        </w:rPr>
        <w:t xml:space="preserve">: </w:t>
      </w:r>
      <w:r w:rsidRPr="009B1D93">
        <w:rPr>
          <w:rFonts w:ascii="Times New Roman" w:eastAsia="Arial Unicode MS" w:hAnsi="Times New Roman" w:cs="Times New Roman"/>
          <w:b/>
          <w:bCs/>
          <w:sz w:val="24"/>
          <w:szCs w:val="24"/>
          <w:lang w:val="kk-KZ" w:eastAsia="ru-RU" w:bidi="ru-RU"/>
        </w:rPr>
        <w:t>Жоғары сынып оқушылары мектеп президенттерімен, мотиваторлармен және қаланың қоғам қайраткерлерімен кездесті.</w:t>
      </w:r>
    </w:p>
    <w:p w14:paraId="2062ADB1" w14:textId="09C24D2A" w:rsidR="0005220D" w:rsidRPr="006B5F24" w:rsidRDefault="0005220D" w:rsidP="0005220D">
      <w:pPr>
        <w:keepNext/>
        <w:keepLines/>
        <w:ind w:right="-1"/>
        <w:jc w:val="center"/>
        <w:rPr>
          <w:rFonts w:ascii="Times New Roman" w:eastAsia="Calibri" w:hAnsi="Times New Roman" w:cs="Times New Roman"/>
          <w:b/>
          <w:sz w:val="24"/>
          <w:szCs w:val="24"/>
          <w:lang w:val="kk-KZ"/>
        </w:rPr>
      </w:pPr>
      <w:r w:rsidRPr="009B1D93">
        <w:rPr>
          <w:rFonts w:ascii="Times New Roman" w:eastAsia="Calibri" w:hAnsi="Times New Roman" w:cs="Times New Roman"/>
          <w:b/>
          <w:sz w:val="24"/>
          <w:szCs w:val="24"/>
          <w:lang w:val="kk-KZ"/>
        </w:rPr>
        <w:t>20</w:t>
      </w:r>
      <w:r w:rsidRPr="006B5F24">
        <w:rPr>
          <w:rFonts w:ascii="Times New Roman" w:eastAsia="Calibri" w:hAnsi="Times New Roman" w:cs="Times New Roman"/>
          <w:b/>
          <w:sz w:val="24"/>
          <w:szCs w:val="24"/>
          <w:lang w:val="kk-KZ"/>
        </w:rPr>
        <w:t>20</w:t>
      </w:r>
      <w:r w:rsidRPr="009B1D93">
        <w:rPr>
          <w:rFonts w:ascii="Times New Roman" w:eastAsia="Calibri" w:hAnsi="Times New Roman" w:cs="Times New Roman"/>
          <w:b/>
          <w:sz w:val="24"/>
          <w:szCs w:val="24"/>
          <w:lang w:val="kk-KZ"/>
        </w:rPr>
        <w:t>-202</w:t>
      </w:r>
      <w:r w:rsidRPr="006B5F24">
        <w:rPr>
          <w:rFonts w:ascii="Times New Roman" w:eastAsia="Calibri" w:hAnsi="Times New Roman" w:cs="Times New Roman"/>
          <w:b/>
          <w:sz w:val="24"/>
          <w:szCs w:val="24"/>
          <w:lang w:val="kk-KZ"/>
        </w:rPr>
        <w:t>3</w:t>
      </w:r>
      <w:r w:rsidR="009B1D93">
        <w:rPr>
          <w:rFonts w:ascii="Times New Roman" w:eastAsia="Calibri" w:hAnsi="Times New Roman" w:cs="Times New Roman"/>
          <w:b/>
          <w:sz w:val="24"/>
          <w:szCs w:val="24"/>
          <w:lang w:val="kk-KZ"/>
        </w:rPr>
        <w:t>жылдары тәрбие жұмысын іске асырудың сандық көрсеткіші</w:t>
      </w:r>
    </w:p>
    <w:tbl>
      <w:tblPr>
        <w:tblW w:w="10348"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
        <w:gridCol w:w="4962"/>
        <w:gridCol w:w="1701"/>
        <w:gridCol w:w="1701"/>
        <w:gridCol w:w="1701"/>
      </w:tblGrid>
      <w:tr w:rsidR="0005220D" w:rsidRPr="006B5F24" w14:paraId="5B1FEA95" w14:textId="77777777" w:rsidTr="009B1D93">
        <w:trPr>
          <w:trHeight w:hRule="exact" w:val="457"/>
        </w:trPr>
        <w:tc>
          <w:tcPr>
            <w:tcW w:w="283" w:type="dxa"/>
            <w:shd w:val="clear" w:color="auto" w:fill="FFFFFF"/>
          </w:tcPr>
          <w:p w14:paraId="04AE248A" w14:textId="77777777" w:rsidR="0005220D" w:rsidRPr="006B5F24" w:rsidRDefault="0005220D" w:rsidP="0005220D">
            <w:pPr>
              <w:rPr>
                <w:rFonts w:ascii="Times New Roman" w:eastAsia="Calibri" w:hAnsi="Times New Roman" w:cs="Times New Roman"/>
                <w:sz w:val="24"/>
                <w:szCs w:val="24"/>
                <w:lang w:val="kk-KZ"/>
              </w:rPr>
            </w:pPr>
            <w:r w:rsidRPr="006B5F24">
              <w:rPr>
                <w:rFonts w:ascii="Times New Roman" w:eastAsia="Arial Unicode MS" w:hAnsi="Times New Roman" w:cs="Times New Roman"/>
                <w:b/>
                <w:bCs/>
                <w:sz w:val="24"/>
                <w:szCs w:val="24"/>
                <w:lang w:val="kk-KZ" w:eastAsia="ru-RU" w:bidi="ru-RU"/>
              </w:rPr>
              <w:t>№</w:t>
            </w:r>
          </w:p>
          <w:p w14:paraId="27BC6F51" w14:textId="77777777" w:rsidR="0005220D" w:rsidRPr="006B5F24" w:rsidRDefault="0005220D" w:rsidP="0005220D">
            <w:pPr>
              <w:spacing w:before="60"/>
              <w:rPr>
                <w:rFonts w:ascii="Times New Roman" w:eastAsia="Calibri" w:hAnsi="Times New Roman" w:cs="Times New Roman"/>
                <w:sz w:val="24"/>
                <w:szCs w:val="24"/>
              </w:rPr>
            </w:pPr>
            <w:r w:rsidRPr="006B5F24">
              <w:rPr>
                <w:rFonts w:ascii="Times New Roman" w:eastAsia="Arial Unicode MS" w:hAnsi="Times New Roman" w:cs="Times New Roman"/>
                <w:b/>
                <w:bCs/>
                <w:sz w:val="24"/>
                <w:szCs w:val="24"/>
                <w:lang w:eastAsia="ru-RU" w:bidi="ru-RU"/>
              </w:rPr>
              <w:t>с</w:t>
            </w:r>
          </w:p>
        </w:tc>
        <w:tc>
          <w:tcPr>
            <w:tcW w:w="4962" w:type="dxa"/>
            <w:shd w:val="clear" w:color="auto" w:fill="FFFFFF"/>
          </w:tcPr>
          <w:p w14:paraId="03073E36" w14:textId="590C11D7" w:rsidR="0005220D" w:rsidRPr="009B1D93" w:rsidRDefault="009B1D93" w:rsidP="0005220D">
            <w:pPr>
              <w:rPr>
                <w:rFonts w:ascii="Times New Roman" w:eastAsia="Calibri" w:hAnsi="Times New Roman" w:cs="Times New Roman"/>
                <w:sz w:val="24"/>
                <w:szCs w:val="24"/>
                <w:lang w:val="kk-KZ"/>
              </w:rPr>
            </w:pPr>
            <w:r>
              <w:rPr>
                <w:rFonts w:ascii="Times New Roman" w:eastAsia="Arial Unicode MS" w:hAnsi="Times New Roman" w:cs="Times New Roman"/>
                <w:b/>
                <w:bCs/>
                <w:sz w:val="24"/>
                <w:szCs w:val="24"/>
                <w:lang w:val="kk-KZ" w:eastAsia="ru-RU" w:bidi="ru-RU"/>
              </w:rPr>
              <w:t xml:space="preserve">Бағыт </w:t>
            </w:r>
          </w:p>
        </w:tc>
        <w:tc>
          <w:tcPr>
            <w:tcW w:w="1701" w:type="dxa"/>
            <w:shd w:val="clear" w:color="auto" w:fill="FFFFFF"/>
          </w:tcPr>
          <w:p w14:paraId="47EA518B" w14:textId="77777777" w:rsidR="0005220D" w:rsidRPr="006B5F24" w:rsidRDefault="0005220D" w:rsidP="0005220D">
            <w:pPr>
              <w:spacing w:before="60"/>
              <w:ind w:left="340"/>
              <w:rPr>
                <w:rFonts w:ascii="Times New Roman" w:eastAsia="Arial Unicode MS" w:hAnsi="Times New Roman" w:cs="Times New Roman"/>
                <w:b/>
                <w:bCs/>
                <w:sz w:val="24"/>
                <w:szCs w:val="24"/>
                <w:lang w:val="kk-KZ" w:eastAsia="ru-RU" w:bidi="ru-RU"/>
              </w:rPr>
            </w:pPr>
            <w:r w:rsidRPr="006B5F24">
              <w:rPr>
                <w:rFonts w:ascii="Times New Roman" w:eastAsia="Arial Unicode MS" w:hAnsi="Times New Roman" w:cs="Times New Roman"/>
                <w:b/>
                <w:bCs/>
                <w:sz w:val="24"/>
                <w:szCs w:val="24"/>
                <w:lang w:val="kk-KZ" w:eastAsia="ru-RU" w:bidi="ru-RU"/>
              </w:rPr>
              <w:t>2020-2021</w:t>
            </w:r>
          </w:p>
        </w:tc>
        <w:tc>
          <w:tcPr>
            <w:tcW w:w="1701" w:type="dxa"/>
            <w:shd w:val="clear" w:color="auto" w:fill="FFFFFF"/>
          </w:tcPr>
          <w:p w14:paraId="0347169F" w14:textId="77777777" w:rsidR="0005220D" w:rsidRPr="006B5F24" w:rsidRDefault="0005220D" w:rsidP="0005220D">
            <w:pPr>
              <w:spacing w:before="60"/>
              <w:ind w:left="340"/>
              <w:rPr>
                <w:rFonts w:ascii="Times New Roman" w:eastAsia="Calibri" w:hAnsi="Times New Roman" w:cs="Times New Roman"/>
                <w:sz w:val="24"/>
                <w:szCs w:val="24"/>
                <w:lang w:val="kk-KZ"/>
              </w:rPr>
            </w:pPr>
            <w:r w:rsidRPr="006B5F24">
              <w:rPr>
                <w:rFonts w:ascii="Times New Roman" w:eastAsia="Arial Unicode MS" w:hAnsi="Times New Roman" w:cs="Times New Roman"/>
                <w:b/>
                <w:bCs/>
                <w:sz w:val="24"/>
                <w:szCs w:val="24"/>
                <w:lang w:val="kk-KZ" w:eastAsia="ru-RU" w:bidi="ru-RU"/>
              </w:rPr>
              <w:t>2021-2022</w:t>
            </w:r>
          </w:p>
        </w:tc>
        <w:tc>
          <w:tcPr>
            <w:tcW w:w="1701" w:type="dxa"/>
            <w:shd w:val="clear" w:color="auto" w:fill="FFFFFF"/>
          </w:tcPr>
          <w:p w14:paraId="593B8310" w14:textId="77777777" w:rsidR="0005220D" w:rsidRPr="006B5F24" w:rsidRDefault="0005220D" w:rsidP="0005220D">
            <w:pPr>
              <w:spacing w:before="60"/>
              <w:ind w:left="340"/>
              <w:rPr>
                <w:rFonts w:ascii="Times New Roman" w:eastAsia="Calibri" w:hAnsi="Times New Roman" w:cs="Times New Roman"/>
                <w:sz w:val="24"/>
                <w:szCs w:val="24"/>
                <w:lang w:val="kk-KZ"/>
              </w:rPr>
            </w:pPr>
            <w:r w:rsidRPr="006B5F24">
              <w:rPr>
                <w:rFonts w:ascii="Times New Roman" w:eastAsia="Arial Unicode MS" w:hAnsi="Times New Roman" w:cs="Times New Roman"/>
                <w:b/>
                <w:bCs/>
                <w:sz w:val="24"/>
                <w:szCs w:val="24"/>
                <w:lang w:val="kk-KZ" w:eastAsia="ru-RU" w:bidi="ru-RU"/>
              </w:rPr>
              <w:t>2022-2023</w:t>
            </w:r>
          </w:p>
        </w:tc>
      </w:tr>
      <w:tr w:rsidR="0005220D" w:rsidRPr="006B5F24" w14:paraId="3F4B93FE" w14:textId="77777777" w:rsidTr="009B1D93">
        <w:trPr>
          <w:trHeight w:hRule="exact" w:val="577"/>
        </w:trPr>
        <w:tc>
          <w:tcPr>
            <w:tcW w:w="283" w:type="dxa"/>
            <w:shd w:val="clear" w:color="auto" w:fill="FFFFFF"/>
          </w:tcPr>
          <w:p w14:paraId="72774AF0"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1</w:t>
            </w:r>
          </w:p>
        </w:tc>
        <w:tc>
          <w:tcPr>
            <w:tcW w:w="4962" w:type="dxa"/>
            <w:shd w:val="clear" w:color="auto" w:fill="FFFFFF"/>
            <w:vAlign w:val="bottom"/>
          </w:tcPr>
          <w:p w14:paraId="6582E035" w14:textId="47552F14" w:rsidR="0005220D" w:rsidRPr="006B5F24" w:rsidRDefault="009B1D93"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Қазақстандық патриотизмді тәрбиелеу, азаматтық және құқықтық тәрбие</w:t>
            </w:r>
          </w:p>
        </w:tc>
        <w:tc>
          <w:tcPr>
            <w:tcW w:w="1701" w:type="dxa"/>
            <w:shd w:val="clear" w:color="auto" w:fill="FFFFFF"/>
          </w:tcPr>
          <w:p w14:paraId="68E0373B"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15</w:t>
            </w:r>
          </w:p>
        </w:tc>
        <w:tc>
          <w:tcPr>
            <w:tcW w:w="1701" w:type="dxa"/>
            <w:shd w:val="clear" w:color="auto" w:fill="FFFFFF"/>
            <w:vAlign w:val="center"/>
          </w:tcPr>
          <w:p w14:paraId="7CB3B470"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1</w:t>
            </w:r>
            <w:r w:rsidRPr="006B5F24">
              <w:rPr>
                <w:rFonts w:ascii="Times New Roman" w:eastAsia="Calibri" w:hAnsi="Times New Roman" w:cs="Times New Roman"/>
                <w:sz w:val="24"/>
                <w:szCs w:val="24"/>
                <w:lang w:val="kk-KZ"/>
              </w:rPr>
              <w:t>7</w:t>
            </w:r>
          </w:p>
        </w:tc>
        <w:tc>
          <w:tcPr>
            <w:tcW w:w="1701" w:type="dxa"/>
            <w:shd w:val="clear" w:color="auto" w:fill="FFFFFF"/>
            <w:vAlign w:val="center"/>
          </w:tcPr>
          <w:p w14:paraId="151E1D02" w14:textId="77777777" w:rsidR="0005220D" w:rsidRPr="006B5F24" w:rsidRDefault="0005220D" w:rsidP="0005220D">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18</w:t>
            </w:r>
          </w:p>
        </w:tc>
      </w:tr>
      <w:tr w:rsidR="0005220D" w:rsidRPr="006B5F24" w14:paraId="2D60A470" w14:textId="77777777" w:rsidTr="009B1D93">
        <w:trPr>
          <w:trHeight w:hRule="exact" w:val="427"/>
        </w:trPr>
        <w:tc>
          <w:tcPr>
            <w:tcW w:w="283" w:type="dxa"/>
            <w:shd w:val="clear" w:color="auto" w:fill="FFFFFF"/>
            <w:vAlign w:val="center"/>
          </w:tcPr>
          <w:p w14:paraId="51794EF0"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2</w:t>
            </w:r>
          </w:p>
        </w:tc>
        <w:tc>
          <w:tcPr>
            <w:tcW w:w="4962" w:type="dxa"/>
            <w:shd w:val="clear" w:color="auto" w:fill="FFFFFF"/>
            <w:vAlign w:val="bottom"/>
          </w:tcPr>
          <w:p w14:paraId="35D63AF5" w14:textId="4CC47CA9" w:rsidR="0005220D" w:rsidRPr="009B1D93" w:rsidRDefault="009B1D93"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Рухани-адамгершілік тәрбие</w:t>
            </w:r>
          </w:p>
        </w:tc>
        <w:tc>
          <w:tcPr>
            <w:tcW w:w="1701" w:type="dxa"/>
            <w:shd w:val="clear" w:color="auto" w:fill="FFFFFF"/>
          </w:tcPr>
          <w:p w14:paraId="76A0A6D0"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1701" w:type="dxa"/>
            <w:shd w:val="clear" w:color="auto" w:fill="FFFFFF"/>
            <w:vAlign w:val="center"/>
          </w:tcPr>
          <w:p w14:paraId="0C2C634A"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w:t>
            </w:r>
          </w:p>
        </w:tc>
        <w:tc>
          <w:tcPr>
            <w:tcW w:w="1701" w:type="dxa"/>
            <w:shd w:val="clear" w:color="auto" w:fill="FFFFFF"/>
            <w:vAlign w:val="center"/>
          </w:tcPr>
          <w:p w14:paraId="1DE9CCC0"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rPr>
              <w:t>1</w:t>
            </w:r>
            <w:r w:rsidRPr="006B5F24">
              <w:rPr>
                <w:rFonts w:ascii="Times New Roman" w:eastAsia="Calibri" w:hAnsi="Times New Roman" w:cs="Times New Roman"/>
                <w:sz w:val="24"/>
                <w:szCs w:val="24"/>
                <w:lang w:val="kk-KZ"/>
              </w:rPr>
              <w:t>1</w:t>
            </w:r>
          </w:p>
        </w:tc>
      </w:tr>
      <w:tr w:rsidR="0005220D" w:rsidRPr="006B5F24" w14:paraId="6C173144" w14:textId="77777777" w:rsidTr="009B1D93">
        <w:trPr>
          <w:trHeight w:hRule="exact" w:val="433"/>
        </w:trPr>
        <w:tc>
          <w:tcPr>
            <w:tcW w:w="283" w:type="dxa"/>
            <w:shd w:val="clear" w:color="auto" w:fill="FFFFFF"/>
          </w:tcPr>
          <w:p w14:paraId="6F91297D"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3</w:t>
            </w:r>
          </w:p>
        </w:tc>
        <w:tc>
          <w:tcPr>
            <w:tcW w:w="4962" w:type="dxa"/>
            <w:shd w:val="clear" w:color="auto" w:fill="FFFFFF"/>
          </w:tcPr>
          <w:p w14:paraId="2EF18138" w14:textId="2A5C9C9D" w:rsidR="0005220D" w:rsidRPr="009B1D93" w:rsidRDefault="009B1D93"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Ұлттық тәрбие</w:t>
            </w:r>
          </w:p>
        </w:tc>
        <w:tc>
          <w:tcPr>
            <w:tcW w:w="1701" w:type="dxa"/>
            <w:shd w:val="clear" w:color="auto" w:fill="FFFFFF"/>
          </w:tcPr>
          <w:p w14:paraId="01F70EE6"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c>
          <w:tcPr>
            <w:tcW w:w="1701" w:type="dxa"/>
            <w:shd w:val="clear" w:color="auto" w:fill="FFFFFF"/>
            <w:vAlign w:val="center"/>
          </w:tcPr>
          <w:p w14:paraId="7E0340F4"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1701" w:type="dxa"/>
            <w:shd w:val="clear" w:color="auto" w:fill="FFFFFF"/>
            <w:vAlign w:val="center"/>
          </w:tcPr>
          <w:p w14:paraId="5DDFC1B5" w14:textId="77777777" w:rsidR="0005220D" w:rsidRPr="006B5F24" w:rsidRDefault="0005220D" w:rsidP="0005220D">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7</w:t>
            </w:r>
          </w:p>
        </w:tc>
      </w:tr>
      <w:tr w:rsidR="0005220D" w:rsidRPr="006B5F24" w14:paraId="0242F415" w14:textId="77777777" w:rsidTr="009B1D93">
        <w:trPr>
          <w:trHeight w:hRule="exact" w:val="334"/>
        </w:trPr>
        <w:tc>
          <w:tcPr>
            <w:tcW w:w="283" w:type="dxa"/>
            <w:shd w:val="clear" w:color="auto" w:fill="FFFFFF"/>
            <w:vAlign w:val="bottom"/>
          </w:tcPr>
          <w:p w14:paraId="50C9E8DA"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4</w:t>
            </w:r>
          </w:p>
        </w:tc>
        <w:tc>
          <w:tcPr>
            <w:tcW w:w="4962" w:type="dxa"/>
            <w:shd w:val="clear" w:color="auto" w:fill="FFFFFF"/>
            <w:vAlign w:val="bottom"/>
          </w:tcPr>
          <w:p w14:paraId="6CF6C34B" w14:textId="321E31DC" w:rsidR="0005220D" w:rsidRPr="009B1D93" w:rsidRDefault="009B1D93"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Отбасылық тәрбие</w:t>
            </w:r>
          </w:p>
        </w:tc>
        <w:tc>
          <w:tcPr>
            <w:tcW w:w="1701" w:type="dxa"/>
            <w:shd w:val="clear" w:color="auto" w:fill="FFFFFF"/>
          </w:tcPr>
          <w:p w14:paraId="51AEF4C1"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c>
          <w:tcPr>
            <w:tcW w:w="1701" w:type="dxa"/>
            <w:shd w:val="clear" w:color="auto" w:fill="FFFFFF"/>
            <w:vAlign w:val="bottom"/>
          </w:tcPr>
          <w:p w14:paraId="3FF06828"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c>
          <w:tcPr>
            <w:tcW w:w="1701" w:type="dxa"/>
            <w:shd w:val="clear" w:color="auto" w:fill="FFFFFF"/>
            <w:vAlign w:val="bottom"/>
          </w:tcPr>
          <w:p w14:paraId="04D88A6C"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w:t>
            </w:r>
          </w:p>
        </w:tc>
      </w:tr>
      <w:tr w:rsidR="0005220D" w:rsidRPr="006B5F24" w14:paraId="0B45E9FB" w14:textId="77777777" w:rsidTr="009B1D93">
        <w:trPr>
          <w:trHeight w:hRule="exact" w:val="347"/>
        </w:trPr>
        <w:tc>
          <w:tcPr>
            <w:tcW w:w="283" w:type="dxa"/>
            <w:shd w:val="clear" w:color="auto" w:fill="FFFFFF"/>
          </w:tcPr>
          <w:p w14:paraId="5D9A687F"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5</w:t>
            </w:r>
          </w:p>
        </w:tc>
        <w:tc>
          <w:tcPr>
            <w:tcW w:w="4962" w:type="dxa"/>
            <w:shd w:val="clear" w:color="auto" w:fill="FFFFFF"/>
          </w:tcPr>
          <w:p w14:paraId="07A7CA0D" w14:textId="418EF23B" w:rsidR="0005220D" w:rsidRPr="006B5F24" w:rsidRDefault="009B1D93"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Еңбек,</w:t>
            </w:r>
            <w:r w:rsidR="0005220D" w:rsidRPr="006B5F24">
              <w:rPr>
                <w:rFonts w:ascii="Times New Roman" w:eastAsia="Calibri" w:hAnsi="Times New Roman" w:cs="Times New Roman"/>
                <w:sz w:val="24"/>
                <w:szCs w:val="24"/>
              </w:rPr>
              <w:t xml:space="preserve"> экономи</w:t>
            </w:r>
            <w:r>
              <w:rPr>
                <w:rFonts w:ascii="Times New Roman" w:eastAsia="Calibri" w:hAnsi="Times New Roman" w:cs="Times New Roman"/>
                <w:sz w:val="24"/>
                <w:szCs w:val="24"/>
                <w:lang w:val="kk-KZ"/>
              </w:rPr>
              <w:t>калық және</w:t>
            </w:r>
            <w:r w:rsidR="0005220D" w:rsidRPr="006B5F24">
              <w:rPr>
                <w:rFonts w:ascii="Times New Roman" w:eastAsia="Calibri" w:hAnsi="Times New Roman" w:cs="Times New Roman"/>
                <w:sz w:val="24"/>
                <w:szCs w:val="24"/>
              </w:rPr>
              <w:t xml:space="preserve"> экологи</w:t>
            </w:r>
            <w:r>
              <w:rPr>
                <w:rFonts w:ascii="Times New Roman" w:eastAsia="Calibri" w:hAnsi="Times New Roman" w:cs="Times New Roman"/>
                <w:sz w:val="24"/>
                <w:szCs w:val="24"/>
                <w:lang w:val="kk-KZ"/>
              </w:rPr>
              <w:t>ялық тәрбие</w:t>
            </w:r>
            <w:r w:rsidR="0005220D" w:rsidRPr="006B5F24">
              <w:rPr>
                <w:rFonts w:ascii="Times New Roman" w:eastAsia="Calibri" w:hAnsi="Times New Roman" w:cs="Times New Roman"/>
                <w:sz w:val="24"/>
                <w:szCs w:val="24"/>
              </w:rPr>
              <w:t>итание</w:t>
            </w:r>
          </w:p>
        </w:tc>
        <w:tc>
          <w:tcPr>
            <w:tcW w:w="1701" w:type="dxa"/>
            <w:shd w:val="clear" w:color="auto" w:fill="FFFFFF"/>
          </w:tcPr>
          <w:p w14:paraId="4AFF0D25"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w:t>
            </w:r>
          </w:p>
        </w:tc>
        <w:tc>
          <w:tcPr>
            <w:tcW w:w="1701" w:type="dxa"/>
            <w:shd w:val="clear" w:color="auto" w:fill="FFFFFF"/>
          </w:tcPr>
          <w:p w14:paraId="35A815AA"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w:t>
            </w:r>
          </w:p>
        </w:tc>
        <w:tc>
          <w:tcPr>
            <w:tcW w:w="1701" w:type="dxa"/>
            <w:shd w:val="clear" w:color="auto" w:fill="FFFFFF"/>
          </w:tcPr>
          <w:p w14:paraId="0C53F0B4"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10</w:t>
            </w:r>
          </w:p>
        </w:tc>
      </w:tr>
      <w:tr w:rsidR="0005220D" w:rsidRPr="006B5F24" w14:paraId="539F54F4" w14:textId="77777777" w:rsidTr="009B1D93">
        <w:trPr>
          <w:trHeight w:hRule="exact" w:val="676"/>
        </w:trPr>
        <w:tc>
          <w:tcPr>
            <w:tcW w:w="283" w:type="dxa"/>
            <w:shd w:val="clear" w:color="auto" w:fill="FFFFFF"/>
          </w:tcPr>
          <w:p w14:paraId="142E0BB1"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6</w:t>
            </w:r>
          </w:p>
        </w:tc>
        <w:tc>
          <w:tcPr>
            <w:tcW w:w="4962" w:type="dxa"/>
            <w:shd w:val="clear" w:color="auto" w:fill="FFFFFF"/>
          </w:tcPr>
          <w:p w14:paraId="4583400B" w14:textId="44368848" w:rsidR="0005220D" w:rsidRPr="006B5F24" w:rsidRDefault="009B1D93"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Көпмәдениетті және көркем-эстетикалық тәрбие </w:t>
            </w:r>
          </w:p>
        </w:tc>
        <w:tc>
          <w:tcPr>
            <w:tcW w:w="1701" w:type="dxa"/>
            <w:shd w:val="clear" w:color="auto" w:fill="FFFFFF"/>
          </w:tcPr>
          <w:p w14:paraId="573CCF6B"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w:t>
            </w:r>
          </w:p>
        </w:tc>
        <w:tc>
          <w:tcPr>
            <w:tcW w:w="1701" w:type="dxa"/>
            <w:shd w:val="clear" w:color="auto" w:fill="FFFFFF"/>
          </w:tcPr>
          <w:p w14:paraId="52EE2B83" w14:textId="77777777" w:rsidR="0005220D" w:rsidRPr="006B5F24" w:rsidRDefault="0005220D" w:rsidP="0005220D">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9</w:t>
            </w:r>
          </w:p>
        </w:tc>
        <w:tc>
          <w:tcPr>
            <w:tcW w:w="1701" w:type="dxa"/>
            <w:shd w:val="clear" w:color="auto" w:fill="FFFFFF"/>
          </w:tcPr>
          <w:p w14:paraId="16083328" w14:textId="77777777" w:rsidR="0005220D" w:rsidRPr="006B5F24" w:rsidRDefault="0005220D" w:rsidP="0005220D">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10</w:t>
            </w:r>
          </w:p>
        </w:tc>
      </w:tr>
      <w:tr w:rsidR="0005220D" w:rsidRPr="006B5F24" w14:paraId="09714CD6" w14:textId="77777777" w:rsidTr="009B1D93">
        <w:trPr>
          <w:trHeight w:hRule="exact" w:val="721"/>
        </w:trPr>
        <w:tc>
          <w:tcPr>
            <w:tcW w:w="283" w:type="dxa"/>
            <w:shd w:val="clear" w:color="auto" w:fill="FFFFFF"/>
          </w:tcPr>
          <w:p w14:paraId="228B0329"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7</w:t>
            </w:r>
          </w:p>
        </w:tc>
        <w:tc>
          <w:tcPr>
            <w:tcW w:w="4962" w:type="dxa"/>
            <w:shd w:val="clear" w:color="auto" w:fill="FFFFFF"/>
            <w:vAlign w:val="bottom"/>
          </w:tcPr>
          <w:p w14:paraId="3FA9C445" w14:textId="191CAC26" w:rsidR="0005220D" w:rsidRPr="006B5F24" w:rsidRDefault="009B1D93" w:rsidP="008B2703">
            <w:pPr>
              <w:spacing w:after="0"/>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Зияткерлік тәрбие, ақпараттық мәдениетті </w:t>
            </w:r>
            <w:r w:rsidR="008B2703">
              <w:rPr>
                <w:rFonts w:ascii="Times New Roman" w:eastAsia="Calibri" w:hAnsi="Times New Roman" w:cs="Times New Roman"/>
                <w:sz w:val="24"/>
                <w:szCs w:val="24"/>
                <w:lang w:val="kk-KZ"/>
              </w:rPr>
              <w:t xml:space="preserve">тәрбиелеу </w:t>
            </w:r>
          </w:p>
        </w:tc>
        <w:tc>
          <w:tcPr>
            <w:tcW w:w="1701" w:type="dxa"/>
            <w:shd w:val="clear" w:color="auto" w:fill="FFFFFF"/>
          </w:tcPr>
          <w:p w14:paraId="6EDB73F7"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1701" w:type="dxa"/>
            <w:shd w:val="clear" w:color="auto" w:fill="FFFFFF"/>
          </w:tcPr>
          <w:p w14:paraId="73FCAFF5"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w:t>
            </w:r>
          </w:p>
        </w:tc>
        <w:tc>
          <w:tcPr>
            <w:tcW w:w="1701" w:type="dxa"/>
            <w:shd w:val="clear" w:color="auto" w:fill="FFFFFF"/>
          </w:tcPr>
          <w:p w14:paraId="3FF73321"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w:t>
            </w:r>
          </w:p>
        </w:tc>
      </w:tr>
      <w:tr w:rsidR="0005220D" w:rsidRPr="006B5F24" w14:paraId="2CD85298" w14:textId="77777777" w:rsidTr="009B1D93">
        <w:trPr>
          <w:trHeight w:hRule="exact" w:val="573"/>
        </w:trPr>
        <w:tc>
          <w:tcPr>
            <w:tcW w:w="283" w:type="dxa"/>
            <w:shd w:val="clear" w:color="auto" w:fill="FFFFFF"/>
          </w:tcPr>
          <w:p w14:paraId="5A9D6B08" w14:textId="77777777" w:rsidR="0005220D" w:rsidRPr="006B5F24" w:rsidRDefault="0005220D" w:rsidP="0005220D">
            <w:pPr>
              <w:rPr>
                <w:rFonts w:ascii="Times New Roman" w:eastAsia="Calibri" w:hAnsi="Times New Roman" w:cs="Times New Roman"/>
                <w:sz w:val="24"/>
                <w:szCs w:val="24"/>
              </w:rPr>
            </w:pPr>
            <w:r w:rsidRPr="006B5F24">
              <w:rPr>
                <w:rFonts w:ascii="Times New Roman" w:eastAsia="Calibri" w:hAnsi="Times New Roman" w:cs="Times New Roman"/>
                <w:sz w:val="24"/>
                <w:szCs w:val="24"/>
              </w:rPr>
              <w:t>8</w:t>
            </w:r>
          </w:p>
        </w:tc>
        <w:tc>
          <w:tcPr>
            <w:tcW w:w="4962" w:type="dxa"/>
            <w:shd w:val="clear" w:color="auto" w:fill="FFFFFF"/>
            <w:vAlign w:val="bottom"/>
          </w:tcPr>
          <w:p w14:paraId="64200212" w14:textId="5A125B8A" w:rsidR="0005220D" w:rsidRPr="006B5F24" w:rsidRDefault="008B2703"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Дене тәрбиесі және салауатты өмір салты </w:t>
            </w:r>
          </w:p>
        </w:tc>
        <w:tc>
          <w:tcPr>
            <w:tcW w:w="1701" w:type="dxa"/>
            <w:shd w:val="clear" w:color="auto" w:fill="FFFFFF"/>
          </w:tcPr>
          <w:p w14:paraId="3AFC6985"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4</w:t>
            </w:r>
          </w:p>
        </w:tc>
        <w:tc>
          <w:tcPr>
            <w:tcW w:w="1701" w:type="dxa"/>
            <w:shd w:val="clear" w:color="auto" w:fill="FFFFFF"/>
          </w:tcPr>
          <w:p w14:paraId="0068EC43"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w:t>
            </w:r>
          </w:p>
        </w:tc>
        <w:tc>
          <w:tcPr>
            <w:tcW w:w="1701" w:type="dxa"/>
            <w:shd w:val="clear" w:color="auto" w:fill="FFFFFF"/>
          </w:tcPr>
          <w:p w14:paraId="543C6AC1" w14:textId="77777777" w:rsidR="0005220D" w:rsidRPr="006B5F24" w:rsidRDefault="0005220D" w:rsidP="0005220D">
            <w:pPr>
              <w:jc w:val="center"/>
              <w:rPr>
                <w:rFonts w:ascii="Times New Roman" w:eastAsia="Calibri" w:hAnsi="Times New Roman" w:cs="Times New Roman"/>
                <w:sz w:val="24"/>
                <w:szCs w:val="24"/>
              </w:rPr>
            </w:pPr>
            <w:r w:rsidRPr="006B5F24">
              <w:rPr>
                <w:rFonts w:ascii="Times New Roman" w:eastAsia="Calibri" w:hAnsi="Times New Roman" w:cs="Times New Roman"/>
                <w:sz w:val="24"/>
                <w:szCs w:val="24"/>
              </w:rPr>
              <w:t>8</w:t>
            </w:r>
          </w:p>
        </w:tc>
      </w:tr>
      <w:tr w:rsidR="0005220D" w:rsidRPr="006B5F24" w14:paraId="69D20F79" w14:textId="77777777" w:rsidTr="009B1D93">
        <w:trPr>
          <w:trHeight w:hRule="exact" w:val="411"/>
        </w:trPr>
        <w:tc>
          <w:tcPr>
            <w:tcW w:w="283" w:type="dxa"/>
            <w:shd w:val="clear" w:color="auto" w:fill="FFFFFF"/>
          </w:tcPr>
          <w:p w14:paraId="01E56957" w14:textId="77777777" w:rsidR="0005220D" w:rsidRPr="006B5F24" w:rsidRDefault="0005220D" w:rsidP="0005220D">
            <w:pPr>
              <w:rPr>
                <w:rFonts w:ascii="Times New Roman" w:eastAsia="Calibri" w:hAnsi="Times New Roman" w:cs="Times New Roman"/>
                <w:sz w:val="24"/>
                <w:szCs w:val="24"/>
              </w:rPr>
            </w:pPr>
          </w:p>
        </w:tc>
        <w:tc>
          <w:tcPr>
            <w:tcW w:w="4962" w:type="dxa"/>
            <w:shd w:val="clear" w:color="auto" w:fill="FFFFFF"/>
            <w:vAlign w:val="bottom"/>
          </w:tcPr>
          <w:p w14:paraId="5906D318" w14:textId="01057B09" w:rsidR="0005220D" w:rsidRPr="008B2703" w:rsidRDefault="008B2703"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Іс-шаралар саны</w:t>
            </w:r>
          </w:p>
        </w:tc>
        <w:tc>
          <w:tcPr>
            <w:tcW w:w="1701" w:type="dxa"/>
            <w:shd w:val="clear" w:color="auto" w:fill="FFFFFF"/>
          </w:tcPr>
          <w:p w14:paraId="75DD2B2A"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51</w:t>
            </w:r>
          </w:p>
        </w:tc>
        <w:tc>
          <w:tcPr>
            <w:tcW w:w="1701" w:type="dxa"/>
            <w:shd w:val="clear" w:color="auto" w:fill="FFFFFF"/>
          </w:tcPr>
          <w:p w14:paraId="40CDED3C"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66</w:t>
            </w:r>
          </w:p>
        </w:tc>
        <w:tc>
          <w:tcPr>
            <w:tcW w:w="1701" w:type="dxa"/>
            <w:shd w:val="clear" w:color="auto" w:fill="FFFFFF"/>
          </w:tcPr>
          <w:p w14:paraId="3712DDC1" w14:textId="77777777" w:rsidR="0005220D" w:rsidRPr="006B5F24" w:rsidRDefault="0005220D" w:rsidP="0005220D">
            <w:pPr>
              <w:jc w:val="center"/>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88</w:t>
            </w:r>
          </w:p>
        </w:tc>
      </w:tr>
    </w:tbl>
    <w:p w14:paraId="3AA89768" w14:textId="047B7A59" w:rsidR="0005220D" w:rsidRPr="008B2703" w:rsidRDefault="0005220D" w:rsidP="0005220D">
      <w:pPr>
        <w:spacing w:before="291"/>
        <w:ind w:right="560"/>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rPr>
        <w:t>20</w:t>
      </w:r>
      <w:r w:rsidRPr="006B5F24">
        <w:rPr>
          <w:rFonts w:ascii="Times New Roman" w:eastAsia="Calibri" w:hAnsi="Times New Roman" w:cs="Times New Roman"/>
          <w:b/>
          <w:sz w:val="24"/>
          <w:szCs w:val="24"/>
          <w:lang w:val="kk-KZ"/>
        </w:rPr>
        <w:t>20</w:t>
      </w:r>
      <w:r w:rsidRPr="006B5F24">
        <w:rPr>
          <w:rFonts w:ascii="Times New Roman" w:eastAsia="Calibri" w:hAnsi="Times New Roman" w:cs="Times New Roman"/>
          <w:b/>
          <w:sz w:val="24"/>
          <w:szCs w:val="24"/>
        </w:rPr>
        <w:t>-202</w:t>
      </w:r>
      <w:r w:rsidRPr="006B5F24">
        <w:rPr>
          <w:rFonts w:ascii="Times New Roman" w:eastAsia="Calibri" w:hAnsi="Times New Roman" w:cs="Times New Roman"/>
          <w:b/>
          <w:sz w:val="24"/>
          <w:szCs w:val="24"/>
          <w:lang w:val="kk-KZ"/>
        </w:rPr>
        <w:t>3</w:t>
      </w:r>
      <w:r w:rsidRPr="006B5F24">
        <w:rPr>
          <w:rFonts w:ascii="Times New Roman" w:eastAsia="Calibri" w:hAnsi="Times New Roman" w:cs="Times New Roman"/>
          <w:b/>
          <w:sz w:val="24"/>
          <w:szCs w:val="24"/>
        </w:rPr>
        <w:t xml:space="preserve"> </w:t>
      </w:r>
      <w:r w:rsidR="008B2703">
        <w:rPr>
          <w:rFonts w:ascii="Times New Roman" w:eastAsia="Calibri" w:hAnsi="Times New Roman" w:cs="Times New Roman"/>
          <w:b/>
          <w:sz w:val="24"/>
          <w:szCs w:val="24"/>
          <w:lang w:val="kk-KZ"/>
        </w:rPr>
        <w:t>жылдары</w:t>
      </w:r>
      <w:r w:rsidR="00224DBB">
        <w:rPr>
          <w:rFonts w:ascii="Times New Roman" w:eastAsia="Calibri" w:hAnsi="Times New Roman" w:cs="Times New Roman"/>
          <w:b/>
          <w:sz w:val="24"/>
          <w:szCs w:val="24"/>
          <w:lang w:val="kk-KZ"/>
        </w:rPr>
        <w:t xml:space="preserve"> тәрбие жұмысының жетістіктері бойынша сандық көрсеткіші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6"/>
        <w:gridCol w:w="1421"/>
        <w:gridCol w:w="1508"/>
        <w:gridCol w:w="2110"/>
        <w:gridCol w:w="2462"/>
      </w:tblGrid>
      <w:tr w:rsidR="0005220D" w:rsidRPr="006B5F24" w14:paraId="7982BE15" w14:textId="77777777" w:rsidTr="00C5209D">
        <w:trPr>
          <w:trHeight w:val="300"/>
        </w:trPr>
        <w:tc>
          <w:tcPr>
            <w:tcW w:w="2246" w:type="dxa"/>
            <w:shd w:val="clear" w:color="auto" w:fill="FFFFFF" w:themeFill="background1"/>
            <w:noWrap/>
            <w:hideMark/>
          </w:tcPr>
          <w:p w14:paraId="70C553AF" w14:textId="23894886" w:rsidR="0005220D" w:rsidRPr="006B5F24" w:rsidRDefault="00224DBB" w:rsidP="0005220D">
            <w:pPr>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Жылдар</w:t>
            </w:r>
          </w:p>
        </w:tc>
        <w:tc>
          <w:tcPr>
            <w:tcW w:w="1421" w:type="dxa"/>
            <w:shd w:val="clear" w:color="auto" w:fill="FFFFFF" w:themeFill="background1"/>
            <w:noWrap/>
            <w:hideMark/>
          </w:tcPr>
          <w:p w14:paraId="5D2857C9" w14:textId="73DFB457" w:rsidR="0005220D" w:rsidRPr="006B5F24" w:rsidRDefault="005D0F10" w:rsidP="0005220D">
            <w:pPr>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Қала</w:t>
            </w:r>
          </w:p>
        </w:tc>
        <w:tc>
          <w:tcPr>
            <w:tcW w:w="1508" w:type="dxa"/>
            <w:shd w:val="clear" w:color="auto" w:fill="FFFFFF" w:themeFill="background1"/>
            <w:noWrap/>
            <w:hideMark/>
          </w:tcPr>
          <w:p w14:paraId="6FBC938E" w14:textId="0913B0B7" w:rsidR="0005220D" w:rsidRPr="006B5F24" w:rsidRDefault="005D0F10" w:rsidP="0005220D">
            <w:pPr>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Облыс</w:t>
            </w:r>
          </w:p>
        </w:tc>
        <w:tc>
          <w:tcPr>
            <w:tcW w:w="2110" w:type="dxa"/>
            <w:shd w:val="clear" w:color="auto" w:fill="FFFFFF" w:themeFill="background1"/>
            <w:noWrap/>
            <w:hideMark/>
          </w:tcPr>
          <w:p w14:paraId="3075B11D" w14:textId="77777777" w:rsidR="0005220D" w:rsidRPr="006B5F24" w:rsidRDefault="0005220D" w:rsidP="0005220D">
            <w:pPr>
              <w:jc w:val="center"/>
              <w:rPr>
                <w:rFonts w:ascii="Times New Roman" w:eastAsia="Times New Roman" w:hAnsi="Times New Roman" w:cs="Times New Roman"/>
                <w:b/>
                <w:bCs/>
                <w:sz w:val="24"/>
                <w:szCs w:val="24"/>
                <w:lang w:val="kk-KZ"/>
              </w:rPr>
            </w:pPr>
            <w:r w:rsidRPr="006B5F24">
              <w:rPr>
                <w:rFonts w:ascii="Times New Roman" w:eastAsia="Times New Roman" w:hAnsi="Times New Roman" w:cs="Times New Roman"/>
                <w:b/>
                <w:bCs/>
                <w:sz w:val="24"/>
                <w:szCs w:val="24"/>
                <w:lang w:val="kk-KZ"/>
              </w:rPr>
              <w:t>Республика</w:t>
            </w:r>
          </w:p>
        </w:tc>
        <w:tc>
          <w:tcPr>
            <w:tcW w:w="2462" w:type="dxa"/>
            <w:shd w:val="clear" w:color="auto" w:fill="FFFFFF" w:themeFill="background1"/>
            <w:noWrap/>
            <w:hideMark/>
          </w:tcPr>
          <w:p w14:paraId="2E18690C" w14:textId="5F196A41" w:rsidR="0005220D" w:rsidRPr="006B5F24" w:rsidRDefault="00224DBB" w:rsidP="0005220D">
            <w:pPr>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Халықаралық</w:t>
            </w:r>
          </w:p>
        </w:tc>
      </w:tr>
      <w:tr w:rsidR="0005220D" w:rsidRPr="006B5F24" w14:paraId="67A2E391" w14:textId="77777777" w:rsidTr="00C5209D">
        <w:trPr>
          <w:trHeight w:val="300"/>
        </w:trPr>
        <w:tc>
          <w:tcPr>
            <w:tcW w:w="2246" w:type="dxa"/>
            <w:shd w:val="clear" w:color="auto" w:fill="FFFFFF" w:themeFill="background1"/>
            <w:noWrap/>
            <w:hideMark/>
          </w:tcPr>
          <w:p w14:paraId="27C32BD5" w14:textId="77777777" w:rsidR="0005220D" w:rsidRPr="006B5F24" w:rsidRDefault="0005220D" w:rsidP="0005220D">
            <w:pPr>
              <w:rPr>
                <w:rFonts w:ascii="Times New Roman" w:eastAsia="Times New Roman" w:hAnsi="Times New Roman" w:cs="Times New Roman"/>
                <w:b/>
                <w:bCs/>
                <w:sz w:val="24"/>
                <w:szCs w:val="24"/>
                <w:lang w:val="kk-KZ"/>
              </w:rPr>
            </w:pPr>
            <w:r w:rsidRPr="006B5F24">
              <w:rPr>
                <w:rFonts w:ascii="Times New Roman" w:eastAsia="Times New Roman" w:hAnsi="Times New Roman" w:cs="Times New Roman"/>
                <w:b/>
                <w:bCs/>
                <w:sz w:val="24"/>
                <w:szCs w:val="24"/>
                <w:lang w:val="kk-KZ"/>
              </w:rPr>
              <w:t>2020-2021</w:t>
            </w:r>
          </w:p>
        </w:tc>
        <w:tc>
          <w:tcPr>
            <w:tcW w:w="1421" w:type="dxa"/>
            <w:shd w:val="clear" w:color="auto" w:fill="FFFFFF" w:themeFill="background1"/>
            <w:noWrap/>
            <w:hideMark/>
          </w:tcPr>
          <w:p w14:paraId="05755C21"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76</w:t>
            </w:r>
          </w:p>
        </w:tc>
        <w:tc>
          <w:tcPr>
            <w:tcW w:w="1508" w:type="dxa"/>
            <w:shd w:val="clear" w:color="auto" w:fill="FFFFFF" w:themeFill="background1"/>
            <w:noWrap/>
            <w:hideMark/>
          </w:tcPr>
          <w:p w14:paraId="025C17FD"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91</w:t>
            </w:r>
          </w:p>
        </w:tc>
        <w:tc>
          <w:tcPr>
            <w:tcW w:w="2110" w:type="dxa"/>
            <w:shd w:val="clear" w:color="auto" w:fill="FFFFFF" w:themeFill="background1"/>
            <w:noWrap/>
            <w:hideMark/>
          </w:tcPr>
          <w:p w14:paraId="2210E8A7"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16</w:t>
            </w:r>
          </w:p>
        </w:tc>
        <w:tc>
          <w:tcPr>
            <w:tcW w:w="2462" w:type="dxa"/>
            <w:shd w:val="clear" w:color="auto" w:fill="FFFFFF" w:themeFill="background1"/>
            <w:noWrap/>
            <w:hideMark/>
          </w:tcPr>
          <w:p w14:paraId="7DBA1ACB"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w:t>
            </w:r>
          </w:p>
        </w:tc>
      </w:tr>
      <w:tr w:rsidR="0005220D" w:rsidRPr="006B5F24" w14:paraId="21637090" w14:textId="77777777" w:rsidTr="00C5209D">
        <w:trPr>
          <w:trHeight w:val="300"/>
        </w:trPr>
        <w:tc>
          <w:tcPr>
            <w:tcW w:w="2246" w:type="dxa"/>
            <w:shd w:val="clear" w:color="auto" w:fill="FFFFFF" w:themeFill="background1"/>
            <w:noWrap/>
            <w:hideMark/>
          </w:tcPr>
          <w:p w14:paraId="6F011B3F" w14:textId="77777777" w:rsidR="0005220D" w:rsidRPr="006B5F24" w:rsidRDefault="0005220D" w:rsidP="0005220D">
            <w:pPr>
              <w:rPr>
                <w:rFonts w:ascii="Times New Roman" w:eastAsia="Times New Roman" w:hAnsi="Times New Roman" w:cs="Times New Roman"/>
                <w:b/>
                <w:bCs/>
                <w:sz w:val="24"/>
                <w:szCs w:val="24"/>
                <w:lang w:val="kk-KZ"/>
              </w:rPr>
            </w:pPr>
            <w:r w:rsidRPr="006B5F24">
              <w:rPr>
                <w:rFonts w:ascii="Times New Roman" w:eastAsia="Times New Roman" w:hAnsi="Times New Roman" w:cs="Times New Roman"/>
                <w:b/>
                <w:bCs/>
                <w:sz w:val="24"/>
                <w:szCs w:val="24"/>
                <w:lang w:val="kk-KZ"/>
              </w:rPr>
              <w:t>2021-2022</w:t>
            </w:r>
          </w:p>
        </w:tc>
        <w:tc>
          <w:tcPr>
            <w:tcW w:w="1421" w:type="dxa"/>
            <w:shd w:val="clear" w:color="auto" w:fill="FFFFFF" w:themeFill="background1"/>
            <w:noWrap/>
            <w:hideMark/>
          </w:tcPr>
          <w:p w14:paraId="187F3D78"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197</w:t>
            </w:r>
          </w:p>
        </w:tc>
        <w:tc>
          <w:tcPr>
            <w:tcW w:w="1508" w:type="dxa"/>
            <w:shd w:val="clear" w:color="auto" w:fill="FFFFFF" w:themeFill="background1"/>
            <w:noWrap/>
            <w:hideMark/>
          </w:tcPr>
          <w:p w14:paraId="6465E88D"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110</w:t>
            </w:r>
          </w:p>
        </w:tc>
        <w:tc>
          <w:tcPr>
            <w:tcW w:w="2110" w:type="dxa"/>
            <w:shd w:val="clear" w:color="auto" w:fill="FFFFFF" w:themeFill="background1"/>
            <w:noWrap/>
            <w:hideMark/>
          </w:tcPr>
          <w:p w14:paraId="34975FC3"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18</w:t>
            </w:r>
          </w:p>
        </w:tc>
        <w:tc>
          <w:tcPr>
            <w:tcW w:w="2462" w:type="dxa"/>
            <w:shd w:val="clear" w:color="auto" w:fill="FFFFFF" w:themeFill="background1"/>
            <w:noWrap/>
            <w:hideMark/>
          </w:tcPr>
          <w:p w14:paraId="2E417CF4"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4</w:t>
            </w:r>
          </w:p>
        </w:tc>
      </w:tr>
      <w:tr w:rsidR="0005220D" w:rsidRPr="006B5F24" w14:paraId="554D3E21" w14:textId="77777777" w:rsidTr="00C5209D">
        <w:trPr>
          <w:trHeight w:val="600"/>
        </w:trPr>
        <w:tc>
          <w:tcPr>
            <w:tcW w:w="2246" w:type="dxa"/>
            <w:shd w:val="clear" w:color="auto" w:fill="FFFFFF" w:themeFill="background1"/>
            <w:hideMark/>
          </w:tcPr>
          <w:p w14:paraId="7EE20892" w14:textId="77777777" w:rsidR="0005220D" w:rsidRPr="006B5F24" w:rsidRDefault="0005220D" w:rsidP="0005220D">
            <w:pPr>
              <w:rPr>
                <w:rFonts w:ascii="Times New Roman" w:eastAsia="Times New Roman" w:hAnsi="Times New Roman" w:cs="Times New Roman"/>
                <w:b/>
                <w:bCs/>
                <w:sz w:val="24"/>
                <w:szCs w:val="24"/>
                <w:lang w:val="kk-KZ"/>
              </w:rPr>
            </w:pPr>
            <w:r w:rsidRPr="006B5F24">
              <w:rPr>
                <w:rFonts w:ascii="Times New Roman" w:eastAsia="Times New Roman" w:hAnsi="Times New Roman" w:cs="Times New Roman"/>
                <w:b/>
                <w:bCs/>
                <w:sz w:val="24"/>
                <w:szCs w:val="24"/>
                <w:lang w:val="kk-KZ"/>
              </w:rPr>
              <w:t xml:space="preserve">2022-2023  </w:t>
            </w:r>
          </w:p>
        </w:tc>
        <w:tc>
          <w:tcPr>
            <w:tcW w:w="1421" w:type="dxa"/>
            <w:shd w:val="clear" w:color="auto" w:fill="FFFFFF" w:themeFill="background1"/>
            <w:noWrap/>
            <w:hideMark/>
          </w:tcPr>
          <w:p w14:paraId="406FB516"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384</w:t>
            </w:r>
          </w:p>
        </w:tc>
        <w:tc>
          <w:tcPr>
            <w:tcW w:w="1508" w:type="dxa"/>
            <w:shd w:val="clear" w:color="auto" w:fill="FFFFFF" w:themeFill="background1"/>
            <w:noWrap/>
            <w:hideMark/>
          </w:tcPr>
          <w:p w14:paraId="1882E3FD"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148</w:t>
            </w:r>
          </w:p>
        </w:tc>
        <w:tc>
          <w:tcPr>
            <w:tcW w:w="2110" w:type="dxa"/>
            <w:shd w:val="clear" w:color="auto" w:fill="FFFFFF" w:themeFill="background1"/>
            <w:noWrap/>
            <w:hideMark/>
          </w:tcPr>
          <w:p w14:paraId="70710FF6"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28</w:t>
            </w:r>
          </w:p>
        </w:tc>
        <w:tc>
          <w:tcPr>
            <w:tcW w:w="2462" w:type="dxa"/>
            <w:shd w:val="clear" w:color="auto" w:fill="FFFFFF" w:themeFill="background1"/>
            <w:noWrap/>
            <w:hideMark/>
          </w:tcPr>
          <w:p w14:paraId="3C7E5344" w14:textId="77777777" w:rsidR="0005220D" w:rsidRPr="006B5F24" w:rsidRDefault="0005220D" w:rsidP="0005220D">
            <w:pPr>
              <w:jc w:val="right"/>
              <w:rPr>
                <w:rFonts w:ascii="Times New Roman" w:eastAsia="Times New Roman" w:hAnsi="Times New Roman" w:cs="Times New Roman"/>
                <w:sz w:val="24"/>
                <w:szCs w:val="24"/>
                <w:lang w:val="kk-KZ"/>
              </w:rPr>
            </w:pPr>
            <w:r w:rsidRPr="006B5F24">
              <w:rPr>
                <w:rFonts w:ascii="Times New Roman" w:eastAsia="Times New Roman" w:hAnsi="Times New Roman" w:cs="Times New Roman"/>
                <w:sz w:val="24"/>
                <w:szCs w:val="24"/>
                <w:lang w:val="kk-KZ"/>
              </w:rPr>
              <w:t>9</w:t>
            </w:r>
          </w:p>
        </w:tc>
      </w:tr>
    </w:tbl>
    <w:p w14:paraId="0F555D72" w14:textId="77777777" w:rsidR="0005220D" w:rsidRPr="006B5F24" w:rsidRDefault="0005220D" w:rsidP="0005220D">
      <w:pPr>
        <w:keepNext/>
        <w:keepLines/>
        <w:spacing w:after="0"/>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 xml:space="preserve">                                     </w:t>
      </w:r>
    </w:p>
    <w:p w14:paraId="58EE8FA4" w14:textId="6CFC1247" w:rsidR="0005220D" w:rsidRPr="0072495E" w:rsidRDefault="00224DBB" w:rsidP="0005220D">
      <w:pPr>
        <w:keepNext/>
        <w:keepLines/>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Спорттық секциялардың, үйірмелер мен клубтардың жұмысы </w:t>
      </w:r>
    </w:p>
    <w:p w14:paraId="5BBDD183" w14:textId="77777777" w:rsidR="00224DBB" w:rsidRPr="0072495E" w:rsidRDefault="00224DBB" w:rsidP="0005220D">
      <w:pPr>
        <w:ind w:left="-426" w:firstLine="419"/>
        <w:jc w:val="center"/>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Мектептің пән кабинеттерінде, спорт залында, мұражайда спорт секцияларының, үйірмелердің және үйірмелердің жұмысы қатаң түрде мектеп директоры белгілеген және бекіткен кестеге сәйкес ұйымдастырылып, жүргізіледі. Кесте санитарлық-гигиеналық нормаларды ескере отырып, тарифтік ведомості және сабақ кестесі негізінде құрастырылады.</w:t>
      </w:r>
    </w:p>
    <w:p w14:paraId="2BB6042C" w14:textId="1A5B0726" w:rsidR="0005220D" w:rsidRPr="00224DBB" w:rsidRDefault="0005220D" w:rsidP="0005220D">
      <w:pPr>
        <w:ind w:left="-426" w:firstLine="419"/>
        <w:jc w:val="center"/>
        <w:rPr>
          <w:rFonts w:ascii="Times New Roman" w:eastAsia="Calibri" w:hAnsi="Times New Roman" w:cs="Times New Roman"/>
          <w:b/>
          <w:sz w:val="24"/>
          <w:szCs w:val="24"/>
          <w:lang w:val="kk-KZ"/>
        </w:rPr>
      </w:pPr>
      <w:r w:rsidRPr="0072495E">
        <w:rPr>
          <w:rFonts w:ascii="Times New Roman" w:eastAsia="Calibri" w:hAnsi="Times New Roman" w:cs="Times New Roman"/>
          <w:b/>
          <w:sz w:val="24"/>
          <w:szCs w:val="24"/>
          <w:lang w:val="kk-KZ"/>
        </w:rPr>
        <w:t xml:space="preserve"> </w:t>
      </w:r>
      <w:r w:rsidRPr="006B5F24">
        <w:rPr>
          <w:rFonts w:ascii="Times New Roman" w:eastAsia="Calibri" w:hAnsi="Times New Roman" w:cs="Times New Roman"/>
          <w:b/>
          <w:sz w:val="24"/>
          <w:szCs w:val="24"/>
        </w:rPr>
        <w:t xml:space="preserve">«Капель» </w:t>
      </w:r>
      <w:r w:rsidR="00224DBB">
        <w:rPr>
          <w:rFonts w:ascii="Times New Roman" w:eastAsia="Calibri" w:hAnsi="Times New Roman" w:cs="Times New Roman"/>
          <w:b/>
          <w:sz w:val="24"/>
          <w:szCs w:val="24"/>
          <w:lang w:val="kk-KZ"/>
        </w:rPr>
        <w:t>және</w:t>
      </w:r>
      <w:r w:rsidRPr="006B5F24">
        <w:rPr>
          <w:rFonts w:ascii="Times New Roman" w:eastAsia="Calibri" w:hAnsi="Times New Roman" w:cs="Times New Roman"/>
          <w:b/>
          <w:sz w:val="24"/>
          <w:szCs w:val="24"/>
        </w:rPr>
        <w:t xml:space="preserve"> «Жас </w:t>
      </w:r>
      <w:r w:rsidR="00224DBB">
        <w:rPr>
          <w:rFonts w:ascii="Times New Roman" w:eastAsia="Calibri" w:hAnsi="Times New Roman" w:cs="Times New Roman"/>
          <w:b/>
          <w:sz w:val="24"/>
          <w:szCs w:val="24"/>
          <w:lang w:val="kk-KZ"/>
        </w:rPr>
        <w:t>Қ</w:t>
      </w:r>
      <w:r w:rsidRPr="006B5F24">
        <w:rPr>
          <w:rFonts w:ascii="Times New Roman" w:eastAsia="Calibri" w:hAnsi="Times New Roman" w:cs="Times New Roman"/>
          <w:b/>
          <w:sz w:val="24"/>
          <w:szCs w:val="24"/>
        </w:rPr>
        <w:t>анат»</w:t>
      </w:r>
      <w:r w:rsidR="00224DBB">
        <w:rPr>
          <w:rFonts w:ascii="Times New Roman" w:eastAsia="Calibri" w:hAnsi="Times New Roman" w:cs="Times New Roman"/>
          <w:b/>
          <w:sz w:val="24"/>
          <w:szCs w:val="24"/>
          <w:lang w:val="kk-KZ"/>
        </w:rPr>
        <w:t xml:space="preserve"> музыкалық үйірмелері</w:t>
      </w:r>
    </w:p>
    <w:p w14:paraId="308B5494" w14:textId="363AD03A"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«Капел</w:t>
      </w:r>
      <w:r>
        <w:rPr>
          <w:rFonts w:ascii="Times New Roman" w:eastAsia="Calibri" w:hAnsi="Times New Roman" w:cs="Times New Roman"/>
          <w:sz w:val="24"/>
          <w:szCs w:val="24"/>
          <w:lang w:val="kk-KZ"/>
        </w:rPr>
        <w:t>ь</w:t>
      </w:r>
      <w:r w:rsidRPr="00224DBB">
        <w:rPr>
          <w:rFonts w:ascii="Times New Roman" w:eastAsia="Calibri" w:hAnsi="Times New Roman" w:cs="Times New Roman"/>
          <w:sz w:val="24"/>
          <w:szCs w:val="24"/>
          <w:lang w:val="kk-KZ"/>
        </w:rPr>
        <w:t xml:space="preserve">» және «Жас </w:t>
      </w:r>
      <w:r>
        <w:rPr>
          <w:rFonts w:ascii="Times New Roman" w:eastAsia="Calibri" w:hAnsi="Times New Roman" w:cs="Times New Roman"/>
          <w:sz w:val="24"/>
          <w:szCs w:val="24"/>
          <w:lang w:val="kk-KZ"/>
        </w:rPr>
        <w:t>қанат</w:t>
      </w:r>
      <w:r w:rsidRPr="00224DBB">
        <w:rPr>
          <w:rFonts w:ascii="Times New Roman" w:eastAsia="Calibri" w:hAnsi="Times New Roman" w:cs="Times New Roman"/>
          <w:sz w:val="24"/>
          <w:szCs w:val="24"/>
          <w:lang w:val="kk-KZ"/>
        </w:rPr>
        <w:t>» атты екі шығармашылық вокалды-хор тобының</w:t>
      </w:r>
      <w:r>
        <w:rPr>
          <w:rFonts w:ascii="Times New Roman" w:eastAsia="Calibri" w:hAnsi="Times New Roman" w:cs="Times New Roman"/>
          <w:sz w:val="24"/>
          <w:szCs w:val="24"/>
          <w:lang w:val="kk-KZ"/>
        </w:rPr>
        <w:t xml:space="preserve"> оқушы</w:t>
      </w:r>
      <w:r w:rsidRPr="00224DBB">
        <w:rPr>
          <w:rFonts w:ascii="Times New Roman" w:eastAsia="Calibri" w:hAnsi="Times New Roman" w:cs="Times New Roman"/>
          <w:sz w:val="24"/>
          <w:szCs w:val="24"/>
          <w:lang w:val="kk-KZ"/>
        </w:rPr>
        <w:t xml:space="preserve"> саны 40-тан асады.</w:t>
      </w:r>
    </w:p>
    <w:p w14:paraId="6C38768C" w14:textId="25C08D8C"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«Капел</w:t>
      </w:r>
      <w:r>
        <w:rPr>
          <w:rFonts w:ascii="Times New Roman" w:eastAsia="Calibri" w:hAnsi="Times New Roman" w:cs="Times New Roman"/>
          <w:sz w:val="24"/>
          <w:szCs w:val="24"/>
          <w:lang w:val="kk-KZ"/>
        </w:rPr>
        <w:t>ь</w:t>
      </w:r>
      <w:r w:rsidRPr="00224DBB">
        <w:rPr>
          <w:rFonts w:ascii="Times New Roman" w:eastAsia="Calibri" w:hAnsi="Times New Roman" w:cs="Times New Roman"/>
          <w:sz w:val="24"/>
          <w:szCs w:val="24"/>
          <w:lang w:val="kk-KZ"/>
        </w:rPr>
        <w:t xml:space="preserve">» және «Жас қанат» музыкалық-хор ұжымдары мектептегі барлық іс-шаралар мен мерекелік концерттерге белсенді түрде қатысты: Мұғалімдер күні, Қазақстан Республикасының Тәуелсіздік күні, 8 наурыз және Наурыз, Отан қорғаушылар және Жеңіс күні, Бітіру </w:t>
      </w:r>
      <w:r>
        <w:rPr>
          <w:rFonts w:ascii="Times New Roman" w:eastAsia="Calibri" w:hAnsi="Times New Roman" w:cs="Times New Roman"/>
          <w:sz w:val="24"/>
          <w:szCs w:val="24"/>
          <w:lang w:val="kk-KZ"/>
        </w:rPr>
        <w:t>кештері</w:t>
      </w:r>
      <w:r w:rsidRPr="00224DBB">
        <w:rPr>
          <w:rFonts w:ascii="Times New Roman" w:eastAsia="Calibri" w:hAnsi="Times New Roman" w:cs="Times New Roman"/>
          <w:sz w:val="24"/>
          <w:szCs w:val="24"/>
          <w:lang w:val="kk-KZ"/>
        </w:rPr>
        <w:t xml:space="preserve">, Балалар </w:t>
      </w:r>
      <w:r>
        <w:rPr>
          <w:rFonts w:ascii="Times New Roman" w:eastAsia="Calibri" w:hAnsi="Times New Roman" w:cs="Times New Roman"/>
          <w:sz w:val="24"/>
          <w:szCs w:val="24"/>
          <w:lang w:val="kk-KZ"/>
        </w:rPr>
        <w:t>к</w:t>
      </w:r>
      <w:r w:rsidRPr="00224DBB">
        <w:rPr>
          <w:rFonts w:ascii="Times New Roman" w:eastAsia="Calibri" w:hAnsi="Times New Roman" w:cs="Times New Roman"/>
          <w:sz w:val="24"/>
          <w:szCs w:val="24"/>
          <w:lang w:val="kk-KZ"/>
        </w:rPr>
        <w:t>үн</w:t>
      </w:r>
      <w:r>
        <w:rPr>
          <w:rFonts w:ascii="Times New Roman" w:eastAsia="Calibri" w:hAnsi="Times New Roman" w:cs="Times New Roman"/>
          <w:sz w:val="24"/>
          <w:szCs w:val="24"/>
          <w:lang w:val="kk-KZ"/>
        </w:rPr>
        <w:t>і</w:t>
      </w:r>
      <w:r w:rsidRPr="00224DBB">
        <w:rPr>
          <w:rFonts w:ascii="Times New Roman" w:eastAsia="Calibri" w:hAnsi="Times New Roman" w:cs="Times New Roman"/>
          <w:sz w:val="24"/>
          <w:szCs w:val="24"/>
          <w:lang w:val="kk-KZ"/>
        </w:rPr>
        <w:t>.</w:t>
      </w:r>
    </w:p>
    <w:p w14:paraId="4D28CF52" w14:textId="355FBA6E"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Зеленая карета</w:t>
      </w:r>
      <w:r w:rsidRPr="00224DBB">
        <w:rPr>
          <w:rFonts w:ascii="Times New Roman" w:eastAsia="Calibri" w:hAnsi="Times New Roman" w:cs="Times New Roman"/>
          <w:sz w:val="24"/>
          <w:szCs w:val="24"/>
          <w:lang w:val="kk-KZ"/>
        </w:rPr>
        <w:t xml:space="preserve">» бард ән клубының </w:t>
      </w:r>
      <w:r>
        <w:rPr>
          <w:rFonts w:ascii="Times New Roman" w:eastAsia="Calibri" w:hAnsi="Times New Roman" w:cs="Times New Roman"/>
          <w:sz w:val="24"/>
          <w:szCs w:val="24"/>
          <w:lang w:val="kk-KZ"/>
        </w:rPr>
        <w:t>қатысушылары</w:t>
      </w:r>
      <w:r w:rsidRPr="00224DBB">
        <w:rPr>
          <w:rFonts w:ascii="Times New Roman" w:eastAsia="Calibri" w:hAnsi="Times New Roman" w:cs="Times New Roman"/>
          <w:sz w:val="24"/>
          <w:szCs w:val="24"/>
          <w:lang w:val="kk-KZ"/>
        </w:rPr>
        <w:t xml:space="preserve"> облыстық, республикалық фестивальдердің жеңімпаздары атанды.</w:t>
      </w:r>
    </w:p>
    <w:p w14:paraId="31A65D5F" w14:textId="58A3EAA4"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Отан қорғаушылар күні мен Ұлы Жеңіс күні қарсаңында Экология және туризм балалар-жасөспірімдер орталығында «Әнім, ыстық саған – туған же</w:t>
      </w:r>
      <w:r>
        <w:rPr>
          <w:rFonts w:ascii="Times New Roman" w:eastAsia="Calibri" w:hAnsi="Times New Roman" w:cs="Times New Roman"/>
          <w:sz w:val="24"/>
          <w:szCs w:val="24"/>
          <w:lang w:val="kk-KZ"/>
        </w:rPr>
        <w:t>р</w:t>
      </w:r>
      <w:r w:rsidRPr="00224DBB">
        <w:rPr>
          <w:rFonts w:ascii="Times New Roman" w:eastAsia="Calibri" w:hAnsi="Times New Roman" w:cs="Times New Roman"/>
          <w:sz w:val="24"/>
          <w:szCs w:val="24"/>
          <w:lang w:val="kk-KZ"/>
        </w:rPr>
        <w:t xml:space="preserve">ім» атты патриоттық әннен шығармашылық байқау өтті. «Авторлық ән», «Жеке орындау», «Дуэт» және «Вокалды </w:t>
      </w:r>
      <w:r w:rsidRPr="00224DBB">
        <w:rPr>
          <w:rFonts w:ascii="Times New Roman" w:eastAsia="Calibri" w:hAnsi="Times New Roman" w:cs="Times New Roman"/>
          <w:sz w:val="24"/>
          <w:szCs w:val="24"/>
          <w:lang w:val="kk-KZ"/>
        </w:rPr>
        <w:lastRenderedPageBreak/>
        <w:t xml:space="preserve">орындау» номинациялары бойынша өтті. «Вокалдық топ» номинациясы бойынша №41 </w:t>
      </w:r>
      <w:r>
        <w:rPr>
          <w:rFonts w:ascii="Times New Roman" w:eastAsia="Calibri" w:hAnsi="Times New Roman" w:cs="Times New Roman"/>
          <w:sz w:val="24"/>
          <w:szCs w:val="24"/>
          <w:lang w:val="kk-KZ"/>
        </w:rPr>
        <w:t>ЖОББМ</w:t>
      </w:r>
      <w:r w:rsidRPr="00224DBB">
        <w:rPr>
          <w:rFonts w:ascii="Times New Roman" w:eastAsia="Calibri" w:hAnsi="Times New Roman" w:cs="Times New Roman"/>
          <w:sz w:val="24"/>
          <w:szCs w:val="24"/>
          <w:lang w:val="kk-KZ"/>
        </w:rPr>
        <w:t xml:space="preserve"> жеңімпаз атанды.</w:t>
      </w:r>
    </w:p>
    <w:p w14:paraId="5658E485" w14:textId="6A241F58"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Республикалық «Радуга аккордтары» фестивалі – 3 бірінші орын: Биянова Даниля – орындаушы, «</w:t>
      </w:r>
      <w:r>
        <w:rPr>
          <w:rFonts w:ascii="Times New Roman" w:eastAsia="Calibri" w:hAnsi="Times New Roman" w:cs="Times New Roman"/>
          <w:sz w:val="24"/>
          <w:szCs w:val="24"/>
          <w:lang w:val="kk-KZ"/>
        </w:rPr>
        <w:t>Зеленая карета</w:t>
      </w:r>
      <w:r w:rsidRPr="00224DBB">
        <w:rPr>
          <w:rFonts w:ascii="Times New Roman" w:eastAsia="Calibri" w:hAnsi="Times New Roman" w:cs="Times New Roman"/>
          <w:sz w:val="24"/>
          <w:szCs w:val="24"/>
          <w:lang w:val="kk-KZ"/>
        </w:rPr>
        <w:t>: – Ансамбль және туристік өлкетану әні.</w:t>
      </w:r>
    </w:p>
    <w:p w14:paraId="2B43A872" w14:textId="31AE58EE"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2 орын: Чикало Матвей – орындаушы, Шелковникова София мен Коломина Даша – дуэт, «</w:t>
      </w:r>
      <w:r>
        <w:rPr>
          <w:rFonts w:ascii="Times New Roman" w:eastAsia="Calibri" w:hAnsi="Times New Roman" w:cs="Times New Roman"/>
          <w:sz w:val="24"/>
          <w:szCs w:val="24"/>
          <w:lang w:val="kk-KZ"/>
        </w:rPr>
        <w:t>Зеленая карета</w:t>
      </w:r>
      <w:r w:rsidRPr="00224DBB">
        <w:rPr>
          <w:rFonts w:ascii="Times New Roman" w:eastAsia="Calibri" w:hAnsi="Times New Roman" w:cs="Times New Roman"/>
          <w:sz w:val="24"/>
          <w:szCs w:val="24"/>
          <w:lang w:val="kk-KZ"/>
        </w:rPr>
        <w:t>» – «Соғыс күйдіріп кеткен әндер» номинациясы, Мусина Азалия мен Бүркітбай Алдияр – дуэт.</w:t>
      </w:r>
    </w:p>
    <w:p w14:paraId="5DA1E6FE" w14:textId="18F56657"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2-</w:t>
      </w:r>
      <w:r>
        <w:rPr>
          <w:rFonts w:ascii="Times New Roman" w:eastAsia="Calibri" w:hAnsi="Times New Roman" w:cs="Times New Roman"/>
          <w:sz w:val="24"/>
          <w:szCs w:val="24"/>
          <w:lang w:val="kk-KZ"/>
        </w:rPr>
        <w:t>сынып оқушысы</w:t>
      </w:r>
      <w:r w:rsidRPr="00224DBB">
        <w:rPr>
          <w:rFonts w:ascii="Times New Roman" w:eastAsia="Calibri" w:hAnsi="Times New Roman" w:cs="Times New Roman"/>
          <w:sz w:val="24"/>
          <w:szCs w:val="24"/>
          <w:lang w:val="kk-KZ"/>
        </w:rPr>
        <w:t xml:space="preserve"> Мусина Азалия «Менің бастамам – Отаныма» атты халықаралық шығармашылық байқауға қатысып, бірінші орынға ие болды.</w:t>
      </w:r>
    </w:p>
    <w:p w14:paraId="2727865A" w14:textId="0B603417" w:rsidR="00224DBB" w:rsidRPr="00224DBB"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ЖМ</w:t>
      </w:r>
      <w:r>
        <w:rPr>
          <w:rFonts w:ascii="Times New Roman" w:eastAsia="Calibri" w:hAnsi="Times New Roman" w:cs="Times New Roman"/>
          <w:sz w:val="24"/>
          <w:szCs w:val="24"/>
          <w:lang w:val="kk-KZ"/>
        </w:rPr>
        <w:t>Б</w:t>
      </w:r>
      <w:r w:rsidRPr="00224DBB">
        <w:rPr>
          <w:rFonts w:ascii="Times New Roman" w:eastAsia="Calibri" w:hAnsi="Times New Roman" w:cs="Times New Roman"/>
          <w:sz w:val="24"/>
          <w:szCs w:val="24"/>
          <w:lang w:val="kk-KZ"/>
        </w:rPr>
        <w:t xml:space="preserve"> және </w:t>
      </w:r>
      <w:r>
        <w:rPr>
          <w:rFonts w:ascii="Times New Roman" w:eastAsia="Calibri" w:hAnsi="Times New Roman" w:cs="Times New Roman"/>
          <w:sz w:val="24"/>
          <w:szCs w:val="24"/>
          <w:lang w:val="kk-KZ"/>
        </w:rPr>
        <w:t>ЭБ</w:t>
      </w:r>
      <w:r w:rsidRPr="00224DBB">
        <w:rPr>
          <w:rFonts w:ascii="Times New Roman" w:eastAsia="Calibri" w:hAnsi="Times New Roman" w:cs="Times New Roman"/>
          <w:sz w:val="24"/>
          <w:szCs w:val="24"/>
          <w:lang w:val="kk-KZ"/>
        </w:rPr>
        <w:t xml:space="preserve"> апталығы аясында «Жүректерімізді музыкамен толтырайық» Бард қозғалысы туралы музыкалық дәріс өткізілді.</w:t>
      </w:r>
    </w:p>
    <w:p w14:paraId="3E53C2B1" w14:textId="18291EA2" w:rsidR="00224DBB" w:rsidRPr="0072495E" w:rsidRDefault="00224DBB" w:rsidP="00224DBB">
      <w:pPr>
        <w:shd w:val="clear" w:color="auto" w:fill="FFFFFF"/>
        <w:tabs>
          <w:tab w:val="left" w:pos="851"/>
        </w:tabs>
        <w:spacing w:after="0"/>
        <w:ind w:firstLine="567"/>
        <w:jc w:val="both"/>
        <w:rPr>
          <w:rFonts w:ascii="Times New Roman" w:eastAsia="Calibri" w:hAnsi="Times New Roman" w:cs="Times New Roman"/>
          <w:sz w:val="24"/>
          <w:szCs w:val="24"/>
          <w:lang w:val="kk-KZ"/>
        </w:rPr>
      </w:pPr>
      <w:r w:rsidRPr="00224DBB">
        <w:rPr>
          <w:rFonts w:ascii="Times New Roman" w:eastAsia="Calibri" w:hAnsi="Times New Roman" w:cs="Times New Roman"/>
          <w:sz w:val="24"/>
          <w:szCs w:val="24"/>
          <w:lang w:val="kk-KZ"/>
        </w:rPr>
        <w:t>Павлодарда экологиялық мектеп базасында «</w:t>
      </w:r>
      <w:r>
        <w:rPr>
          <w:rFonts w:ascii="Times New Roman" w:eastAsia="Calibri" w:hAnsi="Times New Roman" w:cs="Times New Roman"/>
          <w:sz w:val="24"/>
          <w:szCs w:val="24"/>
          <w:lang w:val="kk-KZ"/>
        </w:rPr>
        <w:t>Иртышский перезвон</w:t>
      </w:r>
      <w:r w:rsidRPr="00224DBB">
        <w:rPr>
          <w:rFonts w:ascii="Times New Roman" w:eastAsia="Calibri" w:hAnsi="Times New Roman" w:cs="Times New Roman"/>
          <w:sz w:val="24"/>
          <w:szCs w:val="24"/>
          <w:lang w:val="kk-KZ"/>
        </w:rPr>
        <w:t>-2022» облыстық бард әндер фестивалі өтті. Байқауға «</w:t>
      </w:r>
      <w:r>
        <w:rPr>
          <w:rFonts w:ascii="Times New Roman" w:eastAsia="Calibri" w:hAnsi="Times New Roman" w:cs="Times New Roman"/>
          <w:sz w:val="24"/>
          <w:szCs w:val="24"/>
          <w:lang w:val="kk-KZ"/>
        </w:rPr>
        <w:t>Зеленая карета</w:t>
      </w:r>
      <w:r w:rsidRPr="00224DBB">
        <w:rPr>
          <w:rFonts w:ascii="Times New Roman" w:eastAsia="Calibri" w:hAnsi="Times New Roman" w:cs="Times New Roman"/>
          <w:sz w:val="24"/>
          <w:szCs w:val="24"/>
          <w:lang w:val="kk-KZ"/>
        </w:rPr>
        <w:t xml:space="preserve">» бард ән клубы белсене қатысты. Қазылар алқасының назарына алты ән ұсынылды. </w:t>
      </w:r>
      <w:r w:rsidRPr="0072495E">
        <w:rPr>
          <w:rFonts w:ascii="Times New Roman" w:eastAsia="Calibri" w:hAnsi="Times New Roman" w:cs="Times New Roman"/>
          <w:sz w:val="24"/>
          <w:szCs w:val="24"/>
          <w:lang w:val="kk-KZ"/>
        </w:rPr>
        <w:t>Барлық нөмірлер жүлделі орындарға ие болып, жеңімпаз атанды.</w:t>
      </w:r>
    </w:p>
    <w:p w14:paraId="4B435C28" w14:textId="201E4F66" w:rsidR="0005220D" w:rsidRPr="00224DBB" w:rsidRDefault="0005220D" w:rsidP="0005220D">
      <w:pPr>
        <w:ind w:left="-426" w:firstLine="419"/>
        <w:jc w:val="center"/>
        <w:rPr>
          <w:rFonts w:ascii="Times New Roman" w:eastAsia="Calibri" w:hAnsi="Times New Roman" w:cs="Times New Roman"/>
          <w:b/>
          <w:sz w:val="24"/>
          <w:szCs w:val="24"/>
          <w:lang w:val="kk-KZ"/>
        </w:rPr>
      </w:pPr>
      <w:r w:rsidRPr="0072495E">
        <w:rPr>
          <w:rFonts w:ascii="Times New Roman" w:eastAsia="Calibri" w:hAnsi="Times New Roman" w:cs="Times New Roman"/>
          <w:b/>
          <w:sz w:val="24"/>
          <w:szCs w:val="24"/>
          <w:lang w:val="kk-KZ"/>
        </w:rPr>
        <w:t>«Т</w:t>
      </w:r>
      <w:r w:rsidRPr="006B5F24">
        <w:rPr>
          <w:rFonts w:ascii="Times New Roman" w:eastAsia="Calibri" w:hAnsi="Times New Roman" w:cs="Times New Roman"/>
          <w:b/>
          <w:sz w:val="24"/>
          <w:szCs w:val="24"/>
          <w:lang w:val="kk-KZ"/>
        </w:rPr>
        <w:t>ұмар</w:t>
      </w:r>
      <w:r w:rsidRPr="0072495E">
        <w:rPr>
          <w:rFonts w:ascii="Times New Roman" w:eastAsia="Calibri" w:hAnsi="Times New Roman" w:cs="Times New Roman"/>
          <w:b/>
          <w:sz w:val="24"/>
          <w:szCs w:val="24"/>
          <w:lang w:val="kk-KZ"/>
        </w:rPr>
        <w:t>»</w:t>
      </w:r>
      <w:r w:rsidR="00224DBB">
        <w:rPr>
          <w:rFonts w:ascii="Times New Roman" w:eastAsia="Calibri" w:hAnsi="Times New Roman" w:cs="Times New Roman"/>
          <w:b/>
          <w:sz w:val="24"/>
          <w:szCs w:val="24"/>
          <w:lang w:val="kk-KZ"/>
        </w:rPr>
        <w:t xml:space="preserve"> хореографиялық үйірмесі</w:t>
      </w:r>
    </w:p>
    <w:p w14:paraId="0BABB52D" w14:textId="37AF2F98" w:rsidR="00224DBB" w:rsidRPr="00224DBB" w:rsidRDefault="00224DBB" w:rsidP="0005220D">
      <w:pPr>
        <w:spacing w:after="0"/>
        <w:ind w:left="-426" w:firstLine="419"/>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Хореографиялық үйірме – би өнері арқылы балаларға эстетикалық тәрбие берудің кең таралған ұйымдастырушылық түрлерінің бірі. Хореография сабақтары балалардың шығармашылық қабілеттерін дамытады, әсемдік сезімін, музыкалық қабілетін дамытады, дене дамуына ықпал етеді. 2022-2023 оқу жылы хореография үйірмесін Абылгазинова Б.З.</w:t>
      </w:r>
      <w:r>
        <w:rPr>
          <w:rFonts w:ascii="Times New Roman" w:eastAsia="Calibri" w:hAnsi="Times New Roman" w:cs="Times New Roman"/>
          <w:sz w:val="24"/>
          <w:szCs w:val="24"/>
          <w:lang w:val="kk-KZ"/>
        </w:rPr>
        <w:t xml:space="preserve"> жүргізді.</w:t>
      </w:r>
    </w:p>
    <w:p w14:paraId="351A7371" w14:textId="544BAE84" w:rsidR="0005220D" w:rsidRPr="00224DBB" w:rsidRDefault="00224DBB" w:rsidP="0005220D">
      <w:pPr>
        <w:spacing w:after="0"/>
        <w:ind w:left="-426" w:firstLine="41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Нәтижелілігі</w:t>
      </w:r>
      <w:r w:rsidR="0005220D" w:rsidRPr="006B5F24">
        <w:rPr>
          <w:rFonts w:ascii="Times New Roman" w:eastAsia="Calibri" w:hAnsi="Times New Roman" w:cs="Times New Roman"/>
          <w:sz w:val="24"/>
          <w:szCs w:val="24"/>
          <w:lang w:val="kk-KZ"/>
        </w:rPr>
        <w:t>: «Ақ шаға</w:t>
      </w:r>
      <w:r>
        <w:rPr>
          <w:rFonts w:ascii="Times New Roman" w:eastAsia="Calibri" w:hAnsi="Times New Roman" w:cs="Times New Roman"/>
          <w:sz w:val="24"/>
          <w:szCs w:val="24"/>
          <w:lang w:val="kk-KZ"/>
        </w:rPr>
        <w:t>л</w:t>
      </w:r>
      <w:r w:rsidR="0005220D" w:rsidRPr="006B5F24">
        <w:rPr>
          <w:rFonts w:ascii="Times New Roman" w:eastAsia="Calibri" w:hAnsi="Times New Roman" w:cs="Times New Roman"/>
          <w:sz w:val="24"/>
          <w:szCs w:val="24"/>
          <w:lang w:val="kk-KZ"/>
        </w:rPr>
        <w:t>а»</w:t>
      </w:r>
      <w:r>
        <w:rPr>
          <w:rFonts w:ascii="Times New Roman" w:eastAsia="Calibri" w:hAnsi="Times New Roman" w:cs="Times New Roman"/>
          <w:sz w:val="24"/>
          <w:szCs w:val="24"/>
          <w:lang w:val="kk-KZ"/>
        </w:rPr>
        <w:t xml:space="preserve"> қалалық хореографиялық байқауы</w:t>
      </w:r>
      <w:r w:rsidR="0005220D" w:rsidRPr="006B5F24">
        <w:rPr>
          <w:rFonts w:ascii="Times New Roman" w:eastAsia="Calibri" w:hAnsi="Times New Roman" w:cs="Times New Roman"/>
          <w:sz w:val="24"/>
          <w:szCs w:val="24"/>
          <w:lang w:val="kk-KZ"/>
        </w:rPr>
        <w:t xml:space="preserve"> - 2 </w:t>
      </w:r>
      <w:r w:rsidR="00AC38EA">
        <w:rPr>
          <w:rFonts w:ascii="Times New Roman" w:eastAsia="Calibri" w:hAnsi="Times New Roman" w:cs="Times New Roman"/>
          <w:sz w:val="24"/>
          <w:szCs w:val="24"/>
          <w:lang w:val="kk-KZ"/>
        </w:rPr>
        <w:t>орын</w:t>
      </w:r>
      <w:r w:rsidR="0005220D" w:rsidRPr="006B5F24">
        <w:rPr>
          <w:rFonts w:ascii="Times New Roman" w:eastAsia="Calibri" w:hAnsi="Times New Roman" w:cs="Times New Roman"/>
          <w:sz w:val="24"/>
          <w:szCs w:val="24"/>
          <w:lang w:val="kk-KZ"/>
        </w:rPr>
        <w:t xml:space="preserve"> (2022-2023 </w:t>
      </w:r>
      <w:r>
        <w:rPr>
          <w:rFonts w:ascii="Times New Roman" w:eastAsia="Calibri" w:hAnsi="Times New Roman" w:cs="Times New Roman"/>
          <w:sz w:val="24"/>
          <w:szCs w:val="24"/>
          <w:lang w:val="kk-KZ"/>
        </w:rPr>
        <w:t>оқу жылы</w:t>
      </w:r>
      <w:r w:rsidR="0005220D" w:rsidRPr="006B5F24">
        <w:rPr>
          <w:rFonts w:ascii="Times New Roman" w:eastAsia="Calibri" w:hAnsi="Times New Roman" w:cs="Times New Roman"/>
          <w:sz w:val="24"/>
          <w:szCs w:val="24"/>
          <w:lang w:val="kk-KZ"/>
        </w:rPr>
        <w:t>).</w:t>
      </w:r>
    </w:p>
    <w:p w14:paraId="52CB8600" w14:textId="1C8FB011" w:rsidR="0005220D" w:rsidRPr="006B5F24" w:rsidRDefault="0005220D" w:rsidP="0005220D">
      <w:pPr>
        <w:keepNext/>
        <w:keepLines/>
        <w:tabs>
          <w:tab w:val="left" w:pos="1508"/>
        </w:tabs>
        <w:spacing w:after="0"/>
        <w:ind w:left="-426" w:firstLine="419"/>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lang w:val="kk-KZ"/>
        </w:rPr>
        <w:t xml:space="preserve"> «Белая ладья»</w:t>
      </w:r>
      <w:r w:rsidR="00224DBB">
        <w:rPr>
          <w:rFonts w:ascii="Times New Roman" w:eastAsia="Calibri" w:hAnsi="Times New Roman" w:cs="Times New Roman"/>
          <w:b/>
          <w:sz w:val="24"/>
          <w:szCs w:val="24"/>
          <w:lang w:val="kk-KZ"/>
        </w:rPr>
        <w:t xml:space="preserve"> шахмат үйірмесі</w:t>
      </w:r>
    </w:p>
    <w:p w14:paraId="13B14153" w14:textId="544886CE" w:rsidR="0005220D" w:rsidRPr="00743E8E" w:rsidRDefault="00743E8E" w:rsidP="0005220D">
      <w:pPr>
        <w:tabs>
          <w:tab w:val="left" w:pos="851"/>
        </w:tabs>
        <w:spacing w:after="0"/>
        <w:ind w:firstLine="567"/>
        <w:jc w:val="both"/>
        <w:rPr>
          <w:rFonts w:ascii="Times New Roman" w:eastAsia="Calibri" w:hAnsi="Times New Roman" w:cs="Times New Roman"/>
          <w:sz w:val="24"/>
          <w:szCs w:val="24"/>
          <w:lang w:val="kk-KZ"/>
        </w:rPr>
      </w:pPr>
      <w:r w:rsidRPr="00743E8E">
        <w:rPr>
          <w:rFonts w:ascii="Times New Roman" w:eastAsia="Calibri" w:hAnsi="Times New Roman" w:cs="Times New Roman"/>
          <w:sz w:val="24"/>
          <w:szCs w:val="24"/>
          <w:lang w:val="kk-KZ"/>
        </w:rPr>
        <w:t>«Белая Лад</w:t>
      </w:r>
      <w:r>
        <w:rPr>
          <w:rFonts w:ascii="Times New Roman" w:eastAsia="Calibri" w:hAnsi="Times New Roman" w:cs="Times New Roman"/>
          <w:sz w:val="24"/>
          <w:szCs w:val="24"/>
          <w:lang w:val="kk-KZ"/>
        </w:rPr>
        <w:t>ь</w:t>
      </w:r>
      <w:r w:rsidRPr="00743E8E">
        <w:rPr>
          <w:rFonts w:ascii="Times New Roman" w:eastAsia="Calibri" w:hAnsi="Times New Roman" w:cs="Times New Roman"/>
          <w:sz w:val="24"/>
          <w:szCs w:val="24"/>
          <w:lang w:val="kk-KZ"/>
        </w:rPr>
        <w:t>я» спорт секциясы балаларды жас</w:t>
      </w:r>
      <w:r>
        <w:rPr>
          <w:rFonts w:ascii="Times New Roman" w:eastAsia="Calibri" w:hAnsi="Times New Roman" w:cs="Times New Roman"/>
          <w:sz w:val="24"/>
          <w:szCs w:val="24"/>
          <w:lang w:val="kk-KZ"/>
        </w:rPr>
        <w:t xml:space="preserve"> шағынан</w:t>
      </w:r>
      <w:r w:rsidRPr="00743E8E">
        <w:rPr>
          <w:rFonts w:ascii="Times New Roman" w:eastAsia="Calibri" w:hAnsi="Times New Roman" w:cs="Times New Roman"/>
          <w:sz w:val="24"/>
          <w:szCs w:val="24"/>
          <w:lang w:val="kk-KZ"/>
        </w:rPr>
        <w:t xml:space="preserve"> шахмат ойнауға үйрет</w:t>
      </w:r>
      <w:r>
        <w:rPr>
          <w:rFonts w:ascii="Times New Roman" w:eastAsia="Calibri" w:hAnsi="Times New Roman" w:cs="Times New Roman"/>
          <w:sz w:val="24"/>
          <w:szCs w:val="24"/>
          <w:lang w:val="kk-KZ"/>
        </w:rPr>
        <w:t>еді</w:t>
      </w:r>
      <w:r w:rsidRPr="00743E8E">
        <w:rPr>
          <w:rFonts w:ascii="Times New Roman" w:eastAsia="Calibri" w:hAnsi="Times New Roman" w:cs="Times New Roman"/>
          <w:sz w:val="24"/>
          <w:szCs w:val="24"/>
          <w:lang w:val="kk-KZ"/>
        </w:rPr>
        <w:t>. Егер бастапқы кезеңде осы ойынға деген сүйіспеншілікті ояту болса, онда бұл баланың интеллектуалды және жеке дамуына оң әсер етеді. Балалар логикалық ойлауға, зейінін шоғырландыруға, ақпаратты есте сақтауға үйренеді. Оның үстіне шахмат ойнау олардың жеңіске деген ерік-жігерін, мінезінің беріктігін, эмоционалдық тұрақтылығын дамытады. Ойыннан жеңілу де тәрбиенің маңызды элементі болып табылады. Бала жоғалтуды, өз қателерін талдауды, баға жетпес тәжірибе жинақтауды үйренеді. Жоғалтудан лайықты түрде аман қалу және одан пайда алу - шахмат ойнау кезінде алуға болатын маңызды сипат.</w:t>
      </w:r>
      <w:r>
        <w:rPr>
          <w:rFonts w:ascii="Times New Roman" w:eastAsia="Calibri" w:hAnsi="Times New Roman" w:cs="Times New Roman"/>
          <w:sz w:val="24"/>
          <w:szCs w:val="24"/>
          <w:lang w:val="kk-KZ"/>
        </w:rPr>
        <w:t xml:space="preserve"> </w:t>
      </w:r>
      <w:r w:rsidR="0005220D" w:rsidRPr="00743E8E">
        <w:rPr>
          <w:rFonts w:ascii="Times New Roman" w:eastAsia="Calibri" w:hAnsi="Times New Roman" w:cs="Times New Roman"/>
          <w:sz w:val="24"/>
          <w:szCs w:val="24"/>
          <w:lang w:val="kk-KZ"/>
        </w:rPr>
        <w:t>Секци</w:t>
      </w:r>
      <w:r>
        <w:rPr>
          <w:rFonts w:ascii="Times New Roman" w:eastAsia="Calibri" w:hAnsi="Times New Roman" w:cs="Times New Roman"/>
          <w:sz w:val="24"/>
          <w:szCs w:val="24"/>
          <w:lang w:val="kk-KZ"/>
        </w:rPr>
        <w:t>я аптасына 5 рет өткізіледі.</w:t>
      </w:r>
    </w:p>
    <w:p w14:paraId="1223D04B" w14:textId="34622127" w:rsidR="0005220D" w:rsidRPr="0072495E" w:rsidRDefault="0005220D" w:rsidP="0005220D">
      <w:pPr>
        <w:tabs>
          <w:tab w:val="left" w:pos="851"/>
        </w:tabs>
        <w:spacing w:after="0"/>
        <w:ind w:firstLine="567"/>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Секци</w:t>
      </w:r>
      <w:r w:rsidR="00743E8E">
        <w:rPr>
          <w:rFonts w:ascii="Times New Roman" w:eastAsia="Calibri" w:hAnsi="Times New Roman" w:cs="Times New Roman"/>
          <w:sz w:val="24"/>
          <w:szCs w:val="24"/>
          <w:lang w:val="kk-KZ"/>
        </w:rPr>
        <w:t>яға 1-9 сынып оқушылары қатысады.</w:t>
      </w:r>
    </w:p>
    <w:p w14:paraId="02FA7723" w14:textId="1428B92A" w:rsidR="0005220D" w:rsidRPr="0072495E" w:rsidRDefault="00743E8E" w:rsidP="0005220D">
      <w:p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Барлығы</w:t>
      </w:r>
      <w:r w:rsidR="0005220D" w:rsidRPr="0072495E">
        <w:rPr>
          <w:rFonts w:ascii="Times New Roman" w:eastAsia="Calibri" w:hAnsi="Times New Roman" w:cs="Times New Roman"/>
          <w:sz w:val="24"/>
          <w:szCs w:val="24"/>
          <w:lang w:val="kk-KZ"/>
        </w:rPr>
        <w:t xml:space="preserve"> 50</w:t>
      </w:r>
      <w:r>
        <w:rPr>
          <w:rFonts w:ascii="Times New Roman" w:eastAsia="Calibri" w:hAnsi="Times New Roman" w:cs="Times New Roman"/>
          <w:sz w:val="24"/>
          <w:szCs w:val="24"/>
          <w:lang w:val="kk-KZ"/>
        </w:rPr>
        <w:t xml:space="preserve"> турнир өтті</w:t>
      </w:r>
      <w:r w:rsidR="0005220D" w:rsidRPr="0072495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одан р</w:t>
      </w:r>
      <w:r w:rsidR="0005220D" w:rsidRPr="0072495E">
        <w:rPr>
          <w:rFonts w:ascii="Times New Roman" w:eastAsia="Calibri" w:hAnsi="Times New Roman" w:cs="Times New Roman"/>
          <w:sz w:val="24"/>
          <w:szCs w:val="24"/>
          <w:lang w:val="kk-KZ"/>
        </w:rPr>
        <w:t>азряд</w:t>
      </w:r>
      <w:r>
        <w:rPr>
          <w:rFonts w:ascii="Times New Roman" w:eastAsia="Calibri" w:hAnsi="Times New Roman" w:cs="Times New Roman"/>
          <w:sz w:val="24"/>
          <w:szCs w:val="24"/>
          <w:lang w:val="kk-KZ"/>
        </w:rPr>
        <w:t>қа</w:t>
      </w:r>
      <w:r w:rsidR="0005220D" w:rsidRPr="0072495E">
        <w:rPr>
          <w:rFonts w:ascii="Times New Roman" w:eastAsia="Calibri" w:hAnsi="Times New Roman" w:cs="Times New Roman"/>
          <w:sz w:val="24"/>
          <w:szCs w:val="24"/>
          <w:lang w:val="kk-KZ"/>
        </w:rPr>
        <w:t xml:space="preserve"> – 1, </w:t>
      </w:r>
      <w:r>
        <w:rPr>
          <w:rFonts w:ascii="Times New Roman" w:eastAsia="Calibri" w:hAnsi="Times New Roman" w:cs="Times New Roman"/>
          <w:sz w:val="24"/>
          <w:szCs w:val="24"/>
          <w:lang w:val="kk-KZ"/>
        </w:rPr>
        <w:t>екіайналымдық</w:t>
      </w:r>
      <w:r w:rsidR="0005220D" w:rsidRPr="0072495E">
        <w:rPr>
          <w:rFonts w:ascii="Times New Roman" w:eastAsia="Calibri" w:hAnsi="Times New Roman" w:cs="Times New Roman"/>
          <w:sz w:val="24"/>
          <w:szCs w:val="24"/>
          <w:lang w:val="kk-KZ"/>
        </w:rPr>
        <w:t xml:space="preserve"> - 1.</w:t>
      </w:r>
    </w:p>
    <w:p w14:paraId="5DB91B6E" w14:textId="339C5B35" w:rsidR="0005220D" w:rsidRPr="006B5F24" w:rsidRDefault="00743E8E" w:rsidP="0005220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Қалалық, облыстық және республикалық жарыстарға қатысты</w:t>
      </w:r>
      <w:r w:rsidR="0005220D" w:rsidRPr="006B5F24">
        <w:rPr>
          <w:rFonts w:ascii="Times New Roman" w:eastAsia="Calibri" w:hAnsi="Times New Roman" w:cs="Times New Roman"/>
          <w:sz w:val="24"/>
          <w:szCs w:val="24"/>
        </w:rPr>
        <w:t>:</w:t>
      </w:r>
    </w:p>
    <w:p w14:paraId="0C82BC94"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 Классикалық шахматтан әйелдер арасында Павлодар облысының біріншілігінде 7 «б» сынып оқушысы Наурзбай Айдана жалпы есепте 7 орынға ие болды;</w:t>
      </w:r>
    </w:p>
    <w:p w14:paraId="0E891FE8"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2. Павлодар облысы кубогының 1-кезеңінде жылдам шахматтан;</w:t>
      </w:r>
    </w:p>
    <w:p w14:paraId="3D99CC37"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3. Классикалық шахматтан ерлер арасында Павлодар облысының чемпионатында 7 «В» сынып оқушысы Миллер Родион жалпы есепте 9-орынға ие болды;</w:t>
      </w:r>
    </w:p>
    <w:p w14:paraId="503C3804"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4. Жылдам шахматтан ұлдар мен қыздар арасында өткен облыс біріншілігінде 7 «б» сынып оқушысы Наурзбай Айдана 2009 жылы туған қыздар арасында 2 орынды, 5 «Ә» сынып оқушысы Бекболат Інжу 2011 жылы туған қыздар арасында 3 орынға ие болды</w:t>
      </w:r>
    </w:p>
    <w:p w14:paraId="313DC9B8"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5. «Қазақстан Республикасының Тәуелсіздік күніне» арналған жылдам шахмат турнирінде;</w:t>
      </w:r>
    </w:p>
    <w:p w14:paraId="2A7070A3"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6. Павлодар облысы Кубогының 1-кезеңінде жылдам шахматтан;</w:t>
      </w:r>
    </w:p>
    <w:p w14:paraId="369DDA0F"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 xml:space="preserve">7. </w:t>
      </w:r>
      <w:r w:rsidRPr="00743E8E">
        <w:rPr>
          <w:rFonts w:ascii="Times New Roman" w:hAnsi="Times New Roman" w:cs="Times New Roman"/>
          <w:sz w:val="24"/>
          <w:szCs w:val="24"/>
          <w:lang w:val="kk-KZ"/>
        </w:rPr>
        <w:t>Жылдам</w:t>
      </w:r>
      <w:r w:rsidRPr="00743E8E">
        <w:rPr>
          <w:rFonts w:ascii="Times New Roman" w:hAnsi="Times New Roman" w:cs="Times New Roman"/>
          <w:sz w:val="24"/>
          <w:szCs w:val="24"/>
        </w:rPr>
        <w:t xml:space="preserve"> шахматынан Павлодар облысының чемпионатында;</w:t>
      </w:r>
    </w:p>
    <w:p w14:paraId="60C337CE"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8. Ақсу қаласында жылдам шахматтан Павлодар облысы Кубогының 2 кезеңінде 16 жасқа дейінгі қыздар арасында 7 «б» сынып оқушысы Наурзбай Айдана 2 орынды иеленді;</w:t>
      </w:r>
    </w:p>
    <w:p w14:paraId="3C40C92E"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9. «Жас гроссмейстер» қалалық турнирінде;</w:t>
      </w:r>
    </w:p>
    <w:p w14:paraId="1C72C068"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lastRenderedPageBreak/>
        <w:t>10. «Халықаралық әйелдер күніне» арналған қалалық шахмат блиц турнирінде, Павлодар қ., 8 наурыз;</w:t>
      </w:r>
    </w:p>
    <w:p w14:paraId="794C0F53"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11. Алматы қаласында өткен оқушылар арасындағы Қазақстан Республикасының чемпионатында;</w:t>
      </w:r>
    </w:p>
    <w:p w14:paraId="75F4D02C"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12. «Жаттықтырушы Л.А. Блудова</w:t>
      </w:r>
      <w:r w:rsidRPr="00743E8E">
        <w:rPr>
          <w:rFonts w:ascii="Times New Roman" w:hAnsi="Times New Roman" w:cs="Times New Roman"/>
          <w:sz w:val="24"/>
          <w:szCs w:val="24"/>
          <w:lang w:val="kk-KZ"/>
        </w:rPr>
        <w:t>ны еске алуға арналған турнирде</w:t>
      </w:r>
      <w:r w:rsidRPr="00743E8E">
        <w:rPr>
          <w:rFonts w:ascii="Times New Roman" w:hAnsi="Times New Roman" w:cs="Times New Roman"/>
          <w:sz w:val="24"/>
          <w:szCs w:val="24"/>
        </w:rPr>
        <w:t>» 7 «А» сынып оқушысы Рамазанов Мансұр 3 орынға ие болды;</w:t>
      </w:r>
    </w:p>
    <w:p w14:paraId="4BE30CEA"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13. Астана қаласында жылдам шахматтан республикалық олимпиадада.</w:t>
      </w:r>
    </w:p>
    <w:p w14:paraId="60733A42"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14. Жылдам шахматтан Павлодар облысы кубогының 4-кезеңінде 16 жасқа дейінгі қыздар арасында 7 «б» сынып оқушысы Наурзбай Айдана 2-орынды иеленді.</w:t>
      </w:r>
    </w:p>
    <w:p w14:paraId="3F8EDA3B"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 xml:space="preserve">15. 51-ші </w:t>
      </w:r>
      <w:r w:rsidRPr="00743E8E">
        <w:rPr>
          <w:rFonts w:ascii="Times New Roman" w:hAnsi="Times New Roman" w:cs="Times New Roman"/>
          <w:sz w:val="24"/>
          <w:szCs w:val="24"/>
          <w:lang w:val="kk-KZ"/>
        </w:rPr>
        <w:t>с</w:t>
      </w:r>
      <w:r w:rsidRPr="00743E8E">
        <w:rPr>
          <w:rFonts w:ascii="Times New Roman" w:hAnsi="Times New Roman" w:cs="Times New Roman"/>
          <w:sz w:val="24"/>
          <w:szCs w:val="24"/>
        </w:rPr>
        <w:t>партакиада аясында «Белая Лад</w:t>
      </w:r>
      <w:r w:rsidRPr="00743E8E">
        <w:rPr>
          <w:rFonts w:ascii="Times New Roman" w:hAnsi="Times New Roman" w:cs="Times New Roman"/>
          <w:sz w:val="24"/>
          <w:szCs w:val="24"/>
          <w:lang w:val="kk-KZ"/>
        </w:rPr>
        <w:t>ь</w:t>
      </w:r>
      <w:r w:rsidRPr="00743E8E">
        <w:rPr>
          <w:rFonts w:ascii="Times New Roman" w:hAnsi="Times New Roman" w:cs="Times New Roman"/>
          <w:sz w:val="24"/>
          <w:szCs w:val="24"/>
        </w:rPr>
        <w:t>я» қалалық командалық турниріне қатысып, ұлдар арасында 3-орынды, қыздар арасында 3-орынды иеленді;</w:t>
      </w:r>
    </w:p>
    <w:p w14:paraId="6656E49F"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16. «Жеңіс күніне» арналған қалалық шахмат блиц турнирінде;</w:t>
      </w:r>
    </w:p>
    <w:p w14:paraId="2E8D83C6"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17. Жылдам шахматтан облыстық іріктеу турнирінде 12 жасқа дейінгі команда құрамында: Сағынтаев Ратмир (4 «И»), Галиулин Микаил (1 «Г»), Мұхаметжан Нұрасыл («Г»), Қапарова Диляра ( 3 «А») жалпы есепте 5-орынды иеленсе, 18 жасқа дейінгі құраманың құрамында: Миллер Родион (7 «Б»), Рамазанов Мансур (7 «А»), Бекболат Інжу (5 «Ә»), Наурзбай Айдана (7 «Б») облыс бойынша 3-орынды иеленді;</w:t>
      </w:r>
    </w:p>
    <w:p w14:paraId="06051EDF" w14:textId="77777777" w:rsidR="00743E8E" w:rsidRPr="00743E8E" w:rsidRDefault="00743E8E" w:rsidP="00743E8E">
      <w:pPr>
        <w:spacing w:after="0"/>
        <w:jc w:val="both"/>
        <w:rPr>
          <w:rFonts w:ascii="Times New Roman" w:hAnsi="Times New Roman" w:cs="Times New Roman"/>
          <w:sz w:val="24"/>
          <w:szCs w:val="24"/>
        </w:rPr>
      </w:pPr>
      <w:r w:rsidRPr="00743E8E">
        <w:rPr>
          <w:rFonts w:ascii="Times New Roman" w:hAnsi="Times New Roman" w:cs="Times New Roman"/>
          <w:sz w:val="24"/>
          <w:szCs w:val="24"/>
        </w:rPr>
        <w:t>18. Балаларды қорғау күніне арналған қалалық шахмат блиц турнирінде</w:t>
      </w:r>
      <w:r w:rsidRPr="00743E8E">
        <w:rPr>
          <w:rFonts w:ascii="Times New Roman" w:hAnsi="Times New Roman" w:cs="Times New Roman"/>
          <w:sz w:val="24"/>
          <w:szCs w:val="24"/>
          <w:lang w:val="kk-KZ"/>
        </w:rPr>
        <w:t>,</w:t>
      </w:r>
      <w:r w:rsidRPr="00743E8E">
        <w:rPr>
          <w:rFonts w:ascii="Times New Roman" w:hAnsi="Times New Roman" w:cs="Times New Roman"/>
          <w:sz w:val="24"/>
          <w:szCs w:val="24"/>
        </w:rPr>
        <w:t xml:space="preserve"> 1 маусым 2023 ж.</w:t>
      </w:r>
    </w:p>
    <w:p w14:paraId="53B9FD90" w14:textId="2EC5FEF3" w:rsidR="0005220D" w:rsidRPr="00743E8E" w:rsidRDefault="0005220D" w:rsidP="0005220D">
      <w:pPr>
        <w:keepNext/>
        <w:keepLines/>
        <w:tabs>
          <w:tab w:val="left" w:pos="1508"/>
        </w:tabs>
        <w:spacing w:after="0"/>
        <w:ind w:left="-426" w:firstLine="419"/>
        <w:jc w:val="center"/>
        <w:rPr>
          <w:rFonts w:ascii="Times New Roman" w:eastAsia="Calibri" w:hAnsi="Times New Roman" w:cs="Times New Roman"/>
          <w:b/>
          <w:sz w:val="24"/>
          <w:szCs w:val="24"/>
          <w:lang w:val="kk-KZ"/>
        </w:rPr>
      </w:pPr>
      <w:r w:rsidRPr="006B5F24">
        <w:rPr>
          <w:rFonts w:ascii="Times New Roman" w:eastAsia="Calibri" w:hAnsi="Times New Roman" w:cs="Times New Roman"/>
          <w:b/>
          <w:sz w:val="24"/>
          <w:szCs w:val="24"/>
        </w:rPr>
        <w:t>«</w:t>
      </w:r>
      <w:r w:rsidRPr="006B5F24">
        <w:rPr>
          <w:rFonts w:ascii="Times New Roman" w:eastAsia="Calibri" w:hAnsi="Times New Roman" w:cs="Times New Roman"/>
          <w:b/>
          <w:sz w:val="24"/>
          <w:szCs w:val="24"/>
          <w:lang w:val="kk-KZ"/>
        </w:rPr>
        <w:t>Арыстан</w:t>
      </w:r>
      <w:r w:rsidRPr="006B5F24">
        <w:rPr>
          <w:rFonts w:ascii="Times New Roman" w:eastAsia="Calibri" w:hAnsi="Times New Roman" w:cs="Times New Roman"/>
          <w:b/>
          <w:sz w:val="24"/>
          <w:szCs w:val="24"/>
        </w:rPr>
        <w:t>»</w:t>
      </w:r>
      <w:r w:rsidR="00743E8E">
        <w:rPr>
          <w:rFonts w:ascii="Times New Roman" w:eastAsia="Calibri" w:hAnsi="Times New Roman" w:cs="Times New Roman"/>
          <w:b/>
          <w:sz w:val="24"/>
          <w:szCs w:val="24"/>
          <w:lang w:val="kk-KZ"/>
        </w:rPr>
        <w:t xml:space="preserve"> әскери-патриоттық клубы</w:t>
      </w:r>
    </w:p>
    <w:p w14:paraId="21416C95" w14:textId="6F776811" w:rsidR="0005220D" w:rsidRPr="006B5F24" w:rsidRDefault="009B1D93" w:rsidP="0005220D">
      <w:pPr>
        <w:keepNext/>
        <w:keepLines/>
        <w:spacing w:after="0"/>
        <w:ind w:left="-426" w:firstLine="419"/>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Жетекші</w:t>
      </w:r>
      <w:r w:rsidR="0005220D" w:rsidRPr="0072495E">
        <w:rPr>
          <w:rFonts w:ascii="Times New Roman" w:eastAsia="Calibri" w:hAnsi="Times New Roman" w:cs="Times New Roman"/>
          <w:sz w:val="24"/>
          <w:szCs w:val="24"/>
          <w:lang w:val="kk-KZ"/>
        </w:rPr>
        <w:t xml:space="preserve">: </w:t>
      </w:r>
      <w:r w:rsidR="0005220D" w:rsidRPr="006B5F24">
        <w:rPr>
          <w:rFonts w:ascii="Times New Roman" w:eastAsia="Arial Unicode MS" w:hAnsi="Times New Roman" w:cs="Times New Roman"/>
          <w:bCs/>
          <w:sz w:val="24"/>
          <w:szCs w:val="24"/>
          <w:lang w:val="kk-KZ" w:eastAsia="ru-RU" w:bidi="ru-RU"/>
        </w:rPr>
        <w:t>Мергалимов А:М.</w:t>
      </w:r>
    </w:p>
    <w:p w14:paraId="65EF5FDA" w14:textId="39893055" w:rsidR="0005220D" w:rsidRPr="00743E8E" w:rsidRDefault="00743E8E" w:rsidP="0005220D">
      <w:pPr>
        <w:spacing w:after="0"/>
        <w:ind w:left="-426" w:firstLine="419"/>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Үйірме жұмысының негізгі мақсаты</w:t>
      </w:r>
      <w:r w:rsidR="0005220D" w:rsidRPr="00743E8E">
        <w:rPr>
          <w:rFonts w:ascii="Times New Roman" w:eastAsia="Calibri" w:hAnsi="Times New Roman" w:cs="Times New Roman"/>
          <w:sz w:val="24"/>
          <w:szCs w:val="24"/>
          <w:lang w:val="kk-KZ"/>
        </w:rPr>
        <w:t>:</w:t>
      </w:r>
    </w:p>
    <w:p w14:paraId="73CE682A" w14:textId="678E7A11" w:rsidR="00743E8E" w:rsidRPr="00743E8E" w:rsidRDefault="00743E8E" w:rsidP="00743E8E">
      <w:pPr>
        <w:widowControl w:val="0"/>
        <w:tabs>
          <w:tab w:val="left" w:pos="692"/>
        </w:tabs>
        <w:spacing w:after="0" w:line="240" w:lineRule="auto"/>
        <w:ind w:left="-7"/>
        <w:jc w:val="both"/>
        <w:rPr>
          <w:rFonts w:ascii="Times New Roman" w:eastAsia="Calibri" w:hAnsi="Times New Roman" w:cs="Times New Roman"/>
          <w:sz w:val="24"/>
          <w:szCs w:val="24"/>
          <w:lang w:val="kk-KZ"/>
        </w:rPr>
      </w:pPr>
      <w:r w:rsidRPr="00743E8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оқушыларға</w:t>
      </w:r>
      <w:r w:rsidRPr="00743E8E">
        <w:rPr>
          <w:rFonts w:ascii="Times New Roman" w:eastAsia="Calibri" w:hAnsi="Times New Roman" w:cs="Times New Roman"/>
          <w:sz w:val="24"/>
          <w:szCs w:val="24"/>
          <w:lang w:val="kk-KZ"/>
        </w:rPr>
        <w:t xml:space="preserve"> әскери-патриоттық тәрбие беруді дамыту және насихаттау;</w:t>
      </w:r>
    </w:p>
    <w:p w14:paraId="507F0812" w14:textId="77777777" w:rsidR="00743E8E" w:rsidRPr="00743E8E" w:rsidRDefault="00743E8E" w:rsidP="00743E8E">
      <w:pPr>
        <w:widowControl w:val="0"/>
        <w:tabs>
          <w:tab w:val="left" w:pos="692"/>
        </w:tabs>
        <w:spacing w:after="0" w:line="240" w:lineRule="auto"/>
        <w:ind w:left="-7"/>
        <w:jc w:val="both"/>
        <w:rPr>
          <w:rFonts w:ascii="Times New Roman" w:eastAsia="Calibri" w:hAnsi="Times New Roman" w:cs="Times New Roman"/>
          <w:sz w:val="24"/>
          <w:szCs w:val="24"/>
          <w:lang w:val="kk-KZ"/>
        </w:rPr>
      </w:pPr>
      <w:r w:rsidRPr="00743E8E">
        <w:rPr>
          <w:rFonts w:ascii="Times New Roman" w:eastAsia="Calibri" w:hAnsi="Times New Roman" w:cs="Times New Roman"/>
          <w:sz w:val="24"/>
          <w:szCs w:val="24"/>
          <w:lang w:val="kk-KZ"/>
        </w:rPr>
        <w:t>- жасөспірімдер арасында патриоттық, әскери-құқықтық тәрбиені дамыту;</w:t>
      </w:r>
    </w:p>
    <w:p w14:paraId="3FA7ACE2" w14:textId="77777777" w:rsidR="00743E8E" w:rsidRPr="0072495E" w:rsidRDefault="00743E8E" w:rsidP="00743E8E">
      <w:pPr>
        <w:widowControl w:val="0"/>
        <w:tabs>
          <w:tab w:val="left" w:pos="692"/>
        </w:tabs>
        <w:spacing w:after="0" w:line="240" w:lineRule="auto"/>
        <w:ind w:left="-7"/>
        <w:jc w:val="both"/>
        <w:rPr>
          <w:rFonts w:ascii="Times New Roman" w:eastAsia="Calibri" w:hAnsi="Times New Roman" w:cs="Times New Roman"/>
          <w:sz w:val="24"/>
          <w:szCs w:val="24"/>
          <w:lang w:val="kk-KZ"/>
        </w:rPr>
      </w:pPr>
      <w:r w:rsidRPr="0072495E">
        <w:rPr>
          <w:rFonts w:ascii="Times New Roman" w:eastAsia="Calibri" w:hAnsi="Times New Roman" w:cs="Times New Roman"/>
          <w:sz w:val="24"/>
          <w:szCs w:val="24"/>
          <w:lang w:val="kk-KZ"/>
        </w:rPr>
        <w:t>- азаматтық пен патриоттық сезімін қалыптастыру.</w:t>
      </w:r>
    </w:p>
    <w:p w14:paraId="289B075B" w14:textId="4A911648" w:rsidR="0005220D" w:rsidRPr="006B5F24" w:rsidRDefault="00743E8E" w:rsidP="00743E8E">
      <w:pPr>
        <w:widowControl w:val="0"/>
        <w:tabs>
          <w:tab w:val="left" w:pos="692"/>
        </w:tabs>
        <w:spacing w:after="0" w:line="240" w:lineRule="auto"/>
        <w:ind w:left="-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Нәтижелілігі</w:t>
      </w:r>
      <w:r w:rsidR="0005220D" w:rsidRPr="006B5F24">
        <w:rPr>
          <w:rFonts w:ascii="Times New Roman" w:eastAsia="Calibri" w:hAnsi="Times New Roman" w:cs="Times New Roman"/>
          <w:sz w:val="24"/>
          <w:szCs w:val="24"/>
          <w:lang w:val="kk-KZ"/>
        </w:rPr>
        <w:t>:</w:t>
      </w:r>
    </w:p>
    <w:p w14:paraId="5E75E73A" w14:textId="77777777" w:rsidR="0005220D" w:rsidRPr="006B5F24" w:rsidRDefault="0005220D" w:rsidP="0005220D">
      <w:pPr>
        <w:widowControl w:val="0"/>
        <w:tabs>
          <w:tab w:val="left" w:pos="692"/>
        </w:tabs>
        <w:spacing w:after="0" w:line="240" w:lineRule="auto"/>
        <w:ind w:left="-7"/>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1. Верещагин Роман 11-сынып оқушылары арасында II Республикалық «Сардар» кешенді олимпиадасының қалалық кезеңінің III орын жүлдегері. </w:t>
      </w:r>
    </w:p>
    <w:p w14:paraId="6C348C9C" w14:textId="1E9C97A5" w:rsidR="0005220D" w:rsidRPr="006B5F24" w:rsidRDefault="0005220D" w:rsidP="0005220D">
      <w:pPr>
        <w:tabs>
          <w:tab w:val="left" w:pos="851"/>
        </w:tabs>
        <w:spacing w:after="0"/>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2. «Жас ұлан» </w:t>
      </w:r>
      <w:r w:rsidR="00743E8E">
        <w:rPr>
          <w:rFonts w:ascii="Times New Roman" w:eastAsia="Calibri" w:hAnsi="Times New Roman" w:cs="Times New Roman"/>
          <w:sz w:val="24"/>
          <w:szCs w:val="24"/>
          <w:lang w:val="kk-KZ"/>
        </w:rPr>
        <w:t>әскери</w:t>
      </w:r>
      <w:r w:rsidRPr="006B5F24">
        <w:rPr>
          <w:rFonts w:ascii="Times New Roman" w:eastAsia="Calibri" w:hAnsi="Times New Roman" w:cs="Times New Roman"/>
          <w:sz w:val="24"/>
          <w:szCs w:val="24"/>
          <w:lang w:val="kk-KZ"/>
        </w:rPr>
        <w:t>-спорт</w:t>
      </w:r>
      <w:r w:rsidR="00743E8E">
        <w:rPr>
          <w:rFonts w:ascii="Times New Roman" w:eastAsia="Calibri" w:hAnsi="Times New Roman" w:cs="Times New Roman"/>
          <w:sz w:val="24"/>
          <w:szCs w:val="24"/>
          <w:lang w:val="kk-KZ"/>
        </w:rPr>
        <w:t>тық ойны</w:t>
      </w:r>
      <w:r w:rsidRPr="006B5F24">
        <w:rPr>
          <w:rFonts w:ascii="Times New Roman" w:eastAsia="Calibri" w:hAnsi="Times New Roman" w:cs="Times New Roman"/>
          <w:sz w:val="24"/>
          <w:szCs w:val="24"/>
          <w:lang w:val="kk-KZ"/>
        </w:rPr>
        <w:t xml:space="preserve"> - грамота</w:t>
      </w:r>
    </w:p>
    <w:p w14:paraId="37033622" w14:textId="55A370FE" w:rsidR="0005220D" w:rsidRPr="00743E8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3. </w:t>
      </w:r>
      <w:r w:rsidR="00743E8E">
        <w:rPr>
          <w:rFonts w:ascii="Times New Roman" w:eastAsia="Calibri" w:hAnsi="Times New Roman" w:cs="Times New Roman"/>
          <w:sz w:val="24"/>
          <w:szCs w:val="24"/>
          <w:lang w:val="kk-KZ"/>
        </w:rPr>
        <w:t>№41 ЖОББМ өтетін</w:t>
      </w:r>
      <w:r w:rsidRPr="00743E8E">
        <w:rPr>
          <w:rFonts w:ascii="Times New Roman" w:eastAsia="Calibri" w:hAnsi="Times New Roman" w:cs="Times New Roman"/>
          <w:sz w:val="24"/>
          <w:szCs w:val="24"/>
          <w:lang w:val="kk-KZ"/>
        </w:rPr>
        <w:t xml:space="preserve"> Айбын-2023</w:t>
      </w:r>
      <w:r w:rsidR="00743E8E">
        <w:rPr>
          <w:rFonts w:ascii="Times New Roman" w:eastAsia="Calibri" w:hAnsi="Times New Roman" w:cs="Times New Roman"/>
          <w:sz w:val="24"/>
          <w:szCs w:val="24"/>
          <w:lang w:val="kk-KZ"/>
        </w:rPr>
        <w:t xml:space="preserve"> қысқы әскери ойындар жүлдегерлері</w:t>
      </w:r>
    </w:p>
    <w:p w14:paraId="11407AC4" w14:textId="7185D0D8" w:rsidR="0005220D" w:rsidRPr="0072495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4. </w:t>
      </w:r>
      <w:r w:rsidR="00743E8E">
        <w:rPr>
          <w:rFonts w:ascii="Times New Roman" w:eastAsia="Calibri" w:hAnsi="Times New Roman" w:cs="Times New Roman"/>
          <w:sz w:val="24"/>
          <w:szCs w:val="24"/>
          <w:lang w:val="kk-KZ"/>
        </w:rPr>
        <w:t>Отан қорғаушылар күніне орай ұйымдастырылған іс-шаралардың қ</w:t>
      </w:r>
      <w:r w:rsidR="009B1D93" w:rsidRPr="0072495E">
        <w:rPr>
          <w:rFonts w:ascii="Times New Roman" w:eastAsia="Calibri" w:hAnsi="Times New Roman" w:cs="Times New Roman"/>
          <w:sz w:val="24"/>
          <w:szCs w:val="24"/>
          <w:lang w:val="kk-KZ"/>
        </w:rPr>
        <w:t>атысушылар</w:t>
      </w:r>
      <w:r w:rsidR="00743E8E">
        <w:rPr>
          <w:rFonts w:ascii="Times New Roman" w:eastAsia="Calibri" w:hAnsi="Times New Roman" w:cs="Times New Roman"/>
          <w:sz w:val="24"/>
          <w:szCs w:val="24"/>
          <w:lang w:val="kk-KZ"/>
        </w:rPr>
        <w:t>ы</w:t>
      </w:r>
      <w:r w:rsidRPr="0072495E">
        <w:rPr>
          <w:rFonts w:ascii="Times New Roman" w:eastAsia="Calibri" w:hAnsi="Times New Roman" w:cs="Times New Roman"/>
          <w:sz w:val="24"/>
          <w:szCs w:val="24"/>
          <w:lang w:val="kk-KZ"/>
        </w:rPr>
        <w:t xml:space="preserve"> </w:t>
      </w:r>
    </w:p>
    <w:p w14:paraId="71B25E75" w14:textId="3745CA21" w:rsidR="0005220D" w:rsidRPr="0072495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5. </w:t>
      </w:r>
      <w:r w:rsidR="00743E8E" w:rsidRPr="0072495E">
        <w:rPr>
          <w:rFonts w:ascii="Times New Roman" w:eastAsia="Calibri" w:hAnsi="Times New Roman" w:cs="Times New Roman"/>
          <w:sz w:val="24"/>
          <w:szCs w:val="24"/>
          <w:lang w:val="kk-KZ"/>
        </w:rPr>
        <w:t xml:space="preserve">мектебіміздің оқушылары облыстық ән </w:t>
      </w:r>
      <w:r w:rsidR="00743E8E">
        <w:rPr>
          <w:rFonts w:ascii="Times New Roman" w:eastAsia="Calibri" w:hAnsi="Times New Roman" w:cs="Times New Roman"/>
          <w:sz w:val="24"/>
          <w:szCs w:val="24"/>
          <w:lang w:val="kk-KZ"/>
        </w:rPr>
        <w:t xml:space="preserve">және сап құру </w:t>
      </w:r>
      <w:r w:rsidR="00743E8E" w:rsidRPr="0072495E">
        <w:rPr>
          <w:rFonts w:ascii="Times New Roman" w:eastAsia="Calibri" w:hAnsi="Times New Roman" w:cs="Times New Roman"/>
          <w:sz w:val="24"/>
          <w:szCs w:val="24"/>
          <w:lang w:val="kk-KZ"/>
        </w:rPr>
        <w:t>байқауының жеңімпаздары атанды</w:t>
      </w:r>
    </w:p>
    <w:p w14:paraId="62DEA39D" w14:textId="555F4A71" w:rsidR="0005220D" w:rsidRPr="0072495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6. </w:t>
      </w:r>
      <w:r w:rsidRPr="0072495E">
        <w:rPr>
          <w:rFonts w:ascii="Times New Roman" w:eastAsia="Calibri" w:hAnsi="Times New Roman" w:cs="Times New Roman"/>
          <w:sz w:val="24"/>
          <w:szCs w:val="24"/>
          <w:lang w:val="kk-KZ"/>
        </w:rPr>
        <w:t xml:space="preserve">«Сарбаз – 2023» - 1 </w:t>
      </w:r>
      <w:r w:rsidR="00AC38EA" w:rsidRPr="0072495E">
        <w:rPr>
          <w:rFonts w:ascii="Times New Roman" w:eastAsia="Calibri" w:hAnsi="Times New Roman" w:cs="Times New Roman"/>
          <w:sz w:val="24"/>
          <w:szCs w:val="24"/>
          <w:lang w:val="kk-KZ"/>
        </w:rPr>
        <w:t>орын</w:t>
      </w:r>
    </w:p>
    <w:p w14:paraId="1237BAA5" w14:textId="10FF0487" w:rsidR="0005220D" w:rsidRPr="00743E8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7. «</w:t>
      </w:r>
      <w:r w:rsidRPr="0072495E">
        <w:rPr>
          <w:rFonts w:ascii="Times New Roman" w:eastAsia="Calibri" w:hAnsi="Times New Roman" w:cs="Times New Roman"/>
          <w:sz w:val="24"/>
          <w:szCs w:val="24"/>
          <w:lang w:val="kk-KZ"/>
        </w:rPr>
        <w:t>Qaisar</w:t>
      </w:r>
      <w:r w:rsidRPr="006B5F24">
        <w:rPr>
          <w:rFonts w:ascii="Times New Roman" w:eastAsia="Calibri" w:hAnsi="Times New Roman" w:cs="Times New Roman"/>
          <w:sz w:val="24"/>
          <w:szCs w:val="24"/>
          <w:lang w:val="kk-KZ"/>
        </w:rPr>
        <w:t xml:space="preserve">» </w:t>
      </w:r>
      <w:r w:rsidR="00743E8E">
        <w:rPr>
          <w:rFonts w:ascii="Times New Roman" w:eastAsia="Calibri" w:hAnsi="Times New Roman" w:cs="Times New Roman"/>
          <w:sz w:val="24"/>
          <w:szCs w:val="24"/>
          <w:lang w:val="kk-KZ"/>
        </w:rPr>
        <w:t>әскери -</w:t>
      </w:r>
      <w:r w:rsidRPr="0072495E">
        <w:rPr>
          <w:rFonts w:ascii="Times New Roman" w:eastAsia="Calibri" w:hAnsi="Times New Roman" w:cs="Times New Roman"/>
          <w:sz w:val="24"/>
          <w:szCs w:val="24"/>
          <w:lang w:val="kk-KZ"/>
        </w:rPr>
        <w:t>патриот</w:t>
      </w:r>
      <w:r w:rsidR="00743E8E">
        <w:rPr>
          <w:rFonts w:ascii="Times New Roman" w:eastAsia="Calibri" w:hAnsi="Times New Roman" w:cs="Times New Roman"/>
          <w:sz w:val="24"/>
          <w:szCs w:val="24"/>
          <w:lang w:val="kk-KZ"/>
        </w:rPr>
        <w:t>тық жобасы</w:t>
      </w:r>
      <w:r w:rsidRPr="0072495E">
        <w:rPr>
          <w:rFonts w:ascii="Times New Roman" w:eastAsia="Calibri" w:hAnsi="Times New Roman" w:cs="Times New Roman"/>
          <w:sz w:val="24"/>
          <w:szCs w:val="24"/>
          <w:lang w:val="kk-KZ"/>
        </w:rPr>
        <w:t xml:space="preserve"> – Щепов Иван </w:t>
      </w:r>
      <w:r w:rsidR="00743E8E" w:rsidRPr="0072495E">
        <w:rPr>
          <w:rFonts w:ascii="Times New Roman" w:eastAsia="Calibri" w:hAnsi="Times New Roman" w:cs="Times New Roman"/>
          <w:sz w:val="24"/>
          <w:szCs w:val="24"/>
          <w:lang w:val="kk-KZ"/>
        </w:rPr>
        <w:t>–</w:t>
      </w:r>
      <w:r w:rsidRPr="0072495E">
        <w:rPr>
          <w:rFonts w:ascii="Times New Roman" w:eastAsia="Calibri" w:hAnsi="Times New Roman" w:cs="Times New Roman"/>
          <w:sz w:val="24"/>
          <w:szCs w:val="24"/>
          <w:lang w:val="kk-KZ"/>
        </w:rPr>
        <w:t xml:space="preserve"> </w:t>
      </w:r>
      <w:r w:rsidR="00743E8E">
        <w:rPr>
          <w:rFonts w:ascii="Times New Roman" w:eastAsia="Calibri" w:hAnsi="Times New Roman" w:cs="Times New Roman"/>
          <w:sz w:val="24"/>
          <w:szCs w:val="24"/>
          <w:lang w:val="kk-KZ"/>
        </w:rPr>
        <w:t>алғыс хат</w:t>
      </w:r>
    </w:p>
    <w:p w14:paraId="7F000209" w14:textId="27AB6D8B" w:rsidR="0005220D" w:rsidRPr="00743E8E" w:rsidRDefault="0005220D" w:rsidP="0005220D">
      <w:pPr>
        <w:tabs>
          <w:tab w:val="left" w:pos="851"/>
        </w:tabs>
        <w:spacing w:after="0" w:line="240" w:lineRule="auto"/>
        <w:jc w:val="both"/>
        <w:rPr>
          <w:rFonts w:ascii="Times New Roman" w:eastAsia="Calibri" w:hAnsi="Times New Roman" w:cs="Times New Roman"/>
          <w:sz w:val="24"/>
          <w:szCs w:val="24"/>
          <w:lang w:val="kk-KZ"/>
        </w:rPr>
      </w:pPr>
      <w:r w:rsidRPr="006B5F24">
        <w:rPr>
          <w:rFonts w:ascii="Times New Roman" w:eastAsia="Calibri" w:hAnsi="Times New Roman" w:cs="Times New Roman"/>
          <w:sz w:val="24"/>
          <w:szCs w:val="24"/>
          <w:lang w:val="kk-KZ"/>
        </w:rPr>
        <w:t xml:space="preserve">8. «Мәңгілік ел ұландарын дәріптейік» - </w:t>
      </w:r>
      <w:r w:rsidR="00743E8E">
        <w:rPr>
          <w:rFonts w:ascii="Times New Roman" w:eastAsia="Calibri" w:hAnsi="Times New Roman" w:cs="Times New Roman"/>
          <w:sz w:val="24"/>
          <w:szCs w:val="24"/>
          <w:lang w:val="kk-KZ"/>
        </w:rPr>
        <w:t>мылтықтан ату</w:t>
      </w:r>
      <w:r w:rsidRPr="006B5F24">
        <w:rPr>
          <w:rFonts w:ascii="Times New Roman" w:eastAsia="Calibri" w:hAnsi="Times New Roman" w:cs="Times New Roman"/>
          <w:sz w:val="24"/>
          <w:szCs w:val="24"/>
          <w:lang w:val="kk-KZ"/>
        </w:rPr>
        <w:t xml:space="preserve"> – 1 </w:t>
      </w:r>
      <w:r w:rsidR="00AC38EA">
        <w:rPr>
          <w:rFonts w:ascii="Times New Roman" w:eastAsia="Calibri" w:hAnsi="Times New Roman" w:cs="Times New Roman"/>
          <w:sz w:val="24"/>
          <w:szCs w:val="24"/>
          <w:lang w:val="kk-KZ"/>
        </w:rPr>
        <w:t>орын</w:t>
      </w:r>
      <w:r w:rsidR="00743E8E">
        <w:rPr>
          <w:rFonts w:ascii="Times New Roman" w:eastAsia="Calibri" w:hAnsi="Times New Roman" w:cs="Times New Roman"/>
          <w:sz w:val="24"/>
          <w:szCs w:val="24"/>
          <w:lang w:val="kk-KZ"/>
        </w:rPr>
        <w:t xml:space="preserve">, </w:t>
      </w:r>
      <w:r w:rsidRPr="006B5F24">
        <w:rPr>
          <w:rFonts w:ascii="Times New Roman" w:eastAsia="Calibri" w:hAnsi="Times New Roman" w:cs="Times New Roman"/>
          <w:sz w:val="24"/>
          <w:szCs w:val="24"/>
          <w:lang w:val="kk-KZ"/>
        </w:rPr>
        <w:t>№ 41</w:t>
      </w:r>
      <w:r w:rsidR="00743E8E">
        <w:rPr>
          <w:rFonts w:ascii="Times New Roman" w:eastAsia="Calibri" w:hAnsi="Times New Roman" w:cs="Times New Roman"/>
          <w:sz w:val="24"/>
          <w:szCs w:val="24"/>
          <w:lang w:val="kk-KZ"/>
        </w:rPr>
        <w:t xml:space="preserve"> ЖОББМ командасы</w:t>
      </w:r>
      <w:r w:rsidRPr="006B5F24">
        <w:rPr>
          <w:rFonts w:ascii="Times New Roman" w:eastAsia="Calibri" w:hAnsi="Times New Roman" w:cs="Times New Roman"/>
          <w:sz w:val="24"/>
          <w:szCs w:val="24"/>
          <w:lang w:val="kk-KZ"/>
        </w:rPr>
        <w:t>.</w:t>
      </w:r>
    </w:p>
    <w:p w14:paraId="3E5B1904" w14:textId="6D975EB2" w:rsidR="0005220D" w:rsidRPr="00743E8E" w:rsidRDefault="0005220D" w:rsidP="0005220D">
      <w:pPr>
        <w:keepNext/>
        <w:keepLines/>
        <w:ind w:left="-426" w:firstLine="419"/>
        <w:jc w:val="center"/>
        <w:rPr>
          <w:rFonts w:ascii="Times New Roman" w:eastAsia="Calibri" w:hAnsi="Times New Roman" w:cs="Times New Roman"/>
          <w:b/>
          <w:sz w:val="24"/>
          <w:szCs w:val="24"/>
          <w:lang w:val="kk-KZ"/>
        </w:rPr>
      </w:pPr>
      <w:r w:rsidRPr="007A1DE4">
        <w:rPr>
          <w:rFonts w:ascii="Times New Roman" w:eastAsia="Calibri" w:hAnsi="Times New Roman" w:cs="Times New Roman"/>
          <w:b/>
          <w:sz w:val="24"/>
          <w:szCs w:val="24"/>
          <w:lang w:val="kk-KZ" w:bidi="en-US"/>
        </w:rPr>
        <w:t>«</w:t>
      </w:r>
      <w:r w:rsidRPr="006B5F24">
        <w:rPr>
          <w:rFonts w:ascii="Times New Roman" w:eastAsia="Calibri" w:hAnsi="Times New Roman" w:cs="Times New Roman"/>
          <w:b/>
          <w:sz w:val="24"/>
          <w:szCs w:val="24"/>
          <w:lang w:val="kk-KZ" w:bidi="en-US"/>
        </w:rPr>
        <w:t>Мұрагер</w:t>
      </w:r>
      <w:r w:rsidRPr="007A1DE4">
        <w:rPr>
          <w:rFonts w:ascii="Times New Roman" w:eastAsia="Calibri" w:hAnsi="Times New Roman" w:cs="Times New Roman"/>
          <w:b/>
          <w:sz w:val="24"/>
          <w:szCs w:val="24"/>
          <w:lang w:val="kk-KZ" w:bidi="en-US"/>
        </w:rPr>
        <w:t>»</w:t>
      </w:r>
      <w:r w:rsidR="00743E8E">
        <w:rPr>
          <w:rFonts w:ascii="Times New Roman" w:eastAsia="Calibri" w:hAnsi="Times New Roman" w:cs="Times New Roman"/>
          <w:b/>
          <w:sz w:val="24"/>
          <w:szCs w:val="24"/>
          <w:lang w:val="kk-KZ" w:bidi="en-US"/>
        </w:rPr>
        <w:t xml:space="preserve"> дебат клубы</w:t>
      </w:r>
    </w:p>
    <w:p w14:paraId="47DB9122" w14:textId="3D30F28F" w:rsidR="0005220D" w:rsidRPr="006B5F24" w:rsidRDefault="007A1DE4" w:rsidP="0005220D">
      <w:pPr>
        <w:spacing w:after="0"/>
        <w:ind w:left="-426" w:firstLine="419"/>
        <w:jc w:val="both"/>
        <w:rPr>
          <w:rFonts w:ascii="Times New Roman" w:eastAsia="Calibri" w:hAnsi="Times New Roman" w:cs="Times New Roman"/>
          <w:sz w:val="24"/>
          <w:szCs w:val="24"/>
          <w:lang w:val="kk-KZ"/>
        </w:rPr>
      </w:pPr>
      <w:r w:rsidRPr="007A1DE4">
        <w:rPr>
          <w:rFonts w:ascii="Times New Roman" w:eastAsia="Calibri" w:hAnsi="Times New Roman" w:cs="Times New Roman"/>
          <w:sz w:val="24"/>
          <w:szCs w:val="24"/>
          <w:lang w:val="kk-KZ"/>
        </w:rPr>
        <w:t>Пікірсайыс клубының жұмысы қалалық пікірсайыс қозғалысының ережесіне сәйкес құрылған</w:t>
      </w:r>
      <w:r w:rsidR="0005220D" w:rsidRPr="006B5F2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Дебат клубының ж</w:t>
      </w:r>
      <w:r w:rsidR="009B1D93" w:rsidRPr="007A1DE4">
        <w:rPr>
          <w:rFonts w:ascii="Times New Roman" w:eastAsia="Calibri" w:hAnsi="Times New Roman" w:cs="Times New Roman"/>
          <w:sz w:val="24"/>
          <w:szCs w:val="24"/>
          <w:lang w:val="kk-KZ"/>
        </w:rPr>
        <w:t>етекші</w:t>
      </w:r>
      <w:r>
        <w:rPr>
          <w:rFonts w:ascii="Times New Roman" w:eastAsia="Calibri" w:hAnsi="Times New Roman" w:cs="Times New Roman"/>
          <w:sz w:val="24"/>
          <w:szCs w:val="24"/>
          <w:lang w:val="kk-KZ"/>
        </w:rPr>
        <w:t>сі</w:t>
      </w:r>
      <w:r w:rsidR="0005220D" w:rsidRPr="007A1DE4">
        <w:rPr>
          <w:rFonts w:ascii="Times New Roman" w:eastAsia="Calibri" w:hAnsi="Times New Roman" w:cs="Times New Roman"/>
          <w:sz w:val="24"/>
          <w:szCs w:val="24"/>
          <w:lang w:val="kk-KZ"/>
        </w:rPr>
        <w:t xml:space="preserve"> </w:t>
      </w:r>
      <w:r w:rsidRPr="007A1DE4">
        <w:rPr>
          <w:rFonts w:ascii="Times New Roman" w:eastAsia="Calibri" w:hAnsi="Times New Roman" w:cs="Times New Roman"/>
          <w:sz w:val="24"/>
          <w:szCs w:val="24"/>
          <w:lang w:val="kk-KZ"/>
        </w:rPr>
        <w:t>–</w:t>
      </w:r>
      <w:r w:rsidR="0005220D" w:rsidRPr="007A1DE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тарих мұғалдімі</w:t>
      </w:r>
      <w:r w:rsidR="0005220D" w:rsidRPr="006B5F24">
        <w:rPr>
          <w:rFonts w:ascii="Times New Roman" w:eastAsia="Calibri" w:hAnsi="Times New Roman" w:cs="Times New Roman"/>
          <w:sz w:val="24"/>
          <w:szCs w:val="24"/>
          <w:lang w:val="kk-KZ"/>
        </w:rPr>
        <w:t xml:space="preserve"> Кабдрасилов М.С. </w:t>
      </w:r>
      <w:r>
        <w:rPr>
          <w:rFonts w:ascii="Times New Roman" w:eastAsia="Calibri" w:hAnsi="Times New Roman" w:cs="Times New Roman"/>
          <w:sz w:val="24"/>
          <w:szCs w:val="24"/>
          <w:lang w:val="kk-KZ"/>
        </w:rPr>
        <w:t>және</w:t>
      </w:r>
      <w:r w:rsidR="0005220D" w:rsidRPr="006B5F24">
        <w:rPr>
          <w:rFonts w:ascii="Times New Roman" w:eastAsia="Calibri" w:hAnsi="Times New Roman" w:cs="Times New Roman"/>
          <w:sz w:val="24"/>
          <w:szCs w:val="24"/>
          <w:lang w:val="kk-KZ"/>
        </w:rPr>
        <w:t xml:space="preserve"> Ауталипов Н.Е. </w:t>
      </w:r>
    </w:p>
    <w:p w14:paraId="503BBDDC" w14:textId="31A0AC45" w:rsidR="0005220D" w:rsidRPr="007A1DE4" w:rsidRDefault="007A1DE4" w:rsidP="0005220D">
      <w:pPr>
        <w:spacing w:after="0"/>
        <w:ind w:left="-426" w:firstLine="419"/>
        <w:jc w:val="both"/>
        <w:rPr>
          <w:rFonts w:ascii="Times New Roman" w:eastAsia="Calibri" w:hAnsi="Times New Roman" w:cs="Times New Roman"/>
          <w:sz w:val="24"/>
          <w:szCs w:val="24"/>
          <w:lang w:val="kk-KZ"/>
        </w:rPr>
      </w:pPr>
      <w:r w:rsidRPr="007A1DE4">
        <w:rPr>
          <w:rFonts w:ascii="Times New Roman" w:eastAsia="Calibri" w:hAnsi="Times New Roman" w:cs="Times New Roman"/>
          <w:sz w:val="24"/>
          <w:szCs w:val="24"/>
          <w:lang w:val="kk-KZ"/>
        </w:rPr>
        <w:t>Пікірсайыс – ойын түрінде сыни тұрғыдан ойлау, ақпаратты жеткізе білу, шешендік өнерді дамытатын интеллектуалды ойын түрі.</w:t>
      </w:r>
    </w:p>
    <w:p w14:paraId="1EEF74FE" w14:textId="391BA489" w:rsidR="0005220D" w:rsidRPr="006B5F24" w:rsidRDefault="0005220D" w:rsidP="0005220D">
      <w:pPr>
        <w:ind w:left="-426" w:firstLine="419"/>
        <w:jc w:val="both"/>
        <w:rPr>
          <w:rFonts w:ascii="Times New Roman" w:eastAsia="Calibri" w:hAnsi="Times New Roman" w:cs="Times New Roman"/>
          <w:sz w:val="24"/>
          <w:szCs w:val="24"/>
          <w:lang w:val="kk-KZ"/>
        </w:rPr>
      </w:pPr>
      <w:r w:rsidRPr="007A1DE4">
        <w:rPr>
          <w:rFonts w:ascii="Times New Roman" w:eastAsia="Calibri" w:hAnsi="Times New Roman" w:cs="Times New Roman"/>
          <w:sz w:val="24"/>
          <w:szCs w:val="24"/>
          <w:lang w:val="kk-KZ"/>
        </w:rPr>
        <w:t>Спорт</w:t>
      </w:r>
      <w:r w:rsidR="007A1DE4">
        <w:rPr>
          <w:rFonts w:ascii="Times New Roman" w:eastAsia="Calibri" w:hAnsi="Times New Roman" w:cs="Times New Roman"/>
          <w:sz w:val="24"/>
          <w:szCs w:val="24"/>
          <w:lang w:val="kk-KZ"/>
        </w:rPr>
        <w:t xml:space="preserve">тық секцияларды ДШ мұғалімдері жүргізеді: </w:t>
      </w:r>
      <w:r w:rsidRPr="006B5F24">
        <w:rPr>
          <w:rFonts w:ascii="Times New Roman" w:eastAsia="Calibri" w:hAnsi="Times New Roman" w:cs="Times New Roman"/>
          <w:sz w:val="24"/>
          <w:szCs w:val="24"/>
          <w:lang w:val="kk-KZ"/>
        </w:rPr>
        <w:t>Аюпов А.С., Лаврентьева О.А., Аукенов Н.Е., Шибаков В.С., Богулян А.А., Макажанов М.А., Макажанов А.А., Шортомбаев М.М..</w:t>
      </w:r>
    </w:p>
    <w:p w14:paraId="75F72D9E" w14:textId="77777777" w:rsidR="007A1DE4" w:rsidRDefault="007A1DE4" w:rsidP="007A1DE4">
      <w:pPr>
        <w:ind w:left="-426" w:firstLine="419"/>
        <w:jc w:val="both"/>
        <w:rPr>
          <w:rFonts w:ascii="Times New Roman" w:eastAsia="Calibri" w:hAnsi="Times New Roman" w:cs="Times New Roman"/>
          <w:sz w:val="24"/>
          <w:szCs w:val="24"/>
          <w:lang w:val="kk-KZ"/>
        </w:rPr>
      </w:pPr>
      <w:r w:rsidRPr="007A1DE4">
        <w:rPr>
          <w:rFonts w:ascii="Times New Roman" w:eastAsia="Calibri" w:hAnsi="Times New Roman" w:cs="Times New Roman"/>
          <w:sz w:val="24"/>
          <w:szCs w:val="24"/>
          <w:lang w:val="kk-KZ"/>
        </w:rPr>
        <w:t>Дәстүрлі мектептен тыс спорттық іс-шаралар, мектепішілік спартакиада: спорттық жарыстар, денсаулық күндері, президенттік сынақтар, эстафеталар, оқу жылының соңындағы спартакиадалар өткізіледі.</w:t>
      </w:r>
    </w:p>
    <w:p w14:paraId="28CD0D66" w14:textId="5FE0DE60" w:rsidR="0005220D" w:rsidRPr="007A1DE4" w:rsidRDefault="0005220D" w:rsidP="0005220D">
      <w:pPr>
        <w:ind w:left="-426" w:firstLine="419"/>
        <w:jc w:val="center"/>
        <w:rPr>
          <w:rFonts w:ascii="Times New Roman" w:eastAsia="Arial Unicode MS" w:hAnsi="Times New Roman" w:cs="Times New Roman"/>
          <w:sz w:val="24"/>
          <w:szCs w:val="24"/>
          <w:lang w:val="kk-KZ" w:eastAsia="ru-RU" w:bidi="ru-RU"/>
        </w:rPr>
      </w:pPr>
      <w:r w:rsidRPr="007A1DE4">
        <w:rPr>
          <w:rFonts w:ascii="Times New Roman" w:eastAsia="Calibri" w:hAnsi="Times New Roman" w:cs="Times New Roman"/>
          <w:b/>
          <w:bCs/>
          <w:sz w:val="24"/>
          <w:szCs w:val="24"/>
          <w:lang w:val="kk-KZ"/>
        </w:rPr>
        <w:t>20</w:t>
      </w:r>
      <w:r w:rsidRPr="006B5F24">
        <w:rPr>
          <w:rFonts w:ascii="Times New Roman" w:eastAsia="Calibri" w:hAnsi="Times New Roman" w:cs="Times New Roman"/>
          <w:b/>
          <w:bCs/>
          <w:sz w:val="24"/>
          <w:szCs w:val="24"/>
          <w:lang w:val="kk-KZ"/>
        </w:rPr>
        <w:t>22</w:t>
      </w:r>
      <w:r w:rsidRPr="007A1DE4">
        <w:rPr>
          <w:rFonts w:ascii="Times New Roman" w:eastAsia="Calibri" w:hAnsi="Times New Roman" w:cs="Times New Roman"/>
          <w:b/>
          <w:bCs/>
          <w:sz w:val="24"/>
          <w:szCs w:val="24"/>
          <w:lang w:val="kk-KZ"/>
        </w:rPr>
        <w:t xml:space="preserve">-2023 </w:t>
      </w:r>
      <w:r w:rsidR="007A1DE4">
        <w:rPr>
          <w:rFonts w:ascii="Times New Roman" w:eastAsia="Calibri" w:hAnsi="Times New Roman" w:cs="Times New Roman"/>
          <w:b/>
          <w:bCs/>
          <w:sz w:val="24"/>
          <w:szCs w:val="24"/>
          <w:lang w:val="kk-KZ"/>
        </w:rPr>
        <w:t>жылдары спорттық секциялар жұмысының нәтижелілігі</w:t>
      </w:r>
      <w:r w:rsidRPr="007A1DE4">
        <w:rPr>
          <w:rFonts w:ascii="Times New Roman" w:eastAsia="Arial Unicode MS" w:hAnsi="Times New Roman" w:cs="Times New Roman"/>
          <w:sz w:val="24"/>
          <w:szCs w:val="24"/>
          <w:lang w:val="kk-KZ" w:eastAsia="ru-RU" w:bidi="ru-RU"/>
        </w:rPr>
        <w:t>:</w:t>
      </w:r>
    </w:p>
    <w:tbl>
      <w:tblPr>
        <w:tblW w:w="11199" w:type="dxa"/>
        <w:tblInd w:w="-1026" w:type="dxa"/>
        <w:tblLayout w:type="fixed"/>
        <w:tblLook w:val="04A0" w:firstRow="1" w:lastRow="0" w:firstColumn="1" w:lastColumn="0" w:noHBand="0" w:noVBand="1"/>
      </w:tblPr>
      <w:tblGrid>
        <w:gridCol w:w="708"/>
        <w:gridCol w:w="134"/>
        <w:gridCol w:w="986"/>
        <w:gridCol w:w="15"/>
        <w:gridCol w:w="133"/>
        <w:gridCol w:w="1985"/>
        <w:gridCol w:w="8"/>
        <w:gridCol w:w="697"/>
        <w:gridCol w:w="996"/>
        <w:gridCol w:w="414"/>
        <w:gridCol w:w="8"/>
        <w:gridCol w:w="1138"/>
        <w:gridCol w:w="8"/>
        <w:gridCol w:w="531"/>
        <w:gridCol w:w="24"/>
        <w:gridCol w:w="291"/>
        <w:gridCol w:w="817"/>
        <w:gridCol w:w="26"/>
        <w:gridCol w:w="433"/>
        <w:gridCol w:w="677"/>
        <w:gridCol w:w="1170"/>
      </w:tblGrid>
      <w:tr w:rsidR="0005220D" w:rsidRPr="006B5F24" w14:paraId="3FBB357C" w14:textId="77777777" w:rsidTr="00C5209D">
        <w:trPr>
          <w:trHeight w:val="276"/>
        </w:trPr>
        <w:tc>
          <w:tcPr>
            <w:tcW w:w="11199" w:type="dxa"/>
            <w:gridSpan w:val="21"/>
            <w:vAlign w:val="bottom"/>
            <w:hideMark/>
          </w:tcPr>
          <w:p w14:paraId="5D87D9CB" w14:textId="3B6CB451" w:rsidR="0005220D" w:rsidRPr="006B5F24" w:rsidRDefault="0005220D" w:rsidP="0005220D">
            <w:pPr>
              <w:spacing w:after="0" w:line="240" w:lineRule="auto"/>
              <w:jc w:val="center"/>
              <w:rPr>
                <w:rFonts w:ascii="Times New Roman" w:eastAsia="Times New Roman" w:hAnsi="Times New Roman" w:cs="Times New Roman"/>
                <w:b/>
                <w:bCs/>
                <w:sz w:val="24"/>
                <w:szCs w:val="24"/>
                <w:lang w:eastAsia="ru-RU"/>
              </w:rPr>
            </w:pPr>
            <w:r w:rsidRPr="006B5F24">
              <w:rPr>
                <w:rFonts w:ascii="Times New Roman" w:eastAsia="Times New Roman" w:hAnsi="Times New Roman" w:cs="Times New Roman"/>
                <w:b/>
                <w:bCs/>
                <w:sz w:val="24"/>
                <w:szCs w:val="24"/>
                <w:lang w:eastAsia="ru-RU"/>
              </w:rPr>
              <w:t xml:space="preserve">1 </w:t>
            </w:r>
            <w:r w:rsidR="007A1DE4">
              <w:rPr>
                <w:rFonts w:ascii="Times New Roman" w:eastAsia="Times New Roman" w:hAnsi="Times New Roman" w:cs="Times New Roman"/>
                <w:b/>
                <w:bCs/>
                <w:sz w:val="24"/>
                <w:szCs w:val="24"/>
                <w:lang w:val="kk-KZ" w:eastAsia="ru-RU"/>
              </w:rPr>
              <w:t>тоқсан,</w:t>
            </w:r>
            <w:r w:rsidRPr="006B5F24">
              <w:rPr>
                <w:rFonts w:ascii="Times New Roman" w:eastAsia="Times New Roman" w:hAnsi="Times New Roman" w:cs="Times New Roman"/>
                <w:b/>
                <w:bCs/>
                <w:sz w:val="24"/>
                <w:szCs w:val="24"/>
                <w:lang w:eastAsia="ru-RU"/>
              </w:rPr>
              <w:t xml:space="preserve"> 2022-2023 </w:t>
            </w:r>
            <w:r w:rsidR="007A1DE4">
              <w:rPr>
                <w:rFonts w:ascii="Times New Roman" w:eastAsia="Times New Roman" w:hAnsi="Times New Roman" w:cs="Times New Roman"/>
                <w:b/>
                <w:bCs/>
                <w:sz w:val="24"/>
                <w:szCs w:val="24"/>
                <w:lang w:val="kk-KZ" w:eastAsia="ru-RU"/>
              </w:rPr>
              <w:t>оқу жылы</w:t>
            </w:r>
          </w:p>
        </w:tc>
      </w:tr>
      <w:tr w:rsidR="0005220D" w:rsidRPr="006B5F24" w14:paraId="5F1DCB63" w14:textId="77777777" w:rsidTr="00C5209D">
        <w:trPr>
          <w:trHeight w:val="276"/>
        </w:trPr>
        <w:tc>
          <w:tcPr>
            <w:tcW w:w="708" w:type="dxa"/>
            <w:noWrap/>
            <w:vAlign w:val="bottom"/>
            <w:hideMark/>
          </w:tcPr>
          <w:p w14:paraId="0BFFAFBD"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1135" w:type="dxa"/>
            <w:gridSpan w:val="3"/>
            <w:vAlign w:val="bottom"/>
            <w:hideMark/>
          </w:tcPr>
          <w:p w14:paraId="6B05A965"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2118" w:type="dxa"/>
            <w:gridSpan w:val="2"/>
            <w:vAlign w:val="bottom"/>
            <w:hideMark/>
          </w:tcPr>
          <w:p w14:paraId="53406952"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1701" w:type="dxa"/>
            <w:gridSpan w:val="3"/>
            <w:vAlign w:val="bottom"/>
            <w:hideMark/>
          </w:tcPr>
          <w:p w14:paraId="691562B3"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1560" w:type="dxa"/>
            <w:gridSpan w:val="3"/>
            <w:vAlign w:val="bottom"/>
            <w:hideMark/>
          </w:tcPr>
          <w:p w14:paraId="74786D27"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854" w:type="dxa"/>
            <w:gridSpan w:val="4"/>
            <w:vAlign w:val="bottom"/>
            <w:hideMark/>
          </w:tcPr>
          <w:p w14:paraId="4B00623C"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1276" w:type="dxa"/>
            <w:gridSpan w:val="3"/>
            <w:vAlign w:val="bottom"/>
            <w:hideMark/>
          </w:tcPr>
          <w:p w14:paraId="68C57561" w14:textId="77777777" w:rsidR="0005220D" w:rsidRPr="006B5F24" w:rsidRDefault="0005220D" w:rsidP="0005220D">
            <w:pPr>
              <w:spacing w:after="0" w:line="276" w:lineRule="auto"/>
              <w:rPr>
                <w:rFonts w:ascii="Times New Roman" w:eastAsia="Calibri" w:hAnsi="Times New Roman" w:cs="Times New Roman"/>
                <w:sz w:val="24"/>
                <w:szCs w:val="24"/>
              </w:rPr>
            </w:pPr>
          </w:p>
        </w:tc>
        <w:tc>
          <w:tcPr>
            <w:tcW w:w="1847" w:type="dxa"/>
            <w:gridSpan w:val="2"/>
            <w:vAlign w:val="bottom"/>
            <w:hideMark/>
          </w:tcPr>
          <w:p w14:paraId="7A35056B" w14:textId="77777777" w:rsidR="0005220D" w:rsidRPr="006B5F24" w:rsidRDefault="0005220D" w:rsidP="0005220D">
            <w:pPr>
              <w:spacing w:after="0" w:line="276" w:lineRule="auto"/>
              <w:rPr>
                <w:rFonts w:ascii="Times New Roman" w:eastAsia="Calibri" w:hAnsi="Times New Roman" w:cs="Times New Roman"/>
                <w:sz w:val="24"/>
                <w:szCs w:val="24"/>
              </w:rPr>
            </w:pPr>
          </w:p>
        </w:tc>
      </w:tr>
      <w:tr w:rsidR="0005220D" w:rsidRPr="006B5F24" w14:paraId="25527093" w14:textId="77777777" w:rsidTr="00C5209D">
        <w:trPr>
          <w:trHeight w:val="55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107600" w14:textId="77777777" w:rsidR="0005220D" w:rsidRPr="006B5F24" w:rsidRDefault="0005220D" w:rsidP="0005220D">
            <w:pPr>
              <w:spacing w:after="0" w:line="240" w:lineRule="auto"/>
              <w:rPr>
                <w:rFonts w:ascii="Times New Roman" w:eastAsia="Times New Roman" w:hAnsi="Times New Roman" w:cs="Times New Roman"/>
                <w:bCs/>
                <w:sz w:val="24"/>
                <w:szCs w:val="24"/>
                <w:lang w:eastAsia="ru-RU"/>
              </w:rPr>
            </w:pPr>
            <w:r w:rsidRPr="006B5F24">
              <w:rPr>
                <w:rFonts w:ascii="Times New Roman" w:eastAsia="Times New Roman" w:hAnsi="Times New Roman" w:cs="Times New Roman"/>
                <w:bCs/>
                <w:sz w:val="24"/>
                <w:szCs w:val="24"/>
                <w:lang w:eastAsia="ru-RU"/>
              </w:rPr>
              <w:t>№ п/п</w:t>
            </w:r>
          </w:p>
        </w:tc>
        <w:tc>
          <w:tcPr>
            <w:tcW w:w="1135"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338B9A18" w14:textId="0624535A" w:rsidR="0005220D" w:rsidRPr="007A1DE4" w:rsidRDefault="007A1DE4" w:rsidP="0005220D">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Деңгей</w:t>
            </w:r>
          </w:p>
        </w:tc>
        <w:tc>
          <w:tcPr>
            <w:tcW w:w="2118"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0DA35820" w14:textId="359036B7" w:rsidR="0005220D" w:rsidRPr="007A1DE4" w:rsidRDefault="007A1DE4" w:rsidP="0005220D">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Атауы </w:t>
            </w:r>
          </w:p>
        </w:tc>
        <w:tc>
          <w:tcPr>
            <w:tcW w:w="1701"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4E786917" w14:textId="033834E7" w:rsidR="0005220D" w:rsidRPr="007A1DE4" w:rsidRDefault="007A1DE4" w:rsidP="0005220D">
            <w:pPr>
              <w:spacing w:after="0" w:line="240" w:lineRule="auto"/>
              <w:ind w:left="-392" w:firstLine="392"/>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Мерзімі</w:t>
            </w:r>
          </w:p>
        </w:tc>
        <w:tc>
          <w:tcPr>
            <w:tcW w:w="156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7C646A4C" w14:textId="7144E4AB" w:rsidR="0005220D" w:rsidRPr="007A1DE4" w:rsidRDefault="007A1DE4" w:rsidP="0005220D">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Оқушының аты-жөні</w:t>
            </w:r>
          </w:p>
        </w:tc>
        <w:tc>
          <w:tcPr>
            <w:tcW w:w="854" w:type="dxa"/>
            <w:gridSpan w:val="4"/>
            <w:tcBorders>
              <w:top w:val="single" w:sz="4" w:space="0" w:color="auto"/>
              <w:left w:val="nil"/>
              <w:bottom w:val="single" w:sz="4" w:space="0" w:color="auto"/>
              <w:right w:val="single" w:sz="4" w:space="0" w:color="auto"/>
            </w:tcBorders>
            <w:shd w:val="clear" w:color="auto" w:fill="FFFFFF" w:themeFill="background1"/>
            <w:vAlign w:val="bottom"/>
            <w:hideMark/>
          </w:tcPr>
          <w:p w14:paraId="334EE8BC" w14:textId="1AA88D59" w:rsidR="0005220D" w:rsidRPr="007A1DE4" w:rsidRDefault="007A1DE4" w:rsidP="0005220D">
            <w:pPr>
              <w:spacing w:after="0" w:line="240" w:lineRule="auto"/>
              <w:jc w:val="center"/>
              <w:rPr>
                <w:rFonts w:ascii="Times New Roman" w:eastAsia="Times New Roman" w:hAnsi="Times New Roman" w:cs="Times New Roman"/>
                <w:bCs/>
                <w:iCs/>
                <w:sz w:val="24"/>
                <w:szCs w:val="24"/>
                <w:lang w:eastAsia="ru-RU"/>
              </w:rPr>
            </w:pPr>
            <w:r w:rsidRPr="007A1DE4">
              <w:rPr>
                <w:rFonts w:ascii="Times New Roman" w:eastAsia="Times New Roman" w:hAnsi="Times New Roman" w:cs="Times New Roman"/>
                <w:bCs/>
                <w:iCs/>
                <w:sz w:val="24"/>
                <w:szCs w:val="24"/>
                <w:lang w:val="kk-KZ" w:eastAsia="ru-RU"/>
              </w:rPr>
              <w:t>С</w:t>
            </w:r>
            <w:r w:rsidR="008B3D98" w:rsidRPr="007A1DE4">
              <w:rPr>
                <w:rFonts w:ascii="Times New Roman" w:eastAsia="Times New Roman" w:hAnsi="Times New Roman" w:cs="Times New Roman"/>
                <w:bCs/>
                <w:iCs/>
                <w:sz w:val="24"/>
                <w:szCs w:val="24"/>
                <w:lang w:eastAsia="ru-RU"/>
              </w:rPr>
              <w:t>ынып</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75434930" w14:textId="2F1869AF" w:rsidR="0005220D" w:rsidRPr="006B5F24" w:rsidRDefault="007A1DE4" w:rsidP="0005220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Жүлделі</w:t>
            </w:r>
            <w:r w:rsidR="0005220D" w:rsidRPr="006B5F24">
              <w:rPr>
                <w:rFonts w:ascii="Times New Roman" w:eastAsia="Times New Roman" w:hAnsi="Times New Roman" w:cs="Times New Roman"/>
                <w:bCs/>
                <w:sz w:val="24"/>
                <w:szCs w:val="24"/>
                <w:lang w:eastAsia="ru-RU"/>
              </w:rPr>
              <w:t xml:space="preserve"> </w:t>
            </w:r>
            <w:r w:rsidR="00AC38EA">
              <w:rPr>
                <w:rFonts w:ascii="Times New Roman" w:eastAsia="Times New Roman" w:hAnsi="Times New Roman" w:cs="Times New Roman"/>
                <w:bCs/>
                <w:sz w:val="24"/>
                <w:szCs w:val="24"/>
                <w:lang w:eastAsia="ru-RU"/>
              </w:rPr>
              <w:t>орын</w:t>
            </w:r>
          </w:p>
        </w:tc>
        <w:tc>
          <w:tcPr>
            <w:tcW w:w="1847"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14:paraId="315BAEEC" w14:textId="7D998B02" w:rsidR="0005220D" w:rsidRPr="006B5F24" w:rsidRDefault="009B1D93" w:rsidP="0005220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Жетекші</w:t>
            </w:r>
          </w:p>
        </w:tc>
      </w:tr>
      <w:tr w:rsidR="0005220D" w:rsidRPr="006B5F24" w14:paraId="39C43C70" w14:textId="77777777" w:rsidTr="00C5209D">
        <w:trPr>
          <w:trHeight w:val="827"/>
        </w:trPr>
        <w:tc>
          <w:tcPr>
            <w:tcW w:w="708" w:type="dxa"/>
            <w:tcBorders>
              <w:top w:val="nil"/>
              <w:left w:val="single" w:sz="4" w:space="0" w:color="auto"/>
              <w:bottom w:val="single" w:sz="4" w:space="0" w:color="auto"/>
              <w:right w:val="single" w:sz="4" w:space="0" w:color="auto"/>
            </w:tcBorders>
            <w:noWrap/>
          </w:tcPr>
          <w:p w14:paraId="66B56CE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91FA7EB" w14:textId="672E56E3"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E79BF9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w:t>
            </w:r>
          </w:p>
          <w:p w14:paraId="0FB78F7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007CE5B" w14:textId="62EB1DB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w:t>
            </w:r>
            <w:r w:rsidR="00795798">
              <w:rPr>
                <w:rFonts w:ascii="Times New Roman" w:eastAsia="Calibri" w:hAnsi="Times New Roman" w:cs="Times New Roman"/>
                <w:sz w:val="24"/>
                <w:szCs w:val="24"/>
                <w:lang w:val="kk-KZ"/>
              </w:rPr>
              <w:t>ж.</w:t>
            </w:r>
            <w:r w:rsidRPr="006B5F24">
              <w:rPr>
                <w:rFonts w:ascii="Times New Roman" w:eastAsia="Calibri" w:hAnsi="Times New Roman" w:cs="Times New Roman"/>
                <w:sz w:val="24"/>
                <w:szCs w:val="24"/>
              </w:rPr>
              <w:t xml:space="preserve">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168431C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Перекопский Роман, Муромцев Глеб, Авдиенко Алина и </w:t>
            </w:r>
          </w:p>
        </w:tc>
        <w:tc>
          <w:tcPr>
            <w:tcW w:w="854" w:type="dxa"/>
            <w:gridSpan w:val="4"/>
            <w:tcBorders>
              <w:top w:val="nil"/>
              <w:left w:val="nil"/>
              <w:bottom w:val="single" w:sz="4" w:space="0" w:color="auto"/>
              <w:right w:val="single" w:sz="4" w:space="0" w:color="auto"/>
            </w:tcBorders>
            <w:vAlign w:val="center"/>
            <w:hideMark/>
          </w:tcPr>
          <w:p w14:paraId="68768C6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«А»</w:t>
            </w:r>
          </w:p>
          <w:p w14:paraId="26F49DC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p w14:paraId="1156107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tc>
        <w:tc>
          <w:tcPr>
            <w:tcW w:w="1276" w:type="dxa"/>
            <w:gridSpan w:val="3"/>
            <w:tcBorders>
              <w:top w:val="nil"/>
              <w:left w:val="nil"/>
              <w:bottom w:val="single" w:sz="4" w:space="0" w:color="auto"/>
              <w:right w:val="single" w:sz="4" w:space="0" w:color="auto"/>
            </w:tcBorders>
            <w:vAlign w:val="center"/>
            <w:hideMark/>
          </w:tcPr>
          <w:p w14:paraId="2DC2AD60" w14:textId="7F97D5B3"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2082174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1CF235F" w14:textId="77777777" w:rsidTr="00C5209D">
        <w:trPr>
          <w:trHeight w:val="276"/>
        </w:trPr>
        <w:tc>
          <w:tcPr>
            <w:tcW w:w="708" w:type="dxa"/>
            <w:tcBorders>
              <w:top w:val="nil"/>
              <w:left w:val="single" w:sz="4" w:space="0" w:color="auto"/>
              <w:bottom w:val="single" w:sz="4" w:space="0" w:color="auto"/>
              <w:right w:val="single" w:sz="4" w:space="0" w:color="auto"/>
            </w:tcBorders>
            <w:noWrap/>
          </w:tcPr>
          <w:p w14:paraId="384F644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8C6346E" w14:textId="58C68AE3"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46D654D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2781F076" w14:textId="4969FEBD"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3EF29A5C"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Перекопский Роман, Муромцев Глеб, Авдиенко Алина и </w:t>
            </w:r>
          </w:p>
        </w:tc>
        <w:tc>
          <w:tcPr>
            <w:tcW w:w="854" w:type="dxa"/>
            <w:gridSpan w:val="4"/>
            <w:tcBorders>
              <w:top w:val="nil"/>
              <w:left w:val="nil"/>
              <w:bottom w:val="single" w:sz="4" w:space="0" w:color="auto"/>
              <w:right w:val="single" w:sz="4" w:space="0" w:color="auto"/>
            </w:tcBorders>
            <w:vAlign w:val="center"/>
            <w:hideMark/>
          </w:tcPr>
          <w:p w14:paraId="7C189DC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«А»</w:t>
            </w:r>
          </w:p>
          <w:p w14:paraId="576AAE4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p w14:paraId="32AC5D0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tc>
        <w:tc>
          <w:tcPr>
            <w:tcW w:w="1276" w:type="dxa"/>
            <w:gridSpan w:val="3"/>
            <w:tcBorders>
              <w:top w:val="nil"/>
              <w:left w:val="nil"/>
              <w:bottom w:val="single" w:sz="4" w:space="0" w:color="auto"/>
              <w:right w:val="single" w:sz="4" w:space="0" w:color="auto"/>
            </w:tcBorders>
            <w:vAlign w:val="center"/>
            <w:hideMark/>
          </w:tcPr>
          <w:p w14:paraId="19793507" w14:textId="140025A1"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59F407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23043F9" w14:textId="77777777" w:rsidTr="00C5209D">
        <w:trPr>
          <w:trHeight w:val="662"/>
        </w:trPr>
        <w:tc>
          <w:tcPr>
            <w:tcW w:w="708" w:type="dxa"/>
            <w:tcBorders>
              <w:top w:val="nil"/>
              <w:left w:val="single" w:sz="4" w:space="0" w:color="auto"/>
              <w:bottom w:val="single" w:sz="4" w:space="0" w:color="auto"/>
              <w:right w:val="single" w:sz="4" w:space="0" w:color="auto"/>
            </w:tcBorders>
            <w:noWrap/>
          </w:tcPr>
          <w:p w14:paraId="028C9D67"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77F1A23" w14:textId="2F36323B"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121A978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213356E1" w14:textId="7DD6D91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4998CAD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Перекопский Роман, Муромцев Глеб, Авдиенко Алина и </w:t>
            </w:r>
          </w:p>
        </w:tc>
        <w:tc>
          <w:tcPr>
            <w:tcW w:w="854" w:type="dxa"/>
            <w:gridSpan w:val="4"/>
            <w:tcBorders>
              <w:top w:val="nil"/>
              <w:left w:val="nil"/>
              <w:bottom w:val="single" w:sz="4" w:space="0" w:color="auto"/>
              <w:right w:val="single" w:sz="4" w:space="0" w:color="auto"/>
            </w:tcBorders>
            <w:vAlign w:val="center"/>
            <w:hideMark/>
          </w:tcPr>
          <w:p w14:paraId="05AB1A9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«А»</w:t>
            </w:r>
          </w:p>
          <w:p w14:paraId="1027BCF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p w14:paraId="5F892CB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tc>
        <w:tc>
          <w:tcPr>
            <w:tcW w:w="1276" w:type="dxa"/>
            <w:gridSpan w:val="3"/>
            <w:tcBorders>
              <w:top w:val="nil"/>
              <w:left w:val="nil"/>
              <w:bottom w:val="single" w:sz="4" w:space="0" w:color="auto"/>
              <w:right w:val="single" w:sz="4" w:space="0" w:color="auto"/>
            </w:tcBorders>
            <w:vAlign w:val="center"/>
            <w:hideMark/>
          </w:tcPr>
          <w:p w14:paraId="2C855248" w14:textId="5969885E"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3-</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11B259E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6435B3A1"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10AC526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DE1A33E" w14:textId="0C0965DD"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144054F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03097B74" w14:textId="3E52E9DE"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1DD1C93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Бедрина Алёна</w:t>
            </w:r>
          </w:p>
        </w:tc>
        <w:tc>
          <w:tcPr>
            <w:tcW w:w="854" w:type="dxa"/>
            <w:gridSpan w:val="4"/>
            <w:tcBorders>
              <w:top w:val="nil"/>
              <w:left w:val="nil"/>
              <w:bottom w:val="single" w:sz="4" w:space="0" w:color="auto"/>
              <w:right w:val="single" w:sz="4" w:space="0" w:color="auto"/>
            </w:tcBorders>
            <w:vAlign w:val="center"/>
          </w:tcPr>
          <w:p w14:paraId="14200B3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2C59E543" w14:textId="09770E0D"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FBD175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2D8459E9" w14:textId="77777777" w:rsidTr="00C5209D">
        <w:trPr>
          <w:trHeight w:val="579"/>
        </w:trPr>
        <w:tc>
          <w:tcPr>
            <w:tcW w:w="708" w:type="dxa"/>
            <w:tcBorders>
              <w:top w:val="nil"/>
              <w:left w:val="single" w:sz="4" w:space="0" w:color="auto"/>
              <w:bottom w:val="single" w:sz="4" w:space="0" w:color="auto"/>
              <w:right w:val="single" w:sz="4" w:space="0" w:color="auto"/>
            </w:tcBorders>
            <w:noWrap/>
            <w:vAlign w:val="center"/>
          </w:tcPr>
          <w:p w14:paraId="7B3922D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9F9AB61" w14:textId="084467CE"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A30810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1D2CCC0" w14:textId="510D7196"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5F05A81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Перекопский Роман </w:t>
            </w:r>
          </w:p>
        </w:tc>
        <w:tc>
          <w:tcPr>
            <w:tcW w:w="854" w:type="dxa"/>
            <w:gridSpan w:val="4"/>
            <w:tcBorders>
              <w:top w:val="nil"/>
              <w:left w:val="nil"/>
              <w:bottom w:val="single" w:sz="4" w:space="0" w:color="auto"/>
              <w:right w:val="single" w:sz="4" w:space="0" w:color="auto"/>
            </w:tcBorders>
            <w:vAlign w:val="center"/>
            <w:hideMark/>
          </w:tcPr>
          <w:p w14:paraId="770F032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tc>
        <w:tc>
          <w:tcPr>
            <w:tcW w:w="1276" w:type="dxa"/>
            <w:gridSpan w:val="3"/>
            <w:tcBorders>
              <w:top w:val="nil"/>
              <w:left w:val="nil"/>
              <w:bottom w:val="single" w:sz="4" w:space="0" w:color="auto"/>
              <w:right w:val="single" w:sz="4" w:space="0" w:color="auto"/>
            </w:tcBorders>
            <w:vAlign w:val="center"/>
            <w:hideMark/>
          </w:tcPr>
          <w:p w14:paraId="15F8C5DD" w14:textId="614548EC"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6B5F24">
              <w:rPr>
                <w:rFonts w:ascii="Times New Roman" w:eastAsia="Calibri" w:hAnsi="Times New Roman" w:cs="Times New Roman"/>
                <w:sz w:val="24"/>
                <w:szCs w:val="24"/>
              </w:rPr>
              <w:t>,</w:t>
            </w:r>
          </w:p>
        </w:tc>
        <w:tc>
          <w:tcPr>
            <w:tcW w:w="1847" w:type="dxa"/>
            <w:gridSpan w:val="2"/>
            <w:tcBorders>
              <w:top w:val="nil"/>
              <w:left w:val="nil"/>
              <w:bottom w:val="single" w:sz="4" w:space="0" w:color="auto"/>
              <w:right w:val="single" w:sz="4" w:space="0" w:color="auto"/>
            </w:tcBorders>
            <w:vAlign w:val="center"/>
            <w:hideMark/>
          </w:tcPr>
          <w:p w14:paraId="03CB68E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11086853" w14:textId="77777777" w:rsidTr="00C5209D">
        <w:trPr>
          <w:trHeight w:val="634"/>
        </w:trPr>
        <w:tc>
          <w:tcPr>
            <w:tcW w:w="708" w:type="dxa"/>
            <w:tcBorders>
              <w:top w:val="nil"/>
              <w:left w:val="single" w:sz="4" w:space="0" w:color="auto"/>
              <w:bottom w:val="single" w:sz="4" w:space="0" w:color="auto"/>
              <w:right w:val="single" w:sz="4" w:space="0" w:color="auto"/>
            </w:tcBorders>
            <w:noWrap/>
            <w:vAlign w:val="center"/>
          </w:tcPr>
          <w:p w14:paraId="4979FA0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7793209" w14:textId="4927AE6C"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F81612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17905DD" w14:textId="17FC820A"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6AE2A9F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Муромцев Глеб</w:t>
            </w:r>
          </w:p>
        </w:tc>
        <w:tc>
          <w:tcPr>
            <w:tcW w:w="854" w:type="dxa"/>
            <w:gridSpan w:val="4"/>
            <w:tcBorders>
              <w:top w:val="nil"/>
              <w:left w:val="nil"/>
              <w:bottom w:val="single" w:sz="4" w:space="0" w:color="auto"/>
              <w:right w:val="single" w:sz="4" w:space="0" w:color="auto"/>
            </w:tcBorders>
            <w:vAlign w:val="center"/>
            <w:hideMark/>
          </w:tcPr>
          <w:p w14:paraId="149ED81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tc>
        <w:tc>
          <w:tcPr>
            <w:tcW w:w="1276" w:type="dxa"/>
            <w:gridSpan w:val="3"/>
            <w:tcBorders>
              <w:top w:val="nil"/>
              <w:left w:val="nil"/>
              <w:bottom w:val="single" w:sz="4" w:space="0" w:color="auto"/>
              <w:right w:val="single" w:sz="4" w:space="0" w:color="auto"/>
            </w:tcBorders>
            <w:vAlign w:val="center"/>
            <w:hideMark/>
          </w:tcPr>
          <w:p w14:paraId="2CD5047C" w14:textId="64AB760D"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0319D4E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14FD9565" w14:textId="77777777" w:rsidTr="00C5209D">
        <w:trPr>
          <w:trHeight w:val="469"/>
        </w:trPr>
        <w:tc>
          <w:tcPr>
            <w:tcW w:w="708" w:type="dxa"/>
            <w:tcBorders>
              <w:top w:val="nil"/>
              <w:left w:val="single" w:sz="4" w:space="0" w:color="auto"/>
              <w:bottom w:val="single" w:sz="4" w:space="0" w:color="auto"/>
              <w:right w:val="single" w:sz="4" w:space="0" w:color="auto"/>
            </w:tcBorders>
            <w:noWrap/>
            <w:vAlign w:val="center"/>
          </w:tcPr>
          <w:p w14:paraId="0A96EE8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B4A831E" w14:textId="53053CC3"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495055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73F9D215" w14:textId="4CF01B5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51FD71C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Овчинников Георгий</w:t>
            </w:r>
          </w:p>
        </w:tc>
        <w:tc>
          <w:tcPr>
            <w:tcW w:w="854" w:type="dxa"/>
            <w:gridSpan w:val="4"/>
            <w:tcBorders>
              <w:top w:val="nil"/>
              <w:left w:val="nil"/>
              <w:bottom w:val="single" w:sz="4" w:space="0" w:color="auto"/>
              <w:right w:val="single" w:sz="4" w:space="0" w:color="auto"/>
            </w:tcBorders>
            <w:vAlign w:val="center"/>
          </w:tcPr>
          <w:p w14:paraId="0302CCC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D763D24" w14:textId="4EDE0D1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3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5C1461E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55666AC" w14:textId="77777777" w:rsidTr="00C5209D">
        <w:trPr>
          <w:trHeight w:val="607"/>
        </w:trPr>
        <w:tc>
          <w:tcPr>
            <w:tcW w:w="708" w:type="dxa"/>
            <w:tcBorders>
              <w:top w:val="nil"/>
              <w:left w:val="single" w:sz="4" w:space="0" w:color="auto"/>
              <w:bottom w:val="single" w:sz="4" w:space="0" w:color="auto"/>
              <w:right w:val="single" w:sz="4" w:space="0" w:color="auto"/>
            </w:tcBorders>
            <w:noWrap/>
            <w:vAlign w:val="center"/>
          </w:tcPr>
          <w:p w14:paraId="5F59046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50BC766" w14:textId="08A60956"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FED934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38381B55" w14:textId="291F61AA"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5B7D4E1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Жаменкина Вероника, Яроватый Герман, Филиппов Глеб и Дайкенов Давид</w:t>
            </w:r>
          </w:p>
        </w:tc>
        <w:tc>
          <w:tcPr>
            <w:tcW w:w="854" w:type="dxa"/>
            <w:gridSpan w:val="4"/>
            <w:tcBorders>
              <w:top w:val="nil"/>
              <w:left w:val="nil"/>
              <w:bottom w:val="single" w:sz="4" w:space="0" w:color="auto"/>
              <w:right w:val="single" w:sz="4" w:space="0" w:color="auto"/>
            </w:tcBorders>
            <w:vAlign w:val="center"/>
            <w:hideMark/>
          </w:tcPr>
          <w:p w14:paraId="712A9E4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p w14:paraId="0B05F6C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7ED9485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«Г»</w:t>
            </w:r>
          </w:p>
          <w:p w14:paraId="70B860A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tc>
        <w:tc>
          <w:tcPr>
            <w:tcW w:w="1276" w:type="dxa"/>
            <w:gridSpan w:val="3"/>
            <w:tcBorders>
              <w:top w:val="nil"/>
              <w:left w:val="nil"/>
              <w:bottom w:val="single" w:sz="4" w:space="0" w:color="auto"/>
              <w:right w:val="single" w:sz="4" w:space="0" w:color="auto"/>
            </w:tcBorders>
            <w:vAlign w:val="center"/>
            <w:hideMark/>
          </w:tcPr>
          <w:p w14:paraId="6C61ECD1" w14:textId="626E3A96"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03C706A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48D20D4" w14:textId="77777777" w:rsidTr="00C5209D">
        <w:trPr>
          <w:trHeight w:val="538"/>
        </w:trPr>
        <w:tc>
          <w:tcPr>
            <w:tcW w:w="708" w:type="dxa"/>
            <w:tcBorders>
              <w:top w:val="nil"/>
              <w:left w:val="single" w:sz="4" w:space="0" w:color="auto"/>
              <w:bottom w:val="single" w:sz="4" w:space="0" w:color="auto"/>
              <w:right w:val="single" w:sz="4" w:space="0" w:color="auto"/>
            </w:tcBorders>
            <w:noWrap/>
            <w:vAlign w:val="center"/>
          </w:tcPr>
          <w:p w14:paraId="5EAD849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1C45FDC" w14:textId="53FF476E"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59E4DF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4520FA48" w14:textId="7AD038B1"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1D2E6CEE"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Жаменкина Вероника, Яроватый Герман, Филиппов Глеб и Дайкенов Давид</w:t>
            </w:r>
          </w:p>
        </w:tc>
        <w:tc>
          <w:tcPr>
            <w:tcW w:w="854" w:type="dxa"/>
            <w:gridSpan w:val="4"/>
            <w:tcBorders>
              <w:top w:val="nil"/>
              <w:left w:val="nil"/>
              <w:bottom w:val="single" w:sz="4" w:space="0" w:color="auto"/>
              <w:right w:val="single" w:sz="4" w:space="0" w:color="auto"/>
            </w:tcBorders>
            <w:vAlign w:val="center"/>
            <w:hideMark/>
          </w:tcPr>
          <w:p w14:paraId="1915B8F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p w14:paraId="7165685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5A5FD90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«Г»</w:t>
            </w:r>
          </w:p>
          <w:p w14:paraId="2A16714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tc>
        <w:tc>
          <w:tcPr>
            <w:tcW w:w="1276" w:type="dxa"/>
            <w:gridSpan w:val="3"/>
            <w:tcBorders>
              <w:top w:val="nil"/>
              <w:left w:val="nil"/>
              <w:bottom w:val="single" w:sz="4" w:space="0" w:color="auto"/>
              <w:right w:val="single" w:sz="4" w:space="0" w:color="auto"/>
            </w:tcBorders>
            <w:vAlign w:val="center"/>
            <w:hideMark/>
          </w:tcPr>
          <w:p w14:paraId="3A05B645" w14:textId="27DDF8DC"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2-</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082E555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1D28CCD8" w14:textId="77777777" w:rsidTr="00C5209D">
        <w:trPr>
          <w:trHeight w:val="593"/>
        </w:trPr>
        <w:tc>
          <w:tcPr>
            <w:tcW w:w="708" w:type="dxa"/>
            <w:tcBorders>
              <w:top w:val="nil"/>
              <w:left w:val="single" w:sz="4" w:space="0" w:color="auto"/>
              <w:bottom w:val="single" w:sz="4" w:space="0" w:color="auto"/>
              <w:right w:val="single" w:sz="4" w:space="0" w:color="auto"/>
            </w:tcBorders>
            <w:noWrap/>
            <w:vAlign w:val="center"/>
          </w:tcPr>
          <w:p w14:paraId="65315BA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194F7A5" w14:textId="365906F8"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3AED4BB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3C7E45A2" w14:textId="4439B7C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53421A63"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Жаменкина Вероника, Яроватый Герман, Филиппов Глеб и Дайкенов Давид</w:t>
            </w:r>
          </w:p>
        </w:tc>
        <w:tc>
          <w:tcPr>
            <w:tcW w:w="854" w:type="dxa"/>
            <w:gridSpan w:val="4"/>
            <w:tcBorders>
              <w:top w:val="nil"/>
              <w:left w:val="nil"/>
              <w:bottom w:val="single" w:sz="4" w:space="0" w:color="auto"/>
              <w:right w:val="single" w:sz="4" w:space="0" w:color="auto"/>
            </w:tcBorders>
            <w:vAlign w:val="center"/>
            <w:hideMark/>
          </w:tcPr>
          <w:p w14:paraId="29FB2D3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p w14:paraId="240199D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6C780CF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«Г»</w:t>
            </w:r>
          </w:p>
          <w:p w14:paraId="5497737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tc>
        <w:tc>
          <w:tcPr>
            <w:tcW w:w="1276" w:type="dxa"/>
            <w:gridSpan w:val="3"/>
            <w:tcBorders>
              <w:top w:val="nil"/>
              <w:left w:val="nil"/>
              <w:bottom w:val="single" w:sz="4" w:space="0" w:color="auto"/>
              <w:right w:val="single" w:sz="4" w:space="0" w:color="auto"/>
            </w:tcBorders>
            <w:vAlign w:val="center"/>
            <w:hideMark/>
          </w:tcPr>
          <w:p w14:paraId="5134A9F7" w14:textId="79691B38"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2-</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6C69427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13D9BB84" w14:textId="77777777" w:rsidTr="00C5209D">
        <w:trPr>
          <w:trHeight w:val="703"/>
        </w:trPr>
        <w:tc>
          <w:tcPr>
            <w:tcW w:w="708" w:type="dxa"/>
            <w:tcBorders>
              <w:top w:val="nil"/>
              <w:left w:val="single" w:sz="4" w:space="0" w:color="auto"/>
              <w:bottom w:val="single" w:sz="4" w:space="0" w:color="auto"/>
              <w:right w:val="single" w:sz="4" w:space="0" w:color="auto"/>
            </w:tcBorders>
            <w:noWrap/>
            <w:vAlign w:val="center"/>
          </w:tcPr>
          <w:p w14:paraId="414731B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34A281E" w14:textId="46CE3EC2"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EF1F86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3D3DB78" w14:textId="12F11A7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41973FB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Жаменкина Вероника </w:t>
            </w:r>
          </w:p>
        </w:tc>
        <w:tc>
          <w:tcPr>
            <w:tcW w:w="854" w:type="dxa"/>
            <w:gridSpan w:val="4"/>
            <w:tcBorders>
              <w:top w:val="nil"/>
              <w:left w:val="nil"/>
              <w:bottom w:val="single" w:sz="4" w:space="0" w:color="auto"/>
              <w:right w:val="single" w:sz="4" w:space="0" w:color="auto"/>
            </w:tcBorders>
            <w:vAlign w:val="center"/>
            <w:hideMark/>
          </w:tcPr>
          <w:p w14:paraId="6274475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tc>
        <w:tc>
          <w:tcPr>
            <w:tcW w:w="1276" w:type="dxa"/>
            <w:gridSpan w:val="3"/>
            <w:tcBorders>
              <w:top w:val="nil"/>
              <w:left w:val="nil"/>
              <w:bottom w:val="single" w:sz="4" w:space="0" w:color="auto"/>
              <w:right w:val="single" w:sz="4" w:space="0" w:color="auto"/>
            </w:tcBorders>
            <w:vAlign w:val="center"/>
            <w:hideMark/>
          </w:tcPr>
          <w:p w14:paraId="21E2AC9A" w14:textId="31E93FF3"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1004666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392DD401" w14:textId="77777777" w:rsidTr="00C5209D">
        <w:trPr>
          <w:trHeight w:val="813"/>
        </w:trPr>
        <w:tc>
          <w:tcPr>
            <w:tcW w:w="708" w:type="dxa"/>
            <w:tcBorders>
              <w:top w:val="nil"/>
              <w:left w:val="single" w:sz="4" w:space="0" w:color="auto"/>
              <w:bottom w:val="single" w:sz="4" w:space="0" w:color="auto"/>
              <w:right w:val="single" w:sz="4" w:space="0" w:color="auto"/>
            </w:tcBorders>
            <w:noWrap/>
            <w:vAlign w:val="center"/>
          </w:tcPr>
          <w:p w14:paraId="22FB639D"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21293B67" w14:textId="4E21F557"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45D8AF3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24C5BD4C" w14:textId="5D7FD170"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50FBE5E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Яроватый Герман</w:t>
            </w:r>
          </w:p>
        </w:tc>
        <w:tc>
          <w:tcPr>
            <w:tcW w:w="854" w:type="dxa"/>
            <w:gridSpan w:val="4"/>
            <w:tcBorders>
              <w:top w:val="nil"/>
              <w:left w:val="nil"/>
              <w:bottom w:val="single" w:sz="4" w:space="0" w:color="auto"/>
              <w:right w:val="single" w:sz="4" w:space="0" w:color="auto"/>
            </w:tcBorders>
            <w:vAlign w:val="center"/>
            <w:hideMark/>
          </w:tcPr>
          <w:p w14:paraId="6AB07C5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tc>
        <w:tc>
          <w:tcPr>
            <w:tcW w:w="1276" w:type="dxa"/>
            <w:gridSpan w:val="3"/>
            <w:tcBorders>
              <w:top w:val="nil"/>
              <w:left w:val="nil"/>
              <w:bottom w:val="single" w:sz="4" w:space="0" w:color="auto"/>
              <w:right w:val="single" w:sz="4" w:space="0" w:color="auto"/>
            </w:tcBorders>
            <w:vAlign w:val="center"/>
            <w:hideMark/>
          </w:tcPr>
          <w:p w14:paraId="0F9F7EEF" w14:textId="2FCBA60C"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74D5626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16543527"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2E2AED2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FD7B865" w14:textId="03739C0D"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1C9D76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4758722A" w14:textId="155BC8E2"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27208B8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(Перекопская Ксения</w:t>
            </w:r>
            <w:proofErr w:type="gramStart"/>
            <w:r w:rsidRPr="006B5F24">
              <w:rPr>
                <w:rFonts w:ascii="Times New Roman" w:eastAsia="Calibri" w:hAnsi="Times New Roman" w:cs="Times New Roman"/>
                <w:sz w:val="24"/>
                <w:szCs w:val="24"/>
              </w:rPr>
              <w:t xml:space="preserve"> ,</w:t>
            </w:r>
            <w:proofErr w:type="gramEnd"/>
            <w:r w:rsidRPr="006B5F24">
              <w:rPr>
                <w:rFonts w:ascii="Times New Roman" w:eastAsia="Calibri" w:hAnsi="Times New Roman" w:cs="Times New Roman"/>
                <w:sz w:val="24"/>
                <w:szCs w:val="24"/>
              </w:rPr>
              <w:t xml:space="preserve"> Лисица Дарья, Калинин Давид и Калгин Максим</w:t>
            </w:r>
          </w:p>
        </w:tc>
        <w:tc>
          <w:tcPr>
            <w:tcW w:w="854" w:type="dxa"/>
            <w:gridSpan w:val="4"/>
            <w:tcBorders>
              <w:top w:val="nil"/>
              <w:left w:val="nil"/>
              <w:bottom w:val="single" w:sz="4" w:space="0" w:color="auto"/>
              <w:right w:val="single" w:sz="4" w:space="0" w:color="auto"/>
            </w:tcBorders>
            <w:vAlign w:val="center"/>
            <w:hideMark/>
          </w:tcPr>
          <w:p w14:paraId="269489F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2B7D81C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08E7855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34F3CF6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vAlign w:val="center"/>
            <w:hideMark/>
          </w:tcPr>
          <w:p w14:paraId="08683FA5" w14:textId="54B50EC3"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225E4A4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919613F" w14:textId="77777777" w:rsidTr="00C5209D">
        <w:trPr>
          <w:trHeight w:val="607"/>
        </w:trPr>
        <w:tc>
          <w:tcPr>
            <w:tcW w:w="708" w:type="dxa"/>
            <w:tcBorders>
              <w:top w:val="nil"/>
              <w:left w:val="single" w:sz="4" w:space="0" w:color="auto"/>
              <w:bottom w:val="single" w:sz="4" w:space="0" w:color="auto"/>
              <w:right w:val="single" w:sz="4" w:space="0" w:color="auto"/>
            </w:tcBorders>
            <w:noWrap/>
            <w:vAlign w:val="center"/>
          </w:tcPr>
          <w:p w14:paraId="3787C4DA"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E97B510" w14:textId="112CF27E"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4D0A06C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4B38DD0" w14:textId="26D55736"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475425E6"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Перекопская Ксения</w:t>
            </w:r>
            <w:proofErr w:type="gramStart"/>
            <w:r w:rsidRPr="006B5F24">
              <w:rPr>
                <w:rFonts w:ascii="Times New Roman" w:eastAsia="Calibri" w:hAnsi="Times New Roman" w:cs="Times New Roman"/>
                <w:sz w:val="24"/>
                <w:szCs w:val="24"/>
              </w:rPr>
              <w:t xml:space="preserve"> ,</w:t>
            </w:r>
            <w:proofErr w:type="gramEnd"/>
            <w:r w:rsidRPr="006B5F24">
              <w:rPr>
                <w:rFonts w:ascii="Times New Roman" w:eastAsia="Calibri" w:hAnsi="Times New Roman" w:cs="Times New Roman"/>
                <w:sz w:val="24"/>
                <w:szCs w:val="24"/>
              </w:rPr>
              <w:t xml:space="preserve"> Лисица Дарья, Калинин Давид и Калгин Максим</w:t>
            </w:r>
          </w:p>
        </w:tc>
        <w:tc>
          <w:tcPr>
            <w:tcW w:w="854" w:type="dxa"/>
            <w:gridSpan w:val="4"/>
            <w:tcBorders>
              <w:top w:val="nil"/>
              <w:left w:val="nil"/>
              <w:bottom w:val="single" w:sz="4" w:space="0" w:color="auto"/>
              <w:right w:val="single" w:sz="4" w:space="0" w:color="auto"/>
            </w:tcBorders>
            <w:vAlign w:val="center"/>
            <w:hideMark/>
          </w:tcPr>
          <w:p w14:paraId="023ED16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3EF3548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17FD795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7223AF2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vAlign w:val="center"/>
            <w:hideMark/>
          </w:tcPr>
          <w:p w14:paraId="5E026040" w14:textId="57FE085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1C335A3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41E58BA5" w14:textId="77777777" w:rsidTr="00C5209D">
        <w:trPr>
          <w:trHeight w:val="745"/>
        </w:trPr>
        <w:tc>
          <w:tcPr>
            <w:tcW w:w="708" w:type="dxa"/>
            <w:tcBorders>
              <w:top w:val="nil"/>
              <w:left w:val="single" w:sz="4" w:space="0" w:color="auto"/>
              <w:bottom w:val="single" w:sz="4" w:space="0" w:color="auto"/>
              <w:right w:val="single" w:sz="4" w:space="0" w:color="auto"/>
            </w:tcBorders>
            <w:noWrap/>
            <w:vAlign w:val="center"/>
          </w:tcPr>
          <w:p w14:paraId="5DB4A998"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6DB01DC" w14:textId="6216E416"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4AE3465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0C0F37C7" w14:textId="7392C950"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hideMark/>
          </w:tcPr>
          <w:p w14:paraId="3EDB868A"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(Перекопская Ксения, Лисица Дарья, Калинин Давид и Калгин Максим</w:t>
            </w:r>
          </w:p>
        </w:tc>
        <w:tc>
          <w:tcPr>
            <w:tcW w:w="854" w:type="dxa"/>
            <w:gridSpan w:val="4"/>
            <w:tcBorders>
              <w:top w:val="nil"/>
              <w:left w:val="nil"/>
              <w:bottom w:val="single" w:sz="4" w:space="0" w:color="auto"/>
              <w:right w:val="single" w:sz="4" w:space="0" w:color="auto"/>
            </w:tcBorders>
            <w:vAlign w:val="center"/>
            <w:hideMark/>
          </w:tcPr>
          <w:p w14:paraId="06C52D4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p w14:paraId="5566F22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6963C70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33D879F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vAlign w:val="center"/>
            <w:hideMark/>
          </w:tcPr>
          <w:p w14:paraId="12CAF72F" w14:textId="7DE2EE18"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0F79776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8073140" w14:textId="77777777" w:rsidTr="00C5209D">
        <w:trPr>
          <w:trHeight w:val="813"/>
        </w:trPr>
        <w:tc>
          <w:tcPr>
            <w:tcW w:w="708" w:type="dxa"/>
            <w:tcBorders>
              <w:top w:val="nil"/>
              <w:left w:val="single" w:sz="4" w:space="0" w:color="auto"/>
              <w:bottom w:val="single" w:sz="4" w:space="0" w:color="auto"/>
              <w:right w:val="single" w:sz="4" w:space="0" w:color="auto"/>
            </w:tcBorders>
            <w:noWrap/>
            <w:vAlign w:val="center"/>
          </w:tcPr>
          <w:p w14:paraId="1E2B16C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614AD79" w14:textId="6105364D"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124FE01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1D55744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9-11 сент 2022 года в Баянаульск Национаь природном</w:t>
            </w:r>
          </w:p>
        </w:tc>
        <w:tc>
          <w:tcPr>
            <w:tcW w:w="1560" w:type="dxa"/>
            <w:gridSpan w:val="3"/>
            <w:tcBorders>
              <w:top w:val="nil"/>
              <w:left w:val="nil"/>
              <w:bottom w:val="single" w:sz="4" w:space="0" w:color="auto"/>
              <w:right w:val="single" w:sz="4" w:space="0" w:color="auto"/>
            </w:tcBorders>
            <w:vAlign w:val="center"/>
            <w:hideMark/>
          </w:tcPr>
          <w:p w14:paraId="7259B28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Лисица Даша заняла</w:t>
            </w:r>
          </w:p>
        </w:tc>
        <w:tc>
          <w:tcPr>
            <w:tcW w:w="854" w:type="dxa"/>
            <w:gridSpan w:val="4"/>
            <w:tcBorders>
              <w:top w:val="nil"/>
              <w:left w:val="nil"/>
              <w:bottom w:val="single" w:sz="4" w:space="0" w:color="auto"/>
              <w:right w:val="single" w:sz="4" w:space="0" w:color="auto"/>
            </w:tcBorders>
            <w:vAlign w:val="center"/>
            <w:hideMark/>
          </w:tcPr>
          <w:p w14:paraId="7623123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hideMark/>
          </w:tcPr>
          <w:p w14:paraId="3A7E260A" w14:textId="56548BF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14861CA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4C26F294"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46F94F9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5706BD7" w14:textId="63C04270"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4E5F23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(пешеходный туризм), посвящённый Всемирному Дню Туризма. </w:t>
            </w:r>
          </w:p>
        </w:tc>
        <w:tc>
          <w:tcPr>
            <w:tcW w:w="1701" w:type="dxa"/>
            <w:gridSpan w:val="3"/>
            <w:tcBorders>
              <w:top w:val="nil"/>
              <w:left w:val="nil"/>
              <w:bottom w:val="single" w:sz="4" w:space="0" w:color="auto"/>
              <w:right w:val="single" w:sz="4" w:space="0" w:color="auto"/>
            </w:tcBorders>
            <w:vAlign w:val="center"/>
            <w:hideMark/>
          </w:tcPr>
          <w:p w14:paraId="248A2364" w14:textId="3BB703F4"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9-11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2022 года в Баянаульском Национальном природном</w:t>
            </w:r>
          </w:p>
        </w:tc>
        <w:tc>
          <w:tcPr>
            <w:tcW w:w="1560" w:type="dxa"/>
            <w:gridSpan w:val="3"/>
            <w:tcBorders>
              <w:top w:val="nil"/>
              <w:left w:val="nil"/>
              <w:bottom w:val="single" w:sz="4" w:space="0" w:color="auto"/>
              <w:right w:val="single" w:sz="4" w:space="0" w:color="auto"/>
            </w:tcBorders>
            <w:vAlign w:val="center"/>
            <w:hideMark/>
          </w:tcPr>
          <w:p w14:paraId="627C6D0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Перекопская Ксения</w:t>
            </w:r>
          </w:p>
        </w:tc>
        <w:tc>
          <w:tcPr>
            <w:tcW w:w="854" w:type="dxa"/>
            <w:gridSpan w:val="4"/>
            <w:tcBorders>
              <w:top w:val="nil"/>
              <w:left w:val="nil"/>
              <w:bottom w:val="single" w:sz="4" w:space="0" w:color="auto"/>
              <w:right w:val="single" w:sz="4" w:space="0" w:color="auto"/>
            </w:tcBorders>
            <w:vAlign w:val="center"/>
            <w:hideMark/>
          </w:tcPr>
          <w:p w14:paraId="5A6F53C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tc>
        <w:tc>
          <w:tcPr>
            <w:tcW w:w="1276" w:type="dxa"/>
            <w:gridSpan w:val="3"/>
            <w:tcBorders>
              <w:top w:val="nil"/>
              <w:left w:val="nil"/>
              <w:bottom w:val="single" w:sz="4" w:space="0" w:color="auto"/>
              <w:right w:val="single" w:sz="4" w:space="0" w:color="auto"/>
            </w:tcBorders>
            <w:hideMark/>
          </w:tcPr>
          <w:p w14:paraId="7BEDAF8A" w14:textId="4C86ADC5"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2</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68742E7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4EFD51EE"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0D34FAD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4872913" w14:textId="5CE669F8" w:rsidR="0005220D" w:rsidRPr="006B5F24" w:rsidRDefault="005D0F10" w:rsidP="0005220D">
            <w:pPr>
              <w:spacing w:after="20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103F8F2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Ориентирование </w:t>
            </w:r>
          </w:p>
        </w:tc>
        <w:tc>
          <w:tcPr>
            <w:tcW w:w="1701" w:type="dxa"/>
            <w:gridSpan w:val="3"/>
            <w:tcBorders>
              <w:top w:val="nil"/>
              <w:left w:val="nil"/>
              <w:bottom w:val="single" w:sz="4" w:space="0" w:color="auto"/>
              <w:right w:val="single" w:sz="4" w:space="0" w:color="auto"/>
            </w:tcBorders>
            <w:vAlign w:val="center"/>
            <w:hideMark/>
          </w:tcPr>
          <w:p w14:paraId="71629491" w14:textId="0B44A510"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18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w:t>
            </w:r>
          </w:p>
        </w:tc>
        <w:tc>
          <w:tcPr>
            <w:tcW w:w="1560" w:type="dxa"/>
            <w:gridSpan w:val="3"/>
            <w:tcBorders>
              <w:top w:val="nil"/>
              <w:left w:val="nil"/>
              <w:bottom w:val="single" w:sz="4" w:space="0" w:color="auto"/>
              <w:right w:val="single" w:sz="4" w:space="0" w:color="auto"/>
            </w:tcBorders>
            <w:vAlign w:val="center"/>
            <w:hideMark/>
          </w:tcPr>
          <w:p w14:paraId="6DEA65A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Дайкенов Давид</w:t>
            </w:r>
          </w:p>
        </w:tc>
        <w:tc>
          <w:tcPr>
            <w:tcW w:w="854" w:type="dxa"/>
            <w:gridSpan w:val="4"/>
            <w:tcBorders>
              <w:top w:val="nil"/>
              <w:left w:val="nil"/>
              <w:bottom w:val="single" w:sz="4" w:space="0" w:color="auto"/>
              <w:right w:val="single" w:sz="4" w:space="0" w:color="auto"/>
            </w:tcBorders>
            <w:vAlign w:val="center"/>
            <w:hideMark/>
          </w:tcPr>
          <w:p w14:paraId="54499AF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«Г»</w:t>
            </w:r>
          </w:p>
        </w:tc>
        <w:tc>
          <w:tcPr>
            <w:tcW w:w="1276" w:type="dxa"/>
            <w:gridSpan w:val="3"/>
            <w:tcBorders>
              <w:top w:val="nil"/>
              <w:left w:val="nil"/>
              <w:bottom w:val="single" w:sz="4" w:space="0" w:color="auto"/>
              <w:right w:val="single" w:sz="4" w:space="0" w:color="auto"/>
            </w:tcBorders>
            <w:hideMark/>
          </w:tcPr>
          <w:p w14:paraId="26CBE375"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2</w:t>
            </w:r>
          </w:p>
        </w:tc>
        <w:tc>
          <w:tcPr>
            <w:tcW w:w="1847" w:type="dxa"/>
            <w:gridSpan w:val="2"/>
            <w:tcBorders>
              <w:top w:val="nil"/>
              <w:left w:val="nil"/>
              <w:bottom w:val="single" w:sz="4" w:space="0" w:color="auto"/>
              <w:right w:val="single" w:sz="4" w:space="0" w:color="auto"/>
            </w:tcBorders>
            <w:vAlign w:val="center"/>
          </w:tcPr>
          <w:p w14:paraId="76E1C98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r>
      <w:tr w:rsidR="0005220D" w:rsidRPr="006B5F24" w14:paraId="3DE1614E"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673CE41C"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tcPr>
          <w:p w14:paraId="2607FF68" w14:textId="77777777" w:rsidR="0005220D" w:rsidRPr="006B5F24" w:rsidRDefault="0005220D" w:rsidP="0005220D">
            <w:pPr>
              <w:spacing w:after="200" w:line="276" w:lineRule="auto"/>
              <w:rPr>
                <w:rFonts w:ascii="Times New Roman" w:eastAsia="Times New Roman" w:hAnsi="Times New Roman" w:cs="Times New Roman"/>
                <w:sz w:val="24"/>
                <w:szCs w:val="24"/>
                <w:lang w:eastAsia="ru-RU"/>
              </w:rPr>
            </w:pPr>
          </w:p>
        </w:tc>
        <w:tc>
          <w:tcPr>
            <w:tcW w:w="2118" w:type="dxa"/>
            <w:gridSpan w:val="2"/>
            <w:tcBorders>
              <w:top w:val="nil"/>
              <w:left w:val="nil"/>
              <w:bottom w:val="single" w:sz="4" w:space="0" w:color="auto"/>
              <w:right w:val="single" w:sz="4" w:space="0" w:color="auto"/>
            </w:tcBorders>
            <w:shd w:val="clear" w:color="auto" w:fill="FFFFFF"/>
            <w:hideMark/>
          </w:tcPr>
          <w:p w14:paraId="1BDE0E94"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Ориентирование </w:t>
            </w:r>
          </w:p>
        </w:tc>
        <w:tc>
          <w:tcPr>
            <w:tcW w:w="1701" w:type="dxa"/>
            <w:gridSpan w:val="3"/>
            <w:tcBorders>
              <w:top w:val="nil"/>
              <w:left w:val="nil"/>
              <w:bottom w:val="single" w:sz="4" w:space="0" w:color="auto"/>
              <w:right w:val="single" w:sz="4" w:space="0" w:color="auto"/>
            </w:tcBorders>
            <w:hideMark/>
          </w:tcPr>
          <w:p w14:paraId="30E1F66B" w14:textId="4ED28CA0"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18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w:t>
            </w:r>
          </w:p>
        </w:tc>
        <w:tc>
          <w:tcPr>
            <w:tcW w:w="1560" w:type="dxa"/>
            <w:gridSpan w:val="3"/>
            <w:tcBorders>
              <w:top w:val="nil"/>
              <w:left w:val="nil"/>
              <w:bottom w:val="single" w:sz="4" w:space="0" w:color="auto"/>
              <w:right w:val="single" w:sz="4" w:space="0" w:color="auto"/>
            </w:tcBorders>
            <w:vAlign w:val="center"/>
            <w:hideMark/>
          </w:tcPr>
          <w:p w14:paraId="67B7389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Муромцев Глеб </w:t>
            </w:r>
          </w:p>
        </w:tc>
        <w:tc>
          <w:tcPr>
            <w:tcW w:w="854" w:type="dxa"/>
            <w:gridSpan w:val="4"/>
            <w:tcBorders>
              <w:top w:val="nil"/>
              <w:left w:val="nil"/>
              <w:bottom w:val="single" w:sz="4" w:space="0" w:color="auto"/>
              <w:right w:val="single" w:sz="4" w:space="0" w:color="auto"/>
            </w:tcBorders>
            <w:vAlign w:val="center"/>
            <w:hideMark/>
          </w:tcPr>
          <w:p w14:paraId="7B03E5C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tc>
        <w:tc>
          <w:tcPr>
            <w:tcW w:w="1276" w:type="dxa"/>
            <w:gridSpan w:val="3"/>
            <w:tcBorders>
              <w:top w:val="nil"/>
              <w:left w:val="nil"/>
              <w:bottom w:val="single" w:sz="4" w:space="0" w:color="auto"/>
              <w:right w:val="single" w:sz="4" w:space="0" w:color="auto"/>
            </w:tcBorders>
            <w:hideMark/>
          </w:tcPr>
          <w:p w14:paraId="5F920D94"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3</w:t>
            </w:r>
          </w:p>
        </w:tc>
        <w:tc>
          <w:tcPr>
            <w:tcW w:w="1847" w:type="dxa"/>
            <w:gridSpan w:val="2"/>
            <w:tcBorders>
              <w:top w:val="nil"/>
              <w:left w:val="nil"/>
              <w:bottom w:val="single" w:sz="4" w:space="0" w:color="auto"/>
              <w:right w:val="single" w:sz="4" w:space="0" w:color="auto"/>
            </w:tcBorders>
            <w:vAlign w:val="center"/>
          </w:tcPr>
          <w:p w14:paraId="011FD95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r>
      <w:tr w:rsidR="0005220D" w:rsidRPr="006B5F24" w14:paraId="041380AD"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0A5EB57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tcPr>
          <w:p w14:paraId="6E658500" w14:textId="77777777" w:rsidR="0005220D" w:rsidRPr="006B5F24" w:rsidRDefault="0005220D" w:rsidP="0005220D">
            <w:pPr>
              <w:spacing w:after="200" w:line="276" w:lineRule="auto"/>
              <w:rPr>
                <w:rFonts w:ascii="Times New Roman" w:eastAsia="Times New Roman" w:hAnsi="Times New Roman" w:cs="Times New Roman"/>
                <w:sz w:val="24"/>
                <w:szCs w:val="24"/>
                <w:lang w:eastAsia="ru-RU"/>
              </w:rPr>
            </w:pPr>
          </w:p>
        </w:tc>
        <w:tc>
          <w:tcPr>
            <w:tcW w:w="2118" w:type="dxa"/>
            <w:gridSpan w:val="2"/>
            <w:tcBorders>
              <w:top w:val="nil"/>
              <w:left w:val="nil"/>
              <w:bottom w:val="single" w:sz="4" w:space="0" w:color="auto"/>
              <w:right w:val="single" w:sz="4" w:space="0" w:color="auto"/>
            </w:tcBorders>
            <w:shd w:val="clear" w:color="auto" w:fill="FFFFFF"/>
            <w:hideMark/>
          </w:tcPr>
          <w:p w14:paraId="47AC563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Ориентирование </w:t>
            </w:r>
          </w:p>
        </w:tc>
        <w:tc>
          <w:tcPr>
            <w:tcW w:w="1701" w:type="dxa"/>
            <w:gridSpan w:val="3"/>
            <w:tcBorders>
              <w:top w:val="nil"/>
              <w:left w:val="nil"/>
              <w:bottom w:val="single" w:sz="4" w:space="0" w:color="auto"/>
              <w:right w:val="single" w:sz="4" w:space="0" w:color="auto"/>
            </w:tcBorders>
            <w:hideMark/>
          </w:tcPr>
          <w:p w14:paraId="3974A0E6" w14:textId="35E13BCD"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18 </w:t>
            </w:r>
            <w:r w:rsidR="007A1DE4">
              <w:rPr>
                <w:rFonts w:ascii="Times New Roman" w:eastAsia="Calibri" w:hAnsi="Times New Roman" w:cs="Times New Roman"/>
                <w:sz w:val="24"/>
                <w:szCs w:val="24"/>
              </w:rPr>
              <w:t>қыркүйек</w:t>
            </w:r>
            <w:r w:rsidRPr="006B5F24">
              <w:rPr>
                <w:rFonts w:ascii="Times New Roman" w:eastAsia="Calibri" w:hAnsi="Times New Roman" w:cs="Times New Roman"/>
                <w:sz w:val="24"/>
                <w:szCs w:val="24"/>
              </w:rPr>
              <w:t xml:space="preserve"> </w:t>
            </w:r>
          </w:p>
        </w:tc>
        <w:tc>
          <w:tcPr>
            <w:tcW w:w="1560" w:type="dxa"/>
            <w:gridSpan w:val="3"/>
            <w:tcBorders>
              <w:top w:val="nil"/>
              <w:left w:val="nil"/>
              <w:bottom w:val="single" w:sz="4" w:space="0" w:color="auto"/>
              <w:right w:val="single" w:sz="4" w:space="0" w:color="auto"/>
            </w:tcBorders>
            <w:vAlign w:val="center"/>
            <w:hideMark/>
          </w:tcPr>
          <w:p w14:paraId="4A4D696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Перекопский Роман </w:t>
            </w:r>
          </w:p>
        </w:tc>
        <w:tc>
          <w:tcPr>
            <w:tcW w:w="854" w:type="dxa"/>
            <w:gridSpan w:val="4"/>
            <w:tcBorders>
              <w:top w:val="nil"/>
              <w:left w:val="nil"/>
              <w:bottom w:val="single" w:sz="4" w:space="0" w:color="auto"/>
              <w:right w:val="single" w:sz="4" w:space="0" w:color="auto"/>
            </w:tcBorders>
            <w:vAlign w:val="center"/>
            <w:hideMark/>
          </w:tcPr>
          <w:p w14:paraId="16D06F3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tc>
        <w:tc>
          <w:tcPr>
            <w:tcW w:w="1276" w:type="dxa"/>
            <w:gridSpan w:val="3"/>
            <w:tcBorders>
              <w:top w:val="nil"/>
              <w:left w:val="nil"/>
              <w:bottom w:val="single" w:sz="4" w:space="0" w:color="auto"/>
              <w:right w:val="single" w:sz="4" w:space="0" w:color="auto"/>
            </w:tcBorders>
            <w:hideMark/>
          </w:tcPr>
          <w:p w14:paraId="5546E3DF"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2</w:t>
            </w:r>
          </w:p>
        </w:tc>
        <w:tc>
          <w:tcPr>
            <w:tcW w:w="1847" w:type="dxa"/>
            <w:gridSpan w:val="2"/>
            <w:tcBorders>
              <w:top w:val="nil"/>
              <w:left w:val="nil"/>
              <w:bottom w:val="single" w:sz="4" w:space="0" w:color="auto"/>
              <w:right w:val="single" w:sz="4" w:space="0" w:color="auto"/>
            </w:tcBorders>
            <w:vAlign w:val="center"/>
          </w:tcPr>
          <w:p w14:paraId="1BA0D4E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r>
      <w:tr w:rsidR="0005220D" w:rsidRPr="006B5F24" w14:paraId="4B9AB581"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7B3C248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D51DA95" w14:textId="72AEC35E"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83B5EEB"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Соревнования по ориентированию бегом, посвящённые памяти Кольцовых.</w:t>
            </w:r>
          </w:p>
        </w:tc>
        <w:tc>
          <w:tcPr>
            <w:tcW w:w="1701" w:type="dxa"/>
            <w:gridSpan w:val="3"/>
            <w:tcBorders>
              <w:top w:val="nil"/>
              <w:left w:val="nil"/>
              <w:bottom w:val="single" w:sz="4" w:space="0" w:color="auto"/>
              <w:right w:val="single" w:sz="4" w:space="0" w:color="auto"/>
            </w:tcBorders>
            <w:vAlign w:val="center"/>
            <w:hideMark/>
          </w:tcPr>
          <w:p w14:paraId="78B5409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09.10.23</w:t>
            </w:r>
          </w:p>
        </w:tc>
        <w:tc>
          <w:tcPr>
            <w:tcW w:w="1560" w:type="dxa"/>
            <w:gridSpan w:val="3"/>
            <w:tcBorders>
              <w:top w:val="nil"/>
              <w:left w:val="nil"/>
              <w:bottom w:val="single" w:sz="4" w:space="0" w:color="auto"/>
              <w:right w:val="single" w:sz="4" w:space="0" w:color="auto"/>
            </w:tcBorders>
            <w:vAlign w:val="center"/>
            <w:hideMark/>
          </w:tcPr>
          <w:p w14:paraId="5C7B341F"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Перкопский Роман</w:t>
            </w:r>
          </w:p>
        </w:tc>
        <w:tc>
          <w:tcPr>
            <w:tcW w:w="854" w:type="dxa"/>
            <w:gridSpan w:val="4"/>
            <w:tcBorders>
              <w:top w:val="nil"/>
              <w:left w:val="nil"/>
              <w:bottom w:val="single" w:sz="4" w:space="0" w:color="auto"/>
              <w:right w:val="single" w:sz="4" w:space="0" w:color="auto"/>
            </w:tcBorders>
            <w:vAlign w:val="center"/>
            <w:hideMark/>
          </w:tcPr>
          <w:p w14:paraId="7D8B78A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tc>
        <w:tc>
          <w:tcPr>
            <w:tcW w:w="1276" w:type="dxa"/>
            <w:gridSpan w:val="3"/>
            <w:tcBorders>
              <w:top w:val="nil"/>
              <w:left w:val="nil"/>
              <w:bottom w:val="single" w:sz="4" w:space="0" w:color="auto"/>
              <w:right w:val="single" w:sz="4" w:space="0" w:color="auto"/>
            </w:tcBorders>
            <w:hideMark/>
          </w:tcPr>
          <w:p w14:paraId="6AA188DE"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w:t>
            </w:r>
          </w:p>
        </w:tc>
        <w:tc>
          <w:tcPr>
            <w:tcW w:w="1847" w:type="dxa"/>
            <w:gridSpan w:val="2"/>
            <w:tcBorders>
              <w:top w:val="nil"/>
              <w:left w:val="nil"/>
              <w:bottom w:val="single" w:sz="4" w:space="0" w:color="auto"/>
              <w:right w:val="single" w:sz="4" w:space="0" w:color="auto"/>
            </w:tcBorders>
            <w:vAlign w:val="center"/>
            <w:hideMark/>
          </w:tcPr>
          <w:p w14:paraId="520CAEC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047F4A1"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0931F73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CE51121" w14:textId="055DFEBA"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hideMark/>
          </w:tcPr>
          <w:p w14:paraId="5ACF0244"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Соревнования по ориентированию бегом, посвящённые памяти Кольцовых</w:t>
            </w:r>
          </w:p>
        </w:tc>
        <w:tc>
          <w:tcPr>
            <w:tcW w:w="1701" w:type="dxa"/>
            <w:gridSpan w:val="3"/>
            <w:tcBorders>
              <w:top w:val="nil"/>
              <w:left w:val="nil"/>
              <w:bottom w:val="single" w:sz="4" w:space="0" w:color="auto"/>
              <w:right w:val="single" w:sz="4" w:space="0" w:color="auto"/>
            </w:tcBorders>
            <w:hideMark/>
          </w:tcPr>
          <w:p w14:paraId="5296DE64"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09.10.23</w:t>
            </w:r>
          </w:p>
        </w:tc>
        <w:tc>
          <w:tcPr>
            <w:tcW w:w="1560" w:type="dxa"/>
            <w:gridSpan w:val="3"/>
            <w:tcBorders>
              <w:top w:val="nil"/>
              <w:left w:val="nil"/>
              <w:bottom w:val="single" w:sz="4" w:space="0" w:color="auto"/>
              <w:right w:val="single" w:sz="4" w:space="0" w:color="auto"/>
            </w:tcBorders>
            <w:vAlign w:val="center"/>
            <w:hideMark/>
          </w:tcPr>
          <w:p w14:paraId="00DE8D8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Дайкенов Давид</w:t>
            </w:r>
          </w:p>
        </w:tc>
        <w:tc>
          <w:tcPr>
            <w:tcW w:w="854" w:type="dxa"/>
            <w:gridSpan w:val="4"/>
            <w:tcBorders>
              <w:top w:val="nil"/>
              <w:left w:val="nil"/>
              <w:bottom w:val="single" w:sz="4" w:space="0" w:color="auto"/>
              <w:right w:val="single" w:sz="4" w:space="0" w:color="auto"/>
            </w:tcBorders>
            <w:hideMark/>
          </w:tcPr>
          <w:p w14:paraId="74E93149"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6 «Г»</w:t>
            </w:r>
          </w:p>
        </w:tc>
        <w:tc>
          <w:tcPr>
            <w:tcW w:w="1276" w:type="dxa"/>
            <w:gridSpan w:val="3"/>
            <w:tcBorders>
              <w:top w:val="nil"/>
              <w:left w:val="nil"/>
              <w:bottom w:val="single" w:sz="4" w:space="0" w:color="auto"/>
              <w:right w:val="single" w:sz="4" w:space="0" w:color="auto"/>
            </w:tcBorders>
            <w:hideMark/>
          </w:tcPr>
          <w:p w14:paraId="3114C046"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w:t>
            </w:r>
          </w:p>
        </w:tc>
        <w:tc>
          <w:tcPr>
            <w:tcW w:w="1847" w:type="dxa"/>
            <w:gridSpan w:val="2"/>
            <w:tcBorders>
              <w:top w:val="nil"/>
              <w:left w:val="nil"/>
              <w:bottom w:val="single" w:sz="4" w:space="0" w:color="auto"/>
              <w:right w:val="single" w:sz="4" w:space="0" w:color="auto"/>
            </w:tcBorders>
            <w:vAlign w:val="center"/>
            <w:hideMark/>
          </w:tcPr>
          <w:p w14:paraId="0420FAF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E0722E4"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6380686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0312B4E" w14:textId="191933C1"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hideMark/>
          </w:tcPr>
          <w:p w14:paraId="09571DF0"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Соревнования по ориентированию бегом, посвящённые памяти Кольцовых</w:t>
            </w:r>
          </w:p>
        </w:tc>
        <w:tc>
          <w:tcPr>
            <w:tcW w:w="1701" w:type="dxa"/>
            <w:gridSpan w:val="3"/>
            <w:tcBorders>
              <w:top w:val="nil"/>
              <w:left w:val="nil"/>
              <w:bottom w:val="single" w:sz="4" w:space="0" w:color="auto"/>
              <w:right w:val="single" w:sz="4" w:space="0" w:color="auto"/>
            </w:tcBorders>
            <w:hideMark/>
          </w:tcPr>
          <w:p w14:paraId="6E24486A"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09.10.23</w:t>
            </w:r>
          </w:p>
        </w:tc>
        <w:tc>
          <w:tcPr>
            <w:tcW w:w="1560" w:type="dxa"/>
            <w:gridSpan w:val="3"/>
            <w:tcBorders>
              <w:top w:val="nil"/>
              <w:left w:val="nil"/>
              <w:bottom w:val="single" w:sz="4" w:space="0" w:color="auto"/>
              <w:right w:val="single" w:sz="4" w:space="0" w:color="auto"/>
            </w:tcBorders>
            <w:vAlign w:val="center"/>
            <w:hideMark/>
          </w:tcPr>
          <w:p w14:paraId="00FB0E9C"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Литвинова Анфиса</w:t>
            </w:r>
          </w:p>
        </w:tc>
        <w:tc>
          <w:tcPr>
            <w:tcW w:w="854" w:type="dxa"/>
            <w:gridSpan w:val="4"/>
            <w:tcBorders>
              <w:top w:val="nil"/>
              <w:left w:val="nil"/>
              <w:bottom w:val="single" w:sz="4" w:space="0" w:color="auto"/>
              <w:right w:val="single" w:sz="4" w:space="0" w:color="auto"/>
            </w:tcBorders>
            <w:hideMark/>
          </w:tcPr>
          <w:p w14:paraId="3A6C3324"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4 «В»</w:t>
            </w:r>
          </w:p>
        </w:tc>
        <w:tc>
          <w:tcPr>
            <w:tcW w:w="1276" w:type="dxa"/>
            <w:gridSpan w:val="3"/>
            <w:tcBorders>
              <w:top w:val="nil"/>
              <w:left w:val="nil"/>
              <w:bottom w:val="single" w:sz="4" w:space="0" w:color="auto"/>
              <w:right w:val="single" w:sz="4" w:space="0" w:color="auto"/>
            </w:tcBorders>
            <w:hideMark/>
          </w:tcPr>
          <w:p w14:paraId="63F2B5F5"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3</w:t>
            </w:r>
          </w:p>
        </w:tc>
        <w:tc>
          <w:tcPr>
            <w:tcW w:w="1847" w:type="dxa"/>
            <w:gridSpan w:val="2"/>
            <w:tcBorders>
              <w:top w:val="nil"/>
              <w:left w:val="nil"/>
              <w:bottom w:val="single" w:sz="4" w:space="0" w:color="auto"/>
              <w:right w:val="single" w:sz="4" w:space="0" w:color="auto"/>
            </w:tcBorders>
            <w:vAlign w:val="center"/>
            <w:hideMark/>
          </w:tcPr>
          <w:p w14:paraId="713B610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4AFC5E79"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42D23F5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6D50DDB" w14:textId="0440AC8B"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hideMark/>
          </w:tcPr>
          <w:p w14:paraId="068139D8"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Соревнования по ориентированию бегом, посвящённые памяти </w:t>
            </w:r>
            <w:r w:rsidRPr="006B5F24">
              <w:rPr>
                <w:rFonts w:ascii="Times New Roman" w:eastAsia="Calibri" w:hAnsi="Times New Roman" w:cs="Times New Roman"/>
                <w:sz w:val="24"/>
                <w:szCs w:val="24"/>
              </w:rPr>
              <w:lastRenderedPageBreak/>
              <w:t>Кольцовых</w:t>
            </w:r>
          </w:p>
        </w:tc>
        <w:tc>
          <w:tcPr>
            <w:tcW w:w="1701" w:type="dxa"/>
            <w:gridSpan w:val="3"/>
            <w:tcBorders>
              <w:top w:val="nil"/>
              <w:left w:val="nil"/>
              <w:bottom w:val="single" w:sz="4" w:space="0" w:color="auto"/>
              <w:right w:val="single" w:sz="4" w:space="0" w:color="auto"/>
            </w:tcBorders>
            <w:hideMark/>
          </w:tcPr>
          <w:p w14:paraId="2694B82F"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lastRenderedPageBreak/>
              <w:t>09.10.23</w:t>
            </w:r>
          </w:p>
        </w:tc>
        <w:tc>
          <w:tcPr>
            <w:tcW w:w="1560" w:type="dxa"/>
            <w:gridSpan w:val="3"/>
            <w:tcBorders>
              <w:top w:val="nil"/>
              <w:left w:val="nil"/>
              <w:bottom w:val="single" w:sz="4" w:space="0" w:color="auto"/>
              <w:right w:val="single" w:sz="4" w:space="0" w:color="auto"/>
            </w:tcBorders>
            <w:vAlign w:val="center"/>
            <w:hideMark/>
          </w:tcPr>
          <w:p w14:paraId="326ABD1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Жаменкина Вероника</w:t>
            </w:r>
          </w:p>
        </w:tc>
        <w:tc>
          <w:tcPr>
            <w:tcW w:w="854" w:type="dxa"/>
            <w:gridSpan w:val="4"/>
            <w:tcBorders>
              <w:top w:val="nil"/>
              <w:left w:val="nil"/>
              <w:bottom w:val="single" w:sz="4" w:space="0" w:color="auto"/>
              <w:right w:val="single" w:sz="4" w:space="0" w:color="auto"/>
            </w:tcBorders>
            <w:hideMark/>
          </w:tcPr>
          <w:p w14:paraId="43E3EE6C"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7 «А»</w:t>
            </w:r>
          </w:p>
        </w:tc>
        <w:tc>
          <w:tcPr>
            <w:tcW w:w="1276" w:type="dxa"/>
            <w:gridSpan w:val="3"/>
            <w:tcBorders>
              <w:top w:val="nil"/>
              <w:left w:val="nil"/>
              <w:bottom w:val="single" w:sz="4" w:space="0" w:color="auto"/>
              <w:right w:val="single" w:sz="4" w:space="0" w:color="auto"/>
            </w:tcBorders>
            <w:hideMark/>
          </w:tcPr>
          <w:p w14:paraId="1A3E7662"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w:t>
            </w:r>
          </w:p>
        </w:tc>
        <w:tc>
          <w:tcPr>
            <w:tcW w:w="1847" w:type="dxa"/>
            <w:gridSpan w:val="2"/>
            <w:tcBorders>
              <w:top w:val="nil"/>
              <w:left w:val="nil"/>
              <w:bottom w:val="single" w:sz="4" w:space="0" w:color="auto"/>
              <w:right w:val="single" w:sz="4" w:space="0" w:color="auto"/>
            </w:tcBorders>
            <w:vAlign w:val="center"/>
            <w:hideMark/>
          </w:tcPr>
          <w:p w14:paraId="69505C9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657168A9" w14:textId="77777777" w:rsidTr="00C5209D">
        <w:trPr>
          <w:trHeight w:val="662"/>
        </w:trPr>
        <w:tc>
          <w:tcPr>
            <w:tcW w:w="708" w:type="dxa"/>
            <w:tcBorders>
              <w:top w:val="nil"/>
              <w:left w:val="single" w:sz="4" w:space="0" w:color="auto"/>
              <w:bottom w:val="single" w:sz="4" w:space="0" w:color="auto"/>
              <w:right w:val="single" w:sz="4" w:space="0" w:color="auto"/>
            </w:tcBorders>
            <w:noWrap/>
            <w:vAlign w:val="center"/>
          </w:tcPr>
          <w:p w14:paraId="4EC1377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5791B67" w14:textId="580551F5"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hideMark/>
          </w:tcPr>
          <w:p w14:paraId="721D3C72"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Соревнования по ориентированию бегом, посвящённые памяти Кольцовых</w:t>
            </w:r>
          </w:p>
        </w:tc>
        <w:tc>
          <w:tcPr>
            <w:tcW w:w="1701" w:type="dxa"/>
            <w:gridSpan w:val="3"/>
            <w:tcBorders>
              <w:top w:val="nil"/>
              <w:left w:val="nil"/>
              <w:bottom w:val="single" w:sz="4" w:space="0" w:color="auto"/>
              <w:right w:val="single" w:sz="4" w:space="0" w:color="auto"/>
            </w:tcBorders>
            <w:hideMark/>
          </w:tcPr>
          <w:p w14:paraId="66A4CF2F"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09.10.23</w:t>
            </w:r>
          </w:p>
        </w:tc>
        <w:tc>
          <w:tcPr>
            <w:tcW w:w="1560" w:type="dxa"/>
            <w:gridSpan w:val="3"/>
            <w:tcBorders>
              <w:top w:val="nil"/>
              <w:left w:val="nil"/>
              <w:bottom w:val="single" w:sz="4" w:space="0" w:color="auto"/>
              <w:right w:val="single" w:sz="4" w:space="0" w:color="auto"/>
            </w:tcBorders>
            <w:vAlign w:val="center"/>
            <w:hideMark/>
          </w:tcPr>
          <w:p w14:paraId="5BAD1BF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Яроватый Герман</w:t>
            </w:r>
          </w:p>
        </w:tc>
        <w:tc>
          <w:tcPr>
            <w:tcW w:w="854" w:type="dxa"/>
            <w:gridSpan w:val="4"/>
            <w:tcBorders>
              <w:top w:val="nil"/>
              <w:left w:val="nil"/>
              <w:bottom w:val="single" w:sz="4" w:space="0" w:color="auto"/>
              <w:right w:val="single" w:sz="4" w:space="0" w:color="auto"/>
            </w:tcBorders>
            <w:hideMark/>
          </w:tcPr>
          <w:p w14:paraId="1B1676B3" w14:textId="77777777"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6 «Д»</w:t>
            </w:r>
          </w:p>
        </w:tc>
        <w:tc>
          <w:tcPr>
            <w:tcW w:w="1276" w:type="dxa"/>
            <w:gridSpan w:val="3"/>
            <w:tcBorders>
              <w:top w:val="nil"/>
              <w:left w:val="nil"/>
              <w:bottom w:val="single" w:sz="4" w:space="0" w:color="auto"/>
              <w:right w:val="single" w:sz="4" w:space="0" w:color="auto"/>
            </w:tcBorders>
            <w:hideMark/>
          </w:tcPr>
          <w:p w14:paraId="47D46BB2" w14:textId="59962503" w:rsidR="0005220D" w:rsidRPr="006B5F24" w:rsidRDefault="0005220D" w:rsidP="0005220D">
            <w:pPr>
              <w:spacing w:after="20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3 </w:t>
            </w:r>
            <w:r w:rsidR="00AC38EA">
              <w:rPr>
                <w:rFonts w:ascii="Times New Roman" w:eastAsia="Calibri" w:hAnsi="Times New Roman" w:cs="Times New Roman"/>
                <w:sz w:val="24"/>
                <w:szCs w:val="24"/>
              </w:rPr>
              <w:t>орын</w:t>
            </w:r>
          </w:p>
        </w:tc>
        <w:tc>
          <w:tcPr>
            <w:tcW w:w="1847" w:type="dxa"/>
            <w:gridSpan w:val="2"/>
            <w:tcBorders>
              <w:top w:val="nil"/>
              <w:left w:val="nil"/>
              <w:bottom w:val="single" w:sz="4" w:space="0" w:color="auto"/>
              <w:right w:val="single" w:sz="4" w:space="0" w:color="auto"/>
            </w:tcBorders>
            <w:vAlign w:val="center"/>
            <w:hideMark/>
          </w:tcPr>
          <w:p w14:paraId="3B346E1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9237274" w14:textId="77777777" w:rsidTr="00C5209D">
        <w:trPr>
          <w:trHeight w:val="551"/>
        </w:trPr>
        <w:tc>
          <w:tcPr>
            <w:tcW w:w="708" w:type="dxa"/>
            <w:tcBorders>
              <w:top w:val="nil"/>
              <w:left w:val="single" w:sz="4" w:space="0" w:color="auto"/>
              <w:bottom w:val="single" w:sz="4" w:space="0" w:color="auto"/>
              <w:right w:val="single" w:sz="4" w:space="0" w:color="auto"/>
            </w:tcBorders>
            <w:noWrap/>
            <w:vAlign w:val="center"/>
          </w:tcPr>
          <w:p w14:paraId="4AC90D9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E1B0671" w14:textId="530EB088"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0DD2D37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6C06B7AB" w14:textId="0D94A503"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58C1139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Знайденко Даша </w:t>
            </w:r>
          </w:p>
        </w:tc>
        <w:tc>
          <w:tcPr>
            <w:tcW w:w="854" w:type="dxa"/>
            <w:gridSpan w:val="4"/>
            <w:tcBorders>
              <w:top w:val="nil"/>
              <w:left w:val="nil"/>
              <w:bottom w:val="single" w:sz="4" w:space="0" w:color="auto"/>
              <w:right w:val="single" w:sz="4" w:space="0" w:color="auto"/>
            </w:tcBorders>
            <w:vAlign w:val="center"/>
            <w:hideMark/>
          </w:tcPr>
          <w:p w14:paraId="0219FE2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tc>
        <w:tc>
          <w:tcPr>
            <w:tcW w:w="1276" w:type="dxa"/>
            <w:gridSpan w:val="3"/>
            <w:tcBorders>
              <w:top w:val="nil"/>
              <w:left w:val="nil"/>
              <w:bottom w:val="single" w:sz="4" w:space="0" w:color="auto"/>
              <w:right w:val="single" w:sz="4" w:space="0" w:color="auto"/>
            </w:tcBorders>
            <w:vAlign w:val="center"/>
            <w:hideMark/>
          </w:tcPr>
          <w:p w14:paraId="3A37AD4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0500575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2B30AD84" w14:textId="77777777" w:rsidTr="00C5209D">
        <w:trPr>
          <w:trHeight w:val="551"/>
        </w:trPr>
        <w:tc>
          <w:tcPr>
            <w:tcW w:w="708" w:type="dxa"/>
            <w:tcBorders>
              <w:top w:val="nil"/>
              <w:left w:val="single" w:sz="4" w:space="0" w:color="auto"/>
              <w:bottom w:val="single" w:sz="4" w:space="0" w:color="auto"/>
              <w:right w:val="single" w:sz="4" w:space="0" w:color="auto"/>
            </w:tcBorders>
            <w:noWrap/>
            <w:vAlign w:val="center"/>
          </w:tcPr>
          <w:p w14:paraId="5FEAC1C7"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C18CFE0" w14:textId="44DE507D"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6EEBA36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60E7CCBA" w14:textId="67640CB4"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37A5EB9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Наурзбай  Айзада </w:t>
            </w:r>
          </w:p>
        </w:tc>
        <w:tc>
          <w:tcPr>
            <w:tcW w:w="854" w:type="dxa"/>
            <w:gridSpan w:val="4"/>
            <w:tcBorders>
              <w:top w:val="nil"/>
              <w:left w:val="nil"/>
              <w:bottom w:val="single" w:sz="4" w:space="0" w:color="auto"/>
              <w:right w:val="single" w:sz="4" w:space="0" w:color="auto"/>
            </w:tcBorders>
            <w:vAlign w:val="center"/>
            <w:hideMark/>
          </w:tcPr>
          <w:p w14:paraId="734BC88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tc>
        <w:tc>
          <w:tcPr>
            <w:tcW w:w="1276" w:type="dxa"/>
            <w:gridSpan w:val="3"/>
            <w:tcBorders>
              <w:top w:val="nil"/>
              <w:left w:val="nil"/>
              <w:bottom w:val="single" w:sz="4" w:space="0" w:color="auto"/>
              <w:right w:val="single" w:sz="4" w:space="0" w:color="auto"/>
            </w:tcBorders>
            <w:vAlign w:val="center"/>
            <w:hideMark/>
          </w:tcPr>
          <w:p w14:paraId="3D5910F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vAlign w:val="center"/>
            <w:hideMark/>
          </w:tcPr>
          <w:p w14:paraId="1CEC2AB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2F5E4DD" w14:textId="77777777" w:rsidTr="00C5209D">
        <w:trPr>
          <w:trHeight w:val="551"/>
        </w:trPr>
        <w:tc>
          <w:tcPr>
            <w:tcW w:w="708" w:type="dxa"/>
            <w:tcBorders>
              <w:top w:val="nil"/>
              <w:left w:val="single" w:sz="4" w:space="0" w:color="auto"/>
              <w:bottom w:val="single" w:sz="4" w:space="0" w:color="auto"/>
              <w:right w:val="single" w:sz="4" w:space="0" w:color="auto"/>
            </w:tcBorders>
            <w:noWrap/>
            <w:vAlign w:val="center"/>
          </w:tcPr>
          <w:p w14:paraId="057D696A"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tcPr>
          <w:p w14:paraId="3741AD6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2118" w:type="dxa"/>
            <w:gridSpan w:val="2"/>
            <w:tcBorders>
              <w:top w:val="nil"/>
              <w:left w:val="nil"/>
              <w:bottom w:val="single" w:sz="4" w:space="0" w:color="auto"/>
              <w:right w:val="single" w:sz="4" w:space="0" w:color="auto"/>
            </w:tcBorders>
            <w:shd w:val="clear" w:color="auto" w:fill="FFFFFF"/>
            <w:vAlign w:val="center"/>
            <w:hideMark/>
          </w:tcPr>
          <w:p w14:paraId="6DA6DEA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35B78A86" w14:textId="65398333"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5D4A0DD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Даулетова Айлана</w:t>
            </w:r>
          </w:p>
        </w:tc>
        <w:tc>
          <w:tcPr>
            <w:tcW w:w="854" w:type="dxa"/>
            <w:gridSpan w:val="4"/>
            <w:tcBorders>
              <w:top w:val="nil"/>
              <w:left w:val="nil"/>
              <w:bottom w:val="single" w:sz="4" w:space="0" w:color="auto"/>
              <w:right w:val="single" w:sz="4" w:space="0" w:color="auto"/>
            </w:tcBorders>
            <w:vAlign w:val="center"/>
            <w:hideMark/>
          </w:tcPr>
          <w:p w14:paraId="7D0114A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tc>
        <w:tc>
          <w:tcPr>
            <w:tcW w:w="1276" w:type="dxa"/>
            <w:gridSpan w:val="3"/>
            <w:tcBorders>
              <w:top w:val="nil"/>
              <w:left w:val="nil"/>
              <w:bottom w:val="single" w:sz="4" w:space="0" w:color="auto"/>
              <w:right w:val="single" w:sz="4" w:space="0" w:color="auto"/>
            </w:tcBorders>
            <w:vAlign w:val="center"/>
            <w:hideMark/>
          </w:tcPr>
          <w:p w14:paraId="2D81D23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686B2EF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6C0D5FB5" w14:textId="77777777" w:rsidTr="00C5209D">
        <w:trPr>
          <w:trHeight w:val="1131"/>
        </w:trPr>
        <w:tc>
          <w:tcPr>
            <w:tcW w:w="708" w:type="dxa"/>
            <w:tcBorders>
              <w:top w:val="nil"/>
              <w:left w:val="single" w:sz="4" w:space="0" w:color="auto"/>
              <w:bottom w:val="single" w:sz="4" w:space="0" w:color="auto"/>
              <w:right w:val="single" w:sz="4" w:space="0" w:color="auto"/>
            </w:tcBorders>
            <w:noWrap/>
            <w:vAlign w:val="center"/>
          </w:tcPr>
          <w:p w14:paraId="5E59ED6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AF4FFF4" w14:textId="08366657"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vAlign w:val="center"/>
            <w:hideMark/>
          </w:tcPr>
          <w:p w14:paraId="640BF95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3A68BC25" w14:textId="2D4718F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5F06ACD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Литвинова Анфиса 4 </w:t>
            </w:r>
          </w:p>
        </w:tc>
        <w:tc>
          <w:tcPr>
            <w:tcW w:w="854" w:type="dxa"/>
            <w:gridSpan w:val="4"/>
            <w:tcBorders>
              <w:top w:val="nil"/>
              <w:left w:val="nil"/>
              <w:bottom w:val="single" w:sz="4" w:space="0" w:color="auto"/>
              <w:right w:val="single" w:sz="4" w:space="0" w:color="auto"/>
            </w:tcBorders>
            <w:vAlign w:val="center"/>
            <w:hideMark/>
          </w:tcPr>
          <w:p w14:paraId="1E2250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«В»</w:t>
            </w:r>
          </w:p>
        </w:tc>
        <w:tc>
          <w:tcPr>
            <w:tcW w:w="1276" w:type="dxa"/>
            <w:gridSpan w:val="3"/>
            <w:tcBorders>
              <w:top w:val="nil"/>
              <w:left w:val="nil"/>
              <w:bottom w:val="single" w:sz="4" w:space="0" w:color="auto"/>
              <w:right w:val="single" w:sz="4" w:space="0" w:color="auto"/>
            </w:tcBorders>
            <w:vAlign w:val="center"/>
            <w:hideMark/>
          </w:tcPr>
          <w:p w14:paraId="25757ED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vAlign w:val="center"/>
            <w:hideMark/>
          </w:tcPr>
          <w:p w14:paraId="2790760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4B93A2C2" w14:textId="77777777" w:rsidTr="00C5209D">
        <w:trPr>
          <w:trHeight w:val="979"/>
        </w:trPr>
        <w:tc>
          <w:tcPr>
            <w:tcW w:w="708" w:type="dxa"/>
            <w:tcBorders>
              <w:top w:val="nil"/>
              <w:left w:val="single" w:sz="4" w:space="0" w:color="auto"/>
              <w:bottom w:val="single" w:sz="4" w:space="0" w:color="auto"/>
              <w:right w:val="single" w:sz="4" w:space="0" w:color="auto"/>
            </w:tcBorders>
            <w:noWrap/>
            <w:vAlign w:val="center"/>
          </w:tcPr>
          <w:p w14:paraId="581D892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00248F3E" w14:textId="7D366262"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vAlign w:val="center"/>
            <w:hideMark/>
          </w:tcPr>
          <w:p w14:paraId="1597F5B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01BA7688" w14:textId="5BBC017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6961E35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Яроватый Герман </w:t>
            </w:r>
          </w:p>
        </w:tc>
        <w:tc>
          <w:tcPr>
            <w:tcW w:w="854" w:type="dxa"/>
            <w:gridSpan w:val="4"/>
            <w:tcBorders>
              <w:top w:val="nil"/>
              <w:left w:val="nil"/>
              <w:bottom w:val="single" w:sz="4" w:space="0" w:color="auto"/>
              <w:right w:val="single" w:sz="4" w:space="0" w:color="auto"/>
            </w:tcBorders>
            <w:vAlign w:val="center"/>
            <w:hideMark/>
          </w:tcPr>
          <w:p w14:paraId="6B5BDC9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6 «Д»</w:t>
            </w:r>
          </w:p>
        </w:tc>
        <w:tc>
          <w:tcPr>
            <w:tcW w:w="1276" w:type="dxa"/>
            <w:gridSpan w:val="3"/>
            <w:tcBorders>
              <w:top w:val="nil"/>
              <w:left w:val="nil"/>
              <w:bottom w:val="single" w:sz="4" w:space="0" w:color="auto"/>
              <w:right w:val="single" w:sz="4" w:space="0" w:color="auto"/>
            </w:tcBorders>
            <w:vAlign w:val="center"/>
            <w:hideMark/>
          </w:tcPr>
          <w:p w14:paraId="3E29F78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6B08CC5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2160B743" w14:textId="77777777" w:rsidTr="00C5209D">
        <w:trPr>
          <w:trHeight w:val="869"/>
        </w:trPr>
        <w:tc>
          <w:tcPr>
            <w:tcW w:w="708" w:type="dxa"/>
            <w:tcBorders>
              <w:top w:val="nil"/>
              <w:left w:val="single" w:sz="4" w:space="0" w:color="auto"/>
              <w:bottom w:val="single" w:sz="4" w:space="0" w:color="auto"/>
              <w:right w:val="single" w:sz="4" w:space="0" w:color="auto"/>
            </w:tcBorders>
            <w:noWrap/>
            <w:vAlign w:val="bottom"/>
          </w:tcPr>
          <w:p w14:paraId="79D7CA0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66F9CA1" w14:textId="2110DA50"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vAlign w:val="center"/>
            <w:hideMark/>
          </w:tcPr>
          <w:p w14:paraId="62D8BE0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2FFE0D52" w14:textId="0DE0786A"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4051DE4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Мазных  Арсений и Мағаш Абугали  </w:t>
            </w:r>
          </w:p>
        </w:tc>
        <w:tc>
          <w:tcPr>
            <w:tcW w:w="854" w:type="dxa"/>
            <w:gridSpan w:val="4"/>
            <w:tcBorders>
              <w:top w:val="nil"/>
              <w:left w:val="nil"/>
              <w:bottom w:val="single" w:sz="4" w:space="0" w:color="auto"/>
              <w:right w:val="single" w:sz="4" w:space="0" w:color="auto"/>
            </w:tcBorders>
            <w:vAlign w:val="center"/>
            <w:hideMark/>
          </w:tcPr>
          <w:p w14:paraId="1FC91B5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 «В»</w:t>
            </w:r>
          </w:p>
        </w:tc>
        <w:tc>
          <w:tcPr>
            <w:tcW w:w="1276" w:type="dxa"/>
            <w:gridSpan w:val="3"/>
            <w:tcBorders>
              <w:top w:val="nil"/>
              <w:left w:val="nil"/>
              <w:bottom w:val="single" w:sz="4" w:space="0" w:color="auto"/>
              <w:right w:val="single" w:sz="4" w:space="0" w:color="auto"/>
            </w:tcBorders>
            <w:vAlign w:val="center"/>
            <w:hideMark/>
          </w:tcPr>
          <w:p w14:paraId="0129BDE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3966373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8F0C23C"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16633D77"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839B394" w14:textId="2E4C0CEE"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58AB1B3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373F0C54" w14:textId="59F8DDAA"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08C8D11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Харченко Марк и Мусин Абдель</w:t>
            </w:r>
          </w:p>
        </w:tc>
        <w:tc>
          <w:tcPr>
            <w:tcW w:w="854" w:type="dxa"/>
            <w:gridSpan w:val="4"/>
            <w:tcBorders>
              <w:top w:val="nil"/>
              <w:left w:val="nil"/>
              <w:bottom w:val="single" w:sz="4" w:space="0" w:color="auto"/>
              <w:right w:val="single" w:sz="4" w:space="0" w:color="auto"/>
            </w:tcBorders>
            <w:vAlign w:val="center"/>
            <w:hideMark/>
          </w:tcPr>
          <w:p w14:paraId="1B09A89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 «Д»</w:t>
            </w:r>
          </w:p>
        </w:tc>
        <w:tc>
          <w:tcPr>
            <w:tcW w:w="1276" w:type="dxa"/>
            <w:gridSpan w:val="3"/>
            <w:tcBorders>
              <w:top w:val="nil"/>
              <w:left w:val="nil"/>
              <w:bottom w:val="single" w:sz="4" w:space="0" w:color="auto"/>
              <w:right w:val="single" w:sz="4" w:space="0" w:color="auto"/>
            </w:tcBorders>
            <w:vAlign w:val="center"/>
            <w:hideMark/>
          </w:tcPr>
          <w:p w14:paraId="5C953E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64890E2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25A59FC"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758705B"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26DB36F1" w14:textId="203B2EA8"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42D773E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5E8608CF" w14:textId="6C54DB3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570CC74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Знайденко Даша</w:t>
            </w:r>
          </w:p>
          <w:p w14:paraId="20453BE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Даулетова Айлана</w:t>
            </w:r>
          </w:p>
        </w:tc>
        <w:tc>
          <w:tcPr>
            <w:tcW w:w="854" w:type="dxa"/>
            <w:gridSpan w:val="4"/>
            <w:tcBorders>
              <w:top w:val="nil"/>
              <w:left w:val="nil"/>
              <w:bottom w:val="single" w:sz="4" w:space="0" w:color="auto"/>
              <w:right w:val="single" w:sz="4" w:space="0" w:color="auto"/>
            </w:tcBorders>
            <w:vAlign w:val="center"/>
            <w:hideMark/>
          </w:tcPr>
          <w:p w14:paraId="1B18736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tc>
        <w:tc>
          <w:tcPr>
            <w:tcW w:w="1276" w:type="dxa"/>
            <w:gridSpan w:val="3"/>
            <w:tcBorders>
              <w:top w:val="nil"/>
              <w:left w:val="nil"/>
              <w:bottom w:val="single" w:sz="4" w:space="0" w:color="auto"/>
              <w:right w:val="single" w:sz="4" w:space="0" w:color="auto"/>
            </w:tcBorders>
            <w:vAlign w:val="center"/>
            <w:hideMark/>
          </w:tcPr>
          <w:p w14:paraId="140FDF6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3FFA59F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60B49F7F"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F3AD8A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F979DFF" w14:textId="6D0AB74C"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6952A1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437D525B" w14:textId="3065ABCF"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39CD534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Наурзбай Айзада  Устименко Александр</w:t>
            </w:r>
          </w:p>
        </w:tc>
        <w:tc>
          <w:tcPr>
            <w:tcW w:w="854" w:type="dxa"/>
            <w:gridSpan w:val="4"/>
            <w:tcBorders>
              <w:top w:val="nil"/>
              <w:left w:val="nil"/>
              <w:bottom w:val="single" w:sz="4" w:space="0" w:color="auto"/>
              <w:right w:val="single" w:sz="4" w:space="0" w:color="auto"/>
            </w:tcBorders>
            <w:vAlign w:val="center"/>
            <w:hideMark/>
          </w:tcPr>
          <w:p w14:paraId="150001E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3C55456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tc>
        <w:tc>
          <w:tcPr>
            <w:tcW w:w="1276" w:type="dxa"/>
            <w:gridSpan w:val="3"/>
            <w:tcBorders>
              <w:top w:val="nil"/>
              <w:left w:val="nil"/>
              <w:bottom w:val="single" w:sz="4" w:space="0" w:color="auto"/>
              <w:right w:val="single" w:sz="4" w:space="0" w:color="auto"/>
            </w:tcBorders>
            <w:vAlign w:val="center"/>
            <w:hideMark/>
          </w:tcPr>
          <w:p w14:paraId="2E54FF8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vAlign w:val="center"/>
            <w:hideMark/>
          </w:tcPr>
          <w:p w14:paraId="0DDC8A5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75B79138"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0C57AE32"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AC26C96" w14:textId="1C39BD0C"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single" w:sz="4" w:space="0" w:color="auto"/>
            </w:tcBorders>
            <w:shd w:val="clear" w:color="auto" w:fill="FFFFFF"/>
            <w:vAlign w:val="center"/>
            <w:hideMark/>
          </w:tcPr>
          <w:p w14:paraId="2FCC87B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nil"/>
              <w:bottom w:val="single" w:sz="4" w:space="0" w:color="auto"/>
              <w:right w:val="single" w:sz="4" w:space="0" w:color="auto"/>
            </w:tcBorders>
            <w:vAlign w:val="center"/>
            <w:hideMark/>
          </w:tcPr>
          <w:p w14:paraId="547F4D6C" w14:textId="1DE61CF1"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32CA0F3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Литвинова Анфиса и Гаппаров Сергей</w:t>
            </w:r>
          </w:p>
        </w:tc>
        <w:tc>
          <w:tcPr>
            <w:tcW w:w="854" w:type="dxa"/>
            <w:gridSpan w:val="4"/>
            <w:tcBorders>
              <w:top w:val="nil"/>
              <w:left w:val="nil"/>
              <w:bottom w:val="single" w:sz="4" w:space="0" w:color="auto"/>
              <w:right w:val="single" w:sz="4" w:space="0" w:color="auto"/>
            </w:tcBorders>
            <w:vAlign w:val="center"/>
            <w:hideMark/>
          </w:tcPr>
          <w:p w14:paraId="0CB56DF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«В»</w:t>
            </w:r>
          </w:p>
          <w:p w14:paraId="274797A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«И»</w:t>
            </w:r>
          </w:p>
        </w:tc>
        <w:tc>
          <w:tcPr>
            <w:tcW w:w="1276" w:type="dxa"/>
            <w:gridSpan w:val="3"/>
            <w:tcBorders>
              <w:top w:val="nil"/>
              <w:left w:val="nil"/>
              <w:bottom w:val="single" w:sz="4" w:space="0" w:color="auto"/>
              <w:right w:val="single" w:sz="4" w:space="0" w:color="auto"/>
            </w:tcBorders>
            <w:vAlign w:val="center"/>
            <w:hideMark/>
          </w:tcPr>
          <w:p w14:paraId="0091F1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vAlign w:val="center"/>
            <w:hideMark/>
          </w:tcPr>
          <w:p w14:paraId="79E8DEC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2F971A7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E4B129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11537CC" w14:textId="63320B06"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Қала</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nil"/>
            </w:tcBorders>
            <w:vAlign w:val="center"/>
            <w:hideMark/>
          </w:tcPr>
          <w:p w14:paraId="660A5A2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Первенство ДЮЦЭТ по туристическому многоборью</w:t>
            </w:r>
          </w:p>
        </w:tc>
        <w:tc>
          <w:tcPr>
            <w:tcW w:w="1701" w:type="dxa"/>
            <w:gridSpan w:val="3"/>
            <w:tcBorders>
              <w:top w:val="nil"/>
              <w:left w:val="single" w:sz="4" w:space="0" w:color="auto"/>
              <w:bottom w:val="single" w:sz="4" w:space="0" w:color="auto"/>
              <w:right w:val="single" w:sz="4" w:space="0" w:color="auto"/>
            </w:tcBorders>
            <w:vAlign w:val="center"/>
            <w:hideMark/>
          </w:tcPr>
          <w:p w14:paraId="3630C011" w14:textId="7C94D6C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5-6 </w:t>
            </w:r>
            <w:r w:rsidR="007A1DE4">
              <w:rPr>
                <w:rFonts w:ascii="Times New Roman" w:eastAsia="Calibri" w:hAnsi="Times New Roman" w:cs="Times New Roman"/>
                <w:sz w:val="24"/>
                <w:szCs w:val="24"/>
              </w:rPr>
              <w:t>қараша</w:t>
            </w:r>
          </w:p>
        </w:tc>
        <w:tc>
          <w:tcPr>
            <w:tcW w:w="1560" w:type="dxa"/>
            <w:gridSpan w:val="3"/>
            <w:tcBorders>
              <w:top w:val="nil"/>
              <w:left w:val="nil"/>
              <w:bottom w:val="single" w:sz="4" w:space="0" w:color="auto"/>
              <w:right w:val="single" w:sz="4" w:space="0" w:color="auto"/>
            </w:tcBorders>
            <w:vAlign w:val="center"/>
            <w:hideMark/>
          </w:tcPr>
          <w:p w14:paraId="07450D5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Яроватый Герман  Калгин Максим</w:t>
            </w:r>
          </w:p>
        </w:tc>
        <w:tc>
          <w:tcPr>
            <w:tcW w:w="854" w:type="dxa"/>
            <w:gridSpan w:val="4"/>
            <w:tcBorders>
              <w:top w:val="nil"/>
              <w:left w:val="nil"/>
              <w:bottom w:val="single" w:sz="4" w:space="0" w:color="auto"/>
              <w:right w:val="single" w:sz="4" w:space="0" w:color="auto"/>
            </w:tcBorders>
            <w:vAlign w:val="center"/>
            <w:hideMark/>
          </w:tcPr>
          <w:p w14:paraId="7F1E83A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p w14:paraId="50AE43F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vAlign w:val="center"/>
            <w:hideMark/>
          </w:tcPr>
          <w:p w14:paraId="487306F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7FDF2B8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Лаврентьева О.А.</w:t>
            </w:r>
          </w:p>
        </w:tc>
      </w:tr>
      <w:tr w:rsidR="0005220D" w:rsidRPr="006B5F24" w14:paraId="07333E0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2E00BE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8352BE7" w14:textId="06CD084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2AE2235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Қала күніне арналған әуесқойлар арасында "қөнілді старттар" бойынша ашық қалалық жарыс. Павлодар қаласы дене шынықтыру және спорт бөлімі </w:t>
            </w:r>
          </w:p>
        </w:tc>
        <w:tc>
          <w:tcPr>
            <w:tcW w:w="1701" w:type="dxa"/>
            <w:gridSpan w:val="3"/>
            <w:tcBorders>
              <w:top w:val="nil"/>
              <w:left w:val="single" w:sz="4" w:space="0" w:color="auto"/>
              <w:bottom w:val="single" w:sz="4" w:space="0" w:color="auto"/>
              <w:right w:val="single" w:sz="4" w:space="0" w:color="auto"/>
            </w:tcBorders>
            <w:vAlign w:val="center"/>
            <w:hideMark/>
          </w:tcPr>
          <w:p w14:paraId="4072CC7F" w14:textId="395D316B"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c>
          <w:tcPr>
            <w:tcW w:w="1560" w:type="dxa"/>
            <w:gridSpan w:val="3"/>
            <w:tcBorders>
              <w:top w:val="nil"/>
              <w:left w:val="nil"/>
              <w:bottom w:val="single" w:sz="4" w:space="0" w:color="auto"/>
              <w:right w:val="single" w:sz="4" w:space="0" w:color="auto"/>
            </w:tcBorders>
            <w:vAlign w:val="center"/>
            <w:hideMark/>
          </w:tcPr>
          <w:p w14:paraId="0F1C02B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w:t>
            </w:r>
          </w:p>
        </w:tc>
        <w:tc>
          <w:tcPr>
            <w:tcW w:w="854" w:type="dxa"/>
            <w:gridSpan w:val="4"/>
            <w:tcBorders>
              <w:top w:val="nil"/>
              <w:left w:val="nil"/>
              <w:bottom w:val="single" w:sz="4" w:space="0" w:color="auto"/>
              <w:right w:val="single" w:sz="4" w:space="0" w:color="auto"/>
            </w:tcBorders>
            <w:vAlign w:val="center"/>
            <w:hideMark/>
          </w:tcPr>
          <w:p w14:paraId="40A0495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w:t>
            </w:r>
          </w:p>
        </w:tc>
        <w:tc>
          <w:tcPr>
            <w:tcW w:w="1276" w:type="dxa"/>
            <w:gridSpan w:val="3"/>
            <w:tcBorders>
              <w:top w:val="nil"/>
              <w:left w:val="nil"/>
              <w:bottom w:val="single" w:sz="4" w:space="0" w:color="auto"/>
              <w:right w:val="single" w:sz="4" w:space="0" w:color="auto"/>
            </w:tcBorders>
            <w:vAlign w:val="center"/>
            <w:hideMark/>
          </w:tcPr>
          <w:p w14:paraId="602A9746" w14:textId="36FF1CEA"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CFA3E4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909091F"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3E0248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8E73F64" w14:textId="01D0040C"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3A77B71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Қала күніне арналған әуесқойлар арасында "қөнілді старттар" бойынша ашық қалалық жарыс. Павлодар қаласы дене шынықтыру және спорт бөлімі </w:t>
            </w:r>
          </w:p>
        </w:tc>
        <w:tc>
          <w:tcPr>
            <w:tcW w:w="1701" w:type="dxa"/>
            <w:gridSpan w:val="3"/>
            <w:tcBorders>
              <w:top w:val="nil"/>
              <w:left w:val="single" w:sz="4" w:space="0" w:color="auto"/>
              <w:bottom w:val="single" w:sz="4" w:space="0" w:color="auto"/>
              <w:right w:val="single" w:sz="4" w:space="0" w:color="auto"/>
            </w:tcBorders>
            <w:vAlign w:val="center"/>
            <w:hideMark/>
          </w:tcPr>
          <w:p w14:paraId="1DB6FBEB" w14:textId="4BE1BD38"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c>
          <w:tcPr>
            <w:tcW w:w="1560" w:type="dxa"/>
            <w:gridSpan w:val="3"/>
            <w:tcBorders>
              <w:top w:val="nil"/>
              <w:left w:val="nil"/>
              <w:bottom w:val="single" w:sz="4" w:space="0" w:color="auto"/>
              <w:right w:val="single" w:sz="4" w:space="0" w:color="auto"/>
            </w:tcBorders>
            <w:vAlign w:val="center"/>
            <w:hideMark/>
          </w:tcPr>
          <w:p w14:paraId="0FEB19B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w:t>
            </w:r>
          </w:p>
        </w:tc>
        <w:tc>
          <w:tcPr>
            <w:tcW w:w="854" w:type="dxa"/>
            <w:gridSpan w:val="4"/>
            <w:tcBorders>
              <w:top w:val="nil"/>
              <w:left w:val="nil"/>
              <w:bottom w:val="single" w:sz="4" w:space="0" w:color="auto"/>
              <w:right w:val="single" w:sz="4" w:space="0" w:color="auto"/>
            </w:tcBorders>
            <w:vAlign w:val="center"/>
          </w:tcPr>
          <w:p w14:paraId="4945ABC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0DB397A" w14:textId="7FE3302D"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4538A4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19BD147F"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AAFB91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25C5E21" w14:textId="12F0F1A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4C93E95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616C524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139E32A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Поповский Авдей</w:t>
            </w:r>
          </w:p>
        </w:tc>
        <w:tc>
          <w:tcPr>
            <w:tcW w:w="854" w:type="dxa"/>
            <w:gridSpan w:val="4"/>
            <w:tcBorders>
              <w:top w:val="nil"/>
              <w:left w:val="nil"/>
              <w:bottom w:val="single" w:sz="4" w:space="0" w:color="auto"/>
              <w:right w:val="single" w:sz="4" w:space="0" w:color="auto"/>
            </w:tcBorders>
            <w:vAlign w:val="center"/>
            <w:hideMark/>
          </w:tcPr>
          <w:p w14:paraId="370B2DD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2</w:t>
            </w:r>
          </w:p>
        </w:tc>
        <w:tc>
          <w:tcPr>
            <w:tcW w:w="1276" w:type="dxa"/>
            <w:gridSpan w:val="3"/>
            <w:tcBorders>
              <w:top w:val="nil"/>
              <w:left w:val="nil"/>
              <w:bottom w:val="single" w:sz="4" w:space="0" w:color="auto"/>
              <w:right w:val="single" w:sz="4" w:space="0" w:color="auto"/>
            </w:tcBorders>
            <w:vAlign w:val="center"/>
            <w:hideMark/>
          </w:tcPr>
          <w:p w14:paraId="42E9F814" w14:textId="53302A85"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4DEFDD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1811EAF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5C81B7D"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8D34B98" w14:textId="0D10735C"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0D08077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08136D1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6C4D1E2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Аймира</w:t>
            </w:r>
          </w:p>
        </w:tc>
        <w:tc>
          <w:tcPr>
            <w:tcW w:w="854" w:type="dxa"/>
            <w:gridSpan w:val="4"/>
            <w:tcBorders>
              <w:top w:val="nil"/>
              <w:left w:val="nil"/>
              <w:bottom w:val="single" w:sz="4" w:space="0" w:color="auto"/>
              <w:right w:val="single" w:sz="4" w:space="0" w:color="auto"/>
            </w:tcBorders>
            <w:vAlign w:val="center"/>
            <w:hideMark/>
          </w:tcPr>
          <w:p w14:paraId="658A1E8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1</w:t>
            </w:r>
          </w:p>
        </w:tc>
        <w:tc>
          <w:tcPr>
            <w:tcW w:w="1276" w:type="dxa"/>
            <w:gridSpan w:val="3"/>
            <w:tcBorders>
              <w:top w:val="nil"/>
              <w:left w:val="nil"/>
              <w:bottom w:val="single" w:sz="4" w:space="0" w:color="auto"/>
              <w:right w:val="single" w:sz="4" w:space="0" w:color="auto"/>
            </w:tcBorders>
            <w:vAlign w:val="center"/>
            <w:hideMark/>
          </w:tcPr>
          <w:p w14:paraId="7EC2C808" w14:textId="0C21F3D1"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180DFA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8BA660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26F7D3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A227F85" w14:textId="1843A67E"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882C61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7BF5663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105F13B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Терентюк Артур</w:t>
            </w:r>
          </w:p>
        </w:tc>
        <w:tc>
          <w:tcPr>
            <w:tcW w:w="854" w:type="dxa"/>
            <w:gridSpan w:val="4"/>
            <w:tcBorders>
              <w:top w:val="nil"/>
              <w:left w:val="nil"/>
              <w:bottom w:val="single" w:sz="4" w:space="0" w:color="auto"/>
              <w:right w:val="single" w:sz="4" w:space="0" w:color="auto"/>
            </w:tcBorders>
            <w:vAlign w:val="center"/>
            <w:hideMark/>
          </w:tcPr>
          <w:p w14:paraId="2A831A5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02960F17" w14:textId="65712DE6"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1CDA18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B0AC18E"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1E9DF7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42D6F95" w14:textId="01DC9772"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5E1E5AD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4D8F749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1378A78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Калиева Аружан</w:t>
            </w:r>
          </w:p>
        </w:tc>
        <w:tc>
          <w:tcPr>
            <w:tcW w:w="854" w:type="dxa"/>
            <w:gridSpan w:val="4"/>
            <w:tcBorders>
              <w:top w:val="nil"/>
              <w:left w:val="nil"/>
              <w:bottom w:val="single" w:sz="4" w:space="0" w:color="auto"/>
              <w:right w:val="single" w:sz="4" w:space="0" w:color="auto"/>
            </w:tcBorders>
            <w:vAlign w:val="center"/>
            <w:hideMark/>
          </w:tcPr>
          <w:p w14:paraId="16C0151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3</w:t>
            </w:r>
          </w:p>
        </w:tc>
        <w:tc>
          <w:tcPr>
            <w:tcW w:w="1276" w:type="dxa"/>
            <w:gridSpan w:val="3"/>
            <w:tcBorders>
              <w:top w:val="nil"/>
              <w:left w:val="nil"/>
              <w:bottom w:val="single" w:sz="4" w:space="0" w:color="auto"/>
              <w:right w:val="single" w:sz="4" w:space="0" w:color="auto"/>
            </w:tcBorders>
            <w:vAlign w:val="center"/>
            <w:hideMark/>
          </w:tcPr>
          <w:p w14:paraId="61F55FBA" w14:textId="4DE27740"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D665D0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0081FA94"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6B06EC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995B9DB" w14:textId="5D7A9B30"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2007D4F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6780AE8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4EB3C1B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Алишева Аруна</w:t>
            </w:r>
          </w:p>
        </w:tc>
        <w:tc>
          <w:tcPr>
            <w:tcW w:w="854" w:type="dxa"/>
            <w:gridSpan w:val="4"/>
            <w:tcBorders>
              <w:top w:val="nil"/>
              <w:left w:val="nil"/>
              <w:bottom w:val="single" w:sz="4" w:space="0" w:color="auto"/>
              <w:right w:val="single" w:sz="4" w:space="0" w:color="auto"/>
            </w:tcBorders>
            <w:vAlign w:val="center"/>
            <w:hideMark/>
          </w:tcPr>
          <w:p w14:paraId="611A5E9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4BAAD484" w14:textId="6BE95A85"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73A79EB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B27693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576B68B"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6459D83" w14:textId="7BF59174"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37B84D3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347830E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01F818C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Верещагина Валерия</w:t>
            </w:r>
          </w:p>
        </w:tc>
        <w:tc>
          <w:tcPr>
            <w:tcW w:w="854" w:type="dxa"/>
            <w:gridSpan w:val="4"/>
            <w:tcBorders>
              <w:top w:val="nil"/>
              <w:left w:val="nil"/>
              <w:bottom w:val="single" w:sz="4" w:space="0" w:color="auto"/>
              <w:right w:val="single" w:sz="4" w:space="0" w:color="auto"/>
            </w:tcBorders>
            <w:vAlign w:val="center"/>
            <w:hideMark/>
          </w:tcPr>
          <w:p w14:paraId="25DC745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15684830" w14:textId="00236AEE"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CA6195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24C18C2"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1FC1C7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FDC4DE8" w14:textId="48827E29"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1A586D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26338E0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22DB54F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Тохтарова Жасмин</w:t>
            </w:r>
          </w:p>
        </w:tc>
        <w:tc>
          <w:tcPr>
            <w:tcW w:w="854" w:type="dxa"/>
            <w:gridSpan w:val="4"/>
            <w:tcBorders>
              <w:top w:val="nil"/>
              <w:left w:val="nil"/>
              <w:bottom w:val="single" w:sz="4" w:space="0" w:color="auto"/>
              <w:right w:val="single" w:sz="4" w:space="0" w:color="auto"/>
            </w:tcBorders>
            <w:vAlign w:val="center"/>
            <w:hideMark/>
          </w:tcPr>
          <w:p w14:paraId="53566B3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355B98EF" w14:textId="01C03EEF"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606EA0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0B35B32B"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C5E8FA2"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2B92CCB" w14:textId="07ABEF97"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04F833A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40E2413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42ECD9F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Жиенбаев Ислам</w:t>
            </w:r>
          </w:p>
        </w:tc>
        <w:tc>
          <w:tcPr>
            <w:tcW w:w="854" w:type="dxa"/>
            <w:gridSpan w:val="4"/>
            <w:tcBorders>
              <w:top w:val="nil"/>
              <w:left w:val="nil"/>
              <w:bottom w:val="single" w:sz="4" w:space="0" w:color="auto"/>
              <w:right w:val="single" w:sz="4" w:space="0" w:color="auto"/>
            </w:tcBorders>
            <w:vAlign w:val="center"/>
            <w:hideMark/>
          </w:tcPr>
          <w:p w14:paraId="13736DD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2</w:t>
            </w:r>
          </w:p>
        </w:tc>
        <w:tc>
          <w:tcPr>
            <w:tcW w:w="1276" w:type="dxa"/>
            <w:gridSpan w:val="3"/>
            <w:tcBorders>
              <w:top w:val="nil"/>
              <w:left w:val="nil"/>
              <w:bottom w:val="single" w:sz="4" w:space="0" w:color="auto"/>
              <w:right w:val="single" w:sz="4" w:space="0" w:color="auto"/>
            </w:tcBorders>
            <w:vAlign w:val="center"/>
            <w:hideMark/>
          </w:tcPr>
          <w:p w14:paraId="4E48B986" w14:textId="3CD956BD"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702384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8C26A17"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627350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9299D5D" w14:textId="797A34D6"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5C86DA7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Соревнования по легкой атлетике, </w:t>
            </w:r>
            <w:r w:rsidRPr="006B5F24">
              <w:rPr>
                <w:rFonts w:ascii="Times New Roman" w:eastAsia="Times New Roman" w:hAnsi="Times New Roman" w:cs="Times New Roman"/>
                <w:sz w:val="24"/>
                <w:szCs w:val="24"/>
                <w:lang w:eastAsia="ru-RU"/>
              </w:rPr>
              <w:lastRenderedPageBreak/>
              <w:t>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3C78E83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lastRenderedPageBreak/>
              <w:t>10.09.2022</w:t>
            </w:r>
          </w:p>
        </w:tc>
        <w:tc>
          <w:tcPr>
            <w:tcW w:w="1560" w:type="dxa"/>
            <w:gridSpan w:val="3"/>
            <w:tcBorders>
              <w:top w:val="nil"/>
              <w:left w:val="nil"/>
              <w:bottom w:val="single" w:sz="4" w:space="0" w:color="auto"/>
              <w:right w:val="single" w:sz="4" w:space="0" w:color="auto"/>
            </w:tcBorders>
            <w:vAlign w:val="center"/>
            <w:hideMark/>
          </w:tcPr>
          <w:p w14:paraId="05717B0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Прилуцкая Маргарита</w:t>
            </w:r>
          </w:p>
        </w:tc>
        <w:tc>
          <w:tcPr>
            <w:tcW w:w="854" w:type="dxa"/>
            <w:gridSpan w:val="4"/>
            <w:tcBorders>
              <w:top w:val="nil"/>
              <w:left w:val="nil"/>
              <w:bottom w:val="single" w:sz="4" w:space="0" w:color="auto"/>
              <w:right w:val="single" w:sz="4" w:space="0" w:color="auto"/>
            </w:tcBorders>
            <w:vAlign w:val="center"/>
            <w:hideMark/>
          </w:tcPr>
          <w:p w14:paraId="6D893E0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451CF911" w14:textId="77754810"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38BE44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3D8A4B2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56CC17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8467BD1" w14:textId="0E704DA1"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43090AB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4CED102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3D929EA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Фролова Маргарита</w:t>
            </w:r>
          </w:p>
        </w:tc>
        <w:tc>
          <w:tcPr>
            <w:tcW w:w="854" w:type="dxa"/>
            <w:gridSpan w:val="4"/>
            <w:tcBorders>
              <w:top w:val="nil"/>
              <w:left w:val="nil"/>
              <w:bottom w:val="single" w:sz="4" w:space="0" w:color="auto"/>
              <w:right w:val="single" w:sz="4" w:space="0" w:color="auto"/>
            </w:tcBorders>
            <w:vAlign w:val="center"/>
            <w:hideMark/>
          </w:tcPr>
          <w:p w14:paraId="3CDD8D1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1A7A8113" w14:textId="4EF364A2"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68B687F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7E97120"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7D71AA6C"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CA3E53A" w14:textId="23037938"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069D9C7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678761A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4FB961B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Плотников Матвей</w:t>
            </w:r>
          </w:p>
        </w:tc>
        <w:tc>
          <w:tcPr>
            <w:tcW w:w="854" w:type="dxa"/>
            <w:gridSpan w:val="4"/>
            <w:tcBorders>
              <w:top w:val="nil"/>
              <w:left w:val="nil"/>
              <w:bottom w:val="single" w:sz="4" w:space="0" w:color="auto"/>
              <w:right w:val="single" w:sz="4" w:space="0" w:color="auto"/>
            </w:tcBorders>
            <w:vAlign w:val="center"/>
            <w:hideMark/>
          </w:tcPr>
          <w:p w14:paraId="15E759F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2</w:t>
            </w:r>
          </w:p>
        </w:tc>
        <w:tc>
          <w:tcPr>
            <w:tcW w:w="1276" w:type="dxa"/>
            <w:gridSpan w:val="3"/>
            <w:tcBorders>
              <w:top w:val="nil"/>
              <w:left w:val="nil"/>
              <w:bottom w:val="single" w:sz="4" w:space="0" w:color="auto"/>
              <w:right w:val="single" w:sz="4" w:space="0" w:color="auto"/>
            </w:tcBorders>
            <w:vAlign w:val="center"/>
            <w:hideMark/>
          </w:tcPr>
          <w:p w14:paraId="67741FF1" w14:textId="47C9B403"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6CFA430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0800B5B"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1A5CAE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06566BE" w14:textId="6D7BCA57"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0D235FA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2119D20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769B252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Мирас</w:t>
            </w:r>
          </w:p>
        </w:tc>
        <w:tc>
          <w:tcPr>
            <w:tcW w:w="854" w:type="dxa"/>
            <w:gridSpan w:val="4"/>
            <w:tcBorders>
              <w:top w:val="nil"/>
              <w:left w:val="nil"/>
              <w:bottom w:val="single" w:sz="4" w:space="0" w:color="auto"/>
              <w:right w:val="single" w:sz="4" w:space="0" w:color="auto"/>
            </w:tcBorders>
            <w:vAlign w:val="center"/>
            <w:hideMark/>
          </w:tcPr>
          <w:p w14:paraId="38ECC4A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6E41D838" w14:textId="7A6199B5"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6F10BF1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C1A96A0"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7B4083D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50EAA97" w14:textId="5E39F95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4EB35AD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51AFD66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61C1C68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Миниахметова Наиля</w:t>
            </w:r>
          </w:p>
        </w:tc>
        <w:tc>
          <w:tcPr>
            <w:tcW w:w="854" w:type="dxa"/>
            <w:gridSpan w:val="4"/>
            <w:tcBorders>
              <w:top w:val="nil"/>
              <w:left w:val="nil"/>
              <w:bottom w:val="single" w:sz="4" w:space="0" w:color="auto"/>
              <w:right w:val="single" w:sz="4" w:space="0" w:color="auto"/>
            </w:tcBorders>
            <w:vAlign w:val="center"/>
            <w:hideMark/>
          </w:tcPr>
          <w:p w14:paraId="61EAD67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0932FC90" w14:textId="3A7EBAF5"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40FC58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60D8471"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311614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CCCA818" w14:textId="47775B12"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3259846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2F3820A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174A89D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Фот Радмир</w:t>
            </w:r>
          </w:p>
        </w:tc>
        <w:tc>
          <w:tcPr>
            <w:tcW w:w="854" w:type="dxa"/>
            <w:gridSpan w:val="4"/>
            <w:tcBorders>
              <w:top w:val="nil"/>
              <w:left w:val="nil"/>
              <w:bottom w:val="single" w:sz="4" w:space="0" w:color="auto"/>
              <w:right w:val="single" w:sz="4" w:space="0" w:color="auto"/>
            </w:tcBorders>
            <w:vAlign w:val="center"/>
            <w:hideMark/>
          </w:tcPr>
          <w:p w14:paraId="219662F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215F1BC9" w14:textId="1BF0182B"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8B9AC2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85BB6B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F9ED91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BFA17DF" w14:textId="5CCAFCCA"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4472B6C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7FDAD85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09AB737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Мекешев Радмир</w:t>
            </w:r>
          </w:p>
        </w:tc>
        <w:tc>
          <w:tcPr>
            <w:tcW w:w="854" w:type="dxa"/>
            <w:gridSpan w:val="4"/>
            <w:tcBorders>
              <w:top w:val="nil"/>
              <w:left w:val="nil"/>
              <w:bottom w:val="single" w:sz="4" w:space="0" w:color="auto"/>
              <w:right w:val="single" w:sz="4" w:space="0" w:color="auto"/>
            </w:tcBorders>
            <w:vAlign w:val="center"/>
            <w:hideMark/>
          </w:tcPr>
          <w:p w14:paraId="1178F2C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1</w:t>
            </w:r>
          </w:p>
        </w:tc>
        <w:tc>
          <w:tcPr>
            <w:tcW w:w="1276" w:type="dxa"/>
            <w:gridSpan w:val="3"/>
            <w:tcBorders>
              <w:top w:val="nil"/>
              <w:left w:val="nil"/>
              <w:bottom w:val="single" w:sz="4" w:space="0" w:color="auto"/>
              <w:right w:val="single" w:sz="4" w:space="0" w:color="auto"/>
            </w:tcBorders>
            <w:vAlign w:val="center"/>
            <w:hideMark/>
          </w:tcPr>
          <w:p w14:paraId="680744CA" w14:textId="62113600"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79E6DA9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49B6B0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17D02E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3E59796" w14:textId="1FA24EE5"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9F5216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7C0EF99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658A87F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Сагынтаев Ратмир</w:t>
            </w:r>
          </w:p>
        </w:tc>
        <w:tc>
          <w:tcPr>
            <w:tcW w:w="854" w:type="dxa"/>
            <w:gridSpan w:val="4"/>
            <w:tcBorders>
              <w:top w:val="nil"/>
              <w:left w:val="nil"/>
              <w:bottom w:val="single" w:sz="4" w:space="0" w:color="auto"/>
              <w:right w:val="single" w:sz="4" w:space="0" w:color="auto"/>
            </w:tcBorders>
            <w:vAlign w:val="center"/>
            <w:hideMark/>
          </w:tcPr>
          <w:p w14:paraId="0E8E4AA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03D18B55" w14:textId="5A742AF8"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8DAFFF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09320787"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79657E0C"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5A18D64" w14:textId="5211A135"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1BA18E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3B5A657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15F3FA6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Самир</w:t>
            </w:r>
          </w:p>
        </w:tc>
        <w:tc>
          <w:tcPr>
            <w:tcW w:w="854" w:type="dxa"/>
            <w:gridSpan w:val="4"/>
            <w:tcBorders>
              <w:top w:val="nil"/>
              <w:left w:val="nil"/>
              <w:bottom w:val="single" w:sz="4" w:space="0" w:color="auto"/>
              <w:right w:val="single" w:sz="4" w:space="0" w:color="auto"/>
            </w:tcBorders>
            <w:vAlign w:val="center"/>
            <w:hideMark/>
          </w:tcPr>
          <w:p w14:paraId="4BDAD9C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25E25BC6" w14:textId="06D99571"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77E78DA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111D2CDB"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F57810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AFD280E" w14:textId="1988DCF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1CF6845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легкой атлетике, школа "Olimpic Pavlodar"</w:t>
            </w:r>
          </w:p>
        </w:tc>
        <w:tc>
          <w:tcPr>
            <w:tcW w:w="1701" w:type="dxa"/>
            <w:gridSpan w:val="3"/>
            <w:tcBorders>
              <w:top w:val="nil"/>
              <w:left w:val="single" w:sz="4" w:space="0" w:color="auto"/>
              <w:bottom w:val="single" w:sz="4" w:space="0" w:color="auto"/>
              <w:right w:val="single" w:sz="4" w:space="0" w:color="auto"/>
            </w:tcBorders>
            <w:vAlign w:val="center"/>
            <w:hideMark/>
          </w:tcPr>
          <w:p w14:paraId="3840D77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10.09.2022</w:t>
            </w:r>
          </w:p>
        </w:tc>
        <w:tc>
          <w:tcPr>
            <w:tcW w:w="1560" w:type="dxa"/>
            <w:gridSpan w:val="3"/>
            <w:tcBorders>
              <w:top w:val="nil"/>
              <w:left w:val="nil"/>
              <w:bottom w:val="single" w:sz="4" w:space="0" w:color="auto"/>
              <w:right w:val="single" w:sz="4" w:space="0" w:color="auto"/>
            </w:tcBorders>
            <w:vAlign w:val="center"/>
            <w:hideMark/>
          </w:tcPr>
          <w:p w14:paraId="2A97282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Лебедева Татьяна</w:t>
            </w:r>
          </w:p>
        </w:tc>
        <w:tc>
          <w:tcPr>
            <w:tcW w:w="854" w:type="dxa"/>
            <w:gridSpan w:val="4"/>
            <w:tcBorders>
              <w:top w:val="nil"/>
              <w:left w:val="nil"/>
              <w:bottom w:val="single" w:sz="4" w:space="0" w:color="auto"/>
              <w:right w:val="single" w:sz="4" w:space="0" w:color="auto"/>
            </w:tcBorders>
            <w:vAlign w:val="center"/>
            <w:hideMark/>
          </w:tcPr>
          <w:p w14:paraId="03ED43C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3</w:t>
            </w:r>
          </w:p>
        </w:tc>
        <w:tc>
          <w:tcPr>
            <w:tcW w:w="1276" w:type="dxa"/>
            <w:gridSpan w:val="3"/>
            <w:tcBorders>
              <w:top w:val="nil"/>
              <w:left w:val="nil"/>
              <w:bottom w:val="single" w:sz="4" w:space="0" w:color="auto"/>
              <w:right w:val="single" w:sz="4" w:space="0" w:color="auto"/>
            </w:tcBorders>
            <w:vAlign w:val="center"/>
            <w:hideMark/>
          </w:tcPr>
          <w:p w14:paraId="404E05AE" w14:textId="077A9E3B"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C3CBCA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43DBFA0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74E822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9E42601" w14:textId="4AC1B371"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1092B64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Қала күніне арналған әуесқойлар арасында "көңілді старттар" бойынша ашық қалалық жарысы.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67687BD1" w14:textId="7017AD64"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c>
          <w:tcPr>
            <w:tcW w:w="1560" w:type="dxa"/>
            <w:gridSpan w:val="3"/>
            <w:tcBorders>
              <w:top w:val="nil"/>
              <w:left w:val="nil"/>
              <w:bottom w:val="single" w:sz="4" w:space="0" w:color="auto"/>
              <w:right w:val="single" w:sz="4" w:space="0" w:color="auto"/>
            </w:tcBorders>
            <w:vAlign w:val="center"/>
            <w:hideMark/>
          </w:tcPr>
          <w:p w14:paraId="2E62E49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Самир</w:t>
            </w:r>
          </w:p>
        </w:tc>
        <w:tc>
          <w:tcPr>
            <w:tcW w:w="854" w:type="dxa"/>
            <w:gridSpan w:val="4"/>
            <w:tcBorders>
              <w:top w:val="nil"/>
              <w:left w:val="nil"/>
              <w:bottom w:val="single" w:sz="4" w:space="0" w:color="auto"/>
              <w:right w:val="single" w:sz="4" w:space="0" w:color="auto"/>
            </w:tcBorders>
            <w:vAlign w:val="center"/>
            <w:hideMark/>
          </w:tcPr>
          <w:p w14:paraId="22E7F1E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37393471" w14:textId="6C794BAB"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89DABF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D63744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914A93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8ABF99E" w14:textId="21D8E4E6"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5894186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Қала күніне арналған әуесқойлар арасында "көңілді старттар" </w:t>
            </w:r>
            <w:r w:rsidRPr="006B5F24">
              <w:rPr>
                <w:rFonts w:ascii="Times New Roman" w:eastAsia="Times New Roman" w:hAnsi="Times New Roman" w:cs="Times New Roman"/>
                <w:sz w:val="24"/>
                <w:szCs w:val="24"/>
                <w:lang w:eastAsia="ru-RU"/>
              </w:rPr>
              <w:lastRenderedPageBreak/>
              <w:t>бойынша ашық қалалық жарысы.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44795135" w14:textId="2CE129DF"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тамыз</w:t>
            </w:r>
          </w:p>
        </w:tc>
        <w:tc>
          <w:tcPr>
            <w:tcW w:w="1560" w:type="dxa"/>
            <w:gridSpan w:val="3"/>
            <w:tcBorders>
              <w:top w:val="nil"/>
              <w:left w:val="nil"/>
              <w:bottom w:val="single" w:sz="4" w:space="0" w:color="auto"/>
              <w:right w:val="single" w:sz="4" w:space="0" w:color="auto"/>
            </w:tcBorders>
            <w:vAlign w:val="center"/>
            <w:hideMark/>
          </w:tcPr>
          <w:p w14:paraId="7D2D28A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Мирас</w:t>
            </w:r>
          </w:p>
        </w:tc>
        <w:tc>
          <w:tcPr>
            <w:tcW w:w="854" w:type="dxa"/>
            <w:gridSpan w:val="4"/>
            <w:tcBorders>
              <w:top w:val="nil"/>
              <w:left w:val="nil"/>
              <w:bottom w:val="single" w:sz="4" w:space="0" w:color="auto"/>
              <w:right w:val="single" w:sz="4" w:space="0" w:color="auto"/>
            </w:tcBorders>
            <w:vAlign w:val="center"/>
            <w:hideMark/>
          </w:tcPr>
          <w:p w14:paraId="487D9D0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15FE1A3E" w14:textId="5D548950"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0418A4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1F46042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B70AC7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C9662C5" w14:textId="4C3A1BAE"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1058094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Қала күніне арналған әуесқойлар арасында "көңілді старттар" бойынша ашық қалалық жарысы.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1C69410A" w14:textId="27D1C30D"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c>
          <w:tcPr>
            <w:tcW w:w="1560" w:type="dxa"/>
            <w:gridSpan w:val="3"/>
            <w:tcBorders>
              <w:top w:val="nil"/>
              <w:left w:val="nil"/>
              <w:bottom w:val="single" w:sz="4" w:space="0" w:color="auto"/>
              <w:right w:val="single" w:sz="4" w:space="0" w:color="auto"/>
            </w:tcBorders>
            <w:vAlign w:val="center"/>
            <w:hideMark/>
          </w:tcPr>
          <w:p w14:paraId="0CF0D85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w:t>
            </w:r>
          </w:p>
        </w:tc>
        <w:tc>
          <w:tcPr>
            <w:tcW w:w="854" w:type="dxa"/>
            <w:gridSpan w:val="4"/>
            <w:tcBorders>
              <w:top w:val="nil"/>
              <w:left w:val="nil"/>
              <w:bottom w:val="single" w:sz="4" w:space="0" w:color="auto"/>
              <w:right w:val="single" w:sz="4" w:space="0" w:color="auto"/>
            </w:tcBorders>
            <w:vAlign w:val="center"/>
            <w:hideMark/>
          </w:tcPr>
          <w:p w14:paraId="0EA8C59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w:t>
            </w:r>
          </w:p>
        </w:tc>
        <w:tc>
          <w:tcPr>
            <w:tcW w:w="1276" w:type="dxa"/>
            <w:gridSpan w:val="3"/>
            <w:tcBorders>
              <w:top w:val="nil"/>
              <w:left w:val="nil"/>
              <w:bottom w:val="single" w:sz="4" w:space="0" w:color="auto"/>
              <w:right w:val="single" w:sz="4" w:space="0" w:color="auto"/>
            </w:tcBorders>
            <w:vAlign w:val="center"/>
            <w:hideMark/>
          </w:tcPr>
          <w:p w14:paraId="7BB21ED4" w14:textId="0D943B0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7B55A27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6BE352A"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C19EEB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9E78BD7" w14:textId="248A496A"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72EC9B2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Қала күніне арналған әуесқойлар арасында "көңілді старттар" бойынша ашық қалалық жарысы.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7A0853FF" w14:textId="555436E3" w:rsidR="0005220D" w:rsidRPr="007A1DE4" w:rsidRDefault="007A1DE4" w:rsidP="0005220D">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c>
          <w:tcPr>
            <w:tcW w:w="1560" w:type="dxa"/>
            <w:gridSpan w:val="3"/>
            <w:tcBorders>
              <w:top w:val="nil"/>
              <w:left w:val="nil"/>
              <w:bottom w:val="single" w:sz="4" w:space="0" w:color="auto"/>
              <w:right w:val="single" w:sz="4" w:space="0" w:color="auto"/>
            </w:tcBorders>
            <w:vAlign w:val="center"/>
            <w:hideMark/>
          </w:tcPr>
          <w:p w14:paraId="2C8B460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w:t>
            </w:r>
          </w:p>
        </w:tc>
        <w:tc>
          <w:tcPr>
            <w:tcW w:w="854" w:type="dxa"/>
            <w:gridSpan w:val="4"/>
            <w:tcBorders>
              <w:top w:val="nil"/>
              <w:left w:val="nil"/>
              <w:bottom w:val="single" w:sz="4" w:space="0" w:color="auto"/>
              <w:right w:val="single" w:sz="4" w:space="0" w:color="auto"/>
            </w:tcBorders>
            <w:vAlign w:val="center"/>
            <w:hideMark/>
          </w:tcPr>
          <w:p w14:paraId="7609BBF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w:t>
            </w:r>
          </w:p>
        </w:tc>
        <w:tc>
          <w:tcPr>
            <w:tcW w:w="1276" w:type="dxa"/>
            <w:gridSpan w:val="3"/>
            <w:tcBorders>
              <w:top w:val="nil"/>
              <w:left w:val="nil"/>
              <w:bottom w:val="single" w:sz="4" w:space="0" w:color="auto"/>
              <w:right w:val="single" w:sz="4" w:space="0" w:color="auto"/>
            </w:tcBorders>
            <w:vAlign w:val="center"/>
            <w:hideMark/>
          </w:tcPr>
          <w:p w14:paraId="6E7D4C52" w14:textId="1A0FE6E0"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7E5D23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AF6BCDE"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A0A540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946DDEC" w14:textId="733EFACD"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1EBC7BD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Қазақстан Республикасы күніне арналған әуесқойлар арасында "көнілді старттар" бойынша ашық қалалық турнирі.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3FE84139" w14:textId="64DEB034"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r w:rsidR="0005220D" w:rsidRPr="006B5F24">
              <w:rPr>
                <w:rFonts w:ascii="Times New Roman" w:eastAsia="Times New Roman" w:hAnsi="Times New Roman" w:cs="Times New Roman"/>
                <w:sz w:val="24"/>
                <w:szCs w:val="24"/>
                <w:lang w:eastAsia="ru-RU"/>
              </w:rPr>
              <w:t>, 2022</w:t>
            </w:r>
          </w:p>
        </w:tc>
        <w:tc>
          <w:tcPr>
            <w:tcW w:w="1560" w:type="dxa"/>
            <w:gridSpan w:val="3"/>
            <w:tcBorders>
              <w:top w:val="nil"/>
              <w:left w:val="nil"/>
              <w:bottom w:val="single" w:sz="4" w:space="0" w:color="auto"/>
              <w:right w:val="single" w:sz="4" w:space="0" w:color="auto"/>
            </w:tcBorders>
            <w:vAlign w:val="center"/>
            <w:hideMark/>
          </w:tcPr>
          <w:p w14:paraId="4C1AF82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Мирас</w:t>
            </w:r>
          </w:p>
        </w:tc>
        <w:tc>
          <w:tcPr>
            <w:tcW w:w="854" w:type="dxa"/>
            <w:gridSpan w:val="4"/>
            <w:tcBorders>
              <w:top w:val="nil"/>
              <w:left w:val="nil"/>
              <w:bottom w:val="single" w:sz="4" w:space="0" w:color="auto"/>
              <w:right w:val="single" w:sz="4" w:space="0" w:color="auto"/>
            </w:tcBorders>
            <w:vAlign w:val="center"/>
            <w:hideMark/>
          </w:tcPr>
          <w:p w14:paraId="41AFD9B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123F6B77" w14:textId="2899CD22"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60A79F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C71FCD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6B8884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0521BAF" w14:textId="767FB60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78FCF25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Қазақстан Республикасы күніне арналған әуесқойлар арасында "көнілді старттар" бойынша ашық қалалық турнирі.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1AEB12A3" w14:textId="717745AD"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r w:rsidR="0005220D" w:rsidRPr="006B5F24">
              <w:rPr>
                <w:rFonts w:ascii="Times New Roman" w:eastAsia="Times New Roman" w:hAnsi="Times New Roman" w:cs="Times New Roman"/>
                <w:sz w:val="24"/>
                <w:szCs w:val="24"/>
                <w:lang w:eastAsia="ru-RU"/>
              </w:rPr>
              <w:t>, 2022</w:t>
            </w:r>
          </w:p>
        </w:tc>
        <w:tc>
          <w:tcPr>
            <w:tcW w:w="1560" w:type="dxa"/>
            <w:gridSpan w:val="3"/>
            <w:tcBorders>
              <w:top w:val="nil"/>
              <w:left w:val="nil"/>
              <w:bottom w:val="single" w:sz="4" w:space="0" w:color="auto"/>
              <w:right w:val="single" w:sz="4" w:space="0" w:color="auto"/>
            </w:tcBorders>
            <w:vAlign w:val="center"/>
            <w:hideMark/>
          </w:tcPr>
          <w:p w14:paraId="4736AEE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Минахметова Наиля</w:t>
            </w:r>
          </w:p>
        </w:tc>
        <w:tc>
          <w:tcPr>
            <w:tcW w:w="854" w:type="dxa"/>
            <w:gridSpan w:val="4"/>
            <w:tcBorders>
              <w:top w:val="nil"/>
              <w:left w:val="nil"/>
              <w:bottom w:val="single" w:sz="4" w:space="0" w:color="auto"/>
              <w:right w:val="single" w:sz="4" w:space="0" w:color="auto"/>
            </w:tcBorders>
            <w:vAlign w:val="center"/>
            <w:hideMark/>
          </w:tcPr>
          <w:p w14:paraId="17E012B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0A3B68BA" w14:textId="7866E213"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42D646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07DC7C9B"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BFE99A1"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1588C2E" w14:textId="50B08136"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2D06A09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Қазақстан Республикасы күніне арналған </w:t>
            </w:r>
            <w:r w:rsidRPr="006B5F24">
              <w:rPr>
                <w:rFonts w:ascii="Times New Roman" w:eastAsia="Times New Roman" w:hAnsi="Times New Roman" w:cs="Times New Roman"/>
                <w:sz w:val="24"/>
                <w:szCs w:val="24"/>
                <w:lang w:eastAsia="ru-RU"/>
              </w:rPr>
              <w:lastRenderedPageBreak/>
              <w:t>әуесқойлар арасында "көнілді старттар" бойынша ашық қалалық турнирі.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724CBA6B" w14:textId="5A53DFF4"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қазан</w:t>
            </w:r>
            <w:r w:rsidR="0005220D" w:rsidRPr="006B5F24">
              <w:rPr>
                <w:rFonts w:ascii="Times New Roman" w:eastAsia="Times New Roman" w:hAnsi="Times New Roman" w:cs="Times New Roman"/>
                <w:sz w:val="24"/>
                <w:szCs w:val="24"/>
                <w:lang w:eastAsia="ru-RU"/>
              </w:rPr>
              <w:t>, 2022</w:t>
            </w:r>
          </w:p>
        </w:tc>
        <w:tc>
          <w:tcPr>
            <w:tcW w:w="1560" w:type="dxa"/>
            <w:gridSpan w:val="3"/>
            <w:tcBorders>
              <w:top w:val="nil"/>
              <w:left w:val="nil"/>
              <w:bottom w:val="single" w:sz="4" w:space="0" w:color="auto"/>
              <w:right w:val="single" w:sz="4" w:space="0" w:color="auto"/>
            </w:tcBorders>
            <w:vAlign w:val="center"/>
            <w:hideMark/>
          </w:tcPr>
          <w:p w14:paraId="04987FB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w:t>
            </w:r>
          </w:p>
        </w:tc>
        <w:tc>
          <w:tcPr>
            <w:tcW w:w="854" w:type="dxa"/>
            <w:gridSpan w:val="4"/>
            <w:tcBorders>
              <w:top w:val="nil"/>
              <w:left w:val="nil"/>
              <w:bottom w:val="single" w:sz="4" w:space="0" w:color="auto"/>
              <w:right w:val="single" w:sz="4" w:space="0" w:color="auto"/>
            </w:tcBorders>
            <w:vAlign w:val="center"/>
            <w:hideMark/>
          </w:tcPr>
          <w:p w14:paraId="6968C8C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w:t>
            </w:r>
          </w:p>
        </w:tc>
        <w:tc>
          <w:tcPr>
            <w:tcW w:w="1276" w:type="dxa"/>
            <w:gridSpan w:val="3"/>
            <w:tcBorders>
              <w:top w:val="nil"/>
              <w:left w:val="nil"/>
              <w:bottom w:val="single" w:sz="4" w:space="0" w:color="auto"/>
              <w:right w:val="single" w:sz="4" w:space="0" w:color="auto"/>
            </w:tcBorders>
            <w:vAlign w:val="center"/>
            <w:hideMark/>
          </w:tcPr>
          <w:p w14:paraId="73EB5BB2" w14:textId="6725937B"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729C0F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56483C9"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0A4F49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3490E9D" w14:textId="75A2D810"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4C2863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Қазақстан Республикасы күніне арналған әуесқойлар арасында "көнілді старттар" бойынша ашық қалалық турнирі.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15A4868A" w14:textId="0E6AC9E5"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r w:rsidR="0005220D" w:rsidRPr="006B5F24">
              <w:rPr>
                <w:rFonts w:ascii="Times New Roman" w:eastAsia="Times New Roman" w:hAnsi="Times New Roman" w:cs="Times New Roman"/>
                <w:sz w:val="24"/>
                <w:szCs w:val="24"/>
                <w:lang w:eastAsia="ru-RU"/>
              </w:rPr>
              <w:t>, 2022</w:t>
            </w:r>
          </w:p>
        </w:tc>
        <w:tc>
          <w:tcPr>
            <w:tcW w:w="1560" w:type="dxa"/>
            <w:gridSpan w:val="3"/>
            <w:tcBorders>
              <w:top w:val="nil"/>
              <w:left w:val="nil"/>
              <w:bottom w:val="single" w:sz="4" w:space="0" w:color="auto"/>
              <w:right w:val="single" w:sz="4" w:space="0" w:color="auto"/>
            </w:tcBorders>
            <w:vAlign w:val="center"/>
            <w:hideMark/>
          </w:tcPr>
          <w:p w14:paraId="63CA0E5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Терентюк Артур</w:t>
            </w:r>
          </w:p>
        </w:tc>
        <w:tc>
          <w:tcPr>
            <w:tcW w:w="854" w:type="dxa"/>
            <w:gridSpan w:val="4"/>
            <w:tcBorders>
              <w:top w:val="nil"/>
              <w:left w:val="nil"/>
              <w:bottom w:val="single" w:sz="4" w:space="0" w:color="auto"/>
              <w:right w:val="single" w:sz="4" w:space="0" w:color="auto"/>
            </w:tcBorders>
            <w:vAlign w:val="center"/>
            <w:hideMark/>
          </w:tcPr>
          <w:p w14:paraId="5994C78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4</w:t>
            </w:r>
          </w:p>
        </w:tc>
        <w:tc>
          <w:tcPr>
            <w:tcW w:w="1276" w:type="dxa"/>
            <w:gridSpan w:val="3"/>
            <w:tcBorders>
              <w:top w:val="nil"/>
              <w:left w:val="nil"/>
              <w:bottom w:val="single" w:sz="4" w:space="0" w:color="auto"/>
              <w:right w:val="single" w:sz="4" w:space="0" w:color="auto"/>
            </w:tcBorders>
            <w:vAlign w:val="center"/>
            <w:hideMark/>
          </w:tcPr>
          <w:p w14:paraId="3BB7F238" w14:textId="06E6D7CA"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AD4163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490F1A3"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C20870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6E88BDA" w14:textId="74798F8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bottom"/>
            <w:hideMark/>
          </w:tcPr>
          <w:p w14:paraId="324A1D8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"Қаламыздың тарихындағы отбасы тарихы" қашықтықтан қалалық байқауы</w:t>
            </w:r>
          </w:p>
        </w:tc>
        <w:tc>
          <w:tcPr>
            <w:tcW w:w="1701" w:type="dxa"/>
            <w:gridSpan w:val="3"/>
            <w:tcBorders>
              <w:top w:val="nil"/>
              <w:left w:val="single" w:sz="4" w:space="0" w:color="auto"/>
              <w:bottom w:val="single" w:sz="4" w:space="0" w:color="auto"/>
              <w:right w:val="single" w:sz="4" w:space="0" w:color="auto"/>
            </w:tcBorders>
            <w:vAlign w:val="center"/>
            <w:hideMark/>
          </w:tcPr>
          <w:p w14:paraId="605AF2F8" w14:textId="184E716C"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r w:rsidR="0005220D" w:rsidRPr="006B5F24">
              <w:rPr>
                <w:rFonts w:ascii="Times New Roman" w:eastAsia="Times New Roman" w:hAnsi="Times New Roman" w:cs="Times New Roman"/>
                <w:sz w:val="24"/>
                <w:szCs w:val="24"/>
                <w:lang w:eastAsia="ru-RU"/>
              </w:rPr>
              <w:t>, 2022</w:t>
            </w:r>
          </w:p>
        </w:tc>
        <w:tc>
          <w:tcPr>
            <w:tcW w:w="1560" w:type="dxa"/>
            <w:gridSpan w:val="3"/>
            <w:tcBorders>
              <w:top w:val="nil"/>
              <w:left w:val="nil"/>
              <w:bottom w:val="single" w:sz="4" w:space="0" w:color="auto"/>
              <w:right w:val="single" w:sz="4" w:space="0" w:color="auto"/>
            </w:tcBorders>
            <w:vAlign w:val="center"/>
            <w:hideMark/>
          </w:tcPr>
          <w:p w14:paraId="1C27FFC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Самир</w:t>
            </w:r>
          </w:p>
        </w:tc>
        <w:tc>
          <w:tcPr>
            <w:tcW w:w="854" w:type="dxa"/>
            <w:gridSpan w:val="4"/>
            <w:tcBorders>
              <w:top w:val="nil"/>
              <w:left w:val="nil"/>
              <w:bottom w:val="single" w:sz="4" w:space="0" w:color="auto"/>
              <w:right w:val="single" w:sz="4" w:space="0" w:color="auto"/>
            </w:tcBorders>
            <w:vAlign w:val="center"/>
            <w:hideMark/>
          </w:tcPr>
          <w:p w14:paraId="458BDCB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219F428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сертификат</w:t>
            </w:r>
          </w:p>
        </w:tc>
        <w:tc>
          <w:tcPr>
            <w:tcW w:w="1847" w:type="dxa"/>
            <w:gridSpan w:val="2"/>
            <w:tcBorders>
              <w:top w:val="nil"/>
              <w:left w:val="nil"/>
              <w:bottom w:val="single" w:sz="4" w:space="0" w:color="auto"/>
              <w:right w:val="single" w:sz="4" w:space="0" w:color="auto"/>
            </w:tcBorders>
            <w:vAlign w:val="center"/>
            <w:hideMark/>
          </w:tcPr>
          <w:p w14:paraId="75C7298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4B36F0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7792F312"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B83F94A" w14:textId="507F795A"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облыс</w:t>
            </w:r>
          </w:p>
        </w:tc>
        <w:tc>
          <w:tcPr>
            <w:tcW w:w="2118" w:type="dxa"/>
            <w:gridSpan w:val="2"/>
            <w:tcBorders>
              <w:top w:val="nil"/>
              <w:left w:val="nil"/>
              <w:bottom w:val="single" w:sz="4" w:space="0" w:color="auto"/>
              <w:right w:val="nil"/>
            </w:tcBorders>
            <w:vAlign w:val="center"/>
            <w:hideMark/>
          </w:tcPr>
          <w:p w14:paraId="70FF808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Stop Bulling' облыстық акциясы аясындағы "Орнынан секіру" жарысы. Аймақтық оқу-тәжірибелік дене тәрбиесі орталығы</w:t>
            </w:r>
          </w:p>
        </w:tc>
        <w:tc>
          <w:tcPr>
            <w:tcW w:w="1701" w:type="dxa"/>
            <w:gridSpan w:val="3"/>
            <w:tcBorders>
              <w:top w:val="nil"/>
              <w:left w:val="single" w:sz="4" w:space="0" w:color="auto"/>
              <w:bottom w:val="single" w:sz="4" w:space="0" w:color="auto"/>
              <w:right w:val="single" w:sz="4" w:space="0" w:color="auto"/>
            </w:tcBorders>
            <w:vAlign w:val="center"/>
            <w:hideMark/>
          </w:tcPr>
          <w:p w14:paraId="14F34D95" w14:textId="0BE28E8B"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p w14:paraId="54F414F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0" w:type="dxa"/>
            <w:gridSpan w:val="3"/>
            <w:tcBorders>
              <w:top w:val="nil"/>
              <w:left w:val="nil"/>
              <w:bottom w:val="single" w:sz="4" w:space="0" w:color="auto"/>
              <w:right w:val="single" w:sz="4" w:space="0" w:color="auto"/>
            </w:tcBorders>
            <w:vAlign w:val="center"/>
            <w:hideMark/>
          </w:tcPr>
          <w:p w14:paraId="32D5E8C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Тумашев Юрий</w:t>
            </w:r>
          </w:p>
        </w:tc>
        <w:tc>
          <w:tcPr>
            <w:tcW w:w="854" w:type="dxa"/>
            <w:gridSpan w:val="4"/>
            <w:tcBorders>
              <w:top w:val="nil"/>
              <w:left w:val="nil"/>
              <w:bottom w:val="single" w:sz="4" w:space="0" w:color="auto"/>
              <w:right w:val="single" w:sz="4" w:space="0" w:color="auto"/>
            </w:tcBorders>
            <w:vAlign w:val="center"/>
            <w:hideMark/>
          </w:tcPr>
          <w:p w14:paraId="5350F7D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val="kk-KZ" w:eastAsia="ru-RU"/>
              </w:rPr>
            </w:pPr>
            <w:r w:rsidRPr="006B5F24">
              <w:rPr>
                <w:rFonts w:ascii="Times New Roman" w:eastAsia="Times New Roman" w:hAnsi="Times New Roman" w:cs="Times New Roman"/>
                <w:sz w:val="24"/>
                <w:szCs w:val="24"/>
                <w:lang w:eastAsia="ru-RU"/>
              </w:rPr>
              <w:t> </w:t>
            </w:r>
            <w:r w:rsidRPr="006B5F24">
              <w:rPr>
                <w:rFonts w:ascii="Times New Roman" w:eastAsia="Times New Roman" w:hAnsi="Times New Roman" w:cs="Times New Roman"/>
                <w:sz w:val="24"/>
                <w:szCs w:val="24"/>
                <w:lang w:val="kk-KZ" w:eastAsia="ru-RU"/>
              </w:rPr>
              <w:t>10</w:t>
            </w:r>
          </w:p>
        </w:tc>
        <w:tc>
          <w:tcPr>
            <w:tcW w:w="1276" w:type="dxa"/>
            <w:gridSpan w:val="3"/>
            <w:tcBorders>
              <w:top w:val="nil"/>
              <w:left w:val="nil"/>
              <w:bottom w:val="single" w:sz="4" w:space="0" w:color="auto"/>
              <w:right w:val="single" w:sz="4" w:space="0" w:color="auto"/>
            </w:tcBorders>
            <w:vAlign w:val="center"/>
            <w:hideMark/>
          </w:tcPr>
          <w:p w14:paraId="64408DC7" w14:textId="18D93006"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1B8BFE9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264C04DA"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2B8316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F4BCA34" w14:textId="3246291B"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199916E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2110E9C0" w14:textId="7ABA0445"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20E41CF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Фаизова Алина</w:t>
            </w:r>
          </w:p>
        </w:tc>
        <w:tc>
          <w:tcPr>
            <w:tcW w:w="854" w:type="dxa"/>
            <w:gridSpan w:val="4"/>
            <w:tcBorders>
              <w:top w:val="nil"/>
              <w:left w:val="nil"/>
              <w:bottom w:val="single" w:sz="4" w:space="0" w:color="auto"/>
              <w:right w:val="single" w:sz="4" w:space="0" w:color="auto"/>
            </w:tcBorders>
            <w:vAlign w:val="center"/>
            <w:hideMark/>
          </w:tcPr>
          <w:p w14:paraId="6A378AF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6FDA124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1BFBCF4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Шибаков В.С.</w:t>
            </w:r>
          </w:p>
        </w:tc>
      </w:tr>
      <w:tr w:rsidR="0005220D" w:rsidRPr="006B5F24" w14:paraId="53BDF407"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D62F729"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8B0C32C" w14:textId="4F8249E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03C62A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07A24BB6" w14:textId="182EF45D"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783F35D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Климентьева Амина</w:t>
            </w:r>
          </w:p>
        </w:tc>
        <w:tc>
          <w:tcPr>
            <w:tcW w:w="854" w:type="dxa"/>
            <w:gridSpan w:val="4"/>
            <w:tcBorders>
              <w:top w:val="nil"/>
              <w:left w:val="nil"/>
              <w:bottom w:val="single" w:sz="4" w:space="0" w:color="auto"/>
              <w:right w:val="single" w:sz="4" w:space="0" w:color="auto"/>
            </w:tcBorders>
            <w:vAlign w:val="center"/>
            <w:hideMark/>
          </w:tcPr>
          <w:p w14:paraId="2C0095A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9а</w:t>
            </w:r>
          </w:p>
        </w:tc>
        <w:tc>
          <w:tcPr>
            <w:tcW w:w="1276" w:type="dxa"/>
            <w:gridSpan w:val="3"/>
            <w:tcBorders>
              <w:top w:val="nil"/>
              <w:left w:val="nil"/>
              <w:bottom w:val="single" w:sz="4" w:space="0" w:color="auto"/>
              <w:right w:val="single" w:sz="4" w:space="0" w:color="auto"/>
            </w:tcBorders>
            <w:vAlign w:val="center"/>
            <w:hideMark/>
          </w:tcPr>
          <w:p w14:paraId="2D7AE65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5EE35EF0"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33C12814"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9479E6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B9420BF" w14:textId="07C450A9"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4CB8FEA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Соревнования по баскетболу в рамках 52-ой </w:t>
            </w:r>
            <w:r w:rsidRPr="006B5F24">
              <w:rPr>
                <w:rFonts w:ascii="Times New Roman" w:eastAsia="Times New Roman" w:hAnsi="Times New Roman" w:cs="Times New Roman"/>
                <w:sz w:val="24"/>
                <w:szCs w:val="24"/>
                <w:lang w:eastAsia="ru-RU"/>
              </w:rPr>
              <w:lastRenderedPageBreak/>
              <w:t>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700D25A6" w14:textId="1BB83E59"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қазан</w:t>
            </w:r>
          </w:p>
        </w:tc>
        <w:tc>
          <w:tcPr>
            <w:tcW w:w="1560" w:type="dxa"/>
            <w:gridSpan w:val="3"/>
            <w:tcBorders>
              <w:top w:val="nil"/>
              <w:left w:val="nil"/>
              <w:bottom w:val="single" w:sz="4" w:space="0" w:color="auto"/>
              <w:right w:val="single" w:sz="4" w:space="0" w:color="auto"/>
            </w:tcBorders>
            <w:vAlign w:val="center"/>
            <w:hideMark/>
          </w:tcPr>
          <w:p w14:paraId="436A563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Биянова Даниля</w:t>
            </w:r>
          </w:p>
        </w:tc>
        <w:tc>
          <w:tcPr>
            <w:tcW w:w="854" w:type="dxa"/>
            <w:gridSpan w:val="4"/>
            <w:tcBorders>
              <w:top w:val="nil"/>
              <w:left w:val="nil"/>
              <w:bottom w:val="single" w:sz="4" w:space="0" w:color="auto"/>
              <w:right w:val="single" w:sz="4" w:space="0" w:color="auto"/>
            </w:tcBorders>
            <w:vAlign w:val="center"/>
            <w:hideMark/>
          </w:tcPr>
          <w:p w14:paraId="617AD1C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3FCD950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4CDC1FEA"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09A10F08"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42B5977"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E13E7AC" w14:textId="57CCDB6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3CAB893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1BBC4473" w14:textId="60F1F57E"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209AA31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Головенко Ульяна</w:t>
            </w:r>
          </w:p>
        </w:tc>
        <w:tc>
          <w:tcPr>
            <w:tcW w:w="854" w:type="dxa"/>
            <w:gridSpan w:val="4"/>
            <w:tcBorders>
              <w:top w:val="nil"/>
              <w:left w:val="nil"/>
              <w:bottom w:val="single" w:sz="4" w:space="0" w:color="auto"/>
              <w:right w:val="single" w:sz="4" w:space="0" w:color="auto"/>
            </w:tcBorders>
            <w:vAlign w:val="center"/>
            <w:hideMark/>
          </w:tcPr>
          <w:p w14:paraId="6770068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8б</w:t>
            </w:r>
          </w:p>
        </w:tc>
        <w:tc>
          <w:tcPr>
            <w:tcW w:w="1276" w:type="dxa"/>
            <w:gridSpan w:val="3"/>
            <w:tcBorders>
              <w:top w:val="nil"/>
              <w:left w:val="nil"/>
              <w:bottom w:val="single" w:sz="4" w:space="0" w:color="auto"/>
              <w:right w:val="single" w:sz="4" w:space="0" w:color="auto"/>
            </w:tcBorders>
            <w:vAlign w:val="center"/>
            <w:hideMark/>
          </w:tcPr>
          <w:p w14:paraId="4FB7E42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5CB7937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3113F30E"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2CA4E5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62D4949" w14:textId="22AFB707"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326146E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58E993B6" w14:textId="390DA4C4"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13D482C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Головенко Арина</w:t>
            </w:r>
          </w:p>
        </w:tc>
        <w:tc>
          <w:tcPr>
            <w:tcW w:w="854" w:type="dxa"/>
            <w:gridSpan w:val="4"/>
            <w:tcBorders>
              <w:top w:val="nil"/>
              <w:left w:val="nil"/>
              <w:bottom w:val="single" w:sz="4" w:space="0" w:color="auto"/>
              <w:right w:val="single" w:sz="4" w:space="0" w:color="auto"/>
            </w:tcBorders>
            <w:vAlign w:val="center"/>
            <w:hideMark/>
          </w:tcPr>
          <w:p w14:paraId="5AA93DE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8б</w:t>
            </w:r>
          </w:p>
        </w:tc>
        <w:tc>
          <w:tcPr>
            <w:tcW w:w="1276" w:type="dxa"/>
            <w:gridSpan w:val="3"/>
            <w:tcBorders>
              <w:top w:val="nil"/>
              <w:left w:val="nil"/>
              <w:bottom w:val="single" w:sz="4" w:space="0" w:color="auto"/>
              <w:right w:val="single" w:sz="4" w:space="0" w:color="auto"/>
            </w:tcBorders>
            <w:vAlign w:val="center"/>
            <w:hideMark/>
          </w:tcPr>
          <w:p w14:paraId="29B93A5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4200BB08"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6A3601D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5602F0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5FA3D86" w14:textId="7B0524C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5C1706C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7A6D17D3" w14:textId="7482F4BF"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4637F7AF"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Бойко Валерия</w:t>
            </w:r>
          </w:p>
        </w:tc>
        <w:tc>
          <w:tcPr>
            <w:tcW w:w="854" w:type="dxa"/>
            <w:gridSpan w:val="4"/>
            <w:tcBorders>
              <w:top w:val="nil"/>
              <w:left w:val="nil"/>
              <w:bottom w:val="single" w:sz="4" w:space="0" w:color="auto"/>
              <w:right w:val="single" w:sz="4" w:space="0" w:color="auto"/>
            </w:tcBorders>
            <w:vAlign w:val="center"/>
            <w:hideMark/>
          </w:tcPr>
          <w:p w14:paraId="6C25BBF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7EA969F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44541EFF"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7C0F8681"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4F2645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200040B" w14:textId="4175562A"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nil"/>
              <w:left w:val="nil"/>
              <w:bottom w:val="single" w:sz="4" w:space="0" w:color="auto"/>
              <w:right w:val="nil"/>
            </w:tcBorders>
            <w:vAlign w:val="center"/>
            <w:hideMark/>
          </w:tcPr>
          <w:p w14:paraId="65A7FAC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 «школьная баскетбольная лига»</w:t>
            </w:r>
          </w:p>
        </w:tc>
        <w:tc>
          <w:tcPr>
            <w:tcW w:w="1701" w:type="dxa"/>
            <w:gridSpan w:val="3"/>
            <w:tcBorders>
              <w:top w:val="nil"/>
              <w:left w:val="single" w:sz="4" w:space="0" w:color="auto"/>
              <w:bottom w:val="single" w:sz="4" w:space="0" w:color="auto"/>
              <w:right w:val="single" w:sz="4" w:space="0" w:color="auto"/>
            </w:tcBorders>
            <w:vAlign w:val="center"/>
            <w:hideMark/>
          </w:tcPr>
          <w:p w14:paraId="784D7E62" w14:textId="5B956C64"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қазан</w:t>
            </w:r>
          </w:p>
        </w:tc>
        <w:tc>
          <w:tcPr>
            <w:tcW w:w="1560" w:type="dxa"/>
            <w:gridSpan w:val="3"/>
            <w:tcBorders>
              <w:top w:val="nil"/>
              <w:left w:val="nil"/>
              <w:bottom w:val="single" w:sz="4" w:space="0" w:color="auto"/>
              <w:right w:val="single" w:sz="4" w:space="0" w:color="auto"/>
            </w:tcBorders>
            <w:vAlign w:val="center"/>
            <w:hideMark/>
          </w:tcPr>
          <w:p w14:paraId="4FF675B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Жукова Аурика</w:t>
            </w:r>
          </w:p>
        </w:tc>
        <w:tc>
          <w:tcPr>
            <w:tcW w:w="854" w:type="dxa"/>
            <w:gridSpan w:val="4"/>
            <w:tcBorders>
              <w:top w:val="nil"/>
              <w:left w:val="nil"/>
              <w:bottom w:val="single" w:sz="4" w:space="0" w:color="auto"/>
              <w:right w:val="single" w:sz="4" w:space="0" w:color="auto"/>
            </w:tcBorders>
            <w:vAlign w:val="center"/>
            <w:hideMark/>
          </w:tcPr>
          <w:p w14:paraId="3D0F51A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0FBBB7BB"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2F84286C"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6B5F24" w14:paraId="4B0140FF"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7AA809C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B8D2949" w14:textId="77777777" w:rsidR="0005220D" w:rsidRPr="006B5F24" w:rsidRDefault="0005220D" w:rsidP="0005220D">
            <w:pPr>
              <w:spacing w:after="20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Республика </w:t>
            </w:r>
          </w:p>
        </w:tc>
        <w:tc>
          <w:tcPr>
            <w:tcW w:w="2118" w:type="dxa"/>
            <w:gridSpan w:val="2"/>
            <w:tcBorders>
              <w:top w:val="nil"/>
              <w:left w:val="nil"/>
              <w:bottom w:val="single" w:sz="4" w:space="0" w:color="auto"/>
              <w:right w:val="nil"/>
            </w:tcBorders>
            <w:vAlign w:val="center"/>
            <w:hideMark/>
          </w:tcPr>
          <w:p w14:paraId="11759C54"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31 Чемпионат РК по легкой атлетике в помещении .г</w:t>
            </w:r>
            <w:proofErr w:type="gramStart"/>
            <w:r w:rsidRPr="006B5F24">
              <w:rPr>
                <w:rFonts w:ascii="Times New Roman" w:eastAsia="Calibri" w:hAnsi="Times New Roman" w:cs="Times New Roman"/>
                <w:sz w:val="24"/>
                <w:szCs w:val="24"/>
              </w:rPr>
              <w:t>.Т</w:t>
            </w:r>
            <w:proofErr w:type="gramEnd"/>
            <w:r w:rsidRPr="006B5F24">
              <w:rPr>
                <w:rFonts w:ascii="Times New Roman" w:eastAsia="Calibri" w:hAnsi="Times New Roman" w:cs="Times New Roman"/>
                <w:sz w:val="24"/>
                <w:szCs w:val="24"/>
              </w:rPr>
              <w:t>араз</w:t>
            </w:r>
          </w:p>
        </w:tc>
        <w:tc>
          <w:tcPr>
            <w:tcW w:w="1701" w:type="dxa"/>
            <w:gridSpan w:val="3"/>
            <w:tcBorders>
              <w:top w:val="nil"/>
              <w:left w:val="single" w:sz="4" w:space="0" w:color="auto"/>
              <w:bottom w:val="single" w:sz="4" w:space="0" w:color="auto"/>
              <w:right w:val="single" w:sz="4" w:space="0" w:color="auto"/>
            </w:tcBorders>
            <w:vAlign w:val="center"/>
            <w:hideMark/>
          </w:tcPr>
          <w:p w14:paraId="67FB0EF1" w14:textId="667FC512" w:rsidR="0005220D" w:rsidRPr="006B5F24" w:rsidRDefault="007A1DE4" w:rsidP="000522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қазан</w:t>
            </w:r>
          </w:p>
        </w:tc>
        <w:tc>
          <w:tcPr>
            <w:tcW w:w="1560" w:type="dxa"/>
            <w:gridSpan w:val="3"/>
            <w:tcBorders>
              <w:top w:val="nil"/>
              <w:left w:val="nil"/>
              <w:bottom w:val="single" w:sz="4" w:space="0" w:color="auto"/>
              <w:right w:val="single" w:sz="4" w:space="0" w:color="auto"/>
            </w:tcBorders>
            <w:vAlign w:val="center"/>
            <w:hideMark/>
          </w:tcPr>
          <w:p w14:paraId="257917E2"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Ерморла Кристина</w:t>
            </w:r>
          </w:p>
        </w:tc>
        <w:tc>
          <w:tcPr>
            <w:tcW w:w="854" w:type="dxa"/>
            <w:gridSpan w:val="4"/>
            <w:tcBorders>
              <w:top w:val="nil"/>
              <w:left w:val="nil"/>
              <w:bottom w:val="single" w:sz="4" w:space="0" w:color="auto"/>
              <w:right w:val="single" w:sz="4" w:space="0" w:color="auto"/>
            </w:tcBorders>
            <w:vAlign w:val="center"/>
            <w:hideMark/>
          </w:tcPr>
          <w:p w14:paraId="3195F4E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 «А»</w:t>
            </w:r>
          </w:p>
        </w:tc>
        <w:tc>
          <w:tcPr>
            <w:tcW w:w="1276" w:type="dxa"/>
            <w:gridSpan w:val="3"/>
            <w:tcBorders>
              <w:top w:val="nil"/>
              <w:left w:val="nil"/>
              <w:bottom w:val="single" w:sz="4" w:space="0" w:color="auto"/>
              <w:right w:val="single" w:sz="4" w:space="0" w:color="auto"/>
            </w:tcBorders>
            <w:vAlign w:val="center"/>
            <w:hideMark/>
          </w:tcPr>
          <w:p w14:paraId="60E0CD1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2B287AF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Богулян А.А.</w:t>
            </w:r>
          </w:p>
        </w:tc>
      </w:tr>
      <w:tr w:rsidR="0005220D" w:rsidRPr="006B5F24" w14:paraId="57752C43"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A27617D"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23D3ACA3" w14:textId="77777777" w:rsidR="0005220D" w:rsidRPr="006B5F24" w:rsidRDefault="0005220D" w:rsidP="0005220D">
            <w:pPr>
              <w:spacing w:after="20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Республика </w:t>
            </w:r>
          </w:p>
        </w:tc>
        <w:tc>
          <w:tcPr>
            <w:tcW w:w="2118" w:type="dxa"/>
            <w:gridSpan w:val="2"/>
            <w:tcBorders>
              <w:top w:val="nil"/>
              <w:left w:val="nil"/>
              <w:bottom w:val="single" w:sz="4" w:space="0" w:color="auto"/>
              <w:right w:val="nil"/>
            </w:tcBorders>
            <w:vAlign w:val="center"/>
            <w:hideMark/>
          </w:tcPr>
          <w:p w14:paraId="0A92B3D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31 Чемпионат РК по легкой атлетике в помещении .г</w:t>
            </w:r>
            <w:proofErr w:type="gramStart"/>
            <w:r w:rsidRPr="006B5F24">
              <w:rPr>
                <w:rFonts w:ascii="Times New Roman" w:eastAsia="Calibri" w:hAnsi="Times New Roman" w:cs="Times New Roman"/>
                <w:sz w:val="24"/>
                <w:szCs w:val="24"/>
              </w:rPr>
              <w:t>.Т</w:t>
            </w:r>
            <w:proofErr w:type="gramEnd"/>
            <w:r w:rsidRPr="006B5F24">
              <w:rPr>
                <w:rFonts w:ascii="Times New Roman" w:eastAsia="Calibri" w:hAnsi="Times New Roman" w:cs="Times New Roman"/>
                <w:sz w:val="24"/>
                <w:szCs w:val="24"/>
              </w:rPr>
              <w:t>араз</w:t>
            </w:r>
          </w:p>
        </w:tc>
        <w:tc>
          <w:tcPr>
            <w:tcW w:w="1701" w:type="dxa"/>
            <w:gridSpan w:val="3"/>
            <w:tcBorders>
              <w:top w:val="nil"/>
              <w:left w:val="single" w:sz="4" w:space="0" w:color="auto"/>
              <w:bottom w:val="single" w:sz="4" w:space="0" w:color="auto"/>
              <w:right w:val="single" w:sz="4" w:space="0" w:color="auto"/>
            </w:tcBorders>
            <w:vAlign w:val="center"/>
            <w:hideMark/>
          </w:tcPr>
          <w:p w14:paraId="390A3C03" w14:textId="0BA19D81" w:rsidR="0005220D" w:rsidRPr="006B5F24" w:rsidRDefault="007A1DE4" w:rsidP="000522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қазан</w:t>
            </w:r>
          </w:p>
        </w:tc>
        <w:tc>
          <w:tcPr>
            <w:tcW w:w="1560" w:type="dxa"/>
            <w:gridSpan w:val="3"/>
            <w:tcBorders>
              <w:top w:val="nil"/>
              <w:left w:val="nil"/>
              <w:bottom w:val="single" w:sz="4" w:space="0" w:color="auto"/>
              <w:right w:val="single" w:sz="4" w:space="0" w:color="auto"/>
            </w:tcBorders>
            <w:vAlign w:val="center"/>
            <w:hideMark/>
          </w:tcPr>
          <w:p w14:paraId="58AD110F"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Ерморла Кристина</w:t>
            </w:r>
          </w:p>
        </w:tc>
        <w:tc>
          <w:tcPr>
            <w:tcW w:w="854" w:type="dxa"/>
            <w:gridSpan w:val="4"/>
            <w:tcBorders>
              <w:top w:val="nil"/>
              <w:left w:val="nil"/>
              <w:bottom w:val="single" w:sz="4" w:space="0" w:color="auto"/>
              <w:right w:val="single" w:sz="4" w:space="0" w:color="auto"/>
            </w:tcBorders>
            <w:vAlign w:val="center"/>
            <w:hideMark/>
          </w:tcPr>
          <w:p w14:paraId="027461B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 «А»</w:t>
            </w:r>
          </w:p>
        </w:tc>
        <w:tc>
          <w:tcPr>
            <w:tcW w:w="1276" w:type="dxa"/>
            <w:gridSpan w:val="3"/>
            <w:tcBorders>
              <w:top w:val="nil"/>
              <w:left w:val="nil"/>
              <w:bottom w:val="single" w:sz="4" w:space="0" w:color="auto"/>
              <w:right w:val="single" w:sz="4" w:space="0" w:color="auto"/>
            </w:tcBorders>
            <w:vAlign w:val="center"/>
            <w:hideMark/>
          </w:tcPr>
          <w:p w14:paraId="45D5673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26E5C2F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Богулян А.А.</w:t>
            </w:r>
          </w:p>
        </w:tc>
      </w:tr>
      <w:tr w:rsidR="0005220D" w:rsidRPr="006B5F24" w14:paraId="0AEB1C42"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52FD8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tcPr>
          <w:p w14:paraId="579003B4" w14:textId="77777777" w:rsidR="0005220D" w:rsidRPr="006B5F24" w:rsidRDefault="0005220D" w:rsidP="0005220D">
            <w:pPr>
              <w:spacing w:after="200" w:line="240" w:lineRule="auto"/>
              <w:rPr>
                <w:rFonts w:ascii="Times New Roman" w:eastAsia="Times New Roman" w:hAnsi="Times New Roman" w:cs="Times New Roman"/>
                <w:sz w:val="24"/>
                <w:szCs w:val="24"/>
                <w:lang w:eastAsia="ru-RU"/>
              </w:rPr>
            </w:pPr>
          </w:p>
        </w:tc>
        <w:tc>
          <w:tcPr>
            <w:tcW w:w="2118" w:type="dxa"/>
            <w:gridSpan w:val="2"/>
            <w:tcBorders>
              <w:top w:val="nil"/>
              <w:left w:val="nil"/>
              <w:bottom w:val="single" w:sz="4" w:space="0" w:color="auto"/>
              <w:right w:val="nil"/>
            </w:tcBorders>
            <w:vAlign w:val="center"/>
            <w:hideMark/>
          </w:tcPr>
          <w:p w14:paraId="4AEAEC4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Чемпионат Р.К по легкой атлетике в помещении среди старших юношей и девушек 2005-2006г.р. </w:t>
            </w:r>
          </w:p>
        </w:tc>
        <w:tc>
          <w:tcPr>
            <w:tcW w:w="1701" w:type="dxa"/>
            <w:gridSpan w:val="3"/>
            <w:tcBorders>
              <w:top w:val="nil"/>
              <w:left w:val="single" w:sz="4" w:space="0" w:color="auto"/>
              <w:bottom w:val="single" w:sz="4" w:space="0" w:color="auto"/>
              <w:right w:val="single" w:sz="4" w:space="0" w:color="auto"/>
            </w:tcBorders>
            <w:vAlign w:val="center"/>
            <w:hideMark/>
          </w:tcPr>
          <w:p w14:paraId="3176479D" w14:textId="6FF79714" w:rsidR="0005220D" w:rsidRPr="007A1DE4" w:rsidRDefault="007A1DE4" w:rsidP="0005220D">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қараша</w:t>
            </w:r>
          </w:p>
        </w:tc>
        <w:tc>
          <w:tcPr>
            <w:tcW w:w="1560" w:type="dxa"/>
            <w:gridSpan w:val="3"/>
            <w:tcBorders>
              <w:top w:val="nil"/>
              <w:left w:val="nil"/>
              <w:bottom w:val="single" w:sz="4" w:space="0" w:color="auto"/>
              <w:right w:val="single" w:sz="4" w:space="0" w:color="auto"/>
            </w:tcBorders>
            <w:vAlign w:val="center"/>
            <w:hideMark/>
          </w:tcPr>
          <w:p w14:paraId="21A62F4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Ерморла Кристина</w:t>
            </w:r>
          </w:p>
        </w:tc>
        <w:tc>
          <w:tcPr>
            <w:tcW w:w="854" w:type="dxa"/>
            <w:gridSpan w:val="4"/>
            <w:tcBorders>
              <w:top w:val="nil"/>
              <w:left w:val="nil"/>
              <w:bottom w:val="single" w:sz="4" w:space="0" w:color="auto"/>
              <w:right w:val="single" w:sz="4" w:space="0" w:color="auto"/>
            </w:tcBorders>
            <w:vAlign w:val="center"/>
            <w:hideMark/>
          </w:tcPr>
          <w:p w14:paraId="7F6F5C3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 «А»</w:t>
            </w:r>
          </w:p>
        </w:tc>
        <w:tc>
          <w:tcPr>
            <w:tcW w:w="1276" w:type="dxa"/>
            <w:gridSpan w:val="3"/>
            <w:tcBorders>
              <w:top w:val="nil"/>
              <w:left w:val="nil"/>
              <w:bottom w:val="single" w:sz="4" w:space="0" w:color="auto"/>
              <w:right w:val="single" w:sz="4" w:space="0" w:color="auto"/>
            </w:tcBorders>
            <w:vAlign w:val="center"/>
            <w:hideMark/>
          </w:tcPr>
          <w:p w14:paraId="6E31FCD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0EBD301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Богулян А.А.</w:t>
            </w:r>
          </w:p>
        </w:tc>
      </w:tr>
      <w:tr w:rsidR="0005220D" w:rsidRPr="006B5F24" w14:paraId="54FF81F6" w14:textId="77777777" w:rsidTr="00C5209D">
        <w:trPr>
          <w:trHeight w:val="551"/>
        </w:trPr>
        <w:tc>
          <w:tcPr>
            <w:tcW w:w="11199" w:type="dxa"/>
            <w:gridSpan w:val="21"/>
            <w:tcBorders>
              <w:top w:val="nil"/>
              <w:left w:val="single" w:sz="4" w:space="0" w:color="auto"/>
              <w:bottom w:val="single" w:sz="4" w:space="0" w:color="auto"/>
              <w:right w:val="single" w:sz="4" w:space="0" w:color="auto"/>
            </w:tcBorders>
            <w:noWrap/>
            <w:vAlign w:val="bottom"/>
            <w:hideMark/>
          </w:tcPr>
          <w:p w14:paraId="78A7B609" w14:textId="3010A3A7" w:rsidR="0005220D" w:rsidRPr="007A1DE4" w:rsidRDefault="0005220D" w:rsidP="0005220D">
            <w:pPr>
              <w:spacing w:after="0" w:line="240" w:lineRule="auto"/>
              <w:jc w:val="center"/>
              <w:rPr>
                <w:rFonts w:ascii="Times New Roman" w:eastAsia="Times New Roman" w:hAnsi="Times New Roman" w:cs="Times New Roman"/>
                <w:b/>
                <w:sz w:val="24"/>
                <w:szCs w:val="24"/>
                <w:lang w:val="kk-KZ" w:eastAsia="ru-RU"/>
              </w:rPr>
            </w:pPr>
            <w:r w:rsidRPr="006B5F24">
              <w:rPr>
                <w:rFonts w:ascii="Times New Roman" w:eastAsia="Times New Roman" w:hAnsi="Times New Roman" w:cs="Times New Roman"/>
                <w:b/>
                <w:sz w:val="24"/>
                <w:szCs w:val="24"/>
                <w:lang w:eastAsia="ru-RU"/>
              </w:rPr>
              <w:t xml:space="preserve">2 </w:t>
            </w:r>
            <w:r w:rsidR="007A1DE4">
              <w:rPr>
                <w:rFonts w:ascii="Times New Roman" w:eastAsia="Times New Roman" w:hAnsi="Times New Roman" w:cs="Times New Roman"/>
                <w:b/>
                <w:sz w:val="24"/>
                <w:szCs w:val="24"/>
                <w:lang w:val="kk-KZ" w:eastAsia="ru-RU"/>
              </w:rPr>
              <w:t>тоқсан</w:t>
            </w:r>
          </w:p>
        </w:tc>
      </w:tr>
      <w:tr w:rsidR="0005220D" w:rsidRPr="006B5F24" w14:paraId="12A2A598"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9299C9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C69787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Республика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753E5F3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Чемпионат РК по легкой атлетике в помещении среди юниоров 2003-2004 г.р.</w:t>
            </w:r>
          </w:p>
        </w:tc>
        <w:tc>
          <w:tcPr>
            <w:tcW w:w="1701" w:type="dxa"/>
            <w:gridSpan w:val="3"/>
            <w:tcBorders>
              <w:top w:val="nil"/>
              <w:left w:val="nil"/>
              <w:bottom w:val="single" w:sz="4" w:space="0" w:color="auto"/>
              <w:right w:val="single" w:sz="4" w:space="0" w:color="auto"/>
            </w:tcBorders>
            <w:vAlign w:val="center"/>
            <w:hideMark/>
          </w:tcPr>
          <w:p w14:paraId="74D89F6B" w14:textId="37843F2E" w:rsidR="0005220D" w:rsidRPr="006B5F24" w:rsidRDefault="007A1DE4" w:rsidP="000522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Желтоқсан</w:t>
            </w:r>
            <w:r w:rsidR="0005220D" w:rsidRPr="006B5F24">
              <w:rPr>
                <w:rFonts w:ascii="Times New Roman" w:eastAsia="Calibri" w:hAnsi="Times New Roman" w:cs="Times New Roman"/>
                <w:sz w:val="24"/>
                <w:szCs w:val="24"/>
              </w:rPr>
              <w:t xml:space="preserve"> </w:t>
            </w:r>
          </w:p>
        </w:tc>
        <w:tc>
          <w:tcPr>
            <w:tcW w:w="1568" w:type="dxa"/>
            <w:gridSpan w:val="4"/>
            <w:tcBorders>
              <w:top w:val="nil"/>
              <w:left w:val="nil"/>
              <w:bottom w:val="single" w:sz="4" w:space="0" w:color="auto"/>
              <w:right w:val="single" w:sz="4" w:space="0" w:color="auto"/>
            </w:tcBorders>
            <w:shd w:val="clear" w:color="auto" w:fill="FFFFFF"/>
            <w:vAlign w:val="center"/>
            <w:hideMark/>
          </w:tcPr>
          <w:p w14:paraId="3568BA3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Ерморла Кристина</w:t>
            </w:r>
          </w:p>
        </w:tc>
        <w:tc>
          <w:tcPr>
            <w:tcW w:w="846" w:type="dxa"/>
            <w:gridSpan w:val="3"/>
            <w:tcBorders>
              <w:top w:val="nil"/>
              <w:left w:val="nil"/>
              <w:bottom w:val="single" w:sz="4" w:space="0" w:color="auto"/>
              <w:right w:val="single" w:sz="4" w:space="0" w:color="auto"/>
            </w:tcBorders>
            <w:vAlign w:val="center"/>
            <w:hideMark/>
          </w:tcPr>
          <w:p w14:paraId="0DBDA5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 «А»</w:t>
            </w:r>
          </w:p>
        </w:tc>
        <w:tc>
          <w:tcPr>
            <w:tcW w:w="1276" w:type="dxa"/>
            <w:gridSpan w:val="3"/>
            <w:tcBorders>
              <w:top w:val="nil"/>
              <w:left w:val="nil"/>
              <w:bottom w:val="single" w:sz="4" w:space="0" w:color="auto"/>
              <w:right w:val="single" w:sz="4" w:space="0" w:color="auto"/>
            </w:tcBorders>
            <w:vAlign w:val="center"/>
            <w:hideMark/>
          </w:tcPr>
          <w:p w14:paraId="3F803CA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35A4E99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Богулян А.А.</w:t>
            </w:r>
          </w:p>
        </w:tc>
      </w:tr>
      <w:tr w:rsidR="0005220D" w:rsidRPr="006B5F24" w14:paraId="1D8BD427"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4B77A3C"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DD9044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Республика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5984C46B"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Чемпионат РК по легкой атлетике в помещении среди юниоров 2003-2004 г.р.</w:t>
            </w:r>
          </w:p>
        </w:tc>
        <w:tc>
          <w:tcPr>
            <w:tcW w:w="1701" w:type="dxa"/>
            <w:gridSpan w:val="3"/>
            <w:tcBorders>
              <w:top w:val="nil"/>
              <w:left w:val="nil"/>
              <w:bottom w:val="single" w:sz="4" w:space="0" w:color="auto"/>
              <w:right w:val="single" w:sz="4" w:space="0" w:color="auto"/>
            </w:tcBorders>
            <w:vAlign w:val="center"/>
            <w:hideMark/>
          </w:tcPr>
          <w:p w14:paraId="55702D6A" w14:textId="15F7DCA5" w:rsidR="0005220D" w:rsidRPr="006B5F24" w:rsidRDefault="007A1DE4" w:rsidP="000522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Желтоқсан</w:t>
            </w:r>
            <w:r w:rsidR="0005220D" w:rsidRPr="006B5F24">
              <w:rPr>
                <w:rFonts w:ascii="Times New Roman" w:eastAsia="Calibri" w:hAnsi="Times New Roman" w:cs="Times New Roman"/>
                <w:sz w:val="24"/>
                <w:szCs w:val="24"/>
              </w:rPr>
              <w:t xml:space="preserve"> </w:t>
            </w:r>
          </w:p>
        </w:tc>
        <w:tc>
          <w:tcPr>
            <w:tcW w:w="1568" w:type="dxa"/>
            <w:gridSpan w:val="4"/>
            <w:tcBorders>
              <w:top w:val="nil"/>
              <w:left w:val="nil"/>
              <w:bottom w:val="single" w:sz="4" w:space="0" w:color="auto"/>
              <w:right w:val="single" w:sz="4" w:space="0" w:color="auto"/>
            </w:tcBorders>
            <w:shd w:val="clear" w:color="auto" w:fill="FFFFFF"/>
            <w:vAlign w:val="center"/>
            <w:hideMark/>
          </w:tcPr>
          <w:p w14:paraId="4B8B0E9A"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Ерморла Кристина</w:t>
            </w:r>
          </w:p>
        </w:tc>
        <w:tc>
          <w:tcPr>
            <w:tcW w:w="846" w:type="dxa"/>
            <w:gridSpan w:val="3"/>
            <w:tcBorders>
              <w:top w:val="nil"/>
              <w:left w:val="nil"/>
              <w:bottom w:val="single" w:sz="4" w:space="0" w:color="auto"/>
              <w:right w:val="single" w:sz="4" w:space="0" w:color="auto"/>
            </w:tcBorders>
            <w:vAlign w:val="center"/>
            <w:hideMark/>
          </w:tcPr>
          <w:p w14:paraId="30BC14A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 «А»</w:t>
            </w:r>
          </w:p>
        </w:tc>
        <w:tc>
          <w:tcPr>
            <w:tcW w:w="1276" w:type="dxa"/>
            <w:gridSpan w:val="3"/>
            <w:tcBorders>
              <w:top w:val="nil"/>
              <w:left w:val="nil"/>
              <w:bottom w:val="single" w:sz="4" w:space="0" w:color="auto"/>
              <w:right w:val="single" w:sz="4" w:space="0" w:color="auto"/>
            </w:tcBorders>
            <w:vAlign w:val="center"/>
            <w:hideMark/>
          </w:tcPr>
          <w:p w14:paraId="3A70CA9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vAlign w:val="center"/>
            <w:hideMark/>
          </w:tcPr>
          <w:p w14:paraId="1418FC1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Богулян А.А.</w:t>
            </w:r>
          </w:p>
        </w:tc>
      </w:tr>
      <w:tr w:rsidR="0005220D" w:rsidRPr="006B5F24" w14:paraId="1A7CFAD1"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8568ED2"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BB1E009" w14:textId="791B9C80"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01EC99A2"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6CCE7F9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4901B65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Наурызбай Айзада</w:t>
            </w:r>
          </w:p>
          <w:p w14:paraId="61BD53B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Радович Роман </w:t>
            </w:r>
          </w:p>
          <w:p w14:paraId="3741761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Устименко Александр Мусина Адия</w:t>
            </w:r>
          </w:p>
        </w:tc>
        <w:tc>
          <w:tcPr>
            <w:tcW w:w="846" w:type="dxa"/>
            <w:gridSpan w:val="3"/>
            <w:tcBorders>
              <w:top w:val="nil"/>
              <w:left w:val="nil"/>
              <w:bottom w:val="single" w:sz="4" w:space="0" w:color="auto"/>
              <w:right w:val="single" w:sz="4" w:space="0" w:color="auto"/>
            </w:tcBorders>
            <w:vAlign w:val="center"/>
          </w:tcPr>
          <w:p w14:paraId="655C055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6455178" w14:textId="1F4A5DA1"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диплом </w:t>
            </w:r>
          </w:p>
        </w:tc>
        <w:tc>
          <w:tcPr>
            <w:tcW w:w="1847" w:type="dxa"/>
            <w:gridSpan w:val="2"/>
            <w:tcBorders>
              <w:top w:val="nil"/>
              <w:left w:val="nil"/>
              <w:bottom w:val="single" w:sz="4" w:space="0" w:color="auto"/>
              <w:right w:val="single" w:sz="4" w:space="0" w:color="auto"/>
            </w:tcBorders>
            <w:hideMark/>
          </w:tcPr>
          <w:p w14:paraId="7C5315EC"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41883D7" w14:textId="77777777" w:rsidTr="00C5209D">
        <w:trPr>
          <w:trHeight w:val="276"/>
        </w:trPr>
        <w:tc>
          <w:tcPr>
            <w:tcW w:w="708" w:type="dxa"/>
            <w:tcBorders>
              <w:top w:val="nil"/>
              <w:left w:val="single" w:sz="4" w:space="0" w:color="auto"/>
              <w:bottom w:val="single" w:sz="4" w:space="0" w:color="auto"/>
              <w:right w:val="single" w:sz="4" w:space="0" w:color="auto"/>
            </w:tcBorders>
            <w:noWrap/>
            <w:vAlign w:val="bottom"/>
          </w:tcPr>
          <w:p w14:paraId="47AEF5F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E1F2754" w14:textId="1777F4BB"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2C347B2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7464BB5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5773D95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Наурызбай Айзада</w:t>
            </w:r>
          </w:p>
          <w:p w14:paraId="1265A544"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Радович Роман </w:t>
            </w:r>
          </w:p>
          <w:p w14:paraId="6081E03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Устименко Александр Мусина Адия</w:t>
            </w:r>
          </w:p>
        </w:tc>
        <w:tc>
          <w:tcPr>
            <w:tcW w:w="846" w:type="dxa"/>
            <w:gridSpan w:val="3"/>
            <w:tcBorders>
              <w:top w:val="nil"/>
              <w:left w:val="nil"/>
              <w:bottom w:val="single" w:sz="4" w:space="0" w:color="auto"/>
              <w:right w:val="single" w:sz="4" w:space="0" w:color="auto"/>
            </w:tcBorders>
            <w:vAlign w:val="center"/>
          </w:tcPr>
          <w:p w14:paraId="7182A45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3BE8B1EB" w14:textId="4997656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p w14:paraId="68FE634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02348680"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8616EB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B869072"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4603EE0" w14:textId="1067CC03"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5B5912E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0338227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1B8EAEDC"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Наурызбай Айзада</w:t>
            </w:r>
          </w:p>
          <w:p w14:paraId="4BD6E4EC"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Радович Роман </w:t>
            </w:r>
          </w:p>
          <w:p w14:paraId="0E1908A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Устименко Александр Мусина Адия</w:t>
            </w:r>
          </w:p>
        </w:tc>
        <w:tc>
          <w:tcPr>
            <w:tcW w:w="846" w:type="dxa"/>
            <w:gridSpan w:val="3"/>
            <w:tcBorders>
              <w:top w:val="nil"/>
              <w:left w:val="nil"/>
              <w:bottom w:val="single" w:sz="4" w:space="0" w:color="auto"/>
              <w:right w:val="single" w:sz="4" w:space="0" w:color="auto"/>
            </w:tcBorders>
            <w:vAlign w:val="center"/>
          </w:tcPr>
          <w:p w14:paraId="716DBD1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9FD088F" w14:textId="1CF6A52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общекомандное </w:t>
            </w:r>
            <w:r w:rsidR="00AC38EA">
              <w:rPr>
                <w:rFonts w:ascii="Times New Roman" w:eastAsia="Times New Roman" w:hAnsi="Times New Roman" w:cs="Times New Roman"/>
                <w:sz w:val="24"/>
                <w:szCs w:val="24"/>
                <w:lang w:eastAsia="ru-RU"/>
              </w:rPr>
              <w:t>орын</w:t>
            </w:r>
          </w:p>
          <w:p w14:paraId="1B3E159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Диплом </w:t>
            </w:r>
          </w:p>
        </w:tc>
        <w:tc>
          <w:tcPr>
            <w:tcW w:w="1847" w:type="dxa"/>
            <w:gridSpan w:val="2"/>
            <w:tcBorders>
              <w:top w:val="nil"/>
              <w:left w:val="nil"/>
              <w:bottom w:val="single" w:sz="4" w:space="0" w:color="auto"/>
              <w:right w:val="single" w:sz="4" w:space="0" w:color="auto"/>
            </w:tcBorders>
            <w:hideMark/>
          </w:tcPr>
          <w:p w14:paraId="37CE1752"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5483AC5C"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CE25394"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1AD2577" w14:textId="1C26A9A4"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0A8311C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614D1CE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tcPr>
          <w:p w14:paraId="665B03E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Наурызбай Айзада</w:t>
            </w:r>
          </w:p>
          <w:p w14:paraId="4CB11539" w14:textId="77777777" w:rsidR="0005220D" w:rsidRPr="006B5F24" w:rsidRDefault="0005220D" w:rsidP="0005220D">
            <w:pPr>
              <w:spacing w:after="0" w:line="240" w:lineRule="auto"/>
              <w:rPr>
                <w:rFonts w:ascii="Times New Roman" w:eastAsia="Calibri" w:hAnsi="Times New Roman" w:cs="Times New Roman"/>
                <w:sz w:val="24"/>
                <w:szCs w:val="24"/>
              </w:rPr>
            </w:pPr>
          </w:p>
        </w:tc>
        <w:tc>
          <w:tcPr>
            <w:tcW w:w="846" w:type="dxa"/>
            <w:gridSpan w:val="3"/>
            <w:tcBorders>
              <w:top w:val="nil"/>
              <w:left w:val="nil"/>
              <w:bottom w:val="single" w:sz="4" w:space="0" w:color="auto"/>
              <w:right w:val="single" w:sz="4" w:space="0" w:color="auto"/>
            </w:tcBorders>
            <w:vAlign w:val="center"/>
          </w:tcPr>
          <w:p w14:paraId="40880BE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3E3DF28A" w14:textId="17E18C02"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p w14:paraId="698E6C8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17E5589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8C1EE4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5A781EA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D3D200C" w14:textId="3D125D72"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3D03405B"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40C8AE4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tcPr>
          <w:p w14:paraId="6DD30E7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Радович Роман </w:t>
            </w:r>
          </w:p>
          <w:p w14:paraId="54DE02C8" w14:textId="77777777" w:rsidR="0005220D" w:rsidRPr="006B5F24" w:rsidRDefault="0005220D" w:rsidP="0005220D">
            <w:pPr>
              <w:spacing w:after="0" w:line="240" w:lineRule="auto"/>
              <w:rPr>
                <w:rFonts w:ascii="Times New Roman" w:eastAsia="Calibri" w:hAnsi="Times New Roman" w:cs="Times New Roman"/>
                <w:sz w:val="24"/>
                <w:szCs w:val="24"/>
              </w:rPr>
            </w:pPr>
          </w:p>
        </w:tc>
        <w:tc>
          <w:tcPr>
            <w:tcW w:w="846" w:type="dxa"/>
            <w:gridSpan w:val="3"/>
            <w:tcBorders>
              <w:top w:val="nil"/>
              <w:left w:val="nil"/>
              <w:bottom w:val="single" w:sz="4" w:space="0" w:color="auto"/>
              <w:right w:val="single" w:sz="4" w:space="0" w:color="auto"/>
            </w:tcBorders>
            <w:vAlign w:val="center"/>
          </w:tcPr>
          <w:p w14:paraId="641D848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5B730384" w14:textId="19179C56"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p w14:paraId="665AC72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4397FC9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40AF3ED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2DE9680"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0406047" w14:textId="4CFA1679"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30BA4AFA"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75DB38BA"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61C249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Устименко Александр</w:t>
            </w:r>
          </w:p>
        </w:tc>
        <w:tc>
          <w:tcPr>
            <w:tcW w:w="846" w:type="dxa"/>
            <w:gridSpan w:val="3"/>
            <w:tcBorders>
              <w:top w:val="nil"/>
              <w:left w:val="nil"/>
              <w:bottom w:val="single" w:sz="4" w:space="0" w:color="auto"/>
              <w:right w:val="single" w:sz="4" w:space="0" w:color="auto"/>
            </w:tcBorders>
            <w:vAlign w:val="center"/>
          </w:tcPr>
          <w:p w14:paraId="30B499C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1B7C8146" w14:textId="46DD4DF6"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p w14:paraId="1278185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2449DCF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5E183B4"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E0A4D51"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C44F166" w14:textId="0B6A573C"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4BED88C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Открытое первенство </w:t>
            </w:r>
            <w:r w:rsidRPr="006B5F24">
              <w:rPr>
                <w:rFonts w:ascii="Times New Roman" w:eastAsia="Calibri" w:hAnsi="Times New Roman" w:cs="Times New Roman"/>
                <w:sz w:val="24"/>
                <w:szCs w:val="24"/>
              </w:rPr>
              <w:lastRenderedPageBreak/>
              <w:t>г.Экибастуз по ТМ на искусственном рельефе</w:t>
            </w:r>
          </w:p>
        </w:tc>
        <w:tc>
          <w:tcPr>
            <w:tcW w:w="1701" w:type="dxa"/>
            <w:gridSpan w:val="3"/>
            <w:tcBorders>
              <w:top w:val="nil"/>
              <w:left w:val="nil"/>
              <w:bottom w:val="single" w:sz="4" w:space="0" w:color="auto"/>
              <w:right w:val="single" w:sz="4" w:space="0" w:color="auto"/>
            </w:tcBorders>
            <w:vAlign w:val="center"/>
            <w:hideMark/>
          </w:tcPr>
          <w:p w14:paraId="72A5395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lastRenderedPageBreak/>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4796CDC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Мусина Адия</w:t>
            </w:r>
          </w:p>
        </w:tc>
        <w:tc>
          <w:tcPr>
            <w:tcW w:w="846" w:type="dxa"/>
            <w:gridSpan w:val="3"/>
            <w:tcBorders>
              <w:top w:val="nil"/>
              <w:left w:val="nil"/>
              <w:bottom w:val="single" w:sz="4" w:space="0" w:color="auto"/>
              <w:right w:val="single" w:sz="4" w:space="0" w:color="auto"/>
            </w:tcBorders>
            <w:vAlign w:val="center"/>
          </w:tcPr>
          <w:p w14:paraId="7F60094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2251C4E9" w14:textId="57476326"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p w14:paraId="35FBF4B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lastRenderedPageBreak/>
              <w:t>диплом</w:t>
            </w:r>
          </w:p>
        </w:tc>
        <w:tc>
          <w:tcPr>
            <w:tcW w:w="1847" w:type="dxa"/>
            <w:gridSpan w:val="2"/>
            <w:tcBorders>
              <w:top w:val="nil"/>
              <w:left w:val="nil"/>
              <w:bottom w:val="single" w:sz="4" w:space="0" w:color="auto"/>
              <w:right w:val="single" w:sz="4" w:space="0" w:color="auto"/>
            </w:tcBorders>
            <w:hideMark/>
          </w:tcPr>
          <w:p w14:paraId="1DE8C530"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lastRenderedPageBreak/>
              <w:t xml:space="preserve">Лаврентьева </w:t>
            </w:r>
            <w:r w:rsidRPr="006B5F24">
              <w:rPr>
                <w:rFonts w:ascii="Times New Roman" w:eastAsia="Times New Roman" w:hAnsi="Times New Roman" w:cs="Times New Roman"/>
                <w:sz w:val="24"/>
                <w:szCs w:val="24"/>
                <w:lang w:eastAsia="ru-RU"/>
              </w:rPr>
              <w:lastRenderedPageBreak/>
              <w:t>О.А.</w:t>
            </w:r>
          </w:p>
        </w:tc>
      </w:tr>
      <w:tr w:rsidR="0005220D" w:rsidRPr="006B5F24" w14:paraId="3A07394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7864BE2"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619FF7C" w14:textId="74D8CD51"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1E6AFE7B"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w:t>
            </w:r>
          </w:p>
        </w:tc>
        <w:tc>
          <w:tcPr>
            <w:tcW w:w="1701" w:type="dxa"/>
            <w:gridSpan w:val="3"/>
            <w:tcBorders>
              <w:top w:val="nil"/>
              <w:left w:val="nil"/>
              <w:bottom w:val="single" w:sz="4" w:space="0" w:color="auto"/>
              <w:right w:val="single" w:sz="4" w:space="0" w:color="auto"/>
            </w:tcBorders>
            <w:hideMark/>
          </w:tcPr>
          <w:p w14:paraId="09B184A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A3A0D6B"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Даулетова Айлана</w:t>
            </w:r>
          </w:p>
        </w:tc>
        <w:tc>
          <w:tcPr>
            <w:tcW w:w="846" w:type="dxa"/>
            <w:gridSpan w:val="3"/>
            <w:tcBorders>
              <w:top w:val="nil"/>
              <w:left w:val="nil"/>
              <w:bottom w:val="single" w:sz="4" w:space="0" w:color="auto"/>
              <w:right w:val="single" w:sz="4" w:space="0" w:color="auto"/>
            </w:tcBorders>
            <w:vAlign w:val="center"/>
          </w:tcPr>
          <w:p w14:paraId="2021C88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4B165987" w14:textId="48FB4D5F"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tc>
        <w:tc>
          <w:tcPr>
            <w:tcW w:w="1847" w:type="dxa"/>
            <w:gridSpan w:val="2"/>
            <w:tcBorders>
              <w:top w:val="nil"/>
              <w:left w:val="nil"/>
              <w:bottom w:val="single" w:sz="4" w:space="0" w:color="auto"/>
              <w:right w:val="single" w:sz="4" w:space="0" w:color="auto"/>
            </w:tcBorders>
            <w:hideMark/>
          </w:tcPr>
          <w:p w14:paraId="3375674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B781350" w14:textId="77777777" w:rsidTr="00C5209D">
        <w:trPr>
          <w:trHeight w:val="1268"/>
        </w:trPr>
        <w:tc>
          <w:tcPr>
            <w:tcW w:w="708" w:type="dxa"/>
            <w:tcBorders>
              <w:top w:val="nil"/>
              <w:left w:val="single" w:sz="4" w:space="0" w:color="auto"/>
              <w:bottom w:val="single" w:sz="4" w:space="0" w:color="auto"/>
              <w:right w:val="single" w:sz="4" w:space="0" w:color="auto"/>
            </w:tcBorders>
            <w:noWrap/>
            <w:vAlign w:val="bottom"/>
          </w:tcPr>
          <w:p w14:paraId="422E0F2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C07E5EA" w14:textId="6D9AAEC9"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560C3C4A"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w:t>
            </w:r>
          </w:p>
        </w:tc>
        <w:tc>
          <w:tcPr>
            <w:tcW w:w="1701" w:type="dxa"/>
            <w:gridSpan w:val="3"/>
            <w:tcBorders>
              <w:top w:val="nil"/>
              <w:left w:val="nil"/>
              <w:bottom w:val="single" w:sz="4" w:space="0" w:color="auto"/>
              <w:right w:val="single" w:sz="4" w:space="0" w:color="auto"/>
            </w:tcBorders>
            <w:hideMark/>
          </w:tcPr>
          <w:p w14:paraId="2E71CD82"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5EE5B9E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Гаппаров  Сергей </w:t>
            </w:r>
          </w:p>
        </w:tc>
        <w:tc>
          <w:tcPr>
            <w:tcW w:w="846" w:type="dxa"/>
            <w:gridSpan w:val="3"/>
            <w:tcBorders>
              <w:top w:val="nil"/>
              <w:left w:val="nil"/>
              <w:bottom w:val="single" w:sz="4" w:space="0" w:color="auto"/>
              <w:right w:val="single" w:sz="4" w:space="0" w:color="auto"/>
            </w:tcBorders>
            <w:vAlign w:val="center"/>
          </w:tcPr>
          <w:p w14:paraId="2E19F6A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3517A0A2" w14:textId="43DBE4A8"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tc>
        <w:tc>
          <w:tcPr>
            <w:tcW w:w="1847" w:type="dxa"/>
            <w:gridSpan w:val="2"/>
            <w:tcBorders>
              <w:top w:val="nil"/>
              <w:left w:val="nil"/>
              <w:bottom w:val="single" w:sz="4" w:space="0" w:color="auto"/>
              <w:right w:val="single" w:sz="4" w:space="0" w:color="auto"/>
            </w:tcBorders>
            <w:hideMark/>
          </w:tcPr>
          <w:p w14:paraId="667A436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530DEF3"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889E8E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DB90E6E" w14:textId="72CC62D4"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6F6B7F5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посвящённый Дню Независимости Республики Казахстан </w:t>
            </w:r>
          </w:p>
        </w:tc>
        <w:tc>
          <w:tcPr>
            <w:tcW w:w="1701" w:type="dxa"/>
            <w:gridSpan w:val="3"/>
            <w:tcBorders>
              <w:top w:val="nil"/>
              <w:left w:val="nil"/>
              <w:bottom w:val="single" w:sz="4" w:space="0" w:color="auto"/>
              <w:right w:val="single" w:sz="4" w:space="0" w:color="auto"/>
            </w:tcBorders>
            <w:hideMark/>
          </w:tcPr>
          <w:p w14:paraId="0A01A765"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C7F7F5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Литвинова Анфиса</w:t>
            </w:r>
          </w:p>
        </w:tc>
        <w:tc>
          <w:tcPr>
            <w:tcW w:w="846" w:type="dxa"/>
            <w:gridSpan w:val="3"/>
            <w:tcBorders>
              <w:top w:val="nil"/>
              <w:left w:val="nil"/>
              <w:bottom w:val="single" w:sz="4" w:space="0" w:color="auto"/>
              <w:right w:val="single" w:sz="4" w:space="0" w:color="auto"/>
            </w:tcBorders>
            <w:vAlign w:val="center"/>
          </w:tcPr>
          <w:p w14:paraId="4246236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17C8C943" w14:textId="58AB655F"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tc>
        <w:tc>
          <w:tcPr>
            <w:tcW w:w="1847" w:type="dxa"/>
            <w:gridSpan w:val="2"/>
            <w:tcBorders>
              <w:top w:val="nil"/>
              <w:left w:val="nil"/>
              <w:bottom w:val="single" w:sz="4" w:space="0" w:color="auto"/>
              <w:right w:val="single" w:sz="4" w:space="0" w:color="auto"/>
            </w:tcBorders>
            <w:hideMark/>
          </w:tcPr>
          <w:p w14:paraId="0CDDD494"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125FC0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EE5D80F"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29E91BD" w14:textId="43026955"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5849D4C7"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Открытый чемпионат Павлодарской области по туристскому многоборью</w:t>
            </w:r>
            <w:proofErr w:type="gramStart"/>
            <w:r w:rsidRPr="006B5F24">
              <w:rPr>
                <w:rFonts w:ascii="Times New Roman" w:eastAsia="Calibri" w:hAnsi="Times New Roman" w:cs="Times New Roman"/>
                <w:sz w:val="24"/>
                <w:szCs w:val="24"/>
              </w:rPr>
              <w:t xml:space="preserve"> ,</w:t>
            </w:r>
            <w:proofErr w:type="gramEnd"/>
            <w:r w:rsidRPr="006B5F24">
              <w:rPr>
                <w:rFonts w:ascii="Times New Roman" w:eastAsia="Calibri" w:hAnsi="Times New Roman" w:cs="Times New Roman"/>
                <w:sz w:val="24"/>
                <w:szCs w:val="24"/>
              </w:rPr>
              <w:t xml:space="preserve"> посвящённый Дню Независимости Республики Казахстан, </w:t>
            </w:r>
          </w:p>
        </w:tc>
        <w:tc>
          <w:tcPr>
            <w:tcW w:w="1701" w:type="dxa"/>
            <w:gridSpan w:val="3"/>
            <w:tcBorders>
              <w:top w:val="nil"/>
              <w:left w:val="nil"/>
              <w:bottom w:val="single" w:sz="4" w:space="0" w:color="auto"/>
              <w:right w:val="single" w:sz="4" w:space="0" w:color="auto"/>
            </w:tcBorders>
            <w:hideMark/>
          </w:tcPr>
          <w:p w14:paraId="2374BD52"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508FC34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Знайденко Даша </w:t>
            </w:r>
          </w:p>
        </w:tc>
        <w:tc>
          <w:tcPr>
            <w:tcW w:w="846" w:type="dxa"/>
            <w:gridSpan w:val="3"/>
            <w:tcBorders>
              <w:top w:val="nil"/>
              <w:left w:val="nil"/>
              <w:bottom w:val="single" w:sz="4" w:space="0" w:color="auto"/>
              <w:right w:val="single" w:sz="4" w:space="0" w:color="auto"/>
            </w:tcBorders>
            <w:vAlign w:val="center"/>
          </w:tcPr>
          <w:p w14:paraId="3642BE5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398C5FF4" w14:textId="7DCE488D"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tc>
        <w:tc>
          <w:tcPr>
            <w:tcW w:w="1847" w:type="dxa"/>
            <w:gridSpan w:val="2"/>
            <w:tcBorders>
              <w:top w:val="nil"/>
              <w:left w:val="nil"/>
              <w:bottom w:val="single" w:sz="4" w:space="0" w:color="auto"/>
              <w:right w:val="single" w:sz="4" w:space="0" w:color="auto"/>
            </w:tcBorders>
            <w:hideMark/>
          </w:tcPr>
          <w:p w14:paraId="5949D96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DCC9ECC"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941F6C1"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2A400A9" w14:textId="0A3D3F05"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48BA41BA"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г.Экибастузпо ТМ на искусственном рельефе</w:t>
            </w:r>
          </w:p>
        </w:tc>
        <w:tc>
          <w:tcPr>
            <w:tcW w:w="1701" w:type="dxa"/>
            <w:gridSpan w:val="3"/>
            <w:tcBorders>
              <w:top w:val="nil"/>
              <w:left w:val="nil"/>
              <w:bottom w:val="single" w:sz="4" w:space="0" w:color="auto"/>
              <w:right w:val="single" w:sz="4" w:space="0" w:color="auto"/>
            </w:tcBorders>
            <w:hideMark/>
          </w:tcPr>
          <w:p w14:paraId="2C78552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1F66EE04"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Плотников Матвей</w:t>
            </w:r>
          </w:p>
        </w:tc>
        <w:tc>
          <w:tcPr>
            <w:tcW w:w="846" w:type="dxa"/>
            <w:gridSpan w:val="3"/>
            <w:tcBorders>
              <w:top w:val="nil"/>
              <w:left w:val="nil"/>
              <w:bottom w:val="single" w:sz="4" w:space="0" w:color="auto"/>
              <w:right w:val="single" w:sz="4" w:space="0" w:color="auto"/>
            </w:tcBorders>
            <w:vAlign w:val="center"/>
          </w:tcPr>
          <w:p w14:paraId="4AC5E22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2482A035" w14:textId="51AA2AC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диплом</w:t>
            </w:r>
          </w:p>
        </w:tc>
        <w:tc>
          <w:tcPr>
            <w:tcW w:w="1847" w:type="dxa"/>
            <w:gridSpan w:val="2"/>
            <w:tcBorders>
              <w:top w:val="nil"/>
              <w:left w:val="nil"/>
              <w:bottom w:val="single" w:sz="4" w:space="0" w:color="auto"/>
              <w:right w:val="single" w:sz="4" w:space="0" w:color="auto"/>
            </w:tcBorders>
            <w:hideMark/>
          </w:tcPr>
          <w:p w14:paraId="4248CC2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240585A9"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DF505E0"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BEF2F54" w14:textId="33B429BE"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11F771E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г.Экибастузпо ТМ на искусственном рельефе</w:t>
            </w:r>
          </w:p>
        </w:tc>
        <w:tc>
          <w:tcPr>
            <w:tcW w:w="1701" w:type="dxa"/>
            <w:gridSpan w:val="3"/>
            <w:tcBorders>
              <w:top w:val="nil"/>
              <w:left w:val="nil"/>
              <w:bottom w:val="single" w:sz="4" w:space="0" w:color="auto"/>
              <w:right w:val="single" w:sz="4" w:space="0" w:color="auto"/>
            </w:tcBorders>
            <w:hideMark/>
          </w:tcPr>
          <w:p w14:paraId="5CD949D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16F37DC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Мазных Арсений</w:t>
            </w:r>
          </w:p>
        </w:tc>
        <w:tc>
          <w:tcPr>
            <w:tcW w:w="846" w:type="dxa"/>
            <w:gridSpan w:val="3"/>
            <w:tcBorders>
              <w:top w:val="nil"/>
              <w:left w:val="nil"/>
              <w:bottom w:val="single" w:sz="4" w:space="0" w:color="auto"/>
              <w:right w:val="single" w:sz="4" w:space="0" w:color="auto"/>
            </w:tcBorders>
            <w:vAlign w:val="center"/>
          </w:tcPr>
          <w:p w14:paraId="162DE52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79BC2403" w14:textId="7B09DEEC"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p w14:paraId="41BE7F0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 xml:space="preserve">диплом </w:t>
            </w:r>
          </w:p>
        </w:tc>
        <w:tc>
          <w:tcPr>
            <w:tcW w:w="1847" w:type="dxa"/>
            <w:gridSpan w:val="2"/>
            <w:tcBorders>
              <w:top w:val="nil"/>
              <w:left w:val="nil"/>
              <w:bottom w:val="single" w:sz="4" w:space="0" w:color="auto"/>
              <w:right w:val="single" w:sz="4" w:space="0" w:color="auto"/>
            </w:tcBorders>
            <w:hideMark/>
          </w:tcPr>
          <w:p w14:paraId="441CE838"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0F541B1"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2E56BA8"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65FB58B" w14:textId="4BC2BA38"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10C4611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г.Экибастузпо ТМ на искусственном рельефе</w:t>
            </w:r>
          </w:p>
        </w:tc>
        <w:tc>
          <w:tcPr>
            <w:tcW w:w="1701" w:type="dxa"/>
            <w:gridSpan w:val="3"/>
            <w:tcBorders>
              <w:top w:val="nil"/>
              <w:left w:val="nil"/>
              <w:bottom w:val="single" w:sz="4" w:space="0" w:color="auto"/>
              <w:right w:val="single" w:sz="4" w:space="0" w:color="auto"/>
            </w:tcBorders>
            <w:hideMark/>
          </w:tcPr>
          <w:p w14:paraId="58CDF77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09C567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Харченко Марк</w:t>
            </w:r>
          </w:p>
        </w:tc>
        <w:tc>
          <w:tcPr>
            <w:tcW w:w="846" w:type="dxa"/>
            <w:gridSpan w:val="3"/>
            <w:tcBorders>
              <w:top w:val="nil"/>
              <w:left w:val="nil"/>
              <w:bottom w:val="single" w:sz="4" w:space="0" w:color="auto"/>
              <w:right w:val="single" w:sz="4" w:space="0" w:color="auto"/>
            </w:tcBorders>
            <w:vAlign w:val="center"/>
          </w:tcPr>
          <w:p w14:paraId="38AE0E3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08632421" w14:textId="2BF44571"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p w14:paraId="5E6DAD8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30A7D077"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8CD6A6F"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BE602AF"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201D62E" w14:textId="1C4702FE"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hideMark/>
          </w:tcPr>
          <w:p w14:paraId="2B827E0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hideMark/>
          </w:tcPr>
          <w:p w14:paraId="482A7C4F"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20EFB66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Свинаренко Милена </w:t>
            </w:r>
          </w:p>
        </w:tc>
        <w:tc>
          <w:tcPr>
            <w:tcW w:w="846" w:type="dxa"/>
            <w:gridSpan w:val="3"/>
            <w:tcBorders>
              <w:top w:val="nil"/>
              <w:left w:val="nil"/>
              <w:bottom w:val="single" w:sz="4" w:space="0" w:color="auto"/>
              <w:right w:val="single" w:sz="4" w:space="0" w:color="auto"/>
            </w:tcBorders>
            <w:vAlign w:val="center"/>
          </w:tcPr>
          <w:p w14:paraId="2735166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hideMark/>
          </w:tcPr>
          <w:p w14:paraId="3AA98C31" w14:textId="31865E61" w:rsidR="0005220D" w:rsidRPr="006B5F24" w:rsidRDefault="0005220D" w:rsidP="0005220D">
            <w:pP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r w:rsidRPr="006B5F24">
              <w:rPr>
                <w:rFonts w:ascii="Times New Roman" w:eastAsia="Times New Roman" w:hAnsi="Times New Roman" w:cs="Times New Roman"/>
                <w:sz w:val="24"/>
                <w:szCs w:val="24"/>
                <w:lang w:eastAsia="ru-RU"/>
              </w:rPr>
              <w:t xml:space="preserve"> </w:t>
            </w:r>
          </w:p>
          <w:p w14:paraId="157409AC"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диплом</w:t>
            </w:r>
          </w:p>
        </w:tc>
        <w:tc>
          <w:tcPr>
            <w:tcW w:w="1847" w:type="dxa"/>
            <w:gridSpan w:val="2"/>
            <w:tcBorders>
              <w:top w:val="nil"/>
              <w:left w:val="nil"/>
              <w:bottom w:val="single" w:sz="4" w:space="0" w:color="auto"/>
              <w:right w:val="single" w:sz="4" w:space="0" w:color="auto"/>
            </w:tcBorders>
            <w:hideMark/>
          </w:tcPr>
          <w:p w14:paraId="1FA3C51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2BF2DBF8"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B79050F"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CC3D708" w14:textId="79DC8220"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601D2BCA"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Чемпионат павлодарской области по туристскому многоборью на искусственном рельефе</w:t>
            </w:r>
          </w:p>
          <w:p w14:paraId="5A25D51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hideMark/>
          </w:tcPr>
          <w:p w14:paraId="786C1AE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6652254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Гаппаров Сергей </w:t>
            </w:r>
          </w:p>
          <w:p w14:paraId="786D088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Литвинова Анфиса </w:t>
            </w:r>
          </w:p>
          <w:p w14:paraId="09EE21C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Знайденко Даша</w:t>
            </w:r>
          </w:p>
          <w:p w14:paraId="0F92A23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Даулетовак Айлана</w:t>
            </w:r>
          </w:p>
        </w:tc>
        <w:tc>
          <w:tcPr>
            <w:tcW w:w="846" w:type="dxa"/>
            <w:gridSpan w:val="3"/>
            <w:tcBorders>
              <w:top w:val="nil"/>
              <w:left w:val="nil"/>
              <w:bottom w:val="single" w:sz="4" w:space="0" w:color="auto"/>
              <w:right w:val="single" w:sz="4" w:space="0" w:color="auto"/>
            </w:tcBorders>
            <w:vAlign w:val="center"/>
          </w:tcPr>
          <w:p w14:paraId="0766DAE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tcPr>
          <w:p w14:paraId="0FE964A2" w14:textId="385EE6B2"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p w14:paraId="07C6469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5C8FAB8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0EB3761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15C61E5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6C87664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216B3D6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2A1F9E9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847" w:type="dxa"/>
            <w:gridSpan w:val="2"/>
            <w:tcBorders>
              <w:top w:val="nil"/>
              <w:left w:val="nil"/>
              <w:bottom w:val="single" w:sz="4" w:space="0" w:color="auto"/>
              <w:right w:val="single" w:sz="4" w:space="0" w:color="auto"/>
            </w:tcBorders>
            <w:hideMark/>
          </w:tcPr>
          <w:p w14:paraId="1A14D317"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14E556B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EED7EEE"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82B2F07" w14:textId="0D9C3F49"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4BB7ECB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Чемпионат павлодарской области по туристскому многоборью на искусственном рельефе</w:t>
            </w:r>
          </w:p>
          <w:p w14:paraId="6A012C2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hideMark/>
          </w:tcPr>
          <w:p w14:paraId="4A06CD4C"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01FEB84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Гаппаров Сергей </w:t>
            </w:r>
          </w:p>
          <w:p w14:paraId="23EF285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Литвинова Анфиса </w:t>
            </w:r>
          </w:p>
          <w:p w14:paraId="28EBA18C"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Знайденко Даша</w:t>
            </w:r>
          </w:p>
          <w:p w14:paraId="72A13FB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Даулетовак Айлана</w:t>
            </w:r>
          </w:p>
        </w:tc>
        <w:tc>
          <w:tcPr>
            <w:tcW w:w="846" w:type="dxa"/>
            <w:gridSpan w:val="3"/>
            <w:tcBorders>
              <w:top w:val="nil"/>
              <w:left w:val="nil"/>
              <w:bottom w:val="single" w:sz="4" w:space="0" w:color="auto"/>
              <w:right w:val="single" w:sz="4" w:space="0" w:color="auto"/>
            </w:tcBorders>
            <w:vAlign w:val="center"/>
          </w:tcPr>
          <w:p w14:paraId="2F1630B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tcPr>
          <w:p w14:paraId="015893A9" w14:textId="3FBC6C8C"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p w14:paraId="3E257B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3EFD1E4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0F7F5DA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243819D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174549D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582DAD8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6B6786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847" w:type="dxa"/>
            <w:gridSpan w:val="2"/>
            <w:tcBorders>
              <w:top w:val="nil"/>
              <w:left w:val="nil"/>
              <w:bottom w:val="single" w:sz="4" w:space="0" w:color="auto"/>
              <w:right w:val="single" w:sz="4" w:space="0" w:color="auto"/>
            </w:tcBorders>
            <w:hideMark/>
          </w:tcPr>
          <w:p w14:paraId="7D9D417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07D0279" w14:textId="77777777" w:rsidTr="00C5209D">
        <w:trPr>
          <w:trHeight w:val="60"/>
        </w:trPr>
        <w:tc>
          <w:tcPr>
            <w:tcW w:w="708" w:type="dxa"/>
            <w:tcBorders>
              <w:top w:val="nil"/>
              <w:left w:val="single" w:sz="4" w:space="0" w:color="auto"/>
              <w:bottom w:val="single" w:sz="4" w:space="0" w:color="auto"/>
              <w:right w:val="single" w:sz="4" w:space="0" w:color="auto"/>
            </w:tcBorders>
            <w:noWrap/>
            <w:vAlign w:val="bottom"/>
          </w:tcPr>
          <w:p w14:paraId="3D3C4DEC"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D862D5A" w14:textId="003455ED" w:rsidR="0005220D" w:rsidRPr="006B5F24"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2F86AEA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Чемпионат павлодарской </w:t>
            </w:r>
            <w:r w:rsidRPr="006B5F24">
              <w:rPr>
                <w:rFonts w:ascii="Times New Roman" w:eastAsia="Calibri" w:hAnsi="Times New Roman" w:cs="Times New Roman"/>
                <w:sz w:val="24"/>
                <w:szCs w:val="24"/>
              </w:rPr>
              <w:lastRenderedPageBreak/>
              <w:t>области по туристскому многоборью на искусственном рельефе</w:t>
            </w:r>
          </w:p>
          <w:p w14:paraId="5CE66DF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г.Экибастуз по ТМ на искусственном рельефе</w:t>
            </w:r>
          </w:p>
        </w:tc>
        <w:tc>
          <w:tcPr>
            <w:tcW w:w="1701" w:type="dxa"/>
            <w:gridSpan w:val="3"/>
            <w:tcBorders>
              <w:top w:val="nil"/>
              <w:left w:val="nil"/>
              <w:bottom w:val="single" w:sz="4" w:space="0" w:color="auto"/>
              <w:right w:val="single" w:sz="4" w:space="0" w:color="auto"/>
            </w:tcBorders>
            <w:hideMark/>
          </w:tcPr>
          <w:p w14:paraId="0F168DC1"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lastRenderedPageBreak/>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6F48EED7"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Гаппаров Сергей </w:t>
            </w:r>
          </w:p>
          <w:p w14:paraId="5BFFA41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lastRenderedPageBreak/>
              <w:t xml:space="preserve">Литвинова Анфиса </w:t>
            </w:r>
          </w:p>
          <w:p w14:paraId="7947F00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Знайденко Даша</w:t>
            </w:r>
          </w:p>
          <w:p w14:paraId="57D05AA4"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Даулетова Айлана</w:t>
            </w:r>
          </w:p>
        </w:tc>
        <w:tc>
          <w:tcPr>
            <w:tcW w:w="846" w:type="dxa"/>
            <w:gridSpan w:val="3"/>
            <w:tcBorders>
              <w:top w:val="nil"/>
              <w:left w:val="nil"/>
              <w:bottom w:val="single" w:sz="4" w:space="0" w:color="auto"/>
              <w:right w:val="single" w:sz="4" w:space="0" w:color="auto"/>
            </w:tcBorders>
            <w:vAlign w:val="center"/>
          </w:tcPr>
          <w:p w14:paraId="6F32297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tcPr>
          <w:p w14:paraId="726D4C3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 общекома</w:t>
            </w:r>
            <w:r w:rsidRPr="006B5F24">
              <w:rPr>
                <w:rFonts w:ascii="Times New Roman" w:eastAsia="Times New Roman" w:hAnsi="Times New Roman" w:cs="Times New Roman"/>
                <w:sz w:val="24"/>
                <w:szCs w:val="24"/>
                <w:lang w:eastAsia="ru-RU"/>
              </w:rPr>
              <w:lastRenderedPageBreak/>
              <w:t xml:space="preserve">ндное </w:t>
            </w:r>
          </w:p>
          <w:p w14:paraId="6611A43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4DD66BE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35F79D5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775D0E6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47FEEE9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1A14214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p w14:paraId="114C5A8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847" w:type="dxa"/>
            <w:gridSpan w:val="2"/>
            <w:tcBorders>
              <w:top w:val="nil"/>
              <w:left w:val="nil"/>
              <w:bottom w:val="single" w:sz="4" w:space="0" w:color="auto"/>
              <w:right w:val="single" w:sz="4" w:space="0" w:color="auto"/>
            </w:tcBorders>
            <w:hideMark/>
          </w:tcPr>
          <w:p w14:paraId="3939FBC8"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lastRenderedPageBreak/>
              <w:t xml:space="preserve">Лаврентьева </w:t>
            </w:r>
            <w:r w:rsidRPr="006B5F24">
              <w:rPr>
                <w:rFonts w:ascii="Times New Roman" w:eastAsia="Times New Roman" w:hAnsi="Times New Roman" w:cs="Times New Roman"/>
                <w:sz w:val="24"/>
                <w:szCs w:val="24"/>
                <w:lang w:eastAsia="ru-RU"/>
              </w:rPr>
              <w:lastRenderedPageBreak/>
              <w:t>О.А.</w:t>
            </w:r>
          </w:p>
        </w:tc>
      </w:tr>
      <w:tr w:rsidR="0005220D" w:rsidRPr="006B5F24" w14:paraId="4AF3084C" w14:textId="77777777" w:rsidTr="00C5209D">
        <w:trPr>
          <w:trHeight w:val="60"/>
        </w:trPr>
        <w:tc>
          <w:tcPr>
            <w:tcW w:w="708" w:type="dxa"/>
            <w:tcBorders>
              <w:top w:val="nil"/>
              <w:left w:val="single" w:sz="4" w:space="0" w:color="auto"/>
              <w:bottom w:val="single" w:sz="4" w:space="0" w:color="auto"/>
              <w:right w:val="single" w:sz="4" w:space="0" w:color="auto"/>
            </w:tcBorders>
            <w:noWrap/>
            <w:vAlign w:val="bottom"/>
          </w:tcPr>
          <w:p w14:paraId="56D49520"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3469DD2B" w14:textId="267321A5"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tcPr>
          <w:p w14:paraId="5C56992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w:t>
            </w:r>
            <w:proofErr w:type="gramStart"/>
            <w:r w:rsidRPr="006B5F24">
              <w:rPr>
                <w:rFonts w:ascii="Times New Roman" w:eastAsia="Calibri" w:hAnsi="Times New Roman" w:cs="Times New Roman"/>
                <w:sz w:val="24"/>
                <w:szCs w:val="24"/>
              </w:rPr>
              <w:t>.Э</w:t>
            </w:r>
            <w:proofErr w:type="gramEnd"/>
            <w:r w:rsidRPr="006B5F24">
              <w:rPr>
                <w:rFonts w:ascii="Times New Roman" w:eastAsia="Calibri" w:hAnsi="Times New Roman" w:cs="Times New Roman"/>
                <w:sz w:val="24"/>
                <w:szCs w:val="24"/>
              </w:rPr>
              <w:t>кибастуз по ТМ на  искусственном рельефе</w:t>
            </w:r>
          </w:p>
          <w:p w14:paraId="013F5C65" w14:textId="77777777" w:rsidR="0005220D" w:rsidRPr="006B5F24" w:rsidRDefault="0005220D" w:rsidP="0005220D">
            <w:pPr>
              <w:spacing w:after="0" w:line="240" w:lineRule="auto"/>
              <w:rPr>
                <w:rFonts w:ascii="Times New Roman" w:eastAsia="Calibri" w:hAnsi="Times New Roman" w:cs="Times New Roman"/>
                <w:sz w:val="24"/>
                <w:szCs w:val="24"/>
              </w:rPr>
            </w:pPr>
          </w:p>
        </w:tc>
        <w:tc>
          <w:tcPr>
            <w:tcW w:w="1701" w:type="dxa"/>
            <w:gridSpan w:val="3"/>
            <w:tcBorders>
              <w:top w:val="nil"/>
              <w:left w:val="nil"/>
              <w:bottom w:val="single" w:sz="4" w:space="0" w:color="auto"/>
              <w:right w:val="single" w:sz="4" w:space="0" w:color="auto"/>
            </w:tcBorders>
            <w:hideMark/>
          </w:tcPr>
          <w:p w14:paraId="76C84AA2"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CE40EA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Мазных Арсений</w:t>
            </w:r>
          </w:p>
          <w:p w14:paraId="541408B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Свинаренко Милена Харченко Марк </w:t>
            </w:r>
          </w:p>
          <w:p w14:paraId="1FA051A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Плотников Матвей</w:t>
            </w:r>
          </w:p>
        </w:tc>
        <w:tc>
          <w:tcPr>
            <w:tcW w:w="846" w:type="dxa"/>
            <w:gridSpan w:val="3"/>
            <w:tcBorders>
              <w:top w:val="nil"/>
              <w:left w:val="nil"/>
              <w:bottom w:val="single" w:sz="4" w:space="0" w:color="auto"/>
              <w:right w:val="single" w:sz="4" w:space="0" w:color="auto"/>
            </w:tcBorders>
            <w:vAlign w:val="center"/>
          </w:tcPr>
          <w:p w14:paraId="6468DAA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2598AC2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p>
        </w:tc>
        <w:tc>
          <w:tcPr>
            <w:tcW w:w="1847" w:type="dxa"/>
            <w:gridSpan w:val="2"/>
            <w:tcBorders>
              <w:top w:val="nil"/>
              <w:left w:val="nil"/>
              <w:bottom w:val="single" w:sz="4" w:space="0" w:color="auto"/>
              <w:right w:val="single" w:sz="4" w:space="0" w:color="auto"/>
            </w:tcBorders>
            <w:hideMark/>
          </w:tcPr>
          <w:p w14:paraId="6D11478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E410859" w14:textId="77777777" w:rsidTr="00C5209D">
        <w:trPr>
          <w:trHeight w:val="60"/>
        </w:trPr>
        <w:tc>
          <w:tcPr>
            <w:tcW w:w="708" w:type="dxa"/>
            <w:tcBorders>
              <w:top w:val="nil"/>
              <w:left w:val="single" w:sz="4" w:space="0" w:color="auto"/>
              <w:bottom w:val="single" w:sz="4" w:space="0" w:color="auto"/>
              <w:right w:val="single" w:sz="4" w:space="0" w:color="auto"/>
            </w:tcBorders>
            <w:noWrap/>
            <w:vAlign w:val="bottom"/>
          </w:tcPr>
          <w:p w14:paraId="6892333C"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BC466A7" w14:textId="5712409C"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tcPr>
          <w:p w14:paraId="48A2F70C"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w:t>
            </w:r>
            <w:proofErr w:type="gramStart"/>
            <w:r w:rsidRPr="006B5F24">
              <w:rPr>
                <w:rFonts w:ascii="Times New Roman" w:eastAsia="Calibri" w:hAnsi="Times New Roman" w:cs="Times New Roman"/>
                <w:sz w:val="24"/>
                <w:szCs w:val="24"/>
              </w:rPr>
              <w:t>.Э</w:t>
            </w:r>
            <w:proofErr w:type="gramEnd"/>
            <w:r w:rsidRPr="006B5F24">
              <w:rPr>
                <w:rFonts w:ascii="Times New Roman" w:eastAsia="Calibri" w:hAnsi="Times New Roman" w:cs="Times New Roman"/>
                <w:sz w:val="24"/>
                <w:szCs w:val="24"/>
              </w:rPr>
              <w:t>кибастуз по ТМ на  искусственном рельефе</w:t>
            </w:r>
          </w:p>
          <w:p w14:paraId="2EEC7428" w14:textId="77777777" w:rsidR="0005220D" w:rsidRPr="006B5F24" w:rsidRDefault="0005220D" w:rsidP="0005220D">
            <w:pPr>
              <w:spacing w:after="0" w:line="240" w:lineRule="auto"/>
              <w:rPr>
                <w:rFonts w:ascii="Times New Roman" w:eastAsia="Calibri" w:hAnsi="Times New Roman" w:cs="Times New Roman"/>
                <w:sz w:val="24"/>
                <w:szCs w:val="24"/>
              </w:rPr>
            </w:pPr>
          </w:p>
        </w:tc>
        <w:tc>
          <w:tcPr>
            <w:tcW w:w="1701" w:type="dxa"/>
            <w:gridSpan w:val="3"/>
            <w:tcBorders>
              <w:top w:val="nil"/>
              <w:left w:val="nil"/>
              <w:bottom w:val="single" w:sz="4" w:space="0" w:color="auto"/>
              <w:right w:val="single" w:sz="4" w:space="0" w:color="auto"/>
            </w:tcBorders>
            <w:hideMark/>
          </w:tcPr>
          <w:p w14:paraId="4030F27B"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30D32B4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Мазных Арсений</w:t>
            </w:r>
          </w:p>
          <w:p w14:paraId="302F3CE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Свинаренко Милена Харченко Марк </w:t>
            </w:r>
          </w:p>
          <w:p w14:paraId="1F4006B1"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Плотников Матвей</w:t>
            </w:r>
          </w:p>
        </w:tc>
        <w:tc>
          <w:tcPr>
            <w:tcW w:w="846" w:type="dxa"/>
            <w:gridSpan w:val="3"/>
            <w:tcBorders>
              <w:top w:val="nil"/>
              <w:left w:val="nil"/>
              <w:bottom w:val="single" w:sz="4" w:space="0" w:color="auto"/>
              <w:right w:val="single" w:sz="4" w:space="0" w:color="auto"/>
            </w:tcBorders>
            <w:vAlign w:val="center"/>
          </w:tcPr>
          <w:p w14:paraId="764D848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6E2DD4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1850C92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5283188C"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FEA26DB"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4E18862" w14:textId="6D3D937C"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single" w:sz="4" w:space="0" w:color="auto"/>
            </w:tcBorders>
            <w:shd w:val="clear" w:color="auto" w:fill="FFFFFF"/>
            <w:vAlign w:val="center"/>
          </w:tcPr>
          <w:p w14:paraId="3B39F5D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Открытое первенство г</w:t>
            </w:r>
            <w:proofErr w:type="gramStart"/>
            <w:r w:rsidRPr="006B5F24">
              <w:rPr>
                <w:rFonts w:ascii="Times New Roman" w:eastAsia="Calibri" w:hAnsi="Times New Roman" w:cs="Times New Roman"/>
                <w:sz w:val="24"/>
                <w:szCs w:val="24"/>
              </w:rPr>
              <w:t>.Э</w:t>
            </w:r>
            <w:proofErr w:type="gramEnd"/>
            <w:r w:rsidRPr="006B5F24">
              <w:rPr>
                <w:rFonts w:ascii="Times New Roman" w:eastAsia="Calibri" w:hAnsi="Times New Roman" w:cs="Times New Roman"/>
                <w:sz w:val="24"/>
                <w:szCs w:val="24"/>
              </w:rPr>
              <w:t>кибастуз по ТМ на  искусственном рельефе</w:t>
            </w:r>
          </w:p>
          <w:p w14:paraId="3999E618" w14:textId="77777777" w:rsidR="0005220D" w:rsidRPr="006B5F24" w:rsidRDefault="0005220D" w:rsidP="0005220D">
            <w:pPr>
              <w:spacing w:after="0" w:line="240" w:lineRule="auto"/>
              <w:rPr>
                <w:rFonts w:ascii="Times New Roman" w:eastAsia="Calibri" w:hAnsi="Times New Roman" w:cs="Times New Roman"/>
                <w:sz w:val="24"/>
                <w:szCs w:val="24"/>
              </w:rPr>
            </w:pPr>
          </w:p>
        </w:tc>
        <w:tc>
          <w:tcPr>
            <w:tcW w:w="1701" w:type="dxa"/>
            <w:gridSpan w:val="3"/>
            <w:tcBorders>
              <w:top w:val="nil"/>
              <w:left w:val="nil"/>
              <w:bottom w:val="single" w:sz="4" w:space="0" w:color="auto"/>
              <w:right w:val="single" w:sz="4" w:space="0" w:color="auto"/>
            </w:tcBorders>
            <w:hideMark/>
          </w:tcPr>
          <w:p w14:paraId="601CF325"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16-18.12</w:t>
            </w:r>
          </w:p>
        </w:tc>
        <w:tc>
          <w:tcPr>
            <w:tcW w:w="1568" w:type="dxa"/>
            <w:gridSpan w:val="4"/>
            <w:tcBorders>
              <w:top w:val="nil"/>
              <w:left w:val="nil"/>
              <w:bottom w:val="single" w:sz="4" w:space="0" w:color="auto"/>
              <w:right w:val="single" w:sz="4" w:space="0" w:color="auto"/>
            </w:tcBorders>
            <w:shd w:val="clear" w:color="auto" w:fill="FFFFFF"/>
            <w:vAlign w:val="center"/>
            <w:hideMark/>
          </w:tcPr>
          <w:p w14:paraId="51A8B6C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Мазных Арсений</w:t>
            </w:r>
          </w:p>
          <w:p w14:paraId="507885B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Свинаренко Милена</w:t>
            </w:r>
          </w:p>
          <w:p w14:paraId="3AAEE219"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 xml:space="preserve">Харченко Марк </w:t>
            </w:r>
          </w:p>
          <w:p w14:paraId="6224B564"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Плотников Матвей</w:t>
            </w:r>
          </w:p>
        </w:tc>
        <w:tc>
          <w:tcPr>
            <w:tcW w:w="846" w:type="dxa"/>
            <w:gridSpan w:val="3"/>
            <w:tcBorders>
              <w:top w:val="nil"/>
              <w:left w:val="nil"/>
              <w:bottom w:val="single" w:sz="4" w:space="0" w:color="auto"/>
              <w:right w:val="single" w:sz="4" w:space="0" w:color="auto"/>
            </w:tcBorders>
            <w:vAlign w:val="center"/>
          </w:tcPr>
          <w:p w14:paraId="354FB52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4DE4EA9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 общекомандное</w:t>
            </w:r>
          </w:p>
        </w:tc>
        <w:tc>
          <w:tcPr>
            <w:tcW w:w="1847" w:type="dxa"/>
            <w:gridSpan w:val="2"/>
            <w:tcBorders>
              <w:top w:val="nil"/>
              <w:left w:val="nil"/>
              <w:bottom w:val="single" w:sz="4" w:space="0" w:color="auto"/>
              <w:right w:val="single" w:sz="4" w:space="0" w:color="auto"/>
            </w:tcBorders>
            <w:hideMark/>
          </w:tcPr>
          <w:p w14:paraId="620770E6"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4C63D2F"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A518968"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5110663" w14:textId="58BD0730" w:rsidR="0005220D" w:rsidRPr="006B5F24" w:rsidRDefault="005D0F10" w:rsidP="000522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292EF93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nil"/>
              <w:bottom w:val="single" w:sz="4" w:space="0" w:color="auto"/>
              <w:right w:val="single" w:sz="4" w:space="0" w:color="auto"/>
            </w:tcBorders>
            <w:vAlign w:val="center"/>
            <w:hideMark/>
          </w:tcPr>
          <w:p w14:paraId="0A1C0A41" w14:textId="790039A6"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shd w:val="clear" w:color="auto" w:fill="FFFFFF"/>
            <w:vAlign w:val="center"/>
            <w:hideMark/>
          </w:tcPr>
          <w:p w14:paraId="70C20D7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Знайденко Даша, Даулетовоа Айлана, Литвинова Анфиса  и Гаппаров Сергей</w:t>
            </w:r>
          </w:p>
        </w:tc>
        <w:tc>
          <w:tcPr>
            <w:tcW w:w="846" w:type="dxa"/>
            <w:gridSpan w:val="3"/>
            <w:tcBorders>
              <w:top w:val="nil"/>
              <w:left w:val="nil"/>
              <w:bottom w:val="single" w:sz="4" w:space="0" w:color="auto"/>
              <w:right w:val="single" w:sz="4" w:space="0" w:color="auto"/>
            </w:tcBorders>
            <w:vAlign w:val="center"/>
            <w:hideMark/>
          </w:tcPr>
          <w:p w14:paraId="5F8B94B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08D57F3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017DF3B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«В»</w:t>
            </w:r>
          </w:p>
          <w:p w14:paraId="57FB76B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«И»</w:t>
            </w:r>
          </w:p>
        </w:tc>
        <w:tc>
          <w:tcPr>
            <w:tcW w:w="1276" w:type="dxa"/>
            <w:gridSpan w:val="3"/>
            <w:tcBorders>
              <w:top w:val="nil"/>
              <w:left w:val="nil"/>
              <w:bottom w:val="single" w:sz="4" w:space="0" w:color="auto"/>
              <w:right w:val="single" w:sz="4" w:space="0" w:color="auto"/>
            </w:tcBorders>
            <w:vAlign w:val="center"/>
            <w:hideMark/>
          </w:tcPr>
          <w:p w14:paraId="65053B8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14C92CB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193C8B98"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425E47A"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CBB0332" w14:textId="62CFC2D6"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2D767E1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посвящённый </w:t>
            </w:r>
            <w:r w:rsidRPr="006B5F24">
              <w:rPr>
                <w:rFonts w:ascii="Times New Roman" w:eastAsia="Calibri" w:hAnsi="Times New Roman" w:cs="Times New Roman"/>
                <w:sz w:val="24"/>
                <w:szCs w:val="24"/>
              </w:rPr>
              <w:lastRenderedPageBreak/>
              <w:t>Дню Независимости Республики Казахстан, проходивший в ОДК "Кайнар"</w:t>
            </w:r>
          </w:p>
        </w:tc>
        <w:tc>
          <w:tcPr>
            <w:tcW w:w="1701" w:type="dxa"/>
            <w:gridSpan w:val="3"/>
            <w:tcBorders>
              <w:top w:val="nil"/>
              <w:left w:val="nil"/>
              <w:bottom w:val="single" w:sz="4" w:space="0" w:color="auto"/>
              <w:right w:val="single" w:sz="4" w:space="0" w:color="auto"/>
            </w:tcBorders>
            <w:vAlign w:val="center"/>
            <w:hideMark/>
          </w:tcPr>
          <w:p w14:paraId="35CF110B" w14:textId="4AF3FC12"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lastRenderedPageBreak/>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shd w:val="clear" w:color="auto" w:fill="FFFFFF"/>
            <w:vAlign w:val="center"/>
            <w:hideMark/>
          </w:tcPr>
          <w:p w14:paraId="63CD95A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Знайденко Даша, Даулетовоа Айлана, Литвинова Анфиса  и Гаппаров </w:t>
            </w:r>
            <w:r w:rsidRPr="006B5F24">
              <w:rPr>
                <w:rFonts w:ascii="Times New Roman" w:eastAsia="Calibri" w:hAnsi="Times New Roman" w:cs="Times New Roman"/>
                <w:sz w:val="24"/>
                <w:szCs w:val="24"/>
              </w:rPr>
              <w:lastRenderedPageBreak/>
              <w:t>Сергей</w:t>
            </w:r>
          </w:p>
        </w:tc>
        <w:tc>
          <w:tcPr>
            <w:tcW w:w="846" w:type="dxa"/>
            <w:gridSpan w:val="3"/>
            <w:tcBorders>
              <w:top w:val="nil"/>
              <w:left w:val="nil"/>
              <w:bottom w:val="single" w:sz="4" w:space="0" w:color="auto"/>
              <w:right w:val="single" w:sz="4" w:space="0" w:color="auto"/>
            </w:tcBorders>
            <w:vAlign w:val="center"/>
            <w:hideMark/>
          </w:tcPr>
          <w:p w14:paraId="60F4276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lastRenderedPageBreak/>
              <w:t>4 «Д»,</w:t>
            </w:r>
          </w:p>
          <w:p w14:paraId="11976EA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797DFD1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«В»</w:t>
            </w:r>
          </w:p>
          <w:p w14:paraId="71648E6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«И»</w:t>
            </w:r>
          </w:p>
        </w:tc>
        <w:tc>
          <w:tcPr>
            <w:tcW w:w="1276" w:type="dxa"/>
            <w:gridSpan w:val="3"/>
            <w:tcBorders>
              <w:top w:val="nil"/>
              <w:left w:val="nil"/>
              <w:bottom w:val="single" w:sz="4" w:space="0" w:color="auto"/>
              <w:right w:val="single" w:sz="4" w:space="0" w:color="auto"/>
            </w:tcBorders>
            <w:vAlign w:val="center"/>
            <w:hideMark/>
          </w:tcPr>
          <w:p w14:paraId="39B75D0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w:t>
            </w:r>
          </w:p>
        </w:tc>
        <w:tc>
          <w:tcPr>
            <w:tcW w:w="1847" w:type="dxa"/>
            <w:gridSpan w:val="2"/>
            <w:tcBorders>
              <w:top w:val="nil"/>
              <w:left w:val="nil"/>
              <w:bottom w:val="single" w:sz="4" w:space="0" w:color="auto"/>
              <w:right w:val="single" w:sz="4" w:space="0" w:color="auto"/>
            </w:tcBorders>
            <w:hideMark/>
          </w:tcPr>
          <w:p w14:paraId="4A78D97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8A79656"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2C4115F"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6DB4A77" w14:textId="5E1F6F3A"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55C4B91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w:t>
            </w:r>
            <w:proofErr w:type="gramStart"/>
            <w:r w:rsidRPr="006B5F24">
              <w:rPr>
                <w:rFonts w:ascii="Times New Roman" w:eastAsia="Calibri" w:hAnsi="Times New Roman" w:cs="Times New Roman"/>
                <w:sz w:val="24"/>
                <w:szCs w:val="24"/>
              </w:rPr>
              <w:t xml:space="preserve"> ,</w:t>
            </w:r>
            <w:proofErr w:type="gramEnd"/>
            <w:r w:rsidRPr="006B5F24">
              <w:rPr>
                <w:rFonts w:ascii="Times New Roman" w:eastAsia="Calibri" w:hAnsi="Times New Roman" w:cs="Times New Roman"/>
                <w:sz w:val="24"/>
                <w:szCs w:val="24"/>
              </w:rPr>
              <w:t xml:space="preserve"> посвящённый Дню Независимости Республики Казахстан, проходивший в ОДК "Кайнар"</w:t>
            </w:r>
          </w:p>
        </w:tc>
        <w:tc>
          <w:tcPr>
            <w:tcW w:w="1701" w:type="dxa"/>
            <w:gridSpan w:val="3"/>
            <w:tcBorders>
              <w:top w:val="nil"/>
              <w:left w:val="nil"/>
              <w:bottom w:val="single" w:sz="4" w:space="0" w:color="auto"/>
              <w:right w:val="single" w:sz="4" w:space="0" w:color="auto"/>
            </w:tcBorders>
            <w:vAlign w:val="center"/>
            <w:hideMark/>
          </w:tcPr>
          <w:p w14:paraId="76FD2C39" w14:textId="3F90171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shd w:val="clear" w:color="auto" w:fill="FFFFFF"/>
            <w:vAlign w:val="center"/>
            <w:hideMark/>
          </w:tcPr>
          <w:p w14:paraId="69967F7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Знайденко Даша, Даулетовоа Айлана, Литвинова Анфиса  и Гаппаров Сергей</w:t>
            </w:r>
          </w:p>
        </w:tc>
        <w:tc>
          <w:tcPr>
            <w:tcW w:w="846" w:type="dxa"/>
            <w:gridSpan w:val="3"/>
            <w:tcBorders>
              <w:top w:val="nil"/>
              <w:left w:val="nil"/>
              <w:bottom w:val="single" w:sz="4" w:space="0" w:color="auto"/>
              <w:right w:val="single" w:sz="4" w:space="0" w:color="auto"/>
            </w:tcBorders>
            <w:vAlign w:val="center"/>
            <w:hideMark/>
          </w:tcPr>
          <w:p w14:paraId="4DA5D71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6E3A8BA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«Д»</w:t>
            </w:r>
          </w:p>
          <w:p w14:paraId="570BE21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«В»</w:t>
            </w:r>
          </w:p>
          <w:p w14:paraId="7DECE8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4 «И»</w:t>
            </w:r>
          </w:p>
        </w:tc>
        <w:tc>
          <w:tcPr>
            <w:tcW w:w="1276" w:type="dxa"/>
            <w:gridSpan w:val="3"/>
            <w:tcBorders>
              <w:top w:val="nil"/>
              <w:left w:val="nil"/>
              <w:bottom w:val="single" w:sz="4" w:space="0" w:color="auto"/>
              <w:right w:val="single" w:sz="4" w:space="0" w:color="auto"/>
            </w:tcBorders>
            <w:vAlign w:val="center"/>
            <w:hideMark/>
          </w:tcPr>
          <w:p w14:paraId="049EF6D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общекомандное </w:t>
            </w:r>
          </w:p>
        </w:tc>
        <w:tc>
          <w:tcPr>
            <w:tcW w:w="1847" w:type="dxa"/>
            <w:gridSpan w:val="2"/>
            <w:tcBorders>
              <w:top w:val="nil"/>
              <w:left w:val="nil"/>
              <w:bottom w:val="single" w:sz="4" w:space="0" w:color="auto"/>
              <w:right w:val="single" w:sz="4" w:space="0" w:color="auto"/>
            </w:tcBorders>
            <w:hideMark/>
          </w:tcPr>
          <w:p w14:paraId="61709F9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5DC71C73"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103F2E5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2E1BC49" w14:textId="11CC7D8F"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09011FF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w:t>
            </w:r>
            <w:proofErr w:type="gramStart"/>
            <w:r w:rsidRPr="006B5F24">
              <w:rPr>
                <w:rFonts w:ascii="Times New Roman" w:eastAsia="Calibri" w:hAnsi="Times New Roman" w:cs="Times New Roman"/>
                <w:sz w:val="24"/>
                <w:szCs w:val="24"/>
              </w:rPr>
              <w:t xml:space="preserve"> ,</w:t>
            </w:r>
            <w:proofErr w:type="gramEnd"/>
            <w:r w:rsidRPr="006B5F24">
              <w:rPr>
                <w:rFonts w:ascii="Times New Roman" w:eastAsia="Calibri" w:hAnsi="Times New Roman" w:cs="Times New Roman"/>
                <w:sz w:val="24"/>
                <w:szCs w:val="24"/>
              </w:rPr>
              <w:t xml:space="preserve"> посвящённый Дню Независимости Республики Казахстан, проходивший в ОДК "Кайнар"</w:t>
            </w:r>
          </w:p>
        </w:tc>
        <w:tc>
          <w:tcPr>
            <w:tcW w:w="1701" w:type="dxa"/>
            <w:gridSpan w:val="3"/>
            <w:tcBorders>
              <w:top w:val="nil"/>
              <w:left w:val="nil"/>
              <w:bottom w:val="single" w:sz="4" w:space="0" w:color="auto"/>
              <w:right w:val="single" w:sz="4" w:space="0" w:color="auto"/>
            </w:tcBorders>
            <w:vAlign w:val="center"/>
            <w:hideMark/>
          </w:tcPr>
          <w:p w14:paraId="0B33888B" w14:textId="63C5D916"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shd w:val="clear" w:color="auto" w:fill="FFFFFF"/>
            <w:vAlign w:val="center"/>
            <w:hideMark/>
          </w:tcPr>
          <w:p w14:paraId="5309F91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Лисица Даша, Калгин Максим, Дайкенов Давид и Филиппов Глеб</w:t>
            </w:r>
          </w:p>
        </w:tc>
        <w:tc>
          <w:tcPr>
            <w:tcW w:w="846" w:type="dxa"/>
            <w:gridSpan w:val="3"/>
            <w:tcBorders>
              <w:top w:val="nil"/>
              <w:left w:val="nil"/>
              <w:bottom w:val="single" w:sz="4" w:space="0" w:color="auto"/>
              <w:right w:val="single" w:sz="4" w:space="0" w:color="auto"/>
            </w:tcBorders>
            <w:vAlign w:val="center"/>
            <w:hideMark/>
          </w:tcPr>
          <w:p w14:paraId="40A6A55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5422430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4172AC3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«Г»</w:t>
            </w:r>
          </w:p>
          <w:p w14:paraId="67450B0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tc>
        <w:tc>
          <w:tcPr>
            <w:tcW w:w="1276" w:type="dxa"/>
            <w:gridSpan w:val="3"/>
            <w:tcBorders>
              <w:top w:val="nil"/>
              <w:left w:val="nil"/>
              <w:bottom w:val="single" w:sz="4" w:space="0" w:color="auto"/>
              <w:right w:val="single" w:sz="4" w:space="0" w:color="auto"/>
            </w:tcBorders>
            <w:vAlign w:val="center"/>
            <w:hideMark/>
          </w:tcPr>
          <w:p w14:paraId="5EC3DD1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общекомандное </w:t>
            </w:r>
          </w:p>
        </w:tc>
        <w:tc>
          <w:tcPr>
            <w:tcW w:w="1847" w:type="dxa"/>
            <w:gridSpan w:val="2"/>
            <w:tcBorders>
              <w:top w:val="nil"/>
              <w:left w:val="nil"/>
              <w:bottom w:val="single" w:sz="4" w:space="0" w:color="auto"/>
              <w:right w:val="single" w:sz="4" w:space="0" w:color="auto"/>
            </w:tcBorders>
            <w:hideMark/>
          </w:tcPr>
          <w:p w14:paraId="1B065A6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28D4D6A"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A9B4B5C"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2A6CB41" w14:textId="3F65250F"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single" w:sz="4" w:space="0" w:color="auto"/>
            </w:tcBorders>
            <w:shd w:val="clear" w:color="auto" w:fill="FFFFFF"/>
            <w:vAlign w:val="center"/>
            <w:hideMark/>
          </w:tcPr>
          <w:p w14:paraId="03D07DB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nil"/>
              <w:bottom w:val="single" w:sz="4" w:space="0" w:color="auto"/>
              <w:right w:val="single" w:sz="4" w:space="0" w:color="auto"/>
            </w:tcBorders>
            <w:vAlign w:val="center"/>
            <w:hideMark/>
          </w:tcPr>
          <w:p w14:paraId="7073AE1E" w14:textId="293BF3B1"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shd w:val="clear" w:color="auto" w:fill="FFFFFF"/>
            <w:vAlign w:val="center"/>
            <w:hideMark/>
          </w:tcPr>
          <w:p w14:paraId="20EBB088"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Дайкенов Давид</w:t>
            </w:r>
          </w:p>
        </w:tc>
        <w:tc>
          <w:tcPr>
            <w:tcW w:w="846" w:type="dxa"/>
            <w:gridSpan w:val="3"/>
            <w:tcBorders>
              <w:top w:val="nil"/>
              <w:left w:val="nil"/>
              <w:bottom w:val="single" w:sz="4" w:space="0" w:color="auto"/>
              <w:right w:val="single" w:sz="4" w:space="0" w:color="auto"/>
            </w:tcBorders>
            <w:vAlign w:val="center"/>
          </w:tcPr>
          <w:p w14:paraId="0CE0200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0D38B4F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p>
        </w:tc>
        <w:tc>
          <w:tcPr>
            <w:tcW w:w="1847" w:type="dxa"/>
            <w:gridSpan w:val="2"/>
            <w:tcBorders>
              <w:top w:val="nil"/>
              <w:left w:val="nil"/>
              <w:bottom w:val="single" w:sz="4" w:space="0" w:color="auto"/>
              <w:right w:val="single" w:sz="4" w:space="0" w:color="auto"/>
            </w:tcBorders>
            <w:hideMark/>
          </w:tcPr>
          <w:p w14:paraId="5382F8B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2A70D3C0"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61DFC4C8"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608D0E5C" w14:textId="3A86903F"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nil"/>
            </w:tcBorders>
            <w:vAlign w:val="center"/>
            <w:hideMark/>
          </w:tcPr>
          <w:p w14:paraId="1E6CDA3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посвящённый Дню Независимости Республики </w:t>
            </w:r>
            <w:r w:rsidRPr="006B5F24">
              <w:rPr>
                <w:rFonts w:ascii="Times New Roman" w:eastAsia="Calibri" w:hAnsi="Times New Roman" w:cs="Times New Roman"/>
                <w:sz w:val="24"/>
                <w:szCs w:val="24"/>
              </w:rPr>
              <w:lastRenderedPageBreak/>
              <w:t>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50FCD81C" w14:textId="3E4456D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lastRenderedPageBreak/>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0EFB7960"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Лисица Даша</w:t>
            </w:r>
          </w:p>
        </w:tc>
        <w:tc>
          <w:tcPr>
            <w:tcW w:w="846" w:type="dxa"/>
            <w:gridSpan w:val="3"/>
            <w:tcBorders>
              <w:top w:val="nil"/>
              <w:left w:val="nil"/>
              <w:bottom w:val="single" w:sz="4" w:space="0" w:color="auto"/>
              <w:right w:val="single" w:sz="4" w:space="0" w:color="auto"/>
            </w:tcBorders>
            <w:vAlign w:val="center"/>
          </w:tcPr>
          <w:p w14:paraId="606C0B2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2BF3ADC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single" w:sz="4" w:space="0" w:color="auto"/>
              <w:left w:val="nil"/>
              <w:bottom w:val="single" w:sz="4" w:space="0" w:color="auto"/>
              <w:right w:val="single" w:sz="4" w:space="0" w:color="auto"/>
            </w:tcBorders>
            <w:hideMark/>
          </w:tcPr>
          <w:p w14:paraId="3E5DAAD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4AF60E3"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45784311"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1B1C69B" w14:textId="7B90F61F"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nil"/>
            </w:tcBorders>
            <w:vAlign w:val="center"/>
            <w:hideMark/>
          </w:tcPr>
          <w:p w14:paraId="0C1D039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501EDB05" w14:textId="1DDC6E20"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4AC526A2"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Филиппов Глеб</w:t>
            </w:r>
          </w:p>
        </w:tc>
        <w:tc>
          <w:tcPr>
            <w:tcW w:w="846" w:type="dxa"/>
            <w:gridSpan w:val="3"/>
            <w:tcBorders>
              <w:top w:val="nil"/>
              <w:left w:val="nil"/>
              <w:bottom w:val="single" w:sz="4" w:space="0" w:color="auto"/>
              <w:right w:val="single" w:sz="4" w:space="0" w:color="auto"/>
            </w:tcBorders>
            <w:vAlign w:val="center"/>
          </w:tcPr>
          <w:p w14:paraId="0867EA3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159055B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single" w:sz="4" w:space="0" w:color="auto"/>
              <w:left w:val="nil"/>
              <w:bottom w:val="single" w:sz="4" w:space="0" w:color="auto"/>
              <w:right w:val="single" w:sz="4" w:space="0" w:color="auto"/>
            </w:tcBorders>
            <w:hideMark/>
          </w:tcPr>
          <w:p w14:paraId="5D35D168"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6D22A55"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0724EA11"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tcPr>
          <w:p w14:paraId="2E343C8F" w14:textId="77777777" w:rsidR="0005220D" w:rsidRPr="006B5F24" w:rsidRDefault="0005220D" w:rsidP="0005220D">
            <w:pPr>
              <w:spacing w:after="200" w:line="240" w:lineRule="auto"/>
              <w:rPr>
                <w:rFonts w:ascii="Times New Roman" w:eastAsia="Times New Roman" w:hAnsi="Times New Roman" w:cs="Times New Roman"/>
                <w:sz w:val="24"/>
                <w:szCs w:val="24"/>
                <w:lang w:eastAsia="ru-RU"/>
              </w:rPr>
            </w:pPr>
          </w:p>
        </w:tc>
        <w:tc>
          <w:tcPr>
            <w:tcW w:w="2118" w:type="dxa"/>
            <w:gridSpan w:val="2"/>
            <w:tcBorders>
              <w:top w:val="nil"/>
              <w:left w:val="nil"/>
              <w:bottom w:val="single" w:sz="4" w:space="0" w:color="auto"/>
              <w:right w:val="nil"/>
            </w:tcBorders>
            <w:vAlign w:val="center"/>
            <w:hideMark/>
          </w:tcPr>
          <w:p w14:paraId="2503FE2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2539436F" w14:textId="4D5CD7C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20DCAE13"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Калгин Максим</w:t>
            </w:r>
          </w:p>
        </w:tc>
        <w:tc>
          <w:tcPr>
            <w:tcW w:w="846" w:type="dxa"/>
            <w:gridSpan w:val="3"/>
            <w:tcBorders>
              <w:top w:val="nil"/>
              <w:left w:val="nil"/>
              <w:bottom w:val="single" w:sz="4" w:space="0" w:color="auto"/>
              <w:right w:val="single" w:sz="4" w:space="0" w:color="auto"/>
            </w:tcBorders>
            <w:vAlign w:val="center"/>
          </w:tcPr>
          <w:p w14:paraId="4D0EE3F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4F4B9AF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single" w:sz="4" w:space="0" w:color="auto"/>
              <w:left w:val="nil"/>
              <w:bottom w:val="single" w:sz="4" w:space="0" w:color="auto"/>
              <w:right w:val="single" w:sz="4" w:space="0" w:color="auto"/>
            </w:tcBorders>
            <w:hideMark/>
          </w:tcPr>
          <w:p w14:paraId="2285170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19ECA3C"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27AEEC33"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CA83AE3" w14:textId="2191D3B5"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nil"/>
            </w:tcBorders>
            <w:vAlign w:val="center"/>
            <w:hideMark/>
          </w:tcPr>
          <w:p w14:paraId="5CE818E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4F10ABFD" w14:textId="0CFD27CE"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4DA2E0B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Перекопская Ксения, Калинин Давид, Яроватый Германа и Жаменкина Вероника  </w:t>
            </w:r>
          </w:p>
        </w:tc>
        <w:tc>
          <w:tcPr>
            <w:tcW w:w="846" w:type="dxa"/>
            <w:gridSpan w:val="3"/>
            <w:tcBorders>
              <w:top w:val="nil"/>
              <w:left w:val="nil"/>
              <w:bottom w:val="single" w:sz="4" w:space="0" w:color="auto"/>
              <w:right w:val="single" w:sz="4" w:space="0" w:color="auto"/>
            </w:tcBorders>
            <w:vAlign w:val="center"/>
            <w:hideMark/>
          </w:tcPr>
          <w:p w14:paraId="7C9414E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57F32A9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26B533E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p w14:paraId="1093F67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tc>
        <w:tc>
          <w:tcPr>
            <w:tcW w:w="1276" w:type="dxa"/>
            <w:gridSpan w:val="3"/>
            <w:tcBorders>
              <w:top w:val="nil"/>
              <w:left w:val="nil"/>
              <w:bottom w:val="single" w:sz="4" w:space="0" w:color="auto"/>
              <w:right w:val="single" w:sz="4" w:space="0" w:color="auto"/>
            </w:tcBorders>
            <w:vAlign w:val="center"/>
            <w:hideMark/>
          </w:tcPr>
          <w:p w14:paraId="1763D24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 общекомандное</w:t>
            </w:r>
          </w:p>
        </w:tc>
        <w:tc>
          <w:tcPr>
            <w:tcW w:w="1847" w:type="dxa"/>
            <w:gridSpan w:val="2"/>
            <w:tcBorders>
              <w:top w:val="single" w:sz="4" w:space="0" w:color="auto"/>
              <w:left w:val="nil"/>
              <w:bottom w:val="single" w:sz="4" w:space="0" w:color="auto"/>
              <w:right w:val="single" w:sz="4" w:space="0" w:color="auto"/>
            </w:tcBorders>
            <w:hideMark/>
          </w:tcPr>
          <w:p w14:paraId="6B86E8D3"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0A61D6D" w14:textId="77777777" w:rsidTr="00C5209D">
        <w:trPr>
          <w:trHeight w:val="551"/>
        </w:trPr>
        <w:tc>
          <w:tcPr>
            <w:tcW w:w="708" w:type="dxa"/>
            <w:tcBorders>
              <w:top w:val="nil"/>
              <w:left w:val="single" w:sz="4" w:space="0" w:color="auto"/>
              <w:bottom w:val="single" w:sz="4" w:space="0" w:color="auto"/>
              <w:right w:val="single" w:sz="4" w:space="0" w:color="auto"/>
            </w:tcBorders>
            <w:noWrap/>
            <w:vAlign w:val="bottom"/>
          </w:tcPr>
          <w:p w14:paraId="33C122B5"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35D5B77" w14:textId="546423C1"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nil"/>
              <w:left w:val="nil"/>
              <w:bottom w:val="single" w:sz="4" w:space="0" w:color="auto"/>
              <w:right w:val="nil"/>
            </w:tcBorders>
            <w:vAlign w:val="center"/>
            <w:hideMark/>
          </w:tcPr>
          <w:p w14:paraId="7F8A924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021BD5BE" w14:textId="215B8C6E"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00E382D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Жаменкина Вероника</w:t>
            </w:r>
          </w:p>
        </w:tc>
        <w:tc>
          <w:tcPr>
            <w:tcW w:w="846" w:type="dxa"/>
            <w:gridSpan w:val="3"/>
            <w:tcBorders>
              <w:top w:val="nil"/>
              <w:left w:val="nil"/>
              <w:bottom w:val="single" w:sz="4" w:space="0" w:color="auto"/>
              <w:right w:val="single" w:sz="4" w:space="0" w:color="auto"/>
            </w:tcBorders>
            <w:vAlign w:val="center"/>
            <w:hideMark/>
          </w:tcPr>
          <w:p w14:paraId="33200B8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tc>
        <w:tc>
          <w:tcPr>
            <w:tcW w:w="1276" w:type="dxa"/>
            <w:gridSpan w:val="3"/>
            <w:tcBorders>
              <w:top w:val="nil"/>
              <w:left w:val="nil"/>
              <w:bottom w:val="single" w:sz="4" w:space="0" w:color="auto"/>
              <w:right w:val="single" w:sz="4" w:space="0" w:color="auto"/>
            </w:tcBorders>
            <w:vAlign w:val="center"/>
            <w:hideMark/>
          </w:tcPr>
          <w:p w14:paraId="6F6780E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single" w:sz="4" w:space="0" w:color="auto"/>
              <w:left w:val="nil"/>
              <w:bottom w:val="single" w:sz="4" w:space="0" w:color="auto"/>
              <w:right w:val="single" w:sz="4" w:space="0" w:color="auto"/>
            </w:tcBorders>
            <w:hideMark/>
          </w:tcPr>
          <w:p w14:paraId="70C8C122"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6AF8C2A2" w14:textId="77777777" w:rsidTr="00C5209D">
        <w:trPr>
          <w:trHeight w:val="2086"/>
        </w:trPr>
        <w:tc>
          <w:tcPr>
            <w:tcW w:w="708" w:type="dxa"/>
            <w:tcBorders>
              <w:top w:val="nil"/>
              <w:left w:val="single" w:sz="4" w:space="0" w:color="auto"/>
              <w:bottom w:val="single" w:sz="4" w:space="0" w:color="auto"/>
              <w:right w:val="single" w:sz="4" w:space="0" w:color="auto"/>
            </w:tcBorders>
            <w:noWrap/>
            <w:vAlign w:val="bottom"/>
          </w:tcPr>
          <w:p w14:paraId="5FC3C3F9"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74421E71" w14:textId="791579B1"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2796BFF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5D4F9516" w14:textId="05F14DB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511760D5"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Калинин Давид</w:t>
            </w:r>
          </w:p>
        </w:tc>
        <w:tc>
          <w:tcPr>
            <w:tcW w:w="846" w:type="dxa"/>
            <w:gridSpan w:val="3"/>
            <w:tcBorders>
              <w:top w:val="nil"/>
              <w:left w:val="nil"/>
              <w:bottom w:val="single" w:sz="4" w:space="0" w:color="auto"/>
              <w:right w:val="single" w:sz="4" w:space="0" w:color="auto"/>
            </w:tcBorders>
            <w:vAlign w:val="center"/>
            <w:hideMark/>
          </w:tcPr>
          <w:p w14:paraId="08EA9E2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tc>
        <w:tc>
          <w:tcPr>
            <w:tcW w:w="1276" w:type="dxa"/>
            <w:gridSpan w:val="3"/>
            <w:tcBorders>
              <w:top w:val="nil"/>
              <w:left w:val="nil"/>
              <w:bottom w:val="single" w:sz="4" w:space="0" w:color="auto"/>
              <w:right w:val="single" w:sz="4" w:space="0" w:color="auto"/>
            </w:tcBorders>
            <w:vAlign w:val="center"/>
            <w:hideMark/>
          </w:tcPr>
          <w:p w14:paraId="2BC2F32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70F7BC1E"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AC68324"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44FA4BB"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E6F78B7" w14:textId="065ABA9A"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7576FC1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70B0EE1E" w14:textId="3E04270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4EABDBED"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Перекопская Ксения</w:t>
            </w:r>
          </w:p>
        </w:tc>
        <w:tc>
          <w:tcPr>
            <w:tcW w:w="846" w:type="dxa"/>
            <w:gridSpan w:val="3"/>
            <w:tcBorders>
              <w:top w:val="nil"/>
              <w:left w:val="nil"/>
              <w:bottom w:val="single" w:sz="4" w:space="0" w:color="auto"/>
              <w:right w:val="single" w:sz="4" w:space="0" w:color="auto"/>
            </w:tcBorders>
            <w:vAlign w:val="center"/>
            <w:hideMark/>
          </w:tcPr>
          <w:p w14:paraId="3220E3A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«В»</w:t>
            </w:r>
          </w:p>
        </w:tc>
        <w:tc>
          <w:tcPr>
            <w:tcW w:w="1276" w:type="dxa"/>
            <w:gridSpan w:val="3"/>
            <w:tcBorders>
              <w:top w:val="nil"/>
              <w:left w:val="nil"/>
              <w:bottom w:val="single" w:sz="4" w:space="0" w:color="auto"/>
              <w:right w:val="single" w:sz="4" w:space="0" w:color="auto"/>
            </w:tcBorders>
            <w:vAlign w:val="center"/>
            <w:hideMark/>
          </w:tcPr>
          <w:p w14:paraId="32CA14E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0D907ADF"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27C60903"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2CA1FCE2"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5D6F26DE" w14:textId="04963D06"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0C32F86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1A705486" w14:textId="67FB514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626748A2"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Яроватый Германа</w:t>
            </w:r>
          </w:p>
        </w:tc>
        <w:tc>
          <w:tcPr>
            <w:tcW w:w="846" w:type="dxa"/>
            <w:gridSpan w:val="3"/>
            <w:tcBorders>
              <w:top w:val="nil"/>
              <w:left w:val="nil"/>
              <w:bottom w:val="single" w:sz="4" w:space="0" w:color="auto"/>
              <w:right w:val="single" w:sz="4" w:space="0" w:color="auto"/>
            </w:tcBorders>
            <w:vAlign w:val="center"/>
            <w:hideMark/>
          </w:tcPr>
          <w:p w14:paraId="2F5A524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tc>
        <w:tc>
          <w:tcPr>
            <w:tcW w:w="1276" w:type="dxa"/>
            <w:gridSpan w:val="3"/>
            <w:tcBorders>
              <w:top w:val="nil"/>
              <w:left w:val="nil"/>
              <w:bottom w:val="single" w:sz="4" w:space="0" w:color="auto"/>
              <w:right w:val="single" w:sz="4" w:space="0" w:color="auto"/>
            </w:tcBorders>
            <w:vAlign w:val="center"/>
            <w:hideMark/>
          </w:tcPr>
          <w:p w14:paraId="37136F6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7FA63ED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F5E7D58"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73548D6E"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0DC2B0E5" w14:textId="7B331F8E"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0109054E"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521D3915" w14:textId="052E78AD"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4623B9D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Перекопская Ксения, Калинин Давид, Яроватый Германа и Жаменкина Вероника  </w:t>
            </w:r>
          </w:p>
        </w:tc>
        <w:tc>
          <w:tcPr>
            <w:tcW w:w="846" w:type="dxa"/>
            <w:gridSpan w:val="3"/>
            <w:tcBorders>
              <w:top w:val="nil"/>
              <w:left w:val="nil"/>
              <w:bottom w:val="single" w:sz="4" w:space="0" w:color="auto"/>
              <w:right w:val="single" w:sz="4" w:space="0" w:color="auto"/>
            </w:tcBorders>
            <w:vAlign w:val="center"/>
            <w:hideMark/>
          </w:tcPr>
          <w:p w14:paraId="639E336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47276B6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5 «Б»</w:t>
            </w:r>
          </w:p>
          <w:p w14:paraId="4E5159D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6 «Д»</w:t>
            </w:r>
          </w:p>
          <w:p w14:paraId="21EF6E4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7 «А»</w:t>
            </w:r>
          </w:p>
        </w:tc>
        <w:tc>
          <w:tcPr>
            <w:tcW w:w="1276" w:type="dxa"/>
            <w:gridSpan w:val="3"/>
            <w:tcBorders>
              <w:top w:val="nil"/>
              <w:left w:val="nil"/>
              <w:bottom w:val="single" w:sz="4" w:space="0" w:color="auto"/>
              <w:right w:val="single" w:sz="4" w:space="0" w:color="auto"/>
            </w:tcBorders>
            <w:vAlign w:val="center"/>
            <w:hideMark/>
          </w:tcPr>
          <w:p w14:paraId="7965B0D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4D3D2FC5"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362574B4"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26FB7E93"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9338C92" w14:textId="255AAE23"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69A4753C"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w:t>
            </w:r>
            <w:r w:rsidRPr="006B5F24">
              <w:rPr>
                <w:rFonts w:ascii="Times New Roman" w:eastAsia="Calibri" w:hAnsi="Times New Roman" w:cs="Times New Roman"/>
                <w:sz w:val="24"/>
                <w:szCs w:val="24"/>
              </w:rPr>
              <w:lastRenderedPageBreak/>
              <w:t>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6532617A" w14:textId="1D0F4D2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lastRenderedPageBreak/>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58D267A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Авдиенко Алина, Перекопский  </w:t>
            </w:r>
            <w:r w:rsidRPr="006B5F24">
              <w:rPr>
                <w:rFonts w:ascii="Times New Roman" w:eastAsia="Calibri" w:hAnsi="Times New Roman" w:cs="Times New Roman"/>
                <w:sz w:val="24"/>
                <w:szCs w:val="24"/>
              </w:rPr>
              <w:lastRenderedPageBreak/>
              <w:t>Роман, Муромцев Глеб и Овчинников Георгий</w:t>
            </w:r>
          </w:p>
        </w:tc>
        <w:tc>
          <w:tcPr>
            <w:tcW w:w="846" w:type="dxa"/>
            <w:gridSpan w:val="3"/>
            <w:tcBorders>
              <w:top w:val="nil"/>
              <w:left w:val="nil"/>
              <w:bottom w:val="single" w:sz="4" w:space="0" w:color="auto"/>
              <w:right w:val="single" w:sz="4" w:space="0" w:color="auto"/>
            </w:tcBorders>
            <w:vAlign w:val="center"/>
            <w:hideMark/>
          </w:tcPr>
          <w:p w14:paraId="1ADE4AF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lastRenderedPageBreak/>
              <w:t>9 «А»</w:t>
            </w:r>
          </w:p>
          <w:p w14:paraId="5CEE46B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p w14:paraId="3C1B865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tc>
        <w:tc>
          <w:tcPr>
            <w:tcW w:w="1276" w:type="dxa"/>
            <w:gridSpan w:val="3"/>
            <w:tcBorders>
              <w:top w:val="nil"/>
              <w:left w:val="nil"/>
              <w:bottom w:val="single" w:sz="4" w:space="0" w:color="auto"/>
              <w:right w:val="single" w:sz="4" w:space="0" w:color="auto"/>
            </w:tcBorders>
            <w:vAlign w:val="center"/>
            <w:hideMark/>
          </w:tcPr>
          <w:p w14:paraId="06FC8ED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2201B264"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2E10107"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5FAF714"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7E5A45E" w14:textId="360D905E"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nil"/>
              <w:right w:val="nil"/>
            </w:tcBorders>
            <w:vAlign w:val="center"/>
            <w:hideMark/>
          </w:tcPr>
          <w:p w14:paraId="5FDF656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1842875A" w14:textId="4406E118"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4B4F342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Авдиенко Алина, Перекопский  Роман, Муромцев Глеб и Овчинников Георгий</w:t>
            </w:r>
          </w:p>
        </w:tc>
        <w:tc>
          <w:tcPr>
            <w:tcW w:w="846" w:type="dxa"/>
            <w:gridSpan w:val="3"/>
            <w:tcBorders>
              <w:top w:val="nil"/>
              <w:left w:val="nil"/>
              <w:bottom w:val="single" w:sz="4" w:space="0" w:color="auto"/>
              <w:right w:val="single" w:sz="4" w:space="0" w:color="auto"/>
            </w:tcBorders>
            <w:vAlign w:val="center"/>
            <w:hideMark/>
          </w:tcPr>
          <w:p w14:paraId="388FA4D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p w14:paraId="79B29CB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p w14:paraId="5432506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tc>
        <w:tc>
          <w:tcPr>
            <w:tcW w:w="1276" w:type="dxa"/>
            <w:gridSpan w:val="3"/>
            <w:tcBorders>
              <w:top w:val="nil"/>
              <w:left w:val="nil"/>
              <w:bottom w:val="single" w:sz="4" w:space="0" w:color="auto"/>
              <w:right w:val="single" w:sz="4" w:space="0" w:color="auto"/>
            </w:tcBorders>
            <w:vAlign w:val="center"/>
            <w:hideMark/>
          </w:tcPr>
          <w:p w14:paraId="29433CF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13857B8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1D0A10E9"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0CF11D3F"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18FBBA1B" w14:textId="547A8077"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nil"/>
            </w:tcBorders>
            <w:vAlign w:val="center"/>
            <w:hideMark/>
          </w:tcPr>
          <w:p w14:paraId="0C1F5B7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2A04C1A1" w14:textId="3B7A6A6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13851412"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Авдиенко Алина, Перекопский  Роман, Муромцев Глеб и Овчинников Георгий</w:t>
            </w:r>
          </w:p>
        </w:tc>
        <w:tc>
          <w:tcPr>
            <w:tcW w:w="846" w:type="dxa"/>
            <w:gridSpan w:val="3"/>
            <w:tcBorders>
              <w:top w:val="nil"/>
              <w:left w:val="nil"/>
              <w:bottom w:val="single" w:sz="4" w:space="0" w:color="auto"/>
              <w:right w:val="single" w:sz="4" w:space="0" w:color="auto"/>
            </w:tcBorders>
            <w:vAlign w:val="center"/>
            <w:hideMark/>
          </w:tcPr>
          <w:p w14:paraId="735FB8C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p w14:paraId="3A41E39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p w14:paraId="0CC4AF7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tc>
        <w:tc>
          <w:tcPr>
            <w:tcW w:w="1276" w:type="dxa"/>
            <w:gridSpan w:val="3"/>
            <w:tcBorders>
              <w:top w:val="nil"/>
              <w:left w:val="nil"/>
              <w:bottom w:val="single" w:sz="4" w:space="0" w:color="auto"/>
              <w:right w:val="single" w:sz="4" w:space="0" w:color="auto"/>
            </w:tcBorders>
            <w:vAlign w:val="center"/>
            <w:hideMark/>
          </w:tcPr>
          <w:p w14:paraId="708BFDA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458F1449"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76B31FC2"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26376CB3" w14:textId="77777777" w:rsidR="0005220D" w:rsidRPr="006B5F24" w:rsidRDefault="0005220D" w:rsidP="00B15D5B">
            <w:pPr>
              <w:numPr>
                <w:ilvl w:val="0"/>
                <w:numId w:val="26"/>
              </w:numPr>
              <w:spacing w:after="0" w:line="240" w:lineRule="auto"/>
              <w:contextualSpacing/>
              <w:jc w:val="center"/>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3751CF64" w14:textId="48A10E6B"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nil"/>
            </w:tcBorders>
            <w:vAlign w:val="center"/>
            <w:hideMark/>
          </w:tcPr>
          <w:p w14:paraId="588E0A4A"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5C2DA65A" w14:textId="66273C15"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5E53B2FE"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Муромцев Глеб</w:t>
            </w:r>
          </w:p>
        </w:tc>
        <w:tc>
          <w:tcPr>
            <w:tcW w:w="846" w:type="dxa"/>
            <w:gridSpan w:val="3"/>
            <w:tcBorders>
              <w:top w:val="nil"/>
              <w:left w:val="nil"/>
              <w:bottom w:val="single" w:sz="4" w:space="0" w:color="auto"/>
              <w:right w:val="single" w:sz="4" w:space="0" w:color="auto"/>
            </w:tcBorders>
            <w:vAlign w:val="center"/>
            <w:hideMark/>
          </w:tcPr>
          <w:p w14:paraId="4C06B47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«Б»</w:t>
            </w:r>
          </w:p>
        </w:tc>
        <w:tc>
          <w:tcPr>
            <w:tcW w:w="1276" w:type="dxa"/>
            <w:gridSpan w:val="3"/>
            <w:tcBorders>
              <w:top w:val="nil"/>
              <w:left w:val="nil"/>
              <w:bottom w:val="single" w:sz="4" w:space="0" w:color="auto"/>
              <w:right w:val="single" w:sz="4" w:space="0" w:color="auto"/>
            </w:tcBorders>
            <w:vAlign w:val="center"/>
            <w:hideMark/>
          </w:tcPr>
          <w:p w14:paraId="3846B65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p>
        </w:tc>
        <w:tc>
          <w:tcPr>
            <w:tcW w:w="1847" w:type="dxa"/>
            <w:gridSpan w:val="2"/>
            <w:tcBorders>
              <w:top w:val="nil"/>
              <w:left w:val="nil"/>
              <w:bottom w:val="single" w:sz="4" w:space="0" w:color="auto"/>
              <w:right w:val="single" w:sz="4" w:space="0" w:color="auto"/>
            </w:tcBorders>
            <w:hideMark/>
          </w:tcPr>
          <w:p w14:paraId="0BCDF16A"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0D9AC819" w14:textId="77777777" w:rsidTr="00C5209D">
        <w:trPr>
          <w:trHeight w:val="559"/>
        </w:trPr>
        <w:tc>
          <w:tcPr>
            <w:tcW w:w="708" w:type="dxa"/>
            <w:tcBorders>
              <w:top w:val="nil"/>
              <w:left w:val="single" w:sz="4" w:space="0" w:color="auto"/>
              <w:bottom w:val="single" w:sz="4" w:space="0" w:color="auto"/>
              <w:right w:val="single" w:sz="4" w:space="0" w:color="auto"/>
            </w:tcBorders>
            <w:noWrap/>
            <w:vAlign w:val="bottom"/>
          </w:tcPr>
          <w:p w14:paraId="50D654C7"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497F4782" w14:textId="1C30447C"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nil"/>
            </w:tcBorders>
            <w:vAlign w:val="center"/>
            <w:hideMark/>
          </w:tcPr>
          <w:p w14:paraId="32E731A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открытый чемпионат Павлодарской области по туристскому многоборью, </w:t>
            </w:r>
            <w:r w:rsidRPr="006B5F24">
              <w:rPr>
                <w:rFonts w:ascii="Times New Roman" w:eastAsia="Calibri" w:hAnsi="Times New Roman" w:cs="Times New Roman"/>
                <w:sz w:val="24"/>
                <w:szCs w:val="24"/>
              </w:rPr>
              <w:lastRenderedPageBreak/>
              <w:t>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6A697F74" w14:textId="42E4E99B"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lastRenderedPageBreak/>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6C4B7B86"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Перекопский  Роман,</w:t>
            </w:r>
          </w:p>
        </w:tc>
        <w:tc>
          <w:tcPr>
            <w:tcW w:w="846" w:type="dxa"/>
            <w:gridSpan w:val="3"/>
            <w:tcBorders>
              <w:top w:val="nil"/>
              <w:left w:val="nil"/>
              <w:bottom w:val="single" w:sz="4" w:space="0" w:color="auto"/>
              <w:right w:val="single" w:sz="4" w:space="0" w:color="auto"/>
            </w:tcBorders>
            <w:vAlign w:val="center"/>
            <w:hideMark/>
          </w:tcPr>
          <w:p w14:paraId="26CEC39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8 «В»</w:t>
            </w:r>
          </w:p>
        </w:tc>
        <w:tc>
          <w:tcPr>
            <w:tcW w:w="1276" w:type="dxa"/>
            <w:gridSpan w:val="3"/>
            <w:tcBorders>
              <w:top w:val="nil"/>
              <w:left w:val="nil"/>
              <w:bottom w:val="single" w:sz="4" w:space="0" w:color="auto"/>
              <w:right w:val="single" w:sz="4" w:space="0" w:color="auto"/>
            </w:tcBorders>
            <w:vAlign w:val="center"/>
            <w:hideMark/>
          </w:tcPr>
          <w:p w14:paraId="6532075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4B516BA0"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15E69D6D"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05FB1AF0"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hideMark/>
          </w:tcPr>
          <w:p w14:paraId="0D4510FA" w14:textId="1B4A26B7" w:rsidR="0005220D" w:rsidRPr="006B5F24" w:rsidRDefault="005D0F10" w:rsidP="0005220D">
            <w:pPr>
              <w:spacing w:after="20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Облыс</w:t>
            </w:r>
            <w:r w:rsidR="0005220D" w:rsidRPr="006B5F24">
              <w:rPr>
                <w:rFonts w:ascii="Times New Roman" w:eastAsia="Times New Roman" w:hAnsi="Times New Roman" w:cs="Times New Roman"/>
                <w:sz w:val="24"/>
                <w:szCs w:val="24"/>
                <w:lang w:eastAsia="ru-RU"/>
              </w:rPr>
              <w:t xml:space="preserve"> </w:t>
            </w:r>
          </w:p>
        </w:tc>
        <w:tc>
          <w:tcPr>
            <w:tcW w:w="2118" w:type="dxa"/>
            <w:gridSpan w:val="2"/>
            <w:tcBorders>
              <w:top w:val="single" w:sz="4" w:space="0" w:color="auto"/>
              <w:left w:val="nil"/>
              <w:bottom w:val="single" w:sz="4" w:space="0" w:color="auto"/>
              <w:right w:val="nil"/>
            </w:tcBorders>
            <w:vAlign w:val="center"/>
            <w:hideMark/>
          </w:tcPr>
          <w:p w14:paraId="2DA90B9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открытый чемпионат Павлодарской области по туристскому многоборью, посвящённый Дню Независимости Республики Казахстан, проходивший в ОДК "Кайнар"</w:t>
            </w:r>
          </w:p>
        </w:tc>
        <w:tc>
          <w:tcPr>
            <w:tcW w:w="1701" w:type="dxa"/>
            <w:gridSpan w:val="3"/>
            <w:tcBorders>
              <w:top w:val="nil"/>
              <w:left w:val="single" w:sz="4" w:space="0" w:color="auto"/>
              <w:bottom w:val="single" w:sz="4" w:space="0" w:color="auto"/>
              <w:right w:val="single" w:sz="4" w:space="0" w:color="auto"/>
            </w:tcBorders>
            <w:vAlign w:val="center"/>
            <w:hideMark/>
          </w:tcPr>
          <w:p w14:paraId="492F0968" w14:textId="300AEB49"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Calibri" w:hAnsi="Times New Roman" w:cs="Times New Roman"/>
                <w:sz w:val="24"/>
                <w:szCs w:val="24"/>
              </w:rPr>
              <w:t xml:space="preserve">16-18 </w:t>
            </w:r>
            <w:r w:rsidR="007A1DE4">
              <w:rPr>
                <w:rFonts w:ascii="Times New Roman" w:eastAsia="Calibri" w:hAnsi="Times New Roman" w:cs="Times New Roman"/>
                <w:sz w:val="24"/>
                <w:szCs w:val="24"/>
              </w:rPr>
              <w:t>желтоқсан</w:t>
            </w:r>
          </w:p>
        </w:tc>
        <w:tc>
          <w:tcPr>
            <w:tcW w:w="1568" w:type="dxa"/>
            <w:gridSpan w:val="4"/>
            <w:tcBorders>
              <w:top w:val="nil"/>
              <w:left w:val="nil"/>
              <w:bottom w:val="single" w:sz="4" w:space="0" w:color="auto"/>
              <w:right w:val="single" w:sz="4" w:space="0" w:color="auto"/>
            </w:tcBorders>
            <w:vAlign w:val="center"/>
            <w:hideMark/>
          </w:tcPr>
          <w:p w14:paraId="2C88BB4A" w14:textId="77777777" w:rsidR="0005220D" w:rsidRPr="006B5F24" w:rsidRDefault="0005220D" w:rsidP="0005220D">
            <w:pPr>
              <w:spacing w:after="0" w:line="240" w:lineRule="auto"/>
              <w:rPr>
                <w:rFonts w:ascii="Times New Roman" w:eastAsia="Calibri" w:hAnsi="Times New Roman" w:cs="Times New Roman"/>
                <w:sz w:val="24"/>
                <w:szCs w:val="24"/>
              </w:rPr>
            </w:pPr>
            <w:r w:rsidRPr="006B5F24">
              <w:rPr>
                <w:rFonts w:ascii="Times New Roman" w:eastAsia="Calibri" w:hAnsi="Times New Roman" w:cs="Times New Roman"/>
                <w:sz w:val="24"/>
                <w:szCs w:val="24"/>
              </w:rPr>
              <w:t>Авдиенко Алина</w:t>
            </w:r>
          </w:p>
        </w:tc>
        <w:tc>
          <w:tcPr>
            <w:tcW w:w="846" w:type="dxa"/>
            <w:gridSpan w:val="3"/>
            <w:tcBorders>
              <w:top w:val="nil"/>
              <w:left w:val="nil"/>
              <w:bottom w:val="single" w:sz="4" w:space="0" w:color="auto"/>
              <w:right w:val="single" w:sz="4" w:space="0" w:color="auto"/>
            </w:tcBorders>
            <w:vAlign w:val="center"/>
            <w:hideMark/>
          </w:tcPr>
          <w:p w14:paraId="1485DDE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 «А»</w:t>
            </w:r>
          </w:p>
        </w:tc>
        <w:tc>
          <w:tcPr>
            <w:tcW w:w="1276" w:type="dxa"/>
            <w:gridSpan w:val="3"/>
            <w:tcBorders>
              <w:top w:val="nil"/>
              <w:left w:val="nil"/>
              <w:bottom w:val="single" w:sz="4" w:space="0" w:color="auto"/>
              <w:right w:val="single" w:sz="4" w:space="0" w:color="auto"/>
            </w:tcBorders>
            <w:vAlign w:val="center"/>
            <w:hideMark/>
          </w:tcPr>
          <w:p w14:paraId="6E9F90F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3</w:t>
            </w:r>
          </w:p>
        </w:tc>
        <w:tc>
          <w:tcPr>
            <w:tcW w:w="1847" w:type="dxa"/>
            <w:gridSpan w:val="2"/>
            <w:tcBorders>
              <w:top w:val="nil"/>
              <w:left w:val="nil"/>
              <w:bottom w:val="single" w:sz="4" w:space="0" w:color="auto"/>
              <w:right w:val="single" w:sz="4" w:space="0" w:color="auto"/>
            </w:tcBorders>
            <w:hideMark/>
          </w:tcPr>
          <w:p w14:paraId="7A89DCC0"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Лаврентьева О.А.</w:t>
            </w:r>
          </w:p>
        </w:tc>
      </w:tr>
      <w:tr w:rsidR="0005220D" w:rsidRPr="006B5F24" w14:paraId="1060745F"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B3212D3"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B08F348" w14:textId="0C6D81E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0169E7B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кросс жарысы бойынша. "Павлодар қаласы дене шынықтыру және спорт бөлімі " ММ</w:t>
            </w:r>
          </w:p>
        </w:tc>
        <w:tc>
          <w:tcPr>
            <w:tcW w:w="1701" w:type="dxa"/>
            <w:gridSpan w:val="3"/>
            <w:tcBorders>
              <w:top w:val="nil"/>
              <w:left w:val="single" w:sz="4" w:space="0" w:color="auto"/>
              <w:bottom w:val="single" w:sz="4" w:space="0" w:color="auto"/>
              <w:right w:val="single" w:sz="4" w:space="0" w:color="auto"/>
            </w:tcBorders>
            <w:vAlign w:val="center"/>
            <w:hideMark/>
          </w:tcPr>
          <w:p w14:paraId="56EA8FFF" w14:textId="17FA7E07"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7FA31EE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2FE54D2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Самир</w:t>
            </w:r>
          </w:p>
        </w:tc>
        <w:tc>
          <w:tcPr>
            <w:tcW w:w="846" w:type="dxa"/>
            <w:gridSpan w:val="3"/>
            <w:tcBorders>
              <w:top w:val="nil"/>
              <w:left w:val="nil"/>
              <w:bottom w:val="single" w:sz="4" w:space="0" w:color="auto"/>
              <w:right w:val="single" w:sz="4" w:space="0" w:color="auto"/>
            </w:tcBorders>
            <w:vAlign w:val="center"/>
            <w:hideMark/>
          </w:tcPr>
          <w:p w14:paraId="0ACC89F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63D47056" w14:textId="37F804CB"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67E67D4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489C72EA"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F5D0BB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F9870D0" w14:textId="08091E57"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662C878B"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5558D13C" w14:textId="3FCBEDA4"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4B5FE0A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383A828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Поповский Авдей</w:t>
            </w:r>
          </w:p>
        </w:tc>
        <w:tc>
          <w:tcPr>
            <w:tcW w:w="846" w:type="dxa"/>
            <w:gridSpan w:val="3"/>
            <w:tcBorders>
              <w:top w:val="nil"/>
              <w:left w:val="nil"/>
              <w:bottom w:val="single" w:sz="4" w:space="0" w:color="auto"/>
              <w:right w:val="single" w:sz="4" w:space="0" w:color="auto"/>
            </w:tcBorders>
            <w:vAlign w:val="center"/>
            <w:hideMark/>
          </w:tcPr>
          <w:p w14:paraId="37ADFAF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2</w:t>
            </w:r>
          </w:p>
        </w:tc>
        <w:tc>
          <w:tcPr>
            <w:tcW w:w="1276" w:type="dxa"/>
            <w:gridSpan w:val="3"/>
            <w:tcBorders>
              <w:top w:val="nil"/>
              <w:left w:val="nil"/>
              <w:bottom w:val="single" w:sz="4" w:space="0" w:color="auto"/>
              <w:right w:val="single" w:sz="4" w:space="0" w:color="auto"/>
            </w:tcBorders>
            <w:vAlign w:val="center"/>
            <w:hideMark/>
          </w:tcPr>
          <w:p w14:paraId="2881969F" w14:textId="6D7DF009"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E7C10C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1CB8E65"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34F165EE"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BE03D05" w14:textId="3022812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5491AF53"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73FFDA11" w14:textId="7EEAFDAD"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395DB2F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5AA874A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Верещагина Валерия</w:t>
            </w:r>
          </w:p>
        </w:tc>
        <w:tc>
          <w:tcPr>
            <w:tcW w:w="846" w:type="dxa"/>
            <w:gridSpan w:val="3"/>
            <w:tcBorders>
              <w:top w:val="nil"/>
              <w:left w:val="nil"/>
              <w:bottom w:val="single" w:sz="4" w:space="0" w:color="auto"/>
              <w:right w:val="single" w:sz="4" w:space="0" w:color="auto"/>
            </w:tcBorders>
            <w:vAlign w:val="center"/>
            <w:hideMark/>
          </w:tcPr>
          <w:p w14:paraId="0B8FA48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20A78691" w14:textId="0ED4045D"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5E2330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0957BC1"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9229B25"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FA6CE35" w14:textId="66B31568"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5D41931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37B45F93" w14:textId="2576C4CD"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1DC3672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6C598B2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Садыкова Ильнара</w:t>
            </w:r>
          </w:p>
        </w:tc>
        <w:tc>
          <w:tcPr>
            <w:tcW w:w="846" w:type="dxa"/>
            <w:gridSpan w:val="3"/>
            <w:tcBorders>
              <w:top w:val="nil"/>
              <w:left w:val="nil"/>
              <w:bottom w:val="single" w:sz="4" w:space="0" w:color="auto"/>
              <w:right w:val="single" w:sz="4" w:space="0" w:color="auto"/>
            </w:tcBorders>
            <w:vAlign w:val="center"/>
            <w:hideMark/>
          </w:tcPr>
          <w:p w14:paraId="423C294A"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2</w:t>
            </w:r>
          </w:p>
        </w:tc>
        <w:tc>
          <w:tcPr>
            <w:tcW w:w="1276" w:type="dxa"/>
            <w:gridSpan w:val="3"/>
            <w:tcBorders>
              <w:top w:val="nil"/>
              <w:left w:val="nil"/>
              <w:bottom w:val="single" w:sz="4" w:space="0" w:color="auto"/>
              <w:right w:val="single" w:sz="4" w:space="0" w:color="auto"/>
            </w:tcBorders>
            <w:vAlign w:val="center"/>
            <w:hideMark/>
          </w:tcPr>
          <w:p w14:paraId="1908D8B9" w14:textId="128EB26A"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36EE6B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23F2114"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11B9785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349E07F" w14:textId="3143331B"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14362189"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7BB13D7D" w14:textId="41655818"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5990D181"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23C22DB0"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Самир</w:t>
            </w:r>
          </w:p>
        </w:tc>
        <w:tc>
          <w:tcPr>
            <w:tcW w:w="846" w:type="dxa"/>
            <w:gridSpan w:val="3"/>
            <w:tcBorders>
              <w:top w:val="nil"/>
              <w:left w:val="nil"/>
              <w:bottom w:val="single" w:sz="4" w:space="0" w:color="auto"/>
              <w:right w:val="single" w:sz="4" w:space="0" w:color="auto"/>
            </w:tcBorders>
            <w:vAlign w:val="center"/>
            <w:hideMark/>
          </w:tcPr>
          <w:p w14:paraId="6B5F7B0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6</w:t>
            </w:r>
          </w:p>
        </w:tc>
        <w:tc>
          <w:tcPr>
            <w:tcW w:w="1276" w:type="dxa"/>
            <w:gridSpan w:val="3"/>
            <w:tcBorders>
              <w:top w:val="nil"/>
              <w:left w:val="nil"/>
              <w:bottom w:val="single" w:sz="4" w:space="0" w:color="auto"/>
              <w:right w:val="single" w:sz="4" w:space="0" w:color="auto"/>
            </w:tcBorders>
            <w:vAlign w:val="center"/>
            <w:hideMark/>
          </w:tcPr>
          <w:p w14:paraId="48FF76F6" w14:textId="6F8A9129"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1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0B8396D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7A69E9E1"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AE4EE1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B8E7219" w14:textId="4A016A5B"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42BBF41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3F8FC303" w14:textId="3543CE18"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09392DD3"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719FA20F"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Серік Мирас</w:t>
            </w:r>
          </w:p>
        </w:tc>
        <w:tc>
          <w:tcPr>
            <w:tcW w:w="846" w:type="dxa"/>
            <w:gridSpan w:val="3"/>
            <w:tcBorders>
              <w:top w:val="nil"/>
              <w:left w:val="nil"/>
              <w:bottom w:val="single" w:sz="4" w:space="0" w:color="auto"/>
              <w:right w:val="single" w:sz="4" w:space="0" w:color="auto"/>
            </w:tcBorders>
            <w:vAlign w:val="center"/>
            <w:hideMark/>
          </w:tcPr>
          <w:p w14:paraId="1419125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20E03A17" w14:textId="55C0F8D5"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3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521529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62050A66"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C3E4F14"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D6C9327" w14:textId="1E7D9043"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bottom"/>
            <w:hideMark/>
          </w:tcPr>
          <w:p w14:paraId="1955ED54"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Әуесқойлар мен ардагерлер арасында қысқы кросс бойынша қала чемпионаты.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107E5ECC" w14:textId="73045702"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p w14:paraId="5B07833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4A40A26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Фот Радмир</w:t>
            </w:r>
          </w:p>
        </w:tc>
        <w:tc>
          <w:tcPr>
            <w:tcW w:w="846" w:type="dxa"/>
            <w:gridSpan w:val="3"/>
            <w:tcBorders>
              <w:top w:val="nil"/>
              <w:left w:val="nil"/>
              <w:bottom w:val="single" w:sz="4" w:space="0" w:color="auto"/>
              <w:right w:val="single" w:sz="4" w:space="0" w:color="auto"/>
            </w:tcBorders>
            <w:vAlign w:val="center"/>
            <w:hideMark/>
          </w:tcPr>
          <w:p w14:paraId="2CA40F3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5</w:t>
            </w:r>
          </w:p>
        </w:tc>
        <w:tc>
          <w:tcPr>
            <w:tcW w:w="1276" w:type="dxa"/>
            <w:gridSpan w:val="3"/>
            <w:tcBorders>
              <w:top w:val="nil"/>
              <w:left w:val="nil"/>
              <w:bottom w:val="single" w:sz="4" w:space="0" w:color="auto"/>
              <w:right w:val="single" w:sz="4" w:space="0" w:color="auto"/>
            </w:tcBorders>
            <w:vAlign w:val="center"/>
            <w:hideMark/>
          </w:tcPr>
          <w:p w14:paraId="2CE83567" w14:textId="73B898EF"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63557F64"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395BEF3E"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766CDA8C"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909117D" w14:textId="6B426478"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7BF0C026"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Шаңғымен спорттық бағдарлау бойынша оқушылар арасындағы біріншілігінде.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5E08668B" w14:textId="67D12532"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Желтоқсан</w:t>
            </w:r>
          </w:p>
          <w:p w14:paraId="0352BC30"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180A412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 (девочки)</w:t>
            </w:r>
          </w:p>
        </w:tc>
        <w:tc>
          <w:tcPr>
            <w:tcW w:w="846" w:type="dxa"/>
            <w:gridSpan w:val="3"/>
            <w:tcBorders>
              <w:top w:val="nil"/>
              <w:left w:val="nil"/>
              <w:bottom w:val="single" w:sz="4" w:space="0" w:color="auto"/>
              <w:right w:val="single" w:sz="4" w:space="0" w:color="auto"/>
            </w:tcBorders>
            <w:vAlign w:val="bottom"/>
          </w:tcPr>
          <w:p w14:paraId="5C73169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46378FE1" w14:textId="469E0739"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5C977477"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0C1AD87"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16F5FA96"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59B16E5" w14:textId="61FFC0C2"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59CA373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Шаңғымен спорттық бағдарлау бойынша оқушылар арасындағы біріншілігінде. "Павлодар қаласы дене шынықтыру және спорт бөлімі" ММ</w:t>
            </w:r>
          </w:p>
        </w:tc>
        <w:tc>
          <w:tcPr>
            <w:tcW w:w="1701" w:type="dxa"/>
            <w:gridSpan w:val="3"/>
            <w:tcBorders>
              <w:top w:val="nil"/>
              <w:left w:val="single" w:sz="4" w:space="0" w:color="auto"/>
              <w:bottom w:val="single" w:sz="4" w:space="0" w:color="auto"/>
              <w:right w:val="single" w:sz="4" w:space="0" w:color="auto"/>
            </w:tcBorders>
            <w:vAlign w:val="center"/>
            <w:hideMark/>
          </w:tcPr>
          <w:p w14:paraId="3DB43123" w14:textId="7F4CA2E8"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Желтоқсан</w:t>
            </w:r>
          </w:p>
          <w:p w14:paraId="44CDD97E"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2022</w:t>
            </w:r>
          </w:p>
        </w:tc>
        <w:tc>
          <w:tcPr>
            <w:tcW w:w="1568" w:type="dxa"/>
            <w:gridSpan w:val="4"/>
            <w:tcBorders>
              <w:top w:val="nil"/>
              <w:left w:val="nil"/>
              <w:bottom w:val="single" w:sz="4" w:space="0" w:color="auto"/>
              <w:right w:val="single" w:sz="4" w:space="0" w:color="auto"/>
            </w:tcBorders>
            <w:vAlign w:val="center"/>
            <w:hideMark/>
          </w:tcPr>
          <w:p w14:paraId="281D7F15"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команда (мальчики)</w:t>
            </w:r>
          </w:p>
        </w:tc>
        <w:tc>
          <w:tcPr>
            <w:tcW w:w="846" w:type="dxa"/>
            <w:gridSpan w:val="3"/>
            <w:tcBorders>
              <w:top w:val="nil"/>
              <w:left w:val="nil"/>
              <w:bottom w:val="single" w:sz="4" w:space="0" w:color="auto"/>
              <w:right w:val="single" w:sz="4" w:space="0" w:color="auto"/>
            </w:tcBorders>
            <w:vAlign w:val="bottom"/>
          </w:tcPr>
          <w:p w14:paraId="0EA106F9"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p>
        </w:tc>
        <w:tc>
          <w:tcPr>
            <w:tcW w:w="1276" w:type="dxa"/>
            <w:gridSpan w:val="3"/>
            <w:tcBorders>
              <w:top w:val="nil"/>
              <w:left w:val="nil"/>
              <w:bottom w:val="single" w:sz="4" w:space="0" w:color="auto"/>
              <w:right w:val="single" w:sz="4" w:space="0" w:color="auto"/>
            </w:tcBorders>
            <w:vAlign w:val="center"/>
            <w:hideMark/>
          </w:tcPr>
          <w:p w14:paraId="529536BA" w14:textId="76D22A73"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 xml:space="preserve">2 </w:t>
            </w:r>
            <w:r w:rsidR="00AC38EA">
              <w:rPr>
                <w:rFonts w:ascii="Times New Roman" w:eastAsia="Times New Roman" w:hAnsi="Times New Roman" w:cs="Times New Roman"/>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41616738"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Аюпов А.С.</w:t>
            </w:r>
          </w:p>
        </w:tc>
      </w:tr>
      <w:tr w:rsidR="0005220D" w:rsidRPr="006B5F24" w14:paraId="58332C33"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312AFA3F"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8CF136F" w14:textId="34C6F2A7"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1B296D48"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1F522279" w14:textId="52A0166A"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2D014217"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Фаизова Алина</w:t>
            </w:r>
          </w:p>
        </w:tc>
        <w:tc>
          <w:tcPr>
            <w:tcW w:w="846" w:type="dxa"/>
            <w:gridSpan w:val="3"/>
            <w:tcBorders>
              <w:top w:val="nil"/>
              <w:left w:val="nil"/>
              <w:bottom w:val="single" w:sz="4" w:space="0" w:color="auto"/>
              <w:right w:val="single" w:sz="4" w:space="0" w:color="auto"/>
            </w:tcBorders>
            <w:vAlign w:val="center"/>
            <w:hideMark/>
          </w:tcPr>
          <w:p w14:paraId="245146CC"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5D15BCCD"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vAlign w:val="center"/>
            <w:hideMark/>
          </w:tcPr>
          <w:p w14:paraId="25F8E342"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Шибаков В.С.</w:t>
            </w:r>
          </w:p>
        </w:tc>
      </w:tr>
      <w:tr w:rsidR="0005220D" w:rsidRPr="006B5F24" w14:paraId="75795C0D"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3E337678" w14:textId="77777777" w:rsidR="0005220D" w:rsidRPr="006B5F24" w:rsidRDefault="0005220D" w:rsidP="00B15D5B">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754C08B" w14:textId="71D91EBF" w:rsidR="0005220D" w:rsidRPr="006B5F24" w:rsidRDefault="005D0F10"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696B845D"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5CC1C4E4" w14:textId="31EBDF4F" w:rsidR="0005220D" w:rsidRPr="006B5F24" w:rsidRDefault="007A1DE4" w:rsidP="000522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10AB4841" w14:textId="77777777" w:rsidR="0005220D" w:rsidRPr="006B5F24" w:rsidRDefault="0005220D" w:rsidP="0005220D">
            <w:pPr>
              <w:spacing w:after="0" w:line="240" w:lineRule="auto"/>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Климентьева Амина</w:t>
            </w:r>
          </w:p>
        </w:tc>
        <w:tc>
          <w:tcPr>
            <w:tcW w:w="846" w:type="dxa"/>
            <w:gridSpan w:val="3"/>
            <w:tcBorders>
              <w:top w:val="nil"/>
              <w:left w:val="nil"/>
              <w:bottom w:val="single" w:sz="4" w:space="0" w:color="auto"/>
              <w:right w:val="single" w:sz="4" w:space="0" w:color="auto"/>
            </w:tcBorders>
            <w:vAlign w:val="center"/>
            <w:hideMark/>
          </w:tcPr>
          <w:p w14:paraId="15FFAEE5"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9а</w:t>
            </w:r>
          </w:p>
        </w:tc>
        <w:tc>
          <w:tcPr>
            <w:tcW w:w="1276" w:type="dxa"/>
            <w:gridSpan w:val="3"/>
            <w:tcBorders>
              <w:top w:val="nil"/>
              <w:left w:val="nil"/>
              <w:bottom w:val="single" w:sz="4" w:space="0" w:color="auto"/>
              <w:right w:val="single" w:sz="4" w:space="0" w:color="auto"/>
            </w:tcBorders>
            <w:vAlign w:val="center"/>
            <w:hideMark/>
          </w:tcPr>
          <w:p w14:paraId="0CE55366" w14:textId="77777777" w:rsidR="0005220D" w:rsidRPr="006B5F24" w:rsidRDefault="0005220D" w:rsidP="0005220D">
            <w:pPr>
              <w:spacing w:after="0" w:line="240" w:lineRule="auto"/>
              <w:jc w:val="center"/>
              <w:rPr>
                <w:rFonts w:ascii="Times New Roman" w:eastAsia="Times New Roman" w:hAnsi="Times New Roman" w:cs="Times New Roman"/>
                <w:sz w:val="24"/>
                <w:szCs w:val="24"/>
                <w:lang w:eastAsia="ru-RU"/>
              </w:rPr>
            </w:pPr>
            <w:r w:rsidRPr="006B5F24">
              <w:rPr>
                <w:rFonts w:ascii="Times New Roman" w:eastAsia="Times New Roman" w:hAnsi="Times New Roman" w:cs="Times New Roman"/>
                <w:sz w:val="24"/>
                <w:szCs w:val="24"/>
                <w:lang w:eastAsia="ru-RU"/>
              </w:rPr>
              <w:t>2</w:t>
            </w:r>
          </w:p>
        </w:tc>
        <w:tc>
          <w:tcPr>
            <w:tcW w:w="1847" w:type="dxa"/>
            <w:gridSpan w:val="2"/>
            <w:tcBorders>
              <w:top w:val="nil"/>
              <w:left w:val="nil"/>
              <w:bottom w:val="single" w:sz="4" w:space="0" w:color="auto"/>
              <w:right w:val="single" w:sz="4" w:space="0" w:color="auto"/>
            </w:tcBorders>
            <w:hideMark/>
          </w:tcPr>
          <w:p w14:paraId="54BD191D" w14:textId="77777777" w:rsidR="0005220D" w:rsidRPr="006B5F24" w:rsidRDefault="0005220D" w:rsidP="0005220D">
            <w:pPr>
              <w:spacing w:after="200" w:line="276" w:lineRule="auto"/>
              <w:rPr>
                <w:rFonts w:ascii="Times New Roman" w:eastAsia="Calibri" w:hAnsi="Times New Roman" w:cs="Times New Roman"/>
                <w:sz w:val="24"/>
                <w:szCs w:val="24"/>
              </w:rPr>
            </w:pPr>
            <w:r w:rsidRPr="006B5F24">
              <w:rPr>
                <w:rFonts w:ascii="Times New Roman" w:eastAsia="Times New Roman" w:hAnsi="Times New Roman" w:cs="Times New Roman"/>
                <w:sz w:val="24"/>
                <w:szCs w:val="24"/>
                <w:lang w:eastAsia="ru-RU"/>
              </w:rPr>
              <w:t>Шибаков В.С.</w:t>
            </w:r>
          </w:p>
        </w:tc>
      </w:tr>
      <w:tr w:rsidR="0005220D" w:rsidRPr="00F92DD6" w14:paraId="2ECFA1C4"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BCD5BDA"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049A113" w14:textId="35F3D531"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43B5187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157765EB" w14:textId="50908F0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208DAB0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Биянова Даниля</w:t>
            </w:r>
          </w:p>
        </w:tc>
        <w:tc>
          <w:tcPr>
            <w:tcW w:w="846" w:type="dxa"/>
            <w:gridSpan w:val="3"/>
            <w:tcBorders>
              <w:top w:val="nil"/>
              <w:left w:val="nil"/>
              <w:bottom w:val="single" w:sz="4" w:space="0" w:color="auto"/>
              <w:right w:val="single" w:sz="4" w:space="0" w:color="auto"/>
            </w:tcBorders>
            <w:vAlign w:val="center"/>
            <w:hideMark/>
          </w:tcPr>
          <w:p w14:paraId="75E82B3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66D0170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847" w:type="dxa"/>
            <w:gridSpan w:val="2"/>
            <w:tcBorders>
              <w:top w:val="nil"/>
              <w:left w:val="nil"/>
              <w:bottom w:val="single" w:sz="4" w:space="0" w:color="auto"/>
              <w:right w:val="single" w:sz="4" w:space="0" w:color="auto"/>
            </w:tcBorders>
            <w:hideMark/>
          </w:tcPr>
          <w:p w14:paraId="5811680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239362E"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E7DA6E7"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578EFCA" w14:textId="3B2F9DDD"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6B940C9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29B418DC" w14:textId="27E71E3D"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7D2A6A2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Головенко Ульяна</w:t>
            </w:r>
          </w:p>
        </w:tc>
        <w:tc>
          <w:tcPr>
            <w:tcW w:w="846" w:type="dxa"/>
            <w:gridSpan w:val="3"/>
            <w:tcBorders>
              <w:top w:val="nil"/>
              <w:left w:val="nil"/>
              <w:bottom w:val="single" w:sz="4" w:space="0" w:color="auto"/>
              <w:right w:val="single" w:sz="4" w:space="0" w:color="auto"/>
            </w:tcBorders>
            <w:vAlign w:val="center"/>
            <w:hideMark/>
          </w:tcPr>
          <w:p w14:paraId="5F36C61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8б</w:t>
            </w:r>
          </w:p>
        </w:tc>
        <w:tc>
          <w:tcPr>
            <w:tcW w:w="1276" w:type="dxa"/>
            <w:gridSpan w:val="3"/>
            <w:tcBorders>
              <w:top w:val="nil"/>
              <w:left w:val="nil"/>
              <w:bottom w:val="single" w:sz="4" w:space="0" w:color="auto"/>
              <w:right w:val="single" w:sz="4" w:space="0" w:color="auto"/>
            </w:tcBorders>
            <w:vAlign w:val="center"/>
            <w:hideMark/>
          </w:tcPr>
          <w:p w14:paraId="535A201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847" w:type="dxa"/>
            <w:gridSpan w:val="2"/>
            <w:tcBorders>
              <w:top w:val="nil"/>
              <w:left w:val="nil"/>
              <w:bottom w:val="single" w:sz="4" w:space="0" w:color="auto"/>
              <w:right w:val="single" w:sz="4" w:space="0" w:color="auto"/>
            </w:tcBorders>
            <w:hideMark/>
          </w:tcPr>
          <w:p w14:paraId="438F0ED7"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3FC6483E"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7E06804"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07032B1D" w14:textId="109AD1E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1F9999D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62B02160" w14:textId="08A63BDD"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19FD504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Головенко Арина</w:t>
            </w:r>
          </w:p>
        </w:tc>
        <w:tc>
          <w:tcPr>
            <w:tcW w:w="846" w:type="dxa"/>
            <w:gridSpan w:val="3"/>
            <w:tcBorders>
              <w:top w:val="nil"/>
              <w:left w:val="nil"/>
              <w:bottom w:val="single" w:sz="4" w:space="0" w:color="auto"/>
              <w:right w:val="single" w:sz="4" w:space="0" w:color="auto"/>
            </w:tcBorders>
            <w:vAlign w:val="center"/>
            <w:hideMark/>
          </w:tcPr>
          <w:p w14:paraId="25FD2C3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8б</w:t>
            </w:r>
          </w:p>
        </w:tc>
        <w:tc>
          <w:tcPr>
            <w:tcW w:w="1276" w:type="dxa"/>
            <w:gridSpan w:val="3"/>
            <w:tcBorders>
              <w:top w:val="nil"/>
              <w:left w:val="nil"/>
              <w:bottom w:val="single" w:sz="4" w:space="0" w:color="auto"/>
              <w:right w:val="single" w:sz="4" w:space="0" w:color="auto"/>
            </w:tcBorders>
            <w:vAlign w:val="center"/>
            <w:hideMark/>
          </w:tcPr>
          <w:p w14:paraId="7C9679A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847" w:type="dxa"/>
            <w:gridSpan w:val="2"/>
            <w:tcBorders>
              <w:top w:val="nil"/>
              <w:left w:val="nil"/>
              <w:bottom w:val="single" w:sz="4" w:space="0" w:color="auto"/>
              <w:right w:val="single" w:sz="4" w:space="0" w:color="auto"/>
            </w:tcBorders>
            <w:hideMark/>
          </w:tcPr>
          <w:p w14:paraId="33C5A135"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577D6158"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34CE5222"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A31B37F" w14:textId="3AB69E6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0FC0047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54788107" w14:textId="50E56AA4"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2DFAD90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Бойко Валерия</w:t>
            </w:r>
          </w:p>
        </w:tc>
        <w:tc>
          <w:tcPr>
            <w:tcW w:w="846" w:type="dxa"/>
            <w:gridSpan w:val="3"/>
            <w:tcBorders>
              <w:top w:val="nil"/>
              <w:left w:val="nil"/>
              <w:bottom w:val="single" w:sz="4" w:space="0" w:color="auto"/>
              <w:right w:val="single" w:sz="4" w:space="0" w:color="auto"/>
            </w:tcBorders>
            <w:vAlign w:val="center"/>
            <w:hideMark/>
          </w:tcPr>
          <w:p w14:paraId="0B6512E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3F92D93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847" w:type="dxa"/>
            <w:gridSpan w:val="2"/>
            <w:tcBorders>
              <w:top w:val="nil"/>
              <w:left w:val="nil"/>
              <w:bottom w:val="single" w:sz="4" w:space="0" w:color="auto"/>
              <w:right w:val="single" w:sz="4" w:space="0" w:color="auto"/>
            </w:tcBorders>
            <w:hideMark/>
          </w:tcPr>
          <w:p w14:paraId="7FA4271C"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E8115A0"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000C56B2"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7466A973" w14:textId="790F7C8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217FA93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398BCE58" w14:textId="7FD56713"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4377C94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Жукова Аурика</w:t>
            </w:r>
          </w:p>
        </w:tc>
        <w:tc>
          <w:tcPr>
            <w:tcW w:w="846" w:type="dxa"/>
            <w:gridSpan w:val="3"/>
            <w:tcBorders>
              <w:top w:val="nil"/>
              <w:left w:val="nil"/>
              <w:bottom w:val="single" w:sz="4" w:space="0" w:color="auto"/>
              <w:right w:val="single" w:sz="4" w:space="0" w:color="auto"/>
            </w:tcBorders>
            <w:vAlign w:val="center"/>
            <w:hideMark/>
          </w:tcPr>
          <w:p w14:paraId="6570A0C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276" w:type="dxa"/>
            <w:gridSpan w:val="3"/>
            <w:tcBorders>
              <w:top w:val="nil"/>
              <w:left w:val="nil"/>
              <w:bottom w:val="single" w:sz="4" w:space="0" w:color="auto"/>
              <w:right w:val="single" w:sz="4" w:space="0" w:color="auto"/>
            </w:tcBorders>
            <w:vAlign w:val="center"/>
            <w:hideMark/>
          </w:tcPr>
          <w:p w14:paraId="2CD5985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847" w:type="dxa"/>
            <w:gridSpan w:val="2"/>
            <w:tcBorders>
              <w:top w:val="nil"/>
              <w:left w:val="nil"/>
              <w:bottom w:val="single" w:sz="4" w:space="0" w:color="auto"/>
              <w:right w:val="single" w:sz="4" w:space="0" w:color="auto"/>
            </w:tcBorders>
            <w:hideMark/>
          </w:tcPr>
          <w:p w14:paraId="1941059D"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41D03CBF"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92780CD"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B85250C" w14:textId="7DAC0D2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2DEAF86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2A48665B" w14:textId="0C6E2AE8"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368B69D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Белялов Руслан</w:t>
            </w:r>
          </w:p>
        </w:tc>
        <w:tc>
          <w:tcPr>
            <w:tcW w:w="846" w:type="dxa"/>
            <w:gridSpan w:val="3"/>
            <w:tcBorders>
              <w:top w:val="nil"/>
              <w:left w:val="nil"/>
              <w:bottom w:val="single" w:sz="4" w:space="0" w:color="auto"/>
              <w:right w:val="single" w:sz="4" w:space="0" w:color="auto"/>
            </w:tcBorders>
            <w:vAlign w:val="center"/>
            <w:hideMark/>
          </w:tcPr>
          <w:p w14:paraId="1D68C44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573DFFA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008678A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322756A5"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CB73231"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B0D800E" w14:textId="482DA02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5FF6757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0D057B60" w14:textId="75DDAA4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265AD23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Иванисов Даниил</w:t>
            </w:r>
          </w:p>
        </w:tc>
        <w:tc>
          <w:tcPr>
            <w:tcW w:w="846" w:type="dxa"/>
            <w:gridSpan w:val="3"/>
            <w:tcBorders>
              <w:top w:val="nil"/>
              <w:left w:val="nil"/>
              <w:bottom w:val="single" w:sz="4" w:space="0" w:color="auto"/>
              <w:right w:val="single" w:sz="4" w:space="0" w:color="auto"/>
            </w:tcBorders>
            <w:vAlign w:val="center"/>
            <w:hideMark/>
          </w:tcPr>
          <w:p w14:paraId="0540492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0E4217B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1895493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042EDC21"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2A33B53C"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CBC889B" w14:textId="56B6C51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07D1529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04593742" w14:textId="74B153A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6DA9836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Ворощук Роман</w:t>
            </w:r>
          </w:p>
        </w:tc>
        <w:tc>
          <w:tcPr>
            <w:tcW w:w="846" w:type="dxa"/>
            <w:gridSpan w:val="3"/>
            <w:tcBorders>
              <w:top w:val="nil"/>
              <w:left w:val="nil"/>
              <w:bottom w:val="single" w:sz="4" w:space="0" w:color="auto"/>
              <w:right w:val="single" w:sz="4" w:space="0" w:color="auto"/>
            </w:tcBorders>
            <w:vAlign w:val="center"/>
            <w:hideMark/>
          </w:tcPr>
          <w:p w14:paraId="1B2277C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145B0A0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039B9EF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7B1FD353"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14BF8268"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1FA8DE6" w14:textId="03D6A511"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54227A4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49BA122B" w14:textId="0E812DF2"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0257D8B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Тлеубаев Динмухаммед</w:t>
            </w:r>
          </w:p>
        </w:tc>
        <w:tc>
          <w:tcPr>
            <w:tcW w:w="846" w:type="dxa"/>
            <w:gridSpan w:val="3"/>
            <w:tcBorders>
              <w:top w:val="nil"/>
              <w:left w:val="nil"/>
              <w:bottom w:val="single" w:sz="4" w:space="0" w:color="auto"/>
              <w:right w:val="single" w:sz="4" w:space="0" w:color="auto"/>
            </w:tcBorders>
            <w:vAlign w:val="center"/>
            <w:hideMark/>
          </w:tcPr>
          <w:p w14:paraId="7F207BF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11б</w:t>
            </w:r>
          </w:p>
        </w:tc>
        <w:tc>
          <w:tcPr>
            <w:tcW w:w="1276" w:type="dxa"/>
            <w:gridSpan w:val="3"/>
            <w:tcBorders>
              <w:top w:val="nil"/>
              <w:left w:val="nil"/>
              <w:bottom w:val="single" w:sz="4" w:space="0" w:color="auto"/>
              <w:right w:val="single" w:sz="4" w:space="0" w:color="auto"/>
            </w:tcBorders>
            <w:vAlign w:val="center"/>
            <w:hideMark/>
          </w:tcPr>
          <w:p w14:paraId="1C410DD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06BC268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27651B8B" w14:textId="77777777" w:rsidTr="00C5209D">
        <w:trPr>
          <w:trHeight w:val="276"/>
        </w:trPr>
        <w:tc>
          <w:tcPr>
            <w:tcW w:w="708" w:type="dxa"/>
            <w:tcBorders>
              <w:top w:val="nil"/>
              <w:left w:val="single" w:sz="4" w:space="0" w:color="auto"/>
              <w:bottom w:val="single" w:sz="4" w:space="0" w:color="auto"/>
              <w:right w:val="single" w:sz="4" w:space="0" w:color="auto"/>
            </w:tcBorders>
            <w:noWrap/>
            <w:vAlign w:val="bottom"/>
          </w:tcPr>
          <w:p w14:paraId="0EFB0AC5"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FD8E588" w14:textId="4BEECAF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4EEA749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баскетболу в рамках 52-ой спартакиады </w:t>
            </w:r>
            <w:r w:rsidRPr="00F92DD6">
              <w:rPr>
                <w:rFonts w:ascii="Times New Roman" w:eastAsia="Times New Roman" w:hAnsi="Times New Roman" w:cs="Times New Roman"/>
                <w:color w:val="000000"/>
                <w:sz w:val="24"/>
                <w:szCs w:val="24"/>
                <w:lang w:eastAsia="ru-RU"/>
              </w:rPr>
              <w:lastRenderedPageBreak/>
              <w:t>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13869035" w14:textId="139410C1"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қараша</w:t>
            </w:r>
          </w:p>
        </w:tc>
        <w:tc>
          <w:tcPr>
            <w:tcW w:w="1568" w:type="dxa"/>
            <w:gridSpan w:val="4"/>
            <w:tcBorders>
              <w:top w:val="nil"/>
              <w:left w:val="nil"/>
              <w:bottom w:val="single" w:sz="4" w:space="0" w:color="auto"/>
              <w:right w:val="single" w:sz="4" w:space="0" w:color="auto"/>
            </w:tcBorders>
            <w:vAlign w:val="center"/>
            <w:hideMark/>
          </w:tcPr>
          <w:p w14:paraId="2C56F73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Степанов Кирилл</w:t>
            </w:r>
          </w:p>
        </w:tc>
        <w:tc>
          <w:tcPr>
            <w:tcW w:w="846" w:type="dxa"/>
            <w:gridSpan w:val="3"/>
            <w:tcBorders>
              <w:top w:val="nil"/>
              <w:left w:val="nil"/>
              <w:bottom w:val="single" w:sz="4" w:space="0" w:color="auto"/>
              <w:right w:val="single" w:sz="4" w:space="0" w:color="auto"/>
            </w:tcBorders>
            <w:vAlign w:val="center"/>
            <w:hideMark/>
          </w:tcPr>
          <w:p w14:paraId="1F56575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10б</w:t>
            </w:r>
          </w:p>
        </w:tc>
        <w:tc>
          <w:tcPr>
            <w:tcW w:w="1276" w:type="dxa"/>
            <w:gridSpan w:val="3"/>
            <w:tcBorders>
              <w:top w:val="nil"/>
              <w:left w:val="nil"/>
              <w:bottom w:val="single" w:sz="4" w:space="0" w:color="auto"/>
              <w:right w:val="single" w:sz="4" w:space="0" w:color="auto"/>
            </w:tcBorders>
            <w:vAlign w:val="center"/>
            <w:hideMark/>
          </w:tcPr>
          <w:p w14:paraId="4E61691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0A0971F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CA6A867" w14:textId="77777777" w:rsidTr="00C5209D">
        <w:trPr>
          <w:trHeight w:val="276"/>
        </w:trPr>
        <w:tc>
          <w:tcPr>
            <w:tcW w:w="708" w:type="dxa"/>
            <w:tcBorders>
              <w:top w:val="nil"/>
              <w:left w:val="single" w:sz="4" w:space="0" w:color="auto"/>
              <w:bottom w:val="single" w:sz="4" w:space="0" w:color="auto"/>
              <w:right w:val="single" w:sz="4" w:space="0" w:color="auto"/>
            </w:tcBorders>
            <w:noWrap/>
            <w:vAlign w:val="bottom"/>
          </w:tcPr>
          <w:p w14:paraId="6CDE7A09"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DFCA39B" w14:textId="1D23C4E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501D403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0D35155D" w14:textId="492B8027"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488137A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Мокранский Владислав</w:t>
            </w:r>
          </w:p>
        </w:tc>
        <w:tc>
          <w:tcPr>
            <w:tcW w:w="846" w:type="dxa"/>
            <w:gridSpan w:val="3"/>
            <w:tcBorders>
              <w:top w:val="nil"/>
              <w:left w:val="nil"/>
              <w:bottom w:val="single" w:sz="4" w:space="0" w:color="auto"/>
              <w:right w:val="single" w:sz="4" w:space="0" w:color="auto"/>
            </w:tcBorders>
            <w:vAlign w:val="center"/>
            <w:hideMark/>
          </w:tcPr>
          <w:p w14:paraId="2041A5B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10а</w:t>
            </w:r>
          </w:p>
        </w:tc>
        <w:tc>
          <w:tcPr>
            <w:tcW w:w="1276" w:type="dxa"/>
            <w:gridSpan w:val="3"/>
            <w:tcBorders>
              <w:top w:val="nil"/>
              <w:left w:val="nil"/>
              <w:bottom w:val="single" w:sz="4" w:space="0" w:color="auto"/>
              <w:right w:val="single" w:sz="4" w:space="0" w:color="auto"/>
            </w:tcBorders>
            <w:vAlign w:val="center"/>
            <w:hideMark/>
          </w:tcPr>
          <w:p w14:paraId="11801ED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7B2C46D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7558615B"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09772D3"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5D1CE8C9" w14:textId="796DF75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391B429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65D6269E" w14:textId="4797EC2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6394691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Алпысбай Абылайхан</w:t>
            </w:r>
          </w:p>
        </w:tc>
        <w:tc>
          <w:tcPr>
            <w:tcW w:w="846" w:type="dxa"/>
            <w:gridSpan w:val="3"/>
            <w:tcBorders>
              <w:top w:val="nil"/>
              <w:left w:val="nil"/>
              <w:bottom w:val="single" w:sz="4" w:space="0" w:color="auto"/>
              <w:right w:val="single" w:sz="4" w:space="0" w:color="auto"/>
            </w:tcBorders>
            <w:vAlign w:val="center"/>
            <w:hideMark/>
          </w:tcPr>
          <w:p w14:paraId="4F90948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8ә</w:t>
            </w:r>
          </w:p>
        </w:tc>
        <w:tc>
          <w:tcPr>
            <w:tcW w:w="1276" w:type="dxa"/>
            <w:gridSpan w:val="3"/>
            <w:tcBorders>
              <w:top w:val="nil"/>
              <w:left w:val="nil"/>
              <w:bottom w:val="single" w:sz="4" w:space="0" w:color="auto"/>
              <w:right w:val="single" w:sz="4" w:space="0" w:color="auto"/>
            </w:tcBorders>
            <w:vAlign w:val="center"/>
            <w:hideMark/>
          </w:tcPr>
          <w:p w14:paraId="78A01FC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31F0938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A6CAB9F"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5A9BCC8E"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26033E07" w14:textId="4A711809"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656F4F3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7A3F8F94" w14:textId="25A0AFC3"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7374185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Кох Глеб</w:t>
            </w:r>
          </w:p>
        </w:tc>
        <w:tc>
          <w:tcPr>
            <w:tcW w:w="846" w:type="dxa"/>
            <w:gridSpan w:val="3"/>
            <w:tcBorders>
              <w:top w:val="nil"/>
              <w:left w:val="nil"/>
              <w:bottom w:val="single" w:sz="4" w:space="0" w:color="auto"/>
              <w:right w:val="single" w:sz="4" w:space="0" w:color="auto"/>
            </w:tcBorders>
            <w:vAlign w:val="center"/>
            <w:hideMark/>
          </w:tcPr>
          <w:p w14:paraId="47D70AA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8г</w:t>
            </w:r>
          </w:p>
        </w:tc>
        <w:tc>
          <w:tcPr>
            <w:tcW w:w="1276" w:type="dxa"/>
            <w:gridSpan w:val="3"/>
            <w:tcBorders>
              <w:top w:val="nil"/>
              <w:left w:val="nil"/>
              <w:bottom w:val="single" w:sz="4" w:space="0" w:color="auto"/>
              <w:right w:val="single" w:sz="4" w:space="0" w:color="auto"/>
            </w:tcBorders>
            <w:vAlign w:val="center"/>
            <w:hideMark/>
          </w:tcPr>
          <w:p w14:paraId="1FBFF63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2256790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54A36B95"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600DC8F"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A1A4612" w14:textId="6526F92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6CFEFE7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0D7645CD" w14:textId="716A2491"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0D60801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Брежнев Алексей</w:t>
            </w:r>
          </w:p>
        </w:tc>
        <w:tc>
          <w:tcPr>
            <w:tcW w:w="846" w:type="dxa"/>
            <w:gridSpan w:val="3"/>
            <w:tcBorders>
              <w:top w:val="nil"/>
              <w:left w:val="nil"/>
              <w:bottom w:val="single" w:sz="4" w:space="0" w:color="auto"/>
              <w:right w:val="single" w:sz="4" w:space="0" w:color="auto"/>
            </w:tcBorders>
            <w:vAlign w:val="center"/>
            <w:hideMark/>
          </w:tcPr>
          <w:p w14:paraId="4A1F028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8а</w:t>
            </w:r>
          </w:p>
        </w:tc>
        <w:tc>
          <w:tcPr>
            <w:tcW w:w="1276" w:type="dxa"/>
            <w:gridSpan w:val="3"/>
            <w:tcBorders>
              <w:top w:val="nil"/>
              <w:left w:val="nil"/>
              <w:bottom w:val="single" w:sz="4" w:space="0" w:color="auto"/>
              <w:right w:val="single" w:sz="4" w:space="0" w:color="auto"/>
            </w:tcBorders>
            <w:vAlign w:val="center"/>
            <w:hideMark/>
          </w:tcPr>
          <w:p w14:paraId="22B06E1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657BACD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5300D179"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1C63100B"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1F6B3277" w14:textId="23D1123A"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6E7BC91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в рамках 52-ой спартакиады школьников</w:t>
            </w:r>
          </w:p>
        </w:tc>
        <w:tc>
          <w:tcPr>
            <w:tcW w:w="1701" w:type="dxa"/>
            <w:gridSpan w:val="3"/>
            <w:tcBorders>
              <w:top w:val="nil"/>
              <w:left w:val="single" w:sz="4" w:space="0" w:color="auto"/>
              <w:bottom w:val="single" w:sz="4" w:space="0" w:color="auto"/>
              <w:right w:val="single" w:sz="4" w:space="0" w:color="auto"/>
            </w:tcBorders>
            <w:vAlign w:val="center"/>
            <w:hideMark/>
          </w:tcPr>
          <w:p w14:paraId="1DDF14C2" w14:textId="61FC4ECC"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қараша</w:t>
            </w:r>
          </w:p>
        </w:tc>
        <w:tc>
          <w:tcPr>
            <w:tcW w:w="1568" w:type="dxa"/>
            <w:gridSpan w:val="4"/>
            <w:tcBorders>
              <w:top w:val="nil"/>
              <w:left w:val="nil"/>
              <w:bottom w:val="single" w:sz="4" w:space="0" w:color="auto"/>
              <w:right w:val="single" w:sz="4" w:space="0" w:color="auto"/>
            </w:tcBorders>
            <w:vAlign w:val="center"/>
            <w:hideMark/>
          </w:tcPr>
          <w:p w14:paraId="122C2B6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Бирманов Мухамеджан</w:t>
            </w:r>
          </w:p>
        </w:tc>
        <w:tc>
          <w:tcPr>
            <w:tcW w:w="846" w:type="dxa"/>
            <w:gridSpan w:val="3"/>
            <w:tcBorders>
              <w:top w:val="nil"/>
              <w:left w:val="nil"/>
              <w:bottom w:val="single" w:sz="4" w:space="0" w:color="auto"/>
              <w:right w:val="single" w:sz="4" w:space="0" w:color="auto"/>
            </w:tcBorders>
            <w:vAlign w:val="center"/>
            <w:hideMark/>
          </w:tcPr>
          <w:p w14:paraId="4388ADA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8д</w:t>
            </w:r>
          </w:p>
        </w:tc>
        <w:tc>
          <w:tcPr>
            <w:tcW w:w="1276" w:type="dxa"/>
            <w:gridSpan w:val="3"/>
            <w:tcBorders>
              <w:top w:val="nil"/>
              <w:left w:val="nil"/>
              <w:bottom w:val="single" w:sz="4" w:space="0" w:color="auto"/>
              <w:right w:val="single" w:sz="4" w:space="0" w:color="auto"/>
            </w:tcBorders>
            <w:vAlign w:val="center"/>
            <w:hideMark/>
          </w:tcPr>
          <w:p w14:paraId="6D79FCA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847" w:type="dxa"/>
            <w:gridSpan w:val="2"/>
            <w:tcBorders>
              <w:top w:val="nil"/>
              <w:left w:val="nil"/>
              <w:bottom w:val="single" w:sz="4" w:space="0" w:color="auto"/>
              <w:right w:val="single" w:sz="4" w:space="0" w:color="auto"/>
            </w:tcBorders>
            <w:vAlign w:val="center"/>
            <w:hideMark/>
          </w:tcPr>
          <w:p w14:paraId="7BDFC7C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FA95183"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6170EC3E"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4423E5D5" w14:textId="09DF181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3034F80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Открытом Чемпионате Павлодарской области по грэплингу среди детей и юношей.</w:t>
            </w:r>
          </w:p>
        </w:tc>
        <w:tc>
          <w:tcPr>
            <w:tcW w:w="1701" w:type="dxa"/>
            <w:gridSpan w:val="3"/>
            <w:tcBorders>
              <w:top w:val="nil"/>
              <w:left w:val="single" w:sz="4" w:space="0" w:color="auto"/>
              <w:bottom w:val="single" w:sz="4" w:space="0" w:color="auto"/>
              <w:right w:val="single" w:sz="4" w:space="0" w:color="auto"/>
            </w:tcBorders>
            <w:vAlign w:val="center"/>
            <w:hideMark/>
          </w:tcPr>
          <w:p w14:paraId="7B1B90E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15.10.22</w:t>
            </w:r>
          </w:p>
        </w:tc>
        <w:tc>
          <w:tcPr>
            <w:tcW w:w="1568" w:type="dxa"/>
            <w:gridSpan w:val="4"/>
            <w:tcBorders>
              <w:top w:val="nil"/>
              <w:left w:val="nil"/>
              <w:bottom w:val="single" w:sz="4" w:space="0" w:color="auto"/>
              <w:right w:val="single" w:sz="4" w:space="0" w:color="auto"/>
            </w:tcBorders>
            <w:vAlign w:val="center"/>
            <w:hideMark/>
          </w:tcPr>
          <w:p w14:paraId="6B93243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Мергалимова Адия</w:t>
            </w:r>
          </w:p>
        </w:tc>
        <w:tc>
          <w:tcPr>
            <w:tcW w:w="846" w:type="dxa"/>
            <w:gridSpan w:val="3"/>
            <w:tcBorders>
              <w:top w:val="nil"/>
              <w:left w:val="nil"/>
              <w:bottom w:val="single" w:sz="4" w:space="0" w:color="auto"/>
              <w:right w:val="single" w:sz="4" w:space="0" w:color="auto"/>
            </w:tcBorders>
            <w:vAlign w:val="center"/>
            <w:hideMark/>
          </w:tcPr>
          <w:p w14:paraId="06E14FA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7кл</w:t>
            </w:r>
          </w:p>
        </w:tc>
        <w:tc>
          <w:tcPr>
            <w:tcW w:w="1276" w:type="dxa"/>
            <w:gridSpan w:val="3"/>
            <w:tcBorders>
              <w:top w:val="nil"/>
              <w:left w:val="nil"/>
              <w:bottom w:val="single" w:sz="4" w:space="0" w:color="auto"/>
              <w:right w:val="single" w:sz="4" w:space="0" w:color="auto"/>
            </w:tcBorders>
            <w:vAlign w:val="center"/>
            <w:hideMark/>
          </w:tcPr>
          <w:p w14:paraId="0CB8EB39" w14:textId="38F55A6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r w:rsidR="00AC38EA">
              <w:rPr>
                <w:rFonts w:ascii="Times New Roman" w:eastAsia="Times New Roman" w:hAnsi="Times New Roman" w:cs="Times New Roman"/>
                <w:color w:val="000000"/>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2D24965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59C6439D" w14:textId="77777777" w:rsidTr="00C5209D">
        <w:trPr>
          <w:trHeight w:val="827"/>
        </w:trPr>
        <w:tc>
          <w:tcPr>
            <w:tcW w:w="708" w:type="dxa"/>
            <w:tcBorders>
              <w:top w:val="nil"/>
              <w:left w:val="single" w:sz="4" w:space="0" w:color="auto"/>
              <w:bottom w:val="single" w:sz="4" w:space="0" w:color="auto"/>
              <w:right w:val="single" w:sz="4" w:space="0" w:color="auto"/>
            </w:tcBorders>
            <w:noWrap/>
            <w:vAlign w:val="bottom"/>
          </w:tcPr>
          <w:p w14:paraId="4DA905BA" w14:textId="77777777" w:rsidR="0005220D" w:rsidRPr="00F92DD6" w:rsidRDefault="0005220D" w:rsidP="00B15D5B">
            <w:pPr>
              <w:numPr>
                <w:ilvl w:val="0"/>
                <w:numId w:val="26"/>
              </w:numPr>
              <w:spacing w:after="0" w:line="240" w:lineRule="auto"/>
              <w:contextualSpacing/>
              <w:rPr>
                <w:rFonts w:ascii="Times New Roman" w:eastAsia="Times New Roman" w:hAnsi="Times New Roman" w:cs="Times New Roman"/>
                <w:color w:val="000000"/>
                <w:sz w:val="24"/>
                <w:szCs w:val="24"/>
                <w:lang w:eastAsia="ru-RU"/>
              </w:rPr>
            </w:pPr>
          </w:p>
        </w:tc>
        <w:tc>
          <w:tcPr>
            <w:tcW w:w="1135" w:type="dxa"/>
            <w:gridSpan w:val="3"/>
            <w:tcBorders>
              <w:top w:val="nil"/>
              <w:left w:val="nil"/>
              <w:bottom w:val="single" w:sz="4" w:space="0" w:color="auto"/>
              <w:right w:val="single" w:sz="4" w:space="0" w:color="auto"/>
            </w:tcBorders>
            <w:vAlign w:val="center"/>
            <w:hideMark/>
          </w:tcPr>
          <w:p w14:paraId="684D8310" w14:textId="593E06D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18" w:type="dxa"/>
            <w:gridSpan w:val="2"/>
            <w:tcBorders>
              <w:top w:val="single" w:sz="4" w:space="0" w:color="auto"/>
              <w:left w:val="nil"/>
              <w:bottom w:val="single" w:sz="4" w:space="0" w:color="auto"/>
              <w:right w:val="nil"/>
            </w:tcBorders>
            <w:vAlign w:val="center"/>
            <w:hideMark/>
          </w:tcPr>
          <w:p w14:paraId="00A9FC7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Открытом Чемпионате Павлодарской области по грэплингу среди детей и юношей.</w:t>
            </w:r>
          </w:p>
        </w:tc>
        <w:tc>
          <w:tcPr>
            <w:tcW w:w="1701" w:type="dxa"/>
            <w:gridSpan w:val="3"/>
            <w:tcBorders>
              <w:top w:val="nil"/>
              <w:left w:val="single" w:sz="4" w:space="0" w:color="auto"/>
              <w:bottom w:val="single" w:sz="4" w:space="0" w:color="auto"/>
              <w:right w:val="single" w:sz="4" w:space="0" w:color="auto"/>
            </w:tcBorders>
            <w:vAlign w:val="center"/>
            <w:hideMark/>
          </w:tcPr>
          <w:p w14:paraId="1448350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15.10.22</w:t>
            </w:r>
          </w:p>
        </w:tc>
        <w:tc>
          <w:tcPr>
            <w:tcW w:w="1568" w:type="dxa"/>
            <w:gridSpan w:val="4"/>
            <w:tcBorders>
              <w:top w:val="nil"/>
              <w:left w:val="nil"/>
              <w:bottom w:val="single" w:sz="4" w:space="0" w:color="auto"/>
              <w:right w:val="single" w:sz="4" w:space="0" w:color="auto"/>
            </w:tcBorders>
            <w:vAlign w:val="center"/>
            <w:hideMark/>
          </w:tcPr>
          <w:p w14:paraId="312743C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Яроватая Нелли</w:t>
            </w:r>
          </w:p>
        </w:tc>
        <w:tc>
          <w:tcPr>
            <w:tcW w:w="846" w:type="dxa"/>
            <w:gridSpan w:val="3"/>
            <w:tcBorders>
              <w:top w:val="nil"/>
              <w:left w:val="nil"/>
              <w:bottom w:val="single" w:sz="4" w:space="0" w:color="auto"/>
              <w:right w:val="single" w:sz="4" w:space="0" w:color="auto"/>
            </w:tcBorders>
            <w:vAlign w:val="center"/>
            <w:hideMark/>
          </w:tcPr>
          <w:p w14:paraId="4A6026C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8кл</w:t>
            </w:r>
          </w:p>
        </w:tc>
        <w:tc>
          <w:tcPr>
            <w:tcW w:w="1276" w:type="dxa"/>
            <w:gridSpan w:val="3"/>
            <w:tcBorders>
              <w:top w:val="nil"/>
              <w:left w:val="nil"/>
              <w:bottom w:val="single" w:sz="4" w:space="0" w:color="auto"/>
              <w:right w:val="single" w:sz="4" w:space="0" w:color="auto"/>
            </w:tcBorders>
            <w:vAlign w:val="center"/>
            <w:hideMark/>
          </w:tcPr>
          <w:p w14:paraId="65BBD387" w14:textId="1067033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r w:rsidR="00AC38EA">
              <w:rPr>
                <w:rFonts w:ascii="Times New Roman" w:eastAsia="Times New Roman" w:hAnsi="Times New Roman" w:cs="Times New Roman"/>
                <w:color w:val="000000"/>
                <w:sz w:val="24"/>
                <w:szCs w:val="24"/>
                <w:lang w:eastAsia="ru-RU"/>
              </w:rPr>
              <w:t>орын</w:t>
            </w:r>
          </w:p>
        </w:tc>
        <w:tc>
          <w:tcPr>
            <w:tcW w:w="1847" w:type="dxa"/>
            <w:gridSpan w:val="2"/>
            <w:tcBorders>
              <w:top w:val="nil"/>
              <w:left w:val="nil"/>
              <w:bottom w:val="single" w:sz="4" w:space="0" w:color="auto"/>
              <w:right w:val="single" w:sz="4" w:space="0" w:color="auto"/>
            </w:tcBorders>
            <w:vAlign w:val="center"/>
            <w:hideMark/>
          </w:tcPr>
          <w:p w14:paraId="71AECB9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393F4199" w14:textId="77777777" w:rsidTr="00C5209D">
        <w:trPr>
          <w:trHeight w:val="319"/>
        </w:trPr>
        <w:tc>
          <w:tcPr>
            <w:tcW w:w="11199" w:type="dxa"/>
            <w:gridSpan w:val="21"/>
            <w:tcBorders>
              <w:top w:val="nil"/>
              <w:left w:val="single" w:sz="4" w:space="0" w:color="auto"/>
              <w:bottom w:val="single" w:sz="4" w:space="0" w:color="auto"/>
              <w:right w:val="single" w:sz="4" w:space="0" w:color="auto"/>
            </w:tcBorders>
            <w:noWrap/>
            <w:vAlign w:val="bottom"/>
          </w:tcPr>
          <w:p w14:paraId="261CC85C" w14:textId="22787909" w:rsidR="0005220D" w:rsidRPr="007A1DE4" w:rsidRDefault="0005220D" w:rsidP="0005220D">
            <w:pPr>
              <w:spacing w:after="0" w:line="240" w:lineRule="auto"/>
              <w:jc w:val="center"/>
              <w:rPr>
                <w:rFonts w:ascii="Times New Roman" w:eastAsia="Times New Roman" w:hAnsi="Times New Roman" w:cs="Times New Roman"/>
                <w:b/>
                <w:color w:val="000000"/>
                <w:sz w:val="24"/>
                <w:szCs w:val="24"/>
                <w:lang w:val="kk-KZ" w:eastAsia="ru-RU"/>
              </w:rPr>
            </w:pPr>
            <w:r w:rsidRPr="00F92DD6">
              <w:rPr>
                <w:rFonts w:ascii="Times New Roman" w:eastAsia="Times New Roman" w:hAnsi="Times New Roman" w:cs="Times New Roman"/>
                <w:b/>
                <w:color w:val="000000"/>
                <w:sz w:val="24"/>
                <w:szCs w:val="24"/>
                <w:lang w:eastAsia="ru-RU"/>
              </w:rPr>
              <w:t xml:space="preserve">3 </w:t>
            </w:r>
            <w:r w:rsidR="007A1DE4">
              <w:rPr>
                <w:rFonts w:ascii="Times New Roman" w:eastAsia="Times New Roman" w:hAnsi="Times New Roman" w:cs="Times New Roman"/>
                <w:b/>
                <w:color w:val="000000"/>
                <w:sz w:val="24"/>
                <w:szCs w:val="24"/>
                <w:lang w:val="kk-KZ" w:eastAsia="ru-RU"/>
              </w:rPr>
              <w:t>тоқсан</w:t>
            </w:r>
          </w:p>
        </w:tc>
      </w:tr>
      <w:tr w:rsidR="0005220D" w:rsidRPr="00F92DD6" w14:paraId="3E14D310" w14:textId="77777777" w:rsidTr="00C5209D">
        <w:trPr>
          <w:trHeight w:val="494"/>
        </w:trPr>
        <w:tc>
          <w:tcPr>
            <w:tcW w:w="842" w:type="dxa"/>
            <w:gridSpan w:val="2"/>
            <w:tcBorders>
              <w:top w:val="nil"/>
              <w:left w:val="single" w:sz="4" w:space="0" w:color="auto"/>
              <w:bottom w:val="single" w:sz="4" w:space="0" w:color="auto"/>
              <w:right w:val="single" w:sz="4" w:space="0" w:color="auto"/>
            </w:tcBorders>
            <w:noWrap/>
            <w:vAlign w:val="bottom"/>
          </w:tcPr>
          <w:p w14:paraId="4AC44BB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6798BF95" w14:textId="043955E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single" w:sz="4" w:space="0" w:color="auto"/>
              <w:left w:val="nil"/>
              <w:bottom w:val="single" w:sz="4" w:space="0" w:color="auto"/>
              <w:right w:val="nil"/>
            </w:tcBorders>
            <w:vAlign w:val="center"/>
            <w:hideMark/>
          </w:tcPr>
          <w:p w14:paraId="69FAA1C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single" w:sz="4" w:space="0" w:color="auto"/>
              <w:left w:val="single" w:sz="4" w:space="0" w:color="auto"/>
              <w:bottom w:val="single" w:sz="4" w:space="0" w:color="auto"/>
              <w:right w:val="single" w:sz="4" w:space="0" w:color="auto"/>
            </w:tcBorders>
            <w:vAlign w:val="center"/>
            <w:hideMark/>
          </w:tcPr>
          <w:p w14:paraId="4F1C2ECC" w14:textId="4E034D8A"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073C1F1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Головенко Ульяна</w:t>
            </w:r>
          </w:p>
        </w:tc>
        <w:tc>
          <w:tcPr>
            <w:tcW w:w="1132" w:type="dxa"/>
            <w:gridSpan w:val="3"/>
            <w:tcBorders>
              <w:top w:val="nil"/>
              <w:left w:val="nil"/>
              <w:bottom w:val="single" w:sz="4" w:space="0" w:color="auto"/>
              <w:right w:val="single" w:sz="4" w:space="0" w:color="auto"/>
            </w:tcBorders>
            <w:vAlign w:val="center"/>
            <w:hideMark/>
          </w:tcPr>
          <w:p w14:paraId="2881FDD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8б</w:t>
            </w:r>
          </w:p>
        </w:tc>
        <w:tc>
          <w:tcPr>
            <w:tcW w:w="1136" w:type="dxa"/>
            <w:gridSpan w:val="3"/>
            <w:tcBorders>
              <w:top w:val="nil"/>
              <w:left w:val="nil"/>
              <w:bottom w:val="single" w:sz="4" w:space="0" w:color="auto"/>
              <w:right w:val="single" w:sz="4" w:space="0" w:color="auto"/>
            </w:tcBorders>
            <w:vAlign w:val="center"/>
            <w:hideMark/>
          </w:tcPr>
          <w:p w14:paraId="1DF4E3D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56D4D5A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09EB2C67" w14:textId="77777777" w:rsidTr="00C5209D">
        <w:trPr>
          <w:trHeight w:val="389"/>
        </w:trPr>
        <w:tc>
          <w:tcPr>
            <w:tcW w:w="842" w:type="dxa"/>
            <w:gridSpan w:val="2"/>
            <w:tcBorders>
              <w:top w:val="nil"/>
              <w:left w:val="single" w:sz="4" w:space="0" w:color="auto"/>
              <w:bottom w:val="single" w:sz="4" w:space="0" w:color="auto"/>
              <w:right w:val="single" w:sz="4" w:space="0" w:color="auto"/>
            </w:tcBorders>
            <w:noWrap/>
            <w:vAlign w:val="bottom"/>
          </w:tcPr>
          <w:p w14:paraId="3FF1E88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E72431B" w14:textId="3A7A81A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nil"/>
            </w:tcBorders>
            <w:vAlign w:val="center"/>
            <w:hideMark/>
          </w:tcPr>
          <w:p w14:paraId="4085484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single" w:sz="4" w:space="0" w:color="auto"/>
              <w:left w:val="single" w:sz="4" w:space="0" w:color="auto"/>
              <w:bottom w:val="single" w:sz="4" w:space="0" w:color="auto"/>
              <w:right w:val="single" w:sz="4" w:space="0" w:color="auto"/>
            </w:tcBorders>
            <w:vAlign w:val="center"/>
            <w:hideMark/>
          </w:tcPr>
          <w:p w14:paraId="543209EE" w14:textId="1710D42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1EB3D64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Головенко Арина</w:t>
            </w:r>
          </w:p>
        </w:tc>
        <w:tc>
          <w:tcPr>
            <w:tcW w:w="1132" w:type="dxa"/>
            <w:gridSpan w:val="3"/>
            <w:tcBorders>
              <w:top w:val="nil"/>
              <w:left w:val="nil"/>
              <w:bottom w:val="single" w:sz="4" w:space="0" w:color="auto"/>
              <w:right w:val="single" w:sz="4" w:space="0" w:color="auto"/>
            </w:tcBorders>
            <w:vAlign w:val="center"/>
            <w:hideMark/>
          </w:tcPr>
          <w:p w14:paraId="742FAA4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8б</w:t>
            </w:r>
          </w:p>
        </w:tc>
        <w:tc>
          <w:tcPr>
            <w:tcW w:w="1136" w:type="dxa"/>
            <w:gridSpan w:val="3"/>
            <w:tcBorders>
              <w:top w:val="nil"/>
              <w:left w:val="nil"/>
              <w:bottom w:val="single" w:sz="4" w:space="0" w:color="auto"/>
              <w:right w:val="single" w:sz="4" w:space="0" w:color="auto"/>
            </w:tcBorders>
            <w:vAlign w:val="center"/>
            <w:hideMark/>
          </w:tcPr>
          <w:p w14:paraId="63A4026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25FD852F"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3E7E278F" w14:textId="77777777" w:rsidTr="00C5209D">
        <w:trPr>
          <w:trHeight w:val="335"/>
        </w:trPr>
        <w:tc>
          <w:tcPr>
            <w:tcW w:w="842" w:type="dxa"/>
            <w:gridSpan w:val="2"/>
            <w:tcBorders>
              <w:top w:val="nil"/>
              <w:left w:val="single" w:sz="4" w:space="0" w:color="auto"/>
              <w:bottom w:val="single" w:sz="4" w:space="0" w:color="auto"/>
              <w:right w:val="single" w:sz="4" w:space="0" w:color="auto"/>
            </w:tcBorders>
            <w:noWrap/>
            <w:vAlign w:val="bottom"/>
          </w:tcPr>
          <w:p w14:paraId="1E13141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5CF71B7C" w14:textId="48BBEAF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single" w:sz="4" w:space="0" w:color="auto"/>
              <w:left w:val="nil"/>
              <w:bottom w:val="nil"/>
              <w:right w:val="nil"/>
            </w:tcBorders>
            <w:vAlign w:val="center"/>
            <w:hideMark/>
          </w:tcPr>
          <w:p w14:paraId="0EE64F6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single" w:sz="4" w:space="0" w:color="auto"/>
              <w:left w:val="single" w:sz="4" w:space="0" w:color="auto"/>
              <w:bottom w:val="single" w:sz="4" w:space="0" w:color="auto"/>
              <w:right w:val="single" w:sz="4" w:space="0" w:color="auto"/>
            </w:tcBorders>
            <w:vAlign w:val="center"/>
            <w:hideMark/>
          </w:tcPr>
          <w:p w14:paraId="3481A0E0" w14:textId="60ACBEC2"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6C05858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Бойко Валерия</w:t>
            </w:r>
          </w:p>
        </w:tc>
        <w:tc>
          <w:tcPr>
            <w:tcW w:w="1132" w:type="dxa"/>
            <w:gridSpan w:val="3"/>
            <w:tcBorders>
              <w:top w:val="nil"/>
              <w:left w:val="nil"/>
              <w:bottom w:val="single" w:sz="4" w:space="0" w:color="auto"/>
              <w:right w:val="single" w:sz="4" w:space="0" w:color="auto"/>
            </w:tcBorders>
            <w:vAlign w:val="center"/>
            <w:hideMark/>
          </w:tcPr>
          <w:p w14:paraId="2AE0187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136" w:type="dxa"/>
            <w:gridSpan w:val="3"/>
            <w:tcBorders>
              <w:top w:val="nil"/>
              <w:left w:val="nil"/>
              <w:bottom w:val="single" w:sz="4" w:space="0" w:color="auto"/>
              <w:right w:val="single" w:sz="4" w:space="0" w:color="auto"/>
            </w:tcBorders>
            <w:vAlign w:val="center"/>
            <w:hideMark/>
          </w:tcPr>
          <w:p w14:paraId="7218065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1EB91C44"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51A2BF77" w14:textId="77777777" w:rsidTr="00C5209D">
        <w:trPr>
          <w:trHeight w:val="413"/>
        </w:trPr>
        <w:tc>
          <w:tcPr>
            <w:tcW w:w="842" w:type="dxa"/>
            <w:gridSpan w:val="2"/>
            <w:tcBorders>
              <w:top w:val="nil"/>
              <w:left w:val="single" w:sz="4" w:space="0" w:color="auto"/>
              <w:bottom w:val="single" w:sz="4" w:space="0" w:color="auto"/>
              <w:right w:val="single" w:sz="4" w:space="0" w:color="auto"/>
            </w:tcBorders>
            <w:vAlign w:val="bottom"/>
          </w:tcPr>
          <w:p w14:paraId="08C05E09"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shd w:val="clear" w:color="auto" w:fill="FFFFFF"/>
            <w:vAlign w:val="center"/>
            <w:hideMark/>
          </w:tcPr>
          <w:p w14:paraId="56E444E0" w14:textId="57A721A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single" w:sz="4" w:space="0" w:color="auto"/>
              <w:left w:val="nil"/>
              <w:bottom w:val="single" w:sz="4" w:space="0" w:color="auto"/>
              <w:right w:val="single" w:sz="4" w:space="0" w:color="auto"/>
            </w:tcBorders>
            <w:shd w:val="clear" w:color="auto" w:fill="FFFFFF"/>
            <w:vAlign w:val="center"/>
            <w:hideMark/>
          </w:tcPr>
          <w:p w14:paraId="0E333BC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баскетболу памяти К.И. </w:t>
            </w:r>
            <w:r w:rsidRPr="00F92DD6">
              <w:rPr>
                <w:rFonts w:ascii="Times New Roman" w:eastAsia="Times New Roman" w:hAnsi="Times New Roman" w:cs="Times New Roman"/>
                <w:color w:val="000000"/>
                <w:sz w:val="24"/>
                <w:szCs w:val="24"/>
                <w:lang w:eastAsia="ru-RU"/>
              </w:rPr>
              <w:lastRenderedPageBreak/>
              <w:t>Сатпаева</w:t>
            </w:r>
          </w:p>
        </w:tc>
        <w:tc>
          <w:tcPr>
            <w:tcW w:w="2107" w:type="dxa"/>
            <w:gridSpan w:val="3"/>
            <w:tcBorders>
              <w:top w:val="nil"/>
              <w:left w:val="nil"/>
              <w:bottom w:val="single" w:sz="4" w:space="0" w:color="auto"/>
              <w:right w:val="single" w:sz="4" w:space="0" w:color="auto"/>
            </w:tcBorders>
            <w:vAlign w:val="center"/>
            <w:hideMark/>
          </w:tcPr>
          <w:p w14:paraId="5E888161" w14:textId="65D54CFD"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наурыз</w:t>
            </w:r>
          </w:p>
        </w:tc>
        <w:tc>
          <w:tcPr>
            <w:tcW w:w="1685" w:type="dxa"/>
            <w:gridSpan w:val="4"/>
            <w:tcBorders>
              <w:top w:val="nil"/>
              <w:left w:val="nil"/>
              <w:bottom w:val="single" w:sz="4" w:space="0" w:color="auto"/>
              <w:right w:val="single" w:sz="4" w:space="0" w:color="auto"/>
            </w:tcBorders>
            <w:vAlign w:val="center"/>
            <w:hideMark/>
          </w:tcPr>
          <w:p w14:paraId="35D8426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Жукова Аурика</w:t>
            </w:r>
          </w:p>
        </w:tc>
        <w:tc>
          <w:tcPr>
            <w:tcW w:w="1132" w:type="dxa"/>
            <w:gridSpan w:val="3"/>
            <w:tcBorders>
              <w:top w:val="nil"/>
              <w:left w:val="nil"/>
              <w:bottom w:val="single" w:sz="4" w:space="0" w:color="auto"/>
              <w:right w:val="nil"/>
            </w:tcBorders>
            <w:vAlign w:val="center"/>
            <w:hideMark/>
          </w:tcPr>
          <w:p w14:paraId="44782CE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136" w:type="dxa"/>
            <w:gridSpan w:val="3"/>
            <w:tcBorders>
              <w:top w:val="nil"/>
              <w:left w:val="single" w:sz="4" w:space="0" w:color="auto"/>
              <w:bottom w:val="single" w:sz="4" w:space="0" w:color="auto"/>
              <w:right w:val="single" w:sz="4" w:space="0" w:color="auto"/>
            </w:tcBorders>
            <w:shd w:val="clear" w:color="auto" w:fill="FFFFFF"/>
            <w:vAlign w:val="center"/>
            <w:hideMark/>
          </w:tcPr>
          <w:p w14:paraId="5160733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7C2FD24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4C01EEF5" w14:textId="77777777" w:rsidTr="00C5209D">
        <w:trPr>
          <w:trHeight w:val="347"/>
        </w:trPr>
        <w:tc>
          <w:tcPr>
            <w:tcW w:w="842" w:type="dxa"/>
            <w:gridSpan w:val="2"/>
            <w:tcBorders>
              <w:top w:val="nil"/>
              <w:left w:val="single" w:sz="4" w:space="0" w:color="auto"/>
              <w:bottom w:val="single" w:sz="4" w:space="0" w:color="auto"/>
              <w:right w:val="single" w:sz="4" w:space="0" w:color="auto"/>
            </w:tcBorders>
            <w:noWrap/>
            <w:vAlign w:val="bottom"/>
          </w:tcPr>
          <w:p w14:paraId="6B98119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shd w:val="clear" w:color="auto" w:fill="FFFFFF"/>
            <w:vAlign w:val="center"/>
            <w:hideMark/>
          </w:tcPr>
          <w:p w14:paraId="43E8CEFD" w14:textId="66EA4D3F"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shd w:val="clear" w:color="auto" w:fill="FFFFFF"/>
            <w:vAlign w:val="center"/>
            <w:hideMark/>
          </w:tcPr>
          <w:p w14:paraId="55598BA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674FC4BC" w14:textId="2C961B92"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7A3B412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Яроватая Нелли</w:t>
            </w:r>
          </w:p>
        </w:tc>
        <w:tc>
          <w:tcPr>
            <w:tcW w:w="1132" w:type="dxa"/>
            <w:gridSpan w:val="3"/>
            <w:tcBorders>
              <w:top w:val="single" w:sz="4" w:space="0" w:color="auto"/>
              <w:left w:val="nil"/>
              <w:bottom w:val="single" w:sz="4" w:space="0" w:color="auto"/>
              <w:right w:val="nil"/>
            </w:tcBorders>
            <w:vAlign w:val="center"/>
            <w:hideMark/>
          </w:tcPr>
          <w:p w14:paraId="4E40563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8в</w:t>
            </w:r>
          </w:p>
        </w:tc>
        <w:tc>
          <w:tcPr>
            <w:tcW w:w="113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38EB1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439F2958"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1A58FA87" w14:textId="77777777" w:rsidTr="00C5209D">
        <w:trPr>
          <w:trHeight w:val="551"/>
        </w:trPr>
        <w:tc>
          <w:tcPr>
            <w:tcW w:w="842" w:type="dxa"/>
            <w:gridSpan w:val="2"/>
            <w:tcBorders>
              <w:top w:val="nil"/>
              <w:left w:val="single" w:sz="4" w:space="0" w:color="auto"/>
              <w:bottom w:val="single" w:sz="4" w:space="0" w:color="auto"/>
              <w:right w:val="single" w:sz="4" w:space="0" w:color="auto"/>
            </w:tcBorders>
            <w:noWrap/>
            <w:vAlign w:val="bottom"/>
          </w:tcPr>
          <w:p w14:paraId="01390C9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04A5B430" w14:textId="0299085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shd w:val="clear" w:color="auto" w:fill="FFFFFF"/>
            <w:vAlign w:val="center"/>
            <w:hideMark/>
          </w:tcPr>
          <w:p w14:paraId="63FE3E0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2B9F48EF" w14:textId="15F05CE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18BDD0A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Рыбалко Дарья</w:t>
            </w:r>
          </w:p>
        </w:tc>
        <w:tc>
          <w:tcPr>
            <w:tcW w:w="1132" w:type="dxa"/>
            <w:gridSpan w:val="3"/>
            <w:tcBorders>
              <w:top w:val="single" w:sz="4" w:space="0" w:color="auto"/>
              <w:left w:val="nil"/>
              <w:bottom w:val="single" w:sz="4" w:space="0" w:color="auto"/>
              <w:right w:val="single" w:sz="4" w:space="0" w:color="auto"/>
            </w:tcBorders>
            <w:vAlign w:val="center"/>
            <w:hideMark/>
          </w:tcPr>
          <w:p w14:paraId="44F9F8E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7г</w:t>
            </w:r>
          </w:p>
        </w:tc>
        <w:tc>
          <w:tcPr>
            <w:tcW w:w="1136" w:type="dxa"/>
            <w:gridSpan w:val="3"/>
            <w:tcBorders>
              <w:top w:val="nil"/>
              <w:left w:val="nil"/>
              <w:bottom w:val="single" w:sz="4" w:space="0" w:color="auto"/>
              <w:right w:val="single" w:sz="4" w:space="0" w:color="auto"/>
            </w:tcBorders>
            <w:vAlign w:val="center"/>
            <w:hideMark/>
          </w:tcPr>
          <w:p w14:paraId="44CF4B4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shd w:val="clear" w:color="auto" w:fill="auto"/>
            <w:hideMark/>
          </w:tcPr>
          <w:p w14:paraId="5F88B372"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1840B184" w14:textId="77777777" w:rsidTr="00C5209D">
        <w:trPr>
          <w:trHeight w:val="551"/>
        </w:trPr>
        <w:tc>
          <w:tcPr>
            <w:tcW w:w="842" w:type="dxa"/>
            <w:gridSpan w:val="2"/>
            <w:tcBorders>
              <w:top w:val="nil"/>
              <w:left w:val="single" w:sz="4" w:space="0" w:color="auto"/>
              <w:bottom w:val="single" w:sz="4" w:space="0" w:color="auto"/>
              <w:right w:val="single" w:sz="4" w:space="0" w:color="auto"/>
            </w:tcBorders>
            <w:noWrap/>
            <w:vAlign w:val="bottom"/>
          </w:tcPr>
          <w:p w14:paraId="628FC5E9"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40A876AD" w14:textId="5ED2A26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19DDAE6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687974CB" w14:textId="4D539E49"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168290D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Поздеева Екатерина</w:t>
            </w:r>
          </w:p>
        </w:tc>
        <w:tc>
          <w:tcPr>
            <w:tcW w:w="1132" w:type="dxa"/>
            <w:gridSpan w:val="3"/>
            <w:tcBorders>
              <w:top w:val="nil"/>
              <w:left w:val="nil"/>
              <w:bottom w:val="single" w:sz="4" w:space="0" w:color="auto"/>
              <w:right w:val="single" w:sz="4" w:space="0" w:color="auto"/>
            </w:tcBorders>
            <w:vAlign w:val="center"/>
            <w:hideMark/>
          </w:tcPr>
          <w:p w14:paraId="29FBAD6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7г</w:t>
            </w:r>
          </w:p>
        </w:tc>
        <w:tc>
          <w:tcPr>
            <w:tcW w:w="1136" w:type="dxa"/>
            <w:gridSpan w:val="3"/>
            <w:tcBorders>
              <w:top w:val="nil"/>
              <w:left w:val="nil"/>
              <w:bottom w:val="single" w:sz="4" w:space="0" w:color="auto"/>
              <w:right w:val="single" w:sz="4" w:space="0" w:color="auto"/>
            </w:tcBorders>
            <w:vAlign w:val="center"/>
            <w:hideMark/>
          </w:tcPr>
          <w:p w14:paraId="3737F05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780CA5C7"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40D36563"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4E6CFE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25C368B4" w14:textId="7984D44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54947E4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5FBE6A06" w14:textId="4E8990C9"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26F6536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Алпысбай Абылайхан</w:t>
            </w:r>
          </w:p>
        </w:tc>
        <w:tc>
          <w:tcPr>
            <w:tcW w:w="1132" w:type="dxa"/>
            <w:gridSpan w:val="3"/>
            <w:tcBorders>
              <w:top w:val="nil"/>
              <w:left w:val="nil"/>
              <w:bottom w:val="single" w:sz="4" w:space="0" w:color="auto"/>
              <w:right w:val="single" w:sz="4" w:space="0" w:color="auto"/>
            </w:tcBorders>
            <w:vAlign w:val="center"/>
            <w:hideMark/>
          </w:tcPr>
          <w:p w14:paraId="52EA6D7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8</w:t>
            </w:r>
            <w:r w:rsidRPr="00F92DD6">
              <w:rPr>
                <w:rFonts w:ascii="Times New Roman" w:eastAsia="Times New Roman" w:hAnsi="Times New Roman" w:cs="Times New Roman"/>
                <w:color w:val="000000"/>
                <w:sz w:val="24"/>
                <w:szCs w:val="24"/>
                <w:lang w:val="kk-KZ" w:eastAsia="ru-RU"/>
              </w:rPr>
              <w:t>ә</w:t>
            </w:r>
          </w:p>
        </w:tc>
        <w:tc>
          <w:tcPr>
            <w:tcW w:w="1136" w:type="dxa"/>
            <w:gridSpan w:val="3"/>
            <w:tcBorders>
              <w:top w:val="nil"/>
              <w:left w:val="nil"/>
              <w:bottom w:val="single" w:sz="4" w:space="0" w:color="auto"/>
              <w:right w:val="single" w:sz="4" w:space="0" w:color="auto"/>
            </w:tcBorders>
            <w:vAlign w:val="center"/>
            <w:hideMark/>
          </w:tcPr>
          <w:p w14:paraId="06770A7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1FD81CB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1709ECF3" w14:textId="77777777" w:rsidTr="00C5209D">
        <w:trPr>
          <w:trHeight w:val="551"/>
        </w:trPr>
        <w:tc>
          <w:tcPr>
            <w:tcW w:w="842" w:type="dxa"/>
            <w:gridSpan w:val="2"/>
            <w:tcBorders>
              <w:top w:val="nil"/>
              <w:left w:val="single" w:sz="4" w:space="0" w:color="auto"/>
              <w:bottom w:val="single" w:sz="4" w:space="0" w:color="auto"/>
              <w:right w:val="single" w:sz="4" w:space="0" w:color="auto"/>
            </w:tcBorders>
            <w:noWrap/>
            <w:vAlign w:val="bottom"/>
          </w:tcPr>
          <w:p w14:paraId="08E561E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62EAAE91" w14:textId="16EA001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6037D8F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598BC2AA" w14:textId="0248447B"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61B7D76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Кох Глеб</w:t>
            </w:r>
          </w:p>
        </w:tc>
        <w:tc>
          <w:tcPr>
            <w:tcW w:w="1132" w:type="dxa"/>
            <w:gridSpan w:val="3"/>
            <w:tcBorders>
              <w:top w:val="nil"/>
              <w:left w:val="nil"/>
              <w:bottom w:val="single" w:sz="4" w:space="0" w:color="auto"/>
              <w:right w:val="single" w:sz="4" w:space="0" w:color="auto"/>
            </w:tcBorders>
            <w:vAlign w:val="center"/>
            <w:hideMark/>
          </w:tcPr>
          <w:p w14:paraId="64CFC74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8г</w:t>
            </w:r>
          </w:p>
        </w:tc>
        <w:tc>
          <w:tcPr>
            <w:tcW w:w="1136" w:type="dxa"/>
            <w:gridSpan w:val="3"/>
            <w:tcBorders>
              <w:top w:val="nil"/>
              <w:left w:val="nil"/>
              <w:bottom w:val="single" w:sz="4" w:space="0" w:color="auto"/>
              <w:right w:val="single" w:sz="4" w:space="0" w:color="auto"/>
            </w:tcBorders>
            <w:vAlign w:val="center"/>
            <w:hideMark/>
          </w:tcPr>
          <w:p w14:paraId="121E1EA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288BD22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D34C03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2D3E46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45EDC06C" w14:textId="0664594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4CFBBEE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70D6C129" w14:textId="737CCA4B"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79BD32A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Брежнев Алексей</w:t>
            </w:r>
          </w:p>
        </w:tc>
        <w:tc>
          <w:tcPr>
            <w:tcW w:w="1132" w:type="dxa"/>
            <w:gridSpan w:val="3"/>
            <w:tcBorders>
              <w:top w:val="nil"/>
              <w:left w:val="nil"/>
              <w:bottom w:val="single" w:sz="4" w:space="0" w:color="auto"/>
              <w:right w:val="single" w:sz="4" w:space="0" w:color="auto"/>
            </w:tcBorders>
            <w:vAlign w:val="center"/>
            <w:hideMark/>
          </w:tcPr>
          <w:p w14:paraId="6A4D657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8а</w:t>
            </w:r>
          </w:p>
        </w:tc>
        <w:tc>
          <w:tcPr>
            <w:tcW w:w="1136" w:type="dxa"/>
            <w:gridSpan w:val="3"/>
            <w:tcBorders>
              <w:top w:val="nil"/>
              <w:left w:val="nil"/>
              <w:bottom w:val="single" w:sz="4" w:space="0" w:color="auto"/>
              <w:right w:val="single" w:sz="4" w:space="0" w:color="auto"/>
            </w:tcBorders>
            <w:vAlign w:val="center"/>
            <w:hideMark/>
          </w:tcPr>
          <w:p w14:paraId="363A91F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7FFECE1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79678BF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BBDD31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5C572717" w14:textId="71F6944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1683771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4C7DAAF7" w14:textId="0DFD48A3"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0C14A33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Бирманов Мухамеджан</w:t>
            </w:r>
          </w:p>
        </w:tc>
        <w:tc>
          <w:tcPr>
            <w:tcW w:w="1132" w:type="dxa"/>
            <w:gridSpan w:val="3"/>
            <w:tcBorders>
              <w:top w:val="nil"/>
              <w:left w:val="nil"/>
              <w:bottom w:val="single" w:sz="4" w:space="0" w:color="auto"/>
              <w:right w:val="single" w:sz="4" w:space="0" w:color="auto"/>
            </w:tcBorders>
            <w:vAlign w:val="center"/>
            <w:hideMark/>
          </w:tcPr>
          <w:p w14:paraId="0EC74F6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8д</w:t>
            </w:r>
          </w:p>
        </w:tc>
        <w:tc>
          <w:tcPr>
            <w:tcW w:w="1136" w:type="dxa"/>
            <w:gridSpan w:val="3"/>
            <w:tcBorders>
              <w:top w:val="nil"/>
              <w:left w:val="nil"/>
              <w:bottom w:val="single" w:sz="4" w:space="0" w:color="auto"/>
              <w:right w:val="single" w:sz="4" w:space="0" w:color="auto"/>
            </w:tcBorders>
            <w:vAlign w:val="center"/>
            <w:hideMark/>
          </w:tcPr>
          <w:p w14:paraId="0F3CE52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2E2FC36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265D40FD"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471B59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69500525" w14:textId="7ED55F2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3DE24B7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2D76B53B" w14:textId="2CD99AEE"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3E13627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Амангельды Рахат</w:t>
            </w:r>
          </w:p>
        </w:tc>
        <w:tc>
          <w:tcPr>
            <w:tcW w:w="1132" w:type="dxa"/>
            <w:gridSpan w:val="3"/>
            <w:tcBorders>
              <w:top w:val="nil"/>
              <w:left w:val="nil"/>
              <w:bottom w:val="single" w:sz="4" w:space="0" w:color="auto"/>
              <w:right w:val="single" w:sz="4" w:space="0" w:color="auto"/>
            </w:tcBorders>
            <w:vAlign w:val="bottom"/>
            <w:hideMark/>
          </w:tcPr>
          <w:p w14:paraId="08B5346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8д</w:t>
            </w:r>
          </w:p>
        </w:tc>
        <w:tc>
          <w:tcPr>
            <w:tcW w:w="1136" w:type="dxa"/>
            <w:gridSpan w:val="3"/>
            <w:tcBorders>
              <w:top w:val="nil"/>
              <w:left w:val="nil"/>
              <w:bottom w:val="single" w:sz="4" w:space="0" w:color="auto"/>
              <w:right w:val="single" w:sz="4" w:space="0" w:color="auto"/>
            </w:tcBorders>
            <w:vAlign w:val="center"/>
            <w:hideMark/>
          </w:tcPr>
          <w:p w14:paraId="2AA7ACE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7DA10C2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1ED5B191"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6293028C"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CD5B07E" w14:textId="27CE16B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6CE0A05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00754B1C" w14:textId="71B426F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2ECF288C" w14:textId="5AC06B63" w:rsidR="0005220D" w:rsidRPr="00F92DD6" w:rsidRDefault="005D0F10" w:rsidP="000522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ецкий Владислав</w:t>
            </w:r>
          </w:p>
        </w:tc>
        <w:tc>
          <w:tcPr>
            <w:tcW w:w="1132" w:type="dxa"/>
            <w:gridSpan w:val="3"/>
            <w:tcBorders>
              <w:top w:val="nil"/>
              <w:left w:val="nil"/>
              <w:bottom w:val="single" w:sz="4" w:space="0" w:color="auto"/>
              <w:right w:val="single" w:sz="4" w:space="0" w:color="auto"/>
            </w:tcBorders>
            <w:vAlign w:val="bottom"/>
            <w:hideMark/>
          </w:tcPr>
          <w:p w14:paraId="5C533F4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8а</w:t>
            </w:r>
          </w:p>
        </w:tc>
        <w:tc>
          <w:tcPr>
            <w:tcW w:w="1136" w:type="dxa"/>
            <w:gridSpan w:val="3"/>
            <w:tcBorders>
              <w:top w:val="nil"/>
              <w:left w:val="nil"/>
              <w:bottom w:val="single" w:sz="4" w:space="0" w:color="auto"/>
              <w:right w:val="single" w:sz="4" w:space="0" w:color="auto"/>
            </w:tcBorders>
            <w:vAlign w:val="center"/>
            <w:hideMark/>
          </w:tcPr>
          <w:p w14:paraId="00AE6F0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3EE6299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11EBD4CF"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709B95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1B189BF2" w14:textId="3510A8F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1A235C1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5991D67F" w14:textId="03DB6E5F"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4ADE99A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Турсунбеков Мирас</w:t>
            </w:r>
          </w:p>
        </w:tc>
        <w:tc>
          <w:tcPr>
            <w:tcW w:w="1132" w:type="dxa"/>
            <w:gridSpan w:val="3"/>
            <w:tcBorders>
              <w:top w:val="nil"/>
              <w:left w:val="nil"/>
              <w:bottom w:val="single" w:sz="4" w:space="0" w:color="auto"/>
              <w:right w:val="single" w:sz="4" w:space="0" w:color="auto"/>
            </w:tcBorders>
            <w:vAlign w:val="center"/>
            <w:hideMark/>
          </w:tcPr>
          <w:p w14:paraId="58BA965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8г</w:t>
            </w:r>
          </w:p>
        </w:tc>
        <w:tc>
          <w:tcPr>
            <w:tcW w:w="1136" w:type="dxa"/>
            <w:gridSpan w:val="3"/>
            <w:tcBorders>
              <w:top w:val="nil"/>
              <w:left w:val="nil"/>
              <w:bottom w:val="single" w:sz="4" w:space="0" w:color="auto"/>
              <w:right w:val="single" w:sz="4" w:space="0" w:color="auto"/>
            </w:tcBorders>
            <w:vAlign w:val="center"/>
            <w:hideMark/>
          </w:tcPr>
          <w:p w14:paraId="0926FB5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37855A7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0C2B308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F4FB35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4F9EBAAF" w14:textId="315501C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176CB56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4076E9A2" w14:textId="0F8CEEB6"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vAlign w:val="center"/>
            <w:hideMark/>
          </w:tcPr>
          <w:p w14:paraId="2CEDC9D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Саворовский Максим</w:t>
            </w:r>
          </w:p>
        </w:tc>
        <w:tc>
          <w:tcPr>
            <w:tcW w:w="1132" w:type="dxa"/>
            <w:gridSpan w:val="3"/>
            <w:tcBorders>
              <w:top w:val="nil"/>
              <w:left w:val="nil"/>
              <w:bottom w:val="single" w:sz="4" w:space="0" w:color="auto"/>
              <w:right w:val="single" w:sz="4" w:space="0" w:color="auto"/>
            </w:tcBorders>
            <w:vAlign w:val="center"/>
            <w:hideMark/>
          </w:tcPr>
          <w:p w14:paraId="396401D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7б</w:t>
            </w:r>
          </w:p>
        </w:tc>
        <w:tc>
          <w:tcPr>
            <w:tcW w:w="1136" w:type="dxa"/>
            <w:gridSpan w:val="3"/>
            <w:tcBorders>
              <w:top w:val="nil"/>
              <w:left w:val="nil"/>
              <w:bottom w:val="single" w:sz="4" w:space="0" w:color="auto"/>
              <w:right w:val="single" w:sz="4" w:space="0" w:color="auto"/>
            </w:tcBorders>
            <w:vAlign w:val="center"/>
            <w:hideMark/>
          </w:tcPr>
          <w:p w14:paraId="4CA831D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6B8C9B3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69CE677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6FF055B8"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72156F06" w14:textId="02407A7F"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3B512AB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33DFCFB3" w14:textId="3BFBC062"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hideMark/>
          </w:tcPr>
          <w:p w14:paraId="2C2FC21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Суппер Никита</w:t>
            </w:r>
          </w:p>
        </w:tc>
        <w:tc>
          <w:tcPr>
            <w:tcW w:w="1132" w:type="dxa"/>
            <w:gridSpan w:val="3"/>
            <w:tcBorders>
              <w:top w:val="nil"/>
              <w:left w:val="nil"/>
              <w:bottom w:val="single" w:sz="4" w:space="0" w:color="auto"/>
              <w:right w:val="single" w:sz="4" w:space="0" w:color="auto"/>
            </w:tcBorders>
            <w:hideMark/>
          </w:tcPr>
          <w:p w14:paraId="3F36ECA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7г</w:t>
            </w:r>
          </w:p>
        </w:tc>
        <w:tc>
          <w:tcPr>
            <w:tcW w:w="1136" w:type="dxa"/>
            <w:gridSpan w:val="3"/>
            <w:tcBorders>
              <w:top w:val="nil"/>
              <w:left w:val="nil"/>
              <w:bottom w:val="single" w:sz="4" w:space="0" w:color="auto"/>
              <w:right w:val="single" w:sz="4" w:space="0" w:color="auto"/>
            </w:tcBorders>
            <w:hideMark/>
          </w:tcPr>
          <w:p w14:paraId="3922019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68A3AA7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201EB923"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E637BAC"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98C479B" w14:textId="1197A0C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bottom"/>
            <w:hideMark/>
          </w:tcPr>
          <w:p w14:paraId="55A3E22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Соревнования по баскетболу памяти К.И. Сатпаева</w:t>
            </w:r>
          </w:p>
        </w:tc>
        <w:tc>
          <w:tcPr>
            <w:tcW w:w="2107" w:type="dxa"/>
            <w:gridSpan w:val="3"/>
            <w:tcBorders>
              <w:top w:val="nil"/>
              <w:left w:val="nil"/>
              <w:bottom w:val="single" w:sz="4" w:space="0" w:color="auto"/>
              <w:right w:val="single" w:sz="4" w:space="0" w:color="auto"/>
            </w:tcBorders>
            <w:vAlign w:val="center"/>
            <w:hideMark/>
          </w:tcPr>
          <w:p w14:paraId="0B27814F" w14:textId="3C940B9E"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наурыз</w:t>
            </w:r>
          </w:p>
        </w:tc>
        <w:tc>
          <w:tcPr>
            <w:tcW w:w="1685" w:type="dxa"/>
            <w:gridSpan w:val="4"/>
            <w:tcBorders>
              <w:top w:val="nil"/>
              <w:left w:val="nil"/>
              <w:bottom w:val="single" w:sz="4" w:space="0" w:color="auto"/>
              <w:right w:val="single" w:sz="4" w:space="0" w:color="auto"/>
            </w:tcBorders>
            <w:hideMark/>
          </w:tcPr>
          <w:p w14:paraId="05985B5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Станислав</w:t>
            </w:r>
          </w:p>
        </w:tc>
        <w:tc>
          <w:tcPr>
            <w:tcW w:w="1132" w:type="dxa"/>
            <w:gridSpan w:val="3"/>
            <w:tcBorders>
              <w:top w:val="nil"/>
              <w:left w:val="nil"/>
              <w:bottom w:val="single" w:sz="4" w:space="0" w:color="auto"/>
              <w:right w:val="single" w:sz="4" w:space="0" w:color="auto"/>
            </w:tcBorders>
            <w:hideMark/>
          </w:tcPr>
          <w:p w14:paraId="40F4CF7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4д</w:t>
            </w:r>
          </w:p>
        </w:tc>
        <w:tc>
          <w:tcPr>
            <w:tcW w:w="1136" w:type="dxa"/>
            <w:gridSpan w:val="3"/>
            <w:tcBorders>
              <w:top w:val="nil"/>
              <w:left w:val="nil"/>
              <w:bottom w:val="single" w:sz="4" w:space="0" w:color="auto"/>
              <w:right w:val="single" w:sz="4" w:space="0" w:color="auto"/>
            </w:tcBorders>
            <w:hideMark/>
          </w:tcPr>
          <w:p w14:paraId="0AC76D7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vAlign w:val="center"/>
            <w:hideMark/>
          </w:tcPr>
          <w:p w14:paraId="1FBFE77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Шибаков В.С.</w:t>
            </w:r>
          </w:p>
        </w:tc>
      </w:tr>
      <w:tr w:rsidR="0005220D" w:rsidRPr="00F92DD6" w14:paraId="3169B5A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55B13A7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0B1C133D" w14:textId="61FEAA86"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4F1ACD3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 2010-2013 ж.т. </w:t>
            </w:r>
            <w:r w:rsidRPr="00F92DD6">
              <w:rPr>
                <w:rFonts w:ascii="Times New Roman" w:eastAsia="Times New Roman" w:hAnsi="Times New Roman" w:cs="Times New Roman"/>
                <w:color w:val="000000"/>
                <w:sz w:val="24"/>
                <w:szCs w:val="24"/>
                <w:lang w:eastAsia="ru-RU"/>
              </w:rPr>
              <w:lastRenderedPageBreak/>
              <w:t>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5240CBAB" w14:textId="05023DE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lastRenderedPageBreak/>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1AD23A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lastRenderedPageBreak/>
              <w:t>2023</w:t>
            </w:r>
          </w:p>
        </w:tc>
        <w:tc>
          <w:tcPr>
            <w:tcW w:w="1685" w:type="dxa"/>
            <w:gridSpan w:val="4"/>
            <w:tcBorders>
              <w:top w:val="nil"/>
              <w:left w:val="nil"/>
              <w:bottom w:val="single" w:sz="4" w:space="0" w:color="auto"/>
              <w:right w:val="single" w:sz="4" w:space="0" w:color="auto"/>
            </w:tcBorders>
            <w:hideMark/>
          </w:tcPr>
          <w:p w14:paraId="0E1C645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 xml:space="preserve">Абельдинова </w:t>
            </w:r>
            <w:r w:rsidRPr="00F92DD6">
              <w:rPr>
                <w:rFonts w:ascii="Times New Roman" w:eastAsia="Times New Roman" w:hAnsi="Times New Roman" w:cs="Times New Roman"/>
                <w:color w:val="000000"/>
                <w:sz w:val="24"/>
                <w:szCs w:val="24"/>
                <w:lang w:eastAsia="ru-RU"/>
              </w:rPr>
              <w:lastRenderedPageBreak/>
              <w:t>Зере</w:t>
            </w:r>
          </w:p>
        </w:tc>
        <w:tc>
          <w:tcPr>
            <w:tcW w:w="1132" w:type="dxa"/>
            <w:gridSpan w:val="3"/>
            <w:tcBorders>
              <w:top w:val="nil"/>
              <w:left w:val="nil"/>
              <w:bottom w:val="single" w:sz="4" w:space="0" w:color="auto"/>
              <w:right w:val="single" w:sz="4" w:space="0" w:color="auto"/>
            </w:tcBorders>
            <w:hideMark/>
          </w:tcPr>
          <w:p w14:paraId="724193B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2  </w:t>
            </w:r>
          </w:p>
        </w:tc>
        <w:tc>
          <w:tcPr>
            <w:tcW w:w="1136" w:type="dxa"/>
            <w:gridSpan w:val="3"/>
            <w:tcBorders>
              <w:top w:val="nil"/>
              <w:left w:val="nil"/>
              <w:bottom w:val="single" w:sz="4" w:space="0" w:color="auto"/>
              <w:right w:val="single" w:sz="4" w:space="0" w:color="auto"/>
            </w:tcBorders>
            <w:hideMark/>
          </w:tcPr>
          <w:p w14:paraId="58CD1CA9" w14:textId="5B4A728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w:t>
            </w:r>
          </w:p>
        </w:tc>
        <w:tc>
          <w:tcPr>
            <w:tcW w:w="1170" w:type="dxa"/>
            <w:tcBorders>
              <w:top w:val="nil"/>
              <w:left w:val="nil"/>
              <w:bottom w:val="single" w:sz="4" w:space="0" w:color="auto"/>
              <w:right w:val="single" w:sz="4" w:space="0" w:color="auto"/>
            </w:tcBorders>
            <w:vAlign w:val="center"/>
            <w:hideMark/>
          </w:tcPr>
          <w:p w14:paraId="4FD1745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Аюпов </w:t>
            </w:r>
            <w:r w:rsidRPr="00F92DD6">
              <w:rPr>
                <w:rFonts w:ascii="Times New Roman" w:eastAsia="Times New Roman" w:hAnsi="Times New Roman" w:cs="Times New Roman"/>
                <w:color w:val="000000"/>
                <w:sz w:val="24"/>
                <w:szCs w:val="24"/>
                <w:lang w:eastAsia="ru-RU"/>
              </w:rPr>
              <w:lastRenderedPageBreak/>
              <w:t>А.С.</w:t>
            </w:r>
          </w:p>
        </w:tc>
      </w:tr>
      <w:tr w:rsidR="0005220D" w:rsidRPr="00F92DD6" w14:paraId="3CE4AA0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3F6AA56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7958432C" w14:textId="277E51D0"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4A15D84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43163DC2" w14:textId="1AACFFE6"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474C16E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4D16F36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Мазных Арсений</w:t>
            </w:r>
          </w:p>
        </w:tc>
        <w:tc>
          <w:tcPr>
            <w:tcW w:w="1132" w:type="dxa"/>
            <w:gridSpan w:val="3"/>
            <w:tcBorders>
              <w:top w:val="nil"/>
              <w:left w:val="nil"/>
              <w:bottom w:val="single" w:sz="4" w:space="0" w:color="auto"/>
              <w:right w:val="single" w:sz="4" w:space="0" w:color="auto"/>
            </w:tcBorders>
            <w:hideMark/>
          </w:tcPr>
          <w:p w14:paraId="0483C62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2</w:t>
            </w:r>
          </w:p>
        </w:tc>
        <w:tc>
          <w:tcPr>
            <w:tcW w:w="1136" w:type="dxa"/>
            <w:gridSpan w:val="3"/>
            <w:tcBorders>
              <w:top w:val="nil"/>
              <w:left w:val="nil"/>
              <w:bottom w:val="single" w:sz="4" w:space="0" w:color="auto"/>
              <w:right w:val="single" w:sz="4" w:space="0" w:color="auto"/>
            </w:tcBorders>
            <w:hideMark/>
          </w:tcPr>
          <w:p w14:paraId="4E568271" w14:textId="3F16E06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w:t>
            </w:r>
          </w:p>
        </w:tc>
        <w:tc>
          <w:tcPr>
            <w:tcW w:w="1170" w:type="dxa"/>
            <w:tcBorders>
              <w:top w:val="nil"/>
              <w:left w:val="nil"/>
              <w:bottom w:val="single" w:sz="4" w:space="0" w:color="auto"/>
              <w:right w:val="single" w:sz="4" w:space="0" w:color="auto"/>
            </w:tcBorders>
            <w:vAlign w:val="center"/>
            <w:hideMark/>
          </w:tcPr>
          <w:p w14:paraId="67D6F79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1A6E3366"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B5BB06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778B1B6F" w14:textId="3129D7C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2EA85E1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0C2F9B37" w14:textId="6A3631B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1962393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6838C6B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Абельдинова Наима</w:t>
            </w:r>
          </w:p>
        </w:tc>
        <w:tc>
          <w:tcPr>
            <w:tcW w:w="1132" w:type="dxa"/>
            <w:gridSpan w:val="3"/>
            <w:tcBorders>
              <w:top w:val="nil"/>
              <w:left w:val="nil"/>
              <w:bottom w:val="single" w:sz="4" w:space="0" w:color="auto"/>
              <w:right w:val="single" w:sz="4" w:space="0" w:color="auto"/>
            </w:tcBorders>
            <w:hideMark/>
          </w:tcPr>
          <w:p w14:paraId="652C6A5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3 </w:t>
            </w:r>
          </w:p>
        </w:tc>
        <w:tc>
          <w:tcPr>
            <w:tcW w:w="1136" w:type="dxa"/>
            <w:gridSpan w:val="3"/>
            <w:tcBorders>
              <w:top w:val="nil"/>
              <w:left w:val="nil"/>
              <w:bottom w:val="single" w:sz="4" w:space="0" w:color="auto"/>
              <w:right w:val="single" w:sz="4" w:space="0" w:color="auto"/>
            </w:tcBorders>
            <w:hideMark/>
          </w:tcPr>
          <w:p w14:paraId="73F88237" w14:textId="616A4A3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w:t>
            </w:r>
          </w:p>
        </w:tc>
        <w:tc>
          <w:tcPr>
            <w:tcW w:w="1170" w:type="dxa"/>
            <w:tcBorders>
              <w:top w:val="nil"/>
              <w:left w:val="nil"/>
              <w:bottom w:val="single" w:sz="4" w:space="0" w:color="auto"/>
              <w:right w:val="single" w:sz="4" w:space="0" w:color="auto"/>
            </w:tcBorders>
            <w:hideMark/>
          </w:tcPr>
          <w:p w14:paraId="1FA8666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А.С.</w:t>
            </w:r>
            <w:r w:rsidRPr="00F92DD6">
              <w:rPr>
                <w:rFonts w:ascii="Times New Roman" w:eastAsia="Times New Roman" w:hAnsi="Times New Roman" w:cs="Times New Roman"/>
                <w:color w:val="000000"/>
                <w:sz w:val="24"/>
                <w:szCs w:val="24"/>
                <w:lang w:eastAsia="ru-RU"/>
              </w:rPr>
              <w:t> </w:t>
            </w:r>
          </w:p>
        </w:tc>
      </w:tr>
      <w:tr w:rsidR="0005220D" w:rsidRPr="00F92DD6" w14:paraId="5DCB36F3"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0B694B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47730C76" w14:textId="2098E7E6"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23B1F39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7CDBCBB0" w14:textId="635D4192"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1722103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10D5737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Гривцов Ростислав</w:t>
            </w:r>
          </w:p>
        </w:tc>
        <w:tc>
          <w:tcPr>
            <w:tcW w:w="1132" w:type="dxa"/>
            <w:gridSpan w:val="3"/>
            <w:tcBorders>
              <w:top w:val="nil"/>
              <w:left w:val="nil"/>
              <w:bottom w:val="single" w:sz="4" w:space="0" w:color="auto"/>
              <w:right w:val="single" w:sz="4" w:space="0" w:color="auto"/>
            </w:tcBorders>
            <w:hideMark/>
          </w:tcPr>
          <w:p w14:paraId="67BC43E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w:t>
            </w:r>
          </w:p>
        </w:tc>
        <w:tc>
          <w:tcPr>
            <w:tcW w:w="1136" w:type="dxa"/>
            <w:gridSpan w:val="3"/>
            <w:tcBorders>
              <w:top w:val="nil"/>
              <w:left w:val="nil"/>
              <w:bottom w:val="single" w:sz="4" w:space="0" w:color="auto"/>
              <w:right w:val="single" w:sz="4" w:space="0" w:color="auto"/>
            </w:tcBorders>
            <w:hideMark/>
          </w:tcPr>
          <w:p w14:paraId="3C859EF4" w14:textId="4A31366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6D2FCCA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72133F6C"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5807F419"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442C4B88" w14:textId="5358527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725A822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154146DA" w14:textId="7CF8C940"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0447E3C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54F90C5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Уразалинова Сабина</w:t>
            </w:r>
          </w:p>
        </w:tc>
        <w:tc>
          <w:tcPr>
            <w:tcW w:w="1132" w:type="dxa"/>
            <w:gridSpan w:val="3"/>
            <w:tcBorders>
              <w:top w:val="nil"/>
              <w:left w:val="nil"/>
              <w:bottom w:val="single" w:sz="4" w:space="0" w:color="auto"/>
              <w:right w:val="single" w:sz="4" w:space="0" w:color="auto"/>
            </w:tcBorders>
            <w:hideMark/>
          </w:tcPr>
          <w:p w14:paraId="715AA23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w:t>
            </w:r>
          </w:p>
        </w:tc>
        <w:tc>
          <w:tcPr>
            <w:tcW w:w="1136" w:type="dxa"/>
            <w:gridSpan w:val="3"/>
            <w:tcBorders>
              <w:top w:val="nil"/>
              <w:left w:val="nil"/>
              <w:bottom w:val="single" w:sz="4" w:space="0" w:color="auto"/>
              <w:right w:val="single" w:sz="4" w:space="0" w:color="auto"/>
            </w:tcBorders>
            <w:hideMark/>
          </w:tcPr>
          <w:p w14:paraId="3D0F1969" w14:textId="78A002D2"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074EB8C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651618ED"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6774F49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0CD917E9" w14:textId="5BF9752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7F76F63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11CFD0FB" w14:textId="0C3085A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6C90E78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0E0FF92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Сагинтаев Ратмир</w:t>
            </w:r>
          </w:p>
        </w:tc>
        <w:tc>
          <w:tcPr>
            <w:tcW w:w="1132" w:type="dxa"/>
            <w:gridSpan w:val="3"/>
            <w:tcBorders>
              <w:top w:val="nil"/>
              <w:left w:val="nil"/>
              <w:bottom w:val="single" w:sz="4" w:space="0" w:color="auto"/>
              <w:right w:val="single" w:sz="4" w:space="0" w:color="auto"/>
            </w:tcBorders>
            <w:hideMark/>
          </w:tcPr>
          <w:p w14:paraId="15D6C48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w:t>
            </w:r>
          </w:p>
        </w:tc>
        <w:tc>
          <w:tcPr>
            <w:tcW w:w="1136" w:type="dxa"/>
            <w:gridSpan w:val="3"/>
            <w:tcBorders>
              <w:top w:val="nil"/>
              <w:left w:val="nil"/>
              <w:bottom w:val="single" w:sz="4" w:space="0" w:color="auto"/>
              <w:right w:val="single" w:sz="4" w:space="0" w:color="auto"/>
            </w:tcBorders>
            <w:hideMark/>
          </w:tcPr>
          <w:p w14:paraId="6B3D798E" w14:textId="677271B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306D1D9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49E27FC5"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BC736D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448F5116" w14:textId="1548739C"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49268C5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66E1B24D" w14:textId="33C5B86C"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7B821A9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4944401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Нигманов Султан</w:t>
            </w:r>
          </w:p>
        </w:tc>
        <w:tc>
          <w:tcPr>
            <w:tcW w:w="1132" w:type="dxa"/>
            <w:gridSpan w:val="3"/>
            <w:tcBorders>
              <w:top w:val="nil"/>
              <w:left w:val="nil"/>
              <w:bottom w:val="single" w:sz="4" w:space="0" w:color="auto"/>
              <w:right w:val="single" w:sz="4" w:space="0" w:color="auto"/>
            </w:tcBorders>
            <w:hideMark/>
          </w:tcPr>
          <w:p w14:paraId="5A5CB09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w:t>
            </w:r>
          </w:p>
        </w:tc>
        <w:tc>
          <w:tcPr>
            <w:tcW w:w="1136" w:type="dxa"/>
            <w:gridSpan w:val="3"/>
            <w:tcBorders>
              <w:top w:val="nil"/>
              <w:left w:val="nil"/>
              <w:bottom w:val="single" w:sz="4" w:space="0" w:color="auto"/>
              <w:right w:val="single" w:sz="4" w:space="0" w:color="auto"/>
            </w:tcBorders>
            <w:hideMark/>
          </w:tcPr>
          <w:p w14:paraId="30EE7335" w14:textId="5B3D3252"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46C68B8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466A44E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14C9358"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41BD443A" w14:textId="53EEBB7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14EF33D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37A3D575" w14:textId="273BD34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2340BF0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05EC202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Терентюк Артур</w:t>
            </w:r>
          </w:p>
        </w:tc>
        <w:tc>
          <w:tcPr>
            <w:tcW w:w="1132" w:type="dxa"/>
            <w:gridSpan w:val="3"/>
            <w:tcBorders>
              <w:top w:val="nil"/>
              <w:left w:val="nil"/>
              <w:bottom w:val="single" w:sz="4" w:space="0" w:color="auto"/>
              <w:right w:val="single" w:sz="4" w:space="0" w:color="auto"/>
            </w:tcBorders>
            <w:hideMark/>
          </w:tcPr>
          <w:p w14:paraId="4E99E74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w:t>
            </w:r>
          </w:p>
        </w:tc>
        <w:tc>
          <w:tcPr>
            <w:tcW w:w="1136" w:type="dxa"/>
            <w:gridSpan w:val="3"/>
            <w:tcBorders>
              <w:top w:val="nil"/>
              <w:left w:val="nil"/>
              <w:bottom w:val="single" w:sz="4" w:space="0" w:color="auto"/>
              <w:right w:val="single" w:sz="4" w:space="0" w:color="auto"/>
            </w:tcBorders>
            <w:hideMark/>
          </w:tcPr>
          <w:p w14:paraId="014BA090" w14:textId="4D384D9E"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4D5B662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1FD3566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5E21E58"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7EB2FA4B" w14:textId="226BF770"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333917D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3054720A" w14:textId="622F946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32A7C8C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69CEE17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Фот Радмир</w:t>
            </w:r>
          </w:p>
        </w:tc>
        <w:tc>
          <w:tcPr>
            <w:tcW w:w="1132" w:type="dxa"/>
            <w:gridSpan w:val="3"/>
            <w:tcBorders>
              <w:top w:val="nil"/>
              <w:left w:val="nil"/>
              <w:bottom w:val="single" w:sz="4" w:space="0" w:color="auto"/>
              <w:right w:val="single" w:sz="4" w:space="0" w:color="auto"/>
            </w:tcBorders>
            <w:hideMark/>
          </w:tcPr>
          <w:p w14:paraId="40ABBA1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w:t>
            </w:r>
          </w:p>
        </w:tc>
        <w:tc>
          <w:tcPr>
            <w:tcW w:w="1136" w:type="dxa"/>
            <w:gridSpan w:val="3"/>
            <w:tcBorders>
              <w:top w:val="nil"/>
              <w:left w:val="nil"/>
              <w:bottom w:val="single" w:sz="4" w:space="0" w:color="auto"/>
              <w:right w:val="single" w:sz="4" w:space="0" w:color="auto"/>
            </w:tcBorders>
            <w:hideMark/>
          </w:tcPr>
          <w:p w14:paraId="170FD35D" w14:textId="089D93E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552C4EA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0F66D5C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9A5BA08"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35DE82DF" w14:textId="5C00448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344F872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tc>
        <w:tc>
          <w:tcPr>
            <w:tcW w:w="2107" w:type="dxa"/>
            <w:gridSpan w:val="3"/>
            <w:tcBorders>
              <w:top w:val="nil"/>
              <w:left w:val="nil"/>
              <w:bottom w:val="single" w:sz="4" w:space="0" w:color="auto"/>
              <w:right w:val="single" w:sz="4" w:space="0" w:color="auto"/>
            </w:tcBorders>
            <w:hideMark/>
          </w:tcPr>
          <w:p w14:paraId="6A015482" w14:textId="7C9BF13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501401E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2A99CC5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Фролова Маргарита</w:t>
            </w:r>
          </w:p>
        </w:tc>
        <w:tc>
          <w:tcPr>
            <w:tcW w:w="1132" w:type="dxa"/>
            <w:gridSpan w:val="3"/>
            <w:tcBorders>
              <w:top w:val="nil"/>
              <w:left w:val="nil"/>
              <w:bottom w:val="single" w:sz="4" w:space="0" w:color="auto"/>
              <w:right w:val="single" w:sz="4" w:space="0" w:color="auto"/>
            </w:tcBorders>
            <w:hideMark/>
          </w:tcPr>
          <w:p w14:paraId="6941F6A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w:t>
            </w:r>
          </w:p>
        </w:tc>
        <w:tc>
          <w:tcPr>
            <w:tcW w:w="1136" w:type="dxa"/>
            <w:gridSpan w:val="3"/>
            <w:tcBorders>
              <w:top w:val="nil"/>
              <w:left w:val="nil"/>
              <w:bottom w:val="single" w:sz="4" w:space="0" w:color="auto"/>
              <w:right w:val="single" w:sz="4" w:space="0" w:color="auto"/>
            </w:tcBorders>
            <w:hideMark/>
          </w:tcPr>
          <w:p w14:paraId="229F7F71" w14:textId="3E3D17D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5BE8DCA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2935451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7231F1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196C5DE5" w14:textId="0E9C1DD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tcPr>
          <w:p w14:paraId="6D5AD80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2010-2013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женіл атлетикалық екікүрес бойынша ашық қалалық чемпионаты</w:t>
            </w:r>
          </w:p>
          <w:p w14:paraId="511D98F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p>
        </w:tc>
        <w:tc>
          <w:tcPr>
            <w:tcW w:w="2107" w:type="dxa"/>
            <w:gridSpan w:val="3"/>
            <w:tcBorders>
              <w:top w:val="nil"/>
              <w:left w:val="nil"/>
              <w:bottom w:val="single" w:sz="4" w:space="0" w:color="auto"/>
              <w:right w:val="single" w:sz="4" w:space="0" w:color="auto"/>
            </w:tcBorders>
            <w:hideMark/>
          </w:tcPr>
          <w:p w14:paraId="77815C0B" w14:textId="5D85310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w:t>
            </w:r>
            <w:r w:rsidR="007A1DE4">
              <w:rPr>
                <w:rFonts w:ascii="Times New Roman" w:eastAsia="Times New Roman" w:hAnsi="Times New Roman" w:cs="Times New Roman"/>
                <w:color w:val="000000"/>
                <w:sz w:val="24"/>
                <w:szCs w:val="24"/>
                <w:lang w:val="kk-KZ" w:eastAsia="ru-RU"/>
              </w:rPr>
              <w:t>Қаңтар</w:t>
            </w:r>
            <w:r w:rsidRPr="00F92DD6">
              <w:rPr>
                <w:rFonts w:ascii="Times New Roman" w:eastAsia="Times New Roman" w:hAnsi="Times New Roman" w:cs="Times New Roman"/>
                <w:color w:val="000000"/>
                <w:sz w:val="24"/>
                <w:szCs w:val="24"/>
                <w:lang w:val="kk-KZ" w:eastAsia="ru-RU"/>
              </w:rPr>
              <w:t xml:space="preserve"> </w:t>
            </w:r>
          </w:p>
          <w:p w14:paraId="38B513E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2023</w:t>
            </w:r>
          </w:p>
        </w:tc>
        <w:tc>
          <w:tcPr>
            <w:tcW w:w="1685" w:type="dxa"/>
            <w:gridSpan w:val="4"/>
            <w:tcBorders>
              <w:top w:val="nil"/>
              <w:left w:val="nil"/>
              <w:bottom w:val="single" w:sz="4" w:space="0" w:color="auto"/>
              <w:right w:val="single" w:sz="4" w:space="0" w:color="auto"/>
            </w:tcBorders>
            <w:hideMark/>
          </w:tcPr>
          <w:p w14:paraId="15CA1D3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Плотников Матвей</w:t>
            </w:r>
          </w:p>
        </w:tc>
        <w:tc>
          <w:tcPr>
            <w:tcW w:w="1132" w:type="dxa"/>
            <w:gridSpan w:val="3"/>
            <w:tcBorders>
              <w:top w:val="nil"/>
              <w:left w:val="nil"/>
              <w:bottom w:val="single" w:sz="4" w:space="0" w:color="auto"/>
              <w:right w:val="single" w:sz="4" w:space="0" w:color="auto"/>
            </w:tcBorders>
            <w:hideMark/>
          </w:tcPr>
          <w:p w14:paraId="05D0016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w:t>
            </w:r>
          </w:p>
        </w:tc>
        <w:tc>
          <w:tcPr>
            <w:tcW w:w="1136" w:type="dxa"/>
            <w:gridSpan w:val="3"/>
            <w:tcBorders>
              <w:top w:val="nil"/>
              <w:left w:val="nil"/>
              <w:bottom w:val="single" w:sz="4" w:space="0" w:color="auto"/>
              <w:right w:val="single" w:sz="4" w:space="0" w:color="auto"/>
            </w:tcBorders>
            <w:hideMark/>
          </w:tcPr>
          <w:p w14:paraId="17D2A343" w14:textId="4201651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w:t>
            </w:r>
          </w:p>
        </w:tc>
        <w:tc>
          <w:tcPr>
            <w:tcW w:w="1170" w:type="dxa"/>
            <w:tcBorders>
              <w:top w:val="nil"/>
              <w:left w:val="nil"/>
              <w:bottom w:val="single" w:sz="4" w:space="0" w:color="auto"/>
              <w:right w:val="single" w:sz="4" w:space="0" w:color="auto"/>
            </w:tcBorders>
            <w:hideMark/>
          </w:tcPr>
          <w:p w14:paraId="06CE08D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Pr="00F92DD6">
              <w:rPr>
                <w:rFonts w:ascii="Times New Roman" w:eastAsia="Times New Roman" w:hAnsi="Times New Roman" w:cs="Times New Roman"/>
                <w:color w:val="000000"/>
                <w:sz w:val="24"/>
                <w:szCs w:val="24"/>
                <w:lang w:val="kk-KZ" w:eastAsia="ru-RU"/>
              </w:rPr>
              <w:t>Аюпов А.С.</w:t>
            </w:r>
            <w:r w:rsidRPr="00F92DD6">
              <w:rPr>
                <w:rFonts w:ascii="Times New Roman" w:eastAsia="Times New Roman" w:hAnsi="Times New Roman" w:cs="Times New Roman"/>
                <w:color w:val="000000"/>
                <w:sz w:val="24"/>
                <w:szCs w:val="24"/>
                <w:lang w:eastAsia="ru-RU"/>
              </w:rPr>
              <w:t> </w:t>
            </w:r>
          </w:p>
        </w:tc>
      </w:tr>
      <w:tr w:rsidR="0005220D" w:rsidRPr="00F92DD6" w14:paraId="4739AC5A"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BA782C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6450F1D2" w14:textId="018912D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1059E3E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Жалпы орта білім беретін мектеп оқұшалары арасында 52-і қалалық спартакиада бағдарласында шанғы жарысы бойынша жарысында</w:t>
            </w:r>
          </w:p>
        </w:tc>
        <w:tc>
          <w:tcPr>
            <w:tcW w:w="2107" w:type="dxa"/>
            <w:gridSpan w:val="3"/>
            <w:tcBorders>
              <w:top w:val="nil"/>
              <w:left w:val="nil"/>
              <w:bottom w:val="single" w:sz="4" w:space="0" w:color="auto"/>
              <w:right w:val="single" w:sz="4" w:space="0" w:color="auto"/>
            </w:tcBorders>
            <w:hideMark/>
          </w:tcPr>
          <w:p w14:paraId="6389BE62" w14:textId="5592F427"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kk-KZ" w:eastAsia="ru-RU"/>
              </w:rPr>
              <w:t>қаңтар</w:t>
            </w:r>
          </w:p>
        </w:tc>
        <w:tc>
          <w:tcPr>
            <w:tcW w:w="1685" w:type="dxa"/>
            <w:gridSpan w:val="4"/>
            <w:tcBorders>
              <w:top w:val="nil"/>
              <w:left w:val="nil"/>
              <w:bottom w:val="single" w:sz="4" w:space="0" w:color="auto"/>
              <w:right w:val="single" w:sz="4" w:space="0" w:color="auto"/>
            </w:tcBorders>
            <w:hideMark/>
          </w:tcPr>
          <w:p w14:paraId="365993C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Тумашев Юрий</w:t>
            </w:r>
          </w:p>
        </w:tc>
        <w:tc>
          <w:tcPr>
            <w:tcW w:w="1132" w:type="dxa"/>
            <w:gridSpan w:val="3"/>
            <w:tcBorders>
              <w:top w:val="nil"/>
              <w:left w:val="nil"/>
              <w:bottom w:val="single" w:sz="4" w:space="0" w:color="auto"/>
              <w:right w:val="single" w:sz="4" w:space="0" w:color="auto"/>
            </w:tcBorders>
            <w:hideMark/>
          </w:tcPr>
          <w:p w14:paraId="25876C3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w:t>
            </w:r>
          </w:p>
        </w:tc>
        <w:tc>
          <w:tcPr>
            <w:tcW w:w="1136" w:type="dxa"/>
            <w:gridSpan w:val="3"/>
            <w:tcBorders>
              <w:top w:val="nil"/>
              <w:left w:val="nil"/>
              <w:bottom w:val="single" w:sz="4" w:space="0" w:color="auto"/>
              <w:right w:val="single" w:sz="4" w:space="0" w:color="auto"/>
            </w:tcBorders>
            <w:hideMark/>
          </w:tcPr>
          <w:p w14:paraId="574F9741" w14:textId="7976A74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236A7C9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692D9201"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A95E53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3386633E" w14:textId="747C237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141" w:type="dxa"/>
            <w:gridSpan w:val="4"/>
            <w:tcBorders>
              <w:top w:val="nil"/>
              <w:left w:val="nil"/>
              <w:bottom w:val="single" w:sz="4" w:space="0" w:color="auto"/>
              <w:right w:val="single" w:sz="4" w:space="0" w:color="auto"/>
            </w:tcBorders>
            <w:hideMark/>
          </w:tcPr>
          <w:p w14:paraId="4599FE3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2011-2013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w:t>
            </w:r>
            <w:proofErr w:type="gramStart"/>
            <w:r w:rsidRPr="00F92DD6">
              <w:rPr>
                <w:rFonts w:ascii="Times New Roman" w:eastAsia="Times New Roman" w:hAnsi="Times New Roman" w:cs="Times New Roman"/>
                <w:color w:val="000000"/>
                <w:sz w:val="24"/>
                <w:szCs w:val="24"/>
                <w:lang w:val="kk-KZ" w:eastAsia="ru-RU"/>
              </w:rPr>
              <w:t>л</w:t>
            </w:r>
            <w:proofErr w:type="gramEnd"/>
            <w:r w:rsidRPr="00F92DD6">
              <w:rPr>
                <w:rFonts w:ascii="Times New Roman" w:eastAsia="Times New Roman" w:hAnsi="Times New Roman" w:cs="Times New Roman"/>
                <w:color w:val="000000"/>
                <w:sz w:val="24"/>
                <w:szCs w:val="24"/>
                <w:lang w:val="kk-KZ" w:eastAsia="ru-RU"/>
              </w:rPr>
              <w:t xml:space="preserve"> атлетикалық  бойынша ашық облыстық чемпионаты</w:t>
            </w:r>
          </w:p>
        </w:tc>
        <w:tc>
          <w:tcPr>
            <w:tcW w:w="2107" w:type="dxa"/>
            <w:gridSpan w:val="3"/>
            <w:tcBorders>
              <w:top w:val="nil"/>
              <w:left w:val="nil"/>
              <w:bottom w:val="single" w:sz="4" w:space="0" w:color="auto"/>
              <w:right w:val="single" w:sz="4" w:space="0" w:color="auto"/>
            </w:tcBorders>
            <w:hideMark/>
          </w:tcPr>
          <w:p w14:paraId="3FBA62C4" w14:textId="7414FCA3"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ақпан</w:t>
            </w:r>
          </w:p>
        </w:tc>
        <w:tc>
          <w:tcPr>
            <w:tcW w:w="1685" w:type="dxa"/>
            <w:gridSpan w:val="4"/>
            <w:tcBorders>
              <w:top w:val="nil"/>
              <w:left w:val="nil"/>
              <w:bottom w:val="single" w:sz="4" w:space="0" w:color="auto"/>
              <w:right w:val="single" w:sz="4" w:space="0" w:color="auto"/>
            </w:tcBorders>
            <w:hideMark/>
          </w:tcPr>
          <w:p w14:paraId="6C6BCA6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Терентюк Артур</w:t>
            </w:r>
          </w:p>
        </w:tc>
        <w:tc>
          <w:tcPr>
            <w:tcW w:w="1132" w:type="dxa"/>
            <w:gridSpan w:val="3"/>
            <w:tcBorders>
              <w:top w:val="nil"/>
              <w:left w:val="nil"/>
              <w:bottom w:val="single" w:sz="4" w:space="0" w:color="auto"/>
              <w:right w:val="single" w:sz="4" w:space="0" w:color="auto"/>
            </w:tcBorders>
            <w:hideMark/>
          </w:tcPr>
          <w:p w14:paraId="7E418D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w:t>
            </w:r>
          </w:p>
        </w:tc>
        <w:tc>
          <w:tcPr>
            <w:tcW w:w="1136" w:type="dxa"/>
            <w:gridSpan w:val="3"/>
            <w:tcBorders>
              <w:top w:val="nil"/>
              <w:left w:val="nil"/>
              <w:bottom w:val="single" w:sz="4" w:space="0" w:color="auto"/>
              <w:right w:val="single" w:sz="4" w:space="0" w:color="auto"/>
            </w:tcBorders>
            <w:hideMark/>
          </w:tcPr>
          <w:p w14:paraId="33DFCE29" w14:textId="60AF25BE"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2BF4CB7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00BDE33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447160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06256A22" w14:textId="4203A713"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141" w:type="dxa"/>
            <w:gridSpan w:val="4"/>
            <w:tcBorders>
              <w:top w:val="nil"/>
              <w:left w:val="nil"/>
              <w:bottom w:val="single" w:sz="4" w:space="0" w:color="auto"/>
              <w:right w:val="single" w:sz="4" w:space="0" w:color="auto"/>
            </w:tcBorders>
            <w:hideMark/>
          </w:tcPr>
          <w:p w14:paraId="64654E6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2011-2013 ж.т. ж</w:t>
            </w:r>
            <w:r w:rsidRPr="00F92DD6">
              <w:rPr>
                <w:rFonts w:ascii="Times New Roman" w:eastAsia="Times New Roman" w:hAnsi="Times New Roman" w:cs="Times New Roman"/>
                <w:color w:val="000000"/>
                <w:sz w:val="24"/>
                <w:szCs w:val="24"/>
                <w:lang w:val="kk-KZ" w:eastAsia="ru-RU"/>
              </w:rPr>
              <w:t>әне одан кіші ұлдар мен қыздар арасында жені</w:t>
            </w:r>
            <w:proofErr w:type="gramStart"/>
            <w:r w:rsidRPr="00F92DD6">
              <w:rPr>
                <w:rFonts w:ascii="Times New Roman" w:eastAsia="Times New Roman" w:hAnsi="Times New Roman" w:cs="Times New Roman"/>
                <w:color w:val="000000"/>
                <w:sz w:val="24"/>
                <w:szCs w:val="24"/>
                <w:lang w:val="kk-KZ" w:eastAsia="ru-RU"/>
              </w:rPr>
              <w:t>л</w:t>
            </w:r>
            <w:proofErr w:type="gramEnd"/>
            <w:r w:rsidRPr="00F92DD6">
              <w:rPr>
                <w:rFonts w:ascii="Times New Roman" w:eastAsia="Times New Roman" w:hAnsi="Times New Roman" w:cs="Times New Roman"/>
                <w:color w:val="000000"/>
                <w:sz w:val="24"/>
                <w:szCs w:val="24"/>
                <w:lang w:val="kk-KZ" w:eastAsia="ru-RU"/>
              </w:rPr>
              <w:t xml:space="preserve"> </w:t>
            </w:r>
            <w:r w:rsidRPr="00F92DD6">
              <w:rPr>
                <w:rFonts w:ascii="Times New Roman" w:eastAsia="Times New Roman" w:hAnsi="Times New Roman" w:cs="Times New Roman"/>
                <w:color w:val="000000"/>
                <w:sz w:val="24"/>
                <w:szCs w:val="24"/>
                <w:lang w:val="kk-KZ" w:eastAsia="ru-RU"/>
              </w:rPr>
              <w:lastRenderedPageBreak/>
              <w:t>атлетикалық  бойынша ашық облыстық чемпионаты</w:t>
            </w:r>
          </w:p>
        </w:tc>
        <w:tc>
          <w:tcPr>
            <w:tcW w:w="2107" w:type="dxa"/>
            <w:gridSpan w:val="3"/>
            <w:tcBorders>
              <w:top w:val="nil"/>
              <w:left w:val="nil"/>
              <w:bottom w:val="single" w:sz="4" w:space="0" w:color="auto"/>
              <w:right w:val="single" w:sz="4" w:space="0" w:color="auto"/>
            </w:tcBorders>
            <w:hideMark/>
          </w:tcPr>
          <w:p w14:paraId="1D7E8EA8" w14:textId="2A30293A"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ақпан</w:t>
            </w:r>
          </w:p>
        </w:tc>
        <w:tc>
          <w:tcPr>
            <w:tcW w:w="1685" w:type="dxa"/>
            <w:gridSpan w:val="4"/>
            <w:tcBorders>
              <w:top w:val="nil"/>
              <w:left w:val="nil"/>
              <w:bottom w:val="single" w:sz="4" w:space="0" w:color="auto"/>
              <w:right w:val="single" w:sz="4" w:space="0" w:color="auto"/>
            </w:tcBorders>
            <w:hideMark/>
          </w:tcPr>
          <w:p w14:paraId="1B337B7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Сагинтаев С</w:t>
            </w:r>
            <w:r w:rsidRPr="00F92DD6">
              <w:rPr>
                <w:rFonts w:ascii="Times New Roman" w:eastAsia="Times New Roman" w:hAnsi="Times New Roman" w:cs="Times New Roman"/>
                <w:color w:val="000000"/>
                <w:sz w:val="24"/>
                <w:szCs w:val="24"/>
                <w:lang w:val="kk-KZ" w:eastAsia="ru-RU"/>
              </w:rPr>
              <w:t>ұлтан</w:t>
            </w:r>
          </w:p>
        </w:tc>
        <w:tc>
          <w:tcPr>
            <w:tcW w:w="1132" w:type="dxa"/>
            <w:gridSpan w:val="3"/>
            <w:tcBorders>
              <w:top w:val="nil"/>
              <w:left w:val="nil"/>
              <w:bottom w:val="single" w:sz="4" w:space="0" w:color="auto"/>
              <w:right w:val="single" w:sz="4" w:space="0" w:color="auto"/>
            </w:tcBorders>
            <w:hideMark/>
          </w:tcPr>
          <w:p w14:paraId="2113E25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5</w:t>
            </w:r>
          </w:p>
        </w:tc>
        <w:tc>
          <w:tcPr>
            <w:tcW w:w="1136" w:type="dxa"/>
            <w:gridSpan w:val="3"/>
            <w:tcBorders>
              <w:top w:val="nil"/>
              <w:left w:val="nil"/>
              <w:bottom w:val="single" w:sz="4" w:space="0" w:color="auto"/>
              <w:right w:val="single" w:sz="4" w:space="0" w:color="auto"/>
            </w:tcBorders>
            <w:hideMark/>
          </w:tcPr>
          <w:p w14:paraId="12DFDFBB" w14:textId="6DDE6AB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3196C98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w:t>
            </w:r>
            <w:r w:rsidRPr="00F92DD6">
              <w:rPr>
                <w:rFonts w:ascii="Times New Roman" w:eastAsia="Times New Roman" w:hAnsi="Times New Roman" w:cs="Times New Roman"/>
                <w:color w:val="000000"/>
                <w:sz w:val="24"/>
                <w:szCs w:val="24"/>
                <w:lang w:eastAsia="ru-RU"/>
              </w:rPr>
              <w:t>.С.</w:t>
            </w:r>
          </w:p>
        </w:tc>
      </w:tr>
      <w:tr w:rsidR="0005220D" w:rsidRPr="00F92DD6" w14:paraId="5201B85F"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FC1632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0906C524" w14:textId="1429FC5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63C5A47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304476FD" w14:textId="71AA2765"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4D9597C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Поповский Авдей </w:t>
            </w:r>
          </w:p>
        </w:tc>
        <w:tc>
          <w:tcPr>
            <w:tcW w:w="1132" w:type="dxa"/>
            <w:gridSpan w:val="3"/>
            <w:tcBorders>
              <w:top w:val="nil"/>
              <w:left w:val="nil"/>
              <w:bottom w:val="single" w:sz="4" w:space="0" w:color="auto"/>
              <w:right w:val="single" w:sz="4" w:space="0" w:color="auto"/>
            </w:tcBorders>
            <w:hideMark/>
          </w:tcPr>
          <w:p w14:paraId="7EECC59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w:t>
            </w:r>
          </w:p>
        </w:tc>
        <w:tc>
          <w:tcPr>
            <w:tcW w:w="1136" w:type="dxa"/>
            <w:gridSpan w:val="3"/>
            <w:tcBorders>
              <w:top w:val="nil"/>
              <w:left w:val="nil"/>
              <w:bottom w:val="single" w:sz="4" w:space="0" w:color="auto"/>
              <w:right w:val="single" w:sz="4" w:space="0" w:color="auto"/>
            </w:tcBorders>
            <w:hideMark/>
          </w:tcPr>
          <w:p w14:paraId="5C66492A" w14:textId="761AA10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5B11B96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w:t>
            </w:r>
            <w:r w:rsidRPr="00F92DD6">
              <w:rPr>
                <w:rFonts w:ascii="Times New Roman" w:eastAsia="Times New Roman" w:hAnsi="Times New Roman" w:cs="Times New Roman"/>
                <w:color w:val="000000"/>
                <w:sz w:val="24"/>
                <w:szCs w:val="24"/>
                <w:lang w:eastAsia="ru-RU"/>
              </w:rPr>
              <w:t>.С.</w:t>
            </w:r>
          </w:p>
        </w:tc>
      </w:tr>
      <w:tr w:rsidR="0005220D" w:rsidRPr="00F92DD6" w14:paraId="161AB75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70AF133"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69D3FF73" w14:textId="02CB28A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04FBDB6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4D1C1B10" w14:textId="15225B2F"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4A47143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Сер</w:t>
            </w:r>
            <w:r w:rsidRPr="00F92DD6">
              <w:rPr>
                <w:rFonts w:ascii="Times New Roman" w:eastAsia="Times New Roman" w:hAnsi="Times New Roman" w:cs="Times New Roman"/>
                <w:color w:val="000000"/>
                <w:sz w:val="24"/>
                <w:szCs w:val="24"/>
                <w:lang w:val="kk-KZ" w:eastAsia="ru-RU"/>
              </w:rPr>
              <w:t>ік Аймира</w:t>
            </w:r>
          </w:p>
        </w:tc>
        <w:tc>
          <w:tcPr>
            <w:tcW w:w="1132" w:type="dxa"/>
            <w:gridSpan w:val="3"/>
            <w:tcBorders>
              <w:top w:val="nil"/>
              <w:left w:val="nil"/>
              <w:bottom w:val="single" w:sz="4" w:space="0" w:color="auto"/>
              <w:right w:val="single" w:sz="4" w:space="0" w:color="auto"/>
            </w:tcBorders>
            <w:hideMark/>
          </w:tcPr>
          <w:p w14:paraId="23DEA4C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1</w:t>
            </w:r>
          </w:p>
        </w:tc>
        <w:tc>
          <w:tcPr>
            <w:tcW w:w="1136" w:type="dxa"/>
            <w:gridSpan w:val="3"/>
            <w:tcBorders>
              <w:top w:val="nil"/>
              <w:left w:val="nil"/>
              <w:bottom w:val="single" w:sz="4" w:space="0" w:color="auto"/>
              <w:right w:val="single" w:sz="4" w:space="0" w:color="auto"/>
            </w:tcBorders>
            <w:hideMark/>
          </w:tcPr>
          <w:p w14:paraId="2F63F4E8" w14:textId="0F43007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28B72BD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w:t>
            </w:r>
            <w:r w:rsidRPr="00F92DD6">
              <w:rPr>
                <w:rFonts w:ascii="Times New Roman" w:eastAsia="Times New Roman" w:hAnsi="Times New Roman" w:cs="Times New Roman"/>
                <w:color w:val="000000"/>
                <w:sz w:val="24"/>
                <w:szCs w:val="24"/>
                <w:lang w:eastAsia="ru-RU"/>
              </w:rPr>
              <w:t>.С.</w:t>
            </w:r>
          </w:p>
        </w:tc>
      </w:tr>
      <w:tr w:rsidR="0005220D" w:rsidRPr="00F92DD6" w14:paraId="746693B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9F880B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6D6DB1FB" w14:textId="0C008AB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141" w:type="dxa"/>
            <w:gridSpan w:val="4"/>
            <w:tcBorders>
              <w:top w:val="nil"/>
              <w:left w:val="nil"/>
              <w:bottom w:val="single" w:sz="4" w:space="0" w:color="auto"/>
              <w:right w:val="single" w:sz="4" w:space="0" w:color="auto"/>
            </w:tcBorders>
            <w:hideMark/>
          </w:tcPr>
          <w:p w14:paraId="2451E66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«Наурыз мейрамына» арналган </w:t>
            </w:r>
            <w:r w:rsidRPr="00F92DD6">
              <w:rPr>
                <w:rFonts w:ascii="Times New Roman" w:eastAsia="Times New Roman" w:hAnsi="Times New Roman" w:cs="Times New Roman"/>
                <w:color w:val="000000"/>
                <w:sz w:val="24"/>
                <w:szCs w:val="24"/>
                <w:lang w:val="kk-KZ" w:eastAsia="ru-RU"/>
              </w:rPr>
              <w:t>мерекелік турниры кросс бойынша</w:t>
            </w:r>
          </w:p>
        </w:tc>
        <w:tc>
          <w:tcPr>
            <w:tcW w:w="2107" w:type="dxa"/>
            <w:gridSpan w:val="3"/>
            <w:tcBorders>
              <w:top w:val="nil"/>
              <w:left w:val="nil"/>
              <w:bottom w:val="single" w:sz="4" w:space="0" w:color="auto"/>
              <w:right w:val="single" w:sz="4" w:space="0" w:color="auto"/>
            </w:tcBorders>
            <w:hideMark/>
          </w:tcPr>
          <w:p w14:paraId="7501507D" w14:textId="3B0BFBFD"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4E79BF6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Плотников Матвей</w:t>
            </w:r>
          </w:p>
        </w:tc>
        <w:tc>
          <w:tcPr>
            <w:tcW w:w="1132" w:type="dxa"/>
            <w:gridSpan w:val="3"/>
            <w:tcBorders>
              <w:top w:val="nil"/>
              <w:left w:val="nil"/>
              <w:bottom w:val="single" w:sz="4" w:space="0" w:color="auto"/>
              <w:right w:val="single" w:sz="4" w:space="0" w:color="auto"/>
            </w:tcBorders>
            <w:hideMark/>
          </w:tcPr>
          <w:p w14:paraId="2FB08CC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2</w:t>
            </w:r>
          </w:p>
        </w:tc>
        <w:tc>
          <w:tcPr>
            <w:tcW w:w="1136" w:type="dxa"/>
            <w:gridSpan w:val="3"/>
            <w:tcBorders>
              <w:top w:val="nil"/>
              <w:left w:val="nil"/>
              <w:bottom w:val="single" w:sz="4" w:space="0" w:color="auto"/>
              <w:right w:val="single" w:sz="4" w:space="0" w:color="auto"/>
            </w:tcBorders>
            <w:hideMark/>
          </w:tcPr>
          <w:p w14:paraId="2315E7F8" w14:textId="768D8E6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1A70CC9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w:t>
            </w:r>
            <w:r w:rsidRPr="00F92DD6">
              <w:rPr>
                <w:rFonts w:ascii="Times New Roman" w:eastAsia="Times New Roman" w:hAnsi="Times New Roman" w:cs="Times New Roman"/>
                <w:color w:val="000000"/>
                <w:sz w:val="24"/>
                <w:szCs w:val="24"/>
                <w:lang w:eastAsia="ru-RU"/>
              </w:rPr>
              <w:t>.С.</w:t>
            </w:r>
          </w:p>
        </w:tc>
      </w:tr>
      <w:tr w:rsidR="0005220D" w:rsidRPr="00F92DD6" w14:paraId="47DC97F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E3E279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5182217A" w14:textId="2C69B05F"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084B19B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44256302" w14:textId="7DF8F04A"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6954170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Плотников Матвей</w:t>
            </w:r>
          </w:p>
        </w:tc>
        <w:tc>
          <w:tcPr>
            <w:tcW w:w="1132" w:type="dxa"/>
            <w:gridSpan w:val="3"/>
            <w:tcBorders>
              <w:top w:val="nil"/>
              <w:left w:val="nil"/>
              <w:bottom w:val="single" w:sz="4" w:space="0" w:color="auto"/>
              <w:right w:val="single" w:sz="4" w:space="0" w:color="auto"/>
            </w:tcBorders>
            <w:hideMark/>
          </w:tcPr>
          <w:p w14:paraId="5A05009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6" w:type="dxa"/>
            <w:gridSpan w:val="3"/>
            <w:tcBorders>
              <w:top w:val="nil"/>
              <w:left w:val="nil"/>
              <w:bottom w:val="single" w:sz="4" w:space="0" w:color="auto"/>
              <w:right w:val="single" w:sz="4" w:space="0" w:color="auto"/>
            </w:tcBorders>
            <w:hideMark/>
          </w:tcPr>
          <w:p w14:paraId="0CF4D43D" w14:textId="455B04D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277ED5C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7649FB36"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4BF136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61576DF7" w14:textId="2CE4761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722294F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33BA9C35" w14:textId="49D5F22E"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19075F1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Прилуцкая Маргарита</w:t>
            </w:r>
          </w:p>
        </w:tc>
        <w:tc>
          <w:tcPr>
            <w:tcW w:w="1132" w:type="dxa"/>
            <w:gridSpan w:val="3"/>
            <w:tcBorders>
              <w:top w:val="nil"/>
              <w:left w:val="nil"/>
              <w:bottom w:val="single" w:sz="4" w:space="0" w:color="auto"/>
              <w:right w:val="single" w:sz="4" w:space="0" w:color="auto"/>
            </w:tcBorders>
            <w:hideMark/>
          </w:tcPr>
          <w:p w14:paraId="4AD8CEC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w:t>
            </w:r>
          </w:p>
        </w:tc>
        <w:tc>
          <w:tcPr>
            <w:tcW w:w="1136" w:type="dxa"/>
            <w:gridSpan w:val="3"/>
            <w:tcBorders>
              <w:top w:val="nil"/>
              <w:left w:val="nil"/>
              <w:bottom w:val="single" w:sz="4" w:space="0" w:color="auto"/>
              <w:right w:val="single" w:sz="4" w:space="0" w:color="auto"/>
            </w:tcBorders>
            <w:hideMark/>
          </w:tcPr>
          <w:p w14:paraId="7A8169B4" w14:textId="288C703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51C10E2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7E35FAE8"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F37342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53D8F82A" w14:textId="632232E0"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141" w:type="dxa"/>
            <w:gridSpan w:val="4"/>
            <w:tcBorders>
              <w:top w:val="nil"/>
              <w:left w:val="nil"/>
              <w:bottom w:val="single" w:sz="4" w:space="0" w:color="auto"/>
              <w:right w:val="single" w:sz="4" w:space="0" w:color="auto"/>
            </w:tcBorders>
            <w:hideMark/>
          </w:tcPr>
          <w:p w14:paraId="45B532F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«Наурыз мейрамына» арналган </w:t>
            </w:r>
            <w:r w:rsidRPr="00F92DD6">
              <w:rPr>
                <w:rFonts w:ascii="Times New Roman" w:eastAsia="Times New Roman" w:hAnsi="Times New Roman" w:cs="Times New Roman"/>
                <w:color w:val="000000"/>
                <w:sz w:val="24"/>
                <w:szCs w:val="24"/>
                <w:lang w:val="kk-KZ" w:eastAsia="ru-RU"/>
              </w:rPr>
              <w:t>мерекелік турниры кросс бойынша</w:t>
            </w:r>
          </w:p>
        </w:tc>
        <w:tc>
          <w:tcPr>
            <w:tcW w:w="2107" w:type="dxa"/>
            <w:gridSpan w:val="3"/>
            <w:tcBorders>
              <w:top w:val="nil"/>
              <w:left w:val="nil"/>
              <w:bottom w:val="single" w:sz="4" w:space="0" w:color="auto"/>
              <w:right w:val="single" w:sz="4" w:space="0" w:color="auto"/>
            </w:tcBorders>
            <w:hideMark/>
          </w:tcPr>
          <w:p w14:paraId="5371AB36" w14:textId="5D54764B"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4AC2234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Мекешев Ратмир</w:t>
            </w:r>
          </w:p>
        </w:tc>
        <w:tc>
          <w:tcPr>
            <w:tcW w:w="1132" w:type="dxa"/>
            <w:gridSpan w:val="3"/>
            <w:tcBorders>
              <w:top w:val="nil"/>
              <w:left w:val="nil"/>
              <w:bottom w:val="single" w:sz="4" w:space="0" w:color="auto"/>
              <w:right w:val="single" w:sz="4" w:space="0" w:color="auto"/>
            </w:tcBorders>
            <w:hideMark/>
          </w:tcPr>
          <w:p w14:paraId="14CFA9B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6" w:type="dxa"/>
            <w:gridSpan w:val="3"/>
            <w:tcBorders>
              <w:top w:val="nil"/>
              <w:left w:val="nil"/>
              <w:bottom w:val="single" w:sz="4" w:space="0" w:color="auto"/>
              <w:right w:val="single" w:sz="4" w:space="0" w:color="auto"/>
            </w:tcBorders>
            <w:hideMark/>
          </w:tcPr>
          <w:p w14:paraId="7DAEAC4A" w14:textId="0E68DE0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311498C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5A3CCA2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77E796B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0A8D8456" w14:textId="46263C2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721A7DF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7D5FDC7F" w14:textId="360A57BD"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619AFDE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Се</w:t>
            </w:r>
            <w:r w:rsidRPr="00F92DD6">
              <w:rPr>
                <w:rFonts w:ascii="Times New Roman" w:eastAsia="Times New Roman" w:hAnsi="Times New Roman" w:cs="Times New Roman"/>
                <w:color w:val="000000"/>
                <w:sz w:val="24"/>
                <w:szCs w:val="24"/>
                <w:lang w:val="kk-KZ" w:eastAsia="ru-RU"/>
              </w:rPr>
              <w:t>рік Самир</w:t>
            </w:r>
          </w:p>
        </w:tc>
        <w:tc>
          <w:tcPr>
            <w:tcW w:w="1132" w:type="dxa"/>
            <w:gridSpan w:val="3"/>
            <w:tcBorders>
              <w:top w:val="nil"/>
              <w:left w:val="nil"/>
              <w:bottom w:val="single" w:sz="4" w:space="0" w:color="auto"/>
              <w:right w:val="single" w:sz="4" w:space="0" w:color="auto"/>
            </w:tcBorders>
            <w:hideMark/>
          </w:tcPr>
          <w:p w14:paraId="120C6EC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6</w:t>
            </w:r>
          </w:p>
        </w:tc>
        <w:tc>
          <w:tcPr>
            <w:tcW w:w="1136" w:type="dxa"/>
            <w:gridSpan w:val="3"/>
            <w:tcBorders>
              <w:top w:val="nil"/>
              <w:left w:val="nil"/>
              <w:bottom w:val="single" w:sz="4" w:space="0" w:color="auto"/>
              <w:right w:val="single" w:sz="4" w:space="0" w:color="auto"/>
            </w:tcBorders>
            <w:hideMark/>
          </w:tcPr>
          <w:p w14:paraId="02037210" w14:textId="564490F2"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593B7D2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64D6DD8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69246FF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hideMark/>
          </w:tcPr>
          <w:p w14:paraId="35E763B7" w14:textId="403D4FFF"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hideMark/>
          </w:tcPr>
          <w:p w14:paraId="08E9444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Балалар арасында </w:t>
            </w:r>
            <w:r w:rsidRPr="00F92DD6">
              <w:rPr>
                <w:rFonts w:ascii="Times New Roman" w:eastAsia="Times New Roman" w:hAnsi="Times New Roman" w:cs="Times New Roman"/>
                <w:color w:val="000000"/>
                <w:sz w:val="24"/>
                <w:szCs w:val="24"/>
                <w:lang w:val="kk-KZ" w:eastAsia="ru-RU"/>
              </w:rPr>
              <w:t>қыскы кросс бойынша қалалық чемпионаты</w:t>
            </w:r>
          </w:p>
        </w:tc>
        <w:tc>
          <w:tcPr>
            <w:tcW w:w="2107" w:type="dxa"/>
            <w:gridSpan w:val="3"/>
            <w:tcBorders>
              <w:top w:val="nil"/>
              <w:left w:val="nil"/>
              <w:bottom w:val="single" w:sz="4" w:space="0" w:color="auto"/>
              <w:right w:val="single" w:sz="4" w:space="0" w:color="auto"/>
            </w:tcBorders>
            <w:hideMark/>
          </w:tcPr>
          <w:p w14:paraId="77ED986E" w14:textId="0CF98211" w:rsidR="0005220D" w:rsidRPr="00F92DD6" w:rsidRDefault="007A1DE4" w:rsidP="0005220D">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наурыз</w:t>
            </w:r>
          </w:p>
        </w:tc>
        <w:tc>
          <w:tcPr>
            <w:tcW w:w="1685" w:type="dxa"/>
            <w:gridSpan w:val="4"/>
            <w:tcBorders>
              <w:top w:val="nil"/>
              <w:left w:val="nil"/>
              <w:bottom w:val="single" w:sz="4" w:space="0" w:color="auto"/>
              <w:right w:val="single" w:sz="4" w:space="0" w:color="auto"/>
            </w:tcBorders>
            <w:hideMark/>
          </w:tcPr>
          <w:p w14:paraId="70FDB41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Фот Радмир</w:t>
            </w:r>
          </w:p>
        </w:tc>
        <w:tc>
          <w:tcPr>
            <w:tcW w:w="1132" w:type="dxa"/>
            <w:gridSpan w:val="3"/>
            <w:tcBorders>
              <w:top w:val="nil"/>
              <w:left w:val="nil"/>
              <w:bottom w:val="single" w:sz="4" w:space="0" w:color="auto"/>
              <w:right w:val="single" w:sz="4" w:space="0" w:color="auto"/>
            </w:tcBorders>
            <w:hideMark/>
          </w:tcPr>
          <w:p w14:paraId="4FF2A10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w:t>
            </w:r>
          </w:p>
        </w:tc>
        <w:tc>
          <w:tcPr>
            <w:tcW w:w="1136" w:type="dxa"/>
            <w:gridSpan w:val="3"/>
            <w:tcBorders>
              <w:top w:val="nil"/>
              <w:left w:val="nil"/>
              <w:bottom w:val="single" w:sz="4" w:space="0" w:color="auto"/>
              <w:right w:val="single" w:sz="4" w:space="0" w:color="auto"/>
            </w:tcBorders>
            <w:hideMark/>
          </w:tcPr>
          <w:p w14:paraId="2A199A09" w14:textId="1345D65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3337201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00AACBEA"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1FCA53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7459D78F" w14:textId="379898F0"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35AF80D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Қазақ күресінен </w:t>
            </w:r>
            <w:r w:rsidRPr="00F92DD6">
              <w:rPr>
                <w:rFonts w:ascii="Times New Roman" w:eastAsia="Times New Roman" w:hAnsi="Times New Roman" w:cs="Times New Roman"/>
                <w:color w:val="000000"/>
                <w:sz w:val="24"/>
                <w:szCs w:val="24"/>
                <w:lang w:eastAsia="ru-RU"/>
              </w:rPr>
              <w:t xml:space="preserve">Павлодар </w:t>
            </w:r>
            <w:r w:rsidRPr="00F92DD6">
              <w:rPr>
                <w:rFonts w:ascii="Times New Roman" w:eastAsia="Times New Roman" w:hAnsi="Times New Roman" w:cs="Times New Roman"/>
                <w:color w:val="000000"/>
                <w:sz w:val="24"/>
                <w:szCs w:val="24"/>
                <w:lang w:val="kk-KZ" w:eastAsia="ru-RU"/>
              </w:rPr>
              <w:t>қаласынын 2008</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2010ж</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т жасөспірімдері арасындағы ашық біріншілікте</w:t>
            </w:r>
            <w:r w:rsidRPr="00F92DD6">
              <w:rPr>
                <w:rFonts w:ascii="Times New Roman" w:eastAsia="Times New Roman" w:hAnsi="Times New Roman" w:cs="Times New Roman"/>
                <w:color w:val="000000"/>
                <w:sz w:val="24"/>
                <w:szCs w:val="24"/>
                <w:lang w:eastAsia="ru-RU"/>
              </w:rPr>
              <w:t>.</w:t>
            </w:r>
          </w:p>
        </w:tc>
        <w:tc>
          <w:tcPr>
            <w:tcW w:w="2107" w:type="dxa"/>
            <w:gridSpan w:val="3"/>
            <w:tcBorders>
              <w:top w:val="nil"/>
              <w:left w:val="nil"/>
              <w:bottom w:val="single" w:sz="4" w:space="0" w:color="auto"/>
              <w:right w:val="single" w:sz="4" w:space="0" w:color="auto"/>
            </w:tcBorders>
            <w:vAlign w:val="center"/>
            <w:hideMark/>
          </w:tcPr>
          <w:p w14:paraId="28EE5D3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20</w:t>
            </w:r>
            <w:r w:rsidRPr="00F92DD6">
              <w:rPr>
                <w:rFonts w:ascii="Times New Roman" w:eastAsia="Times New Roman" w:hAnsi="Times New Roman" w:cs="Times New Roman"/>
                <w:color w:val="000000"/>
                <w:sz w:val="24"/>
                <w:szCs w:val="24"/>
                <w:lang w:eastAsia="ru-RU"/>
              </w:rPr>
              <w:t>.02.2023</w:t>
            </w:r>
          </w:p>
        </w:tc>
        <w:tc>
          <w:tcPr>
            <w:tcW w:w="1685" w:type="dxa"/>
            <w:gridSpan w:val="4"/>
            <w:tcBorders>
              <w:top w:val="nil"/>
              <w:left w:val="nil"/>
              <w:bottom w:val="single" w:sz="4" w:space="0" w:color="auto"/>
              <w:right w:val="single" w:sz="4" w:space="0" w:color="auto"/>
            </w:tcBorders>
            <w:vAlign w:val="center"/>
            <w:hideMark/>
          </w:tcPr>
          <w:p w14:paraId="5B7A1DA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Мергалимова Адия</w:t>
            </w:r>
          </w:p>
        </w:tc>
        <w:tc>
          <w:tcPr>
            <w:tcW w:w="1132" w:type="dxa"/>
            <w:gridSpan w:val="3"/>
            <w:tcBorders>
              <w:top w:val="nil"/>
              <w:left w:val="nil"/>
              <w:bottom w:val="single" w:sz="4" w:space="0" w:color="auto"/>
              <w:right w:val="single" w:sz="4" w:space="0" w:color="auto"/>
            </w:tcBorders>
            <w:vAlign w:val="center"/>
            <w:hideMark/>
          </w:tcPr>
          <w:p w14:paraId="76CF9AD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7кл</w:t>
            </w:r>
          </w:p>
        </w:tc>
        <w:tc>
          <w:tcPr>
            <w:tcW w:w="1136" w:type="dxa"/>
            <w:gridSpan w:val="3"/>
            <w:tcBorders>
              <w:top w:val="nil"/>
              <w:left w:val="nil"/>
              <w:bottom w:val="single" w:sz="4" w:space="0" w:color="auto"/>
              <w:right w:val="single" w:sz="4" w:space="0" w:color="auto"/>
            </w:tcBorders>
            <w:vAlign w:val="center"/>
            <w:hideMark/>
          </w:tcPr>
          <w:p w14:paraId="15749695" w14:textId="0F30CB4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34C18F7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09293AF4"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335D7C2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24704A65" w14:textId="71E2A2B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02E2D77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Қазақ күресі бойнша жастар мен жасөспірімдер арвсындағы қысқы демалыс жүлдесіне </w:t>
            </w:r>
            <w:r w:rsidRPr="00F92DD6">
              <w:rPr>
                <w:rFonts w:ascii="Times New Roman" w:eastAsia="Times New Roman" w:hAnsi="Times New Roman" w:cs="Times New Roman"/>
                <w:color w:val="000000"/>
                <w:sz w:val="24"/>
                <w:szCs w:val="24"/>
                <w:lang w:val="kk-KZ" w:eastAsia="ru-RU"/>
              </w:rPr>
              <w:lastRenderedPageBreak/>
              <w:t>арналған ашық қалалық турниріде</w:t>
            </w:r>
            <w:r w:rsidRPr="00F92DD6">
              <w:rPr>
                <w:rFonts w:ascii="Times New Roman" w:eastAsia="Times New Roman" w:hAnsi="Times New Roman" w:cs="Times New Roman"/>
                <w:color w:val="000000"/>
                <w:sz w:val="24"/>
                <w:szCs w:val="24"/>
                <w:lang w:eastAsia="ru-RU"/>
              </w:rPr>
              <w:t>.</w:t>
            </w:r>
          </w:p>
        </w:tc>
        <w:tc>
          <w:tcPr>
            <w:tcW w:w="2107" w:type="dxa"/>
            <w:gridSpan w:val="3"/>
            <w:tcBorders>
              <w:top w:val="nil"/>
              <w:left w:val="nil"/>
              <w:bottom w:val="single" w:sz="4" w:space="0" w:color="auto"/>
              <w:right w:val="single" w:sz="4" w:space="0" w:color="auto"/>
            </w:tcBorders>
            <w:vAlign w:val="center"/>
            <w:hideMark/>
          </w:tcPr>
          <w:p w14:paraId="5370354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9.01.2023</w:t>
            </w:r>
          </w:p>
        </w:tc>
        <w:tc>
          <w:tcPr>
            <w:tcW w:w="1685" w:type="dxa"/>
            <w:gridSpan w:val="4"/>
            <w:tcBorders>
              <w:top w:val="nil"/>
              <w:left w:val="nil"/>
              <w:bottom w:val="single" w:sz="4" w:space="0" w:color="auto"/>
              <w:right w:val="single" w:sz="4" w:space="0" w:color="auto"/>
            </w:tcBorders>
            <w:vAlign w:val="center"/>
            <w:hideMark/>
          </w:tcPr>
          <w:p w14:paraId="12B996F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Мергалимова Адия.</w:t>
            </w:r>
          </w:p>
        </w:tc>
        <w:tc>
          <w:tcPr>
            <w:tcW w:w="1132" w:type="dxa"/>
            <w:gridSpan w:val="3"/>
            <w:tcBorders>
              <w:top w:val="nil"/>
              <w:left w:val="nil"/>
              <w:bottom w:val="single" w:sz="4" w:space="0" w:color="auto"/>
              <w:right w:val="single" w:sz="4" w:space="0" w:color="auto"/>
            </w:tcBorders>
            <w:vAlign w:val="center"/>
            <w:hideMark/>
          </w:tcPr>
          <w:p w14:paraId="74E2500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7кл</w:t>
            </w:r>
          </w:p>
        </w:tc>
        <w:tc>
          <w:tcPr>
            <w:tcW w:w="1136" w:type="dxa"/>
            <w:gridSpan w:val="3"/>
            <w:tcBorders>
              <w:top w:val="nil"/>
              <w:left w:val="nil"/>
              <w:bottom w:val="single" w:sz="4" w:space="0" w:color="auto"/>
              <w:right w:val="single" w:sz="4" w:space="0" w:color="auto"/>
            </w:tcBorders>
            <w:vAlign w:val="center"/>
            <w:hideMark/>
          </w:tcPr>
          <w:p w14:paraId="29263BB9" w14:textId="43D4C61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3ACDEDD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7A0BA619"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DC755D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3340F17" w14:textId="7426E15D"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6F33A8D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Қазақ күресі бойнша жастар мен жасөспірімдер арвсындағы қысқы демалыс жүлдесіне арналған ашық қалалық турниріде</w:t>
            </w:r>
            <w:r w:rsidRPr="00F92DD6">
              <w:rPr>
                <w:rFonts w:ascii="Times New Roman" w:eastAsia="Times New Roman" w:hAnsi="Times New Roman" w:cs="Times New Roman"/>
                <w:color w:val="000000"/>
                <w:sz w:val="24"/>
                <w:szCs w:val="24"/>
                <w:lang w:eastAsia="ru-RU"/>
              </w:rPr>
              <w:t>.</w:t>
            </w:r>
          </w:p>
        </w:tc>
        <w:tc>
          <w:tcPr>
            <w:tcW w:w="2107" w:type="dxa"/>
            <w:gridSpan w:val="3"/>
            <w:tcBorders>
              <w:top w:val="nil"/>
              <w:left w:val="nil"/>
              <w:bottom w:val="single" w:sz="4" w:space="0" w:color="auto"/>
              <w:right w:val="single" w:sz="4" w:space="0" w:color="auto"/>
            </w:tcBorders>
            <w:vAlign w:val="center"/>
            <w:hideMark/>
          </w:tcPr>
          <w:p w14:paraId="2BE2196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9.01.2023</w:t>
            </w:r>
          </w:p>
        </w:tc>
        <w:tc>
          <w:tcPr>
            <w:tcW w:w="1685" w:type="dxa"/>
            <w:gridSpan w:val="4"/>
            <w:tcBorders>
              <w:top w:val="nil"/>
              <w:left w:val="nil"/>
              <w:bottom w:val="single" w:sz="4" w:space="0" w:color="auto"/>
              <w:right w:val="single" w:sz="4" w:space="0" w:color="auto"/>
            </w:tcBorders>
            <w:vAlign w:val="center"/>
            <w:hideMark/>
          </w:tcPr>
          <w:p w14:paraId="1BF451B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Асылхат Жанель</w:t>
            </w:r>
          </w:p>
        </w:tc>
        <w:tc>
          <w:tcPr>
            <w:tcW w:w="1132" w:type="dxa"/>
            <w:gridSpan w:val="3"/>
            <w:tcBorders>
              <w:top w:val="nil"/>
              <w:left w:val="nil"/>
              <w:bottom w:val="single" w:sz="4" w:space="0" w:color="auto"/>
              <w:right w:val="single" w:sz="4" w:space="0" w:color="auto"/>
            </w:tcBorders>
            <w:vAlign w:val="center"/>
            <w:hideMark/>
          </w:tcPr>
          <w:p w14:paraId="06EFAB2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4кл</w:t>
            </w:r>
          </w:p>
        </w:tc>
        <w:tc>
          <w:tcPr>
            <w:tcW w:w="1136" w:type="dxa"/>
            <w:gridSpan w:val="3"/>
            <w:tcBorders>
              <w:top w:val="nil"/>
              <w:left w:val="nil"/>
              <w:bottom w:val="single" w:sz="4" w:space="0" w:color="auto"/>
              <w:right w:val="single" w:sz="4" w:space="0" w:color="auto"/>
            </w:tcBorders>
            <w:vAlign w:val="center"/>
            <w:hideMark/>
          </w:tcPr>
          <w:p w14:paraId="3385D08F" w14:textId="4CEF992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2F9ECC2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63BE10A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BEFFF6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126B31E" w14:textId="34AF8A8F"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34B25A6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Қазақ күресінен </w:t>
            </w:r>
            <w:r w:rsidRPr="00F92DD6">
              <w:rPr>
                <w:rFonts w:ascii="Times New Roman" w:eastAsia="Times New Roman" w:hAnsi="Times New Roman" w:cs="Times New Roman"/>
                <w:color w:val="000000"/>
                <w:sz w:val="24"/>
                <w:szCs w:val="24"/>
                <w:lang w:eastAsia="ru-RU"/>
              </w:rPr>
              <w:t xml:space="preserve">Павлодар </w:t>
            </w:r>
            <w:r w:rsidRPr="00F92DD6">
              <w:rPr>
                <w:rFonts w:ascii="Times New Roman" w:eastAsia="Times New Roman" w:hAnsi="Times New Roman" w:cs="Times New Roman"/>
                <w:color w:val="000000"/>
                <w:sz w:val="24"/>
                <w:szCs w:val="24"/>
                <w:lang w:val="kk-KZ" w:eastAsia="ru-RU"/>
              </w:rPr>
              <w:t>қаласынын 2008</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2010ж</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т жасөспірімдері арасындағы ашық біріншілікте</w:t>
            </w:r>
            <w:r w:rsidRPr="00F92DD6">
              <w:rPr>
                <w:rFonts w:ascii="Times New Roman" w:eastAsia="Times New Roman" w:hAnsi="Times New Roman" w:cs="Times New Roman"/>
                <w:color w:val="000000"/>
                <w:sz w:val="24"/>
                <w:szCs w:val="24"/>
                <w:lang w:eastAsia="ru-RU"/>
              </w:rPr>
              <w:t>.</w:t>
            </w:r>
          </w:p>
        </w:tc>
        <w:tc>
          <w:tcPr>
            <w:tcW w:w="2107" w:type="dxa"/>
            <w:gridSpan w:val="3"/>
            <w:tcBorders>
              <w:top w:val="nil"/>
              <w:left w:val="nil"/>
              <w:bottom w:val="single" w:sz="4" w:space="0" w:color="auto"/>
              <w:right w:val="single" w:sz="4" w:space="0" w:color="auto"/>
            </w:tcBorders>
            <w:vAlign w:val="center"/>
            <w:hideMark/>
          </w:tcPr>
          <w:p w14:paraId="3943908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20.02.2023</w:t>
            </w:r>
          </w:p>
        </w:tc>
        <w:tc>
          <w:tcPr>
            <w:tcW w:w="1685" w:type="dxa"/>
            <w:gridSpan w:val="4"/>
            <w:tcBorders>
              <w:top w:val="nil"/>
              <w:left w:val="nil"/>
              <w:bottom w:val="single" w:sz="4" w:space="0" w:color="auto"/>
              <w:right w:val="single" w:sz="4" w:space="0" w:color="auto"/>
            </w:tcBorders>
            <w:vAlign w:val="center"/>
            <w:hideMark/>
          </w:tcPr>
          <w:p w14:paraId="700BE30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Павлюк Дарья </w:t>
            </w:r>
          </w:p>
        </w:tc>
        <w:tc>
          <w:tcPr>
            <w:tcW w:w="1132" w:type="dxa"/>
            <w:gridSpan w:val="3"/>
            <w:tcBorders>
              <w:top w:val="nil"/>
              <w:left w:val="nil"/>
              <w:bottom w:val="single" w:sz="4" w:space="0" w:color="auto"/>
              <w:right w:val="single" w:sz="4" w:space="0" w:color="auto"/>
            </w:tcBorders>
            <w:vAlign w:val="center"/>
            <w:hideMark/>
          </w:tcPr>
          <w:p w14:paraId="131183E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4кл</w:t>
            </w:r>
          </w:p>
        </w:tc>
        <w:tc>
          <w:tcPr>
            <w:tcW w:w="1136" w:type="dxa"/>
            <w:gridSpan w:val="3"/>
            <w:tcBorders>
              <w:top w:val="nil"/>
              <w:left w:val="nil"/>
              <w:bottom w:val="single" w:sz="4" w:space="0" w:color="auto"/>
              <w:right w:val="single" w:sz="4" w:space="0" w:color="auto"/>
            </w:tcBorders>
            <w:vAlign w:val="center"/>
            <w:hideMark/>
          </w:tcPr>
          <w:p w14:paraId="21FDC7E1" w14:textId="1786422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1FE9B47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47803D41"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0D90B593"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03928E04" w14:textId="7762F8A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285ED91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Қазақ күресінен </w:t>
            </w:r>
            <w:r w:rsidRPr="00F92DD6">
              <w:rPr>
                <w:rFonts w:ascii="Times New Roman" w:eastAsia="Times New Roman" w:hAnsi="Times New Roman" w:cs="Times New Roman"/>
                <w:color w:val="000000"/>
                <w:sz w:val="24"/>
                <w:szCs w:val="24"/>
                <w:lang w:eastAsia="ru-RU"/>
              </w:rPr>
              <w:t xml:space="preserve">Павлодар </w:t>
            </w:r>
            <w:r w:rsidRPr="00F92DD6">
              <w:rPr>
                <w:rFonts w:ascii="Times New Roman" w:eastAsia="Times New Roman" w:hAnsi="Times New Roman" w:cs="Times New Roman"/>
                <w:color w:val="000000"/>
                <w:sz w:val="24"/>
                <w:szCs w:val="24"/>
                <w:lang w:val="kk-KZ" w:eastAsia="ru-RU"/>
              </w:rPr>
              <w:t>қаласынын 2008</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2010ж</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т жасөспірімдері арасындағы ашық біріншілікте</w:t>
            </w:r>
          </w:p>
        </w:tc>
        <w:tc>
          <w:tcPr>
            <w:tcW w:w="2107" w:type="dxa"/>
            <w:gridSpan w:val="3"/>
            <w:tcBorders>
              <w:top w:val="nil"/>
              <w:left w:val="nil"/>
              <w:bottom w:val="single" w:sz="4" w:space="0" w:color="auto"/>
              <w:right w:val="single" w:sz="4" w:space="0" w:color="auto"/>
            </w:tcBorders>
            <w:vAlign w:val="center"/>
            <w:hideMark/>
          </w:tcPr>
          <w:p w14:paraId="59BC071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20.02.2023</w:t>
            </w:r>
          </w:p>
        </w:tc>
        <w:tc>
          <w:tcPr>
            <w:tcW w:w="1685" w:type="dxa"/>
            <w:gridSpan w:val="4"/>
            <w:tcBorders>
              <w:top w:val="nil"/>
              <w:left w:val="nil"/>
              <w:bottom w:val="single" w:sz="4" w:space="0" w:color="auto"/>
              <w:right w:val="single" w:sz="4" w:space="0" w:color="auto"/>
            </w:tcBorders>
            <w:vAlign w:val="center"/>
            <w:hideMark/>
          </w:tcPr>
          <w:p w14:paraId="1D68401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Булаткина Эвилина</w:t>
            </w:r>
          </w:p>
        </w:tc>
        <w:tc>
          <w:tcPr>
            <w:tcW w:w="1132" w:type="dxa"/>
            <w:gridSpan w:val="3"/>
            <w:tcBorders>
              <w:top w:val="nil"/>
              <w:left w:val="nil"/>
              <w:bottom w:val="single" w:sz="4" w:space="0" w:color="auto"/>
              <w:right w:val="single" w:sz="4" w:space="0" w:color="auto"/>
            </w:tcBorders>
            <w:vAlign w:val="center"/>
            <w:hideMark/>
          </w:tcPr>
          <w:p w14:paraId="436E8FB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4кл</w:t>
            </w:r>
          </w:p>
        </w:tc>
        <w:tc>
          <w:tcPr>
            <w:tcW w:w="1136" w:type="dxa"/>
            <w:gridSpan w:val="3"/>
            <w:tcBorders>
              <w:top w:val="nil"/>
              <w:left w:val="nil"/>
              <w:bottom w:val="single" w:sz="4" w:space="0" w:color="auto"/>
              <w:right w:val="single" w:sz="4" w:space="0" w:color="auto"/>
            </w:tcBorders>
            <w:vAlign w:val="center"/>
            <w:hideMark/>
          </w:tcPr>
          <w:p w14:paraId="038B1FAB" w14:textId="06D01ACE"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0B4A969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15064A98"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1DBAC00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2064B497" w14:textId="5460DFB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5270D09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Қазақ күресінен </w:t>
            </w:r>
            <w:r w:rsidRPr="00F92DD6">
              <w:rPr>
                <w:rFonts w:ascii="Times New Roman" w:eastAsia="Times New Roman" w:hAnsi="Times New Roman" w:cs="Times New Roman"/>
                <w:color w:val="000000"/>
                <w:sz w:val="24"/>
                <w:szCs w:val="24"/>
                <w:lang w:eastAsia="ru-RU"/>
              </w:rPr>
              <w:t xml:space="preserve">Павлодар </w:t>
            </w:r>
            <w:r w:rsidRPr="00F92DD6">
              <w:rPr>
                <w:rFonts w:ascii="Times New Roman" w:eastAsia="Times New Roman" w:hAnsi="Times New Roman" w:cs="Times New Roman"/>
                <w:color w:val="000000"/>
                <w:sz w:val="24"/>
                <w:szCs w:val="24"/>
                <w:lang w:val="kk-KZ" w:eastAsia="ru-RU"/>
              </w:rPr>
              <w:t>қаласынын 2008</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2010ж</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т жасөспірімдері арасындағы ашық біріншілікте</w:t>
            </w:r>
          </w:p>
        </w:tc>
        <w:tc>
          <w:tcPr>
            <w:tcW w:w="2107" w:type="dxa"/>
            <w:gridSpan w:val="3"/>
            <w:tcBorders>
              <w:top w:val="nil"/>
              <w:left w:val="nil"/>
              <w:bottom w:val="single" w:sz="4" w:space="0" w:color="auto"/>
              <w:right w:val="single" w:sz="4" w:space="0" w:color="auto"/>
            </w:tcBorders>
            <w:vAlign w:val="center"/>
            <w:hideMark/>
          </w:tcPr>
          <w:p w14:paraId="4CFFBCA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20.02.2023</w:t>
            </w:r>
          </w:p>
        </w:tc>
        <w:tc>
          <w:tcPr>
            <w:tcW w:w="1685" w:type="dxa"/>
            <w:gridSpan w:val="4"/>
            <w:tcBorders>
              <w:top w:val="nil"/>
              <w:left w:val="nil"/>
              <w:bottom w:val="single" w:sz="4" w:space="0" w:color="auto"/>
              <w:right w:val="single" w:sz="4" w:space="0" w:color="auto"/>
            </w:tcBorders>
            <w:vAlign w:val="center"/>
            <w:hideMark/>
          </w:tcPr>
          <w:p w14:paraId="09F50D3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Ибраева Миранда</w:t>
            </w:r>
          </w:p>
        </w:tc>
        <w:tc>
          <w:tcPr>
            <w:tcW w:w="1132" w:type="dxa"/>
            <w:gridSpan w:val="3"/>
            <w:tcBorders>
              <w:top w:val="nil"/>
              <w:left w:val="nil"/>
              <w:bottom w:val="single" w:sz="4" w:space="0" w:color="auto"/>
              <w:right w:val="single" w:sz="4" w:space="0" w:color="auto"/>
            </w:tcBorders>
            <w:vAlign w:val="center"/>
            <w:hideMark/>
          </w:tcPr>
          <w:p w14:paraId="1907BEF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4кл</w:t>
            </w:r>
          </w:p>
        </w:tc>
        <w:tc>
          <w:tcPr>
            <w:tcW w:w="1136" w:type="dxa"/>
            <w:gridSpan w:val="3"/>
            <w:tcBorders>
              <w:top w:val="nil"/>
              <w:left w:val="nil"/>
              <w:bottom w:val="single" w:sz="4" w:space="0" w:color="auto"/>
              <w:right w:val="single" w:sz="4" w:space="0" w:color="auto"/>
            </w:tcBorders>
            <w:vAlign w:val="center"/>
            <w:hideMark/>
          </w:tcPr>
          <w:p w14:paraId="593592A5" w14:textId="56F822A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7747B56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27288DE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2D68628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18992040" w14:textId="35197AB1"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4577021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Жауынгерл</w:t>
            </w:r>
            <w:r w:rsidRPr="00F92DD6">
              <w:rPr>
                <w:rFonts w:ascii="Times New Roman" w:eastAsia="Times New Roman" w:hAnsi="Times New Roman" w:cs="Times New Roman"/>
                <w:color w:val="000000"/>
                <w:sz w:val="24"/>
                <w:szCs w:val="24"/>
                <w:lang w:val="kk-KZ" w:eastAsia="ru-RU"/>
              </w:rPr>
              <w:t>ік аралас Жекпе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жектен Павлодар облысының чемпионатында</w:t>
            </w:r>
            <w:r w:rsidRPr="00F92DD6">
              <w:rPr>
                <w:rFonts w:ascii="Times New Roman" w:eastAsia="Times New Roman" w:hAnsi="Times New Roman" w:cs="Times New Roman"/>
                <w:color w:val="000000"/>
                <w:sz w:val="24"/>
                <w:szCs w:val="24"/>
                <w:lang w:eastAsia="ru-RU"/>
              </w:rPr>
              <w:t>.</w:t>
            </w:r>
          </w:p>
        </w:tc>
        <w:tc>
          <w:tcPr>
            <w:tcW w:w="2107" w:type="dxa"/>
            <w:gridSpan w:val="3"/>
            <w:tcBorders>
              <w:top w:val="nil"/>
              <w:left w:val="nil"/>
              <w:bottom w:val="single" w:sz="4" w:space="0" w:color="auto"/>
              <w:right w:val="single" w:sz="4" w:space="0" w:color="auto"/>
            </w:tcBorders>
            <w:vAlign w:val="center"/>
            <w:hideMark/>
          </w:tcPr>
          <w:p w14:paraId="01988AE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22.01.2023</w:t>
            </w:r>
          </w:p>
        </w:tc>
        <w:tc>
          <w:tcPr>
            <w:tcW w:w="1685" w:type="dxa"/>
            <w:gridSpan w:val="4"/>
            <w:tcBorders>
              <w:top w:val="nil"/>
              <w:left w:val="nil"/>
              <w:bottom w:val="single" w:sz="4" w:space="0" w:color="auto"/>
              <w:right w:val="single" w:sz="4" w:space="0" w:color="auto"/>
            </w:tcBorders>
            <w:vAlign w:val="center"/>
            <w:hideMark/>
          </w:tcPr>
          <w:p w14:paraId="541538C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Мергалимова Адия</w:t>
            </w:r>
          </w:p>
        </w:tc>
        <w:tc>
          <w:tcPr>
            <w:tcW w:w="1132" w:type="dxa"/>
            <w:gridSpan w:val="3"/>
            <w:tcBorders>
              <w:top w:val="nil"/>
              <w:left w:val="nil"/>
              <w:bottom w:val="single" w:sz="4" w:space="0" w:color="auto"/>
              <w:right w:val="single" w:sz="4" w:space="0" w:color="auto"/>
            </w:tcBorders>
            <w:vAlign w:val="center"/>
            <w:hideMark/>
          </w:tcPr>
          <w:p w14:paraId="4D30E07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7кл</w:t>
            </w:r>
          </w:p>
        </w:tc>
        <w:tc>
          <w:tcPr>
            <w:tcW w:w="1136" w:type="dxa"/>
            <w:gridSpan w:val="3"/>
            <w:tcBorders>
              <w:top w:val="nil"/>
              <w:left w:val="nil"/>
              <w:bottom w:val="single" w:sz="4" w:space="0" w:color="auto"/>
              <w:right w:val="single" w:sz="4" w:space="0" w:color="auto"/>
            </w:tcBorders>
            <w:vAlign w:val="center"/>
            <w:hideMark/>
          </w:tcPr>
          <w:p w14:paraId="67214D23" w14:textId="7C944330"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0399323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53D8DEC1"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59D783B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3BE41BC8" w14:textId="5334E8F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390A928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proofErr w:type="gramStart"/>
            <w:r w:rsidRPr="00F92DD6">
              <w:rPr>
                <w:rFonts w:ascii="Times New Roman" w:eastAsia="Times New Roman" w:hAnsi="Times New Roman" w:cs="Times New Roman"/>
                <w:color w:val="000000"/>
                <w:sz w:val="24"/>
                <w:szCs w:val="24"/>
                <w:lang w:eastAsia="ru-RU"/>
              </w:rPr>
              <w:t>Открытый</w:t>
            </w:r>
            <w:proofErr w:type="gramEnd"/>
            <w:r w:rsidRPr="00F92DD6">
              <w:rPr>
                <w:rFonts w:ascii="Times New Roman" w:eastAsia="Times New Roman" w:hAnsi="Times New Roman" w:cs="Times New Roman"/>
                <w:color w:val="000000"/>
                <w:sz w:val="24"/>
                <w:szCs w:val="24"/>
                <w:lang w:eastAsia="ru-RU"/>
              </w:rPr>
              <w:t xml:space="preserve"> областной турнире по Абсолютно реальному бою среди детей, юношей и молодежи.</w:t>
            </w:r>
          </w:p>
        </w:tc>
        <w:tc>
          <w:tcPr>
            <w:tcW w:w="2107" w:type="dxa"/>
            <w:gridSpan w:val="3"/>
            <w:tcBorders>
              <w:top w:val="nil"/>
              <w:left w:val="nil"/>
              <w:bottom w:val="single" w:sz="4" w:space="0" w:color="auto"/>
              <w:right w:val="single" w:sz="4" w:space="0" w:color="auto"/>
            </w:tcBorders>
            <w:vAlign w:val="center"/>
            <w:hideMark/>
          </w:tcPr>
          <w:p w14:paraId="65A370A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11.02.2023</w:t>
            </w:r>
          </w:p>
        </w:tc>
        <w:tc>
          <w:tcPr>
            <w:tcW w:w="1685" w:type="dxa"/>
            <w:gridSpan w:val="4"/>
            <w:tcBorders>
              <w:top w:val="nil"/>
              <w:left w:val="nil"/>
              <w:bottom w:val="single" w:sz="4" w:space="0" w:color="auto"/>
              <w:right w:val="single" w:sz="4" w:space="0" w:color="auto"/>
            </w:tcBorders>
            <w:vAlign w:val="center"/>
            <w:hideMark/>
          </w:tcPr>
          <w:p w14:paraId="4A26627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Мергалимов Ансар </w:t>
            </w:r>
          </w:p>
        </w:tc>
        <w:tc>
          <w:tcPr>
            <w:tcW w:w="1132" w:type="dxa"/>
            <w:gridSpan w:val="3"/>
            <w:tcBorders>
              <w:top w:val="nil"/>
              <w:left w:val="nil"/>
              <w:bottom w:val="single" w:sz="4" w:space="0" w:color="auto"/>
              <w:right w:val="single" w:sz="4" w:space="0" w:color="auto"/>
            </w:tcBorders>
            <w:vAlign w:val="center"/>
            <w:hideMark/>
          </w:tcPr>
          <w:p w14:paraId="3D9BF28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4кл</w:t>
            </w:r>
          </w:p>
        </w:tc>
        <w:tc>
          <w:tcPr>
            <w:tcW w:w="1136" w:type="dxa"/>
            <w:gridSpan w:val="3"/>
            <w:tcBorders>
              <w:top w:val="nil"/>
              <w:left w:val="nil"/>
              <w:bottom w:val="single" w:sz="4" w:space="0" w:color="auto"/>
              <w:right w:val="single" w:sz="4" w:space="0" w:color="auto"/>
            </w:tcBorders>
            <w:vAlign w:val="center"/>
            <w:hideMark/>
          </w:tcPr>
          <w:p w14:paraId="22B3FE96" w14:textId="31A1245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6E3A764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0986078D"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tcPr>
          <w:p w14:paraId="41E6854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4393D59A" w14:textId="66E7673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19764280" w14:textId="77777777" w:rsidR="0005220D" w:rsidRPr="00F92DD6" w:rsidRDefault="0005220D" w:rsidP="0005220D">
            <w:pPr>
              <w:spacing w:before="240" w:after="0" w:line="240" w:lineRule="auto"/>
              <w:rPr>
                <w:rFonts w:ascii="Times New Roman" w:eastAsia="Times New Roman" w:hAnsi="Times New Roman" w:cs="Times New Roman"/>
                <w:color w:val="000000"/>
                <w:sz w:val="24"/>
                <w:szCs w:val="24"/>
                <w:lang w:eastAsia="ru-RU"/>
              </w:rPr>
            </w:pPr>
            <w:proofErr w:type="gramStart"/>
            <w:r w:rsidRPr="00F92DD6">
              <w:rPr>
                <w:rFonts w:ascii="Times New Roman" w:eastAsia="Times New Roman" w:hAnsi="Times New Roman" w:cs="Times New Roman"/>
                <w:color w:val="000000"/>
                <w:sz w:val="24"/>
                <w:szCs w:val="24"/>
                <w:lang w:eastAsia="ru-RU"/>
              </w:rPr>
              <w:t>Открытый</w:t>
            </w:r>
            <w:proofErr w:type="gramEnd"/>
            <w:r w:rsidRPr="00F92DD6">
              <w:rPr>
                <w:rFonts w:ascii="Times New Roman" w:eastAsia="Times New Roman" w:hAnsi="Times New Roman" w:cs="Times New Roman"/>
                <w:color w:val="000000"/>
                <w:sz w:val="24"/>
                <w:szCs w:val="24"/>
                <w:lang w:eastAsia="ru-RU"/>
              </w:rPr>
              <w:t xml:space="preserve"> областной турнире по Абсолютно реальному бою среди детей, юношей и </w:t>
            </w:r>
            <w:r w:rsidRPr="00F92DD6">
              <w:rPr>
                <w:rFonts w:ascii="Times New Roman" w:eastAsia="Times New Roman" w:hAnsi="Times New Roman" w:cs="Times New Roman"/>
                <w:color w:val="000000"/>
                <w:sz w:val="24"/>
                <w:szCs w:val="24"/>
                <w:lang w:eastAsia="ru-RU"/>
              </w:rPr>
              <w:lastRenderedPageBreak/>
              <w:t>молодежи.</w:t>
            </w:r>
          </w:p>
        </w:tc>
        <w:tc>
          <w:tcPr>
            <w:tcW w:w="2107" w:type="dxa"/>
            <w:gridSpan w:val="3"/>
            <w:tcBorders>
              <w:top w:val="nil"/>
              <w:left w:val="nil"/>
              <w:bottom w:val="single" w:sz="4" w:space="0" w:color="auto"/>
              <w:right w:val="single" w:sz="4" w:space="0" w:color="auto"/>
            </w:tcBorders>
            <w:vAlign w:val="center"/>
            <w:hideMark/>
          </w:tcPr>
          <w:p w14:paraId="68E1DBE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11.02.2023</w:t>
            </w:r>
          </w:p>
        </w:tc>
        <w:tc>
          <w:tcPr>
            <w:tcW w:w="1685" w:type="dxa"/>
            <w:gridSpan w:val="4"/>
            <w:tcBorders>
              <w:top w:val="nil"/>
              <w:left w:val="nil"/>
              <w:bottom w:val="single" w:sz="4" w:space="0" w:color="auto"/>
              <w:right w:val="single" w:sz="4" w:space="0" w:color="auto"/>
            </w:tcBorders>
            <w:vAlign w:val="center"/>
            <w:hideMark/>
          </w:tcPr>
          <w:p w14:paraId="3BBDF79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Сергазинов Дулат</w:t>
            </w:r>
          </w:p>
        </w:tc>
        <w:tc>
          <w:tcPr>
            <w:tcW w:w="1132" w:type="dxa"/>
            <w:gridSpan w:val="3"/>
            <w:tcBorders>
              <w:top w:val="nil"/>
              <w:left w:val="nil"/>
              <w:bottom w:val="single" w:sz="4" w:space="0" w:color="auto"/>
              <w:right w:val="single" w:sz="4" w:space="0" w:color="auto"/>
            </w:tcBorders>
            <w:vAlign w:val="center"/>
            <w:hideMark/>
          </w:tcPr>
          <w:p w14:paraId="01D16C4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7кл</w:t>
            </w:r>
          </w:p>
        </w:tc>
        <w:tc>
          <w:tcPr>
            <w:tcW w:w="1136" w:type="dxa"/>
            <w:gridSpan w:val="3"/>
            <w:tcBorders>
              <w:top w:val="nil"/>
              <w:left w:val="nil"/>
              <w:bottom w:val="single" w:sz="4" w:space="0" w:color="auto"/>
              <w:right w:val="single" w:sz="4" w:space="0" w:color="auto"/>
            </w:tcBorders>
            <w:vAlign w:val="center"/>
            <w:hideMark/>
          </w:tcPr>
          <w:p w14:paraId="5A338747" w14:textId="1DBCAC9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05D9A47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7DBE4E82" w14:textId="77777777" w:rsidTr="00C5209D">
        <w:trPr>
          <w:trHeight w:val="207"/>
        </w:trPr>
        <w:tc>
          <w:tcPr>
            <w:tcW w:w="842" w:type="dxa"/>
            <w:gridSpan w:val="2"/>
            <w:tcBorders>
              <w:top w:val="nil"/>
              <w:left w:val="single" w:sz="4" w:space="0" w:color="auto"/>
              <w:bottom w:val="single" w:sz="4" w:space="0" w:color="auto"/>
              <w:right w:val="single" w:sz="4" w:space="0" w:color="auto"/>
            </w:tcBorders>
            <w:noWrap/>
            <w:vAlign w:val="bottom"/>
          </w:tcPr>
          <w:p w14:paraId="75DC5BC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986" w:type="dxa"/>
            <w:tcBorders>
              <w:top w:val="nil"/>
              <w:left w:val="nil"/>
              <w:bottom w:val="single" w:sz="4" w:space="0" w:color="auto"/>
              <w:right w:val="single" w:sz="4" w:space="0" w:color="auto"/>
            </w:tcBorders>
            <w:vAlign w:val="center"/>
            <w:hideMark/>
          </w:tcPr>
          <w:p w14:paraId="21BAAE6D" w14:textId="3844086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141" w:type="dxa"/>
            <w:gridSpan w:val="4"/>
            <w:tcBorders>
              <w:top w:val="nil"/>
              <w:left w:val="nil"/>
              <w:bottom w:val="single" w:sz="4" w:space="0" w:color="auto"/>
              <w:right w:val="single" w:sz="4" w:space="0" w:color="auto"/>
            </w:tcBorders>
            <w:vAlign w:val="center"/>
            <w:hideMark/>
          </w:tcPr>
          <w:p w14:paraId="11C2551B" w14:textId="2EC0D346"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Открытый </w:t>
            </w:r>
            <w:r w:rsidR="005D0F10">
              <w:rPr>
                <w:rFonts w:ascii="Times New Roman" w:eastAsia="Times New Roman" w:hAnsi="Times New Roman" w:cs="Times New Roman"/>
                <w:color w:val="000000"/>
                <w:sz w:val="24"/>
                <w:szCs w:val="24"/>
                <w:lang w:val="kk-KZ" w:eastAsia="ru-RU"/>
              </w:rPr>
              <w:t>қала</w:t>
            </w:r>
            <w:r w:rsidRPr="00F92DD6">
              <w:rPr>
                <w:rFonts w:ascii="Times New Roman" w:eastAsia="Times New Roman" w:hAnsi="Times New Roman" w:cs="Times New Roman"/>
                <w:color w:val="000000"/>
                <w:sz w:val="24"/>
                <w:szCs w:val="24"/>
                <w:lang w:val="kk-KZ" w:eastAsia="ru-RU"/>
              </w:rPr>
              <w:t xml:space="preserve">ской </w:t>
            </w:r>
            <w:r w:rsidRPr="00F92DD6">
              <w:rPr>
                <w:rFonts w:ascii="Times New Roman" w:eastAsia="Times New Roman" w:hAnsi="Times New Roman" w:cs="Times New Roman"/>
                <w:color w:val="000000"/>
                <w:sz w:val="24"/>
                <w:szCs w:val="24"/>
                <w:lang w:eastAsia="ru-RU"/>
              </w:rPr>
              <w:t>турнир по вольной борьбе среди детей 2010-2015</w:t>
            </w:r>
          </w:p>
        </w:tc>
        <w:tc>
          <w:tcPr>
            <w:tcW w:w="2107" w:type="dxa"/>
            <w:gridSpan w:val="3"/>
            <w:tcBorders>
              <w:top w:val="nil"/>
              <w:left w:val="nil"/>
              <w:bottom w:val="single" w:sz="4" w:space="0" w:color="auto"/>
              <w:right w:val="single" w:sz="4" w:space="0" w:color="auto"/>
            </w:tcBorders>
            <w:vAlign w:val="center"/>
            <w:hideMark/>
          </w:tcPr>
          <w:p w14:paraId="6747A78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10</w:t>
            </w:r>
            <w:r w:rsidRPr="00F92DD6">
              <w:rPr>
                <w:rFonts w:ascii="Times New Roman" w:eastAsia="Times New Roman" w:hAnsi="Times New Roman" w:cs="Times New Roman"/>
                <w:color w:val="000000"/>
                <w:sz w:val="24"/>
                <w:szCs w:val="24"/>
                <w:lang w:eastAsia="ru-RU"/>
              </w:rPr>
              <w:t>.03.2023</w:t>
            </w:r>
          </w:p>
        </w:tc>
        <w:tc>
          <w:tcPr>
            <w:tcW w:w="1685" w:type="dxa"/>
            <w:gridSpan w:val="4"/>
            <w:tcBorders>
              <w:top w:val="nil"/>
              <w:left w:val="nil"/>
              <w:bottom w:val="single" w:sz="4" w:space="0" w:color="auto"/>
              <w:right w:val="single" w:sz="4" w:space="0" w:color="auto"/>
            </w:tcBorders>
            <w:vAlign w:val="center"/>
            <w:hideMark/>
          </w:tcPr>
          <w:p w14:paraId="42F3B5A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 xml:space="preserve">     </w:t>
            </w:r>
            <w:r w:rsidRPr="00F92DD6">
              <w:rPr>
                <w:rFonts w:ascii="Times New Roman" w:eastAsia="Times New Roman" w:hAnsi="Times New Roman" w:cs="Times New Roman"/>
                <w:color w:val="000000"/>
                <w:sz w:val="24"/>
                <w:szCs w:val="24"/>
                <w:lang w:eastAsia="ru-RU"/>
              </w:rPr>
              <w:t xml:space="preserve">Болат </w:t>
            </w:r>
            <w:r w:rsidRPr="00F92DD6">
              <w:rPr>
                <w:rFonts w:ascii="Times New Roman" w:eastAsia="Times New Roman" w:hAnsi="Times New Roman" w:cs="Times New Roman"/>
                <w:color w:val="000000"/>
                <w:sz w:val="24"/>
                <w:szCs w:val="24"/>
                <w:lang w:val="kk-KZ" w:eastAsia="ru-RU"/>
              </w:rPr>
              <w:t xml:space="preserve">       </w:t>
            </w:r>
            <w:r w:rsidRPr="00F92DD6">
              <w:rPr>
                <w:rFonts w:ascii="Times New Roman" w:eastAsia="Times New Roman" w:hAnsi="Times New Roman" w:cs="Times New Roman"/>
                <w:color w:val="000000"/>
                <w:sz w:val="24"/>
                <w:szCs w:val="24"/>
                <w:lang w:eastAsia="ru-RU"/>
              </w:rPr>
              <w:t>Уалихан</w:t>
            </w:r>
          </w:p>
        </w:tc>
        <w:tc>
          <w:tcPr>
            <w:tcW w:w="1132" w:type="dxa"/>
            <w:gridSpan w:val="3"/>
            <w:tcBorders>
              <w:top w:val="nil"/>
              <w:left w:val="nil"/>
              <w:bottom w:val="single" w:sz="4" w:space="0" w:color="auto"/>
              <w:right w:val="single" w:sz="4" w:space="0" w:color="auto"/>
            </w:tcBorders>
            <w:vAlign w:val="center"/>
            <w:hideMark/>
          </w:tcPr>
          <w:p w14:paraId="1A8C6A9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2</w:t>
            </w:r>
            <w:r w:rsidRPr="00F92DD6">
              <w:rPr>
                <w:rFonts w:ascii="Times New Roman" w:eastAsia="Times New Roman" w:hAnsi="Times New Roman" w:cs="Times New Roman"/>
                <w:color w:val="000000"/>
                <w:sz w:val="24"/>
                <w:szCs w:val="24"/>
                <w:lang w:val="kk-KZ" w:eastAsia="ru-RU"/>
              </w:rPr>
              <w:t>ғ</w:t>
            </w:r>
          </w:p>
        </w:tc>
        <w:tc>
          <w:tcPr>
            <w:tcW w:w="1136" w:type="dxa"/>
            <w:gridSpan w:val="3"/>
            <w:tcBorders>
              <w:top w:val="nil"/>
              <w:left w:val="nil"/>
              <w:bottom w:val="single" w:sz="4" w:space="0" w:color="auto"/>
              <w:right w:val="single" w:sz="4" w:space="0" w:color="auto"/>
            </w:tcBorders>
            <w:vAlign w:val="center"/>
            <w:hideMark/>
          </w:tcPr>
          <w:p w14:paraId="17E1C8B2" w14:textId="446B36D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3</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vAlign w:val="center"/>
            <w:hideMark/>
          </w:tcPr>
          <w:p w14:paraId="4BDD241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33B75FF0" w14:textId="77777777" w:rsidTr="00C5209D">
        <w:trPr>
          <w:trHeight w:val="207"/>
        </w:trPr>
        <w:tc>
          <w:tcPr>
            <w:tcW w:w="11199" w:type="dxa"/>
            <w:gridSpan w:val="21"/>
            <w:tcBorders>
              <w:top w:val="nil"/>
              <w:left w:val="single" w:sz="4" w:space="0" w:color="auto"/>
              <w:bottom w:val="single" w:sz="4" w:space="0" w:color="auto"/>
              <w:right w:val="single" w:sz="4" w:space="0" w:color="auto"/>
            </w:tcBorders>
            <w:noWrap/>
            <w:vAlign w:val="bottom"/>
          </w:tcPr>
          <w:p w14:paraId="08D6CE5C" w14:textId="69A89D50" w:rsidR="0005220D" w:rsidRPr="007A1DE4"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 xml:space="preserve">4 </w:t>
            </w:r>
            <w:r w:rsidR="007A1DE4">
              <w:rPr>
                <w:rFonts w:ascii="Times New Roman" w:eastAsia="Times New Roman" w:hAnsi="Times New Roman" w:cs="Times New Roman"/>
                <w:color w:val="000000"/>
                <w:sz w:val="24"/>
                <w:szCs w:val="24"/>
                <w:lang w:val="kk-KZ" w:eastAsia="ru-RU"/>
              </w:rPr>
              <w:t>тоқсан</w:t>
            </w:r>
          </w:p>
        </w:tc>
      </w:tr>
      <w:tr w:rsidR="0005220D" w:rsidRPr="00F92DD6" w14:paraId="238E814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1CE83CB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vAlign w:val="center"/>
            <w:hideMark/>
          </w:tcPr>
          <w:p w14:paraId="146E6A70" w14:textId="6835486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vAlign w:val="center"/>
            <w:hideMark/>
          </w:tcPr>
          <w:p w14:paraId="6AF60D5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Жауынгерл</w:t>
            </w:r>
            <w:r w:rsidRPr="00F92DD6">
              <w:rPr>
                <w:rFonts w:ascii="Times New Roman" w:eastAsia="Times New Roman" w:hAnsi="Times New Roman" w:cs="Times New Roman"/>
                <w:color w:val="000000"/>
                <w:sz w:val="24"/>
                <w:szCs w:val="24"/>
                <w:lang w:val="kk-KZ" w:eastAsia="ru-RU"/>
              </w:rPr>
              <w:t>ік аралас Жекпе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жектен Павлодар облысының чемпионатында</w:t>
            </w:r>
            <w:r w:rsidRPr="00F92DD6">
              <w:rPr>
                <w:rFonts w:ascii="Times New Roman" w:eastAsia="Times New Roman" w:hAnsi="Times New Roman" w:cs="Times New Roman"/>
                <w:color w:val="000000"/>
                <w:sz w:val="24"/>
                <w:szCs w:val="24"/>
                <w:lang w:eastAsia="ru-RU"/>
              </w:rPr>
              <w:t>.</w:t>
            </w:r>
          </w:p>
        </w:tc>
        <w:tc>
          <w:tcPr>
            <w:tcW w:w="1418" w:type="dxa"/>
            <w:gridSpan w:val="3"/>
            <w:tcBorders>
              <w:top w:val="nil"/>
              <w:left w:val="nil"/>
              <w:bottom w:val="single" w:sz="4" w:space="0" w:color="auto"/>
              <w:right w:val="single" w:sz="4" w:space="0" w:color="auto"/>
            </w:tcBorders>
            <w:vAlign w:val="center"/>
            <w:hideMark/>
          </w:tcPr>
          <w:p w14:paraId="7C6BE8A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22.01.2023</w:t>
            </w:r>
          </w:p>
        </w:tc>
        <w:tc>
          <w:tcPr>
            <w:tcW w:w="1701" w:type="dxa"/>
            <w:gridSpan w:val="4"/>
            <w:tcBorders>
              <w:top w:val="nil"/>
              <w:left w:val="nil"/>
              <w:bottom w:val="single" w:sz="4" w:space="0" w:color="auto"/>
              <w:right w:val="single" w:sz="4" w:space="0" w:color="auto"/>
            </w:tcBorders>
            <w:vAlign w:val="center"/>
            <w:hideMark/>
          </w:tcPr>
          <w:p w14:paraId="52CA15B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Мергалимова Адия</w:t>
            </w:r>
          </w:p>
        </w:tc>
        <w:tc>
          <w:tcPr>
            <w:tcW w:w="1134" w:type="dxa"/>
            <w:gridSpan w:val="3"/>
            <w:tcBorders>
              <w:top w:val="nil"/>
              <w:left w:val="nil"/>
              <w:bottom w:val="single" w:sz="4" w:space="0" w:color="auto"/>
              <w:right w:val="single" w:sz="4" w:space="0" w:color="auto"/>
            </w:tcBorders>
            <w:vAlign w:val="center"/>
            <w:hideMark/>
          </w:tcPr>
          <w:p w14:paraId="2DB07B8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7кл</w:t>
            </w:r>
          </w:p>
        </w:tc>
        <w:tc>
          <w:tcPr>
            <w:tcW w:w="1110" w:type="dxa"/>
            <w:gridSpan w:val="2"/>
            <w:tcBorders>
              <w:top w:val="nil"/>
              <w:left w:val="nil"/>
              <w:bottom w:val="single" w:sz="4" w:space="0" w:color="auto"/>
              <w:right w:val="single" w:sz="4" w:space="0" w:color="auto"/>
            </w:tcBorders>
            <w:vAlign w:val="center"/>
            <w:hideMark/>
          </w:tcPr>
          <w:p w14:paraId="667FC6A7" w14:textId="6ADE82B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vAlign w:val="center"/>
            <w:hideMark/>
          </w:tcPr>
          <w:p w14:paraId="4EF4E1F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7A67C9C0"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2D02368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48F248DC" w14:textId="059B74E3"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11E1F0C6" w14:textId="22CBD54D"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Открытый Чемпионат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а Павлодар  по туристскому многоборью </w:t>
            </w:r>
          </w:p>
        </w:tc>
        <w:tc>
          <w:tcPr>
            <w:tcW w:w="1418" w:type="dxa"/>
            <w:gridSpan w:val="3"/>
            <w:tcBorders>
              <w:top w:val="nil"/>
              <w:left w:val="nil"/>
              <w:bottom w:val="single" w:sz="4" w:space="0" w:color="auto"/>
              <w:right w:val="single" w:sz="4" w:space="0" w:color="auto"/>
            </w:tcBorders>
            <w:hideMark/>
          </w:tcPr>
          <w:p w14:paraId="23DE8F08" w14:textId="3A283CD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14-16 </w:t>
            </w:r>
            <w:r w:rsidR="007A1DE4">
              <w:rPr>
                <w:rFonts w:ascii="Times New Roman" w:eastAsia="Times New Roman" w:hAnsi="Times New Roman" w:cs="Times New Roman"/>
                <w:color w:val="000000"/>
                <w:sz w:val="24"/>
                <w:szCs w:val="24"/>
                <w:lang w:eastAsia="ru-RU"/>
              </w:rPr>
              <w:t>сәуір</w:t>
            </w:r>
            <w:r w:rsidRPr="00F92DD6">
              <w:rPr>
                <w:rFonts w:ascii="Times New Roman" w:eastAsia="Times New Roman" w:hAnsi="Times New Roman" w:cs="Times New Roman"/>
                <w:color w:val="000000"/>
                <w:sz w:val="24"/>
                <w:szCs w:val="24"/>
                <w:lang w:eastAsia="ru-RU"/>
              </w:rPr>
              <w:t xml:space="preserve"> </w:t>
            </w:r>
          </w:p>
        </w:tc>
        <w:tc>
          <w:tcPr>
            <w:tcW w:w="1701" w:type="dxa"/>
            <w:gridSpan w:val="4"/>
            <w:tcBorders>
              <w:top w:val="nil"/>
              <w:left w:val="nil"/>
              <w:bottom w:val="single" w:sz="4" w:space="0" w:color="auto"/>
              <w:right w:val="single" w:sz="4" w:space="0" w:color="auto"/>
            </w:tcBorders>
            <w:hideMark/>
          </w:tcPr>
          <w:p w14:paraId="2C21FB1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Яроватый Герман</w:t>
            </w:r>
          </w:p>
        </w:tc>
        <w:tc>
          <w:tcPr>
            <w:tcW w:w="1134" w:type="dxa"/>
            <w:gridSpan w:val="3"/>
            <w:tcBorders>
              <w:top w:val="nil"/>
              <w:left w:val="nil"/>
              <w:bottom w:val="single" w:sz="4" w:space="0" w:color="auto"/>
              <w:right w:val="single" w:sz="4" w:space="0" w:color="auto"/>
            </w:tcBorders>
            <w:hideMark/>
          </w:tcPr>
          <w:p w14:paraId="2EAADC1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tc>
        <w:tc>
          <w:tcPr>
            <w:tcW w:w="1110" w:type="dxa"/>
            <w:gridSpan w:val="2"/>
            <w:tcBorders>
              <w:top w:val="nil"/>
              <w:left w:val="nil"/>
              <w:bottom w:val="single" w:sz="4" w:space="0" w:color="auto"/>
              <w:right w:val="single" w:sz="4" w:space="0" w:color="auto"/>
            </w:tcBorders>
            <w:hideMark/>
          </w:tcPr>
          <w:p w14:paraId="6BC9B79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349605C3"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1BC331A2"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7AB3C8A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34" w:type="dxa"/>
            <w:gridSpan w:val="3"/>
            <w:tcBorders>
              <w:top w:val="nil"/>
              <w:left w:val="nil"/>
              <w:bottom w:val="single" w:sz="4" w:space="0" w:color="auto"/>
              <w:right w:val="single" w:sz="4" w:space="0" w:color="auto"/>
            </w:tcBorders>
            <w:hideMark/>
          </w:tcPr>
          <w:p w14:paraId="5E24A852" w14:textId="48956D4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3F5A37EB" w14:textId="2F7DA321"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Открытый Чемпионат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а Павлодар  по туристскому многоборью </w:t>
            </w:r>
          </w:p>
        </w:tc>
        <w:tc>
          <w:tcPr>
            <w:tcW w:w="1418" w:type="dxa"/>
            <w:gridSpan w:val="3"/>
            <w:tcBorders>
              <w:top w:val="nil"/>
              <w:left w:val="nil"/>
              <w:bottom w:val="single" w:sz="4" w:space="0" w:color="auto"/>
              <w:right w:val="single" w:sz="4" w:space="0" w:color="auto"/>
            </w:tcBorders>
            <w:hideMark/>
          </w:tcPr>
          <w:p w14:paraId="031FFBF4" w14:textId="2B77E07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14-16 </w:t>
            </w:r>
            <w:r w:rsidR="007A1DE4">
              <w:rPr>
                <w:rFonts w:ascii="Times New Roman" w:eastAsia="Times New Roman" w:hAnsi="Times New Roman" w:cs="Times New Roman"/>
                <w:color w:val="000000"/>
                <w:sz w:val="24"/>
                <w:szCs w:val="24"/>
                <w:lang w:eastAsia="ru-RU"/>
              </w:rPr>
              <w:t>сәуір</w:t>
            </w:r>
            <w:r w:rsidRPr="00F92DD6">
              <w:rPr>
                <w:rFonts w:ascii="Times New Roman" w:eastAsia="Times New Roman" w:hAnsi="Times New Roman" w:cs="Times New Roman"/>
                <w:color w:val="000000"/>
                <w:sz w:val="24"/>
                <w:szCs w:val="24"/>
                <w:lang w:eastAsia="ru-RU"/>
              </w:rPr>
              <w:t xml:space="preserve"> </w:t>
            </w:r>
          </w:p>
        </w:tc>
        <w:tc>
          <w:tcPr>
            <w:tcW w:w="1701" w:type="dxa"/>
            <w:gridSpan w:val="4"/>
            <w:tcBorders>
              <w:top w:val="nil"/>
              <w:left w:val="nil"/>
              <w:bottom w:val="single" w:sz="4" w:space="0" w:color="auto"/>
              <w:right w:val="single" w:sz="4" w:space="0" w:color="auto"/>
            </w:tcBorders>
            <w:hideMark/>
          </w:tcPr>
          <w:p w14:paraId="7D11815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Мусина Адия</w:t>
            </w:r>
            <w:proofErr w:type="gramStart"/>
            <w:r w:rsidRPr="00F92DD6">
              <w:rPr>
                <w:rFonts w:ascii="Times New Roman" w:eastAsia="Times New Roman" w:hAnsi="Times New Roman" w:cs="Times New Roman"/>
                <w:color w:val="000000"/>
                <w:sz w:val="24"/>
                <w:szCs w:val="24"/>
                <w:lang w:eastAsia="ru-RU"/>
              </w:rPr>
              <w:t xml:space="preserve"> ,</w:t>
            </w:r>
            <w:proofErr w:type="gramEnd"/>
            <w:r w:rsidRPr="00F92DD6">
              <w:rPr>
                <w:rFonts w:ascii="Times New Roman" w:eastAsia="Times New Roman" w:hAnsi="Times New Roman" w:cs="Times New Roman"/>
                <w:color w:val="000000"/>
                <w:sz w:val="24"/>
                <w:szCs w:val="24"/>
                <w:lang w:eastAsia="ru-RU"/>
              </w:rPr>
              <w:t>Даулетова Айлана,Литвинова Анфиса ,Харченко Марк</w:t>
            </w:r>
          </w:p>
        </w:tc>
        <w:tc>
          <w:tcPr>
            <w:tcW w:w="1134" w:type="dxa"/>
            <w:gridSpan w:val="3"/>
            <w:tcBorders>
              <w:top w:val="nil"/>
              <w:left w:val="nil"/>
              <w:bottom w:val="single" w:sz="4" w:space="0" w:color="auto"/>
              <w:right w:val="single" w:sz="4" w:space="0" w:color="auto"/>
            </w:tcBorders>
            <w:hideMark/>
          </w:tcPr>
          <w:p w14:paraId="239C3F0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3C29C39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29410A2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«В»</w:t>
            </w:r>
          </w:p>
          <w:p w14:paraId="3F2EC6D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«Д»</w:t>
            </w:r>
          </w:p>
        </w:tc>
        <w:tc>
          <w:tcPr>
            <w:tcW w:w="1110" w:type="dxa"/>
            <w:gridSpan w:val="2"/>
            <w:tcBorders>
              <w:top w:val="nil"/>
              <w:left w:val="nil"/>
              <w:bottom w:val="single" w:sz="4" w:space="0" w:color="auto"/>
              <w:right w:val="single" w:sz="4" w:space="0" w:color="auto"/>
            </w:tcBorders>
            <w:hideMark/>
          </w:tcPr>
          <w:p w14:paraId="008F160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p>
        </w:tc>
        <w:tc>
          <w:tcPr>
            <w:tcW w:w="1170" w:type="dxa"/>
            <w:tcBorders>
              <w:top w:val="nil"/>
              <w:left w:val="nil"/>
              <w:bottom w:val="single" w:sz="4" w:space="0" w:color="auto"/>
              <w:right w:val="single" w:sz="4" w:space="0" w:color="auto"/>
            </w:tcBorders>
            <w:hideMark/>
          </w:tcPr>
          <w:p w14:paraId="0C4DB27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5A3E6F3"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2A53C2A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w:t>
            </w:r>
          </w:p>
        </w:tc>
        <w:tc>
          <w:tcPr>
            <w:tcW w:w="1134" w:type="dxa"/>
            <w:gridSpan w:val="3"/>
            <w:tcBorders>
              <w:top w:val="nil"/>
              <w:left w:val="nil"/>
              <w:bottom w:val="single" w:sz="4" w:space="0" w:color="auto"/>
              <w:right w:val="single" w:sz="4" w:space="0" w:color="auto"/>
            </w:tcBorders>
            <w:hideMark/>
          </w:tcPr>
          <w:p w14:paraId="6A5F0B45" w14:textId="38FB7C2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5B4037A9" w14:textId="127DBC9E"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Открытый Чемпионат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а Павлодар  по туристскому многоборью </w:t>
            </w:r>
          </w:p>
        </w:tc>
        <w:tc>
          <w:tcPr>
            <w:tcW w:w="1418" w:type="dxa"/>
            <w:gridSpan w:val="3"/>
            <w:tcBorders>
              <w:top w:val="nil"/>
              <w:left w:val="nil"/>
              <w:bottom w:val="single" w:sz="4" w:space="0" w:color="auto"/>
              <w:right w:val="single" w:sz="4" w:space="0" w:color="auto"/>
            </w:tcBorders>
            <w:hideMark/>
          </w:tcPr>
          <w:p w14:paraId="49A42B9B" w14:textId="6FFFC44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14-16 </w:t>
            </w:r>
            <w:r w:rsidR="007A1DE4">
              <w:rPr>
                <w:rFonts w:ascii="Times New Roman" w:eastAsia="Times New Roman" w:hAnsi="Times New Roman" w:cs="Times New Roman"/>
                <w:color w:val="000000"/>
                <w:sz w:val="24"/>
                <w:szCs w:val="24"/>
                <w:lang w:eastAsia="ru-RU"/>
              </w:rPr>
              <w:t>сәуір</w:t>
            </w:r>
            <w:r w:rsidRPr="00F92DD6">
              <w:rPr>
                <w:rFonts w:ascii="Times New Roman" w:eastAsia="Times New Roman" w:hAnsi="Times New Roman" w:cs="Times New Roman"/>
                <w:color w:val="000000"/>
                <w:sz w:val="24"/>
                <w:szCs w:val="24"/>
                <w:lang w:eastAsia="ru-RU"/>
              </w:rPr>
              <w:t xml:space="preserve"> </w:t>
            </w:r>
          </w:p>
        </w:tc>
        <w:tc>
          <w:tcPr>
            <w:tcW w:w="1701" w:type="dxa"/>
            <w:gridSpan w:val="4"/>
            <w:tcBorders>
              <w:top w:val="nil"/>
              <w:left w:val="nil"/>
              <w:bottom w:val="single" w:sz="4" w:space="0" w:color="auto"/>
              <w:right w:val="single" w:sz="4" w:space="0" w:color="auto"/>
            </w:tcBorders>
            <w:hideMark/>
          </w:tcPr>
          <w:p w14:paraId="3A29B1A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roofErr w:type="gramStart"/>
            <w:r w:rsidRPr="00F92DD6">
              <w:rPr>
                <w:rFonts w:ascii="Times New Roman" w:eastAsia="Times New Roman" w:hAnsi="Times New Roman" w:cs="Times New Roman"/>
                <w:color w:val="000000"/>
                <w:sz w:val="24"/>
                <w:szCs w:val="24"/>
                <w:lang w:eastAsia="ru-RU"/>
              </w:rPr>
              <w:t>,П</w:t>
            </w:r>
            <w:proofErr w:type="gramEnd"/>
            <w:r w:rsidRPr="00F92DD6">
              <w:rPr>
                <w:rFonts w:ascii="Times New Roman" w:eastAsia="Times New Roman" w:hAnsi="Times New Roman" w:cs="Times New Roman"/>
                <w:color w:val="000000"/>
                <w:sz w:val="24"/>
                <w:szCs w:val="24"/>
                <w:lang w:eastAsia="ru-RU"/>
              </w:rPr>
              <w:t>ерекопский Роман</w:t>
            </w:r>
          </w:p>
        </w:tc>
        <w:tc>
          <w:tcPr>
            <w:tcW w:w="1134" w:type="dxa"/>
            <w:gridSpan w:val="3"/>
            <w:tcBorders>
              <w:top w:val="nil"/>
              <w:left w:val="nil"/>
              <w:bottom w:val="single" w:sz="4" w:space="0" w:color="auto"/>
              <w:right w:val="single" w:sz="4" w:space="0" w:color="auto"/>
            </w:tcBorders>
            <w:hideMark/>
          </w:tcPr>
          <w:p w14:paraId="6C910D1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p w14:paraId="13AEFDE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tc>
        <w:tc>
          <w:tcPr>
            <w:tcW w:w="1110" w:type="dxa"/>
            <w:gridSpan w:val="2"/>
            <w:tcBorders>
              <w:top w:val="nil"/>
              <w:left w:val="nil"/>
              <w:bottom w:val="single" w:sz="4" w:space="0" w:color="auto"/>
              <w:right w:val="single" w:sz="4" w:space="0" w:color="auto"/>
            </w:tcBorders>
            <w:hideMark/>
          </w:tcPr>
          <w:p w14:paraId="3B4F275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66A5E73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2F18E47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7BDFB41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w:t>
            </w:r>
          </w:p>
        </w:tc>
        <w:tc>
          <w:tcPr>
            <w:tcW w:w="1134" w:type="dxa"/>
            <w:gridSpan w:val="3"/>
            <w:tcBorders>
              <w:top w:val="nil"/>
              <w:left w:val="nil"/>
              <w:bottom w:val="single" w:sz="4" w:space="0" w:color="auto"/>
              <w:right w:val="single" w:sz="4" w:space="0" w:color="auto"/>
            </w:tcBorders>
            <w:hideMark/>
          </w:tcPr>
          <w:p w14:paraId="500BEE6E" w14:textId="7B8B6F2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74C6CE58" w14:textId="672A04DC"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ские соревнования по ориентированию бегом. </w:t>
            </w:r>
          </w:p>
        </w:tc>
        <w:tc>
          <w:tcPr>
            <w:tcW w:w="1418" w:type="dxa"/>
            <w:gridSpan w:val="3"/>
            <w:tcBorders>
              <w:top w:val="nil"/>
              <w:left w:val="nil"/>
              <w:bottom w:val="single" w:sz="4" w:space="0" w:color="auto"/>
              <w:right w:val="single" w:sz="4" w:space="0" w:color="auto"/>
            </w:tcBorders>
            <w:hideMark/>
          </w:tcPr>
          <w:p w14:paraId="09E704C0" w14:textId="6671454C"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23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7EADFA1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 </w:t>
            </w:r>
          </w:p>
        </w:tc>
        <w:tc>
          <w:tcPr>
            <w:tcW w:w="1134" w:type="dxa"/>
            <w:gridSpan w:val="3"/>
            <w:tcBorders>
              <w:top w:val="nil"/>
              <w:left w:val="nil"/>
              <w:bottom w:val="single" w:sz="4" w:space="0" w:color="auto"/>
              <w:right w:val="single" w:sz="4" w:space="0" w:color="auto"/>
            </w:tcBorders>
            <w:hideMark/>
          </w:tcPr>
          <w:p w14:paraId="7361057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«А» </w:t>
            </w:r>
          </w:p>
        </w:tc>
        <w:tc>
          <w:tcPr>
            <w:tcW w:w="1110" w:type="dxa"/>
            <w:gridSpan w:val="2"/>
            <w:tcBorders>
              <w:top w:val="nil"/>
              <w:left w:val="nil"/>
              <w:bottom w:val="single" w:sz="4" w:space="0" w:color="auto"/>
              <w:right w:val="single" w:sz="4" w:space="0" w:color="auto"/>
            </w:tcBorders>
            <w:hideMark/>
          </w:tcPr>
          <w:p w14:paraId="6C1CC69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2</w:t>
            </w:r>
          </w:p>
        </w:tc>
        <w:tc>
          <w:tcPr>
            <w:tcW w:w="1170" w:type="dxa"/>
            <w:tcBorders>
              <w:top w:val="nil"/>
              <w:left w:val="nil"/>
              <w:bottom w:val="single" w:sz="4" w:space="0" w:color="auto"/>
              <w:right w:val="single" w:sz="4" w:space="0" w:color="auto"/>
            </w:tcBorders>
            <w:hideMark/>
          </w:tcPr>
          <w:p w14:paraId="26FC10B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595F7E17" w14:textId="77777777" w:rsidTr="00C5209D">
        <w:trPr>
          <w:trHeight w:val="276"/>
        </w:trPr>
        <w:tc>
          <w:tcPr>
            <w:tcW w:w="842" w:type="dxa"/>
            <w:gridSpan w:val="2"/>
            <w:tcBorders>
              <w:top w:val="nil"/>
              <w:left w:val="single" w:sz="4" w:space="0" w:color="auto"/>
              <w:bottom w:val="single" w:sz="4" w:space="0" w:color="auto"/>
              <w:right w:val="single" w:sz="4" w:space="0" w:color="auto"/>
            </w:tcBorders>
            <w:noWrap/>
            <w:vAlign w:val="bottom"/>
            <w:hideMark/>
          </w:tcPr>
          <w:p w14:paraId="6901695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w:t>
            </w:r>
          </w:p>
        </w:tc>
        <w:tc>
          <w:tcPr>
            <w:tcW w:w="1134" w:type="dxa"/>
            <w:gridSpan w:val="3"/>
            <w:tcBorders>
              <w:top w:val="nil"/>
              <w:left w:val="nil"/>
              <w:bottom w:val="single" w:sz="4" w:space="0" w:color="auto"/>
              <w:right w:val="single" w:sz="4" w:space="0" w:color="auto"/>
            </w:tcBorders>
            <w:hideMark/>
          </w:tcPr>
          <w:p w14:paraId="76342791" w14:textId="4B2A5FF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49DEDF82" w14:textId="1113AB9A"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ские соревнования по ориентированию бегом. </w:t>
            </w:r>
          </w:p>
        </w:tc>
        <w:tc>
          <w:tcPr>
            <w:tcW w:w="1418" w:type="dxa"/>
            <w:gridSpan w:val="3"/>
            <w:tcBorders>
              <w:top w:val="nil"/>
              <w:left w:val="nil"/>
              <w:bottom w:val="single" w:sz="4" w:space="0" w:color="auto"/>
              <w:right w:val="single" w:sz="4" w:space="0" w:color="auto"/>
            </w:tcBorders>
            <w:hideMark/>
          </w:tcPr>
          <w:p w14:paraId="06316568" w14:textId="19A8D79C"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23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300BFED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Литвинова Анфиса </w:t>
            </w:r>
          </w:p>
        </w:tc>
        <w:tc>
          <w:tcPr>
            <w:tcW w:w="1134" w:type="dxa"/>
            <w:gridSpan w:val="3"/>
            <w:tcBorders>
              <w:top w:val="nil"/>
              <w:left w:val="nil"/>
              <w:bottom w:val="single" w:sz="4" w:space="0" w:color="auto"/>
              <w:right w:val="single" w:sz="4" w:space="0" w:color="auto"/>
            </w:tcBorders>
            <w:hideMark/>
          </w:tcPr>
          <w:p w14:paraId="573BDFC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«В» </w:t>
            </w:r>
          </w:p>
        </w:tc>
        <w:tc>
          <w:tcPr>
            <w:tcW w:w="1110" w:type="dxa"/>
            <w:gridSpan w:val="2"/>
            <w:tcBorders>
              <w:top w:val="nil"/>
              <w:left w:val="nil"/>
              <w:bottom w:val="single" w:sz="4" w:space="0" w:color="auto"/>
              <w:right w:val="single" w:sz="4" w:space="0" w:color="auto"/>
            </w:tcBorders>
            <w:hideMark/>
          </w:tcPr>
          <w:p w14:paraId="2F04000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w:t>
            </w:r>
          </w:p>
        </w:tc>
        <w:tc>
          <w:tcPr>
            <w:tcW w:w="1170" w:type="dxa"/>
            <w:tcBorders>
              <w:top w:val="nil"/>
              <w:left w:val="nil"/>
              <w:bottom w:val="single" w:sz="4" w:space="0" w:color="auto"/>
              <w:right w:val="single" w:sz="4" w:space="0" w:color="auto"/>
            </w:tcBorders>
            <w:hideMark/>
          </w:tcPr>
          <w:p w14:paraId="4781CB42"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682DF2CE" w14:textId="77777777" w:rsidTr="00C5209D">
        <w:trPr>
          <w:trHeight w:val="510"/>
        </w:trPr>
        <w:tc>
          <w:tcPr>
            <w:tcW w:w="842" w:type="dxa"/>
            <w:gridSpan w:val="2"/>
            <w:tcBorders>
              <w:top w:val="nil"/>
              <w:left w:val="single" w:sz="4" w:space="0" w:color="auto"/>
              <w:bottom w:val="single" w:sz="4" w:space="0" w:color="auto"/>
              <w:right w:val="single" w:sz="4" w:space="0" w:color="auto"/>
            </w:tcBorders>
            <w:noWrap/>
            <w:vAlign w:val="bottom"/>
            <w:hideMark/>
          </w:tcPr>
          <w:p w14:paraId="3F750D6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w:t>
            </w:r>
          </w:p>
        </w:tc>
        <w:tc>
          <w:tcPr>
            <w:tcW w:w="1134" w:type="dxa"/>
            <w:gridSpan w:val="3"/>
            <w:tcBorders>
              <w:top w:val="nil"/>
              <w:left w:val="nil"/>
              <w:bottom w:val="single" w:sz="4" w:space="0" w:color="auto"/>
              <w:right w:val="single" w:sz="4" w:space="0" w:color="auto"/>
            </w:tcBorders>
            <w:hideMark/>
          </w:tcPr>
          <w:p w14:paraId="088FE21E" w14:textId="49CC699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12E24722" w14:textId="01C4F40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ские соревнования по ориентированию бегом. </w:t>
            </w:r>
          </w:p>
        </w:tc>
        <w:tc>
          <w:tcPr>
            <w:tcW w:w="1418" w:type="dxa"/>
            <w:gridSpan w:val="3"/>
            <w:tcBorders>
              <w:top w:val="nil"/>
              <w:left w:val="nil"/>
              <w:bottom w:val="single" w:sz="4" w:space="0" w:color="auto"/>
              <w:right w:val="single" w:sz="4" w:space="0" w:color="auto"/>
            </w:tcBorders>
            <w:hideMark/>
          </w:tcPr>
          <w:p w14:paraId="0DCF999A" w14:textId="0ABBD096"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23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70446FE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Климентьева Амина </w:t>
            </w:r>
          </w:p>
        </w:tc>
        <w:tc>
          <w:tcPr>
            <w:tcW w:w="1134" w:type="dxa"/>
            <w:gridSpan w:val="3"/>
            <w:tcBorders>
              <w:top w:val="nil"/>
              <w:left w:val="nil"/>
              <w:bottom w:val="single" w:sz="4" w:space="0" w:color="auto"/>
              <w:right w:val="single" w:sz="4" w:space="0" w:color="auto"/>
            </w:tcBorders>
            <w:hideMark/>
          </w:tcPr>
          <w:p w14:paraId="0C85CB4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 </w:t>
            </w:r>
          </w:p>
        </w:tc>
        <w:tc>
          <w:tcPr>
            <w:tcW w:w="1110" w:type="dxa"/>
            <w:gridSpan w:val="2"/>
            <w:tcBorders>
              <w:top w:val="nil"/>
              <w:left w:val="nil"/>
              <w:bottom w:val="single" w:sz="4" w:space="0" w:color="auto"/>
              <w:right w:val="single" w:sz="4" w:space="0" w:color="auto"/>
            </w:tcBorders>
            <w:hideMark/>
          </w:tcPr>
          <w:p w14:paraId="03D4653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w:t>
            </w:r>
          </w:p>
        </w:tc>
        <w:tc>
          <w:tcPr>
            <w:tcW w:w="1170" w:type="dxa"/>
            <w:tcBorders>
              <w:top w:val="nil"/>
              <w:left w:val="nil"/>
              <w:bottom w:val="single" w:sz="4" w:space="0" w:color="auto"/>
              <w:right w:val="single" w:sz="4" w:space="0" w:color="auto"/>
            </w:tcBorders>
            <w:hideMark/>
          </w:tcPr>
          <w:p w14:paraId="063CDE6F"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5B9B26B9"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45C8C8A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w:t>
            </w:r>
          </w:p>
        </w:tc>
        <w:tc>
          <w:tcPr>
            <w:tcW w:w="1134" w:type="dxa"/>
            <w:gridSpan w:val="3"/>
            <w:tcBorders>
              <w:top w:val="nil"/>
              <w:left w:val="nil"/>
              <w:bottom w:val="single" w:sz="4" w:space="0" w:color="auto"/>
              <w:right w:val="single" w:sz="4" w:space="0" w:color="auto"/>
            </w:tcBorders>
            <w:hideMark/>
          </w:tcPr>
          <w:p w14:paraId="42C6F6F4" w14:textId="50934E2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65FCB645" w14:textId="72059268"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ские соревнования по ориентированию бегом. </w:t>
            </w:r>
          </w:p>
        </w:tc>
        <w:tc>
          <w:tcPr>
            <w:tcW w:w="1418" w:type="dxa"/>
            <w:gridSpan w:val="3"/>
            <w:tcBorders>
              <w:top w:val="nil"/>
              <w:left w:val="nil"/>
              <w:bottom w:val="single" w:sz="4" w:space="0" w:color="auto"/>
              <w:right w:val="single" w:sz="4" w:space="0" w:color="auto"/>
            </w:tcBorders>
            <w:hideMark/>
          </w:tcPr>
          <w:p w14:paraId="2AE967C9" w14:textId="78A4829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23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573F4104"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Дайкенов Давид</w:t>
            </w:r>
          </w:p>
        </w:tc>
        <w:tc>
          <w:tcPr>
            <w:tcW w:w="1134" w:type="dxa"/>
            <w:gridSpan w:val="3"/>
            <w:tcBorders>
              <w:top w:val="nil"/>
              <w:left w:val="nil"/>
              <w:bottom w:val="single" w:sz="4" w:space="0" w:color="auto"/>
              <w:right w:val="single" w:sz="4" w:space="0" w:color="auto"/>
            </w:tcBorders>
            <w:hideMark/>
          </w:tcPr>
          <w:p w14:paraId="30AE1CB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6 «Г»</w:t>
            </w:r>
          </w:p>
        </w:tc>
        <w:tc>
          <w:tcPr>
            <w:tcW w:w="1110" w:type="dxa"/>
            <w:gridSpan w:val="2"/>
            <w:tcBorders>
              <w:top w:val="nil"/>
              <w:left w:val="nil"/>
              <w:bottom w:val="single" w:sz="4" w:space="0" w:color="auto"/>
              <w:right w:val="single" w:sz="4" w:space="0" w:color="auto"/>
            </w:tcBorders>
            <w:hideMark/>
          </w:tcPr>
          <w:p w14:paraId="2291097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w:t>
            </w:r>
          </w:p>
        </w:tc>
        <w:tc>
          <w:tcPr>
            <w:tcW w:w="1170" w:type="dxa"/>
            <w:tcBorders>
              <w:top w:val="nil"/>
              <w:left w:val="nil"/>
              <w:bottom w:val="single" w:sz="4" w:space="0" w:color="auto"/>
              <w:right w:val="single" w:sz="4" w:space="0" w:color="auto"/>
            </w:tcBorders>
            <w:hideMark/>
          </w:tcPr>
          <w:p w14:paraId="3124609D"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66C4023"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6A29702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w:t>
            </w:r>
          </w:p>
        </w:tc>
        <w:tc>
          <w:tcPr>
            <w:tcW w:w="1134" w:type="dxa"/>
            <w:gridSpan w:val="3"/>
            <w:tcBorders>
              <w:top w:val="nil"/>
              <w:left w:val="nil"/>
              <w:bottom w:val="single" w:sz="4" w:space="0" w:color="auto"/>
              <w:right w:val="single" w:sz="4" w:space="0" w:color="auto"/>
            </w:tcBorders>
            <w:hideMark/>
          </w:tcPr>
          <w:p w14:paraId="52C180E8" w14:textId="62024FC2"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Облыс</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647B293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Областные соревнования по ориентированию бегом посвященные 85 летию Павлодарской области</w:t>
            </w:r>
          </w:p>
        </w:tc>
        <w:tc>
          <w:tcPr>
            <w:tcW w:w="1418" w:type="dxa"/>
            <w:gridSpan w:val="3"/>
            <w:tcBorders>
              <w:top w:val="nil"/>
              <w:left w:val="nil"/>
              <w:bottom w:val="single" w:sz="4" w:space="0" w:color="auto"/>
              <w:right w:val="single" w:sz="4" w:space="0" w:color="auto"/>
            </w:tcBorders>
            <w:hideMark/>
          </w:tcPr>
          <w:p w14:paraId="63E8C9CB" w14:textId="17E6670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24 </w:t>
            </w:r>
            <w:r w:rsidR="007A1DE4">
              <w:rPr>
                <w:rFonts w:ascii="Times New Roman" w:eastAsia="Times New Roman" w:hAnsi="Times New Roman" w:cs="Times New Roman"/>
                <w:color w:val="000000"/>
                <w:sz w:val="24"/>
                <w:szCs w:val="24"/>
                <w:lang w:eastAsia="ru-RU"/>
              </w:rPr>
              <w:t>сәуір</w:t>
            </w:r>
            <w:r w:rsidRPr="00F92DD6">
              <w:rPr>
                <w:rFonts w:ascii="Times New Roman" w:eastAsia="Times New Roman" w:hAnsi="Times New Roman" w:cs="Times New Roman"/>
                <w:color w:val="000000"/>
                <w:sz w:val="24"/>
                <w:szCs w:val="24"/>
                <w:lang w:eastAsia="ru-RU"/>
              </w:rPr>
              <w:t xml:space="preserve">  </w:t>
            </w:r>
          </w:p>
        </w:tc>
        <w:tc>
          <w:tcPr>
            <w:tcW w:w="1701" w:type="dxa"/>
            <w:gridSpan w:val="4"/>
            <w:tcBorders>
              <w:top w:val="nil"/>
              <w:left w:val="nil"/>
              <w:bottom w:val="single" w:sz="4" w:space="0" w:color="auto"/>
              <w:right w:val="single" w:sz="4" w:space="0" w:color="auto"/>
            </w:tcBorders>
            <w:hideMark/>
          </w:tcPr>
          <w:p w14:paraId="74924E0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Перекопская Ксения</w:t>
            </w:r>
          </w:p>
        </w:tc>
        <w:tc>
          <w:tcPr>
            <w:tcW w:w="1134" w:type="dxa"/>
            <w:gridSpan w:val="3"/>
            <w:tcBorders>
              <w:top w:val="nil"/>
              <w:left w:val="nil"/>
              <w:bottom w:val="single" w:sz="4" w:space="0" w:color="auto"/>
              <w:right w:val="single" w:sz="4" w:space="0" w:color="auto"/>
            </w:tcBorders>
            <w:hideMark/>
          </w:tcPr>
          <w:p w14:paraId="2BC8683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«В» </w:t>
            </w:r>
          </w:p>
        </w:tc>
        <w:tc>
          <w:tcPr>
            <w:tcW w:w="1110" w:type="dxa"/>
            <w:gridSpan w:val="2"/>
            <w:tcBorders>
              <w:top w:val="nil"/>
              <w:left w:val="nil"/>
              <w:bottom w:val="single" w:sz="4" w:space="0" w:color="auto"/>
              <w:right w:val="single" w:sz="4" w:space="0" w:color="auto"/>
            </w:tcBorders>
            <w:hideMark/>
          </w:tcPr>
          <w:p w14:paraId="4252E19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w:t>
            </w:r>
          </w:p>
        </w:tc>
        <w:tc>
          <w:tcPr>
            <w:tcW w:w="1170" w:type="dxa"/>
            <w:tcBorders>
              <w:top w:val="nil"/>
              <w:left w:val="nil"/>
              <w:bottom w:val="single" w:sz="4" w:space="0" w:color="auto"/>
              <w:right w:val="single" w:sz="4" w:space="0" w:color="auto"/>
            </w:tcBorders>
            <w:hideMark/>
          </w:tcPr>
          <w:p w14:paraId="00A649DC"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7F338CE9"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tcPr>
          <w:p w14:paraId="01E52F93"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nil"/>
              <w:left w:val="nil"/>
              <w:bottom w:val="single" w:sz="4" w:space="0" w:color="auto"/>
              <w:right w:val="single" w:sz="4" w:space="0" w:color="auto"/>
            </w:tcBorders>
            <w:hideMark/>
          </w:tcPr>
          <w:p w14:paraId="505EC380" w14:textId="4D36844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w:t>
            </w:r>
            <w:r w:rsidR="005D0F10">
              <w:rPr>
                <w:rFonts w:ascii="Times New Roman" w:eastAsia="Times New Roman" w:hAnsi="Times New Roman" w:cs="Times New Roman"/>
                <w:color w:val="000000"/>
                <w:sz w:val="24"/>
                <w:szCs w:val="24"/>
                <w:lang w:eastAsia="ru-RU"/>
              </w:rPr>
              <w:t>Облыс</w:t>
            </w:r>
            <w:r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5E7EE45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Кубок области по спортивному ориентированию бегом</w:t>
            </w:r>
          </w:p>
        </w:tc>
        <w:tc>
          <w:tcPr>
            <w:tcW w:w="1418" w:type="dxa"/>
            <w:gridSpan w:val="3"/>
            <w:tcBorders>
              <w:top w:val="nil"/>
              <w:left w:val="nil"/>
              <w:bottom w:val="single" w:sz="4" w:space="0" w:color="auto"/>
              <w:right w:val="single" w:sz="4" w:space="0" w:color="auto"/>
            </w:tcBorders>
            <w:hideMark/>
          </w:tcPr>
          <w:p w14:paraId="450A1CA5" w14:textId="56525CC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24 </w:t>
            </w:r>
            <w:r w:rsidR="007A1DE4">
              <w:rPr>
                <w:rFonts w:ascii="Times New Roman" w:eastAsia="Times New Roman" w:hAnsi="Times New Roman" w:cs="Times New Roman"/>
                <w:color w:val="000000"/>
                <w:sz w:val="24"/>
                <w:szCs w:val="24"/>
                <w:lang w:eastAsia="ru-RU"/>
              </w:rPr>
              <w:t>сәуір</w:t>
            </w:r>
            <w:r w:rsidRPr="00F92DD6">
              <w:rPr>
                <w:rFonts w:ascii="Times New Roman" w:eastAsia="Times New Roman" w:hAnsi="Times New Roman" w:cs="Times New Roman"/>
                <w:color w:val="000000"/>
                <w:sz w:val="24"/>
                <w:szCs w:val="24"/>
                <w:lang w:eastAsia="ru-RU"/>
              </w:rPr>
              <w:t xml:space="preserve">  </w:t>
            </w:r>
          </w:p>
        </w:tc>
        <w:tc>
          <w:tcPr>
            <w:tcW w:w="1701" w:type="dxa"/>
            <w:gridSpan w:val="4"/>
            <w:tcBorders>
              <w:top w:val="nil"/>
              <w:left w:val="nil"/>
              <w:bottom w:val="single" w:sz="4" w:space="0" w:color="auto"/>
              <w:right w:val="single" w:sz="4" w:space="0" w:color="auto"/>
            </w:tcBorders>
            <w:hideMark/>
          </w:tcPr>
          <w:p w14:paraId="2FF9AD46"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w:t>
            </w:r>
          </w:p>
        </w:tc>
        <w:tc>
          <w:tcPr>
            <w:tcW w:w="1134" w:type="dxa"/>
            <w:gridSpan w:val="3"/>
            <w:tcBorders>
              <w:top w:val="nil"/>
              <w:left w:val="nil"/>
              <w:bottom w:val="single" w:sz="4" w:space="0" w:color="auto"/>
              <w:right w:val="single" w:sz="4" w:space="0" w:color="auto"/>
            </w:tcBorders>
            <w:hideMark/>
          </w:tcPr>
          <w:p w14:paraId="18792D4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nil"/>
              <w:left w:val="nil"/>
              <w:bottom w:val="single" w:sz="4" w:space="0" w:color="auto"/>
              <w:right w:val="single" w:sz="4" w:space="0" w:color="auto"/>
            </w:tcBorders>
            <w:hideMark/>
          </w:tcPr>
          <w:p w14:paraId="7BCA9DE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2718D86D"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1D1F6F3"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77B1B323"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77324683" w14:textId="42BCE53A"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5EC81915" w14:textId="5A5E5122"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«Моя Родина-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этап Республиканского конкурса Моя Родина- Казахстан</w:t>
            </w:r>
          </w:p>
        </w:tc>
        <w:tc>
          <w:tcPr>
            <w:tcW w:w="1418" w:type="dxa"/>
            <w:gridSpan w:val="3"/>
            <w:tcBorders>
              <w:top w:val="nil"/>
              <w:left w:val="nil"/>
              <w:bottom w:val="single" w:sz="4" w:space="0" w:color="auto"/>
              <w:right w:val="single" w:sz="4" w:space="0" w:color="auto"/>
            </w:tcBorders>
            <w:hideMark/>
          </w:tcPr>
          <w:p w14:paraId="3D772075" w14:textId="196E55B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tcPr>
          <w:p w14:paraId="1E24FC93"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
          <w:p w14:paraId="0BFA659A"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w:t>
            </w:r>
          </w:p>
          <w:p w14:paraId="20188264"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Лисица Даша, Яроватый Герман, </w:t>
            </w:r>
            <w:r w:rsidRPr="00F92DD6">
              <w:rPr>
                <w:rFonts w:ascii="Times New Roman" w:eastAsia="Times New Roman" w:hAnsi="Times New Roman" w:cs="Times New Roman"/>
                <w:color w:val="000000"/>
                <w:sz w:val="24"/>
                <w:szCs w:val="24"/>
                <w:lang w:eastAsia="ru-RU"/>
              </w:rPr>
              <w:lastRenderedPageBreak/>
              <w:t>Перекопский Роман, Перекопская Ксения</w:t>
            </w:r>
          </w:p>
        </w:tc>
        <w:tc>
          <w:tcPr>
            <w:tcW w:w="1134" w:type="dxa"/>
            <w:gridSpan w:val="3"/>
            <w:tcBorders>
              <w:top w:val="nil"/>
              <w:left w:val="nil"/>
              <w:bottom w:val="single" w:sz="4" w:space="0" w:color="auto"/>
              <w:right w:val="single" w:sz="4" w:space="0" w:color="auto"/>
            </w:tcBorders>
          </w:tcPr>
          <w:p w14:paraId="674EE7B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nil"/>
              <w:left w:val="nil"/>
              <w:bottom w:val="single" w:sz="4" w:space="0" w:color="auto"/>
              <w:right w:val="single" w:sz="4" w:space="0" w:color="auto"/>
            </w:tcBorders>
            <w:hideMark/>
          </w:tcPr>
          <w:p w14:paraId="591BD92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общекомандное </w:t>
            </w:r>
          </w:p>
        </w:tc>
        <w:tc>
          <w:tcPr>
            <w:tcW w:w="1170" w:type="dxa"/>
            <w:tcBorders>
              <w:top w:val="nil"/>
              <w:left w:val="nil"/>
              <w:bottom w:val="single" w:sz="4" w:space="0" w:color="auto"/>
              <w:right w:val="single" w:sz="4" w:space="0" w:color="auto"/>
            </w:tcBorders>
            <w:hideMark/>
          </w:tcPr>
          <w:p w14:paraId="1C65A0AE"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54427B0A"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6EFB838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1</w:t>
            </w:r>
          </w:p>
        </w:tc>
        <w:tc>
          <w:tcPr>
            <w:tcW w:w="1134" w:type="dxa"/>
            <w:gridSpan w:val="3"/>
            <w:tcBorders>
              <w:top w:val="nil"/>
              <w:left w:val="nil"/>
              <w:bottom w:val="single" w:sz="4" w:space="0" w:color="auto"/>
              <w:right w:val="single" w:sz="4" w:space="0" w:color="auto"/>
            </w:tcBorders>
            <w:hideMark/>
          </w:tcPr>
          <w:p w14:paraId="41F25F56" w14:textId="2419D607"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0A404FF8" w14:textId="133A24CC"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«Моя Родина-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w:t>
            </w:r>
          </w:p>
        </w:tc>
        <w:tc>
          <w:tcPr>
            <w:tcW w:w="1418" w:type="dxa"/>
            <w:gridSpan w:val="3"/>
            <w:tcBorders>
              <w:top w:val="nil"/>
              <w:left w:val="nil"/>
              <w:bottom w:val="single" w:sz="4" w:space="0" w:color="auto"/>
              <w:right w:val="single" w:sz="4" w:space="0" w:color="auto"/>
            </w:tcBorders>
            <w:hideMark/>
          </w:tcPr>
          <w:p w14:paraId="60489BE2" w14:textId="23C344A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5C910F2E"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w:t>
            </w:r>
          </w:p>
        </w:tc>
        <w:tc>
          <w:tcPr>
            <w:tcW w:w="1134" w:type="dxa"/>
            <w:gridSpan w:val="3"/>
            <w:tcBorders>
              <w:top w:val="nil"/>
              <w:left w:val="nil"/>
              <w:bottom w:val="single" w:sz="4" w:space="0" w:color="auto"/>
              <w:right w:val="single" w:sz="4" w:space="0" w:color="auto"/>
            </w:tcBorders>
            <w:hideMark/>
          </w:tcPr>
          <w:p w14:paraId="44004EF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«А»</w:t>
            </w:r>
          </w:p>
        </w:tc>
        <w:tc>
          <w:tcPr>
            <w:tcW w:w="1110" w:type="dxa"/>
            <w:gridSpan w:val="2"/>
            <w:tcBorders>
              <w:top w:val="nil"/>
              <w:left w:val="nil"/>
              <w:bottom w:val="single" w:sz="4" w:space="0" w:color="auto"/>
              <w:right w:val="single" w:sz="4" w:space="0" w:color="auto"/>
            </w:tcBorders>
            <w:hideMark/>
          </w:tcPr>
          <w:p w14:paraId="5AE36D11" w14:textId="0B71261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61DC1C9C"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158A04E8"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15771DD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15C016C6" w14:textId="46A1692F"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05366BB8" w14:textId="597CBEF5" w:rsidR="0005220D" w:rsidRPr="00F92DD6" w:rsidRDefault="0005220D" w:rsidP="0005220D">
            <w:pPr>
              <w:spacing w:after="200" w:line="240"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«Моя Родина-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Моя Родина- Казахстан </w:t>
            </w:r>
          </w:p>
        </w:tc>
        <w:tc>
          <w:tcPr>
            <w:tcW w:w="1418" w:type="dxa"/>
            <w:gridSpan w:val="3"/>
            <w:tcBorders>
              <w:top w:val="nil"/>
              <w:left w:val="nil"/>
              <w:bottom w:val="single" w:sz="4" w:space="0" w:color="auto"/>
              <w:right w:val="single" w:sz="4" w:space="0" w:color="auto"/>
            </w:tcBorders>
            <w:hideMark/>
          </w:tcPr>
          <w:p w14:paraId="13CF37C1" w14:textId="775234A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0F9AACA6"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
        </w:tc>
        <w:tc>
          <w:tcPr>
            <w:tcW w:w="1134" w:type="dxa"/>
            <w:gridSpan w:val="3"/>
            <w:tcBorders>
              <w:top w:val="nil"/>
              <w:left w:val="nil"/>
              <w:bottom w:val="single" w:sz="4" w:space="0" w:color="auto"/>
              <w:right w:val="single" w:sz="4" w:space="0" w:color="auto"/>
            </w:tcBorders>
            <w:hideMark/>
          </w:tcPr>
          <w:p w14:paraId="3BDE255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nil"/>
              <w:left w:val="nil"/>
              <w:bottom w:val="single" w:sz="4" w:space="0" w:color="auto"/>
              <w:right w:val="single" w:sz="4" w:space="0" w:color="auto"/>
            </w:tcBorders>
            <w:hideMark/>
          </w:tcPr>
          <w:p w14:paraId="544C1815" w14:textId="298E813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p>
        </w:tc>
        <w:tc>
          <w:tcPr>
            <w:tcW w:w="1170" w:type="dxa"/>
            <w:tcBorders>
              <w:top w:val="nil"/>
              <w:left w:val="nil"/>
              <w:bottom w:val="single" w:sz="4" w:space="0" w:color="auto"/>
              <w:right w:val="single" w:sz="4" w:space="0" w:color="auto"/>
            </w:tcBorders>
            <w:hideMark/>
          </w:tcPr>
          <w:p w14:paraId="0644B96B"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58081F3"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6AEAF33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5282B637" w14:textId="76A2D8AB"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7B953F42" w14:textId="3C1AEF8E" w:rsidR="0005220D" w:rsidRPr="00F92DD6" w:rsidRDefault="0005220D" w:rsidP="0005220D">
            <w:pPr>
              <w:spacing w:after="200" w:line="240"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«Моя Родина -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Моя Родина- Казахстан </w:t>
            </w:r>
          </w:p>
        </w:tc>
        <w:tc>
          <w:tcPr>
            <w:tcW w:w="1418" w:type="dxa"/>
            <w:gridSpan w:val="3"/>
            <w:tcBorders>
              <w:top w:val="nil"/>
              <w:left w:val="nil"/>
              <w:bottom w:val="single" w:sz="4" w:space="0" w:color="auto"/>
              <w:right w:val="single" w:sz="4" w:space="0" w:color="auto"/>
            </w:tcBorders>
            <w:hideMark/>
          </w:tcPr>
          <w:p w14:paraId="27A8BAAB" w14:textId="4AB9E8C6"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0F0DF6FC"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w:t>
            </w:r>
          </w:p>
        </w:tc>
        <w:tc>
          <w:tcPr>
            <w:tcW w:w="1134" w:type="dxa"/>
            <w:gridSpan w:val="3"/>
            <w:tcBorders>
              <w:top w:val="nil"/>
              <w:left w:val="nil"/>
              <w:bottom w:val="single" w:sz="4" w:space="0" w:color="auto"/>
              <w:right w:val="single" w:sz="4" w:space="0" w:color="auto"/>
            </w:tcBorders>
          </w:tcPr>
          <w:p w14:paraId="25C8D24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p w14:paraId="2436BDA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nil"/>
              <w:left w:val="nil"/>
              <w:bottom w:val="single" w:sz="4" w:space="0" w:color="auto"/>
              <w:right w:val="single" w:sz="4" w:space="0" w:color="auto"/>
            </w:tcBorders>
            <w:hideMark/>
          </w:tcPr>
          <w:p w14:paraId="6315EEA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5B707D37"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7F51AE22"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tcPr>
          <w:p w14:paraId="2E05E80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nil"/>
              <w:left w:val="nil"/>
              <w:bottom w:val="single" w:sz="4" w:space="0" w:color="auto"/>
              <w:right w:val="single" w:sz="4" w:space="0" w:color="auto"/>
            </w:tcBorders>
            <w:hideMark/>
          </w:tcPr>
          <w:p w14:paraId="33A2F01E" w14:textId="69920755"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0CE282BF" w14:textId="2D450D9A" w:rsidR="0005220D" w:rsidRPr="00F92DD6" w:rsidRDefault="0005220D" w:rsidP="0005220D">
            <w:pPr>
              <w:spacing w:after="200" w:line="240"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«Моя Родина-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Моя Родина- Казахстан </w:t>
            </w:r>
          </w:p>
        </w:tc>
        <w:tc>
          <w:tcPr>
            <w:tcW w:w="1418" w:type="dxa"/>
            <w:gridSpan w:val="3"/>
            <w:tcBorders>
              <w:top w:val="nil"/>
              <w:left w:val="nil"/>
              <w:bottom w:val="single" w:sz="4" w:space="0" w:color="auto"/>
              <w:right w:val="single" w:sz="4" w:space="0" w:color="auto"/>
            </w:tcBorders>
            <w:hideMark/>
          </w:tcPr>
          <w:p w14:paraId="68BE96AD" w14:textId="4D12B65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72A75B03"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Лисица Даша</w:t>
            </w:r>
          </w:p>
        </w:tc>
        <w:tc>
          <w:tcPr>
            <w:tcW w:w="1134" w:type="dxa"/>
            <w:gridSpan w:val="3"/>
            <w:tcBorders>
              <w:top w:val="nil"/>
              <w:left w:val="nil"/>
              <w:bottom w:val="single" w:sz="4" w:space="0" w:color="auto"/>
              <w:right w:val="single" w:sz="4" w:space="0" w:color="auto"/>
            </w:tcBorders>
          </w:tcPr>
          <w:p w14:paraId="195B7F1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5«Б»</w:t>
            </w:r>
          </w:p>
          <w:p w14:paraId="6626AE7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nil"/>
              <w:left w:val="nil"/>
              <w:bottom w:val="single" w:sz="4" w:space="0" w:color="auto"/>
              <w:right w:val="single" w:sz="4" w:space="0" w:color="auto"/>
            </w:tcBorders>
            <w:hideMark/>
          </w:tcPr>
          <w:p w14:paraId="75006F7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2CC0E659"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1460ECEC"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tcPr>
          <w:p w14:paraId="7B924B5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nil"/>
              <w:left w:val="nil"/>
              <w:bottom w:val="single" w:sz="4" w:space="0" w:color="auto"/>
              <w:right w:val="single" w:sz="4" w:space="0" w:color="auto"/>
            </w:tcBorders>
            <w:hideMark/>
          </w:tcPr>
          <w:p w14:paraId="3660D4D2" w14:textId="0205E36D"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3BD14725" w14:textId="0D428BF2" w:rsidR="0005220D" w:rsidRPr="00F92DD6" w:rsidRDefault="0005220D" w:rsidP="0005220D">
            <w:pPr>
              <w:spacing w:after="200" w:line="240"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«Моя Родина-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Моя Родина- Казахстан </w:t>
            </w:r>
          </w:p>
        </w:tc>
        <w:tc>
          <w:tcPr>
            <w:tcW w:w="1418" w:type="dxa"/>
            <w:gridSpan w:val="3"/>
            <w:tcBorders>
              <w:top w:val="nil"/>
              <w:left w:val="nil"/>
              <w:bottom w:val="single" w:sz="4" w:space="0" w:color="auto"/>
              <w:right w:val="single" w:sz="4" w:space="0" w:color="auto"/>
            </w:tcBorders>
            <w:hideMark/>
          </w:tcPr>
          <w:p w14:paraId="66A31B86" w14:textId="46FE6EE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1A63CFA7"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Яроватый Герман,</w:t>
            </w:r>
          </w:p>
        </w:tc>
        <w:tc>
          <w:tcPr>
            <w:tcW w:w="1134" w:type="dxa"/>
            <w:gridSpan w:val="3"/>
            <w:tcBorders>
              <w:top w:val="nil"/>
              <w:left w:val="nil"/>
              <w:bottom w:val="single" w:sz="4" w:space="0" w:color="auto"/>
              <w:right w:val="single" w:sz="4" w:space="0" w:color="auto"/>
            </w:tcBorders>
          </w:tcPr>
          <w:p w14:paraId="022209B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p w14:paraId="6EDAA4D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nil"/>
              <w:left w:val="nil"/>
              <w:bottom w:val="single" w:sz="4" w:space="0" w:color="auto"/>
              <w:right w:val="single" w:sz="4" w:space="0" w:color="auto"/>
            </w:tcBorders>
            <w:hideMark/>
          </w:tcPr>
          <w:p w14:paraId="54F2A84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7C2E398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65104F6B"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656DD22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412419C1" w14:textId="012B37F5"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nil"/>
              <w:left w:val="nil"/>
              <w:bottom w:val="single" w:sz="4" w:space="0" w:color="auto"/>
              <w:right w:val="single" w:sz="4" w:space="0" w:color="auto"/>
            </w:tcBorders>
            <w:hideMark/>
          </w:tcPr>
          <w:p w14:paraId="20FCD70F" w14:textId="2F493AFC" w:rsidR="0005220D" w:rsidRPr="00F92DD6" w:rsidRDefault="0005220D" w:rsidP="0005220D">
            <w:pPr>
              <w:spacing w:after="200" w:line="240"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«Моя Родин</w:t>
            </w:r>
            <w:proofErr w:type="gramStart"/>
            <w:r w:rsidRPr="00F92DD6">
              <w:rPr>
                <w:rFonts w:ascii="Times New Roman" w:eastAsia="Times New Roman" w:hAnsi="Times New Roman" w:cs="Times New Roman"/>
                <w:color w:val="000000"/>
                <w:sz w:val="24"/>
                <w:szCs w:val="24"/>
                <w:lang w:eastAsia="ru-RU"/>
              </w:rPr>
              <w:t>а-</w:t>
            </w:r>
            <w:proofErr w:type="gramEnd"/>
            <w:r w:rsidRPr="00F92DD6">
              <w:rPr>
                <w:rFonts w:ascii="Times New Roman" w:eastAsia="Times New Roman" w:hAnsi="Times New Roman" w:cs="Times New Roman"/>
                <w:color w:val="000000"/>
                <w:sz w:val="24"/>
                <w:szCs w:val="24"/>
                <w:lang w:eastAsia="ru-RU"/>
              </w:rPr>
              <w:t xml:space="preserve"> Казахстан»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этап Республиканского конкурса  Родина- Казахстан </w:t>
            </w:r>
          </w:p>
        </w:tc>
        <w:tc>
          <w:tcPr>
            <w:tcW w:w="1418" w:type="dxa"/>
            <w:gridSpan w:val="3"/>
            <w:tcBorders>
              <w:top w:val="nil"/>
              <w:left w:val="nil"/>
              <w:bottom w:val="single" w:sz="4" w:space="0" w:color="auto"/>
              <w:right w:val="single" w:sz="4" w:space="0" w:color="auto"/>
            </w:tcBorders>
            <w:hideMark/>
          </w:tcPr>
          <w:p w14:paraId="1ED31B0A" w14:textId="44BDD7C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27 </w:t>
            </w:r>
            <w:r w:rsidR="007A1DE4">
              <w:rPr>
                <w:rFonts w:ascii="Times New Roman" w:eastAsia="Times New Roman" w:hAnsi="Times New Roman" w:cs="Times New Roman"/>
                <w:color w:val="000000"/>
                <w:sz w:val="24"/>
                <w:szCs w:val="24"/>
                <w:lang w:eastAsia="ru-RU"/>
              </w:rPr>
              <w:t>сәуір</w:t>
            </w:r>
          </w:p>
        </w:tc>
        <w:tc>
          <w:tcPr>
            <w:tcW w:w="1701" w:type="dxa"/>
            <w:gridSpan w:val="4"/>
            <w:tcBorders>
              <w:top w:val="nil"/>
              <w:left w:val="nil"/>
              <w:bottom w:val="single" w:sz="4" w:space="0" w:color="auto"/>
              <w:right w:val="single" w:sz="4" w:space="0" w:color="auto"/>
            </w:tcBorders>
            <w:hideMark/>
          </w:tcPr>
          <w:p w14:paraId="23C11824"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Перекопский Роман, Перекопская Ксения</w:t>
            </w:r>
          </w:p>
        </w:tc>
        <w:tc>
          <w:tcPr>
            <w:tcW w:w="1134" w:type="dxa"/>
            <w:gridSpan w:val="3"/>
            <w:tcBorders>
              <w:top w:val="nil"/>
              <w:left w:val="nil"/>
              <w:bottom w:val="single" w:sz="4" w:space="0" w:color="auto"/>
              <w:right w:val="single" w:sz="4" w:space="0" w:color="auto"/>
            </w:tcBorders>
            <w:hideMark/>
          </w:tcPr>
          <w:p w14:paraId="41C7D7D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p w14:paraId="2AAF7CB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«В»</w:t>
            </w:r>
          </w:p>
        </w:tc>
        <w:tc>
          <w:tcPr>
            <w:tcW w:w="1110" w:type="dxa"/>
            <w:gridSpan w:val="2"/>
            <w:tcBorders>
              <w:top w:val="nil"/>
              <w:left w:val="nil"/>
              <w:bottom w:val="single" w:sz="4" w:space="0" w:color="auto"/>
              <w:right w:val="single" w:sz="4" w:space="0" w:color="auto"/>
            </w:tcBorders>
            <w:hideMark/>
          </w:tcPr>
          <w:p w14:paraId="295041C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06F7A20C"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4071994C"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3DC3AA6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166C9519" w14:textId="7BA88F3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5EA0A09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w:t>
            </w:r>
            <w:proofErr w:type="gramStart"/>
            <w:r w:rsidRPr="00F92DD6">
              <w:rPr>
                <w:rFonts w:ascii="Times New Roman" w:eastAsia="Times New Roman" w:hAnsi="Times New Roman" w:cs="Times New Roman"/>
                <w:color w:val="000000"/>
                <w:sz w:val="24"/>
                <w:szCs w:val="24"/>
                <w:lang w:eastAsia="ru-RU"/>
              </w:rPr>
              <w:t xml:space="preserve"> ,</w:t>
            </w:r>
            <w:proofErr w:type="gramEnd"/>
            <w:r w:rsidRPr="00F92DD6">
              <w:rPr>
                <w:rFonts w:ascii="Times New Roman" w:eastAsia="Times New Roman" w:hAnsi="Times New Roman" w:cs="Times New Roman"/>
                <w:color w:val="000000"/>
                <w:sz w:val="24"/>
                <w:szCs w:val="24"/>
                <w:lang w:eastAsia="ru-RU"/>
              </w:rPr>
              <w:t>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533DD01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0565F421"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w:t>
            </w:r>
          </w:p>
          <w:p w14:paraId="335358AD"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Учаева Даша, Калгин Максим,</w:t>
            </w:r>
          </w:p>
          <w:p w14:paraId="1F7DB1A7"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Филиппов Глеб,</w:t>
            </w:r>
          </w:p>
        </w:tc>
        <w:tc>
          <w:tcPr>
            <w:tcW w:w="1134" w:type="dxa"/>
            <w:gridSpan w:val="3"/>
            <w:tcBorders>
              <w:top w:val="nil"/>
              <w:left w:val="nil"/>
              <w:bottom w:val="single" w:sz="4" w:space="0" w:color="auto"/>
              <w:right w:val="single" w:sz="4" w:space="0" w:color="auto"/>
            </w:tcBorders>
            <w:hideMark/>
          </w:tcPr>
          <w:p w14:paraId="34150E1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«А»</w:t>
            </w:r>
          </w:p>
          <w:p w14:paraId="26CB3C1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p w14:paraId="5DCCF1C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«Б»</w:t>
            </w:r>
          </w:p>
          <w:p w14:paraId="1A636A2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«В»</w:t>
            </w:r>
          </w:p>
        </w:tc>
        <w:tc>
          <w:tcPr>
            <w:tcW w:w="1110" w:type="dxa"/>
            <w:gridSpan w:val="2"/>
            <w:tcBorders>
              <w:top w:val="nil"/>
              <w:left w:val="nil"/>
              <w:bottom w:val="single" w:sz="4" w:space="0" w:color="auto"/>
              <w:right w:val="single" w:sz="4" w:space="0" w:color="auto"/>
            </w:tcBorders>
            <w:hideMark/>
          </w:tcPr>
          <w:p w14:paraId="72ED443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135F0C9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4949BFE0"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6112E029"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2C2E5FC9" w14:textId="3F4CEBA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0A1D622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244B84F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0038581D"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w:t>
            </w:r>
          </w:p>
          <w:p w14:paraId="0C99115A"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rPr>
            </w:pPr>
            <w:r w:rsidRPr="00F92DD6">
              <w:rPr>
                <w:rFonts w:ascii="Times New Roman" w:eastAsia="Times New Roman" w:hAnsi="Times New Roman" w:cs="Times New Roman"/>
                <w:color w:val="000000"/>
                <w:sz w:val="24"/>
                <w:szCs w:val="24"/>
                <w:lang w:eastAsia="ru-RU"/>
              </w:rPr>
              <w:t>Учаева Даша, Калгин Максим, Филиппов Глеб,</w:t>
            </w:r>
          </w:p>
        </w:tc>
        <w:tc>
          <w:tcPr>
            <w:tcW w:w="1134" w:type="dxa"/>
            <w:gridSpan w:val="3"/>
            <w:tcBorders>
              <w:top w:val="nil"/>
              <w:left w:val="nil"/>
              <w:bottom w:val="single" w:sz="4" w:space="0" w:color="auto"/>
              <w:right w:val="single" w:sz="4" w:space="0" w:color="auto"/>
            </w:tcBorders>
            <w:hideMark/>
          </w:tcPr>
          <w:p w14:paraId="673B61B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«А»</w:t>
            </w:r>
          </w:p>
          <w:p w14:paraId="6C21992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p w14:paraId="5FFCF6E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«Б»</w:t>
            </w:r>
          </w:p>
          <w:p w14:paraId="069913A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«В»</w:t>
            </w:r>
          </w:p>
        </w:tc>
        <w:tc>
          <w:tcPr>
            <w:tcW w:w="1110" w:type="dxa"/>
            <w:gridSpan w:val="2"/>
            <w:tcBorders>
              <w:top w:val="nil"/>
              <w:left w:val="nil"/>
              <w:bottom w:val="single" w:sz="4" w:space="0" w:color="auto"/>
              <w:right w:val="single" w:sz="4" w:space="0" w:color="auto"/>
            </w:tcBorders>
            <w:hideMark/>
          </w:tcPr>
          <w:p w14:paraId="39939A5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6E9445E1"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20386CD3"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2D52C6D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5BA43253" w14:textId="0F47974A"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452B87C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Кубок Павлодарской области, по технике горного туризма посвященный Дню </w:t>
            </w:r>
            <w:r w:rsidRPr="00F92DD6">
              <w:rPr>
                <w:rFonts w:ascii="Times New Roman" w:eastAsia="Times New Roman" w:hAnsi="Times New Roman" w:cs="Times New Roman"/>
                <w:color w:val="000000"/>
                <w:sz w:val="24"/>
                <w:szCs w:val="24"/>
                <w:lang w:eastAsia="ru-RU"/>
              </w:rPr>
              <w:lastRenderedPageBreak/>
              <w:t>единства народов Казахстана</w:t>
            </w:r>
          </w:p>
        </w:tc>
        <w:tc>
          <w:tcPr>
            <w:tcW w:w="1418" w:type="dxa"/>
            <w:gridSpan w:val="3"/>
            <w:tcBorders>
              <w:top w:val="nil"/>
              <w:left w:val="nil"/>
              <w:bottom w:val="single" w:sz="4" w:space="0" w:color="auto"/>
              <w:right w:val="single" w:sz="4" w:space="0" w:color="auto"/>
            </w:tcBorders>
            <w:hideMark/>
          </w:tcPr>
          <w:p w14:paraId="320486C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29-01.05</w:t>
            </w:r>
          </w:p>
        </w:tc>
        <w:tc>
          <w:tcPr>
            <w:tcW w:w="1701" w:type="dxa"/>
            <w:gridSpan w:val="4"/>
            <w:tcBorders>
              <w:top w:val="nil"/>
              <w:left w:val="nil"/>
              <w:bottom w:val="single" w:sz="4" w:space="0" w:color="auto"/>
              <w:right w:val="single" w:sz="4" w:space="0" w:color="auto"/>
            </w:tcBorders>
            <w:hideMark/>
          </w:tcPr>
          <w:p w14:paraId="72B45870"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Жаменкина Вероника,</w:t>
            </w:r>
          </w:p>
          <w:p w14:paraId="0BB1A518"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rPr>
            </w:pPr>
            <w:r w:rsidRPr="00F92DD6">
              <w:rPr>
                <w:rFonts w:ascii="Times New Roman" w:eastAsia="Times New Roman" w:hAnsi="Times New Roman" w:cs="Times New Roman"/>
                <w:color w:val="000000"/>
                <w:sz w:val="24"/>
                <w:szCs w:val="24"/>
                <w:lang w:eastAsia="ru-RU"/>
              </w:rPr>
              <w:t xml:space="preserve">Учаева Даша, Калгин </w:t>
            </w:r>
            <w:r w:rsidRPr="00F92DD6">
              <w:rPr>
                <w:rFonts w:ascii="Times New Roman" w:eastAsia="Times New Roman" w:hAnsi="Times New Roman" w:cs="Times New Roman"/>
                <w:color w:val="000000"/>
                <w:sz w:val="24"/>
                <w:szCs w:val="24"/>
                <w:lang w:eastAsia="ru-RU"/>
              </w:rPr>
              <w:lastRenderedPageBreak/>
              <w:t>Максим, Филиппов Глеб,</w:t>
            </w:r>
          </w:p>
        </w:tc>
        <w:tc>
          <w:tcPr>
            <w:tcW w:w="1134" w:type="dxa"/>
            <w:gridSpan w:val="3"/>
            <w:tcBorders>
              <w:top w:val="nil"/>
              <w:left w:val="nil"/>
              <w:bottom w:val="single" w:sz="4" w:space="0" w:color="auto"/>
              <w:right w:val="single" w:sz="4" w:space="0" w:color="auto"/>
            </w:tcBorders>
            <w:hideMark/>
          </w:tcPr>
          <w:p w14:paraId="39174C7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7 «А»</w:t>
            </w:r>
          </w:p>
          <w:p w14:paraId="4DDDDE7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p w14:paraId="53ABE4D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«Б»</w:t>
            </w:r>
          </w:p>
          <w:p w14:paraId="047666F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5 «В»</w:t>
            </w:r>
          </w:p>
        </w:tc>
        <w:tc>
          <w:tcPr>
            <w:tcW w:w="1110" w:type="dxa"/>
            <w:gridSpan w:val="2"/>
            <w:tcBorders>
              <w:top w:val="nil"/>
              <w:left w:val="nil"/>
              <w:bottom w:val="single" w:sz="4" w:space="0" w:color="auto"/>
              <w:right w:val="single" w:sz="4" w:space="0" w:color="auto"/>
            </w:tcBorders>
            <w:hideMark/>
          </w:tcPr>
          <w:p w14:paraId="4D5801C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p w14:paraId="4449A53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общекомандное</w:t>
            </w:r>
          </w:p>
        </w:tc>
        <w:tc>
          <w:tcPr>
            <w:tcW w:w="1170" w:type="dxa"/>
            <w:tcBorders>
              <w:top w:val="nil"/>
              <w:left w:val="nil"/>
              <w:bottom w:val="single" w:sz="4" w:space="0" w:color="auto"/>
              <w:right w:val="single" w:sz="4" w:space="0" w:color="auto"/>
            </w:tcBorders>
            <w:hideMark/>
          </w:tcPr>
          <w:p w14:paraId="5853C1A3"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228FE96D"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2FB38FA1"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1</w:t>
            </w:r>
          </w:p>
        </w:tc>
        <w:tc>
          <w:tcPr>
            <w:tcW w:w="1134" w:type="dxa"/>
            <w:gridSpan w:val="3"/>
            <w:tcBorders>
              <w:top w:val="nil"/>
              <w:left w:val="nil"/>
              <w:bottom w:val="single" w:sz="4" w:space="0" w:color="auto"/>
              <w:right w:val="single" w:sz="4" w:space="0" w:color="auto"/>
            </w:tcBorders>
            <w:hideMark/>
          </w:tcPr>
          <w:p w14:paraId="1699D714" w14:textId="7D6E6BF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26DCC79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w:t>
            </w:r>
            <w:proofErr w:type="gramStart"/>
            <w:r w:rsidRPr="00F92DD6">
              <w:rPr>
                <w:rFonts w:ascii="Times New Roman" w:eastAsia="Times New Roman" w:hAnsi="Times New Roman" w:cs="Times New Roman"/>
                <w:color w:val="000000"/>
                <w:sz w:val="24"/>
                <w:szCs w:val="24"/>
                <w:lang w:eastAsia="ru-RU"/>
              </w:rPr>
              <w:t xml:space="preserve"> ,</w:t>
            </w:r>
            <w:proofErr w:type="gramEnd"/>
            <w:r w:rsidRPr="00F92DD6">
              <w:rPr>
                <w:rFonts w:ascii="Times New Roman" w:eastAsia="Times New Roman" w:hAnsi="Times New Roman" w:cs="Times New Roman"/>
                <w:color w:val="000000"/>
                <w:sz w:val="24"/>
                <w:szCs w:val="24"/>
                <w:lang w:eastAsia="ru-RU"/>
              </w:rPr>
              <w:t>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7EE20E4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14B7205"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
          <w:p w14:paraId="0661FFC3"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Перекопский Роман,</w:t>
            </w:r>
          </w:p>
          <w:p w14:paraId="789D9C6D"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w:t>
            </w:r>
          </w:p>
        </w:tc>
        <w:tc>
          <w:tcPr>
            <w:tcW w:w="1134" w:type="dxa"/>
            <w:gridSpan w:val="3"/>
            <w:tcBorders>
              <w:top w:val="nil"/>
              <w:left w:val="nil"/>
              <w:bottom w:val="single" w:sz="4" w:space="0" w:color="auto"/>
              <w:right w:val="single" w:sz="4" w:space="0" w:color="auto"/>
            </w:tcBorders>
            <w:hideMark/>
          </w:tcPr>
          <w:p w14:paraId="5186F17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p w14:paraId="40EA436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p w14:paraId="762903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nil"/>
              <w:left w:val="nil"/>
              <w:bottom w:val="single" w:sz="4" w:space="0" w:color="auto"/>
              <w:right w:val="single" w:sz="4" w:space="0" w:color="auto"/>
            </w:tcBorders>
            <w:hideMark/>
          </w:tcPr>
          <w:p w14:paraId="1E798A4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37BB2BE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5C24562"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05FAD06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34" w:type="dxa"/>
            <w:gridSpan w:val="3"/>
            <w:tcBorders>
              <w:top w:val="nil"/>
              <w:left w:val="nil"/>
              <w:bottom w:val="single" w:sz="4" w:space="0" w:color="auto"/>
              <w:right w:val="single" w:sz="4" w:space="0" w:color="auto"/>
            </w:tcBorders>
            <w:hideMark/>
          </w:tcPr>
          <w:p w14:paraId="02196559" w14:textId="380FA6C0"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2351B2B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w:t>
            </w:r>
            <w:proofErr w:type="gramStart"/>
            <w:r w:rsidRPr="00F92DD6">
              <w:rPr>
                <w:rFonts w:ascii="Times New Roman" w:eastAsia="Times New Roman" w:hAnsi="Times New Roman" w:cs="Times New Roman"/>
                <w:color w:val="000000"/>
                <w:sz w:val="24"/>
                <w:szCs w:val="24"/>
                <w:lang w:eastAsia="ru-RU"/>
              </w:rPr>
              <w:t xml:space="preserve"> ,</w:t>
            </w:r>
            <w:proofErr w:type="gramEnd"/>
            <w:r w:rsidRPr="00F92DD6">
              <w:rPr>
                <w:rFonts w:ascii="Times New Roman" w:eastAsia="Times New Roman" w:hAnsi="Times New Roman" w:cs="Times New Roman"/>
                <w:color w:val="000000"/>
                <w:sz w:val="24"/>
                <w:szCs w:val="24"/>
                <w:lang w:eastAsia="ru-RU"/>
              </w:rPr>
              <w:t>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1041F6D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DA77736"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
          <w:p w14:paraId="2C953C0B"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Перекопский Роман,</w:t>
            </w:r>
          </w:p>
          <w:p w14:paraId="742D3B46"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w:t>
            </w:r>
          </w:p>
        </w:tc>
        <w:tc>
          <w:tcPr>
            <w:tcW w:w="1134" w:type="dxa"/>
            <w:gridSpan w:val="3"/>
            <w:tcBorders>
              <w:top w:val="nil"/>
              <w:left w:val="nil"/>
              <w:bottom w:val="single" w:sz="4" w:space="0" w:color="auto"/>
              <w:right w:val="single" w:sz="4" w:space="0" w:color="auto"/>
            </w:tcBorders>
            <w:hideMark/>
          </w:tcPr>
          <w:p w14:paraId="0647DF0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p w14:paraId="0E42AC2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p w14:paraId="2ED289D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nil"/>
              <w:left w:val="nil"/>
              <w:bottom w:val="single" w:sz="4" w:space="0" w:color="auto"/>
              <w:right w:val="single" w:sz="4" w:space="0" w:color="auto"/>
            </w:tcBorders>
            <w:hideMark/>
          </w:tcPr>
          <w:p w14:paraId="5DFECFC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1374E001"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7B310C13"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08EC6AD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70CC64D8" w14:textId="1226B1D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6C45940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444C970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94BA4B7"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Авдиенко Алина,</w:t>
            </w:r>
          </w:p>
          <w:p w14:paraId="75FAD5E5"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Перекопский Роман,</w:t>
            </w:r>
          </w:p>
          <w:p w14:paraId="32ECB518"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Климентьева Амина </w:t>
            </w:r>
          </w:p>
        </w:tc>
        <w:tc>
          <w:tcPr>
            <w:tcW w:w="1134" w:type="dxa"/>
            <w:gridSpan w:val="3"/>
            <w:tcBorders>
              <w:top w:val="nil"/>
              <w:left w:val="nil"/>
              <w:bottom w:val="single" w:sz="4" w:space="0" w:color="auto"/>
              <w:right w:val="single" w:sz="4" w:space="0" w:color="auto"/>
            </w:tcBorders>
            <w:hideMark/>
          </w:tcPr>
          <w:p w14:paraId="3DEC19C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p w14:paraId="25A5F31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p w14:paraId="6A6C50C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nil"/>
              <w:left w:val="nil"/>
              <w:bottom w:val="single" w:sz="4" w:space="0" w:color="auto"/>
              <w:right w:val="single" w:sz="4" w:space="0" w:color="auto"/>
            </w:tcBorders>
            <w:hideMark/>
          </w:tcPr>
          <w:p w14:paraId="58632FA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p w14:paraId="7027888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общекомандное</w:t>
            </w:r>
          </w:p>
        </w:tc>
        <w:tc>
          <w:tcPr>
            <w:tcW w:w="1170" w:type="dxa"/>
            <w:tcBorders>
              <w:top w:val="nil"/>
              <w:left w:val="nil"/>
              <w:bottom w:val="single" w:sz="4" w:space="0" w:color="auto"/>
              <w:right w:val="single" w:sz="4" w:space="0" w:color="auto"/>
            </w:tcBorders>
            <w:hideMark/>
          </w:tcPr>
          <w:p w14:paraId="37ACCC94"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3F69B9F6"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23A92B9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2BFA0EE8" w14:textId="2F157D9D"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331AA5F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205D936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0EBAEE1"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Мусина Адия, Даулетова Айлана, Литвинова Анфиса, Гаппаров Сергей</w:t>
            </w:r>
          </w:p>
        </w:tc>
        <w:tc>
          <w:tcPr>
            <w:tcW w:w="1134" w:type="dxa"/>
            <w:gridSpan w:val="3"/>
            <w:tcBorders>
              <w:top w:val="nil"/>
              <w:left w:val="nil"/>
              <w:bottom w:val="single" w:sz="4" w:space="0" w:color="auto"/>
              <w:right w:val="single" w:sz="4" w:space="0" w:color="auto"/>
            </w:tcBorders>
            <w:hideMark/>
          </w:tcPr>
          <w:p w14:paraId="2CA0C1E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2E3AD44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21EE146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«В»</w:t>
            </w:r>
          </w:p>
          <w:p w14:paraId="4590F21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«И»</w:t>
            </w:r>
          </w:p>
        </w:tc>
        <w:tc>
          <w:tcPr>
            <w:tcW w:w="1110" w:type="dxa"/>
            <w:gridSpan w:val="2"/>
            <w:tcBorders>
              <w:top w:val="nil"/>
              <w:left w:val="nil"/>
              <w:bottom w:val="single" w:sz="4" w:space="0" w:color="auto"/>
              <w:right w:val="single" w:sz="4" w:space="0" w:color="auto"/>
            </w:tcBorders>
            <w:hideMark/>
          </w:tcPr>
          <w:p w14:paraId="64A3DA7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nil"/>
              <w:left w:val="nil"/>
              <w:bottom w:val="single" w:sz="4" w:space="0" w:color="auto"/>
              <w:right w:val="single" w:sz="4" w:space="0" w:color="auto"/>
            </w:tcBorders>
            <w:hideMark/>
          </w:tcPr>
          <w:p w14:paraId="7D018C21"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5043DB1F"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560FE277"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3A6FCFBD" w14:textId="7690DF40"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6E815DB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w:t>
            </w:r>
            <w:proofErr w:type="gramStart"/>
            <w:r w:rsidRPr="00F92DD6">
              <w:rPr>
                <w:rFonts w:ascii="Times New Roman" w:eastAsia="Times New Roman" w:hAnsi="Times New Roman" w:cs="Times New Roman"/>
                <w:color w:val="000000"/>
                <w:sz w:val="24"/>
                <w:szCs w:val="24"/>
                <w:lang w:eastAsia="ru-RU"/>
              </w:rPr>
              <w:t xml:space="preserve"> ,</w:t>
            </w:r>
            <w:proofErr w:type="gramEnd"/>
            <w:r w:rsidRPr="00F92DD6">
              <w:rPr>
                <w:rFonts w:ascii="Times New Roman" w:eastAsia="Times New Roman" w:hAnsi="Times New Roman" w:cs="Times New Roman"/>
                <w:color w:val="000000"/>
                <w:sz w:val="24"/>
                <w:szCs w:val="24"/>
                <w:lang w:eastAsia="ru-RU"/>
              </w:rPr>
              <w:t>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73F4864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06D01B00"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Мусина Адия, Даулетова Айлана, Литвинова Анфиса, Гаппаров Сергей</w:t>
            </w:r>
          </w:p>
        </w:tc>
        <w:tc>
          <w:tcPr>
            <w:tcW w:w="1134" w:type="dxa"/>
            <w:gridSpan w:val="3"/>
            <w:tcBorders>
              <w:top w:val="nil"/>
              <w:left w:val="nil"/>
              <w:bottom w:val="single" w:sz="4" w:space="0" w:color="auto"/>
              <w:right w:val="single" w:sz="4" w:space="0" w:color="auto"/>
            </w:tcBorders>
            <w:hideMark/>
          </w:tcPr>
          <w:p w14:paraId="78A8944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764E753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3AF382A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«В»</w:t>
            </w:r>
          </w:p>
          <w:p w14:paraId="2AE7A85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«И»</w:t>
            </w:r>
          </w:p>
        </w:tc>
        <w:tc>
          <w:tcPr>
            <w:tcW w:w="1110" w:type="dxa"/>
            <w:gridSpan w:val="2"/>
            <w:tcBorders>
              <w:top w:val="nil"/>
              <w:left w:val="nil"/>
              <w:bottom w:val="single" w:sz="4" w:space="0" w:color="auto"/>
              <w:right w:val="single" w:sz="4" w:space="0" w:color="auto"/>
            </w:tcBorders>
            <w:hideMark/>
          </w:tcPr>
          <w:p w14:paraId="143103F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70" w:type="dxa"/>
            <w:tcBorders>
              <w:top w:val="nil"/>
              <w:left w:val="nil"/>
              <w:bottom w:val="single" w:sz="4" w:space="0" w:color="auto"/>
              <w:right w:val="single" w:sz="4" w:space="0" w:color="auto"/>
            </w:tcBorders>
            <w:hideMark/>
          </w:tcPr>
          <w:p w14:paraId="3772F593"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002868C7"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563A227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0F49A9F2" w14:textId="384D7AD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1809538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38D7094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2C8B1C4B"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Мусина Адия, Даулетова Айлана, Литвинова Анфиса, Гаппаров Сергей </w:t>
            </w:r>
          </w:p>
        </w:tc>
        <w:tc>
          <w:tcPr>
            <w:tcW w:w="1134" w:type="dxa"/>
            <w:gridSpan w:val="3"/>
            <w:tcBorders>
              <w:top w:val="nil"/>
              <w:left w:val="nil"/>
              <w:bottom w:val="single" w:sz="4" w:space="0" w:color="auto"/>
              <w:right w:val="single" w:sz="4" w:space="0" w:color="auto"/>
            </w:tcBorders>
            <w:hideMark/>
          </w:tcPr>
          <w:p w14:paraId="6FC931A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1481B2C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«Д»</w:t>
            </w:r>
          </w:p>
          <w:p w14:paraId="4EB516B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«В»</w:t>
            </w:r>
          </w:p>
          <w:p w14:paraId="14349BA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 «И»</w:t>
            </w:r>
          </w:p>
        </w:tc>
        <w:tc>
          <w:tcPr>
            <w:tcW w:w="1110" w:type="dxa"/>
            <w:gridSpan w:val="2"/>
            <w:tcBorders>
              <w:top w:val="nil"/>
              <w:left w:val="nil"/>
              <w:bottom w:val="single" w:sz="4" w:space="0" w:color="auto"/>
              <w:right w:val="single" w:sz="4" w:space="0" w:color="auto"/>
            </w:tcBorders>
            <w:hideMark/>
          </w:tcPr>
          <w:p w14:paraId="4144529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 общекомандное</w:t>
            </w:r>
          </w:p>
        </w:tc>
        <w:tc>
          <w:tcPr>
            <w:tcW w:w="1170" w:type="dxa"/>
            <w:tcBorders>
              <w:top w:val="nil"/>
              <w:left w:val="nil"/>
              <w:bottom w:val="single" w:sz="4" w:space="0" w:color="auto"/>
              <w:right w:val="single" w:sz="4" w:space="0" w:color="auto"/>
            </w:tcBorders>
            <w:hideMark/>
          </w:tcPr>
          <w:p w14:paraId="7520A35F"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551B10F6"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2948581C"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5768FE64" w14:textId="168788E9"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71F430D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4002CB9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6499375"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Мазных Арсений, Плотников Матвей,</w:t>
            </w:r>
          </w:p>
          <w:p w14:paraId="0FAAD868"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Харченко Марк </w:t>
            </w:r>
          </w:p>
        </w:tc>
        <w:tc>
          <w:tcPr>
            <w:tcW w:w="1134" w:type="dxa"/>
            <w:gridSpan w:val="3"/>
            <w:tcBorders>
              <w:top w:val="nil"/>
              <w:left w:val="nil"/>
              <w:bottom w:val="single" w:sz="4" w:space="0" w:color="auto"/>
              <w:right w:val="single" w:sz="4" w:space="0" w:color="auto"/>
            </w:tcBorders>
            <w:hideMark/>
          </w:tcPr>
          <w:p w14:paraId="283CCCA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«В»</w:t>
            </w:r>
          </w:p>
          <w:p w14:paraId="3F83BEF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«А»</w:t>
            </w:r>
          </w:p>
          <w:p w14:paraId="3C42E31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«Д»</w:t>
            </w:r>
          </w:p>
        </w:tc>
        <w:tc>
          <w:tcPr>
            <w:tcW w:w="1110" w:type="dxa"/>
            <w:gridSpan w:val="2"/>
            <w:tcBorders>
              <w:top w:val="nil"/>
              <w:left w:val="nil"/>
              <w:bottom w:val="single" w:sz="4" w:space="0" w:color="auto"/>
              <w:right w:val="single" w:sz="4" w:space="0" w:color="auto"/>
            </w:tcBorders>
            <w:hideMark/>
          </w:tcPr>
          <w:p w14:paraId="6D0E30B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w:t>
            </w:r>
          </w:p>
        </w:tc>
        <w:tc>
          <w:tcPr>
            <w:tcW w:w="1170" w:type="dxa"/>
            <w:tcBorders>
              <w:top w:val="nil"/>
              <w:left w:val="nil"/>
              <w:bottom w:val="single" w:sz="4" w:space="0" w:color="auto"/>
              <w:right w:val="single" w:sz="4" w:space="0" w:color="auto"/>
            </w:tcBorders>
            <w:hideMark/>
          </w:tcPr>
          <w:p w14:paraId="546F83AB"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6CA328E7"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0A667F0B"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19247C06" w14:textId="4797A2E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27B6C06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290021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051350C0"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Мазных Арсений, Плотников Матвей, Харченко Марк</w:t>
            </w:r>
          </w:p>
        </w:tc>
        <w:tc>
          <w:tcPr>
            <w:tcW w:w="1134" w:type="dxa"/>
            <w:gridSpan w:val="3"/>
            <w:tcBorders>
              <w:top w:val="nil"/>
              <w:left w:val="nil"/>
              <w:bottom w:val="single" w:sz="4" w:space="0" w:color="auto"/>
              <w:right w:val="single" w:sz="4" w:space="0" w:color="auto"/>
            </w:tcBorders>
            <w:hideMark/>
          </w:tcPr>
          <w:p w14:paraId="510D904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«В»</w:t>
            </w:r>
          </w:p>
          <w:p w14:paraId="10647B9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«А»</w:t>
            </w:r>
          </w:p>
          <w:p w14:paraId="79E5FF2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rPr>
            </w:pPr>
            <w:r w:rsidRPr="00F92DD6">
              <w:rPr>
                <w:rFonts w:ascii="Times New Roman" w:eastAsia="Times New Roman" w:hAnsi="Times New Roman" w:cs="Times New Roman"/>
                <w:color w:val="000000"/>
                <w:sz w:val="24"/>
                <w:szCs w:val="24"/>
                <w:lang w:eastAsia="ru-RU"/>
              </w:rPr>
              <w:t>2 «Д»</w:t>
            </w:r>
          </w:p>
        </w:tc>
        <w:tc>
          <w:tcPr>
            <w:tcW w:w="1110" w:type="dxa"/>
            <w:gridSpan w:val="2"/>
            <w:tcBorders>
              <w:top w:val="nil"/>
              <w:left w:val="nil"/>
              <w:bottom w:val="single" w:sz="4" w:space="0" w:color="auto"/>
              <w:right w:val="single" w:sz="4" w:space="0" w:color="auto"/>
            </w:tcBorders>
            <w:hideMark/>
          </w:tcPr>
          <w:p w14:paraId="0779ACC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p>
        </w:tc>
        <w:tc>
          <w:tcPr>
            <w:tcW w:w="1170" w:type="dxa"/>
            <w:tcBorders>
              <w:top w:val="nil"/>
              <w:left w:val="nil"/>
              <w:bottom w:val="single" w:sz="4" w:space="0" w:color="auto"/>
              <w:right w:val="single" w:sz="4" w:space="0" w:color="auto"/>
            </w:tcBorders>
            <w:hideMark/>
          </w:tcPr>
          <w:p w14:paraId="61E6C1BC"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4F0B8C32"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4A651D6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w:t>
            </w:r>
          </w:p>
        </w:tc>
        <w:tc>
          <w:tcPr>
            <w:tcW w:w="1134" w:type="dxa"/>
            <w:gridSpan w:val="3"/>
            <w:tcBorders>
              <w:top w:val="nil"/>
              <w:left w:val="nil"/>
              <w:bottom w:val="single" w:sz="4" w:space="0" w:color="auto"/>
              <w:right w:val="single" w:sz="4" w:space="0" w:color="auto"/>
            </w:tcBorders>
            <w:hideMark/>
          </w:tcPr>
          <w:p w14:paraId="2426D403" w14:textId="28F4F789"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облыс</w:t>
            </w:r>
          </w:p>
        </w:tc>
        <w:tc>
          <w:tcPr>
            <w:tcW w:w="2690" w:type="dxa"/>
            <w:gridSpan w:val="3"/>
            <w:tcBorders>
              <w:top w:val="nil"/>
              <w:left w:val="nil"/>
              <w:bottom w:val="single" w:sz="4" w:space="0" w:color="auto"/>
              <w:right w:val="single" w:sz="4" w:space="0" w:color="auto"/>
            </w:tcBorders>
            <w:hideMark/>
          </w:tcPr>
          <w:p w14:paraId="00A042C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Кубок Павлодарской области, по технике горного туризма посвященный Дню единства народов Казахстана</w:t>
            </w:r>
          </w:p>
        </w:tc>
        <w:tc>
          <w:tcPr>
            <w:tcW w:w="1418" w:type="dxa"/>
            <w:gridSpan w:val="3"/>
            <w:tcBorders>
              <w:top w:val="nil"/>
              <w:left w:val="nil"/>
              <w:bottom w:val="single" w:sz="4" w:space="0" w:color="auto"/>
              <w:right w:val="single" w:sz="4" w:space="0" w:color="auto"/>
            </w:tcBorders>
            <w:hideMark/>
          </w:tcPr>
          <w:p w14:paraId="1F2E449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29-01.05</w:t>
            </w:r>
          </w:p>
        </w:tc>
        <w:tc>
          <w:tcPr>
            <w:tcW w:w="1701" w:type="dxa"/>
            <w:gridSpan w:val="4"/>
            <w:tcBorders>
              <w:top w:val="nil"/>
              <w:left w:val="nil"/>
              <w:bottom w:val="single" w:sz="4" w:space="0" w:color="auto"/>
              <w:right w:val="single" w:sz="4" w:space="0" w:color="auto"/>
            </w:tcBorders>
            <w:hideMark/>
          </w:tcPr>
          <w:p w14:paraId="4D09A068"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Мазных Арсений, Плотников Матвей,</w:t>
            </w:r>
          </w:p>
          <w:p w14:paraId="055B956E"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Харченко Марк</w:t>
            </w:r>
          </w:p>
        </w:tc>
        <w:tc>
          <w:tcPr>
            <w:tcW w:w="1134" w:type="dxa"/>
            <w:gridSpan w:val="3"/>
            <w:tcBorders>
              <w:top w:val="nil"/>
              <w:left w:val="nil"/>
              <w:bottom w:val="single" w:sz="4" w:space="0" w:color="auto"/>
              <w:right w:val="single" w:sz="4" w:space="0" w:color="auto"/>
            </w:tcBorders>
            <w:hideMark/>
          </w:tcPr>
          <w:p w14:paraId="25805E7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«В»</w:t>
            </w:r>
          </w:p>
          <w:p w14:paraId="48B4322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 «А»</w:t>
            </w:r>
          </w:p>
          <w:p w14:paraId="43F5BE5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rPr>
            </w:pPr>
            <w:r w:rsidRPr="00F92DD6">
              <w:rPr>
                <w:rFonts w:ascii="Times New Roman" w:eastAsia="Times New Roman" w:hAnsi="Times New Roman" w:cs="Times New Roman"/>
                <w:color w:val="000000"/>
                <w:sz w:val="24"/>
                <w:szCs w:val="24"/>
                <w:lang w:eastAsia="ru-RU"/>
              </w:rPr>
              <w:t>2 «Д»</w:t>
            </w:r>
          </w:p>
        </w:tc>
        <w:tc>
          <w:tcPr>
            <w:tcW w:w="1110" w:type="dxa"/>
            <w:gridSpan w:val="2"/>
            <w:tcBorders>
              <w:top w:val="nil"/>
              <w:left w:val="nil"/>
              <w:bottom w:val="single" w:sz="4" w:space="0" w:color="auto"/>
              <w:right w:val="single" w:sz="4" w:space="0" w:color="auto"/>
            </w:tcBorders>
            <w:hideMark/>
          </w:tcPr>
          <w:p w14:paraId="4594E3B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общекомандное </w:t>
            </w:r>
          </w:p>
        </w:tc>
        <w:tc>
          <w:tcPr>
            <w:tcW w:w="1170" w:type="dxa"/>
            <w:tcBorders>
              <w:top w:val="nil"/>
              <w:left w:val="nil"/>
              <w:bottom w:val="single" w:sz="4" w:space="0" w:color="auto"/>
              <w:right w:val="single" w:sz="4" w:space="0" w:color="auto"/>
            </w:tcBorders>
            <w:hideMark/>
          </w:tcPr>
          <w:p w14:paraId="7BF05C22"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Лаврентьева О.А</w:t>
            </w:r>
          </w:p>
        </w:tc>
      </w:tr>
      <w:tr w:rsidR="0005220D" w:rsidRPr="00F92DD6" w14:paraId="1C7471BA" w14:textId="77777777" w:rsidTr="00C5209D">
        <w:trPr>
          <w:trHeight w:val="331"/>
        </w:trPr>
        <w:tc>
          <w:tcPr>
            <w:tcW w:w="842" w:type="dxa"/>
            <w:gridSpan w:val="2"/>
            <w:tcBorders>
              <w:top w:val="nil"/>
              <w:left w:val="single" w:sz="4" w:space="0" w:color="auto"/>
              <w:bottom w:val="single" w:sz="4" w:space="0" w:color="auto"/>
              <w:right w:val="single" w:sz="4" w:space="0" w:color="auto"/>
            </w:tcBorders>
            <w:noWrap/>
            <w:vAlign w:val="bottom"/>
            <w:hideMark/>
          </w:tcPr>
          <w:p w14:paraId="090E402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nil"/>
              <w:left w:val="nil"/>
              <w:bottom w:val="single" w:sz="4" w:space="0" w:color="auto"/>
              <w:right w:val="single" w:sz="4" w:space="0" w:color="auto"/>
            </w:tcBorders>
            <w:hideMark/>
          </w:tcPr>
          <w:p w14:paraId="02BF8717" w14:textId="746E0E0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nil"/>
              <w:left w:val="nil"/>
              <w:bottom w:val="single" w:sz="4" w:space="0" w:color="auto"/>
              <w:right w:val="single" w:sz="4" w:space="0" w:color="auto"/>
            </w:tcBorders>
            <w:hideMark/>
          </w:tcPr>
          <w:p w14:paraId="08AE20F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«Жен</w:t>
            </w:r>
            <w:r w:rsidRPr="00F92DD6">
              <w:rPr>
                <w:rFonts w:ascii="Times New Roman" w:eastAsia="Times New Roman" w:hAnsi="Times New Roman" w:cs="Times New Roman"/>
                <w:color w:val="000000"/>
                <w:sz w:val="24"/>
                <w:szCs w:val="24"/>
                <w:lang w:val="kk-KZ" w:eastAsia="ru-RU"/>
              </w:rPr>
              <w:t>іс күніне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 xml:space="preserve"> арналған әуесқойлар мен ардагерлер арасындағы кросс жарысы</w:t>
            </w:r>
          </w:p>
        </w:tc>
        <w:tc>
          <w:tcPr>
            <w:tcW w:w="1418" w:type="dxa"/>
            <w:gridSpan w:val="3"/>
            <w:tcBorders>
              <w:top w:val="nil"/>
              <w:left w:val="nil"/>
              <w:bottom w:val="single" w:sz="4" w:space="0" w:color="auto"/>
              <w:right w:val="single" w:sz="4" w:space="0" w:color="auto"/>
            </w:tcBorders>
            <w:hideMark/>
          </w:tcPr>
          <w:p w14:paraId="1B32C87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май</w:t>
            </w:r>
          </w:p>
        </w:tc>
        <w:tc>
          <w:tcPr>
            <w:tcW w:w="1701" w:type="dxa"/>
            <w:gridSpan w:val="4"/>
            <w:tcBorders>
              <w:top w:val="nil"/>
              <w:left w:val="nil"/>
              <w:bottom w:val="single" w:sz="4" w:space="0" w:color="auto"/>
              <w:right w:val="single" w:sz="4" w:space="0" w:color="auto"/>
            </w:tcBorders>
            <w:hideMark/>
          </w:tcPr>
          <w:p w14:paraId="06418B4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Серік Самир</w:t>
            </w:r>
          </w:p>
        </w:tc>
        <w:tc>
          <w:tcPr>
            <w:tcW w:w="1134" w:type="dxa"/>
            <w:gridSpan w:val="3"/>
            <w:tcBorders>
              <w:top w:val="nil"/>
              <w:left w:val="nil"/>
              <w:bottom w:val="single" w:sz="4" w:space="0" w:color="auto"/>
              <w:right w:val="single" w:sz="4" w:space="0" w:color="auto"/>
            </w:tcBorders>
            <w:hideMark/>
          </w:tcPr>
          <w:p w14:paraId="1B89491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6</w:t>
            </w:r>
          </w:p>
        </w:tc>
        <w:tc>
          <w:tcPr>
            <w:tcW w:w="1110" w:type="dxa"/>
            <w:gridSpan w:val="2"/>
            <w:tcBorders>
              <w:top w:val="nil"/>
              <w:left w:val="nil"/>
              <w:bottom w:val="single" w:sz="4" w:space="0" w:color="auto"/>
              <w:right w:val="single" w:sz="4" w:space="0" w:color="auto"/>
            </w:tcBorders>
            <w:hideMark/>
          </w:tcPr>
          <w:p w14:paraId="7CC6108B" w14:textId="4AB6227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nil"/>
              <w:left w:val="nil"/>
              <w:bottom w:val="single" w:sz="4" w:space="0" w:color="auto"/>
              <w:right w:val="single" w:sz="4" w:space="0" w:color="auto"/>
            </w:tcBorders>
            <w:hideMark/>
          </w:tcPr>
          <w:p w14:paraId="55759F7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01FEFD92"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3A3BB4F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single" w:sz="4" w:space="0" w:color="auto"/>
              <w:left w:val="nil"/>
              <w:bottom w:val="single" w:sz="4" w:space="0" w:color="auto"/>
              <w:right w:val="single" w:sz="4" w:space="0" w:color="auto"/>
            </w:tcBorders>
            <w:hideMark/>
          </w:tcPr>
          <w:p w14:paraId="1F99B9F4" w14:textId="2820023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677F79C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«Жен</w:t>
            </w:r>
            <w:r w:rsidRPr="00F92DD6">
              <w:rPr>
                <w:rFonts w:ascii="Times New Roman" w:eastAsia="Times New Roman" w:hAnsi="Times New Roman" w:cs="Times New Roman"/>
                <w:color w:val="000000"/>
                <w:sz w:val="24"/>
                <w:szCs w:val="24"/>
                <w:lang w:val="kk-KZ" w:eastAsia="ru-RU"/>
              </w:rPr>
              <w:t>іс күніне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 xml:space="preserve"> арналған әуесқойлар мен ардагерлер арасындағы кросс жарысы</w:t>
            </w:r>
          </w:p>
        </w:tc>
        <w:tc>
          <w:tcPr>
            <w:tcW w:w="1418" w:type="dxa"/>
            <w:gridSpan w:val="3"/>
            <w:tcBorders>
              <w:top w:val="single" w:sz="4" w:space="0" w:color="auto"/>
              <w:left w:val="nil"/>
              <w:bottom w:val="single" w:sz="4" w:space="0" w:color="auto"/>
              <w:right w:val="single" w:sz="4" w:space="0" w:color="auto"/>
            </w:tcBorders>
            <w:hideMark/>
          </w:tcPr>
          <w:p w14:paraId="20702469" w14:textId="69A33B8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ма</w:t>
            </w:r>
            <w:r w:rsidR="007A1DE4">
              <w:rPr>
                <w:rFonts w:ascii="Times New Roman" w:eastAsia="Times New Roman" w:hAnsi="Times New Roman" w:cs="Times New Roman"/>
                <w:color w:val="000000"/>
                <w:sz w:val="24"/>
                <w:szCs w:val="24"/>
                <w:lang w:val="kk-KZ" w:eastAsia="ru-RU"/>
              </w:rPr>
              <w:t>мыр</w:t>
            </w:r>
          </w:p>
        </w:tc>
        <w:tc>
          <w:tcPr>
            <w:tcW w:w="1701" w:type="dxa"/>
            <w:gridSpan w:val="4"/>
            <w:tcBorders>
              <w:top w:val="single" w:sz="4" w:space="0" w:color="auto"/>
              <w:left w:val="nil"/>
              <w:bottom w:val="single" w:sz="4" w:space="0" w:color="auto"/>
              <w:right w:val="single" w:sz="4" w:space="0" w:color="auto"/>
            </w:tcBorders>
            <w:hideMark/>
          </w:tcPr>
          <w:p w14:paraId="0931847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Толмачев Станислав</w:t>
            </w:r>
          </w:p>
        </w:tc>
        <w:tc>
          <w:tcPr>
            <w:tcW w:w="1134" w:type="dxa"/>
            <w:gridSpan w:val="3"/>
            <w:tcBorders>
              <w:top w:val="single" w:sz="4" w:space="0" w:color="auto"/>
              <w:left w:val="nil"/>
              <w:bottom w:val="single" w:sz="4" w:space="0" w:color="auto"/>
              <w:right w:val="single" w:sz="4" w:space="0" w:color="auto"/>
            </w:tcBorders>
            <w:hideMark/>
          </w:tcPr>
          <w:p w14:paraId="4BB2DB0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7</w:t>
            </w:r>
          </w:p>
        </w:tc>
        <w:tc>
          <w:tcPr>
            <w:tcW w:w="1110" w:type="dxa"/>
            <w:gridSpan w:val="2"/>
            <w:tcBorders>
              <w:top w:val="single" w:sz="4" w:space="0" w:color="auto"/>
              <w:left w:val="nil"/>
              <w:bottom w:val="single" w:sz="4" w:space="0" w:color="auto"/>
              <w:right w:val="single" w:sz="4" w:space="0" w:color="auto"/>
            </w:tcBorders>
            <w:hideMark/>
          </w:tcPr>
          <w:p w14:paraId="2788D483" w14:textId="1B1D1FC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single" w:sz="4" w:space="0" w:color="auto"/>
              <w:left w:val="nil"/>
              <w:bottom w:val="single" w:sz="4" w:space="0" w:color="auto"/>
              <w:right w:val="single" w:sz="4" w:space="0" w:color="auto"/>
            </w:tcBorders>
            <w:hideMark/>
          </w:tcPr>
          <w:p w14:paraId="474D77F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4085A3C2"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2E52732D"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p>
        </w:tc>
        <w:tc>
          <w:tcPr>
            <w:tcW w:w="1134" w:type="dxa"/>
            <w:gridSpan w:val="3"/>
            <w:tcBorders>
              <w:top w:val="single" w:sz="4" w:space="0" w:color="auto"/>
              <w:left w:val="nil"/>
              <w:bottom w:val="single" w:sz="4" w:space="0" w:color="auto"/>
              <w:right w:val="single" w:sz="4" w:space="0" w:color="auto"/>
            </w:tcBorders>
            <w:hideMark/>
          </w:tcPr>
          <w:p w14:paraId="2C19547A" w14:textId="14B83D9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62CA8F9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«Жен</w:t>
            </w:r>
            <w:r w:rsidRPr="00F92DD6">
              <w:rPr>
                <w:rFonts w:ascii="Times New Roman" w:eastAsia="Times New Roman" w:hAnsi="Times New Roman" w:cs="Times New Roman"/>
                <w:color w:val="000000"/>
                <w:sz w:val="24"/>
                <w:szCs w:val="24"/>
                <w:lang w:val="kk-KZ" w:eastAsia="ru-RU"/>
              </w:rPr>
              <w:t>іс күніне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 xml:space="preserve"> арналған әуесқойлар мен ардагерлер арасындағы кросс жарысы</w:t>
            </w:r>
          </w:p>
        </w:tc>
        <w:tc>
          <w:tcPr>
            <w:tcW w:w="1418" w:type="dxa"/>
            <w:gridSpan w:val="3"/>
            <w:tcBorders>
              <w:top w:val="single" w:sz="4" w:space="0" w:color="auto"/>
              <w:left w:val="nil"/>
              <w:bottom w:val="single" w:sz="4" w:space="0" w:color="auto"/>
              <w:right w:val="single" w:sz="4" w:space="0" w:color="auto"/>
            </w:tcBorders>
            <w:hideMark/>
          </w:tcPr>
          <w:p w14:paraId="0FF40B7F" w14:textId="5337593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ма</w:t>
            </w:r>
            <w:r w:rsidR="007A1DE4">
              <w:rPr>
                <w:rFonts w:ascii="Times New Roman" w:eastAsia="Times New Roman" w:hAnsi="Times New Roman" w:cs="Times New Roman"/>
                <w:color w:val="000000"/>
                <w:sz w:val="24"/>
                <w:szCs w:val="24"/>
                <w:lang w:val="kk-KZ" w:eastAsia="ru-RU"/>
              </w:rPr>
              <w:t>мыр</w:t>
            </w:r>
          </w:p>
        </w:tc>
        <w:tc>
          <w:tcPr>
            <w:tcW w:w="1701" w:type="dxa"/>
            <w:gridSpan w:val="4"/>
            <w:tcBorders>
              <w:top w:val="single" w:sz="4" w:space="0" w:color="auto"/>
              <w:left w:val="nil"/>
              <w:bottom w:val="single" w:sz="4" w:space="0" w:color="auto"/>
              <w:right w:val="single" w:sz="4" w:space="0" w:color="auto"/>
            </w:tcBorders>
            <w:hideMark/>
          </w:tcPr>
          <w:p w14:paraId="2069C6F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Фот Радмир</w:t>
            </w:r>
          </w:p>
        </w:tc>
        <w:tc>
          <w:tcPr>
            <w:tcW w:w="1134" w:type="dxa"/>
            <w:gridSpan w:val="3"/>
            <w:tcBorders>
              <w:top w:val="single" w:sz="4" w:space="0" w:color="auto"/>
              <w:left w:val="nil"/>
              <w:bottom w:val="single" w:sz="4" w:space="0" w:color="auto"/>
              <w:right w:val="single" w:sz="4" w:space="0" w:color="auto"/>
            </w:tcBorders>
            <w:hideMark/>
          </w:tcPr>
          <w:p w14:paraId="1503355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5</w:t>
            </w:r>
          </w:p>
        </w:tc>
        <w:tc>
          <w:tcPr>
            <w:tcW w:w="1110" w:type="dxa"/>
            <w:gridSpan w:val="2"/>
            <w:tcBorders>
              <w:top w:val="single" w:sz="4" w:space="0" w:color="auto"/>
              <w:left w:val="nil"/>
              <w:bottom w:val="single" w:sz="4" w:space="0" w:color="auto"/>
              <w:right w:val="single" w:sz="4" w:space="0" w:color="auto"/>
            </w:tcBorders>
            <w:hideMark/>
          </w:tcPr>
          <w:p w14:paraId="37233B1B" w14:textId="22630B51"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single" w:sz="4" w:space="0" w:color="auto"/>
              <w:left w:val="nil"/>
              <w:bottom w:val="single" w:sz="4" w:space="0" w:color="auto"/>
              <w:right w:val="single" w:sz="4" w:space="0" w:color="auto"/>
            </w:tcBorders>
            <w:hideMark/>
          </w:tcPr>
          <w:p w14:paraId="5D9F3A1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Аюпов А.С.</w:t>
            </w:r>
          </w:p>
        </w:tc>
      </w:tr>
      <w:tr w:rsidR="0005220D" w:rsidRPr="00F92DD6" w14:paraId="37E580C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61E823E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34" w:type="dxa"/>
            <w:gridSpan w:val="3"/>
            <w:tcBorders>
              <w:top w:val="single" w:sz="4" w:space="0" w:color="auto"/>
              <w:left w:val="nil"/>
              <w:bottom w:val="single" w:sz="4" w:space="0" w:color="auto"/>
              <w:right w:val="single" w:sz="4" w:space="0" w:color="auto"/>
            </w:tcBorders>
            <w:hideMark/>
          </w:tcPr>
          <w:p w14:paraId="21B6AB11" w14:textId="7B9A824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77CD639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«Жен</w:t>
            </w:r>
            <w:r w:rsidRPr="00F92DD6">
              <w:rPr>
                <w:rFonts w:ascii="Times New Roman" w:eastAsia="Times New Roman" w:hAnsi="Times New Roman" w:cs="Times New Roman"/>
                <w:color w:val="000000"/>
                <w:sz w:val="24"/>
                <w:szCs w:val="24"/>
                <w:lang w:val="kk-KZ" w:eastAsia="ru-RU"/>
              </w:rPr>
              <w:t>іс күніне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 xml:space="preserve"> арналған әуесқойлар мен ардагерлер арасындағы кросс жарысы</w:t>
            </w:r>
          </w:p>
        </w:tc>
        <w:tc>
          <w:tcPr>
            <w:tcW w:w="1418" w:type="dxa"/>
            <w:gridSpan w:val="3"/>
            <w:tcBorders>
              <w:top w:val="single" w:sz="4" w:space="0" w:color="auto"/>
              <w:left w:val="nil"/>
              <w:bottom w:val="single" w:sz="4" w:space="0" w:color="auto"/>
              <w:right w:val="single" w:sz="4" w:space="0" w:color="auto"/>
            </w:tcBorders>
            <w:hideMark/>
          </w:tcPr>
          <w:p w14:paraId="1D72B5CF" w14:textId="414198D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ма</w:t>
            </w:r>
            <w:r w:rsidR="007A1DE4">
              <w:rPr>
                <w:rFonts w:ascii="Times New Roman" w:eastAsia="Times New Roman" w:hAnsi="Times New Roman" w:cs="Times New Roman"/>
                <w:color w:val="000000"/>
                <w:sz w:val="24"/>
                <w:szCs w:val="24"/>
                <w:lang w:val="kk-KZ" w:eastAsia="ru-RU"/>
              </w:rPr>
              <w:t>мыр</w:t>
            </w:r>
          </w:p>
        </w:tc>
        <w:tc>
          <w:tcPr>
            <w:tcW w:w="1701" w:type="dxa"/>
            <w:gridSpan w:val="4"/>
            <w:tcBorders>
              <w:top w:val="single" w:sz="4" w:space="0" w:color="auto"/>
              <w:left w:val="nil"/>
              <w:bottom w:val="single" w:sz="4" w:space="0" w:color="auto"/>
              <w:right w:val="single" w:sz="4" w:space="0" w:color="auto"/>
            </w:tcBorders>
            <w:hideMark/>
          </w:tcPr>
          <w:p w14:paraId="54B575C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Тумашев Юрий</w:t>
            </w:r>
          </w:p>
        </w:tc>
        <w:tc>
          <w:tcPr>
            <w:tcW w:w="1134" w:type="dxa"/>
            <w:gridSpan w:val="3"/>
            <w:tcBorders>
              <w:top w:val="single" w:sz="4" w:space="0" w:color="auto"/>
              <w:left w:val="nil"/>
              <w:bottom w:val="single" w:sz="4" w:space="0" w:color="auto"/>
              <w:right w:val="single" w:sz="4" w:space="0" w:color="auto"/>
            </w:tcBorders>
            <w:hideMark/>
          </w:tcPr>
          <w:p w14:paraId="50743A3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10</w:t>
            </w:r>
          </w:p>
        </w:tc>
        <w:tc>
          <w:tcPr>
            <w:tcW w:w="1110" w:type="dxa"/>
            <w:gridSpan w:val="2"/>
            <w:tcBorders>
              <w:top w:val="single" w:sz="4" w:space="0" w:color="auto"/>
              <w:left w:val="nil"/>
              <w:bottom w:val="single" w:sz="4" w:space="0" w:color="auto"/>
              <w:right w:val="single" w:sz="4" w:space="0" w:color="auto"/>
            </w:tcBorders>
            <w:hideMark/>
          </w:tcPr>
          <w:p w14:paraId="15EB4C65" w14:textId="79BBAF7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 xml:space="preserve">1 </w:t>
            </w:r>
            <w:r w:rsidR="00AC38EA">
              <w:rPr>
                <w:rFonts w:ascii="Times New Roman" w:eastAsia="Times New Roman" w:hAnsi="Times New Roman" w:cs="Times New Roman"/>
                <w:color w:val="000000"/>
                <w:sz w:val="24"/>
                <w:szCs w:val="24"/>
                <w:lang w:val="kk-KZ" w:eastAsia="ru-RU"/>
              </w:rPr>
              <w:t>орын</w:t>
            </w:r>
          </w:p>
        </w:tc>
        <w:tc>
          <w:tcPr>
            <w:tcW w:w="1170" w:type="dxa"/>
            <w:tcBorders>
              <w:top w:val="single" w:sz="4" w:space="0" w:color="auto"/>
              <w:left w:val="nil"/>
              <w:bottom w:val="single" w:sz="4" w:space="0" w:color="auto"/>
              <w:right w:val="single" w:sz="4" w:space="0" w:color="auto"/>
            </w:tcBorders>
            <w:hideMark/>
          </w:tcPr>
          <w:p w14:paraId="7EDE796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Аюпов А.С.</w:t>
            </w:r>
          </w:p>
        </w:tc>
      </w:tr>
      <w:tr w:rsidR="0005220D" w:rsidRPr="00F92DD6" w14:paraId="4DFED1C6"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7A890F1A"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vAlign w:val="center"/>
            <w:hideMark/>
          </w:tcPr>
          <w:p w14:paraId="771551FA" w14:textId="2E770123"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07F6D57E" w14:textId="35B9A289"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Открытый </w:t>
            </w:r>
            <w:r w:rsidR="005D0F10">
              <w:rPr>
                <w:rFonts w:ascii="Times New Roman" w:eastAsia="Times New Roman" w:hAnsi="Times New Roman" w:cs="Times New Roman"/>
                <w:color w:val="000000"/>
                <w:sz w:val="24"/>
                <w:szCs w:val="24"/>
                <w:lang w:val="kk-KZ" w:eastAsia="ru-RU"/>
              </w:rPr>
              <w:t>қала</w:t>
            </w:r>
            <w:r w:rsidRPr="00F92DD6">
              <w:rPr>
                <w:rFonts w:ascii="Times New Roman" w:eastAsia="Times New Roman" w:hAnsi="Times New Roman" w:cs="Times New Roman"/>
                <w:color w:val="000000"/>
                <w:sz w:val="24"/>
                <w:szCs w:val="24"/>
                <w:lang w:val="kk-KZ" w:eastAsia="ru-RU"/>
              </w:rPr>
              <w:t xml:space="preserve">ской </w:t>
            </w:r>
            <w:r w:rsidRPr="00F92DD6">
              <w:rPr>
                <w:rFonts w:ascii="Times New Roman" w:eastAsia="Times New Roman" w:hAnsi="Times New Roman" w:cs="Times New Roman"/>
                <w:color w:val="000000"/>
                <w:sz w:val="24"/>
                <w:szCs w:val="24"/>
                <w:lang w:eastAsia="ru-RU"/>
              </w:rPr>
              <w:t>турнир по вольной борьбе среди детей 2010-2015</w:t>
            </w:r>
          </w:p>
        </w:tc>
        <w:tc>
          <w:tcPr>
            <w:tcW w:w="1418" w:type="dxa"/>
            <w:gridSpan w:val="3"/>
            <w:tcBorders>
              <w:top w:val="single" w:sz="4" w:space="0" w:color="auto"/>
              <w:left w:val="nil"/>
              <w:bottom w:val="single" w:sz="4" w:space="0" w:color="auto"/>
              <w:right w:val="single" w:sz="4" w:space="0" w:color="auto"/>
            </w:tcBorders>
            <w:vAlign w:val="center"/>
            <w:hideMark/>
          </w:tcPr>
          <w:p w14:paraId="2368E50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1.04.2023</w:t>
            </w:r>
          </w:p>
        </w:tc>
        <w:tc>
          <w:tcPr>
            <w:tcW w:w="1701" w:type="dxa"/>
            <w:gridSpan w:val="4"/>
            <w:tcBorders>
              <w:top w:val="single" w:sz="4" w:space="0" w:color="auto"/>
              <w:left w:val="nil"/>
              <w:bottom w:val="single" w:sz="4" w:space="0" w:color="auto"/>
              <w:right w:val="single" w:sz="4" w:space="0" w:color="auto"/>
            </w:tcBorders>
            <w:vAlign w:val="center"/>
            <w:hideMark/>
          </w:tcPr>
          <w:p w14:paraId="0A26A4A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Бесекеев Асылжан</w:t>
            </w:r>
          </w:p>
        </w:tc>
        <w:tc>
          <w:tcPr>
            <w:tcW w:w="1134" w:type="dxa"/>
            <w:gridSpan w:val="3"/>
            <w:tcBorders>
              <w:top w:val="single" w:sz="4" w:space="0" w:color="auto"/>
              <w:left w:val="nil"/>
              <w:bottom w:val="single" w:sz="4" w:space="0" w:color="auto"/>
              <w:right w:val="single" w:sz="4" w:space="0" w:color="auto"/>
            </w:tcBorders>
            <w:vAlign w:val="center"/>
            <w:hideMark/>
          </w:tcPr>
          <w:p w14:paraId="0788024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2</w:t>
            </w:r>
            <w:r w:rsidRPr="00F92DD6">
              <w:rPr>
                <w:rFonts w:ascii="Times New Roman" w:eastAsia="Times New Roman" w:hAnsi="Times New Roman" w:cs="Times New Roman"/>
                <w:color w:val="000000"/>
                <w:sz w:val="24"/>
                <w:szCs w:val="24"/>
                <w:lang w:val="kk-KZ" w:eastAsia="ru-RU"/>
              </w:rPr>
              <w:t>ғ</w:t>
            </w:r>
          </w:p>
        </w:tc>
        <w:tc>
          <w:tcPr>
            <w:tcW w:w="1110" w:type="dxa"/>
            <w:gridSpan w:val="2"/>
            <w:tcBorders>
              <w:top w:val="single" w:sz="4" w:space="0" w:color="auto"/>
              <w:left w:val="nil"/>
              <w:bottom w:val="single" w:sz="4" w:space="0" w:color="auto"/>
              <w:right w:val="single" w:sz="4" w:space="0" w:color="auto"/>
            </w:tcBorders>
            <w:vAlign w:val="center"/>
            <w:hideMark/>
          </w:tcPr>
          <w:p w14:paraId="07CBFC38" w14:textId="528C1518"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val="kk-KZ" w:eastAsia="ru-RU"/>
              </w:rPr>
              <w:t>1</w:t>
            </w:r>
            <w:r w:rsidR="00AC38EA">
              <w:rPr>
                <w:rFonts w:ascii="Times New Roman" w:eastAsia="Times New Roman" w:hAnsi="Times New Roman" w:cs="Times New Roman"/>
                <w:color w:val="000000"/>
                <w:sz w:val="24"/>
                <w:szCs w:val="24"/>
                <w:lang w:val="kk-KZ"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37979A1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14F29F2D"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43C270F8"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vAlign w:val="center"/>
            <w:hideMark/>
          </w:tcPr>
          <w:p w14:paraId="1574C458" w14:textId="033B6A6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3B9D2D2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en-US" w:eastAsia="ru-RU"/>
              </w:rPr>
              <w:t>MMA</w:t>
            </w:r>
            <w:r w:rsidRPr="00F92DD6">
              <w:rPr>
                <w:rFonts w:ascii="Times New Roman" w:eastAsia="Times New Roman" w:hAnsi="Times New Roman" w:cs="Times New Roman"/>
                <w:color w:val="000000"/>
                <w:sz w:val="24"/>
                <w:szCs w:val="24"/>
                <w:lang w:eastAsia="ru-RU"/>
              </w:rPr>
              <w:t xml:space="preserve"> (</w:t>
            </w:r>
            <w:r w:rsidRPr="00F92DD6">
              <w:rPr>
                <w:rFonts w:ascii="Times New Roman" w:eastAsia="Times New Roman" w:hAnsi="Times New Roman" w:cs="Times New Roman"/>
                <w:color w:val="000000"/>
                <w:sz w:val="24"/>
                <w:szCs w:val="24"/>
                <w:lang w:val="en-US" w:eastAsia="ru-RU"/>
              </w:rPr>
              <w:t>Mixed</w:t>
            </w:r>
            <w:r w:rsidRPr="00F92DD6">
              <w:rPr>
                <w:rFonts w:ascii="Times New Roman" w:eastAsia="Times New Roman" w:hAnsi="Times New Roman" w:cs="Times New Roman"/>
                <w:color w:val="000000"/>
                <w:sz w:val="24"/>
                <w:szCs w:val="24"/>
                <w:lang w:eastAsia="ru-RU"/>
              </w:rPr>
              <w:t xml:space="preserve"> </w:t>
            </w:r>
            <w:r w:rsidRPr="00F92DD6">
              <w:rPr>
                <w:rFonts w:ascii="Times New Roman" w:eastAsia="Times New Roman" w:hAnsi="Times New Roman" w:cs="Times New Roman"/>
                <w:color w:val="000000"/>
                <w:sz w:val="24"/>
                <w:szCs w:val="24"/>
                <w:lang w:val="en-US" w:eastAsia="ru-RU"/>
              </w:rPr>
              <w:t>Martial</w:t>
            </w:r>
            <w:r w:rsidRPr="00F92DD6">
              <w:rPr>
                <w:rFonts w:ascii="Times New Roman" w:eastAsia="Times New Roman" w:hAnsi="Times New Roman" w:cs="Times New Roman"/>
                <w:color w:val="000000"/>
                <w:sz w:val="24"/>
                <w:szCs w:val="24"/>
                <w:lang w:eastAsia="ru-RU"/>
              </w:rPr>
              <w:t xml:space="preserve"> </w:t>
            </w:r>
            <w:r w:rsidRPr="00F92DD6">
              <w:rPr>
                <w:rFonts w:ascii="Times New Roman" w:eastAsia="Times New Roman" w:hAnsi="Times New Roman" w:cs="Times New Roman"/>
                <w:color w:val="000000"/>
                <w:sz w:val="24"/>
                <w:szCs w:val="24"/>
                <w:lang w:val="en-US" w:eastAsia="ru-RU"/>
              </w:rPr>
              <w:t>Arts</w:t>
            </w:r>
            <w:proofErr w:type="gramStart"/>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Аралас</w:t>
            </w:r>
            <w:proofErr w:type="gramEnd"/>
            <w:r w:rsidRPr="00F92DD6">
              <w:rPr>
                <w:rFonts w:ascii="Times New Roman" w:eastAsia="Times New Roman" w:hAnsi="Times New Roman" w:cs="Times New Roman"/>
                <w:color w:val="000000"/>
                <w:sz w:val="24"/>
                <w:szCs w:val="24"/>
                <w:lang w:val="kk-KZ" w:eastAsia="ru-RU"/>
              </w:rPr>
              <w:t xml:space="preserve"> жаунгерлік жекпе</w:t>
            </w:r>
            <w:r w:rsidRPr="00F92DD6">
              <w:rPr>
                <w:rFonts w:ascii="Times New Roman" w:eastAsia="Times New Roman" w:hAnsi="Times New Roman" w:cs="Times New Roman"/>
                <w:color w:val="000000"/>
                <w:sz w:val="24"/>
                <w:szCs w:val="24"/>
                <w:lang w:eastAsia="ru-RU"/>
              </w:rPr>
              <w:t>-</w:t>
            </w:r>
            <w:r w:rsidRPr="00F92DD6">
              <w:rPr>
                <w:rFonts w:ascii="Times New Roman" w:eastAsia="Times New Roman" w:hAnsi="Times New Roman" w:cs="Times New Roman"/>
                <w:color w:val="000000"/>
                <w:sz w:val="24"/>
                <w:szCs w:val="24"/>
                <w:lang w:val="kk-KZ" w:eastAsia="ru-RU"/>
              </w:rPr>
              <w:t>жек бойнша Павлодар облысының ашық турнирінде</w:t>
            </w:r>
            <w:r w:rsidRPr="00F92DD6">
              <w:rPr>
                <w:rFonts w:ascii="Times New Roman" w:eastAsia="Times New Roman" w:hAnsi="Times New Roman" w:cs="Times New Roman"/>
                <w:color w:val="000000"/>
                <w:sz w:val="24"/>
                <w:szCs w:val="24"/>
                <w:lang w:eastAsia="ru-RU"/>
              </w:rPr>
              <w:t>.</w:t>
            </w:r>
          </w:p>
        </w:tc>
        <w:tc>
          <w:tcPr>
            <w:tcW w:w="1418" w:type="dxa"/>
            <w:gridSpan w:val="3"/>
            <w:tcBorders>
              <w:top w:val="single" w:sz="4" w:space="0" w:color="auto"/>
              <w:left w:val="nil"/>
              <w:bottom w:val="single" w:sz="4" w:space="0" w:color="auto"/>
              <w:right w:val="single" w:sz="4" w:space="0" w:color="auto"/>
            </w:tcBorders>
            <w:vAlign w:val="center"/>
            <w:hideMark/>
          </w:tcPr>
          <w:p w14:paraId="17DADC9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20.04.2023</w:t>
            </w:r>
          </w:p>
        </w:tc>
        <w:tc>
          <w:tcPr>
            <w:tcW w:w="1701" w:type="dxa"/>
            <w:gridSpan w:val="4"/>
            <w:tcBorders>
              <w:top w:val="single" w:sz="4" w:space="0" w:color="auto"/>
              <w:left w:val="nil"/>
              <w:bottom w:val="single" w:sz="4" w:space="0" w:color="auto"/>
              <w:right w:val="single" w:sz="4" w:space="0" w:color="auto"/>
            </w:tcBorders>
            <w:vAlign w:val="center"/>
            <w:hideMark/>
          </w:tcPr>
          <w:p w14:paraId="424D13A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Ансар</w:t>
            </w:r>
          </w:p>
        </w:tc>
        <w:tc>
          <w:tcPr>
            <w:tcW w:w="1134" w:type="dxa"/>
            <w:gridSpan w:val="3"/>
            <w:tcBorders>
              <w:top w:val="single" w:sz="4" w:space="0" w:color="auto"/>
              <w:left w:val="nil"/>
              <w:bottom w:val="single" w:sz="4" w:space="0" w:color="auto"/>
              <w:right w:val="single" w:sz="4" w:space="0" w:color="auto"/>
            </w:tcBorders>
            <w:vAlign w:val="center"/>
            <w:hideMark/>
          </w:tcPr>
          <w:p w14:paraId="21F89BA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4кл</w:t>
            </w:r>
          </w:p>
        </w:tc>
        <w:tc>
          <w:tcPr>
            <w:tcW w:w="1110" w:type="dxa"/>
            <w:gridSpan w:val="2"/>
            <w:tcBorders>
              <w:top w:val="single" w:sz="4" w:space="0" w:color="auto"/>
              <w:left w:val="nil"/>
              <w:bottom w:val="single" w:sz="4" w:space="0" w:color="auto"/>
              <w:right w:val="single" w:sz="4" w:space="0" w:color="auto"/>
            </w:tcBorders>
            <w:vAlign w:val="center"/>
            <w:hideMark/>
          </w:tcPr>
          <w:p w14:paraId="597749C7" w14:textId="4953F1C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50562C6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Мергалимов А.М</w:t>
            </w:r>
          </w:p>
        </w:tc>
      </w:tr>
      <w:tr w:rsidR="0005220D" w:rsidRPr="00F92DD6" w14:paraId="752DD064"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3AD12B7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057D047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Республика </w:t>
            </w:r>
          </w:p>
        </w:tc>
        <w:tc>
          <w:tcPr>
            <w:tcW w:w="2690" w:type="dxa"/>
            <w:gridSpan w:val="3"/>
            <w:tcBorders>
              <w:top w:val="single" w:sz="4" w:space="0" w:color="auto"/>
              <w:left w:val="nil"/>
              <w:bottom w:val="single" w:sz="4" w:space="0" w:color="auto"/>
              <w:right w:val="single" w:sz="4" w:space="0" w:color="auto"/>
            </w:tcBorders>
            <w:vAlign w:val="center"/>
            <w:hideMark/>
          </w:tcPr>
          <w:p w14:paraId="2822193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Чемпионат РК по легкой атлетике среди юниоров 2004-2005 г</w:t>
            </w:r>
            <w:proofErr w:type="gramStart"/>
            <w:r w:rsidRPr="00F92DD6">
              <w:rPr>
                <w:rFonts w:ascii="Times New Roman" w:eastAsia="Times New Roman" w:hAnsi="Times New Roman" w:cs="Times New Roman"/>
                <w:color w:val="000000"/>
                <w:sz w:val="24"/>
                <w:szCs w:val="24"/>
                <w:lang w:eastAsia="ru-RU"/>
              </w:rPr>
              <w:t>.р</w:t>
            </w:r>
            <w:proofErr w:type="gramEnd"/>
          </w:p>
        </w:tc>
        <w:tc>
          <w:tcPr>
            <w:tcW w:w="1418" w:type="dxa"/>
            <w:gridSpan w:val="3"/>
            <w:tcBorders>
              <w:top w:val="single" w:sz="4" w:space="0" w:color="auto"/>
              <w:left w:val="nil"/>
              <w:bottom w:val="single" w:sz="4" w:space="0" w:color="auto"/>
              <w:right w:val="single" w:sz="4" w:space="0" w:color="auto"/>
            </w:tcBorders>
            <w:vAlign w:val="center"/>
            <w:hideMark/>
          </w:tcPr>
          <w:p w14:paraId="3F2DF26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02-03.05.23</w:t>
            </w:r>
          </w:p>
        </w:tc>
        <w:tc>
          <w:tcPr>
            <w:tcW w:w="1701" w:type="dxa"/>
            <w:gridSpan w:val="4"/>
            <w:tcBorders>
              <w:top w:val="single" w:sz="4" w:space="0" w:color="auto"/>
              <w:left w:val="nil"/>
              <w:bottom w:val="single" w:sz="4" w:space="0" w:color="auto"/>
              <w:right w:val="single" w:sz="4" w:space="0" w:color="auto"/>
            </w:tcBorders>
            <w:vAlign w:val="center"/>
            <w:hideMark/>
          </w:tcPr>
          <w:p w14:paraId="60B82AD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Ермолда Кристина </w:t>
            </w:r>
          </w:p>
        </w:tc>
        <w:tc>
          <w:tcPr>
            <w:tcW w:w="1134" w:type="dxa"/>
            <w:gridSpan w:val="3"/>
            <w:tcBorders>
              <w:top w:val="single" w:sz="4" w:space="0" w:color="auto"/>
              <w:left w:val="nil"/>
              <w:bottom w:val="single" w:sz="4" w:space="0" w:color="auto"/>
              <w:right w:val="single" w:sz="4" w:space="0" w:color="auto"/>
            </w:tcBorders>
            <w:vAlign w:val="center"/>
            <w:hideMark/>
          </w:tcPr>
          <w:p w14:paraId="1450250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«А»</w:t>
            </w:r>
          </w:p>
        </w:tc>
        <w:tc>
          <w:tcPr>
            <w:tcW w:w="1110" w:type="dxa"/>
            <w:gridSpan w:val="2"/>
            <w:tcBorders>
              <w:top w:val="single" w:sz="4" w:space="0" w:color="auto"/>
              <w:left w:val="nil"/>
              <w:bottom w:val="single" w:sz="4" w:space="0" w:color="auto"/>
              <w:right w:val="single" w:sz="4" w:space="0" w:color="auto"/>
            </w:tcBorders>
            <w:vAlign w:val="center"/>
            <w:hideMark/>
          </w:tcPr>
          <w:p w14:paraId="61A9CD8B" w14:textId="4AAAC60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4A3F305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41738521"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79A09046"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1FCBC8B0"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Республика </w:t>
            </w:r>
          </w:p>
        </w:tc>
        <w:tc>
          <w:tcPr>
            <w:tcW w:w="2690" w:type="dxa"/>
            <w:gridSpan w:val="3"/>
            <w:tcBorders>
              <w:top w:val="single" w:sz="4" w:space="0" w:color="auto"/>
              <w:left w:val="nil"/>
              <w:bottom w:val="single" w:sz="4" w:space="0" w:color="auto"/>
              <w:right w:val="single" w:sz="4" w:space="0" w:color="auto"/>
            </w:tcBorders>
            <w:vAlign w:val="center"/>
            <w:hideMark/>
          </w:tcPr>
          <w:p w14:paraId="67DEDA2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Чемпионат РК по легкой атлетике среди юниоров 2004-2005 г</w:t>
            </w:r>
            <w:proofErr w:type="gramStart"/>
            <w:r w:rsidRPr="00F92DD6">
              <w:rPr>
                <w:rFonts w:ascii="Times New Roman" w:eastAsia="Times New Roman" w:hAnsi="Times New Roman" w:cs="Times New Roman"/>
                <w:color w:val="000000"/>
                <w:sz w:val="24"/>
                <w:szCs w:val="24"/>
                <w:lang w:eastAsia="ru-RU"/>
              </w:rPr>
              <w:t>.р</w:t>
            </w:r>
            <w:proofErr w:type="gramEnd"/>
          </w:p>
        </w:tc>
        <w:tc>
          <w:tcPr>
            <w:tcW w:w="1418" w:type="dxa"/>
            <w:gridSpan w:val="3"/>
            <w:tcBorders>
              <w:top w:val="single" w:sz="4" w:space="0" w:color="auto"/>
              <w:left w:val="nil"/>
              <w:bottom w:val="single" w:sz="4" w:space="0" w:color="auto"/>
              <w:right w:val="single" w:sz="4" w:space="0" w:color="auto"/>
            </w:tcBorders>
            <w:vAlign w:val="center"/>
            <w:hideMark/>
          </w:tcPr>
          <w:p w14:paraId="6B632E2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02-03.05.23</w:t>
            </w:r>
          </w:p>
        </w:tc>
        <w:tc>
          <w:tcPr>
            <w:tcW w:w="1701" w:type="dxa"/>
            <w:gridSpan w:val="4"/>
            <w:tcBorders>
              <w:top w:val="single" w:sz="4" w:space="0" w:color="auto"/>
              <w:left w:val="nil"/>
              <w:bottom w:val="single" w:sz="4" w:space="0" w:color="auto"/>
              <w:right w:val="single" w:sz="4" w:space="0" w:color="auto"/>
            </w:tcBorders>
            <w:vAlign w:val="center"/>
            <w:hideMark/>
          </w:tcPr>
          <w:p w14:paraId="56EE8C4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Ермолда Кристина </w:t>
            </w:r>
          </w:p>
        </w:tc>
        <w:tc>
          <w:tcPr>
            <w:tcW w:w="1134" w:type="dxa"/>
            <w:gridSpan w:val="3"/>
            <w:tcBorders>
              <w:top w:val="single" w:sz="4" w:space="0" w:color="auto"/>
              <w:left w:val="nil"/>
              <w:bottom w:val="single" w:sz="4" w:space="0" w:color="auto"/>
              <w:right w:val="single" w:sz="4" w:space="0" w:color="auto"/>
            </w:tcBorders>
            <w:vAlign w:val="center"/>
            <w:hideMark/>
          </w:tcPr>
          <w:p w14:paraId="188827E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«А»</w:t>
            </w:r>
          </w:p>
        </w:tc>
        <w:tc>
          <w:tcPr>
            <w:tcW w:w="1110" w:type="dxa"/>
            <w:gridSpan w:val="2"/>
            <w:tcBorders>
              <w:top w:val="single" w:sz="4" w:space="0" w:color="auto"/>
              <w:left w:val="nil"/>
              <w:bottom w:val="single" w:sz="4" w:space="0" w:color="auto"/>
              <w:right w:val="single" w:sz="4" w:space="0" w:color="auto"/>
            </w:tcBorders>
            <w:vAlign w:val="center"/>
            <w:hideMark/>
          </w:tcPr>
          <w:p w14:paraId="3A6EC365" w14:textId="7DF7285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464ADFA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5E33B7F4"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7C70CF2"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7A485E1A"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Республика </w:t>
            </w:r>
          </w:p>
        </w:tc>
        <w:tc>
          <w:tcPr>
            <w:tcW w:w="2690" w:type="dxa"/>
            <w:gridSpan w:val="3"/>
            <w:tcBorders>
              <w:top w:val="single" w:sz="4" w:space="0" w:color="auto"/>
              <w:left w:val="nil"/>
              <w:bottom w:val="single" w:sz="4" w:space="0" w:color="auto"/>
              <w:right w:val="single" w:sz="4" w:space="0" w:color="auto"/>
            </w:tcBorders>
            <w:vAlign w:val="center"/>
            <w:hideMark/>
          </w:tcPr>
          <w:p w14:paraId="454F028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Чемпионат РК по легкой атлетике среди юниоров 2004-2005 г</w:t>
            </w:r>
            <w:proofErr w:type="gramStart"/>
            <w:r w:rsidRPr="00F92DD6">
              <w:rPr>
                <w:rFonts w:ascii="Times New Roman" w:eastAsia="Times New Roman" w:hAnsi="Times New Roman" w:cs="Times New Roman"/>
                <w:color w:val="000000"/>
                <w:sz w:val="24"/>
                <w:szCs w:val="24"/>
                <w:lang w:eastAsia="ru-RU"/>
              </w:rPr>
              <w:t>.р</w:t>
            </w:r>
            <w:proofErr w:type="gramEnd"/>
          </w:p>
        </w:tc>
        <w:tc>
          <w:tcPr>
            <w:tcW w:w="1418" w:type="dxa"/>
            <w:gridSpan w:val="3"/>
            <w:tcBorders>
              <w:top w:val="single" w:sz="4" w:space="0" w:color="auto"/>
              <w:left w:val="nil"/>
              <w:bottom w:val="single" w:sz="4" w:space="0" w:color="auto"/>
              <w:right w:val="single" w:sz="4" w:space="0" w:color="auto"/>
            </w:tcBorders>
            <w:vAlign w:val="center"/>
            <w:hideMark/>
          </w:tcPr>
          <w:p w14:paraId="032000D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02-03.05.23</w:t>
            </w:r>
          </w:p>
        </w:tc>
        <w:tc>
          <w:tcPr>
            <w:tcW w:w="1701" w:type="dxa"/>
            <w:gridSpan w:val="4"/>
            <w:tcBorders>
              <w:top w:val="single" w:sz="4" w:space="0" w:color="auto"/>
              <w:left w:val="nil"/>
              <w:bottom w:val="single" w:sz="4" w:space="0" w:color="auto"/>
              <w:right w:val="single" w:sz="4" w:space="0" w:color="auto"/>
            </w:tcBorders>
            <w:vAlign w:val="center"/>
            <w:hideMark/>
          </w:tcPr>
          <w:p w14:paraId="7DCCA96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Ермолда Кристина </w:t>
            </w:r>
          </w:p>
        </w:tc>
        <w:tc>
          <w:tcPr>
            <w:tcW w:w="1134" w:type="dxa"/>
            <w:gridSpan w:val="3"/>
            <w:tcBorders>
              <w:top w:val="single" w:sz="4" w:space="0" w:color="auto"/>
              <w:left w:val="nil"/>
              <w:bottom w:val="single" w:sz="4" w:space="0" w:color="auto"/>
              <w:right w:val="single" w:sz="4" w:space="0" w:color="auto"/>
            </w:tcBorders>
            <w:vAlign w:val="center"/>
            <w:hideMark/>
          </w:tcPr>
          <w:p w14:paraId="2F8C570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«А»</w:t>
            </w:r>
          </w:p>
        </w:tc>
        <w:tc>
          <w:tcPr>
            <w:tcW w:w="1110" w:type="dxa"/>
            <w:gridSpan w:val="2"/>
            <w:tcBorders>
              <w:top w:val="single" w:sz="4" w:space="0" w:color="auto"/>
              <w:left w:val="nil"/>
              <w:bottom w:val="single" w:sz="4" w:space="0" w:color="auto"/>
              <w:right w:val="single" w:sz="4" w:space="0" w:color="auto"/>
            </w:tcBorders>
            <w:vAlign w:val="center"/>
            <w:hideMark/>
          </w:tcPr>
          <w:p w14:paraId="35F25F69" w14:textId="71D0A9E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2E4312C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624B49D9"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124E1D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7EF797B0" w14:textId="1B87577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7B8344CE" w14:textId="6736E145"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легкой атлетике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75F3809A" w14:textId="2A3D689B"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19999832"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Литовченко Денис</w:t>
            </w:r>
          </w:p>
        </w:tc>
        <w:tc>
          <w:tcPr>
            <w:tcW w:w="1134" w:type="dxa"/>
            <w:gridSpan w:val="3"/>
            <w:tcBorders>
              <w:top w:val="single" w:sz="4" w:space="0" w:color="auto"/>
              <w:left w:val="nil"/>
              <w:bottom w:val="single" w:sz="4" w:space="0" w:color="auto"/>
              <w:right w:val="single" w:sz="4" w:space="0" w:color="auto"/>
            </w:tcBorders>
            <w:hideMark/>
          </w:tcPr>
          <w:p w14:paraId="3470809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«Б»</w:t>
            </w:r>
          </w:p>
        </w:tc>
        <w:tc>
          <w:tcPr>
            <w:tcW w:w="1110" w:type="dxa"/>
            <w:gridSpan w:val="2"/>
            <w:tcBorders>
              <w:top w:val="single" w:sz="4" w:space="0" w:color="auto"/>
              <w:left w:val="nil"/>
              <w:bottom w:val="single" w:sz="4" w:space="0" w:color="auto"/>
              <w:right w:val="single" w:sz="4" w:space="0" w:color="auto"/>
            </w:tcBorders>
            <w:hideMark/>
          </w:tcPr>
          <w:p w14:paraId="5B0122AD" w14:textId="0CBC35F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559C252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4BE94C3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7D5CF87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72B62B33" w14:textId="55761AD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51A44886" w14:textId="548562D8"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легкой атлетике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267F2668" w14:textId="3474A9B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76F12291"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Данияр Рамазан </w:t>
            </w:r>
          </w:p>
        </w:tc>
        <w:tc>
          <w:tcPr>
            <w:tcW w:w="1134" w:type="dxa"/>
            <w:gridSpan w:val="3"/>
            <w:tcBorders>
              <w:top w:val="single" w:sz="4" w:space="0" w:color="auto"/>
              <w:left w:val="nil"/>
              <w:bottom w:val="single" w:sz="4" w:space="0" w:color="auto"/>
              <w:right w:val="single" w:sz="4" w:space="0" w:color="auto"/>
            </w:tcBorders>
            <w:hideMark/>
          </w:tcPr>
          <w:p w14:paraId="1BC81D1F"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«А»</w:t>
            </w:r>
          </w:p>
        </w:tc>
        <w:tc>
          <w:tcPr>
            <w:tcW w:w="1110" w:type="dxa"/>
            <w:gridSpan w:val="2"/>
            <w:tcBorders>
              <w:top w:val="single" w:sz="4" w:space="0" w:color="auto"/>
              <w:left w:val="nil"/>
              <w:bottom w:val="single" w:sz="4" w:space="0" w:color="auto"/>
              <w:right w:val="single" w:sz="4" w:space="0" w:color="auto"/>
            </w:tcBorders>
            <w:hideMark/>
          </w:tcPr>
          <w:p w14:paraId="6711FF42" w14:textId="6BEA1A7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387A6E61"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3967BB9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501CBC2E"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796C1C61" w14:textId="2895E81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4389B61D" w14:textId="70F78172"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легкой атлетике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151C6090" w14:textId="4B1913C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7CB1289C"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Тумашев Юрий</w:t>
            </w:r>
          </w:p>
        </w:tc>
        <w:tc>
          <w:tcPr>
            <w:tcW w:w="1134" w:type="dxa"/>
            <w:gridSpan w:val="3"/>
            <w:tcBorders>
              <w:top w:val="single" w:sz="4" w:space="0" w:color="auto"/>
              <w:left w:val="nil"/>
              <w:bottom w:val="single" w:sz="4" w:space="0" w:color="auto"/>
              <w:right w:val="single" w:sz="4" w:space="0" w:color="auto"/>
            </w:tcBorders>
            <w:hideMark/>
          </w:tcPr>
          <w:p w14:paraId="336FE0A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 «А»</w:t>
            </w:r>
          </w:p>
        </w:tc>
        <w:tc>
          <w:tcPr>
            <w:tcW w:w="1110" w:type="dxa"/>
            <w:gridSpan w:val="2"/>
            <w:tcBorders>
              <w:top w:val="single" w:sz="4" w:space="0" w:color="auto"/>
              <w:left w:val="nil"/>
              <w:bottom w:val="single" w:sz="4" w:space="0" w:color="auto"/>
              <w:right w:val="single" w:sz="4" w:space="0" w:color="auto"/>
            </w:tcBorders>
            <w:hideMark/>
          </w:tcPr>
          <w:p w14:paraId="66097958" w14:textId="1C82AA6E"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148124A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09E065E7" w14:textId="77777777" w:rsidTr="00C5209D">
        <w:trPr>
          <w:trHeight w:val="283"/>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5B93532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3DEB240A" w14:textId="158B22B3"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00D2780A" w14:textId="59AB8485"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легкой атлетике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2553DA65" w14:textId="41C0BDD0"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1CEE2877"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Каскырбай Самир </w:t>
            </w:r>
          </w:p>
        </w:tc>
        <w:tc>
          <w:tcPr>
            <w:tcW w:w="1134" w:type="dxa"/>
            <w:gridSpan w:val="3"/>
            <w:tcBorders>
              <w:top w:val="single" w:sz="4" w:space="0" w:color="auto"/>
              <w:left w:val="nil"/>
              <w:bottom w:val="single" w:sz="4" w:space="0" w:color="auto"/>
              <w:right w:val="single" w:sz="4" w:space="0" w:color="auto"/>
            </w:tcBorders>
            <w:hideMark/>
          </w:tcPr>
          <w:p w14:paraId="77931F0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«Б»</w:t>
            </w:r>
          </w:p>
        </w:tc>
        <w:tc>
          <w:tcPr>
            <w:tcW w:w="1110" w:type="dxa"/>
            <w:gridSpan w:val="2"/>
            <w:tcBorders>
              <w:top w:val="single" w:sz="4" w:space="0" w:color="auto"/>
              <w:left w:val="nil"/>
              <w:bottom w:val="single" w:sz="4" w:space="0" w:color="auto"/>
              <w:right w:val="single" w:sz="4" w:space="0" w:color="auto"/>
            </w:tcBorders>
            <w:hideMark/>
          </w:tcPr>
          <w:p w14:paraId="621B38A8" w14:textId="7B0FF8BE"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4959821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422446E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0B21594"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4AF28D41" w14:textId="5C05CB7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5621E32F" w14:textId="65AD44D3"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легкой атлетике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6D156EF1" w14:textId="4390F9A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6A4E10D4"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Каскырбай Самир,</w:t>
            </w:r>
            <w:r w:rsidRPr="00F92DD6">
              <w:rPr>
                <w:rFonts w:ascii="Times New Roman" w:eastAsia="Calibri" w:hAnsi="Times New Roman" w:cs="Times New Roman"/>
                <w:sz w:val="24"/>
                <w:szCs w:val="24"/>
              </w:rPr>
              <w:t xml:space="preserve"> </w:t>
            </w:r>
            <w:r w:rsidRPr="00F92DD6">
              <w:rPr>
                <w:rFonts w:ascii="Times New Roman" w:eastAsia="Times New Roman" w:hAnsi="Times New Roman" w:cs="Times New Roman"/>
                <w:color w:val="000000"/>
                <w:sz w:val="24"/>
                <w:szCs w:val="24"/>
                <w:lang w:eastAsia="ru-RU"/>
              </w:rPr>
              <w:t>Тумашев Юрий, Данияр Рамазан, Литовченко Денис</w:t>
            </w:r>
          </w:p>
        </w:tc>
        <w:tc>
          <w:tcPr>
            <w:tcW w:w="1134" w:type="dxa"/>
            <w:gridSpan w:val="3"/>
            <w:tcBorders>
              <w:top w:val="single" w:sz="4" w:space="0" w:color="auto"/>
              <w:left w:val="nil"/>
              <w:bottom w:val="single" w:sz="4" w:space="0" w:color="auto"/>
              <w:right w:val="single" w:sz="4" w:space="0" w:color="auto"/>
            </w:tcBorders>
          </w:tcPr>
          <w:p w14:paraId="4FE889D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single" w:sz="4" w:space="0" w:color="auto"/>
              <w:left w:val="nil"/>
              <w:bottom w:val="single" w:sz="4" w:space="0" w:color="auto"/>
              <w:right w:val="single" w:sz="4" w:space="0" w:color="auto"/>
            </w:tcBorders>
            <w:hideMark/>
          </w:tcPr>
          <w:p w14:paraId="26FC6AAD" w14:textId="11E0D9DA"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xml:space="preserve"> </w:t>
            </w:r>
          </w:p>
        </w:tc>
        <w:tc>
          <w:tcPr>
            <w:tcW w:w="1170" w:type="dxa"/>
            <w:tcBorders>
              <w:top w:val="single" w:sz="4" w:space="0" w:color="auto"/>
              <w:left w:val="nil"/>
              <w:bottom w:val="single" w:sz="4" w:space="0" w:color="auto"/>
              <w:right w:val="single" w:sz="4" w:space="0" w:color="auto"/>
            </w:tcBorders>
            <w:hideMark/>
          </w:tcPr>
          <w:p w14:paraId="3C952E76"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4A297AE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4BFC955"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4C9B8012" w14:textId="107B0DC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r w:rsidR="0005220D" w:rsidRPr="00F92DD6">
              <w:rPr>
                <w:rFonts w:ascii="Times New Roman" w:eastAsia="Times New Roman" w:hAnsi="Times New Roman" w:cs="Times New Roman"/>
                <w:color w:val="000000"/>
                <w:sz w:val="24"/>
                <w:szCs w:val="24"/>
                <w:lang w:eastAsia="ru-RU"/>
              </w:rPr>
              <w:t xml:space="preserve"> </w:t>
            </w:r>
          </w:p>
        </w:tc>
        <w:tc>
          <w:tcPr>
            <w:tcW w:w="2690" w:type="dxa"/>
            <w:gridSpan w:val="3"/>
            <w:tcBorders>
              <w:top w:val="single" w:sz="4" w:space="0" w:color="auto"/>
              <w:left w:val="nil"/>
              <w:bottom w:val="single" w:sz="4" w:space="0" w:color="auto"/>
              <w:right w:val="single" w:sz="4" w:space="0" w:color="auto"/>
            </w:tcBorders>
            <w:hideMark/>
          </w:tcPr>
          <w:p w14:paraId="048D033E" w14:textId="37B89CB3"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летнему Президентскому многоборью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30C206B0" w14:textId="236A5AF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22-24 ма</w:t>
            </w:r>
            <w:r w:rsidR="007A1DE4">
              <w:rPr>
                <w:rFonts w:ascii="Times New Roman" w:eastAsia="Times New Roman" w:hAnsi="Times New Roman" w:cs="Times New Roman"/>
                <w:color w:val="000000"/>
                <w:sz w:val="24"/>
                <w:szCs w:val="24"/>
                <w:lang w:val="kk-KZ" w:eastAsia="ru-RU"/>
              </w:rPr>
              <w:t>мыр</w:t>
            </w:r>
            <w:r w:rsidRPr="00F92DD6">
              <w:rPr>
                <w:rFonts w:ascii="Times New Roman" w:eastAsia="Times New Roman" w:hAnsi="Times New Roman" w:cs="Times New Roman"/>
                <w:color w:val="000000"/>
                <w:sz w:val="24"/>
                <w:szCs w:val="24"/>
                <w:lang w:eastAsia="ru-RU"/>
              </w:rPr>
              <w:t xml:space="preserve"> 2023</w:t>
            </w:r>
          </w:p>
        </w:tc>
        <w:tc>
          <w:tcPr>
            <w:tcW w:w="1701" w:type="dxa"/>
            <w:gridSpan w:val="4"/>
            <w:tcBorders>
              <w:top w:val="single" w:sz="4" w:space="0" w:color="auto"/>
              <w:left w:val="nil"/>
              <w:bottom w:val="single" w:sz="4" w:space="0" w:color="auto"/>
              <w:right w:val="single" w:sz="4" w:space="0" w:color="auto"/>
            </w:tcBorders>
            <w:hideMark/>
          </w:tcPr>
          <w:p w14:paraId="1E876B60"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Прилуцкая Маргарита </w:t>
            </w:r>
          </w:p>
        </w:tc>
        <w:tc>
          <w:tcPr>
            <w:tcW w:w="1134" w:type="dxa"/>
            <w:gridSpan w:val="3"/>
            <w:tcBorders>
              <w:top w:val="single" w:sz="4" w:space="0" w:color="auto"/>
              <w:left w:val="nil"/>
              <w:bottom w:val="single" w:sz="4" w:space="0" w:color="auto"/>
              <w:right w:val="single" w:sz="4" w:space="0" w:color="auto"/>
            </w:tcBorders>
            <w:hideMark/>
          </w:tcPr>
          <w:p w14:paraId="4C2F08C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tc>
        <w:tc>
          <w:tcPr>
            <w:tcW w:w="1110" w:type="dxa"/>
            <w:gridSpan w:val="2"/>
            <w:tcBorders>
              <w:top w:val="single" w:sz="4" w:space="0" w:color="auto"/>
              <w:left w:val="nil"/>
              <w:bottom w:val="single" w:sz="4" w:space="0" w:color="auto"/>
              <w:right w:val="single" w:sz="4" w:space="0" w:color="auto"/>
            </w:tcBorders>
            <w:hideMark/>
          </w:tcPr>
          <w:p w14:paraId="436FCDDF" w14:textId="2AEA15E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w:t>
            </w:r>
            <w:r w:rsidR="00AC38EA">
              <w:rPr>
                <w:rFonts w:ascii="Times New Roman" w:eastAsia="Times New Roman" w:hAnsi="Times New Roman" w:cs="Times New Roman"/>
                <w:color w:val="000000"/>
                <w:sz w:val="24"/>
                <w:szCs w:val="24"/>
                <w:lang w:eastAsia="ru-RU"/>
              </w:rPr>
              <w:t>орын</w:t>
            </w:r>
            <w:r w:rsidRPr="00F92DD6">
              <w:rPr>
                <w:rFonts w:ascii="Times New Roman" w:eastAsia="Times New Roman" w:hAnsi="Times New Roman" w:cs="Times New Roman"/>
                <w:color w:val="000000"/>
                <w:sz w:val="24"/>
                <w:szCs w:val="24"/>
                <w:lang w:eastAsia="ru-RU"/>
              </w:rPr>
              <w:t xml:space="preserve"> </w:t>
            </w:r>
          </w:p>
        </w:tc>
        <w:tc>
          <w:tcPr>
            <w:tcW w:w="1170" w:type="dxa"/>
            <w:tcBorders>
              <w:top w:val="single" w:sz="4" w:space="0" w:color="auto"/>
              <w:left w:val="nil"/>
              <w:bottom w:val="single" w:sz="4" w:space="0" w:color="auto"/>
              <w:right w:val="single" w:sz="4" w:space="0" w:color="auto"/>
            </w:tcBorders>
            <w:hideMark/>
          </w:tcPr>
          <w:p w14:paraId="3339C439"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Богулян А.А.</w:t>
            </w:r>
          </w:p>
        </w:tc>
      </w:tr>
      <w:tr w:rsidR="0005220D" w:rsidRPr="00F92DD6" w14:paraId="48A57C24"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345BB7B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3DA4E218" w14:textId="48051370"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hideMark/>
          </w:tcPr>
          <w:p w14:paraId="79828609" w14:textId="51E87DBE"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летнему президентскому многоборью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1F5D06E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17.04.23-19.04.23</w:t>
            </w:r>
          </w:p>
        </w:tc>
        <w:tc>
          <w:tcPr>
            <w:tcW w:w="1701" w:type="dxa"/>
            <w:gridSpan w:val="4"/>
            <w:tcBorders>
              <w:top w:val="single" w:sz="4" w:space="0" w:color="auto"/>
              <w:left w:val="nil"/>
              <w:bottom w:val="single" w:sz="4" w:space="0" w:color="auto"/>
              <w:right w:val="single" w:sz="4" w:space="0" w:color="auto"/>
            </w:tcBorders>
            <w:hideMark/>
          </w:tcPr>
          <w:p w14:paraId="4EDD7FBD"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Семенов Роман </w:t>
            </w:r>
          </w:p>
        </w:tc>
        <w:tc>
          <w:tcPr>
            <w:tcW w:w="1134" w:type="dxa"/>
            <w:gridSpan w:val="3"/>
            <w:tcBorders>
              <w:top w:val="single" w:sz="4" w:space="0" w:color="auto"/>
              <w:left w:val="nil"/>
              <w:bottom w:val="single" w:sz="4" w:space="0" w:color="auto"/>
              <w:right w:val="single" w:sz="4" w:space="0" w:color="auto"/>
            </w:tcBorders>
            <w:hideMark/>
          </w:tcPr>
          <w:p w14:paraId="227A50A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«Б»</w:t>
            </w:r>
          </w:p>
        </w:tc>
        <w:tc>
          <w:tcPr>
            <w:tcW w:w="1110" w:type="dxa"/>
            <w:gridSpan w:val="2"/>
            <w:tcBorders>
              <w:top w:val="single" w:sz="4" w:space="0" w:color="auto"/>
              <w:left w:val="nil"/>
              <w:bottom w:val="single" w:sz="4" w:space="0" w:color="auto"/>
              <w:right w:val="single" w:sz="4" w:space="0" w:color="auto"/>
            </w:tcBorders>
            <w:hideMark/>
          </w:tcPr>
          <w:p w14:paraId="4973D13B" w14:textId="33C56E84"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2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7B2EACB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Баженова О.В.</w:t>
            </w:r>
          </w:p>
        </w:tc>
      </w:tr>
      <w:tr w:rsidR="0005220D" w:rsidRPr="00F92DD6" w14:paraId="4CA1A788"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F9854D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61FA59F8" w14:textId="52104061"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hideMark/>
          </w:tcPr>
          <w:p w14:paraId="5C5A77F4" w14:textId="33B11CB0"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летнему Президентскому многоборью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15B8A4F5"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17.04.23-19.04.23</w:t>
            </w:r>
          </w:p>
        </w:tc>
        <w:tc>
          <w:tcPr>
            <w:tcW w:w="1701" w:type="dxa"/>
            <w:gridSpan w:val="4"/>
            <w:tcBorders>
              <w:top w:val="single" w:sz="4" w:space="0" w:color="auto"/>
              <w:left w:val="nil"/>
              <w:bottom w:val="single" w:sz="4" w:space="0" w:color="auto"/>
              <w:right w:val="single" w:sz="4" w:space="0" w:color="auto"/>
            </w:tcBorders>
            <w:hideMark/>
          </w:tcPr>
          <w:p w14:paraId="679D1242"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Тумашев Юрий</w:t>
            </w:r>
          </w:p>
        </w:tc>
        <w:tc>
          <w:tcPr>
            <w:tcW w:w="1134" w:type="dxa"/>
            <w:gridSpan w:val="3"/>
            <w:tcBorders>
              <w:top w:val="single" w:sz="4" w:space="0" w:color="auto"/>
              <w:left w:val="nil"/>
              <w:bottom w:val="single" w:sz="4" w:space="0" w:color="auto"/>
              <w:right w:val="single" w:sz="4" w:space="0" w:color="auto"/>
            </w:tcBorders>
            <w:hideMark/>
          </w:tcPr>
          <w:p w14:paraId="0FD2643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 «А»</w:t>
            </w:r>
          </w:p>
        </w:tc>
        <w:tc>
          <w:tcPr>
            <w:tcW w:w="1110" w:type="dxa"/>
            <w:gridSpan w:val="2"/>
            <w:tcBorders>
              <w:top w:val="single" w:sz="4" w:space="0" w:color="auto"/>
              <w:left w:val="nil"/>
              <w:bottom w:val="single" w:sz="4" w:space="0" w:color="auto"/>
              <w:right w:val="single" w:sz="4" w:space="0" w:color="auto"/>
            </w:tcBorders>
            <w:hideMark/>
          </w:tcPr>
          <w:p w14:paraId="155B5D96" w14:textId="43C9CA99"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6D220188"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Баженова О.В.</w:t>
            </w:r>
          </w:p>
        </w:tc>
      </w:tr>
      <w:tr w:rsidR="0005220D" w:rsidRPr="00F92DD6" w14:paraId="07A2DAA6" w14:textId="77777777" w:rsidTr="00C5209D">
        <w:trPr>
          <w:trHeight w:val="2228"/>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70A4E040"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003BDAE9" w14:textId="048D4CA3"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hideMark/>
          </w:tcPr>
          <w:p w14:paraId="1349C017" w14:textId="10685B62"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Соревнования по летнему Президентскому многоборью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а Палодар.</w:t>
            </w:r>
          </w:p>
        </w:tc>
        <w:tc>
          <w:tcPr>
            <w:tcW w:w="1418" w:type="dxa"/>
            <w:gridSpan w:val="3"/>
            <w:tcBorders>
              <w:top w:val="single" w:sz="4" w:space="0" w:color="auto"/>
              <w:left w:val="nil"/>
              <w:bottom w:val="single" w:sz="4" w:space="0" w:color="auto"/>
              <w:right w:val="single" w:sz="4" w:space="0" w:color="auto"/>
            </w:tcBorders>
            <w:hideMark/>
          </w:tcPr>
          <w:p w14:paraId="0F5AE29D"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17.04.23-19.04.23</w:t>
            </w:r>
          </w:p>
        </w:tc>
        <w:tc>
          <w:tcPr>
            <w:tcW w:w="1701" w:type="dxa"/>
            <w:gridSpan w:val="4"/>
            <w:tcBorders>
              <w:top w:val="single" w:sz="4" w:space="0" w:color="auto"/>
              <w:left w:val="nil"/>
              <w:bottom w:val="single" w:sz="4" w:space="0" w:color="auto"/>
              <w:right w:val="single" w:sz="4" w:space="0" w:color="auto"/>
            </w:tcBorders>
            <w:hideMark/>
          </w:tcPr>
          <w:p w14:paraId="2CB461FB"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Ремезов Павел</w:t>
            </w:r>
          </w:p>
          <w:p w14:paraId="1F1FA805"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Семенов Роман</w:t>
            </w:r>
          </w:p>
          <w:p w14:paraId="1C7D7899"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Тумашев Юра</w:t>
            </w:r>
          </w:p>
        </w:tc>
        <w:tc>
          <w:tcPr>
            <w:tcW w:w="1134" w:type="dxa"/>
            <w:gridSpan w:val="3"/>
            <w:tcBorders>
              <w:top w:val="single" w:sz="4" w:space="0" w:color="auto"/>
              <w:left w:val="nil"/>
              <w:bottom w:val="single" w:sz="4" w:space="0" w:color="auto"/>
              <w:right w:val="single" w:sz="4" w:space="0" w:color="auto"/>
            </w:tcBorders>
          </w:tcPr>
          <w:p w14:paraId="1488429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10" w:type="dxa"/>
            <w:gridSpan w:val="2"/>
            <w:tcBorders>
              <w:top w:val="single" w:sz="4" w:space="0" w:color="auto"/>
              <w:left w:val="nil"/>
              <w:bottom w:val="single" w:sz="4" w:space="0" w:color="auto"/>
              <w:right w:val="single" w:sz="4" w:space="0" w:color="auto"/>
            </w:tcBorders>
            <w:hideMark/>
          </w:tcPr>
          <w:p w14:paraId="4A6ED5B2" w14:textId="2E4F3BE5"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общекомандное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1908F4C5"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Баженова О.В.</w:t>
            </w:r>
          </w:p>
        </w:tc>
      </w:tr>
      <w:tr w:rsidR="0005220D" w:rsidRPr="00F92DD6" w14:paraId="7A8FBCC9" w14:textId="77777777" w:rsidTr="00C5209D">
        <w:trPr>
          <w:trHeight w:val="276"/>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0DAAC4CF" w14:textId="77777777" w:rsidR="0005220D" w:rsidRPr="00F92DD6" w:rsidRDefault="0005220D" w:rsidP="00B15D5B">
            <w:pPr>
              <w:numPr>
                <w:ilvl w:val="0"/>
                <w:numId w:val="26"/>
              </w:numPr>
              <w:spacing w:after="0" w:line="240" w:lineRule="auto"/>
              <w:contextualSpacing/>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hideMark/>
          </w:tcPr>
          <w:p w14:paraId="6B4CFD02" w14:textId="594E7E5B" w:rsidR="0005220D" w:rsidRPr="00F92DD6" w:rsidRDefault="005D0F10" w:rsidP="0005220D">
            <w:pPr>
              <w:spacing w:after="200" w:line="276"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hideMark/>
          </w:tcPr>
          <w:p w14:paraId="03931E55" w14:textId="774A52CD"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 xml:space="preserve">Соревнования по летнему Президентскому многоборью  в зачет 52 спартакиады школьников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а </w:t>
            </w:r>
            <w:r w:rsidRPr="00F92DD6">
              <w:rPr>
                <w:rFonts w:ascii="Times New Roman" w:eastAsia="Times New Roman" w:hAnsi="Times New Roman" w:cs="Times New Roman"/>
                <w:color w:val="000000"/>
                <w:sz w:val="24"/>
                <w:szCs w:val="24"/>
                <w:lang w:eastAsia="ru-RU"/>
              </w:rPr>
              <w:lastRenderedPageBreak/>
              <w:t>Палодар.</w:t>
            </w:r>
          </w:p>
        </w:tc>
        <w:tc>
          <w:tcPr>
            <w:tcW w:w="1418" w:type="dxa"/>
            <w:gridSpan w:val="3"/>
            <w:tcBorders>
              <w:top w:val="single" w:sz="4" w:space="0" w:color="auto"/>
              <w:left w:val="nil"/>
              <w:bottom w:val="single" w:sz="4" w:space="0" w:color="auto"/>
              <w:right w:val="single" w:sz="4" w:space="0" w:color="auto"/>
            </w:tcBorders>
            <w:hideMark/>
          </w:tcPr>
          <w:p w14:paraId="3DFF45DF"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lastRenderedPageBreak/>
              <w:t>17.04.23-19.04.23</w:t>
            </w:r>
          </w:p>
        </w:tc>
        <w:tc>
          <w:tcPr>
            <w:tcW w:w="1701" w:type="dxa"/>
            <w:gridSpan w:val="4"/>
            <w:tcBorders>
              <w:top w:val="single" w:sz="4" w:space="0" w:color="auto"/>
              <w:left w:val="nil"/>
              <w:bottom w:val="single" w:sz="4" w:space="0" w:color="auto"/>
              <w:right w:val="single" w:sz="4" w:space="0" w:color="auto"/>
            </w:tcBorders>
            <w:hideMark/>
          </w:tcPr>
          <w:p w14:paraId="05284F30" w14:textId="77777777" w:rsidR="0005220D" w:rsidRPr="00F92DD6" w:rsidRDefault="0005220D" w:rsidP="0005220D">
            <w:pPr>
              <w:tabs>
                <w:tab w:val="left" w:pos="701"/>
              </w:tabs>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Фаизова Алина, Балина Евгения, Биянов Даниля</w:t>
            </w:r>
          </w:p>
        </w:tc>
        <w:tc>
          <w:tcPr>
            <w:tcW w:w="1134" w:type="dxa"/>
            <w:gridSpan w:val="3"/>
            <w:tcBorders>
              <w:top w:val="single" w:sz="4" w:space="0" w:color="auto"/>
              <w:left w:val="nil"/>
              <w:bottom w:val="single" w:sz="4" w:space="0" w:color="auto"/>
              <w:right w:val="single" w:sz="4" w:space="0" w:color="auto"/>
            </w:tcBorders>
            <w:hideMark/>
          </w:tcPr>
          <w:p w14:paraId="7672896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11 «А»,</w:t>
            </w:r>
          </w:p>
          <w:p w14:paraId="230D16C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9 «В»</w:t>
            </w:r>
          </w:p>
          <w:p w14:paraId="482F56D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8 «В»</w:t>
            </w:r>
          </w:p>
        </w:tc>
        <w:tc>
          <w:tcPr>
            <w:tcW w:w="1110" w:type="dxa"/>
            <w:gridSpan w:val="2"/>
            <w:tcBorders>
              <w:top w:val="single" w:sz="4" w:space="0" w:color="auto"/>
              <w:left w:val="nil"/>
              <w:bottom w:val="single" w:sz="4" w:space="0" w:color="auto"/>
              <w:right w:val="single" w:sz="4" w:space="0" w:color="auto"/>
            </w:tcBorders>
            <w:hideMark/>
          </w:tcPr>
          <w:p w14:paraId="5B223BD5" w14:textId="5707283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3 общекомандное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hideMark/>
          </w:tcPr>
          <w:p w14:paraId="4B5E4527" w14:textId="77777777" w:rsidR="0005220D" w:rsidRPr="00F92DD6" w:rsidRDefault="0005220D" w:rsidP="0005220D">
            <w:pPr>
              <w:spacing w:after="200" w:line="276" w:lineRule="auto"/>
              <w:rPr>
                <w:rFonts w:ascii="Times New Roman" w:eastAsia="Calibri" w:hAnsi="Times New Roman" w:cs="Times New Roman"/>
                <w:sz w:val="24"/>
                <w:szCs w:val="24"/>
              </w:rPr>
            </w:pPr>
            <w:r w:rsidRPr="00F92DD6">
              <w:rPr>
                <w:rFonts w:ascii="Times New Roman" w:eastAsia="Times New Roman" w:hAnsi="Times New Roman" w:cs="Times New Roman"/>
                <w:color w:val="000000"/>
                <w:sz w:val="24"/>
                <w:szCs w:val="24"/>
                <w:lang w:eastAsia="ru-RU"/>
              </w:rPr>
              <w:t>Баженова О.В.</w:t>
            </w:r>
          </w:p>
        </w:tc>
      </w:tr>
      <w:tr w:rsidR="0005220D" w:rsidRPr="00F92DD6" w14:paraId="53406AF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774A6021"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254.</w:t>
            </w:r>
          </w:p>
        </w:tc>
        <w:tc>
          <w:tcPr>
            <w:tcW w:w="1134" w:type="dxa"/>
            <w:gridSpan w:val="3"/>
            <w:tcBorders>
              <w:top w:val="single" w:sz="4" w:space="0" w:color="auto"/>
              <w:left w:val="nil"/>
              <w:bottom w:val="single" w:sz="4" w:space="0" w:color="auto"/>
              <w:right w:val="single" w:sz="4" w:space="0" w:color="auto"/>
            </w:tcBorders>
            <w:vAlign w:val="center"/>
            <w:hideMark/>
          </w:tcPr>
          <w:p w14:paraId="7B56CE97" w14:textId="297A03D8"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4C4079C1" w14:textId="12B6DCED"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608BC78A" w14:textId="4231A421"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6D72DE9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Погребцов Ярослав</w:t>
            </w:r>
          </w:p>
        </w:tc>
        <w:tc>
          <w:tcPr>
            <w:tcW w:w="1134" w:type="dxa"/>
            <w:gridSpan w:val="3"/>
            <w:tcBorders>
              <w:top w:val="single" w:sz="4" w:space="0" w:color="auto"/>
              <w:left w:val="nil"/>
              <w:bottom w:val="single" w:sz="4" w:space="0" w:color="auto"/>
              <w:right w:val="single" w:sz="4" w:space="0" w:color="auto"/>
            </w:tcBorders>
            <w:vAlign w:val="center"/>
            <w:hideMark/>
          </w:tcPr>
          <w:p w14:paraId="6AD1F81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w:t>
            </w:r>
          </w:p>
        </w:tc>
        <w:tc>
          <w:tcPr>
            <w:tcW w:w="1110" w:type="dxa"/>
            <w:gridSpan w:val="2"/>
            <w:tcBorders>
              <w:top w:val="single" w:sz="4" w:space="0" w:color="auto"/>
              <w:left w:val="nil"/>
              <w:bottom w:val="single" w:sz="4" w:space="0" w:color="auto"/>
              <w:right w:val="single" w:sz="4" w:space="0" w:color="auto"/>
            </w:tcBorders>
            <w:vAlign w:val="center"/>
            <w:hideMark/>
          </w:tcPr>
          <w:p w14:paraId="1427248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3CB051D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45A3BDE8"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69535E1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255.</w:t>
            </w:r>
          </w:p>
        </w:tc>
        <w:tc>
          <w:tcPr>
            <w:tcW w:w="1134" w:type="dxa"/>
            <w:gridSpan w:val="3"/>
            <w:tcBorders>
              <w:top w:val="single" w:sz="4" w:space="0" w:color="auto"/>
              <w:left w:val="nil"/>
              <w:bottom w:val="single" w:sz="4" w:space="0" w:color="auto"/>
              <w:right w:val="single" w:sz="4" w:space="0" w:color="auto"/>
            </w:tcBorders>
            <w:vAlign w:val="center"/>
            <w:hideMark/>
          </w:tcPr>
          <w:p w14:paraId="3E4E7213" w14:textId="7B67BDB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627B2030" w14:textId="69D44256"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288EB0BF" w14:textId="0572685F"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051F6B0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Жуманбеков Азим</w:t>
            </w:r>
          </w:p>
        </w:tc>
        <w:tc>
          <w:tcPr>
            <w:tcW w:w="1134" w:type="dxa"/>
            <w:gridSpan w:val="3"/>
            <w:tcBorders>
              <w:top w:val="single" w:sz="4" w:space="0" w:color="auto"/>
              <w:left w:val="nil"/>
              <w:bottom w:val="single" w:sz="4" w:space="0" w:color="auto"/>
              <w:right w:val="single" w:sz="4" w:space="0" w:color="auto"/>
            </w:tcBorders>
            <w:vAlign w:val="center"/>
            <w:hideMark/>
          </w:tcPr>
          <w:p w14:paraId="2159A4A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8</w:t>
            </w:r>
          </w:p>
        </w:tc>
        <w:tc>
          <w:tcPr>
            <w:tcW w:w="1110" w:type="dxa"/>
            <w:gridSpan w:val="2"/>
            <w:tcBorders>
              <w:top w:val="single" w:sz="4" w:space="0" w:color="auto"/>
              <w:left w:val="nil"/>
              <w:bottom w:val="single" w:sz="4" w:space="0" w:color="auto"/>
              <w:right w:val="single" w:sz="4" w:space="0" w:color="auto"/>
            </w:tcBorders>
            <w:vAlign w:val="center"/>
            <w:hideMark/>
          </w:tcPr>
          <w:p w14:paraId="070DEAC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3BF51E9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3F89DB00"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35B93D7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256.</w:t>
            </w:r>
          </w:p>
        </w:tc>
        <w:tc>
          <w:tcPr>
            <w:tcW w:w="1134" w:type="dxa"/>
            <w:gridSpan w:val="3"/>
            <w:tcBorders>
              <w:top w:val="single" w:sz="4" w:space="0" w:color="auto"/>
              <w:left w:val="nil"/>
              <w:bottom w:val="single" w:sz="4" w:space="0" w:color="auto"/>
              <w:right w:val="single" w:sz="4" w:space="0" w:color="auto"/>
            </w:tcBorders>
            <w:vAlign w:val="center"/>
            <w:hideMark/>
          </w:tcPr>
          <w:p w14:paraId="1E77729E" w14:textId="54545EB3"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6774EB51" w14:textId="7E7E37E9"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0B746D0D" w14:textId="111ACAF3"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0C88516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Кабылбеков Султан</w:t>
            </w:r>
          </w:p>
        </w:tc>
        <w:tc>
          <w:tcPr>
            <w:tcW w:w="1134" w:type="dxa"/>
            <w:gridSpan w:val="3"/>
            <w:tcBorders>
              <w:top w:val="single" w:sz="4" w:space="0" w:color="auto"/>
              <w:left w:val="nil"/>
              <w:bottom w:val="single" w:sz="4" w:space="0" w:color="auto"/>
              <w:right w:val="single" w:sz="4" w:space="0" w:color="auto"/>
            </w:tcBorders>
            <w:vAlign w:val="center"/>
            <w:hideMark/>
          </w:tcPr>
          <w:p w14:paraId="64A7D9C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7</w:t>
            </w:r>
          </w:p>
        </w:tc>
        <w:tc>
          <w:tcPr>
            <w:tcW w:w="1110" w:type="dxa"/>
            <w:gridSpan w:val="2"/>
            <w:tcBorders>
              <w:top w:val="single" w:sz="4" w:space="0" w:color="auto"/>
              <w:left w:val="nil"/>
              <w:bottom w:val="single" w:sz="4" w:space="0" w:color="auto"/>
              <w:right w:val="single" w:sz="4" w:space="0" w:color="auto"/>
            </w:tcBorders>
            <w:vAlign w:val="center"/>
            <w:hideMark/>
          </w:tcPr>
          <w:p w14:paraId="165A565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22AF70D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D83C31A"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26A36D7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257.</w:t>
            </w:r>
          </w:p>
        </w:tc>
        <w:tc>
          <w:tcPr>
            <w:tcW w:w="1134" w:type="dxa"/>
            <w:gridSpan w:val="3"/>
            <w:tcBorders>
              <w:top w:val="single" w:sz="4" w:space="0" w:color="auto"/>
              <w:left w:val="nil"/>
              <w:bottom w:val="single" w:sz="4" w:space="0" w:color="auto"/>
              <w:right w:val="single" w:sz="4" w:space="0" w:color="auto"/>
            </w:tcBorders>
            <w:vAlign w:val="center"/>
            <w:hideMark/>
          </w:tcPr>
          <w:p w14:paraId="66AC09C2" w14:textId="210E274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0FF3DE7" w14:textId="5E0F053A"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0AF6AC60" w14:textId="4BE875DD"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343F901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Негмат Альхам</w:t>
            </w:r>
          </w:p>
        </w:tc>
        <w:tc>
          <w:tcPr>
            <w:tcW w:w="1134" w:type="dxa"/>
            <w:gridSpan w:val="3"/>
            <w:tcBorders>
              <w:top w:val="single" w:sz="4" w:space="0" w:color="auto"/>
              <w:left w:val="nil"/>
              <w:bottom w:val="single" w:sz="4" w:space="0" w:color="auto"/>
              <w:right w:val="single" w:sz="4" w:space="0" w:color="auto"/>
            </w:tcBorders>
            <w:vAlign w:val="center"/>
            <w:hideMark/>
          </w:tcPr>
          <w:p w14:paraId="05881C4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8</w:t>
            </w:r>
          </w:p>
        </w:tc>
        <w:tc>
          <w:tcPr>
            <w:tcW w:w="1110" w:type="dxa"/>
            <w:gridSpan w:val="2"/>
            <w:tcBorders>
              <w:top w:val="single" w:sz="4" w:space="0" w:color="auto"/>
              <w:left w:val="nil"/>
              <w:bottom w:val="single" w:sz="4" w:space="0" w:color="auto"/>
              <w:right w:val="single" w:sz="4" w:space="0" w:color="auto"/>
            </w:tcBorders>
            <w:vAlign w:val="center"/>
            <w:hideMark/>
          </w:tcPr>
          <w:p w14:paraId="51B07ED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7AFE014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203AE297"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2E0B33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258.</w:t>
            </w:r>
          </w:p>
        </w:tc>
        <w:tc>
          <w:tcPr>
            <w:tcW w:w="1134" w:type="dxa"/>
            <w:gridSpan w:val="3"/>
            <w:tcBorders>
              <w:top w:val="single" w:sz="4" w:space="0" w:color="auto"/>
              <w:left w:val="nil"/>
              <w:bottom w:val="single" w:sz="4" w:space="0" w:color="auto"/>
              <w:right w:val="single" w:sz="4" w:space="0" w:color="auto"/>
            </w:tcBorders>
            <w:vAlign w:val="center"/>
            <w:hideMark/>
          </w:tcPr>
          <w:p w14:paraId="4147CE59" w14:textId="5225925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AC3FADB" w14:textId="0DF891C1"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4B7B8B2F" w14:textId="2FFE71DC"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5D976C0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Альжанов Алдияр</w:t>
            </w:r>
          </w:p>
        </w:tc>
        <w:tc>
          <w:tcPr>
            <w:tcW w:w="1134" w:type="dxa"/>
            <w:gridSpan w:val="3"/>
            <w:tcBorders>
              <w:top w:val="single" w:sz="4" w:space="0" w:color="auto"/>
              <w:left w:val="nil"/>
              <w:bottom w:val="single" w:sz="4" w:space="0" w:color="auto"/>
              <w:right w:val="single" w:sz="4" w:space="0" w:color="auto"/>
            </w:tcBorders>
            <w:vAlign w:val="center"/>
            <w:hideMark/>
          </w:tcPr>
          <w:p w14:paraId="15174BB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8</w:t>
            </w:r>
          </w:p>
        </w:tc>
        <w:tc>
          <w:tcPr>
            <w:tcW w:w="1110" w:type="dxa"/>
            <w:gridSpan w:val="2"/>
            <w:tcBorders>
              <w:top w:val="single" w:sz="4" w:space="0" w:color="auto"/>
              <w:left w:val="nil"/>
              <w:bottom w:val="single" w:sz="4" w:space="0" w:color="auto"/>
              <w:right w:val="single" w:sz="4" w:space="0" w:color="auto"/>
            </w:tcBorders>
            <w:vAlign w:val="center"/>
            <w:hideMark/>
          </w:tcPr>
          <w:p w14:paraId="39C06DC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2640D51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111DD095"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0E1386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259.</w:t>
            </w:r>
          </w:p>
        </w:tc>
        <w:tc>
          <w:tcPr>
            <w:tcW w:w="1134" w:type="dxa"/>
            <w:gridSpan w:val="3"/>
            <w:tcBorders>
              <w:top w:val="single" w:sz="4" w:space="0" w:color="auto"/>
              <w:left w:val="nil"/>
              <w:bottom w:val="single" w:sz="4" w:space="0" w:color="auto"/>
              <w:right w:val="single" w:sz="4" w:space="0" w:color="auto"/>
            </w:tcBorders>
            <w:vAlign w:val="center"/>
            <w:hideMark/>
          </w:tcPr>
          <w:p w14:paraId="1E1CFAC8" w14:textId="4F63E1ED"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58CD894C" w14:textId="1BAEB423"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6018FCC1" w14:textId="4F62BED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39A5514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Чусовков Кирилл</w:t>
            </w:r>
          </w:p>
        </w:tc>
        <w:tc>
          <w:tcPr>
            <w:tcW w:w="1134" w:type="dxa"/>
            <w:gridSpan w:val="3"/>
            <w:tcBorders>
              <w:top w:val="single" w:sz="4" w:space="0" w:color="auto"/>
              <w:left w:val="nil"/>
              <w:bottom w:val="single" w:sz="4" w:space="0" w:color="auto"/>
              <w:right w:val="single" w:sz="4" w:space="0" w:color="auto"/>
            </w:tcBorders>
            <w:vAlign w:val="center"/>
            <w:hideMark/>
          </w:tcPr>
          <w:p w14:paraId="162BF07B"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7</w:t>
            </w:r>
          </w:p>
        </w:tc>
        <w:tc>
          <w:tcPr>
            <w:tcW w:w="1110" w:type="dxa"/>
            <w:gridSpan w:val="2"/>
            <w:tcBorders>
              <w:top w:val="single" w:sz="4" w:space="0" w:color="auto"/>
              <w:left w:val="nil"/>
              <w:bottom w:val="single" w:sz="4" w:space="0" w:color="auto"/>
              <w:right w:val="single" w:sz="4" w:space="0" w:color="auto"/>
            </w:tcBorders>
            <w:vAlign w:val="center"/>
            <w:hideMark/>
          </w:tcPr>
          <w:p w14:paraId="2EB5507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7CDBA38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2C44E3A"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tcPr>
          <w:p w14:paraId="3FD7A9B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p>
        </w:tc>
        <w:tc>
          <w:tcPr>
            <w:tcW w:w="1134" w:type="dxa"/>
            <w:gridSpan w:val="3"/>
            <w:tcBorders>
              <w:top w:val="single" w:sz="4" w:space="0" w:color="auto"/>
              <w:left w:val="nil"/>
              <w:bottom w:val="single" w:sz="4" w:space="0" w:color="auto"/>
              <w:right w:val="single" w:sz="4" w:space="0" w:color="auto"/>
            </w:tcBorders>
            <w:vAlign w:val="center"/>
            <w:hideMark/>
          </w:tcPr>
          <w:p w14:paraId="4F9787AF" w14:textId="1FE48CD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033D1E1E" w14:textId="5895BC53"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 xml:space="preserve">ской турнир среди школьных команд, юношей 2009-2010 годов рождения по </w:t>
            </w:r>
            <w:r w:rsidRPr="00F92DD6">
              <w:rPr>
                <w:rFonts w:ascii="Times New Roman" w:eastAsia="Times New Roman" w:hAnsi="Times New Roman" w:cs="Times New Roman"/>
                <w:color w:val="000000"/>
                <w:sz w:val="24"/>
                <w:szCs w:val="24"/>
                <w:lang w:eastAsia="ru-RU"/>
              </w:rPr>
              <w:lastRenderedPageBreak/>
              <w:t>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5AB91AB2" w14:textId="1A40279B"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0A42088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Гончаров Богдан</w:t>
            </w:r>
          </w:p>
        </w:tc>
        <w:tc>
          <w:tcPr>
            <w:tcW w:w="1134" w:type="dxa"/>
            <w:gridSpan w:val="3"/>
            <w:tcBorders>
              <w:top w:val="single" w:sz="4" w:space="0" w:color="auto"/>
              <w:left w:val="nil"/>
              <w:bottom w:val="single" w:sz="4" w:space="0" w:color="auto"/>
              <w:right w:val="single" w:sz="4" w:space="0" w:color="auto"/>
            </w:tcBorders>
            <w:vAlign w:val="center"/>
            <w:hideMark/>
          </w:tcPr>
          <w:p w14:paraId="224E79D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7</w:t>
            </w:r>
          </w:p>
        </w:tc>
        <w:tc>
          <w:tcPr>
            <w:tcW w:w="1110" w:type="dxa"/>
            <w:gridSpan w:val="2"/>
            <w:tcBorders>
              <w:top w:val="single" w:sz="4" w:space="0" w:color="auto"/>
              <w:left w:val="nil"/>
              <w:bottom w:val="single" w:sz="4" w:space="0" w:color="auto"/>
              <w:right w:val="single" w:sz="4" w:space="0" w:color="auto"/>
            </w:tcBorders>
            <w:vAlign w:val="center"/>
            <w:hideMark/>
          </w:tcPr>
          <w:p w14:paraId="37A5E40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722AE5F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DE836A9"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6FF9F4B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260.</w:t>
            </w:r>
          </w:p>
        </w:tc>
        <w:tc>
          <w:tcPr>
            <w:tcW w:w="1134" w:type="dxa"/>
            <w:gridSpan w:val="3"/>
            <w:tcBorders>
              <w:top w:val="single" w:sz="4" w:space="0" w:color="auto"/>
              <w:left w:val="nil"/>
              <w:bottom w:val="single" w:sz="4" w:space="0" w:color="auto"/>
              <w:right w:val="single" w:sz="4" w:space="0" w:color="auto"/>
            </w:tcBorders>
            <w:vAlign w:val="center"/>
            <w:hideMark/>
          </w:tcPr>
          <w:p w14:paraId="632CFA3F" w14:textId="15BC9319"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4F893BE5" w14:textId="59028495"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5ECBA771" w14:textId="2A3C358F"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45E37F6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Юрий Ислам</w:t>
            </w:r>
          </w:p>
        </w:tc>
        <w:tc>
          <w:tcPr>
            <w:tcW w:w="1134" w:type="dxa"/>
            <w:gridSpan w:val="3"/>
            <w:tcBorders>
              <w:top w:val="single" w:sz="4" w:space="0" w:color="auto"/>
              <w:left w:val="nil"/>
              <w:bottom w:val="single" w:sz="4" w:space="0" w:color="auto"/>
              <w:right w:val="single" w:sz="4" w:space="0" w:color="auto"/>
            </w:tcBorders>
            <w:vAlign w:val="center"/>
            <w:hideMark/>
          </w:tcPr>
          <w:p w14:paraId="439C6F9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6</w:t>
            </w:r>
          </w:p>
        </w:tc>
        <w:tc>
          <w:tcPr>
            <w:tcW w:w="1110" w:type="dxa"/>
            <w:gridSpan w:val="2"/>
            <w:tcBorders>
              <w:top w:val="single" w:sz="4" w:space="0" w:color="auto"/>
              <w:left w:val="nil"/>
              <w:bottom w:val="single" w:sz="4" w:space="0" w:color="auto"/>
              <w:right w:val="single" w:sz="4" w:space="0" w:color="auto"/>
            </w:tcBorders>
            <w:vAlign w:val="center"/>
            <w:hideMark/>
          </w:tcPr>
          <w:p w14:paraId="6371920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16FCDE4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652ACB88"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5085EEA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261</w:t>
            </w:r>
          </w:p>
        </w:tc>
        <w:tc>
          <w:tcPr>
            <w:tcW w:w="1134" w:type="dxa"/>
            <w:gridSpan w:val="3"/>
            <w:tcBorders>
              <w:top w:val="single" w:sz="4" w:space="0" w:color="auto"/>
              <w:left w:val="nil"/>
              <w:bottom w:val="single" w:sz="4" w:space="0" w:color="auto"/>
              <w:right w:val="single" w:sz="4" w:space="0" w:color="auto"/>
            </w:tcBorders>
            <w:vAlign w:val="center"/>
            <w:hideMark/>
          </w:tcPr>
          <w:p w14:paraId="3D22314C" w14:textId="6DF1CC4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63CA1144" w14:textId="79E46B44"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5A0543AE" w14:textId="62DF770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17024C3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Абиль Олжас</w:t>
            </w:r>
          </w:p>
        </w:tc>
        <w:tc>
          <w:tcPr>
            <w:tcW w:w="1134" w:type="dxa"/>
            <w:gridSpan w:val="3"/>
            <w:tcBorders>
              <w:top w:val="single" w:sz="4" w:space="0" w:color="auto"/>
              <w:left w:val="nil"/>
              <w:bottom w:val="single" w:sz="4" w:space="0" w:color="auto"/>
              <w:right w:val="single" w:sz="4" w:space="0" w:color="auto"/>
            </w:tcBorders>
            <w:vAlign w:val="center"/>
            <w:hideMark/>
          </w:tcPr>
          <w:p w14:paraId="4E32CA4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6</w:t>
            </w:r>
          </w:p>
        </w:tc>
        <w:tc>
          <w:tcPr>
            <w:tcW w:w="1110" w:type="dxa"/>
            <w:gridSpan w:val="2"/>
            <w:tcBorders>
              <w:top w:val="single" w:sz="4" w:space="0" w:color="auto"/>
              <w:left w:val="nil"/>
              <w:bottom w:val="single" w:sz="4" w:space="0" w:color="auto"/>
              <w:right w:val="single" w:sz="4" w:space="0" w:color="auto"/>
            </w:tcBorders>
            <w:vAlign w:val="center"/>
            <w:hideMark/>
          </w:tcPr>
          <w:p w14:paraId="0D87AA2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2897DDF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1349535E"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35CEFDD8"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262.</w:t>
            </w:r>
          </w:p>
        </w:tc>
        <w:tc>
          <w:tcPr>
            <w:tcW w:w="1134" w:type="dxa"/>
            <w:gridSpan w:val="3"/>
            <w:tcBorders>
              <w:top w:val="single" w:sz="4" w:space="0" w:color="auto"/>
              <w:left w:val="nil"/>
              <w:bottom w:val="single" w:sz="4" w:space="0" w:color="auto"/>
              <w:right w:val="single" w:sz="4" w:space="0" w:color="auto"/>
            </w:tcBorders>
            <w:vAlign w:val="center"/>
            <w:hideMark/>
          </w:tcPr>
          <w:p w14:paraId="60ED0E59" w14:textId="1171B941"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014C6618" w14:textId="763B6DC2"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6AF56090" w14:textId="31E63DB5"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628656D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Кайсаринов Родион</w:t>
            </w:r>
          </w:p>
        </w:tc>
        <w:tc>
          <w:tcPr>
            <w:tcW w:w="1134" w:type="dxa"/>
            <w:gridSpan w:val="3"/>
            <w:tcBorders>
              <w:top w:val="single" w:sz="4" w:space="0" w:color="auto"/>
              <w:left w:val="nil"/>
              <w:bottom w:val="single" w:sz="4" w:space="0" w:color="auto"/>
              <w:right w:val="single" w:sz="4" w:space="0" w:color="auto"/>
            </w:tcBorders>
            <w:vAlign w:val="center"/>
            <w:hideMark/>
          </w:tcPr>
          <w:p w14:paraId="56BE7C4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6</w:t>
            </w:r>
          </w:p>
        </w:tc>
        <w:tc>
          <w:tcPr>
            <w:tcW w:w="1110" w:type="dxa"/>
            <w:gridSpan w:val="2"/>
            <w:tcBorders>
              <w:top w:val="single" w:sz="4" w:space="0" w:color="auto"/>
              <w:left w:val="nil"/>
              <w:bottom w:val="single" w:sz="4" w:space="0" w:color="auto"/>
              <w:right w:val="single" w:sz="4" w:space="0" w:color="auto"/>
            </w:tcBorders>
            <w:vAlign w:val="center"/>
            <w:hideMark/>
          </w:tcPr>
          <w:p w14:paraId="64B37C0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54A9DB2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3DC8A64A"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7F0FFBB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263.</w:t>
            </w:r>
          </w:p>
        </w:tc>
        <w:tc>
          <w:tcPr>
            <w:tcW w:w="1134" w:type="dxa"/>
            <w:gridSpan w:val="3"/>
            <w:tcBorders>
              <w:top w:val="single" w:sz="4" w:space="0" w:color="auto"/>
              <w:left w:val="nil"/>
              <w:bottom w:val="single" w:sz="4" w:space="0" w:color="auto"/>
              <w:right w:val="single" w:sz="4" w:space="0" w:color="auto"/>
            </w:tcBorders>
            <w:vAlign w:val="center"/>
            <w:hideMark/>
          </w:tcPr>
          <w:p w14:paraId="233868A9" w14:textId="3C09C8E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4613D251" w14:textId="09F80FFF"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01784CBD" w14:textId="68DA0D63"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7F24A3E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Назымбек Тамерлан</w:t>
            </w:r>
          </w:p>
        </w:tc>
        <w:tc>
          <w:tcPr>
            <w:tcW w:w="1134" w:type="dxa"/>
            <w:gridSpan w:val="3"/>
            <w:tcBorders>
              <w:top w:val="single" w:sz="4" w:space="0" w:color="auto"/>
              <w:left w:val="nil"/>
              <w:bottom w:val="single" w:sz="4" w:space="0" w:color="auto"/>
              <w:right w:val="single" w:sz="4" w:space="0" w:color="auto"/>
            </w:tcBorders>
            <w:vAlign w:val="center"/>
            <w:hideMark/>
          </w:tcPr>
          <w:p w14:paraId="3BB1E74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6</w:t>
            </w:r>
          </w:p>
        </w:tc>
        <w:tc>
          <w:tcPr>
            <w:tcW w:w="1110" w:type="dxa"/>
            <w:gridSpan w:val="2"/>
            <w:tcBorders>
              <w:top w:val="single" w:sz="4" w:space="0" w:color="auto"/>
              <w:left w:val="nil"/>
              <w:bottom w:val="single" w:sz="4" w:space="0" w:color="auto"/>
              <w:right w:val="single" w:sz="4" w:space="0" w:color="auto"/>
            </w:tcBorders>
            <w:vAlign w:val="center"/>
            <w:hideMark/>
          </w:tcPr>
          <w:p w14:paraId="3302AA4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084AEF3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6EFFD225"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55A0486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264.</w:t>
            </w:r>
          </w:p>
        </w:tc>
        <w:tc>
          <w:tcPr>
            <w:tcW w:w="1134" w:type="dxa"/>
            <w:gridSpan w:val="3"/>
            <w:tcBorders>
              <w:top w:val="single" w:sz="4" w:space="0" w:color="auto"/>
              <w:left w:val="nil"/>
              <w:bottom w:val="single" w:sz="4" w:space="0" w:color="auto"/>
              <w:right w:val="single" w:sz="4" w:space="0" w:color="auto"/>
            </w:tcBorders>
            <w:vAlign w:val="center"/>
            <w:hideMark/>
          </w:tcPr>
          <w:p w14:paraId="0105E033" w14:textId="3211DF7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5976BD06" w14:textId="0F34F1E8"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Традиционный открытый </w:t>
            </w:r>
            <w:r w:rsidR="005D0F10">
              <w:rPr>
                <w:rFonts w:ascii="Times New Roman" w:eastAsia="Times New Roman" w:hAnsi="Times New Roman" w:cs="Times New Roman"/>
                <w:color w:val="000000"/>
                <w:sz w:val="24"/>
                <w:szCs w:val="24"/>
                <w:lang w:eastAsia="ru-RU"/>
              </w:rPr>
              <w:t>қала</w:t>
            </w:r>
            <w:r w:rsidRPr="00F92DD6">
              <w:rPr>
                <w:rFonts w:ascii="Times New Roman" w:eastAsia="Times New Roman" w:hAnsi="Times New Roman" w:cs="Times New Roman"/>
                <w:color w:val="000000"/>
                <w:sz w:val="24"/>
                <w:szCs w:val="24"/>
                <w:lang w:eastAsia="ru-RU"/>
              </w:rPr>
              <w:t>ской турнир среди школьных команд, юношей 2009-2010 годов рождения по мини-футболу памяти Мастера Спорта СССР В.Н. Чеботарёва</w:t>
            </w:r>
          </w:p>
        </w:tc>
        <w:tc>
          <w:tcPr>
            <w:tcW w:w="1418" w:type="dxa"/>
            <w:gridSpan w:val="3"/>
            <w:tcBorders>
              <w:top w:val="single" w:sz="4" w:space="0" w:color="auto"/>
              <w:left w:val="nil"/>
              <w:bottom w:val="single" w:sz="4" w:space="0" w:color="auto"/>
              <w:right w:val="single" w:sz="4" w:space="0" w:color="auto"/>
            </w:tcBorders>
            <w:vAlign w:val="center"/>
            <w:hideMark/>
          </w:tcPr>
          <w:p w14:paraId="3B3E675F" w14:textId="1040777E"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10.04.-25.04.2023</w:t>
            </w:r>
          </w:p>
        </w:tc>
        <w:tc>
          <w:tcPr>
            <w:tcW w:w="1701" w:type="dxa"/>
            <w:gridSpan w:val="4"/>
            <w:tcBorders>
              <w:top w:val="single" w:sz="4" w:space="0" w:color="auto"/>
              <w:left w:val="nil"/>
              <w:bottom w:val="single" w:sz="4" w:space="0" w:color="auto"/>
              <w:right w:val="single" w:sz="4" w:space="0" w:color="auto"/>
            </w:tcBorders>
            <w:vAlign w:val="center"/>
            <w:hideMark/>
          </w:tcPr>
          <w:p w14:paraId="641084C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Иванов Игнат</w:t>
            </w:r>
          </w:p>
        </w:tc>
        <w:tc>
          <w:tcPr>
            <w:tcW w:w="1134" w:type="dxa"/>
            <w:gridSpan w:val="3"/>
            <w:tcBorders>
              <w:top w:val="single" w:sz="4" w:space="0" w:color="auto"/>
              <w:left w:val="nil"/>
              <w:bottom w:val="single" w:sz="4" w:space="0" w:color="auto"/>
              <w:right w:val="single" w:sz="4" w:space="0" w:color="auto"/>
            </w:tcBorders>
            <w:vAlign w:val="center"/>
            <w:hideMark/>
          </w:tcPr>
          <w:p w14:paraId="68C3656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7</w:t>
            </w:r>
          </w:p>
        </w:tc>
        <w:tc>
          <w:tcPr>
            <w:tcW w:w="1110" w:type="dxa"/>
            <w:gridSpan w:val="2"/>
            <w:tcBorders>
              <w:top w:val="single" w:sz="4" w:space="0" w:color="auto"/>
              <w:left w:val="nil"/>
              <w:bottom w:val="single" w:sz="4" w:space="0" w:color="auto"/>
              <w:right w:val="single" w:sz="4" w:space="0" w:color="auto"/>
            </w:tcBorders>
            <w:vAlign w:val="center"/>
            <w:hideMark/>
          </w:tcPr>
          <w:p w14:paraId="2B16958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3</w:t>
            </w:r>
          </w:p>
        </w:tc>
        <w:tc>
          <w:tcPr>
            <w:tcW w:w="1170" w:type="dxa"/>
            <w:tcBorders>
              <w:top w:val="single" w:sz="4" w:space="0" w:color="auto"/>
              <w:left w:val="nil"/>
              <w:bottom w:val="single" w:sz="4" w:space="0" w:color="auto"/>
              <w:right w:val="single" w:sz="4" w:space="0" w:color="auto"/>
            </w:tcBorders>
            <w:vAlign w:val="center"/>
            <w:hideMark/>
          </w:tcPr>
          <w:p w14:paraId="1C727BB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0623A99B"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672DD30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265.</w:t>
            </w:r>
          </w:p>
        </w:tc>
        <w:tc>
          <w:tcPr>
            <w:tcW w:w="1134" w:type="dxa"/>
            <w:gridSpan w:val="3"/>
            <w:tcBorders>
              <w:top w:val="single" w:sz="4" w:space="0" w:color="auto"/>
              <w:left w:val="nil"/>
              <w:bottom w:val="single" w:sz="4" w:space="0" w:color="auto"/>
              <w:right w:val="single" w:sz="4" w:space="0" w:color="auto"/>
            </w:tcBorders>
            <w:vAlign w:val="center"/>
            <w:hideMark/>
          </w:tcPr>
          <w:p w14:paraId="64055123" w14:textId="5E9B809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3B06A24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088B58B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64D7AB7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40DAC50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Погребцов Ярослав</w:t>
            </w:r>
          </w:p>
        </w:tc>
        <w:tc>
          <w:tcPr>
            <w:tcW w:w="1134" w:type="dxa"/>
            <w:gridSpan w:val="3"/>
            <w:tcBorders>
              <w:top w:val="single" w:sz="4" w:space="0" w:color="auto"/>
              <w:left w:val="nil"/>
              <w:bottom w:val="single" w:sz="4" w:space="0" w:color="auto"/>
              <w:right w:val="single" w:sz="4" w:space="0" w:color="auto"/>
            </w:tcBorders>
            <w:vAlign w:val="center"/>
            <w:hideMark/>
          </w:tcPr>
          <w:p w14:paraId="23C5AFF4"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«Б»</w:t>
            </w:r>
          </w:p>
        </w:tc>
        <w:tc>
          <w:tcPr>
            <w:tcW w:w="1110" w:type="dxa"/>
            <w:gridSpan w:val="2"/>
            <w:tcBorders>
              <w:top w:val="single" w:sz="4" w:space="0" w:color="auto"/>
              <w:left w:val="nil"/>
              <w:bottom w:val="single" w:sz="4" w:space="0" w:color="auto"/>
              <w:right w:val="single" w:sz="4" w:space="0" w:color="auto"/>
            </w:tcBorders>
            <w:vAlign w:val="center"/>
            <w:hideMark/>
          </w:tcPr>
          <w:p w14:paraId="71FBFAA1" w14:textId="2C432FE5"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6ACAEE4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58262B8F"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212E5F60"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266.</w:t>
            </w:r>
          </w:p>
        </w:tc>
        <w:tc>
          <w:tcPr>
            <w:tcW w:w="1134" w:type="dxa"/>
            <w:gridSpan w:val="3"/>
            <w:tcBorders>
              <w:top w:val="single" w:sz="4" w:space="0" w:color="auto"/>
              <w:left w:val="nil"/>
              <w:bottom w:val="single" w:sz="4" w:space="0" w:color="auto"/>
              <w:right w:val="single" w:sz="4" w:space="0" w:color="auto"/>
            </w:tcBorders>
            <w:vAlign w:val="center"/>
            <w:hideMark/>
          </w:tcPr>
          <w:p w14:paraId="0B0DA4F8" w14:textId="7000E84A"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257E6F5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7E81839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49A219C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6AC41D7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Кабылбеков Султан</w:t>
            </w:r>
          </w:p>
        </w:tc>
        <w:tc>
          <w:tcPr>
            <w:tcW w:w="1134" w:type="dxa"/>
            <w:gridSpan w:val="3"/>
            <w:tcBorders>
              <w:top w:val="single" w:sz="4" w:space="0" w:color="auto"/>
              <w:left w:val="nil"/>
              <w:bottom w:val="single" w:sz="4" w:space="0" w:color="auto"/>
              <w:right w:val="single" w:sz="4" w:space="0" w:color="auto"/>
            </w:tcBorders>
            <w:vAlign w:val="center"/>
            <w:hideMark/>
          </w:tcPr>
          <w:p w14:paraId="00AA67B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«Б»</w:t>
            </w:r>
          </w:p>
        </w:tc>
        <w:tc>
          <w:tcPr>
            <w:tcW w:w="1110" w:type="dxa"/>
            <w:gridSpan w:val="2"/>
            <w:tcBorders>
              <w:top w:val="single" w:sz="4" w:space="0" w:color="auto"/>
              <w:left w:val="nil"/>
              <w:bottom w:val="single" w:sz="4" w:space="0" w:color="auto"/>
              <w:right w:val="single" w:sz="4" w:space="0" w:color="auto"/>
            </w:tcBorders>
            <w:vAlign w:val="center"/>
            <w:hideMark/>
          </w:tcPr>
          <w:p w14:paraId="2458E3DE" w14:textId="66591256"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012A8B1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19FCA6BB"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B61F25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267.</w:t>
            </w:r>
          </w:p>
        </w:tc>
        <w:tc>
          <w:tcPr>
            <w:tcW w:w="1134" w:type="dxa"/>
            <w:gridSpan w:val="3"/>
            <w:tcBorders>
              <w:top w:val="single" w:sz="4" w:space="0" w:color="auto"/>
              <w:left w:val="nil"/>
              <w:bottom w:val="single" w:sz="4" w:space="0" w:color="auto"/>
              <w:right w:val="single" w:sz="4" w:space="0" w:color="auto"/>
            </w:tcBorders>
            <w:vAlign w:val="center"/>
            <w:hideMark/>
          </w:tcPr>
          <w:p w14:paraId="079BCC94" w14:textId="39CB65A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F0407B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58A9731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77B1113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5EEF7A3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ИвановИгнат</w:t>
            </w:r>
          </w:p>
        </w:tc>
        <w:tc>
          <w:tcPr>
            <w:tcW w:w="1134" w:type="dxa"/>
            <w:gridSpan w:val="3"/>
            <w:tcBorders>
              <w:top w:val="single" w:sz="4" w:space="0" w:color="auto"/>
              <w:left w:val="nil"/>
              <w:bottom w:val="single" w:sz="4" w:space="0" w:color="auto"/>
              <w:right w:val="single" w:sz="4" w:space="0" w:color="auto"/>
            </w:tcBorders>
            <w:vAlign w:val="center"/>
            <w:hideMark/>
          </w:tcPr>
          <w:p w14:paraId="242FC7F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«Д»</w:t>
            </w:r>
          </w:p>
        </w:tc>
        <w:tc>
          <w:tcPr>
            <w:tcW w:w="1110" w:type="dxa"/>
            <w:gridSpan w:val="2"/>
            <w:tcBorders>
              <w:top w:val="single" w:sz="4" w:space="0" w:color="auto"/>
              <w:left w:val="nil"/>
              <w:bottom w:val="single" w:sz="4" w:space="0" w:color="auto"/>
              <w:right w:val="single" w:sz="4" w:space="0" w:color="auto"/>
            </w:tcBorders>
            <w:vAlign w:val="center"/>
            <w:hideMark/>
          </w:tcPr>
          <w:p w14:paraId="5817864E" w14:textId="542EE59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198838E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6D65FD65"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0C95041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268.</w:t>
            </w:r>
          </w:p>
        </w:tc>
        <w:tc>
          <w:tcPr>
            <w:tcW w:w="1134" w:type="dxa"/>
            <w:gridSpan w:val="3"/>
            <w:tcBorders>
              <w:top w:val="single" w:sz="4" w:space="0" w:color="auto"/>
              <w:left w:val="nil"/>
              <w:bottom w:val="single" w:sz="4" w:space="0" w:color="auto"/>
              <w:right w:val="single" w:sz="4" w:space="0" w:color="auto"/>
            </w:tcBorders>
            <w:vAlign w:val="center"/>
            <w:hideMark/>
          </w:tcPr>
          <w:p w14:paraId="4BCB9E82" w14:textId="7DDBA915"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5D8CB02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794D9FB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31F5963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358F6D6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Ильченко Даниил</w:t>
            </w:r>
          </w:p>
        </w:tc>
        <w:tc>
          <w:tcPr>
            <w:tcW w:w="1134" w:type="dxa"/>
            <w:gridSpan w:val="3"/>
            <w:tcBorders>
              <w:top w:val="single" w:sz="4" w:space="0" w:color="auto"/>
              <w:left w:val="nil"/>
              <w:bottom w:val="single" w:sz="4" w:space="0" w:color="auto"/>
              <w:right w:val="single" w:sz="4" w:space="0" w:color="auto"/>
            </w:tcBorders>
            <w:vAlign w:val="center"/>
            <w:hideMark/>
          </w:tcPr>
          <w:p w14:paraId="5A64EA9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«В»</w:t>
            </w:r>
          </w:p>
        </w:tc>
        <w:tc>
          <w:tcPr>
            <w:tcW w:w="1110" w:type="dxa"/>
            <w:gridSpan w:val="2"/>
            <w:tcBorders>
              <w:top w:val="single" w:sz="4" w:space="0" w:color="auto"/>
              <w:left w:val="nil"/>
              <w:bottom w:val="single" w:sz="4" w:space="0" w:color="auto"/>
              <w:right w:val="single" w:sz="4" w:space="0" w:color="auto"/>
            </w:tcBorders>
            <w:vAlign w:val="center"/>
            <w:hideMark/>
          </w:tcPr>
          <w:p w14:paraId="6C87E14A" w14:textId="4ED8AB0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33DAD68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0D8324ED"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7CB6F68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269.</w:t>
            </w:r>
          </w:p>
        </w:tc>
        <w:tc>
          <w:tcPr>
            <w:tcW w:w="1134" w:type="dxa"/>
            <w:gridSpan w:val="3"/>
            <w:tcBorders>
              <w:top w:val="single" w:sz="4" w:space="0" w:color="auto"/>
              <w:left w:val="nil"/>
              <w:bottom w:val="single" w:sz="4" w:space="0" w:color="auto"/>
              <w:right w:val="single" w:sz="4" w:space="0" w:color="auto"/>
            </w:tcBorders>
            <w:vAlign w:val="center"/>
            <w:hideMark/>
          </w:tcPr>
          <w:p w14:paraId="121CE6B9" w14:textId="69E75D92"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9CC11E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24D7F52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0BE4CD6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63A7F7E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Елембаев Карим</w:t>
            </w:r>
          </w:p>
        </w:tc>
        <w:tc>
          <w:tcPr>
            <w:tcW w:w="1134" w:type="dxa"/>
            <w:gridSpan w:val="3"/>
            <w:tcBorders>
              <w:top w:val="single" w:sz="4" w:space="0" w:color="auto"/>
              <w:left w:val="nil"/>
              <w:bottom w:val="single" w:sz="4" w:space="0" w:color="auto"/>
              <w:right w:val="single" w:sz="4" w:space="0" w:color="auto"/>
            </w:tcBorders>
            <w:vAlign w:val="center"/>
            <w:hideMark/>
          </w:tcPr>
          <w:p w14:paraId="3DDD2CF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«А»</w:t>
            </w:r>
          </w:p>
        </w:tc>
        <w:tc>
          <w:tcPr>
            <w:tcW w:w="1110" w:type="dxa"/>
            <w:gridSpan w:val="2"/>
            <w:tcBorders>
              <w:top w:val="single" w:sz="4" w:space="0" w:color="auto"/>
              <w:left w:val="nil"/>
              <w:bottom w:val="single" w:sz="4" w:space="0" w:color="auto"/>
              <w:right w:val="single" w:sz="4" w:space="0" w:color="auto"/>
            </w:tcBorders>
            <w:vAlign w:val="center"/>
            <w:hideMark/>
          </w:tcPr>
          <w:p w14:paraId="69129203" w14:textId="72C3311B"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0878633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63B25623"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7B2C59CE"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270.</w:t>
            </w:r>
          </w:p>
        </w:tc>
        <w:tc>
          <w:tcPr>
            <w:tcW w:w="1134" w:type="dxa"/>
            <w:gridSpan w:val="3"/>
            <w:tcBorders>
              <w:top w:val="single" w:sz="4" w:space="0" w:color="auto"/>
              <w:left w:val="nil"/>
              <w:bottom w:val="single" w:sz="4" w:space="0" w:color="auto"/>
              <w:right w:val="single" w:sz="4" w:space="0" w:color="auto"/>
            </w:tcBorders>
            <w:vAlign w:val="center"/>
            <w:hideMark/>
          </w:tcPr>
          <w:p w14:paraId="6F7E3F80" w14:textId="7CCC65F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5957018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79E2141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7128DEB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47F3F23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Чусовков Кирилл</w:t>
            </w:r>
          </w:p>
        </w:tc>
        <w:tc>
          <w:tcPr>
            <w:tcW w:w="1134" w:type="dxa"/>
            <w:gridSpan w:val="3"/>
            <w:tcBorders>
              <w:top w:val="single" w:sz="4" w:space="0" w:color="auto"/>
              <w:left w:val="nil"/>
              <w:bottom w:val="single" w:sz="4" w:space="0" w:color="auto"/>
              <w:right w:val="single" w:sz="4" w:space="0" w:color="auto"/>
            </w:tcBorders>
            <w:vAlign w:val="center"/>
            <w:hideMark/>
          </w:tcPr>
          <w:p w14:paraId="749FC73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«В»</w:t>
            </w:r>
          </w:p>
        </w:tc>
        <w:tc>
          <w:tcPr>
            <w:tcW w:w="1110" w:type="dxa"/>
            <w:gridSpan w:val="2"/>
            <w:tcBorders>
              <w:top w:val="single" w:sz="4" w:space="0" w:color="auto"/>
              <w:left w:val="nil"/>
              <w:bottom w:val="single" w:sz="4" w:space="0" w:color="auto"/>
              <w:right w:val="single" w:sz="4" w:space="0" w:color="auto"/>
            </w:tcBorders>
            <w:vAlign w:val="center"/>
            <w:hideMark/>
          </w:tcPr>
          <w:p w14:paraId="30AACC18" w14:textId="3D94B87D"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23648E4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0A6D5D2"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B9F669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271.</w:t>
            </w:r>
          </w:p>
        </w:tc>
        <w:tc>
          <w:tcPr>
            <w:tcW w:w="1134" w:type="dxa"/>
            <w:gridSpan w:val="3"/>
            <w:tcBorders>
              <w:top w:val="single" w:sz="4" w:space="0" w:color="auto"/>
              <w:left w:val="nil"/>
              <w:bottom w:val="single" w:sz="4" w:space="0" w:color="auto"/>
              <w:right w:val="single" w:sz="4" w:space="0" w:color="auto"/>
            </w:tcBorders>
            <w:vAlign w:val="center"/>
            <w:hideMark/>
          </w:tcPr>
          <w:p w14:paraId="3D2F7B95" w14:textId="125EF277"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61A4DCF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0CBDE7C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6C71239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4B6F4C7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Гончаров Богдан</w:t>
            </w:r>
          </w:p>
        </w:tc>
        <w:tc>
          <w:tcPr>
            <w:tcW w:w="1134" w:type="dxa"/>
            <w:gridSpan w:val="3"/>
            <w:tcBorders>
              <w:top w:val="single" w:sz="4" w:space="0" w:color="auto"/>
              <w:left w:val="nil"/>
              <w:bottom w:val="single" w:sz="4" w:space="0" w:color="auto"/>
              <w:right w:val="single" w:sz="4" w:space="0" w:color="auto"/>
            </w:tcBorders>
            <w:vAlign w:val="center"/>
            <w:hideMark/>
          </w:tcPr>
          <w:p w14:paraId="07D47D2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7 «В»</w:t>
            </w:r>
          </w:p>
        </w:tc>
        <w:tc>
          <w:tcPr>
            <w:tcW w:w="1110" w:type="dxa"/>
            <w:gridSpan w:val="2"/>
            <w:tcBorders>
              <w:top w:val="single" w:sz="4" w:space="0" w:color="auto"/>
              <w:left w:val="nil"/>
              <w:bottom w:val="single" w:sz="4" w:space="0" w:color="auto"/>
              <w:right w:val="single" w:sz="4" w:space="0" w:color="auto"/>
            </w:tcBorders>
            <w:vAlign w:val="center"/>
            <w:hideMark/>
          </w:tcPr>
          <w:p w14:paraId="7DD2A698" w14:textId="144416AC"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154E1C78"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2BADC4A9"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B65DC4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272.</w:t>
            </w:r>
          </w:p>
        </w:tc>
        <w:tc>
          <w:tcPr>
            <w:tcW w:w="1134" w:type="dxa"/>
            <w:gridSpan w:val="3"/>
            <w:tcBorders>
              <w:top w:val="single" w:sz="4" w:space="0" w:color="auto"/>
              <w:left w:val="nil"/>
              <w:bottom w:val="single" w:sz="4" w:space="0" w:color="auto"/>
              <w:right w:val="single" w:sz="4" w:space="0" w:color="auto"/>
            </w:tcBorders>
            <w:vAlign w:val="center"/>
            <w:hideMark/>
          </w:tcPr>
          <w:p w14:paraId="1DBFE3AA" w14:textId="11437451"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658DA4C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05F6829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5CFBB13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3ECA823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Юрий Ислам </w:t>
            </w:r>
          </w:p>
        </w:tc>
        <w:tc>
          <w:tcPr>
            <w:tcW w:w="1134" w:type="dxa"/>
            <w:gridSpan w:val="3"/>
            <w:tcBorders>
              <w:top w:val="single" w:sz="4" w:space="0" w:color="auto"/>
              <w:left w:val="nil"/>
              <w:bottom w:val="single" w:sz="4" w:space="0" w:color="auto"/>
              <w:right w:val="single" w:sz="4" w:space="0" w:color="auto"/>
            </w:tcBorders>
            <w:vAlign w:val="center"/>
            <w:hideMark/>
          </w:tcPr>
          <w:p w14:paraId="79F16B4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«Б»</w:t>
            </w:r>
          </w:p>
        </w:tc>
        <w:tc>
          <w:tcPr>
            <w:tcW w:w="1110" w:type="dxa"/>
            <w:gridSpan w:val="2"/>
            <w:tcBorders>
              <w:top w:val="single" w:sz="4" w:space="0" w:color="auto"/>
              <w:left w:val="nil"/>
              <w:bottom w:val="single" w:sz="4" w:space="0" w:color="auto"/>
              <w:right w:val="single" w:sz="4" w:space="0" w:color="auto"/>
            </w:tcBorders>
            <w:vAlign w:val="center"/>
            <w:hideMark/>
          </w:tcPr>
          <w:p w14:paraId="3DACE4E6" w14:textId="49869F7E"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2CD6134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236957FF"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45E60A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273.</w:t>
            </w:r>
          </w:p>
        </w:tc>
        <w:tc>
          <w:tcPr>
            <w:tcW w:w="1134" w:type="dxa"/>
            <w:gridSpan w:val="3"/>
            <w:tcBorders>
              <w:top w:val="single" w:sz="4" w:space="0" w:color="auto"/>
              <w:left w:val="nil"/>
              <w:bottom w:val="single" w:sz="4" w:space="0" w:color="auto"/>
              <w:right w:val="single" w:sz="4" w:space="0" w:color="auto"/>
            </w:tcBorders>
            <w:vAlign w:val="center"/>
            <w:hideMark/>
          </w:tcPr>
          <w:p w14:paraId="73AE0D80" w14:textId="0A091C4B"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748E1D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420D803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1AFCF9A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76033C0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Гончаров Артем </w:t>
            </w:r>
          </w:p>
        </w:tc>
        <w:tc>
          <w:tcPr>
            <w:tcW w:w="1134" w:type="dxa"/>
            <w:gridSpan w:val="3"/>
            <w:tcBorders>
              <w:top w:val="single" w:sz="4" w:space="0" w:color="auto"/>
              <w:left w:val="nil"/>
              <w:bottom w:val="single" w:sz="4" w:space="0" w:color="auto"/>
              <w:right w:val="single" w:sz="4" w:space="0" w:color="auto"/>
            </w:tcBorders>
            <w:vAlign w:val="center"/>
            <w:hideMark/>
          </w:tcPr>
          <w:p w14:paraId="7523FFF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«Б»</w:t>
            </w:r>
          </w:p>
        </w:tc>
        <w:tc>
          <w:tcPr>
            <w:tcW w:w="1110" w:type="dxa"/>
            <w:gridSpan w:val="2"/>
            <w:tcBorders>
              <w:top w:val="single" w:sz="4" w:space="0" w:color="auto"/>
              <w:left w:val="nil"/>
              <w:bottom w:val="single" w:sz="4" w:space="0" w:color="auto"/>
              <w:right w:val="single" w:sz="4" w:space="0" w:color="auto"/>
            </w:tcBorders>
            <w:vAlign w:val="center"/>
            <w:hideMark/>
          </w:tcPr>
          <w:p w14:paraId="011F6B98" w14:textId="687AD61D"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2D6F570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DB9AD15"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1B618B1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274.</w:t>
            </w:r>
          </w:p>
        </w:tc>
        <w:tc>
          <w:tcPr>
            <w:tcW w:w="1134" w:type="dxa"/>
            <w:gridSpan w:val="3"/>
            <w:tcBorders>
              <w:top w:val="single" w:sz="4" w:space="0" w:color="auto"/>
              <w:left w:val="nil"/>
              <w:bottom w:val="single" w:sz="4" w:space="0" w:color="auto"/>
              <w:right w:val="single" w:sz="4" w:space="0" w:color="auto"/>
            </w:tcBorders>
            <w:vAlign w:val="center"/>
            <w:hideMark/>
          </w:tcPr>
          <w:p w14:paraId="082100EE" w14:textId="7CE9726C"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752D5BF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682D654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3093883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26DEB3D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val="kk-KZ" w:eastAsia="ru-RU"/>
              </w:rPr>
              <w:t>Әбіл Олжас</w:t>
            </w:r>
          </w:p>
        </w:tc>
        <w:tc>
          <w:tcPr>
            <w:tcW w:w="1134" w:type="dxa"/>
            <w:gridSpan w:val="3"/>
            <w:tcBorders>
              <w:top w:val="single" w:sz="4" w:space="0" w:color="auto"/>
              <w:left w:val="nil"/>
              <w:bottom w:val="single" w:sz="4" w:space="0" w:color="auto"/>
              <w:right w:val="single" w:sz="4" w:space="0" w:color="auto"/>
            </w:tcBorders>
            <w:vAlign w:val="center"/>
            <w:hideMark/>
          </w:tcPr>
          <w:p w14:paraId="48A6794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w:t>
            </w:r>
            <w:r w:rsidRPr="00F92DD6">
              <w:rPr>
                <w:rFonts w:ascii="Times New Roman" w:eastAsia="Times New Roman" w:hAnsi="Times New Roman" w:cs="Times New Roman"/>
                <w:color w:val="000000"/>
                <w:sz w:val="24"/>
                <w:szCs w:val="24"/>
                <w:lang w:val="kk-KZ" w:eastAsia="ru-RU"/>
              </w:rPr>
              <w:t>Ә»</w:t>
            </w:r>
          </w:p>
        </w:tc>
        <w:tc>
          <w:tcPr>
            <w:tcW w:w="1110" w:type="dxa"/>
            <w:gridSpan w:val="2"/>
            <w:tcBorders>
              <w:top w:val="single" w:sz="4" w:space="0" w:color="auto"/>
              <w:left w:val="nil"/>
              <w:bottom w:val="single" w:sz="4" w:space="0" w:color="auto"/>
              <w:right w:val="single" w:sz="4" w:space="0" w:color="auto"/>
            </w:tcBorders>
            <w:vAlign w:val="center"/>
            <w:hideMark/>
          </w:tcPr>
          <w:p w14:paraId="35886746" w14:textId="62B1A7F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4CEEBC4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0F5D32BE"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5731EECC"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275.</w:t>
            </w:r>
          </w:p>
        </w:tc>
        <w:tc>
          <w:tcPr>
            <w:tcW w:w="1134" w:type="dxa"/>
            <w:gridSpan w:val="3"/>
            <w:tcBorders>
              <w:top w:val="single" w:sz="4" w:space="0" w:color="auto"/>
              <w:left w:val="nil"/>
              <w:bottom w:val="single" w:sz="4" w:space="0" w:color="auto"/>
              <w:right w:val="single" w:sz="4" w:space="0" w:color="auto"/>
            </w:tcBorders>
            <w:vAlign w:val="center"/>
            <w:hideMark/>
          </w:tcPr>
          <w:p w14:paraId="31A2DECD" w14:textId="4365980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504A3E6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4B47FC4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23A554D5"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18B4359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Назымбек Намерлан </w:t>
            </w:r>
          </w:p>
        </w:tc>
        <w:tc>
          <w:tcPr>
            <w:tcW w:w="1134" w:type="dxa"/>
            <w:gridSpan w:val="3"/>
            <w:tcBorders>
              <w:top w:val="single" w:sz="4" w:space="0" w:color="auto"/>
              <w:left w:val="nil"/>
              <w:bottom w:val="single" w:sz="4" w:space="0" w:color="auto"/>
              <w:right w:val="single" w:sz="4" w:space="0" w:color="auto"/>
            </w:tcBorders>
            <w:vAlign w:val="center"/>
            <w:hideMark/>
          </w:tcPr>
          <w:p w14:paraId="54789CE6"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«В»</w:t>
            </w:r>
          </w:p>
        </w:tc>
        <w:tc>
          <w:tcPr>
            <w:tcW w:w="1110" w:type="dxa"/>
            <w:gridSpan w:val="2"/>
            <w:tcBorders>
              <w:top w:val="single" w:sz="4" w:space="0" w:color="auto"/>
              <w:left w:val="nil"/>
              <w:bottom w:val="single" w:sz="4" w:space="0" w:color="auto"/>
              <w:right w:val="single" w:sz="4" w:space="0" w:color="auto"/>
            </w:tcBorders>
            <w:vAlign w:val="center"/>
            <w:hideMark/>
          </w:tcPr>
          <w:p w14:paraId="3228027D" w14:textId="23422A4A"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43F45492"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0E1DCD81"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0570645D"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lastRenderedPageBreak/>
              <w:t>276.</w:t>
            </w:r>
          </w:p>
        </w:tc>
        <w:tc>
          <w:tcPr>
            <w:tcW w:w="1134" w:type="dxa"/>
            <w:gridSpan w:val="3"/>
            <w:tcBorders>
              <w:top w:val="single" w:sz="4" w:space="0" w:color="auto"/>
              <w:left w:val="nil"/>
              <w:bottom w:val="single" w:sz="4" w:space="0" w:color="auto"/>
              <w:right w:val="single" w:sz="4" w:space="0" w:color="auto"/>
            </w:tcBorders>
            <w:vAlign w:val="center"/>
            <w:hideMark/>
          </w:tcPr>
          <w:p w14:paraId="43C7063F" w14:textId="4E99BD34"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45477D2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6298E19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1E14107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02C86333"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Кайсаринов Родион</w:t>
            </w:r>
          </w:p>
        </w:tc>
        <w:tc>
          <w:tcPr>
            <w:tcW w:w="1134" w:type="dxa"/>
            <w:gridSpan w:val="3"/>
            <w:tcBorders>
              <w:top w:val="single" w:sz="4" w:space="0" w:color="auto"/>
              <w:left w:val="nil"/>
              <w:bottom w:val="single" w:sz="4" w:space="0" w:color="auto"/>
              <w:right w:val="single" w:sz="4" w:space="0" w:color="auto"/>
            </w:tcBorders>
            <w:vAlign w:val="center"/>
            <w:hideMark/>
          </w:tcPr>
          <w:p w14:paraId="5C925752"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«В»</w:t>
            </w:r>
          </w:p>
        </w:tc>
        <w:tc>
          <w:tcPr>
            <w:tcW w:w="1110" w:type="dxa"/>
            <w:gridSpan w:val="2"/>
            <w:tcBorders>
              <w:top w:val="single" w:sz="4" w:space="0" w:color="auto"/>
              <w:left w:val="nil"/>
              <w:bottom w:val="single" w:sz="4" w:space="0" w:color="auto"/>
              <w:right w:val="single" w:sz="4" w:space="0" w:color="auto"/>
            </w:tcBorders>
            <w:vAlign w:val="center"/>
            <w:hideMark/>
          </w:tcPr>
          <w:p w14:paraId="752CBCAE" w14:textId="5AACC034"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504F5286"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5F1B921B"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286173C7"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277.</w:t>
            </w:r>
          </w:p>
        </w:tc>
        <w:tc>
          <w:tcPr>
            <w:tcW w:w="1134" w:type="dxa"/>
            <w:gridSpan w:val="3"/>
            <w:tcBorders>
              <w:top w:val="single" w:sz="4" w:space="0" w:color="auto"/>
              <w:left w:val="nil"/>
              <w:bottom w:val="single" w:sz="4" w:space="0" w:color="auto"/>
              <w:right w:val="single" w:sz="4" w:space="0" w:color="auto"/>
            </w:tcBorders>
            <w:vAlign w:val="center"/>
            <w:hideMark/>
          </w:tcPr>
          <w:p w14:paraId="3DA36FB0" w14:textId="3AFFBEF6"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420076F9"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26E1059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21A0A1F0"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2A71487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val="kk-KZ" w:eastAsia="ru-RU"/>
              </w:rPr>
            </w:pPr>
            <w:r w:rsidRPr="00F92DD6">
              <w:rPr>
                <w:rFonts w:ascii="Times New Roman" w:eastAsia="Times New Roman" w:hAnsi="Times New Roman" w:cs="Times New Roman"/>
                <w:color w:val="000000"/>
                <w:sz w:val="24"/>
                <w:szCs w:val="24"/>
                <w:lang w:eastAsia="ru-RU"/>
              </w:rPr>
              <w:t>Сер</w:t>
            </w:r>
            <w:r w:rsidRPr="00F92DD6">
              <w:rPr>
                <w:rFonts w:ascii="Times New Roman" w:eastAsia="Times New Roman" w:hAnsi="Times New Roman" w:cs="Times New Roman"/>
                <w:color w:val="000000"/>
                <w:sz w:val="24"/>
                <w:szCs w:val="24"/>
                <w:lang w:val="kk-KZ" w:eastAsia="ru-RU"/>
              </w:rPr>
              <w:t>ік Самир</w:t>
            </w:r>
          </w:p>
        </w:tc>
        <w:tc>
          <w:tcPr>
            <w:tcW w:w="1134" w:type="dxa"/>
            <w:gridSpan w:val="3"/>
            <w:tcBorders>
              <w:top w:val="single" w:sz="4" w:space="0" w:color="auto"/>
              <w:left w:val="nil"/>
              <w:bottom w:val="single" w:sz="4" w:space="0" w:color="auto"/>
              <w:right w:val="single" w:sz="4" w:space="0" w:color="auto"/>
            </w:tcBorders>
            <w:vAlign w:val="center"/>
            <w:hideMark/>
          </w:tcPr>
          <w:p w14:paraId="56F67DC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tc>
        <w:tc>
          <w:tcPr>
            <w:tcW w:w="1110" w:type="dxa"/>
            <w:gridSpan w:val="2"/>
            <w:tcBorders>
              <w:top w:val="single" w:sz="4" w:space="0" w:color="auto"/>
              <w:left w:val="nil"/>
              <w:bottom w:val="single" w:sz="4" w:space="0" w:color="auto"/>
              <w:right w:val="single" w:sz="4" w:space="0" w:color="auto"/>
            </w:tcBorders>
            <w:vAlign w:val="center"/>
            <w:hideMark/>
          </w:tcPr>
          <w:p w14:paraId="49445F76" w14:textId="7D3DCD49"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5F0F0ABB"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74644262"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3FC0FE69"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278.</w:t>
            </w:r>
          </w:p>
        </w:tc>
        <w:tc>
          <w:tcPr>
            <w:tcW w:w="1134" w:type="dxa"/>
            <w:gridSpan w:val="3"/>
            <w:tcBorders>
              <w:top w:val="single" w:sz="4" w:space="0" w:color="auto"/>
              <w:left w:val="nil"/>
              <w:bottom w:val="single" w:sz="4" w:space="0" w:color="auto"/>
              <w:right w:val="single" w:sz="4" w:space="0" w:color="auto"/>
            </w:tcBorders>
            <w:vAlign w:val="center"/>
            <w:hideMark/>
          </w:tcPr>
          <w:p w14:paraId="69ECCB7F" w14:textId="40E1F19E"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3C47C0AC"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27B751C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3EC97AEA"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527D3641"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Сагинтаев Тамерлан </w:t>
            </w:r>
          </w:p>
        </w:tc>
        <w:tc>
          <w:tcPr>
            <w:tcW w:w="1134" w:type="dxa"/>
            <w:gridSpan w:val="3"/>
            <w:tcBorders>
              <w:top w:val="single" w:sz="4" w:space="0" w:color="auto"/>
              <w:left w:val="nil"/>
              <w:bottom w:val="single" w:sz="4" w:space="0" w:color="auto"/>
              <w:right w:val="single" w:sz="4" w:space="0" w:color="auto"/>
            </w:tcBorders>
            <w:vAlign w:val="center"/>
            <w:hideMark/>
          </w:tcPr>
          <w:p w14:paraId="28972DE3"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w:t>
            </w:r>
            <w:r w:rsidRPr="00F92DD6">
              <w:rPr>
                <w:rFonts w:ascii="Times New Roman" w:eastAsia="Times New Roman" w:hAnsi="Times New Roman" w:cs="Times New Roman"/>
                <w:color w:val="000000"/>
                <w:sz w:val="24"/>
                <w:szCs w:val="24"/>
                <w:lang w:val="kk-KZ" w:eastAsia="ru-RU"/>
              </w:rPr>
              <w:t>Ә»</w:t>
            </w:r>
          </w:p>
        </w:tc>
        <w:tc>
          <w:tcPr>
            <w:tcW w:w="1110" w:type="dxa"/>
            <w:gridSpan w:val="2"/>
            <w:tcBorders>
              <w:top w:val="single" w:sz="4" w:space="0" w:color="auto"/>
              <w:left w:val="nil"/>
              <w:bottom w:val="single" w:sz="4" w:space="0" w:color="auto"/>
              <w:right w:val="single" w:sz="4" w:space="0" w:color="auto"/>
            </w:tcBorders>
            <w:vAlign w:val="center"/>
            <w:hideMark/>
          </w:tcPr>
          <w:p w14:paraId="4AC821E0" w14:textId="65D0389D"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7AC861F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r w:rsidR="0005220D" w:rsidRPr="00F92DD6" w14:paraId="184DFD1D" w14:textId="77777777" w:rsidTr="00C5209D">
        <w:trPr>
          <w:trHeight w:val="331"/>
        </w:trPr>
        <w:tc>
          <w:tcPr>
            <w:tcW w:w="842" w:type="dxa"/>
            <w:gridSpan w:val="2"/>
            <w:tcBorders>
              <w:top w:val="single" w:sz="4" w:space="0" w:color="auto"/>
              <w:left w:val="single" w:sz="4" w:space="0" w:color="auto"/>
              <w:bottom w:val="single" w:sz="4" w:space="0" w:color="auto"/>
              <w:right w:val="single" w:sz="4" w:space="0" w:color="auto"/>
            </w:tcBorders>
            <w:noWrap/>
            <w:vAlign w:val="bottom"/>
            <w:hideMark/>
          </w:tcPr>
          <w:p w14:paraId="4553A635"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279.</w:t>
            </w:r>
          </w:p>
        </w:tc>
        <w:tc>
          <w:tcPr>
            <w:tcW w:w="1134" w:type="dxa"/>
            <w:gridSpan w:val="3"/>
            <w:tcBorders>
              <w:top w:val="single" w:sz="4" w:space="0" w:color="auto"/>
              <w:left w:val="nil"/>
              <w:bottom w:val="single" w:sz="4" w:space="0" w:color="auto"/>
              <w:right w:val="single" w:sz="4" w:space="0" w:color="auto"/>
            </w:tcBorders>
            <w:vAlign w:val="center"/>
            <w:hideMark/>
          </w:tcPr>
          <w:p w14:paraId="351C1BCB" w14:textId="71149B19" w:rsidR="0005220D" w:rsidRPr="00F92DD6" w:rsidRDefault="005D0F10" w:rsidP="000522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қала</w:t>
            </w:r>
          </w:p>
        </w:tc>
        <w:tc>
          <w:tcPr>
            <w:tcW w:w="2690" w:type="dxa"/>
            <w:gridSpan w:val="3"/>
            <w:tcBorders>
              <w:top w:val="single" w:sz="4" w:space="0" w:color="auto"/>
              <w:left w:val="nil"/>
              <w:bottom w:val="single" w:sz="4" w:space="0" w:color="auto"/>
              <w:right w:val="single" w:sz="4" w:space="0" w:color="auto"/>
            </w:tcBorders>
            <w:vAlign w:val="center"/>
            <w:hideMark/>
          </w:tcPr>
          <w:p w14:paraId="1262FABD"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Соревнования по футболу  «Былгары-доп» в зачет 52 летней спартакиаде  среди школьных команд учащихся  6-7 кл </w:t>
            </w:r>
          </w:p>
        </w:tc>
        <w:tc>
          <w:tcPr>
            <w:tcW w:w="1418" w:type="dxa"/>
            <w:gridSpan w:val="3"/>
            <w:tcBorders>
              <w:top w:val="single" w:sz="4" w:space="0" w:color="auto"/>
              <w:left w:val="nil"/>
              <w:bottom w:val="single" w:sz="4" w:space="0" w:color="auto"/>
              <w:right w:val="single" w:sz="4" w:space="0" w:color="auto"/>
            </w:tcBorders>
            <w:vAlign w:val="center"/>
            <w:hideMark/>
          </w:tcPr>
          <w:p w14:paraId="7A39DCC7"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22.05.2023</w:t>
            </w:r>
          </w:p>
          <w:p w14:paraId="18D7C05F"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26.05.2023.</w:t>
            </w:r>
          </w:p>
        </w:tc>
        <w:tc>
          <w:tcPr>
            <w:tcW w:w="1701" w:type="dxa"/>
            <w:gridSpan w:val="4"/>
            <w:tcBorders>
              <w:top w:val="single" w:sz="4" w:space="0" w:color="auto"/>
              <w:left w:val="nil"/>
              <w:bottom w:val="single" w:sz="4" w:space="0" w:color="auto"/>
              <w:right w:val="single" w:sz="4" w:space="0" w:color="auto"/>
            </w:tcBorders>
            <w:vAlign w:val="center"/>
            <w:hideMark/>
          </w:tcPr>
          <w:p w14:paraId="27FBBC94"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Сайлауов Аслан</w:t>
            </w:r>
          </w:p>
        </w:tc>
        <w:tc>
          <w:tcPr>
            <w:tcW w:w="1134" w:type="dxa"/>
            <w:gridSpan w:val="3"/>
            <w:tcBorders>
              <w:top w:val="single" w:sz="4" w:space="0" w:color="auto"/>
              <w:left w:val="nil"/>
              <w:bottom w:val="single" w:sz="4" w:space="0" w:color="auto"/>
              <w:right w:val="single" w:sz="4" w:space="0" w:color="auto"/>
            </w:tcBorders>
            <w:vAlign w:val="center"/>
            <w:hideMark/>
          </w:tcPr>
          <w:p w14:paraId="7F7E38DA" w14:textId="77777777" w:rsidR="0005220D" w:rsidRPr="00F92DD6" w:rsidRDefault="0005220D" w:rsidP="0005220D">
            <w:pPr>
              <w:spacing w:after="0" w:line="240" w:lineRule="auto"/>
              <w:jc w:val="center"/>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6 «Д»</w:t>
            </w:r>
          </w:p>
        </w:tc>
        <w:tc>
          <w:tcPr>
            <w:tcW w:w="1110" w:type="dxa"/>
            <w:gridSpan w:val="2"/>
            <w:tcBorders>
              <w:top w:val="single" w:sz="4" w:space="0" w:color="auto"/>
              <w:left w:val="nil"/>
              <w:bottom w:val="single" w:sz="4" w:space="0" w:color="auto"/>
              <w:right w:val="single" w:sz="4" w:space="0" w:color="auto"/>
            </w:tcBorders>
            <w:vAlign w:val="center"/>
            <w:hideMark/>
          </w:tcPr>
          <w:p w14:paraId="28580127" w14:textId="5439245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 xml:space="preserve">1 </w:t>
            </w:r>
            <w:r w:rsidR="00AC38EA">
              <w:rPr>
                <w:rFonts w:ascii="Times New Roman" w:eastAsia="Times New Roman" w:hAnsi="Times New Roman" w:cs="Times New Roman"/>
                <w:color w:val="000000"/>
                <w:sz w:val="24"/>
                <w:szCs w:val="24"/>
                <w:lang w:eastAsia="ru-RU"/>
              </w:rPr>
              <w:t>орын</w:t>
            </w:r>
          </w:p>
        </w:tc>
        <w:tc>
          <w:tcPr>
            <w:tcW w:w="1170" w:type="dxa"/>
            <w:tcBorders>
              <w:top w:val="single" w:sz="4" w:space="0" w:color="auto"/>
              <w:left w:val="nil"/>
              <w:bottom w:val="single" w:sz="4" w:space="0" w:color="auto"/>
              <w:right w:val="single" w:sz="4" w:space="0" w:color="auto"/>
            </w:tcBorders>
            <w:vAlign w:val="center"/>
            <w:hideMark/>
          </w:tcPr>
          <w:p w14:paraId="5330F5AE" w14:textId="77777777" w:rsidR="0005220D" w:rsidRPr="00F92DD6" w:rsidRDefault="0005220D" w:rsidP="0005220D">
            <w:pPr>
              <w:spacing w:after="0" w:line="240" w:lineRule="auto"/>
              <w:rPr>
                <w:rFonts w:ascii="Times New Roman" w:eastAsia="Times New Roman" w:hAnsi="Times New Roman" w:cs="Times New Roman"/>
                <w:color w:val="000000"/>
                <w:sz w:val="24"/>
                <w:szCs w:val="24"/>
                <w:lang w:eastAsia="ru-RU"/>
              </w:rPr>
            </w:pPr>
            <w:r w:rsidRPr="00F92DD6">
              <w:rPr>
                <w:rFonts w:ascii="Times New Roman" w:eastAsia="Times New Roman" w:hAnsi="Times New Roman" w:cs="Times New Roman"/>
                <w:color w:val="000000"/>
                <w:sz w:val="24"/>
                <w:szCs w:val="24"/>
                <w:lang w:eastAsia="ru-RU"/>
              </w:rPr>
              <w:t>Аукенов Ж.Е.</w:t>
            </w:r>
          </w:p>
        </w:tc>
      </w:tr>
    </w:tbl>
    <w:p w14:paraId="02F40067" w14:textId="77777777" w:rsidR="0005220D" w:rsidRPr="00F92DD6" w:rsidRDefault="0005220D" w:rsidP="0005220D">
      <w:pPr>
        <w:ind w:left="-426" w:firstLine="419"/>
        <w:jc w:val="both"/>
        <w:rPr>
          <w:rFonts w:ascii="Times New Roman" w:eastAsia="Calibri" w:hAnsi="Times New Roman" w:cs="Times New Roman"/>
          <w:color w:val="C00000"/>
          <w:sz w:val="24"/>
          <w:szCs w:val="24"/>
          <w:lang w:val="kk-KZ"/>
        </w:rPr>
      </w:pPr>
    </w:p>
    <w:p w14:paraId="65C0321A" w14:textId="51A381C0" w:rsidR="0005220D" w:rsidRPr="0072495E" w:rsidRDefault="0005220D" w:rsidP="0005220D">
      <w:pPr>
        <w:spacing w:line="360" w:lineRule="auto"/>
        <w:jc w:val="center"/>
        <w:rPr>
          <w:rFonts w:ascii="Times New Roman" w:eastAsia="Times New Roman" w:hAnsi="Times New Roman" w:cs="Times New Roman"/>
          <w:b/>
          <w:bCs/>
          <w:color w:val="000000"/>
          <w:sz w:val="24"/>
          <w:szCs w:val="24"/>
          <w:lang w:val="kk-KZ"/>
        </w:rPr>
      </w:pPr>
      <w:r w:rsidRPr="0072495E">
        <w:rPr>
          <w:rFonts w:ascii="Times New Roman" w:eastAsia="Times New Roman" w:hAnsi="Times New Roman" w:cs="Times New Roman"/>
          <w:b/>
          <w:bCs/>
          <w:color w:val="000000"/>
          <w:sz w:val="24"/>
          <w:szCs w:val="24"/>
          <w:lang w:val="kk-KZ"/>
        </w:rPr>
        <w:t xml:space="preserve"> 2022-2023 </w:t>
      </w:r>
      <w:r w:rsidR="00AE7FF5">
        <w:rPr>
          <w:rFonts w:ascii="Times New Roman" w:eastAsia="Times New Roman" w:hAnsi="Times New Roman" w:cs="Times New Roman"/>
          <w:b/>
          <w:bCs/>
          <w:color w:val="000000"/>
          <w:sz w:val="24"/>
          <w:szCs w:val="24"/>
          <w:lang w:val="kk-KZ"/>
        </w:rPr>
        <w:t xml:space="preserve">оқу жылы мектеп базасында келесідей спорттық шаралар өткізілді </w:t>
      </w:r>
    </w:p>
    <w:tbl>
      <w:tblPr>
        <w:tblStyle w:val="130"/>
        <w:tblW w:w="11199" w:type="dxa"/>
        <w:tblInd w:w="-1026" w:type="dxa"/>
        <w:tblLayout w:type="fixed"/>
        <w:tblLook w:val="04A0" w:firstRow="1" w:lastRow="0" w:firstColumn="1" w:lastColumn="0" w:noHBand="0" w:noVBand="1"/>
      </w:tblPr>
      <w:tblGrid>
        <w:gridCol w:w="567"/>
        <w:gridCol w:w="1843"/>
        <w:gridCol w:w="1100"/>
        <w:gridCol w:w="1134"/>
        <w:gridCol w:w="1593"/>
        <w:gridCol w:w="2093"/>
        <w:gridCol w:w="1276"/>
        <w:gridCol w:w="1593"/>
      </w:tblGrid>
      <w:tr w:rsidR="0005220D" w:rsidRPr="00F92DD6" w14:paraId="0D55DA79" w14:textId="77777777" w:rsidTr="00C5209D">
        <w:trPr>
          <w:trHeight w:val="254"/>
        </w:trPr>
        <w:tc>
          <w:tcPr>
            <w:tcW w:w="567" w:type="dxa"/>
            <w:shd w:val="clear" w:color="auto" w:fill="FFFFFF" w:themeFill="background1"/>
          </w:tcPr>
          <w:p w14:paraId="194F029D" w14:textId="77777777" w:rsidR="0005220D" w:rsidRPr="00F92DD6" w:rsidRDefault="0005220D" w:rsidP="0005220D">
            <w:pPr>
              <w:jc w:val="center"/>
              <w:rPr>
                <w:rFonts w:ascii="Times New Roman" w:eastAsia="Calibri" w:hAnsi="Times New Roman" w:cs="Times New Roman"/>
                <w:b/>
                <w:sz w:val="24"/>
                <w:szCs w:val="24"/>
              </w:rPr>
            </w:pPr>
            <w:r w:rsidRPr="00F92DD6">
              <w:rPr>
                <w:rFonts w:ascii="Times New Roman" w:eastAsia="Calibri" w:hAnsi="Times New Roman" w:cs="Times New Roman"/>
                <w:b/>
                <w:sz w:val="24"/>
                <w:szCs w:val="24"/>
              </w:rPr>
              <w:t>№</w:t>
            </w:r>
          </w:p>
        </w:tc>
        <w:tc>
          <w:tcPr>
            <w:tcW w:w="1843" w:type="dxa"/>
            <w:shd w:val="clear" w:color="auto" w:fill="FFFFFF" w:themeFill="background1"/>
          </w:tcPr>
          <w:p w14:paraId="0724127C" w14:textId="6B2C1286" w:rsidR="0005220D" w:rsidRPr="00AE7FF5" w:rsidRDefault="00AE7FF5" w:rsidP="0005220D">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Мұғалімнің аты-жөні</w:t>
            </w:r>
          </w:p>
        </w:tc>
        <w:tc>
          <w:tcPr>
            <w:tcW w:w="1100" w:type="dxa"/>
            <w:shd w:val="clear" w:color="auto" w:fill="FFFFFF" w:themeFill="background1"/>
          </w:tcPr>
          <w:p w14:paraId="0DE5E389" w14:textId="5F6F49FD" w:rsidR="0005220D" w:rsidRPr="00AE7FF5" w:rsidRDefault="00AE7FF5" w:rsidP="0005220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Күні </w:t>
            </w:r>
          </w:p>
        </w:tc>
        <w:tc>
          <w:tcPr>
            <w:tcW w:w="1134" w:type="dxa"/>
            <w:shd w:val="clear" w:color="auto" w:fill="FFFFFF" w:themeFill="background1"/>
          </w:tcPr>
          <w:p w14:paraId="4756B2FF" w14:textId="6A308D57" w:rsidR="0005220D" w:rsidRPr="00F92DD6" w:rsidRDefault="008B3D98" w:rsidP="0005220D">
            <w:pPr>
              <w:rPr>
                <w:rFonts w:ascii="Times New Roman" w:eastAsia="Calibri" w:hAnsi="Times New Roman" w:cs="Times New Roman"/>
                <w:b/>
                <w:sz w:val="24"/>
                <w:szCs w:val="24"/>
              </w:rPr>
            </w:pPr>
            <w:r>
              <w:rPr>
                <w:rFonts w:ascii="Times New Roman" w:eastAsia="Calibri" w:hAnsi="Times New Roman" w:cs="Times New Roman"/>
                <w:b/>
                <w:sz w:val="24"/>
                <w:szCs w:val="24"/>
              </w:rPr>
              <w:t>Сынып</w:t>
            </w:r>
          </w:p>
        </w:tc>
        <w:tc>
          <w:tcPr>
            <w:tcW w:w="1593" w:type="dxa"/>
            <w:shd w:val="clear" w:color="auto" w:fill="FFFFFF" w:themeFill="background1"/>
          </w:tcPr>
          <w:p w14:paraId="641DAB43" w14:textId="331F675F" w:rsidR="0005220D" w:rsidRPr="00AE7FF5" w:rsidRDefault="00AE7FF5" w:rsidP="0005220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Пән</w:t>
            </w:r>
          </w:p>
        </w:tc>
        <w:tc>
          <w:tcPr>
            <w:tcW w:w="2093" w:type="dxa"/>
            <w:shd w:val="clear" w:color="auto" w:fill="FFFFFF" w:themeFill="background1"/>
          </w:tcPr>
          <w:p w14:paraId="6140263E" w14:textId="360B65EA" w:rsidR="0005220D" w:rsidRPr="00F92DD6" w:rsidRDefault="0005220D" w:rsidP="0005220D">
            <w:pPr>
              <w:rPr>
                <w:rFonts w:ascii="Times New Roman" w:eastAsia="Calibri" w:hAnsi="Times New Roman" w:cs="Times New Roman"/>
                <w:b/>
                <w:sz w:val="24"/>
                <w:szCs w:val="24"/>
              </w:rPr>
            </w:pPr>
            <w:r w:rsidRPr="00F92DD6">
              <w:rPr>
                <w:rFonts w:ascii="Times New Roman" w:eastAsia="Calibri" w:hAnsi="Times New Roman" w:cs="Times New Roman"/>
                <w:b/>
                <w:sz w:val="24"/>
                <w:szCs w:val="24"/>
              </w:rPr>
              <w:t>Т</w:t>
            </w:r>
            <w:r w:rsidR="00AE7FF5">
              <w:rPr>
                <w:rFonts w:ascii="Times New Roman" w:eastAsia="Calibri" w:hAnsi="Times New Roman" w:cs="Times New Roman"/>
                <w:b/>
                <w:sz w:val="24"/>
                <w:szCs w:val="24"/>
                <w:lang w:val="kk-KZ"/>
              </w:rPr>
              <w:t>ақырып</w:t>
            </w:r>
            <w:r w:rsidRPr="00F92DD6">
              <w:rPr>
                <w:rFonts w:ascii="Times New Roman" w:eastAsia="Calibri" w:hAnsi="Times New Roman" w:cs="Times New Roman"/>
                <w:b/>
                <w:sz w:val="24"/>
                <w:szCs w:val="24"/>
              </w:rPr>
              <w:t xml:space="preserve"> </w:t>
            </w:r>
          </w:p>
        </w:tc>
        <w:tc>
          <w:tcPr>
            <w:tcW w:w="1276" w:type="dxa"/>
            <w:shd w:val="clear" w:color="auto" w:fill="FFFFFF" w:themeFill="background1"/>
          </w:tcPr>
          <w:p w14:paraId="750810DB" w14:textId="3FDDD178" w:rsidR="0005220D" w:rsidRPr="00F92DD6" w:rsidRDefault="00AE7FF5" w:rsidP="0005220D">
            <w:pPr>
              <w:rPr>
                <w:rFonts w:ascii="Times New Roman" w:eastAsia="Calibri" w:hAnsi="Times New Roman" w:cs="Times New Roman"/>
                <w:b/>
                <w:sz w:val="24"/>
                <w:szCs w:val="24"/>
              </w:rPr>
            </w:pPr>
            <w:r>
              <w:rPr>
                <w:rFonts w:ascii="Times New Roman" w:eastAsia="Calibri" w:hAnsi="Times New Roman" w:cs="Times New Roman"/>
                <w:b/>
                <w:sz w:val="24"/>
                <w:szCs w:val="24"/>
                <w:lang w:val="kk-KZ"/>
              </w:rPr>
              <w:t>Сабақ №, уақыты</w:t>
            </w:r>
          </w:p>
        </w:tc>
        <w:tc>
          <w:tcPr>
            <w:tcW w:w="1593" w:type="dxa"/>
            <w:shd w:val="clear" w:color="auto" w:fill="FFFFFF" w:themeFill="background1"/>
          </w:tcPr>
          <w:p w14:paraId="517B96D2" w14:textId="20B6E849" w:rsidR="0005220D" w:rsidRPr="00AE7FF5" w:rsidRDefault="0005220D" w:rsidP="0005220D">
            <w:pPr>
              <w:rPr>
                <w:rFonts w:ascii="Times New Roman" w:eastAsia="Calibri" w:hAnsi="Times New Roman" w:cs="Times New Roman"/>
                <w:b/>
                <w:sz w:val="24"/>
                <w:szCs w:val="24"/>
                <w:lang w:val="kk-KZ"/>
              </w:rPr>
            </w:pPr>
            <w:r w:rsidRPr="00F92DD6">
              <w:rPr>
                <w:rFonts w:ascii="Times New Roman" w:eastAsia="Calibri" w:hAnsi="Times New Roman" w:cs="Times New Roman"/>
                <w:b/>
                <w:sz w:val="24"/>
                <w:szCs w:val="24"/>
              </w:rPr>
              <w:t>Каб</w:t>
            </w:r>
            <w:r w:rsidR="00AE7FF5">
              <w:rPr>
                <w:rFonts w:ascii="Times New Roman" w:eastAsia="Calibri" w:hAnsi="Times New Roman" w:cs="Times New Roman"/>
                <w:b/>
                <w:sz w:val="24"/>
                <w:szCs w:val="24"/>
                <w:lang w:val="kk-KZ"/>
              </w:rPr>
              <w:t>инет</w:t>
            </w:r>
          </w:p>
        </w:tc>
      </w:tr>
      <w:tr w:rsidR="0005220D" w:rsidRPr="00F92DD6" w14:paraId="50C6D484" w14:textId="77777777" w:rsidTr="00C5209D">
        <w:trPr>
          <w:trHeight w:val="254"/>
        </w:trPr>
        <w:tc>
          <w:tcPr>
            <w:tcW w:w="567" w:type="dxa"/>
          </w:tcPr>
          <w:p w14:paraId="31AB01D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1</w:t>
            </w:r>
          </w:p>
        </w:tc>
        <w:tc>
          <w:tcPr>
            <w:tcW w:w="1843" w:type="dxa"/>
            <w:vAlign w:val="center"/>
          </w:tcPr>
          <w:p w14:paraId="087168B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Алтыбармак М.М.</w:t>
            </w:r>
          </w:p>
        </w:tc>
        <w:tc>
          <w:tcPr>
            <w:tcW w:w="1100" w:type="dxa"/>
          </w:tcPr>
          <w:p w14:paraId="01CA503B"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22.04.23</w:t>
            </w:r>
          </w:p>
        </w:tc>
        <w:tc>
          <w:tcPr>
            <w:tcW w:w="1134" w:type="dxa"/>
          </w:tcPr>
          <w:p w14:paraId="4974998F"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2«А», «Б»</w:t>
            </w:r>
            <w:proofErr w:type="gramStart"/>
            <w:r w:rsidRPr="00F92DD6">
              <w:rPr>
                <w:rFonts w:ascii="Times New Roman" w:eastAsia="Calibri" w:hAnsi="Times New Roman" w:cs="Times New Roman"/>
                <w:sz w:val="24"/>
                <w:szCs w:val="24"/>
              </w:rPr>
              <w:t>,«</w:t>
            </w:r>
            <w:proofErr w:type="gramEnd"/>
            <w:r w:rsidRPr="00F92DD6">
              <w:rPr>
                <w:rFonts w:ascii="Times New Roman" w:eastAsia="Calibri" w:hAnsi="Times New Roman" w:cs="Times New Roman"/>
                <w:sz w:val="24"/>
                <w:szCs w:val="24"/>
              </w:rPr>
              <w:t>В» «Г»,«Д» «Ж»,»Е»</w:t>
            </w:r>
          </w:p>
        </w:tc>
        <w:tc>
          <w:tcPr>
            <w:tcW w:w="1593" w:type="dxa"/>
          </w:tcPr>
          <w:p w14:paraId="1933F0A6" w14:textId="4A5773D6"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78A3D7C8" w14:textId="77777777"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«Веселые старты»</w:t>
            </w:r>
          </w:p>
        </w:tc>
        <w:tc>
          <w:tcPr>
            <w:tcW w:w="1276" w:type="dxa"/>
          </w:tcPr>
          <w:p w14:paraId="409A1ECC"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12.00-14.00</w:t>
            </w:r>
          </w:p>
        </w:tc>
        <w:tc>
          <w:tcPr>
            <w:tcW w:w="1593" w:type="dxa"/>
          </w:tcPr>
          <w:p w14:paraId="739C5DC9"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Спортзал № 3</w:t>
            </w:r>
          </w:p>
        </w:tc>
      </w:tr>
      <w:tr w:rsidR="0005220D" w:rsidRPr="00F92DD6" w14:paraId="38837F7A" w14:textId="77777777" w:rsidTr="00C5209D">
        <w:trPr>
          <w:trHeight w:val="254"/>
        </w:trPr>
        <w:tc>
          <w:tcPr>
            <w:tcW w:w="567" w:type="dxa"/>
          </w:tcPr>
          <w:p w14:paraId="76D3A663"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2</w:t>
            </w:r>
          </w:p>
        </w:tc>
        <w:tc>
          <w:tcPr>
            <w:tcW w:w="1843" w:type="dxa"/>
          </w:tcPr>
          <w:p w14:paraId="30A32D62"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Баженова О.В.</w:t>
            </w:r>
          </w:p>
        </w:tc>
        <w:tc>
          <w:tcPr>
            <w:tcW w:w="1100" w:type="dxa"/>
          </w:tcPr>
          <w:p w14:paraId="7F10E762"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22.04.23</w:t>
            </w:r>
          </w:p>
        </w:tc>
        <w:tc>
          <w:tcPr>
            <w:tcW w:w="1134" w:type="dxa"/>
          </w:tcPr>
          <w:p w14:paraId="46899230"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2«А», «Б»</w:t>
            </w:r>
            <w:proofErr w:type="gramStart"/>
            <w:r w:rsidRPr="00F92DD6">
              <w:rPr>
                <w:rFonts w:ascii="Times New Roman" w:eastAsia="Calibri" w:hAnsi="Times New Roman" w:cs="Times New Roman"/>
                <w:sz w:val="24"/>
                <w:szCs w:val="24"/>
              </w:rPr>
              <w:t>,«</w:t>
            </w:r>
            <w:proofErr w:type="gramEnd"/>
            <w:r w:rsidRPr="00F92DD6">
              <w:rPr>
                <w:rFonts w:ascii="Times New Roman" w:eastAsia="Calibri" w:hAnsi="Times New Roman" w:cs="Times New Roman"/>
                <w:sz w:val="24"/>
                <w:szCs w:val="24"/>
              </w:rPr>
              <w:t>В» «Г»,«Д» «Ж»,»Е»</w:t>
            </w:r>
          </w:p>
        </w:tc>
        <w:tc>
          <w:tcPr>
            <w:tcW w:w="1593" w:type="dxa"/>
          </w:tcPr>
          <w:p w14:paraId="26BA1162" w14:textId="623FC048"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4B399D30" w14:textId="77777777"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«Веселые старты»</w:t>
            </w:r>
          </w:p>
        </w:tc>
        <w:tc>
          <w:tcPr>
            <w:tcW w:w="1276" w:type="dxa"/>
          </w:tcPr>
          <w:p w14:paraId="7C502A4D"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12.00-14.00</w:t>
            </w:r>
          </w:p>
        </w:tc>
        <w:tc>
          <w:tcPr>
            <w:tcW w:w="1593" w:type="dxa"/>
          </w:tcPr>
          <w:p w14:paraId="2A73D372"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Спортзал № 3</w:t>
            </w:r>
          </w:p>
        </w:tc>
      </w:tr>
      <w:tr w:rsidR="0005220D" w:rsidRPr="00F92DD6" w14:paraId="16263CD6" w14:textId="77777777" w:rsidTr="00C5209D">
        <w:trPr>
          <w:trHeight w:val="254"/>
        </w:trPr>
        <w:tc>
          <w:tcPr>
            <w:tcW w:w="567" w:type="dxa"/>
          </w:tcPr>
          <w:p w14:paraId="27BE349A" w14:textId="77777777"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3</w:t>
            </w:r>
          </w:p>
        </w:tc>
        <w:tc>
          <w:tcPr>
            <w:tcW w:w="1843" w:type="dxa"/>
            <w:vAlign w:val="center"/>
          </w:tcPr>
          <w:p w14:paraId="46F4C42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Шибаков В. С.</w:t>
            </w:r>
          </w:p>
        </w:tc>
        <w:tc>
          <w:tcPr>
            <w:tcW w:w="1100" w:type="dxa"/>
          </w:tcPr>
          <w:p w14:paraId="3715B53B"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20.04.23</w:t>
            </w:r>
          </w:p>
        </w:tc>
        <w:tc>
          <w:tcPr>
            <w:tcW w:w="1134" w:type="dxa"/>
          </w:tcPr>
          <w:p w14:paraId="56D66097" w14:textId="6CA66C9E"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6-ые </w:t>
            </w:r>
            <w:r w:rsidR="00D4432B">
              <w:rPr>
                <w:rFonts w:ascii="Times New Roman" w:eastAsia="Calibri" w:hAnsi="Times New Roman" w:cs="Times New Roman"/>
                <w:sz w:val="24"/>
                <w:szCs w:val="24"/>
              </w:rPr>
              <w:t>сынып</w:t>
            </w:r>
          </w:p>
        </w:tc>
        <w:tc>
          <w:tcPr>
            <w:tcW w:w="1593" w:type="dxa"/>
          </w:tcPr>
          <w:p w14:paraId="7944579F" w14:textId="6A58B8D7"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4DE255A3" w14:textId="77777777"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 xml:space="preserve">Школьные соревнования по баскетболу среди </w:t>
            </w:r>
          </w:p>
          <w:p w14:paraId="7EFC3730" w14:textId="3771C773"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 xml:space="preserve">6-ых </w:t>
            </w:r>
            <w:r w:rsidR="008B3D98">
              <w:rPr>
                <w:rFonts w:ascii="Times New Roman" w:eastAsia="Arial Unicode MS" w:hAnsi="Times New Roman" w:cs="Times New Roman"/>
                <w:color w:val="000000"/>
                <w:kern w:val="0"/>
                <w:sz w:val="24"/>
                <w:szCs w:val="24"/>
                <w:lang w:val="kk-KZ" w:eastAsia="ru-RU" w:bidi="ru-RU"/>
                <w14:ligatures w14:val="none"/>
              </w:rPr>
              <w:t>сынып</w:t>
            </w:r>
            <w:r w:rsidRPr="00F92DD6">
              <w:rPr>
                <w:rFonts w:ascii="Times New Roman" w:eastAsia="Arial Unicode MS" w:hAnsi="Times New Roman" w:cs="Times New Roman"/>
                <w:color w:val="000000"/>
                <w:kern w:val="0"/>
                <w:sz w:val="24"/>
                <w:szCs w:val="24"/>
                <w:lang w:val="kk-KZ" w:eastAsia="ru-RU" w:bidi="ru-RU"/>
                <w14:ligatures w14:val="none"/>
              </w:rPr>
              <w:t>ов</w:t>
            </w:r>
          </w:p>
        </w:tc>
        <w:tc>
          <w:tcPr>
            <w:tcW w:w="1276" w:type="dxa"/>
          </w:tcPr>
          <w:p w14:paraId="2CDE18A3"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10:00-13:00</w:t>
            </w:r>
          </w:p>
        </w:tc>
        <w:tc>
          <w:tcPr>
            <w:tcW w:w="1593" w:type="dxa"/>
          </w:tcPr>
          <w:p w14:paraId="5F63E3C7"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Спортивный зал №2</w:t>
            </w:r>
          </w:p>
        </w:tc>
      </w:tr>
      <w:tr w:rsidR="0005220D" w:rsidRPr="00F92DD6" w14:paraId="36A98DAD" w14:textId="77777777" w:rsidTr="00C5209D">
        <w:trPr>
          <w:trHeight w:val="254"/>
        </w:trPr>
        <w:tc>
          <w:tcPr>
            <w:tcW w:w="567" w:type="dxa"/>
          </w:tcPr>
          <w:p w14:paraId="53F894AA" w14:textId="77777777"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4</w:t>
            </w:r>
          </w:p>
        </w:tc>
        <w:tc>
          <w:tcPr>
            <w:tcW w:w="1843" w:type="dxa"/>
          </w:tcPr>
          <w:p w14:paraId="026C1D12"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Мергалимов А.М.</w:t>
            </w:r>
          </w:p>
        </w:tc>
        <w:tc>
          <w:tcPr>
            <w:tcW w:w="1100" w:type="dxa"/>
          </w:tcPr>
          <w:p w14:paraId="08A3F0D1"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22.04.23</w:t>
            </w:r>
          </w:p>
        </w:tc>
        <w:tc>
          <w:tcPr>
            <w:tcW w:w="1134" w:type="dxa"/>
          </w:tcPr>
          <w:p w14:paraId="145A3B07"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color w:val="000000"/>
                <w:sz w:val="24"/>
                <w:szCs w:val="24"/>
                <w:lang w:val="kk-KZ"/>
              </w:rPr>
              <w:t>2-11 кл.</w:t>
            </w:r>
          </w:p>
        </w:tc>
        <w:tc>
          <w:tcPr>
            <w:tcW w:w="1593" w:type="dxa"/>
          </w:tcPr>
          <w:p w14:paraId="64972F62" w14:textId="762311B7"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1701A7DF" w14:textId="77777777"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Соревнования по вольной борьбе среди учащихся 2-11 кл. Посвященные неделе спорта СОПШ №41</w:t>
            </w:r>
          </w:p>
        </w:tc>
        <w:tc>
          <w:tcPr>
            <w:tcW w:w="1276" w:type="dxa"/>
          </w:tcPr>
          <w:p w14:paraId="3591C90A"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10:00-13:00</w:t>
            </w:r>
          </w:p>
        </w:tc>
        <w:tc>
          <w:tcPr>
            <w:tcW w:w="1593" w:type="dxa"/>
          </w:tcPr>
          <w:p w14:paraId="34DA52DC"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Спортивный зал №3</w:t>
            </w:r>
          </w:p>
        </w:tc>
      </w:tr>
      <w:tr w:rsidR="0005220D" w:rsidRPr="00F92DD6" w14:paraId="367BEB4C" w14:textId="77777777" w:rsidTr="00C5209D">
        <w:trPr>
          <w:trHeight w:val="254"/>
        </w:trPr>
        <w:tc>
          <w:tcPr>
            <w:tcW w:w="567" w:type="dxa"/>
          </w:tcPr>
          <w:p w14:paraId="21ACF1D4" w14:textId="77777777"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5</w:t>
            </w:r>
          </w:p>
        </w:tc>
        <w:tc>
          <w:tcPr>
            <w:tcW w:w="1843" w:type="dxa"/>
            <w:vAlign w:val="center"/>
          </w:tcPr>
          <w:p w14:paraId="02C60C8A"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Макажанов А.А.</w:t>
            </w:r>
          </w:p>
        </w:tc>
        <w:tc>
          <w:tcPr>
            <w:tcW w:w="1100" w:type="dxa"/>
          </w:tcPr>
          <w:p w14:paraId="02DBB84B"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19.04.23</w:t>
            </w:r>
          </w:p>
        </w:tc>
        <w:tc>
          <w:tcPr>
            <w:tcW w:w="1134" w:type="dxa"/>
          </w:tcPr>
          <w:p w14:paraId="4239C487" w14:textId="77777777" w:rsidR="0005220D" w:rsidRPr="00F92DD6" w:rsidRDefault="0005220D" w:rsidP="0005220D">
            <w:pPr>
              <w:jc w:val="both"/>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1-4 кл.</w:t>
            </w:r>
          </w:p>
        </w:tc>
        <w:tc>
          <w:tcPr>
            <w:tcW w:w="1593" w:type="dxa"/>
          </w:tcPr>
          <w:p w14:paraId="3D35511F" w14:textId="4D32DD7A"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4175DB8B" w14:textId="77777777" w:rsidR="0005220D" w:rsidRPr="00F92DD6" w:rsidRDefault="0005220D" w:rsidP="0005220D">
            <w:pPr>
              <w:widowControl w:val="0"/>
              <w:rPr>
                <w:rFonts w:ascii="Times New Roman" w:eastAsia="Arial Unicode MS" w:hAnsi="Times New Roman" w:cs="Times New Roman"/>
                <w:color w:val="000000"/>
                <w:kern w:val="0"/>
                <w:sz w:val="24"/>
                <w:szCs w:val="24"/>
                <w:lang w:val="kk-KZ" w:eastAsia="ru-RU" w:bidi="ru-RU"/>
                <w14:ligatures w14:val="none"/>
              </w:rPr>
            </w:pPr>
            <w:r w:rsidRPr="00F92DD6">
              <w:rPr>
                <w:rFonts w:ascii="Times New Roman" w:eastAsia="Arial Unicode MS" w:hAnsi="Times New Roman" w:cs="Times New Roman"/>
                <w:color w:val="000000"/>
                <w:kern w:val="0"/>
                <w:sz w:val="24"/>
                <w:szCs w:val="24"/>
                <w:lang w:val="kk-KZ" w:eastAsia="ru-RU" w:bidi="ru-RU"/>
                <w14:ligatures w14:val="none"/>
              </w:rPr>
              <w:t>Турнир по Тоғыз-құмалақ, посвященный предметной недели СОПШ №41</w:t>
            </w:r>
          </w:p>
        </w:tc>
        <w:tc>
          <w:tcPr>
            <w:tcW w:w="1276" w:type="dxa"/>
          </w:tcPr>
          <w:p w14:paraId="61742FB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12.00-14.00</w:t>
            </w:r>
          </w:p>
        </w:tc>
        <w:tc>
          <w:tcPr>
            <w:tcW w:w="1593" w:type="dxa"/>
          </w:tcPr>
          <w:p w14:paraId="4156B57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С.зал №3</w:t>
            </w:r>
          </w:p>
        </w:tc>
      </w:tr>
      <w:tr w:rsidR="0005220D" w:rsidRPr="00F92DD6" w14:paraId="47ABAF1B" w14:textId="77777777" w:rsidTr="00C5209D">
        <w:trPr>
          <w:trHeight w:val="254"/>
        </w:trPr>
        <w:tc>
          <w:tcPr>
            <w:tcW w:w="567" w:type="dxa"/>
          </w:tcPr>
          <w:p w14:paraId="4AFE996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6</w:t>
            </w:r>
          </w:p>
        </w:tc>
        <w:tc>
          <w:tcPr>
            <w:tcW w:w="1843" w:type="dxa"/>
            <w:vAlign w:val="center"/>
          </w:tcPr>
          <w:p w14:paraId="244EDEC1"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Макажанов М.А.</w:t>
            </w:r>
          </w:p>
        </w:tc>
        <w:tc>
          <w:tcPr>
            <w:tcW w:w="1100" w:type="dxa"/>
          </w:tcPr>
          <w:p w14:paraId="00C454A7"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17.04.23</w:t>
            </w:r>
          </w:p>
        </w:tc>
        <w:tc>
          <w:tcPr>
            <w:tcW w:w="1134" w:type="dxa"/>
          </w:tcPr>
          <w:p w14:paraId="06F04989" w14:textId="77777777" w:rsidR="0005220D" w:rsidRPr="00F92DD6" w:rsidRDefault="0005220D" w:rsidP="0005220D">
            <w:pPr>
              <w:jc w:val="both"/>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3«В»3«Д»</w:t>
            </w:r>
          </w:p>
        </w:tc>
        <w:tc>
          <w:tcPr>
            <w:tcW w:w="1593" w:type="dxa"/>
          </w:tcPr>
          <w:p w14:paraId="4B41CF75" w14:textId="206A425F"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36C093CF"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color w:val="000000"/>
                <w:sz w:val="24"/>
                <w:szCs w:val="24"/>
              </w:rPr>
              <w:t>«Веселые старты» посвященный предметной недели физической культуры СОПШ №41</w:t>
            </w:r>
          </w:p>
        </w:tc>
        <w:tc>
          <w:tcPr>
            <w:tcW w:w="1276" w:type="dxa"/>
          </w:tcPr>
          <w:p w14:paraId="14F3355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12.00-14.00</w:t>
            </w:r>
          </w:p>
        </w:tc>
        <w:tc>
          <w:tcPr>
            <w:tcW w:w="1593" w:type="dxa"/>
          </w:tcPr>
          <w:p w14:paraId="5151BC2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С.зал №3</w:t>
            </w:r>
          </w:p>
        </w:tc>
      </w:tr>
      <w:tr w:rsidR="0005220D" w:rsidRPr="00F92DD6" w14:paraId="2A687B0C" w14:textId="77777777" w:rsidTr="00C5209D">
        <w:trPr>
          <w:trHeight w:val="298"/>
        </w:trPr>
        <w:tc>
          <w:tcPr>
            <w:tcW w:w="567" w:type="dxa"/>
          </w:tcPr>
          <w:p w14:paraId="20698C9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7</w:t>
            </w:r>
          </w:p>
        </w:tc>
        <w:tc>
          <w:tcPr>
            <w:tcW w:w="1843" w:type="dxa"/>
            <w:vAlign w:val="center"/>
          </w:tcPr>
          <w:p w14:paraId="0C42E794"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sz w:val="24"/>
                <w:szCs w:val="24"/>
                <w:lang w:eastAsia="ru-RU"/>
              </w:rPr>
              <w:t>Богулян А.А.</w:t>
            </w:r>
          </w:p>
        </w:tc>
        <w:tc>
          <w:tcPr>
            <w:tcW w:w="1100" w:type="dxa"/>
          </w:tcPr>
          <w:p w14:paraId="7DBADC1F"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18.04.23</w:t>
            </w:r>
          </w:p>
        </w:tc>
        <w:tc>
          <w:tcPr>
            <w:tcW w:w="1134" w:type="dxa"/>
          </w:tcPr>
          <w:p w14:paraId="049B9CC8" w14:textId="77777777" w:rsidR="0005220D" w:rsidRPr="00F92DD6" w:rsidRDefault="0005220D" w:rsidP="0005220D">
            <w:pPr>
              <w:jc w:val="both"/>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5кл (сборная 4+2)</w:t>
            </w:r>
          </w:p>
        </w:tc>
        <w:tc>
          <w:tcPr>
            <w:tcW w:w="1593" w:type="dxa"/>
          </w:tcPr>
          <w:p w14:paraId="60DA605F" w14:textId="1B325754"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34B013CC" w14:textId="69880C13"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Соревнования по пионерболу среди учащихся 5 </w:t>
            </w:r>
            <w:r w:rsidR="008B3D98">
              <w:rPr>
                <w:rFonts w:ascii="Times New Roman" w:eastAsia="Calibri" w:hAnsi="Times New Roman" w:cs="Times New Roman"/>
                <w:sz w:val="24"/>
                <w:szCs w:val="24"/>
              </w:rPr>
              <w:t>сынып</w:t>
            </w:r>
            <w:r w:rsidRPr="00F92DD6">
              <w:rPr>
                <w:rFonts w:ascii="Times New Roman" w:eastAsia="Calibri" w:hAnsi="Times New Roman" w:cs="Times New Roman"/>
                <w:sz w:val="24"/>
                <w:szCs w:val="24"/>
              </w:rPr>
              <w:t>ов, посвященные предметной неделе СОПШ №41</w:t>
            </w:r>
          </w:p>
        </w:tc>
        <w:tc>
          <w:tcPr>
            <w:tcW w:w="1276" w:type="dxa"/>
          </w:tcPr>
          <w:p w14:paraId="61F4598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10.00-13.30</w:t>
            </w:r>
          </w:p>
        </w:tc>
        <w:tc>
          <w:tcPr>
            <w:tcW w:w="1593" w:type="dxa"/>
          </w:tcPr>
          <w:p w14:paraId="761BFA9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С.зал №1</w:t>
            </w:r>
          </w:p>
        </w:tc>
      </w:tr>
      <w:tr w:rsidR="0005220D" w:rsidRPr="00F92DD6" w14:paraId="09F9BF61" w14:textId="77777777" w:rsidTr="00C5209D">
        <w:trPr>
          <w:trHeight w:val="254"/>
        </w:trPr>
        <w:tc>
          <w:tcPr>
            <w:tcW w:w="567" w:type="dxa"/>
          </w:tcPr>
          <w:p w14:paraId="0545444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8</w:t>
            </w:r>
          </w:p>
        </w:tc>
        <w:tc>
          <w:tcPr>
            <w:tcW w:w="1843" w:type="dxa"/>
            <w:vAlign w:val="center"/>
          </w:tcPr>
          <w:p w14:paraId="4D58B46D"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Аюпов А.С.</w:t>
            </w:r>
          </w:p>
        </w:tc>
        <w:tc>
          <w:tcPr>
            <w:tcW w:w="1100" w:type="dxa"/>
          </w:tcPr>
          <w:p w14:paraId="5F0E9DA0"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17.04-21.04</w:t>
            </w:r>
          </w:p>
        </w:tc>
        <w:tc>
          <w:tcPr>
            <w:tcW w:w="1134" w:type="dxa"/>
          </w:tcPr>
          <w:p w14:paraId="4EC1EFC5"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1-6 кл</w:t>
            </w:r>
          </w:p>
        </w:tc>
        <w:tc>
          <w:tcPr>
            <w:tcW w:w="1593" w:type="dxa"/>
          </w:tcPr>
          <w:p w14:paraId="011840F2" w14:textId="261E663A"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1A80385E" w14:textId="0718882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Легко атлетическое многоборье  среди учащихся 1-6 </w:t>
            </w:r>
            <w:r w:rsidR="008B3D98">
              <w:rPr>
                <w:rFonts w:ascii="Times New Roman" w:eastAsia="Calibri" w:hAnsi="Times New Roman" w:cs="Times New Roman"/>
                <w:sz w:val="24"/>
                <w:szCs w:val="24"/>
              </w:rPr>
              <w:t>сынып</w:t>
            </w:r>
            <w:r w:rsidRPr="00F92DD6">
              <w:rPr>
                <w:rFonts w:ascii="Times New Roman" w:eastAsia="Calibri" w:hAnsi="Times New Roman" w:cs="Times New Roman"/>
                <w:sz w:val="24"/>
                <w:szCs w:val="24"/>
              </w:rPr>
              <w:t xml:space="preserve">ов </w:t>
            </w:r>
            <w:proofErr w:type="gramStart"/>
            <w:r w:rsidRPr="00F92DD6">
              <w:rPr>
                <w:rFonts w:ascii="Times New Roman" w:eastAsia="Calibri" w:hAnsi="Times New Roman" w:cs="Times New Roman"/>
                <w:sz w:val="24"/>
                <w:szCs w:val="24"/>
              </w:rPr>
              <w:t>посвященные</w:t>
            </w:r>
            <w:proofErr w:type="gramEnd"/>
            <w:r w:rsidRPr="00F92DD6">
              <w:rPr>
                <w:rFonts w:ascii="Times New Roman" w:eastAsia="Calibri" w:hAnsi="Times New Roman" w:cs="Times New Roman"/>
                <w:sz w:val="24"/>
                <w:szCs w:val="24"/>
              </w:rPr>
              <w:t xml:space="preserve"> предметной неделе </w:t>
            </w:r>
          </w:p>
        </w:tc>
        <w:tc>
          <w:tcPr>
            <w:tcW w:w="1276" w:type="dxa"/>
          </w:tcPr>
          <w:p w14:paraId="43FF2752" w14:textId="77777777" w:rsidR="0005220D" w:rsidRPr="00F92DD6" w:rsidRDefault="0005220D" w:rsidP="0005220D">
            <w:pPr>
              <w:rPr>
                <w:rFonts w:ascii="Times New Roman" w:eastAsia="Calibri" w:hAnsi="Times New Roman" w:cs="Times New Roman"/>
                <w:sz w:val="24"/>
                <w:szCs w:val="24"/>
              </w:rPr>
            </w:pPr>
          </w:p>
        </w:tc>
        <w:tc>
          <w:tcPr>
            <w:tcW w:w="1593" w:type="dxa"/>
          </w:tcPr>
          <w:p w14:paraId="2E944A7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Стадион школы СОПШ№41</w:t>
            </w:r>
          </w:p>
        </w:tc>
      </w:tr>
      <w:tr w:rsidR="0005220D" w:rsidRPr="00F92DD6" w14:paraId="7B58BF03" w14:textId="77777777" w:rsidTr="00C5209D">
        <w:trPr>
          <w:trHeight w:val="254"/>
        </w:trPr>
        <w:tc>
          <w:tcPr>
            <w:tcW w:w="567" w:type="dxa"/>
          </w:tcPr>
          <w:p w14:paraId="4D2FA149"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9</w:t>
            </w:r>
          </w:p>
        </w:tc>
        <w:tc>
          <w:tcPr>
            <w:tcW w:w="1843" w:type="dxa"/>
            <w:vAlign w:val="center"/>
          </w:tcPr>
          <w:p w14:paraId="374B5E70" w14:textId="77777777" w:rsidR="0005220D" w:rsidRPr="00F92DD6" w:rsidRDefault="0005220D" w:rsidP="0005220D">
            <w:pP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Шортомбаев М.М.</w:t>
            </w:r>
          </w:p>
        </w:tc>
        <w:tc>
          <w:tcPr>
            <w:tcW w:w="1100" w:type="dxa"/>
          </w:tcPr>
          <w:p w14:paraId="6172BE42"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17.04-21.04.</w:t>
            </w:r>
          </w:p>
          <w:p w14:paraId="09F9E670"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134" w:type="dxa"/>
          </w:tcPr>
          <w:p w14:paraId="5309FED9"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5 кл.</w:t>
            </w:r>
          </w:p>
        </w:tc>
        <w:tc>
          <w:tcPr>
            <w:tcW w:w="1593" w:type="dxa"/>
          </w:tcPr>
          <w:p w14:paraId="4182B275" w14:textId="19F09F41" w:rsidR="0005220D" w:rsidRPr="00F92DD6" w:rsidRDefault="00AE7FF5" w:rsidP="0005220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093" w:type="dxa"/>
          </w:tcPr>
          <w:p w14:paraId="4E05145C" w14:textId="77777777" w:rsidR="0005220D" w:rsidRPr="00F92DD6" w:rsidRDefault="0005220D" w:rsidP="0005220D">
            <w:pPr>
              <w:jc w:val="both"/>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Соревнования по волейболу средт учащихся 5 кл.</w:t>
            </w:r>
          </w:p>
        </w:tc>
        <w:tc>
          <w:tcPr>
            <w:tcW w:w="1276" w:type="dxa"/>
          </w:tcPr>
          <w:p w14:paraId="33EAEFCE" w14:textId="77777777" w:rsidR="0005220D" w:rsidRPr="00F92DD6" w:rsidRDefault="0005220D" w:rsidP="0005220D">
            <w:pPr>
              <w:rPr>
                <w:rFonts w:ascii="Times New Roman" w:eastAsia="Calibri" w:hAnsi="Times New Roman" w:cs="Times New Roman"/>
                <w:sz w:val="24"/>
                <w:szCs w:val="24"/>
              </w:rPr>
            </w:pPr>
          </w:p>
        </w:tc>
        <w:tc>
          <w:tcPr>
            <w:tcW w:w="1593" w:type="dxa"/>
          </w:tcPr>
          <w:p w14:paraId="56FE784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Спорт.зал №2</w:t>
            </w:r>
          </w:p>
        </w:tc>
      </w:tr>
    </w:tbl>
    <w:p w14:paraId="16A4CF07" w14:textId="2B63B167" w:rsidR="0005220D" w:rsidRPr="00F92DD6" w:rsidRDefault="0005220D" w:rsidP="0005220D">
      <w:pPr>
        <w:tabs>
          <w:tab w:val="left" w:pos="2505"/>
        </w:tabs>
        <w:jc w:val="center"/>
        <w:rPr>
          <w:rFonts w:ascii="Times New Roman" w:eastAsia="Calibri" w:hAnsi="Times New Roman" w:cs="Times New Roman"/>
          <w:b/>
          <w:kern w:val="0"/>
          <w:sz w:val="24"/>
          <w:szCs w:val="24"/>
          <w:lang w:eastAsia="ru-RU" w:bidi="ru-RU"/>
          <w14:ligatures w14:val="none"/>
        </w:rPr>
      </w:pPr>
      <w:r w:rsidRPr="00F92DD6">
        <w:rPr>
          <w:rFonts w:ascii="Times New Roman" w:eastAsia="Times New Roman" w:hAnsi="Times New Roman" w:cs="Times New Roman"/>
          <w:b/>
          <w:sz w:val="28"/>
          <w:szCs w:val="28"/>
        </w:rPr>
        <w:t xml:space="preserve">2022-2023 </w:t>
      </w:r>
      <w:r w:rsidR="00AE7FF5">
        <w:rPr>
          <w:rFonts w:ascii="Times New Roman" w:eastAsia="Times New Roman" w:hAnsi="Times New Roman" w:cs="Times New Roman"/>
          <w:b/>
          <w:sz w:val="28"/>
          <w:szCs w:val="28"/>
          <w:lang w:val="kk-KZ"/>
        </w:rPr>
        <w:t xml:space="preserve">оқу жылы мектеп мұғалімдері семинарларға, шеберлік сабақтарына, конференцияларға, байқауларға, </w:t>
      </w:r>
      <w:r w:rsidRPr="00F92DD6">
        <w:rPr>
          <w:rFonts w:ascii="Times New Roman" w:eastAsia="Calibri" w:hAnsi="Times New Roman" w:cs="Times New Roman"/>
          <w:b/>
          <w:sz w:val="28"/>
          <w:szCs w:val="28"/>
        </w:rPr>
        <w:t>олимпиада</w:t>
      </w:r>
      <w:r w:rsidR="00AE7FF5">
        <w:rPr>
          <w:rFonts w:ascii="Times New Roman" w:eastAsia="Calibri" w:hAnsi="Times New Roman" w:cs="Times New Roman"/>
          <w:b/>
          <w:sz w:val="28"/>
          <w:szCs w:val="28"/>
          <w:lang w:val="kk-KZ"/>
        </w:rPr>
        <w:t>ларға</w:t>
      </w:r>
      <w:r w:rsidRPr="00F92DD6">
        <w:rPr>
          <w:rFonts w:ascii="Times New Roman" w:eastAsia="Calibri" w:hAnsi="Times New Roman" w:cs="Times New Roman"/>
          <w:b/>
          <w:sz w:val="28"/>
          <w:szCs w:val="28"/>
        </w:rPr>
        <w:t xml:space="preserve">, </w:t>
      </w:r>
      <w:r w:rsidR="00AE7FF5">
        <w:rPr>
          <w:rFonts w:ascii="Times New Roman" w:eastAsia="Calibri" w:hAnsi="Times New Roman" w:cs="Times New Roman"/>
          <w:b/>
          <w:sz w:val="28"/>
          <w:szCs w:val="28"/>
          <w:lang w:val="kk-KZ"/>
        </w:rPr>
        <w:t xml:space="preserve">жарыстарға, ғылыми жобаларға қатысты </w:t>
      </w:r>
    </w:p>
    <w:tbl>
      <w:tblPr>
        <w:tblStyle w:val="130"/>
        <w:tblW w:w="11199" w:type="dxa"/>
        <w:tblInd w:w="-1026" w:type="dxa"/>
        <w:tblLayout w:type="fixed"/>
        <w:tblLook w:val="04A0" w:firstRow="1" w:lastRow="0" w:firstColumn="1" w:lastColumn="0" w:noHBand="0" w:noVBand="1"/>
      </w:tblPr>
      <w:tblGrid>
        <w:gridCol w:w="567"/>
        <w:gridCol w:w="1526"/>
        <w:gridCol w:w="1756"/>
        <w:gridCol w:w="1379"/>
        <w:gridCol w:w="1259"/>
        <w:gridCol w:w="1559"/>
        <w:gridCol w:w="1593"/>
        <w:gridCol w:w="1560"/>
      </w:tblGrid>
      <w:tr w:rsidR="0005220D" w:rsidRPr="00F92DD6" w14:paraId="2608052F" w14:textId="77777777" w:rsidTr="00C5209D">
        <w:tc>
          <w:tcPr>
            <w:tcW w:w="567" w:type="dxa"/>
            <w:shd w:val="clear" w:color="auto" w:fill="FFFFFF" w:themeFill="background1"/>
          </w:tcPr>
          <w:p w14:paraId="4BA6F976" w14:textId="77777777" w:rsidR="0005220D" w:rsidRPr="00F92DD6" w:rsidRDefault="0005220D" w:rsidP="0005220D">
            <w:pPr>
              <w:rPr>
                <w:rFonts w:ascii="Times New Roman" w:eastAsia="Calibri" w:hAnsi="Times New Roman" w:cs="Times New Roman"/>
                <w:b/>
                <w:sz w:val="24"/>
                <w:szCs w:val="24"/>
              </w:rPr>
            </w:pPr>
            <w:r w:rsidRPr="00F92DD6">
              <w:rPr>
                <w:rFonts w:ascii="Times New Roman" w:eastAsia="Calibri" w:hAnsi="Times New Roman" w:cs="Times New Roman"/>
                <w:b/>
                <w:sz w:val="24"/>
                <w:szCs w:val="24"/>
              </w:rPr>
              <w:t>№ п/п</w:t>
            </w:r>
          </w:p>
        </w:tc>
        <w:tc>
          <w:tcPr>
            <w:tcW w:w="1526" w:type="dxa"/>
            <w:shd w:val="clear" w:color="auto" w:fill="FFFFFF" w:themeFill="background1"/>
          </w:tcPr>
          <w:p w14:paraId="5FBD0D5D" w14:textId="566C4B5F" w:rsidR="0005220D" w:rsidRPr="00AE7FF5" w:rsidRDefault="00AE7FF5" w:rsidP="0005220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Мұғалімнің аты-жөні</w:t>
            </w:r>
          </w:p>
        </w:tc>
        <w:tc>
          <w:tcPr>
            <w:tcW w:w="1756" w:type="dxa"/>
            <w:shd w:val="clear" w:color="auto" w:fill="FFFFFF" w:themeFill="background1"/>
          </w:tcPr>
          <w:p w14:paraId="72B69F65" w14:textId="02947948" w:rsidR="0005220D" w:rsidRPr="00F92DD6" w:rsidRDefault="0005220D" w:rsidP="0005220D">
            <w:pPr>
              <w:rPr>
                <w:rFonts w:ascii="Times New Roman" w:eastAsia="Calibri" w:hAnsi="Times New Roman" w:cs="Times New Roman"/>
                <w:b/>
                <w:sz w:val="24"/>
                <w:szCs w:val="24"/>
              </w:rPr>
            </w:pPr>
            <w:r w:rsidRPr="00F92DD6">
              <w:rPr>
                <w:rFonts w:ascii="Times New Roman" w:eastAsia="Calibri" w:hAnsi="Times New Roman" w:cs="Times New Roman"/>
                <w:b/>
                <w:sz w:val="24"/>
                <w:szCs w:val="24"/>
              </w:rPr>
              <w:t>П</w:t>
            </w:r>
            <w:r w:rsidR="00AE7FF5">
              <w:rPr>
                <w:rFonts w:ascii="Times New Roman" w:eastAsia="Calibri" w:hAnsi="Times New Roman" w:cs="Times New Roman"/>
                <w:b/>
                <w:sz w:val="24"/>
                <w:szCs w:val="24"/>
                <w:lang w:val="kk-KZ"/>
              </w:rPr>
              <w:t>ән</w:t>
            </w:r>
          </w:p>
        </w:tc>
        <w:tc>
          <w:tcPr>
            <w:tcW w:w="1379" w:type="dxa"/>
            <w:shd w:val="clear" w:color="auto" w:fill="FFFFFF" w:themeFill="background1"/>
          </w:tcPr>
          <w:p w14:paraId="630DD422" w14:textId="329D8087" w:rsidR="0005220D" w:rsidRPr="00AE7FF5" w:rsidRDefault="00AE7FF5" w:rsidP="0005220D">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Қайда </w:t>
            </w:r>
          </w:p>
        </w:tc>
        <w:tc>
          <w:tcPr>
            <w:tcW w:w="1259" w:type="dxa"/>
            <w:shd w:val="clear" w:color="auto" w:fill="FFFFFF" w:themeFill="background1"/>
          </w:tcPr>
          <w:p w14:paraId="24901284" w14:textId="0BB60524" w:rsidR="0005220D" w:rsidRPr="00AE7FF5" w:rsidRDefault="00AE7FF5" w:rsidP="0005220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Күні </w:t>
            </w:r>
          </w:p>
        </w:tc>
        <w:tc>
          <w:tcPr>
            <w:tcW w:w="1559" w:type="dxa"/>
            <w:shd w:val="clear" w:color="auto" w:fill="FFFFFF" w:themeFill="background1"/>
          </w:tcPr>
          <w:p w14:paraId="46231696" w14:textId="7ADF89F5" w:rsidR="0005220D" w:rsidRPr="00F92DD6" w:rsidRDefault="00AE7FF5" w:rsidP="0005220D">
            <w:pPr>
              <w:rPr>
                <w:rFonts w:ascii="Times New Roman" w:eastAsia="Calibri" w:hAnsi="Times New Roman" w:cs="Times New Roman"/>
                <w:b/>
                <w:sz w:val="24"/>
                <w:szCs w:val="24"/>
              </w:rPr>
            </w:pPr>
            <w:r>
              <w:rPr>
                <w:rFonts w:ascii="Times New Roman" w:eastAsia="Calibri" w:hAnsi="Times New Roman" w:cs="Times New Roman"/>
                <w:b/>
                <w:sz w:val="24"/>
                <w:szCs w:val="24"/>
                <w:lang w:val="kk-KZ"/>
              </w:rPr>
              <w:t>Деңгей</w:t>
            </w:r>
            <w:r w:rsidR="0005220D" w:rsidRPr="00F92DD6">
              <w:rPr>
                <w:rFonts w:ascii="Times New Roman" w:eastAsia="Calibri" w:hAnsi="Times New Roman" w:cs="Times New Roman"/>
                <w:b/>
                <w:sz w:val="24"/>
                <w:szCs w:val="24"/>
              </w:rPr>
              <w:t xml:space="preserve"> (</w:t>
            </w:r>
            <w:r w:rsidR="005D0F10">
              <w:rPr>
                <w:rFonts w:ascii="Times New Roman" w:eastAsia="Calibri" w:hAnsi="Times New Roman" w:cs="Times New Roman"/>
                <w:b/>
                <w:sz w:val="24"/>
                <w:szCs w:val="24"/>
              </w:rPr>
              <w:t>қала</w:t>
            </w:r>
            <w:r w:rsidR="0005220D" w:rsidRPr="00F92DD6">
              <w:rPr>
                <w:rFonts w:ascii="Times New Roman" w:eastAsia="Calibri" w:hAnsi="Times New Roman" w:cs="Times New Roman"/>
                <w:b/>
                <w:sz w:val="24"/>
                <w:szCs w:val="24"/>
              </w:rPr>
              <w:t xml:space="preserve">, </w:t>
            </w:r>
            <w:r w:rsidR="005D0F10">
              <w:rPr>
                <w:rFonts w:ascii="Times New Roman" w:eastAsia="Calibri" w:hAnsi="Times New Roman" w:cs="Times New Roman"/>
                <w:b/>
                <w:sz w:val="24"/>
                <w:szCs w:val="24"/>
              </w:rPr>
              <w:t>облыс</w:t>
            </w:r>
            <w:r w:rsidR="0005220D" w:rsidRPr="00F92DD6">
              <w:rPr>
                <w:rFonts w:ascii="Times New Roman" w:eastAsia="Calibri" w:hAnsi="Times New Roman" w:cs="Times New Roman"/>
                <w:b/>
                <w:sz w:val="24"/>
                <w:szCs w:val="24"/>
              </w:rPr>
              <w:t xml:space="preserve">, республика, </w:t>
            </w:r>
            <w:r>
              <w:rPr>
                <w:rFonts w:ascii="Times New Roman" w:eastAsia="Calibri" w:hAnsi="Times New Roman" w:cs="Times New Roman"/>
                <w:b/>
                <w:sz w:val="24"/>
                <w:szCs w:val="24"/>
                <w:lang w:val="kk-KZ"/>
              </w:rPr>
              <w:t>халықаралық</w:t>
            </w:r>
            <w:r w:rsidR="0005220D" w:rsidRPr="00F92DD6">
              <w:rPr>
                <w:rFonts w:ascii="Times New Roman" w:eastAsia="Calibri" w:hAnsi="Times New Roman" w:cs="Times New Roman"/>
                <w:b/>
                <w:sz w:val="24"/>
                <w:szCs w:val="24"/>
              </w:rPr>
              <w:t>)</w:t>
            </w:r>
          </w:p>
        </w:tc>
        <w:tc>
          <w:tcPr>
            <w:tcW w:w="1593" w:type="dxa"/>
            <w:shd w:val="clear" w:color="auto" w:fill="FFFFFF" w:themeFill="background1"/>
          </w:tcPr>
          <w:p w14:paraId="4B266104" w14:textId="31B25697" w:rsidR="0005220D" w:rsidRPr="00F92DD6" w:rsidRDefault="00AE7FF5" w:rsidP="0005220D">
            <w:pPr>
              <w:rPr>
                <w:rFonts w:ascii="Times New Roman" w:eastAsia="Calibri" w:hAnsi="Times New Roman" w:cs="Times New Roman"/>
                <w:b/>
                <w:sz w:val="24"/>
                <w:szCs w:val="24"/>
              </w:rPr>
            </w:pPr>
            <w:r>
              <w:rPr>
                <w:rFonts w:ascii="Times New Roman" w:eastAsia="Calibri" w:hAnsi="Times New Roman" w:cs="Times New Roman"/>
                <w:b/>
                <w:sz w:val="24"/>
                <w:szCs w:val="24"/>
                <w:lang w:val="kk-KZ"/>
              </w:rPr>
              <w:t>Жүлделі</w:t>
            </w:r>
            <w:r w:rsidR="0005220D" w:rsidRPr="00F92DD6">
              <w:rPr>
                <w:rFonts w:ascii="Times New Roman" w:eastAsia="Calibri" w:hAnsi="Times New Roman" w:cs="Times New Roman"/>
                <w:b/>
                <w:sz w:val="24"/>
                <w:szCs w:val="24"/>
              </w:rPr>
              <w:t xml:space="preserve"> </w:t>
            </w:r>
            <w:r w:rsidR="00AC38EA">
              <w:rPr>
                <w:rFonts w:ascii="Times New Roman" w:eastAsia="Calibri" w:hAnsi="Times New Roman" w:cs="Times New Roman"/>
                <w:b/>
                <w:sz w:val="24"/>
                <w:szCs w:val="24"/>
              </w:rPr>
              <w:t>орын</w:t>
            </w:r>
          </w:p>
        </w:tc>
        <w:tc>
          <w:tcPr>
            <w:tcW w:w="1560" w:type="dxa"/>
            <w:shd w:val="clear" w:color="auto" w:fill="FFFFFF" w:themeFill="background1"/>
          </w:tcPr>
          <w:p w14:paraId="1A64BF35" w14:textId="46C85D25" w:rsidR="0005220D" w:rsidRPr="00F92DD6" w:rsidRDefault="00AE7FF5" w:rsidP="0005220D">
            <w:pPr>
              <w:rPr>
                <w:rFonts w:ascii="Times New Roman" w:eastAsia="Calibri" w:hAnsi="Times New Roman" w:cs="Times New Roman"/>
                <w:b/>
                <w:i/>
                <w:sz w:val="24"/>
                <w:szCs w:val="24"/>
              </w:rPr>
            </w:pPr>
            <w:r>
              <w:rPr>
                <w:rFonts w:ascii="Times New Roman" w:eastAsia="Calibri" w:hAnsi="Times New Roman" w:cs="Times New Roman"/>
                <w:b/>
                <w:i/>
                <w:sz w:val="24"/>
                <w:szCs w:val="24"/>
                <w:lang w:val="kk-KZ"/>
              </w:rPr>
              <w:t>Ескерту</w:t>
            </w:r>
            <w:r w:rsidR="0005220D" w:rsidRPr="00F92DD6">
              <w:rPr>
                <w:rFonts w:ascii="Times New Roman" w:eastAsia="Calibri" w:hAnsi="Times New Roman" w:cs="Times New Roman"/>
                <w:b/>
                <w:i/>
                <w:sz w:val="24"/>
                <w:szCs w:val="24"/>
                <w:vertAlign w:val="superscript"/>
              </w:rPr>
              <w:t>*</w:t>
            </w:r>
            <w:r w:rsidR="0005220D" w:rsidRPr="00F92DD6">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lang w:val="kk-KZ"/>
              </w:rPr>
              <w:t>егер ғылыми жоба, тақырып</w:t>
            </w:r>
            <w:r w:rsidR="0005220D" w:rsidRPr="00F92DD6">
              <w:rPr>
                <w:rFonts w:ascii="Times New Roman" w:eastAsia="Calibri" w:hAnsi="Times New Roman" w:cs="Times New Roman"/>
                <w:b/>
                <w:i/>
                <w:sz w:val="24"/>
                <w:szCs w:val="24"/>
              </w:rPr>
              <w:t>)</w:t>
            </w:r>
          </w:p>
        </w:tc>
      </w:tr>
      <w:tr w:rsidR="0005220D" w:rsidRPr="00F92DD6" w14:paraId="0D2EF90E" w14:textId="77777777" w:rsidTr="00C5209D">
        <w:tc>
          <w:tcPr>
            <w:tcW w:w="567" w:type="dxa"/>
          </w:tcPr>
          <w:p w14:paraId="1CBBA701"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66029D6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Аюпов А.С.</w:t>
            </w:r>
          </w:p>
        </w:tc>
        <w:tc>
          <w:tcPr>
            <w:tcW w:w="1756" w:type="dxa"/>
          </w:tcPr>
          <w:p w14:paraId="0D5DD35D" w14:textId="6DC81FC7" w:rsidR="0005220D" w:rsidRPr="00F92DD6" w:rsidRDefault="00AE7FF5"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ДШ</w:t>
            </w:r>
            <w:r w:rsidR="0005220D" w:rsidRPr="00F92DD6">
              <w:rPr>
                <w:rFonts w:ascii="Times New Roman" w:eastAsia="Calibri" w:hAnsi="Times New Roman" w:cs="Times New Roman"/>
                <w:sz w:val="24"/>
                <w:szCs w:val="24"/>
              </w:rPr>
              <w:t xml:space="preserve"> </w:t>
            </w:r>
          </w:p>
          <w:p w14:paraId="638240D1" w14:textId="660024EA" w:rsidR="0005220D" w:rsidRPr="00F92DD6" w:rsidRDefault="00AE7FF5" w:rsidP="0005220D">
            <w:pPr>
              <w:rPr>
                <w:rFonts w:ascii="Times New Roman" w:eastAsia="Calibri" w:hAnsi="Times New Roman" w:cs="Times New Roman"/>
                <w:sz w:val="24"/>
                <w:szCs w:val="24"/>
              </w:rPr>
            </w:pPr>
            <w:r>
              <w:rPr>
                <w:rFonts w:ascii="Times New Roman" w:eastAsia="Calibri" w:hAnsi="Times New Roman" w:cs="Times New Roman"/>
                <w:sz w:val="24"/>
                <w:szCs w:val="24"/>
              </w:rPr>
              <w:t>Жеңіл атлетика</w:t>
            </w:r>
          </w:p>
          <w:p w14:paraId="16FD8E4F" w14:textId="77777777" w:rsidR="0005220D" w:rsidRPr="00F92DD6" w:rsidRDefault="0005220D" w:rsidP="0005220D">
            <w:pPr>
              <w:rPr>
                <w:rFonts w:ascii="Times New Roman" w:eastAsia="Calibri" w:hAnsi="Times New Roman" w:cs="Times New Roman"/>
                <w:sz w:val="24"/>
                <w:szCs w:val="24"/>
              </w:rPr>
            </w:pPr>
          </w:p>
        </w:tc>
        <w:tc>
          <w:tcPr>
            <w:tcW w:w="1379" w:type="dxa"/>
          </w:tcPr>
          <w:p w14:paraId="18493442"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4B668D5C" w14:textId="77777777" w:rsidR="0005220D" w:rsidRPr="00F92DD6" w:rsidRDefault="0005220D" w:rsidP="0005220D">
            <w:pPr>
              <w:jc w:val="center"/>
              <w:rPr>
                <w:rFonts w:ascii="Times New Roman" w:eastAsia="Calibri" w:hAnsi="Times New Roman" w:cs="Times New Roman"/>
                <w:sz w:val="24"/>
                <w:szCs w:val="24"/>
              </w:rPr>
            </w:pPr>
          </w:p>
          <w:p w14:paraId="3849E3E8"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05B8FAD3" w14:textId="77777777" w:rsidR="0005220D" w:rsidRPr="00F92DD6" w:rsidRDefault="0005220D" w:rsidP="0005220D">
            <w:pPr>
              <w:jc w:val="center"/>
              <w:rPr>
                <w:rFonts w:ascii="Times New Roman" w:eastAsia="Calibri" w:hAnsi="Times New Roman" w:cs="Times New Roman"/>
                <w:sz w:val="24"/>
                <w:szCs w:val="24"/>
              </w:rPr>
            </w:pPr>
          </w:p>
          <w:p w14:paraId="247B2554"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2353D598" w14:textId="77777777" w:rsidR="0005220D" w:rsidRPr="00F92DD6" w:rsidRDefault="0005220D" w:rsidP="0005220D">
            <w:pPr>
              <w:jc w:val="center"/>
              <w:rPr>
                <w:rFonts w:ascii="Times New Roman" w:eastAsia="Calibri" w:hAnsi="Times New Roman" w:cs="Times New Roman"/>
                <w:sz w:val="24"/>
                <w:szCs w:val="24"/>
              </w:rPr>
            </w:pPr>
          </w:p>
          <w:p w14:paraId="6235E608"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48C6BB7D" w14:textId="77777777" w:rsidR="0005220D" w:rsidRPr="00F92DD6" w:rsidRDefault="0005220D" w:rsidP="0005220D">
            <w:pPr>
              <w:jc w:val="center"/>
              <w:rPr>
                <w:rFonts w:ascii="Times New Roman" w:eastAsia="Calibri" w:hAnsi="Times New Roman" w:cs="Times New Roman"/>
                <w:sz w:val="24"/>
                <w:szCs w:val="24"/>
              </w:rPr>
            </w:pPr>
          </w:p>
          <w:p w14:paraId="0B138A8C"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07B6D210" w14:textId="77777777" w:rsidR="0005220D" w:rsidRPr="00F92DD6" w:rsidRDefault="0005220D" w:rsidP="0005220D">
            <w:pPr>
              <w:jc w:val="center"/>
              <w:rPr>
                <w:rFonts w:ascii="Times New Roman" w:eastAsia="Calibri" w:hAnsi="Times New Roman" w:cs="Times New Roman"/>
                <w:sz w:val="24"/>
                <w:szCs w:val="24"/>
              </w:rPr>
            </w:pPr>
          </w:p>
          <w:p w14:paraId="0BA561F1"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62AB21E1" w14:textId="77777777" w:rsidR="0005220D" w:rsidRPr="00F92DD6" w:rsidRDefault="0005220D" w:rsidP="0005220D">
            <w:pPr>
              <w:jc w:val="center"/>
              <w:rPr>
                <w:rFonts w:ascii="Times New Roman" w:eastAsia="Calibri" w:hAnsi="Times New Roman" w:cs="Times New Roman"/>
                <w:sz w:val="24"/>
                <w:szCs w:val="24"/>
              </w:rPr>
            </w:pPr>
          </w:p>
          <w:p w14:paraId="5A3FB1F1"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589A5865" w14:textId="77777777" w:rsidR="0005220D" w:rsidRPr="00F92DD6" w:rsidRDefault="0005220D" w:rsidP="0005220D">
            <w:pPr>
              <w:jc w:val="center"/>
              <w:rPr>
                <w:rFonts w:ascii="Times New Roman" w:eastAsia="Calibri" w:hAnsi="Times New Roman" w:cs="Times New Roman"/>
                <w:sz w:val="24"/>
                <w:szCs w:val="24"/>
              </w:rPr>
            </w:pPr>
          </w:p>
          <w:p w14:paraId="343DFF79" w14:textId="77777777" w:rsidR="0005220D" w:rsidRPr="00F92DD6" w:rsidRDefault="0005220D" w:rsidP="0005220D">
            <w:pPr>
              <w:jc w:val="center"/>
              <w:rPr>
                <w:rFonts w:ascii="Times New Roman" w:eastAsia="Calibri" w:hAnsi="Times New Roman" w:cs="Times New Roman"/>
                <w:sz w:val="24"/>
                <w:szCs w:val="24"/>
              </w:rPr>
            </w:pPr>
          </w:p>
          <w:p w14:paraId="497E8432"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15A257B2" w14:textId="77777777" w:rsidR="0005220D" w:rsidRPr="00F92DD6" w:rsidRDefault="0005220D" w:rsidP="0005220D">
            <w:pPr>
              <w:jc w:val="center"/>
              <w:rPr>
                <w:rFonts w:ascii="Times New Roman" w:eastAsia="Calibri" w:hAnsi="Times New Roman" w:cs="Times New Roman"/>
                <w:sz w:val="24"/>
                <w:szCs w:val="24"/>
              </w:rPr>
            </w:pPr>
          </w:p>
          <w:p w14:paraId="100AFFDD"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 xml:space="preserve">Павлодар  </w:t>
            </w:r>
          </w:p>
          <w:p w14:paraId="11067D9B" w14:textId="77777777" w:rsidR="0005220D" w:rsidRPr="00F92DD6" w:rsidRDefault="0005220D" w:rsidP="0005220D">
            <w:pPr>
              <w:jc w:val="center"/>
              <w:rPr>
                <w:rFonts w:ascii="Times New Roman" w:eastAsia="Calibri" w:hAnsi="Times New Roman" w:cs="Times New Roman"/>
                <w:sz w:val="24"/>
                <w:szCs w:val="24"/>
              </w:rPr>
            </w:pPr>
          </w:p>
          <w:p w14:paraId="410D5F4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390C0014" w14:textId="77777777" w:rsidR="0005220D" w:rsidRPr="00F92DD6" w:rsidRDefault="0005220D" w:rsidP="0005220D">
            <w:pPr>
              <w:jc w:val="center"/>
              <w:rPr>
                <w:rFonts w:ascii="Times New Roman" w:eastAsia="Calibri" w:hAnsi="Times New Roman" w:cs="Times New Roman"/>
                <w:sz w:val="24"/>
                <w:szCs w:val="24"/>
              </w:rPr>
            </w:pPr>
          </w:p>
          <w:p w14:paraId="1C6BD356"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6F975C70" w14:textId="77777777" w:rsidR="0005220D" w:rsidRPr="00F92DD6" w:rsidRDefault="0005220D" w:rsidP="0005220D">
            <w:pPr>
              <w:jc w:val="center"/>
              <w:rPr>
                <w:rFonts w:ascii="Times New Roman" w:eastAsia="Calibri" w:hAnsi="Times New Roman" w:cs="Times New Roman"/>
                <w:sz w:val="24"/>
                <w:szCs w:val="24"/>
              </w:rPr>
            </w:pPr>
          </w:p>
          <w:p w14:paraId="1CC2187F"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5D327183" w14:textId="77777777" w:rsidR="0005220D" w:rsidRPr="00F92DD6" w:rsidRDefault="0005220D" w:rsidP="0005220D">
            <w:pPr>
              <w:jc w:val="center"/>
              <w:rPr>
                <w:rFonts w:ascii="Times New Roman" w:eastAsia="Calibri" w:hAnsi="Times New Roman" w:cs="Times New Roman"/>
                <w:sz w:val="24"/>
                <w:szCs w:val="24"/>
              </w:rPr>
            </w:pPr>
          </w:p>
          <w:p w14:paraId="7339A353"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053BA735" w14:textId="77777777" w:rsidR="0005220D" w:rsidRPr="00F92DD6" w:rsidRDefault="0005220D" w:rsidP="0005220D">
            <w:pPr>
              <w:jc w:val="center"/>
              <w:rPr>
                <w:rFonts w:ascii="Times New Roman" w:eastAsia="Calibri" w:hAnsi="Times New Roman" w:cs="Times New Roman"/>
                <w:sz w:val="24"/>
                <w:szCs w:val="24"/>
              </w:rPr>
            </w:pPr>
          </w:p>
          <w:p w14:paraId="5C8A601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43942E6A" w14:textId="77777777" w:rsidR="0005220D" w:rsidRPr="00F92DD6" w:rsidRDefault="0005220D" w:rsidP="0005220D">
            <w:pPr>
              <w:jc w:val="center"/>
              <w:rPr>
                <w:rFonts w:ascii="Times New Roman" w:eastAsia="Calibri" w:hAnsi="Times New Roman" w:cs="Times New Roman"/>
                <w:sz w:val="24"/>
                <w:szCs w:val="24"/>
              </w:rPr>
            </w:pPr>
          </w:p>
          <w:p w14:paraId="26C561DD"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7D482E74" w14:textId="77777777" w:rsidR="0005220D" w:rsidRPr="00F92DD6" w:rsidRDefault="0005220D" w:rsidP="0005220D">
            <w:pPr>
              <w:jc w:val="center"/>
              <w:rPr>
                <w:rFonts w:ascii="Times New Roman" w:eastAsia="Calibri" w:hAnsi="Times New Roman" w:cs="Times New Roman"/>
                <w:sz w:val="24"/>
                <w:szCs w:val="24"/>
              </w:rPr>
            </w:pPr>
          </w:p>
          <w:p w14:paraId="552B09CE"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6F2412CD" w14:textId="77777777" w:rsidR="0005220D" w:rsidRPr="00F92DD6" w:rsidRDefault="0005220D" w:rsidP="0005220D">
            <w:pPr>
              <w:jc w:val="center"/>
              <w:rPr>
                <w:rFonts w:ascii="Times New Roman" w:eastAsia="Calibri" w:hAnsi="Times New Roman" w:cs="Times New Roman"/>
                <w:sz w:val="24"/>
                <w:szCs w:val="24"/>
              </w:rPr>
            </w:pPr>
          </w:p>
          <w:p w14:paraId="55F2430C"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4A0317DF" w14:textId="77777777" w:rsidR="0005220D" w:rsidRPr="00F92DD6" w:rsidRDefault="0005220D" w:rsidP="0005220D">
            <w:pPr>
              <w:jc w:val="center"/>
              <w:rPr>
                <w:rFonts w:ascii="Times New Roman" w:eastAsia="Calibri" w:hAnsi="Times New Roman" w:cs="Times New Roman"/>
                <w:sz w:val="24"/>
                <w:szCs w:val="24"/>
              </w:rPr>
            </w:pPr>
          </w:p>
          <w:p w14:paraId="73B7B128"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691441FE" w14:textId="77777777" w:rsidR="0005220D" w:rsidRPr="00F92DD6" w:rsidRDefault="0005220D" w:rsidP="0005220D">
            <w:pPr>
              <w:jc w:val="center"/>
              <w:rPr>
                <w:rFonts w:ascii="Times New Roman" w:eastAsia="Calibri" w:hAnsi="Times New Roman" w:cs="Times New Roman"/>
                <w:sz w:val="24"/>
                <w:szCs w:val="24"/>
              </w:rPr>
            </w:pPr>
          </w:p>
          <w:p w14:paraId="49348DDB"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0032E992" w14:textId="77777777" w:rsidR="0005220D" w:rsidRPr="00F92DD6" w:rsidRDefault="0005220D" w:rsidP="0005220D">
            <w:pPr>
              <w:jc w:val="center"/>
              <w:rPr>
                <w:rFonts w:ascii="Times New Roman" w:eastAsia="Calibri" w:hAnsi="Times New Roman" w:cs="Times New Roman"/>
                <w:sz w:val="24"/>
                <w:szCs w:val="24"/>
              </w:rPr>
            </w:pPr>
          </w:p>
          <w:p w14:paraId="3C3745CE"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2F7DB96B" w14:textId="77777777" w:rsidR="0005220D" w:rsidRPr="00F92DD6" w:rsidRDefault="0005220D" w:rsidP="0005220D">
            <w:pPr>
              <w:jc w:val="center"/>
              <w:rPr>
                <w:rFonts w:ascii="Times New Roman" w:eastAsia="Calibri" w:hAnsi="Times New Roman" w:cs="Times New Roman"/>
                <w:sz w:val="24"/>
                <w:szCs w:val="24"/>
              </w:rPr>
            </w:pPr>
          </w:p>
          <w:p w14:paraId="053F0DF9"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5F07C39A" w14:textId="77777777" w:rsidR="0005220D" w:rsidRPr="00F92DD6" w:rsidRDefault="0005220D" w:rsidP="0005220D">
            <w:pPr>
              <w:jc w:val="center"/>
              <w:rPr>
                <w:rFonts w:ascii="Times New Roman" w:eastAsia="Calibri" w:hAnsi="Times New Roman" w:cs="Times New Roman"/>
                <w:sz w:val="24"/>
                <w:szCs w:val="24"/>
              </w:rPr>
            </w:pPr>
          </w:p>
          <w:p w14:paraId="47E7C2FC"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Астана </w:t>
            </w:r>
          </w:p>
          <w:p w14:paraId="213027CC" w14:textId="77777777" w:rsidR="0005220D" w:rsidRPr="00F92DD6" w:rsidRDefault="0005220D" w:rsidP="0005220D">
            <w:pPr>
              <w:jc w:val="center"/>
              <w:rPr>
                <w:rFonts w:ascii="Times New Roman" w:eastAsia="Calibri" w:hAnsi="Times New Roman" w:cs="Times New Roman"/>
                <w:sz w:val="24"/>
                <w:szCs w:val="24"/>
              </w:rPr>
            </w:pPr>
          </w:p>
          <w:p w14:paraId="4F73865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Астана </w:t>
            </w:r>
          </w:p>
          <w:p w14:paraId="1DF496A9" w14:textId="77777777" w:rsidR="0005220D" w:rsidRPr="00F92DD6" w:rsidRDefault="0005220D" w:rsidP="0005220D">
            <w:pPr>
              <w:jc w:val="center"/>
              <w:rPr>
                <w:rFonts w:ascii="Times New Roman" w:eastAsia="Calibri" w:hAnsi="Times New Roman" w:cs="Times New Roman"/>
                <w:sz w:val="24"/>
                <w:szCs w:val="24"/>
              </w:rPr>
            </w:pPr>
          </w:p>
          <w:p w14:paraId="4B44A4F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Астана </w:t>
            </w:r>
          </w:p>
          <w:p w14:paraId="23787956" w14:textId="77777777" w:rsidR="0005220D" w:rsidRPr="00F92DD6" w:rsidRDefault="0005220D" w:rsidP="0005220D">
            <w:pPr>
              <w:jc w:val="center"/>
              <w:rPr>
                <w:rFonts w:ascii="Times New Roman" w:eastAsia="Calibri" w:hAnsi="Times New Roman" w:cs="Times New Roman"/>
                <w:sz w:val="24"/>
                <w:szCs w:val="24"/>
              </w:rPr>
            </w:pPr>
          </w:p>
          <w:p w14:paraId="5FD38C2A"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Астана</w:t>
            </w:r>
          </w:p>
          <w:p w14:paraId="51B522BD" w14:textId="77777777" w:rsidR="0005220D" w:rsidRPr="00F92DD6" w:rsidRDefault="0005220D" w:rsidP="0005220D">
            <w:pPr>
              <w:jc w:val="center"/>
              <w:rPr>
                <w:rFonts w:ascii="Times New Roman" w:eastAsia="Calibri" w:hAnsi="Times New Roman" w:cs="Times New Roman"/>
                <w:sz w:val="24"/>
                <w:szCs w:val="24"/>
              </w:rPr>
            </w:pPr>
          </w:p>
          <w:p w14:paraId="2D0293B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56E89769" w14:textId="77777777" w:rsidR="0005220D" w:rsidRPr="00F92DD6" w:rsidRDefault="0005220D" w:rsidP="0005220D">
            <w:pPr>
              <w:jc w:val="center"/>
              <w:rPr>
                <w:rFonts w:ascii="Times New Roman" w:eastAsia="Calibri" w:hAnsi="Times New Roman" w:cs="Times New Roman"/>
                <w:sz w:val="24"/>
                <w:szCs w:val="24"/>
              </w:rPr>
            </w:pPr>
          </w:p>
          <w:p w14:paraId="34057422"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5044FFC9" w14:textId="77777777" w:rsidR="0005220D" w:rsidRPr="00F92DD6" w:rsidRDefault="0005220D" w:rsidP="0005220D">
            <w:pPr>
              <w:jc w:val="center"/>
              <w:rPr>
                <w:rFonts w:ascii="Times New Roman" w:eastAsia="Calibri" w:hAnsi="Times New Roman" w:cs="Times New Roman"/>
                <w:sz w:val="24"/>
                <w:szCs w:val="24"/>
              </w:rPr>
            </w:pPr>
          </w:p>
          <w:p w14:paraId="0215AE2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14C6790B" w14:textId="77777777" w:rsidR="0005220D" w:rsidRPr="00F92DD6" w:rsidRDefault="0005220D" w:rsidP="0005220D">
            <w:pPr>
              <w:jc w:val="center"/>
              <w:rPr>
                <w:rFonts w:ascii="Times New Roman" w:eastAsia="Calibri" w:hAnsi="Times New Roman" w:cs="Times New Roman"/>
                <w:sz w:val="24"/>
                <w:szCs w:val="24"/>
              </w:rPr>
            </w:pPr>
          </w:p>
          <w:p w14:paraId="1D1E45EF" w14:textId="77777777" w:rsidR="0005220D" w:rsidRPr="00F92DD6" w:rsidRDefault="0005220D" w:rsidP="0005220D">
            <w:pPr>
              <w:rPr>
                <w:rFonts w:ascii="Times New Roman" w:eastAsia="Calibri" w:hAnsi="Times New Roman" w:cs="Times New Roman"/>
                <w:sz w:val="24"/>
                <w:szCs w:val="24"/>
              </w:rPr>
            </w:pPr>
          </w:p>
          <w:p w14:paraId="2D6DAF6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Павлодар  </w:t>
            </w:r>
          </w:p>
          <w:p w14:paraId="63EDCFA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Павлодар </w:t>
            </w:r>
          </w:p>
          <w:p w14:paraId="35439148" w14:textId="77777777" w:rsidR="0005220D" w:rsidRPr="00F92DD6" w:rsidRDefault="0005220D" w:rsidP="0005220D">
            <w:pPr>
              <w:rPr>
                <w:rFonts w:ascii="Times New Roman" w:eastAsia="Calibri" w:hAnsi="Times New Roman" w:cs="Times New Roman"/>
                <w:sz w:val="24"/>
                <w:szCs w:val="24"/>
              </w:rPr>
            </w:pPr>
          </w:p>
          <w:p w14:paraId="7C2954A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Экибастуз  </w:t>
            </w:r>
          </w:p>
          <w:p w14:paraId="58A1F1F8" w14:textId="77777777" w:rsidR="0005220D" w:rsidRPr="00F92DD6" w:rsidRDefault="0005220D" w:rsidP="0005220D">
            <w:pPr>
              <w:rPr>
                <w:rFonts w:ascii="Times New Roman" w:eastAsia="Calibri" w:hAnsi="Times New Roman" w:cs="Times New Roman"/>
                <w:sz w:val="24"/>
                <w:szCs w:val="24"/>
              </w:rPr>
            </w:pPr>
          </w:p>
          <w:p w14:paraId="57CCACC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Павлодар </w:t>
            </w:r>
          </w:p>
          <w:p w14:paraId="620E426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Павлодар   </w:t>
            </w:r>
          </w:p>
        </w:tc>
        <w:tc>
          <w:tcPr>
            <w:tcW w:w="1259" w:type="dxa"/>
          </w:tcPr>
          <w:p w14:paraId="5815AAD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03.09.22</w:t>
            </w:r>
          </w:p>
          <w:p w14:paraId="524853B2" w14:textId="77777777" w:rsidR="0005220D" w:rsidRPr="00F92DD6" w:rsidRDefault="0005220D" w:rsidP="0005220D">
            <w:pPr>
              <w:rPr>
                <w:rFonts w:ascii="Times New Roman" w:eastAsia="Calibri" w:hAnsi="Times New Roman" w:cs="Times New Roman"/>
                <w:sz w:val="24"/>
                <w:szCs w:val="24"/>
              </w:rPr>
            </w:pPr>
          </w:p>
          <w:p w14:paraId="3BBFC01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01.10.22</w:t>
            </w:r>
          </w:p>
          <w:p w14:paraId="4638DF76" w14:textId="77777777" w:rsidR="0005220D" w:rsidRPr="00F92DD6" w:rsidRDefault="0005220D" w:rsidP="0005220D">
            <w:pPr>
              <w:rPr>
                <w:rFonts w:ascii="Times New Roman" w:eastAsia="Calibri" w:hAnsi="Times New Roman" w:cs="Times New Roman"/>
                <w:sz w:val="24"/>
                <w:szCs w:val="24"/>
              </w:rPr>
            </w:pPr>
          </w:p>
          <w:p w14:paraId="0EE1990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23.10.22</w:t>
            </w:r>
          </w:p>
          <w:p w14:paraId="7FB91967" w14:textId="77777777" w:rsidR="0005220D" w:rsidRPr="00F92DD6" w:rsidRDefault="0005220D" w:rsidP="0005220D">
            <w:pPr>
              <w:rPr>
                <w:rFonts w:ascii="Times New Roman" w:eastAsia="Calibri" w:hAnsi="Times New Roman" w:cs="Times New Roman"/>
                <w:sz w:val="24"/>
                <w:szCs w:val="24"/>
              </w:rPr>
            </w:pPr>
          </w:p>
          <w:p w14:paraId="7B107F8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29.10.22</w:t>
            </w:r>
          </w:p>
          <w:p w14:paraId="42F9224E" w14:textId="77777777" w:rsidR="0005220D" w:rsidRPr="00F92DD6" w:rsidRDefault="0005220D" w:rsidP="0005220D">
            <w:pPr>
              <w:rPr>
                <w:rFonts w:ascii="Times New Roman" w:eastAsia="Calibri" w:hAnsi="Times New Roman" w:cs="Times New Roman"/>
                <w:sz w:val="24"/>
                <w:szCs w:val="24"/>
              </w:rPr>
            </w:pPr>
          </w:p>
          <w:p w14:paraId="6AA5D01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12.11.22</w:t>
            </w:r>
          </w:p>
          <w:p w14:paraId="762D06AD" w14:textId="77777777" w:rsidR="0005220D" w:rsidRPr="00F92DD6" w:rsidRDefault="0005220D" w:rsidP="0005220D">
            <w:pPr>
              <w:rPr>
                <w:rFonts w:ascii="Times New Roman" w:eastAsia="Calibri" w:hAnsi="Times New Roman" w:cs="Times New Roman"/>
                <w:sz w:val="24"/>
                <w:szCs w:val="24"/>
              </w:rPr>
            </w:pPr>
          </w:p>
          <w:p w14:paraId="3866128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26.11.22</w:t>
            </w:r>
          </w:p>
          <w:p w14:paraId="3EE0E237" w14:textId="77777777" w:rsidR="0005220D" w:rsidRPr="00F92DD6" w:rsidRDefault="0005220D" w:rsidP="0005220D">
            <w:pPr>
              <w:rPr>
                <w:rFonts w:ascii="Times New Roman" w:eastAsia="Calibri" w:hAnsi="Times New Roman" w:cs="Times New Roman"/>
                <w:sz w:val="24"/>
                <w:szCs w:val="24"/>
              </w:rPr>
            </w:pPr>
          </w:p>
          <w:p w14:paraId="54531B6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10.12.22</w:t>
            </w:r>
          </w:p>
          <w:p w14:paraId="134F9DA2" w14:textId="77777777" w:rsidR="0005220D" w:rsidRPr="00F92DD6" w:rsidRDefault="0005220D" w:rsidP="0005220D">
            <w:pPr>
              <w:rPr>
                <w:rFonts w:ascii="Times New Roman" w:eastAsia="Calibri" w:hAnsi="Times New Roman" w:cs="Times New Roman"/>
                <w:sz w:val="24"/>
                <w:szCs w:val="24"/>
              </w:rPr>
            </w:pPr>
          </w:p>
          <w:p w14:paraId="705F0772" w14:textId="77777777" w:rsidR="0005220D" w:rsidRPr="00F92DD6" w:rsidRDefault="0005220D" w:rsidP="0005220D">
            <w:pPr>
              <w:rPr>
                <w:rFonts w:ascii="Times New Roman" w:eastAsia="Calibri" w:hAnsi="Times New Roman" w:cs="Times New Roman"/>
                <w:sz w:val="24"/>
                <w:szCs w:val="24"/>
              </w:rPr>
            </w:pPr>
          </w:p>
          <w:p w14:paraId="08AD981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24.12.22</w:t>
            </w:r>
          </w:p>
          <w:p w14:paraId="06AFEDE4" w14:textId="77777777" w:rsidR="0005220D" w:rsidRPr="00F92DD6" w:rsidRDefault="0005220D" w:rsidP="0005220D">
            <w:pPr>
              <w:rPr>
                <w:rFonts w:ascii="Times New Roman" w:eastAsia="Calibri" w:hAnsi="Times New Roman" w:cs="Times New Roman"/>
                <w:sz w:val="24"/>
                <w:szCs w:val="24"/>
              </w:rPr>
            </w:pPr>
          </w:p>
          <w:p w14:paraId="2646074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31.12.22</w:t>
            </w:r>
          </w:p>
          <w:p w14:paraId="67918176" w14:textId="77777777" w:rsidR="0005220D" w:rsidRPr="00F92DD6" w:rsidRDefault="0005220D" w:rsidP="0005220D">
            <w:pPr>
              <w:rPr>
                <w:rFonts w:ascii="Times New Roman" w:eastAsia="Calibri" w:hAnsi="Times New Roman" w:cs="Times New Roman"/>
                <w:sz w:val="24"/>
                <w:szCs w:val="24"/>
              </w:rPr>
            </w:pPr>
          </w:p>
          <w:p w14:paraId="542069D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08.01.23</w:t>
            </w:r>
          </w:p>
          <w:p w14:paraId="7A88BB4F" w14:textId="77777777" w:rsidR="0005220D" w:rsidRPr="00F92DD6" w:rsidRDefault="0005220D" w:rsidP="0005220D">
            <w:pPr>
              <w:rPr>
                <w:rFonts w:ascii="Times New Roman" w:eastAsia="Calibri" w:hAnsi="Times New Roman" w:cs="Times New Roman"/>
                <w:sz w:val="24"/>
                <w:szCs w:val="24"/>
              </w:rPr>
            </w:pPr>
          </w:p>
          <w:p w14:paraId="6A86C8F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14.01.23</w:t>
            </w:r>
          </w:p>
          <w:p w14:paraId="4FD8DB49" w14:textId="77777777" w:rsidR="0005220D" w:rsidRPr="00F92DD6" w:rsidRDefault="0005220D" w:rsidP="0005220D">
            <w:pPr>
              <w:rPr>
                <w:rFonts w:ascii="Times New Roman" w:eastAsia="Calibri" w:hAnsi="Times New Roman" w:cs="Times New Roman"/>
                <w:sz w:val="24"/>
                <w:szCs w:val="24"/>
              </w:rPr>
            </w:pPr>
          </w:p>
          <w:p w14:paraId="4D616FC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15.01.23</w:t>
            </w:r>
          </w:p>
          <w:p w14:paraId="2E09696D" w14:textId="77777777" w:rsidR="0005220D" w:rsidRPr="00F92DD6" w:rsidRDefault="0005220D" w:rsidP="0005220D">
            <w:pPr>
              <w:rPr>
                <w:rFonts w:ascii="Times New Roman" w:eastAsia="Calibri" w:hAnsi="Times New Roman" w:cs="Times New Roman"/>
                <w:sz w:val="24"/>
                <w:szCs w:val="24"/>
              </w:rPr>
            </w:pPr>
          </w:p>
          <w:p w14:paraId="3A1E4F6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21.01.23</w:t>
            </w:r>
          </w:p>
          <w:p w14:paraId="37D98706" w14:textId="77777777" w:rsidR="0005220D" w:rsidRPr="00F92DD6" w:rsidRDefault="0005220D" w:rsidP="0005220D">
            <w:pPr>
              <w:rPr>
                <w:rFonts w:ascii="Times New Roman" w:eastAsia="Calibri" w:hAnsi="Times New Roman" w:cs="Times New Roman"/>
                <w:sz w:val="24"/>
                <w:szCs w:val="24"/>
              </w:rPr>
            </w:pPr>
          </w:p>
          <w:p w14:paraId="2F1DD22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28.01.23</w:t>
            </w:r>
          </w:p>
          <w:p w14:paraId="26136434" w14:textId="77777777" w:rsidR="0005220D" w:rsidRPr="00F92DD6" w:rsidRDefault="0005220D" w:rsidP="0005220D">
            <w:pPr>
              <w:rPr>
                <w:rFonts w:ascii="Times New Roman" w:eastAsia="Calibri" w:hAnsi="Times New Roman" w:cs="Times New Roman"/>
                <w:sz w:val="24"/>
                <w:szCs w:val="24"/>
              </w:rPr>
            </w:pPr>
          </w:p>
          <w:p w14:paraId="50F7F069" w14:textId="75CB8E3A" w:rsidR="0005220D" w:rsidRPr="00F92DD6" w:rsidRDefault="007A1DE4" w:rsidP="0005220D">
            <w:pPr>
              <w:rPr>
                <w:rFonts w:ascii="Times New Roman" w:eastAsia="Calibri" w:hAnsi="Times New Roman" w:cs="Times New Roman"/>
                <w:sz w:val="24"/>
                <w:szCs w:val="24"/>
              </w:rPr>
            </w:pPr>
            <w:r>
              <w:rPr>
                <w:rFonts w:ascii="Times New Roman" w:eastAsia="Calibri" w:hAnsi="Times New Roman" w:cs="Times New Roman"/>
                <w:sz w:val="24"/>
                <w:szCs w:val="24"/>
              </w:rPr>
              <w:t>Қаңтар</w:t>
            </w:r>
            <w:r w:rsidR="0005220D" w:rsidRPr="00F92DD6">
              <w:rPr>
                <w:rFonts w:ascii="Times New Roman" w:eastAsia="Calibri" w:hAnsi="Times New Roman" w:cs="Times New Roman"/>
                <w:sz w:val="24"/>
                <w:szCs w:val="24"/>
              </w:rPr>
              <w:t xml:space="preserve"> 2023</w:t>
            </w:r>
          </w:p>
          <w:p w14:paraId="52CEDDF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29.01.23</w:t>
            </w:r>
          </w:p>
          <w:p w14:paraId="6525FCD5" w14:textId="77777777" w:rsidR="0005220D" w:rsidRPr="00F92DD6" w:rsidRDefault="0005220D" w:rsidP="0005220D">
            <w:pPr>
              <w:rPr>
                <w:rFonts w:ascii="Times New Roman" w:eastAsia="Calibri" w:hAnsi="Times New Roman" w:cs="Times New Roman"/>
                <w:sz w:val="24"/>
                <w:szCs w:val="24"/>
              </w:rPr>
            </w:pPr>
          </w:p>
          <w:p w14:paraId="7D6168B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04.02.23</w:t>
            </w:r>
          </w:p>
          <w:p w14:paraId="1CFC3A69" w14:textId="77777777" w:rsidR="0005220D" w:rsidRPr="00F92DD6" w:rsidRDefault="0005220D" w:rsidP="0005220D">
            <w:pPr>
              <w:rPr>
                <w:rFonts w:ascii="Times New Roman" w:eastAsia="Calibri" w:hAnsi="Times New Roman" w:cs="Times New Roman"/>
                <w:sz w:val="24"/>
                <w:szCs w:val="24"/>
              </w:rPr>
            </w:pPr>
          </w:p>
          <w:p w14:paraId="13598B8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10.02.23</w:t>
            </w:r>
          </w:p>
          <w:p w14:paraId="6D49F15C" w14:textId="77777777" w:rsidR="0005220D" w:rsidRPr="00F92DD6" w:rsidRDefault="0005220D" w:rsidP="0005220D">
            <w:pPr>
              <w:rPr>
                <w:rFonts w:ascii="Times New Roman" w:eastAsia="Calibri" w:hAnsi="Times New Roman" w:cs="Times New Roman"/>
                <w:sz w:val="24"/>
                <w:szCs w:val="24"/>
              </w:rPr>
            </w:pPr>
          </w:p>
          <w:p w14:paraId="48BD4F4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12.02.23</w:t>
            </w:r>
          </w:p>
          <w:p w14:paraId="2197568C" w14:textId="77777777" w:rsidR="0005220D" w:rsidRPr="00F92DD6" w:rsidRDefault="0005220D" w:rsidP="0005220D">
            <w:pPr>
              <w:rPr>
                <w:rFonts w:ascii="Times New Roman" w:eastAsia="Calibri" w:hAnsi="Times New Roman" w:cs="Times New Roman"/>
                <w:sz w:val="24"/>
                <w:szCs w:val="24"/>
              </w:rPr>
            </w:pPr>
          </w:p>
          <w:p w14:paraId="45E0071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13.02.23</w:t>
            </w:r>
          </w:p>
          <w:p w14:paraId="3E7CA2BF" w14:textId="77777777" w:rsidR="0005220D" w:rsidRPr="00F92DD6" w:rsidRDefault="0005220D" w:rsidP="0005220D">
            <w:pPr>
              <w:rPr>
                <w:rFonts w:ascii="Times New Roman" w:eastAsia="Calibri" w:hAnsi="Times New Roman" w:cs="Times New Roman"/>
                <w:sz w:val="24"/>
                <w:szCs w:val="24"/>
              </w:rPr>
            </w:pPr>
          </w:p>
          <w:p w14:paraId="4E7C455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26.02.23</w:t>
            </w:r>
          </w:p>
          <w:p w14:paraId="107DE1AC" w14:textId="77777777" w:rsidR="0005220D" w:rsidRPr="00F92DD6" w:rsidRDefault="0005220D" w:rsidP="0005220D">
            <w:pPr>
              <w:rPr>
                <w:rFonts w:ascii="Times New Roman" w:eastAsia="Calibri" w:hAnsi="Times New Roman" w:cs="Times New Roman"/>
                <w:sz w:val="24"/>
                <w:szCs w:val="24"/>
              </w:rPr>
            </w:pPr>
          </w:p>
          <w:p w14:paraId="484731A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11.03.23</w:t>
            </w:r>
          </w:p>
          <w:p w14:paraId="6E483638" w14:textId="77777777" w:rsidR="0005220D" w:rsidRPr="00F92DD6" w:rsidRDefault="0005220D" w:rsidP="0005220D">
            <w:pPr>
              <w:rPr>
                <w:rFonts w:ascii="Times New Roman" w:eastAsia="Calibri" w:hAnsi="Times New Roman" w:cs="Times New Roman"/>
                <w:sz w:val="24"/>
                <w:szCs w:val="24"/>
              </w:rPr>
            </w:pPr>
          </w:p>
          <w:p w14:paraId="6354F3C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11.03.23</w:t>
            </w:r>
          </w:p>
          <w:p w14:paraId="4D194002" w14:textId="77777777" w:rsidR="0005220D" w:rsidRPr="00F92DD6" w:rsidRDefault="0005220D" w:rsidP="0005220D">
            <w:pPr>
              <w:rPr>
                <w:rFonts w:ascii="Times New Roman" w:eastAsia="Calibri" w:hAnsi="Times New Roman" w:cs="Times New Roman"/>
                <w:sz w:val="24"/>
                <w:szCs w:val="24"/>
              </w:rPr>
            </w:pPr>
          </w:p>
          <w:p w14:paraId="5CB96C5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12.03.23</w:t>
            </w:r>
          </w:p>
          <w:p w14:paraId="507DF064" w14:textId="77777777" w:rsidR="0005220D" w:rsidRPr="00F92DD6" w:rsidRDefault="0005220D" w:rsidP="0005220D">
            <w:pPr>
              <w:rPr>
                <w:rFonts w:ascii="Times New Roman" w:eastAsia="Calibri" w:hAnsi="Times New Roman" w:cs="Times New Roman"/>
                <w:sz w:val="24"/>
                <w:szCs w:val="24"/>
              </w:rPr>
            </w:pPr>
          </w:p>
          <w:p w14:paraId="0A7BFB4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12.03.23</w:t>
            </w:r>
          </w:p>
          <w:p w14:paraId="5164A40B" w14:textId="77777777" w:rsidR="0005220D" w:rsidRPr="00F92DD6" w:rsidRDefault="0005220D" w:rsidP="0005220D">
            <w:pPr>
              <w:rPr>
                <w:rFonts w:ascii="Times New Roman" w:eastAsia="Calibri" w:hAnsi="Times New Roman" w:cs="Times New Roman"/>
                <w:sz w:val="24"/>
                <w:szCs w:val="24"/>
              </w:rPr>
            </w:pPr>
          </w:p>
          <w:p w14:paraId="1CF6297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22.03.23</w:t>
            </w:r>
          </w:p>
          <w:p w14:paraId="2AA2850A" w14:textId="77777777" w:rsidR="0005220D" w:rsidRPr="00F92DD6" w:rsidRDefault="0005220D" w:rsidP="0005220D">
            <w:pPr>
              <w:rPr>
                <w:rFonts w:ascii="Times New Roman" w:eastAsia="Calibri" w:hAnsi="Times New Roman" w:cs="Times New Roman"/>
                <w:sz w:val="24"/>
                <w:szCs w:val="24"/>
              </w:rPr>
            </w:pPr>
          </w:p>
          <w:p w14:paraId="37D6A84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02.04.23</w:t>
            </w:r>
          </w:p>
          <w:p w14:paraId="41035961" w14:textId="77777777" w:rsidR="0005220D" w:rsidRPr="00F92DD6" w:rsidRDefault="0005220D" w:rsidP="0005220D">
            <w:pPr>
              <w:rPr>
                <w:rFonts w:ascii="Times New Roman" w:eastAsia="Calibri" w:hAnsi="Times New Roman" w:cs="Times New Roman"/>
                <w:sz w:val="24"/>
                <w:szCs w:val="24"/>
              </w:rPr>
            </w:pPr>
          </w:p>
          <w:p w14:paraId="3888BC0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15.04.23</w:t>
            </w:r>
          </w:p>
          <w:p w14:paraId="70A30215" w14:textId="77777777" w:rsidR="0005220D" w:rsidRPr="00F92DD6" w:rsidRDefault="0005220D" w:rsidP="0005220D">
            <w:pPr>
              <w:rPr>
                <w:rFonts w:ascii="Times New Roman" w:eastAsia="Calibri" w:hAnsi="Times New Roman" w:cs="Times New Roman"/>
                <w:sz w:val="24"/>
                <w:szCs w:val="24"/>
              </w:rPr>
            </w:pPr>
          </w:p>
          <w:p w14:paraId="3893C4C8" w14:textId="77777777" w:rsidR="0005220D" w:rsidRPr="00F92DD6" w:rsidRDefault="0005220D" w:rsidP="0005220D">
            <w:pPr>
              <w:rPr>
                <w:rFonts w:ascii="Times New Roman" w:eastAsia="Calibri" w:hAnsi="Times New Roman" w:cs="Times New Roman"/>
                <w:sz w:val="24"/>
                <w:szCs w:val="24"/>
              </w:rPr>
            </w:pPr>
          </w:p>
          <w:p w14:paraId="17F10EB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16.04.23</w:t>
            </w:r>
          </w:p>
          <w:p w14:paraId="15CF399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29.04.23</w:t>
            </w:r>
          </w:p>
          <w:p w14:paraId="49E0E990" w14:textId="77777777" w:rsidR="0005220D" w:rsidRPr="00F92DD6" w:rsidRDefault="0005220D" w:rsidP="0005220D">
            <w:pPr>
              <w:rPr>
                <w:rFonts w:ascii="Times New Roman" w:eastAsia="Calibri" w:hAnsi="Times New Roman" w:cs="Times New Roman"/>
                <w:sz w:val="24"/>
                <w:szCs w:val="24"/>
              </w:rPr>
            </w:pPr>
          </w:p>
          <w:p w14:paraId="546D0A6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01.05.23</w:t>
            </w:r>
          </w:p>
          <w:p w14:paraId="76343FF8" w14:textId="77777777" w:rsidR="0005220D" w:rsidRPr="00F92DD6" w:rsidRDefault="0005220D" w:rsidP="0005220D">
            <w:pPr>
              <w:rPr>
                <w:rFonts w:ascii="Times New Roman" w:eastAsia="Calibri" w:hAnsi="Times New Roman" w:cs="Times New Roman"/>
                <w:sz w:val="24"/>
                <w:szCs w:val="24"/>
              </w:rPr>
            </w:pPr>
          </w:p>
          <w:p w14:paraId="4D86FC4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06.05.23</w:t>
            </w:r>
          </w:p>
          <w:p w14:paraId="4E896BA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07.05.23</w:t>
            </w:r>
          </w:p>
        </w:tc>
        <w:tc>
          <w:tcPr>
            <w:tcW w:w="1559" w:type="dxa"/>
          </w:tcPr>
          <w:p w14:paraId="08F3345E" w14:textId="383AE5BA"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Облыс</w:t>
            </w:r>
          </w:p>
          <w:p w14:paraId="752CC00E" w14:textId="77777777" w:rsidR="0005220D" w:rsidRPr="00F92DD6" w:rsidRDefault="0005220D" w:rsidP="0005220D">
            <w:pPr>
              <w:rPr>
                <w:rFonts w:ascii="Times New Roman" w:eastAsia="Calibri" w:hAnsi="Times New Roman" w:cs="Times New Roman"/>
                <w:sz w:val="24"/>
                <w:szCs w:val="24"/>
              </w:rPr>
            </w:pPr>
          </w:p>
          <w:p w14:paraId="50D0C4FB" w14:textId="756A45DF"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p w14:paraId="7421C099" w14:textId="77777777" w:rsidR="0005220D" w:rsidRPr="00F92DD6" w:rsidRDefault="0005220D" w:rsidP="0005220D">
            <w:pPr>
              <w:rPr>
                <w:rFonts w:ascii="Times New Roman" w:eastAsia="Calibri" w:hAnsi="Times New Roman" w:cs="Times New Roman"/>
                <w:sz w:val="24"/>
                <w:szCs w:val="24"/>
              </w:rPr>
            </w:pPr>
          </w:p>
          <w:p w14:paraId="4DE6B19B" w14:textId="7E56AAB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26386319" w14:textId="77777777" w:rsidR="0005220D" w:rsidRPr="00F92DD6" w:rsidRDefault="0005220D" w:rsidP="0005220D">
            <w:pPr>
              <w:rPr>
                <w:rFonts w:ascii="Times New Roman" w:eastAsia="Calibri" w:hAnsi="Times New Roman" w:cs="Times New Roman"/>
                <w:sz w:val="24"/>
                <w:szCs w:val="24"/>
              </w:rPr>
            </w:pPr>
          </w:p>
          <w:p w14:paraId="5C3E7D1D" w14:textId="7EDBFFA8"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6452A2DD" w14:textId="77777777" w:rsidR="0005220D" w:rsidRPr="00F92DD6" w:rsidRDefault="0005220D" w:rsidP="0005220D">
            <w:pPr>
              <w:rPr>
                <w:rFonts w:ascii="Times New Roman" w:eastAsia="Calibri" w:hAnsi="Times New Roman" w:cs="Times New Roman"/>
                <w:sz w:val="24"/>
                <w:szCs w:val="24"/>
              </w:rPr>
            </w:pPr>
          </w:p>
          <w:p w14:paraId="513EF69D" w14:textId="6B74EA89"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7787C850" w14:textId="77777777" w:rsidR="0005220D" w:rsidRPr="00F92DD6" w:rsidRDefault="0005220D" w:rsidP="0005220D">
            <w:pPr>
              <w:rPr>
                <w:rFonts w:ascii="Times New Roman" w:eastAsia="Calibri" w:hAnsi="Times New Roman" w:cs="Times New Roman"/>
                <w:sz w:val="24"/>
                <w:szCs w:val="24"/>
              </w:rPr>
            </w:pPr>
          </w:p>
          <w:p w14:paraId="2F1C98C1" w14:textId="7894AD8C"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771CE8F8" w14:textId="77777777" w:rsidR="0005220D" w:rsidRPr="00F92DD6" w:rsidRDefault="0005220D" w:rsidP="0005220D">
            <w:pPr>
              <w:rPr>
                <w:rFonts w:ascii="Times New Roman" w:eastAsia="Calibri" w:hAnsi="Times New Roman" w:cs="Times New Roman"/>
                <w:sz w:val="24"/>
                <w:szCs w:val="24"/>
              </w:rPr>
            </w:pPr>
          </w:p>
          <w:p w14:paraId="2B226F86" w14:textId="350F11C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631D4411" w14:textId="77777777" w:rsidR="0005220D" w:rsidRPr="00F92DD6" w:rsidRDefault="0005220D" w:rsidP="0005220D">
            <w:pPr>
              <w:rPr>
                <w:rFonts w:ascii="Times New Roman" w:eastAsia="Calibri" w:hAnsi="Times New Roman" w:cs="Times New Roman"/>
                <w:sz w:val="24"/>
                <w:szCs w:val="24"/>
              </w:rPr>
            </w:pPr>
          </w:p>
          <w:p w14:paraId="74C91897" w14:textId="77777777" w:rsidR="0005220D" w:rsidRPr="00F92DD6" w:rsidRDefault="0005220D" w:rsidP="0005220D">
            <w:pPr>
              <w:rPr>
                <w:rFonts w:ascii="Times New Roman" w:eastAsia="Calibri" w:hAnsi="Times New Roman" w:cs="Times New Roman"/>
                <w:sz w:val="24"/>
                <w:szCs w:val="24"/>
              </w:rPr>
            </w:pPr>
          </w:p>
          <w:p w14:paraId="61C13F95" w14:textId="244DC8B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4DB1122B" w14:textId="77777777" w:rsidR="0005220D" w:rsidRPr="00F92DD6" w:rsidRDefault="0005220D" w:rsidP="0005220D">
            <w:pPr>
              <w:rPr>
                <w:rFonts w:ascii="Times New Roman" w:eastAsia="Calibri" w:hAnsi="Times New Roman" w:cs="Times New Roman"/>
                <w:sz w:val="24"/>
                <w:szCs w:val="24"/>
              </w:rPr>
            </w:pPr>
          </w:p>
          <w:p w14:paraId="1D12C9B3" w14:textId="763D600A"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Қала</w:t>
            </w:r>
            <w:r w:rsidR="0005220D" w:rsidRPr="00F92DD6">
              <w:rPr>
                <w:rFonts w:ascii="Times New Roman" w:eastAsia="Calibri" w:hAnsi="Times New Roman" w:cs="Times New Roman"/>
                <w:sz w:val="24"/>
                <w:szCs w:val="24"/>
              </w:rPr>
              <w:t xml:space="preserve"> </w:t>
            </w:r>
          </w:p>
          <w:p w14:paraId="74D095D7" w14:textId="77777777" w:rsidR="0005220D" w:rsidRPr="00F92DD6" w:rsidRDefault="0005220D" w:rsidP="0005220D">
            <w:pPr>
              <w:rPr>
                <w:rFonts w:ascii="Times New Roman" w:eastAsia="Calibri" w:hAnsi="Times New Roman" w:cs="Times New Roman"/>
                <w:sz w:val="24"/>
                <w:szCs w:val="24"/>
              </w:rPr>
            </w:pPr>
          </w:p>
          <w:p w14:paraId="011153B1" w14:textId="5CB76259"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10C46713" w14:textId="77777777" w:rsidR="0005220D" w:rsidRPr="00F92DD6" w:rsidRDefault="0005220D" w:rsidP="0005220D">
            <w:pPr>
              <w:rPr>
                <w:rFonts w:ascii="Times New Roman" w:eastAsia="Calibri" w:hAnsi="Times New Roman" w:cs="Times New Roman"/>
                <w:sz w:val="24"/>
                <w:szCs w:val="24"/>
              </w:rPr>
            </w:pPr>
          </w:p>
          <w:p w14:paraId="59B2F91A" w14:textId="2842BB29"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420B3E70" w14:textId="77777777" w:rsidR="0005220D" w:rsidRPr="00F92DD6" w:rsidRDefault="0005220D" w:rsidP="0005220D">
            <w:pPr>
              <w:rPr>
                <w:rFonts w:ascii="Times New Roman" w:eastAsia="Calibri" w:hAnsi="Times New Roman" w:cs="Times New Roman"/>
                <w:sz w:val="24"/>
                <w:szCs w:val="24"/>
              </w:rPr>
            </w:pPr>
          </w:p>
          <w:p w14:paraId="446724B5" w14:textId="26852180"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43F7FB4F" w14:textId="77777777" w:rsidR="0005220D" w:rsidRPr="00F92DD6" w:rsidRDefault="0005220D" w:rsidP="0005220D">
            <w:pPr>
              <w:rPr>
                <w:rFonts w:ascii="Times New Roman" w:eastAsia="Calibri" w:hAnsi="Times New Roman" w:cs="Times New Roman"/>
                <w:sz w:val="24"/>
                <w:szCs w:val="24"/>
              </w:rPr>
            </w:pPr>
          </w:p>
          <w:p w14:paraId="1B70F173" w14:textId="5DA86E1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56EB83E5" w14:textId="77777777" w:rsidR="0005220D" w:rsidRPr="00F92DD6" w:rsidRDefault="0005220D" w:rsidP="0005220D">
            <w:pPr>
              <w:rPr>
                <w:rFonts w:ascii="Times New Roman" w:eastAsia="Calibri" w:hAnsi="Times New Roman" w:cs="Times New Roman"/>
                <w:sz w:val="24"/>
                <w:szCs w:val="24"/>
              </w:rPr>
            </w:pPr>
          </w:p>
          <w:p w14:paraId="242FCE19" w14:textId="4CD0EB7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590249C1" w14:textId="77777777" w:rsidR="0005220D" w:rsidRPr="00F92DD6" w:rsidRDefault="0005220D" w:rsidP="0005220D">
            <w:pPr>
              <w:rPr>
                <w:rFonts w:ascii="Times New Roman" w:eastAsia="Calibri" w:hAnsi="Times New Roman" w:cs="Times New Roman"/>
                <w:sz w:val="24"/>
                <w:szCs w:val="24"/>
              </w:rPr>
            </w:pPr>
          </w:p>
          <w:p w14:paraId="47D4658D" w14:textId="5F7E21DB"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3A48B667" w14:textId="77777777" w:rsidR="0005220D" w:rsidRPr="00F92DD6" w:rsidRDefault="0005220D" w:rsidP="0005220D">
            <w:pPr>
              <w:rPr>
                <w:rFonts w:ascii="Times New Roman" w:eastAsia="Calibri" w:hAnsi="Times New Roman" w:cs="Times New Roman"/>
                <w:sz w:val="24"/>
                <w:szCs w:val="24"/>
              </w:rPr>
            </w:pPr>
          </w:p>
          <w:p w14:paraId="128A61A4" w14:textId="0497219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61D08A59" w14:textId="77777777" w:rsidR="0005220D" w:rsidRPr="00F92DD6" w:rsidRDefault="0005220D" w:rsidP="0005220D">
            <w:pPr>
              <w:rPr>
                <w:rFonts w:ascii="Times New Roman" w:eastAsia="Calibri" w:hAnsi="Times New Roman" w:cs="Times New Roman"/>
                <w:sz w:val="24"/>
                <w:szCs w:val="24"/>
              </w:rPr>
            </w:pPr>
          </w:p>
          <w:p w14:paraId="185853E6" w14:textId="60280640"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0F9750AF" w14:textId="77777777" w:rsidR="0005220D" w:rsidRPr="00F92DD6" w:rsidRDefault="0005220D" w:rsidP="0005220D">
            <w:pPr>
              <w:rPr>
                <w:rFonts w:ascii="Times New Roman" w:eastAsia="Calibri" w:hAnsi="Times New Roman" w:cs="Times New Roman"/>
                <w:sz w:val="24"/>
                <w:szCs w:val="24"/>
              </w:rPr>
            </w:pPr>
          </w:p>
          <w:p w14:paraId="3AFF10E8" w14:textId="7C5A019E"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66386B1F" w14:textId="77777777" w:rsidR="0005220D" w:rsidRPr="00F92DD6" w:rsidRDefault="0005220D" w:rsidP="0005220D">
            <w:pPr>
              <w:rPr>
                <w:rFonts w:ascii="Times New Roman" w:eastAsia="Calibri" w:hAnsi="Times New Roman" w:cs="Times New Roman"/>
                <w:sz w:val="24"/>
                <w:szCs w:val="24"/>
              </w:rPr>
            </w:pPr>
          </w:p>
          <w:p w14:paraId="1D72721C" w14:textId="51AC0F6B"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4A905A96" w14:textId="77777777" w:rsidR="0005220D" w:rsidRPr="00F92DD6" w:rsidRDefault="0005220D" w:rsidP="0005220D">
            <w:pPr>
              <w:rPr>
                <w:rFonts w:ascii="Times New Roman" w:eastAsia="Calibri" w:hAnsi="Times New Roman" w:cs="Times New Roman"/>
                <w:sz w:val="24"/>
                <w:szCs w:val="24"/>
              </w:rPr>
            </w:pPr>
          </w:p>
          <w:p w14:paraId="1EF01219" w14:textId="1532063E"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7AF3083E" w14:textId="77777777" w:rsidR="0005220D" w:rsidRPr="00F92DD6" w:rsidRDefault="0005220D" w:rsidP="0005220D">
            <w:pPr>
              <w:rPr>
                <w:rFonts w:ascii="Times New Roman" w:eastAsia="Calibri" w:hAnsi="Times New Roman" w:cs="Times New Roman"/>
                <w:sz w:val="24"/>
                <w:szCs w:val="24"/>
              </w:rPr>
            </w:pPr>
          </w:p>
          <w:p w14:paraId="58903772" w14:textId="3A9B6993"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2FABF319" w14:textId="77777777" w:rsidR="0005220D" w:rsidRPr="00F92DD6" w:rsidRDefault="0005220D" w:rsidP="0005220D">
            <w:pPr>
              <w:rPr>
                <w:rFonts w:ascii="Times New Roman" w:eastAsia="Calibri" w:hAnsi="Times New Roman" w:cs="Times New Roman"/>
                <w:sz w:val="24"/>
                <w:szCs w:val="24"/>
              </w:rPr>
            </w:pPr>
          </w:p>
          <w:p w14:paraId="7299C20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Республика </w:t>
            </w:r>
          </w:p>
          <w:p w14:paraId="0FB54603" w14:textId="77777777" w:rsidR="0005220D" w:rsidRPr="00F92DD6" w:rsidRDefault="0005220D" w:rsidP="0005220D">
            <w:pPr>
              <w:rPr>
                <w:rFonts w:ascii="Times New Roman" w:eastAsia="Calibri" w:hAnsi="Times New Roman" w:cs="Times New Roman"/>
                <w:sz w:val="24"/>
                <w:szCs w:val="24"/>
              </w:rPr>
            </w:pPr>
          </w:p>
          <w:p w14:paraId="384B8ED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Республика</w:t>
            </w:r>
          </w:p>
          <w:p w14:paraId="45B4DA2D" w14:textId="77777777" w:rsidR="0005220D" w:rsidRPr="00F92DD6" w:rsidRDefault="0005220D" w:rsidP="0005220D">
            <w:pPr>
              <w:rPr>
                <w:rFonts w:ascii="Times New Roman" w:eastAsia="Calibri" w:hAnsi="Times New Roman" w:cs="Times New Roman"/>
                <w:sz w:val="24"/>
                <w:szCs w:val="24"/>
              </w:rPr>
            </w:pPr>
          </w:p>
          <w:p w14:paraId="4622D00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Республика </w:t>
            </w:r>
          </w:p>
          <w:p w14:paraId="40939B06" w14:textId="77777777" w:rsidR="0005220D" w:rsidRPr="00F92DD6" w:rsidRDefault="0005220D" w:rsidP="0005220D">
            <w:pPr>
              <w:rPr>
                <w:rFonts w:ascii="Times New Roman" w:eastAsia="Calibri" w:hAnsi="Times New Roman" w:cs="Times New Roman"/>
                <w:sz w:val="24"/>
                <w:szCs w:val="24"/>
              </w:rPr>
            </w:pPr>
          </w:p>
          <w:p w14:paraId="79AF000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Республика </w:t>
            </w:r>
          </w:p>
          <w:p w14:paraId="49A11E5A" w14:textId="77777777" w:rsidR="0005220D" w:rsidRPr="00F92DD6" w:rsidRDefault="0005220D" w:rsidP="0005220D">
            <w:pPr>
              <w:rPr>
                <w:rFonts w:ascii="Times New Roman" w:eastAsia="Calibri" w:hAnsi="Times New Roman" w:cs="Times New Roman"/>
                <w:sz w:val="24"/>
                <w:szCs w:val="24"/>
              </w:rPr>
            </w:pPr>
          </w:p>
          <w:p w14:paraId="45164EAB" w14:textId="3D811560"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03D4C626" w14:textId="77777777" w:rsidR="0005220D" w:rsidRPr="00F92DD6" w:rsidRDefault="0005220D" w:rsidP="0005220D">
            <w:pPr>
              <w:rPr>
                <w:rFonts w:ascii="Times New Roman" w:eastAsia="Calibri" w:hAnsi="Times New Roman" w:cs="Times New Roman"/>
                <w:sz w:val="24"/>
                <w:szCs w:val="24"/>
              </w:rPr>
            </w:pPr>
          </w:p>
          <w:p w14:paraId="14C252FC" w14:textId="435E831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7DF64358" w14:textId="77777777" w:rsidR="0005220D" w:rsidRPr="00F92DD6" w:rsidRDefault="0005220D" w:rsidP="0005220D">
            <w:pPr>
              <w:rPr>
                <w:rFonts w:ascii="Times New Roman" w:eastAsia="Calibri" w:hAnsi="Times New Roman" w:cs="Times New Roman"/>
                <w:sz w:val="24"/>
                <w:szCs w:val="24"/>
              </w:rPr>
            </w:pPr>
          </w:p>
          <w:p w14:paraId="6B8270D7" w14:textId="3F0F1B54"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062FDB46" w14:textId="77777777" w:rsidR="0005220D" w:rsidRPr="00F92DD6" w:rsidRDefault="0005220D" w:rsidP="0005220D">
            <w:pPr>
              <w:rPr>
                <w:rFonts w:ascii="Times New Roman" w:eastAsia="Calibri" w:hAnsi="Times New Roman" w:cs="Times New Roman"/>
                <w:sz w:val="24"/>
                <w:szCs w:val="24"/>
              </w:rPr>
            </w:pPr>
          </w:p>
          <w:p w14:paraId="74FBC6F2" w14:textId="77777777" w:rsidR="0005220D" w:rsidRPr="00F92DD6" w:rsidRDefault="0005220D" w:rsidP="0005220D">
            <w:pPr>
              <w:rPr>
                <w:rFonts w:ascii="Times New Roman" w:eastAsia="Calibri" w:hAnsi="Times New Roman" w:cs="Times New Roman"/>
                <w:sz w:val="24"/>
                <w:szCs w:val="24"/>
              </w:rPr>
            </w:pPr>
          </w:p>
          <w:p w14:paraId="7A0C2CCB" w14:textId="22BDC83B"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p w14:paraId="401F63C1" w14:textId="40C41F55"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Облыс</w:t>
            </w:r>
          </w:p>
          <w:p w14:paraId="0F42AE45" w14:textId="77777777" w:rsidR="0005220D" w:rsidRPr="00F92DD6" w:rsidRDefault="0005220D" w:rsidP="0005220D">
            <w:pPr>
              <w:rPr>
                <w:rFonts w:ascii="Times New Roman" w:eastAsia="Calibri" w:hAnsi="Times New Roman" w:cs="Times New Roman"/>
                <w:sz w:val="24"/>
                <w:szCs w:val="24"/>
              </w:rPr>
            </w:pPr>
          </w:p>
          <w:p w14:paraId="0C2447A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Республика  </w:t>
            </w:r>
          </w:p>
          <w:p w14:paraId="66DDF9E1" w14:textId="77777777" w:rsidR="0005220D" w:rsidRPr="00F92DD6" w:rsidRDefault="0005220D" w:rsidP="0005220D">
            <w:pPr>
              <w:rPr>
                <w:rFonts w:ascii="Times New Roman" w:eastAsia="Calibri" w:hAnsi="Times New Roman" w:cs="Times New Roman"/>
                <w:sz w:val="24"/>
                <w:szCs w:val="24"/>
              </w:rPr>
            </w:pPr>
          </w:p>
          <w:p w14:paraId="6CC8249F" w14:textId="074DA88C"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5531D994" w14:textId="5EE5D604"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tc>
        <w:tc>
          <w:tcPr>
            <w:tcW w:w="1593" w:type="dxa"/>
          </w:tcPr>
          <w:p w14:paraId="7474D94E" w14:textId="28969340"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41C17DAC" w14:textId="7B22AE85"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36FEFE62" w14:textId="705E9F33"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F71D9B4" w14:textId="39663A6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7DB9C200" w14:textId="78FDB0FD"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5A5484B1" w14:textId="237732C9"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 xml:space="preserve">Жеңіл </w:t>
            </w:r>
            <w:r w:rsidR="00AE7FF5">
              <w:rPr>
                <w:rFonts w:ascii="Times New Roman" w:eastAsia="Calibri" w:hAnsi="Times New Roman" w:cs="Times New Roman"/>
                <w:sz w:val="24"/>
                <w:szCs w:val="24"/>
              </w:rPr>
              <w:lastRenderedPageBreak/>
              <w:t>атлетика</w:t>
            </w:r>
          </w:p>
          <w:p w14:paraId="77735C87" w14:textId="0E41E5AD"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президент</w:t>
            </w:r>
            <w:r w:rsidR="00AE7FF5">
              <w:rPr>
                <w:rFonts w:ascii="Times New Roman" w:eastAsia="Calibri" w:hAnsi="Times New Roman" w:cs="Times New Roman"/>
                <w:sz w:val="24"/>
                <w:szCs w:val="24"/>
                <w:lang w:val="kk-KZ"/>
              </w:rPr>
              <w:t>тік көпсайыс</w:t>
            </w:r>
          </w:p>
          <w:p w14:paraId="1FB1AC45" w14:textId="004E0CC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7E2A84E4" w14:textId="1D078B8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40391703" w14:textId="4B7D237D"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934B56A" w14:textId="6B4C1ED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26208FDB" w14:textId="03667262"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r w:rsidRPr="00F92DD6">
              <w:rPr>
                <w:rFonts w:ascii="Times New Roman" w:eastAsia="Calibri" w:hAnsi="Times New Roman" w:cs="Times New Roman"/>
                <w:sz w:val="24"/>
                <w:szCs w:val="24"/>
              </w:rPr>
              <w:t xml:space="preserve"> </w:t>
            </w:r>
          </w:p>
          <w:p w14:paraId="4A3B910F" w14:textId="6222D4DB"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A38D7BF" w14:textId="549F6F4F"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lang w:val="kk-KZ"/>
              </w:rPr>
              <w:t>шаңғы жарысы</w:t>
            </w:r>
          </w:p>
          <w:p w14:paraId="21B9986D" w14:textId="6EE2CF71" w:rsidR="0005220D" w:rsidRPr="00AE7FF5" w:rsidRDefault="00AE7FF5"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Алғыс хат</w:t>
            </w:r>
          </w:p>
          <w:p w14:paraId="68193F7F" w14:textId="34B1EE0B"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2BA5EA4B" w14:textId="62D1FA24"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1719FC17" w14:textId="48A796B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5AE8C4B6" w14:textId="22C1CBD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2ECF6976" w14:textId="7D00E6E0"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60DAA8F" w14:textId="064DE94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lang w:val="kk-KZ"/>
              </w:rPr>
              <w:t>шаңғы</w:t>
            </w:r>
            <w:r w:rsidRPr="00F92DD6">
              <w:rPr>
                <w:rFonts w:ascii="Times New Roman" w:eastAsia="Calibri" w:hAnsi="Times New Roman" w:cs="Times New Roman"/>
                <w:sz w:val="24"/>
                <w:szCs w:val="24"/>
              </w:rPr>
              <w:t xml:space="preserve"> дуатлон</w:t>
            </w:r>
          </w:p>
          <w:p w14:paraId="35550FDC" w14:textId="4E723E60"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1B4E3195" w14:textId="2EE3E9DF"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21D0DF9F" w14:textId="42591565"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51F9CF8" w14:textId="245CAE1D"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 xml:space="preserve">Жеңіл </w:t>
            </w:r>
            <w:r w:rsidR="00AE7FF5">
              <w:rPr>
                <w:rFonts w:ascii="Times New Roman" w:eastAsia="Calibri" w:hAnsi="Times New Roman" w:cs="Times New Roman"/>
                <w:sz w:val="24"/>
                <w:szCs w:val="24"/>
              </w:rPr>
              <w:lastRenderedPageBreak/>
              <w:t>атлетика</w:t>
            </w:r>
          </w:p>
          <w:p w14:paraId="08D5B781" w14:textId="458024E6"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09ED8870" w14:textId="06A8863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7897E97B" w14:textId="188487E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Президент</w:t>
            </w:r>
            <w:r w:rsidR="00AE7FF5">
              <w:rPr>
                <w:rFonts w:ascii="Times New Roman" w:eastAsia="Calibri" w:hAnsi="Times New Roman" w:cs="Times New Roman"/>
                <w:sz w:val="24"/>
                <w:szCs w:val="24"/>
                <w:lang w:val="kk-KZ"/>
              </w:rPr>
              <w:t>тік</w:t>
            </w:r>
            <w:r w:rsidRPr="00F92DD6">
              <w:rPr>
                <w:rFonts w:ascii="Times New Roman" w:eastAsia="Calibri" w:hAnsi="Times New Roman" w:cs="Times New Roman"/>
                <w:sz w:val="24"/>
                <w:szCs w:val="24"/>
              </w:rPr>
              <w:t xml:space="preserve"> миля</w:t>
            </w:r>
          </w:p>
          <w:p w14:paraId="76E507BF" w14:textId="2998296C"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дуатлон</w:t>
            </w:r>
          </w:p>
          <w:p w14:paraId="4B671229" w14:textId="2E518B12"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4C309EC3" w14:textId="04E39D4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00477FF3" w14:textId="5BE56732"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lang w:val="kk-KZ"/>
              </w:rPr>
              <w:t>ату</w:t>
            </w:r>
          </w:p>
          <w:p w14:paraId="52045056" w14:textId="3AA415A6"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экиден </w:t>
            </w:r>
          </w:p>
        </w:tc>
        <w:tc>
          <w:tcPr>
            <w:tcW w:w="1560" w:type="dxa"/>
          </w:tcPr>
          <w:p w14:paraId="0A8AE2E4" w14:textId="77777777" w:rsidR="0005220D" w:rsidRPr="00F92DD6" w:rsidRDefault="0005220D" w:rsidP="0005220D">
            <w:pPr>
              <w:jc w:val="center"/>
              <w:rPr>
                <w:rFonts w:ascii="Times New Roman" w:eastAsia="Calibri" w:hAnsi="Times New Roman" w:cs="Times New Roman"/>
                <w:sz w:val="24"/>
                <w:szCs w:val="24"/>
              </w:rPr>
            </w:pPr>
          </w:p>
        </w:tc>
      </w:tr>
      <w:tr w:rsidR="0005220D" w:rsidRPr="00F92DD6" w14:paraId="16370299" w14:textId="77777777" w:rsidTr="00C5209D">
        <w:tc>
          <w:tcPr>
            <w:tcW w:w="567" w:type="dxa"/>
          </w:tcPr>
          <w:p w14:paraId="5E1558B7"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73F93B0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Аюпов А.С.</w:t>
            </w:r>
          </w:p>
        </w:tc>
        <w:tc>
          <w:tcPr>
            <w:tcW w:w="1756" w:type="dxa"/>
          </w:tcPr>
          <w:p w14:paraId="3B5A272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Экспертный совет</w:t>
            </w:r>
            <w:proofErr w:type="gramStart"/>
            <w:r w:rsidRPr="00F92DD6">
              <w:rPr>
                <w:rFonts w:ascii="Times New Roman" w:eastAsia="Calibri" w:hAnsi="Times New Roman" w:cs="Times New Roman"/>
                <w:sz w:val="24"/>
                <w:szCs w:val="24"/>
              </w:rPr>
              <w:t>.Т</w:t>
            </w:r>
            <w:proofErr w:type="gramEnd"/>
            <w:r w:rsidRPr="00F92DD6">
              <w:rPr>
                <w:rFonts w:ascii="Times New Roman" w:eastAsia="Calibri" w:hAnsi="Times New Roman" w:cs="Times New Roman"/>
                <w:sz w:val="24"/>
                <w:szCs w:val="24"/>
              </w:rPr>
              <w:t>урнир по волейболу м/у учителями родителями и учениками .</w:t>
            </w:r>
          </w:p>
        </w:tc>
        <w:tc>
          <w:tcPr>
            <w:tcW w:w="1379" w:type="dxa"/>
          </w:tcPr>
          <w:p w14:paraId="0C9CD212" w14:textId="4F48CE69"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7733BA4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167E296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01075F1D" w14:textId="4CC1766A"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12D89755" w14:textId="77777777" w:rsidR="0005220D" w:rsidRPr="00F92DD6" w:rsidRDefault="0005220D" w:rsidP="0005220D">
            <w:pPr>
              <w:rPr>
                <w:rFonts w:ascii="Times New Roman" w:eastAsia="Calibri" w:hAnsi="Times New Roman" w:cs="Times New Roman"/>
                <w:sz w:val="24"/>
                <w:szCs w:val="24"/>
              </w:rPr>
            </w:pPr>
          </w:p>
        </w:tc>
        <w:tc>
          <w:tcPr>
            <w:tcW w:w="1560" w:type="dxa"/>
          </w:tcPr>
          <w:p w14:paraId="1A324969" w14:textId="1501711D" w:rsidR="0005220D" w:rsidRPr="00F92DD6" w:rsidRDefault="00AE7FF5" w:rsidP="0005220D">
            <w:pPr>
              <w:jc w:val="center"/>
              <w:rPr>
                <w:rFonts w:ascii="Times New Roman" w:eastAsia="Calibri" w:hAnsi="Times New Roman" w:cs="Times New Roman"/>
                <w:sz w:val="24"/>
                <w:szCs w:val="24"/>
              </w:rPr>
            </w:pPr>
            <w:r w:rsidRPr="00AE7FF5">
              <w:rPr>
                <w:rFonts w:ascii="Times New Roman" w:eastAsia="Calibri" w:hAnsi="Times New Roman" w:cs="Times New Roman"/>
                <w:sz w:val="24"/>
                <w:szCs w:val="24"/>
              </w:rPr>
              <w:t>Мектептің ата-аналар қоғамдастығымен өзара әрекеттесуі.</w:t>
            </w:r>
          </w:p>
        </w:tc>
      </w:tr>
      <w:tr w:rsidR="0005220D" w:rsidRPr="00F92DD6" w14:paraId="05D99288" w14:textId="77777777" w:rsidTr="00C5209D">
        <w:tc>
          <w:tcPr>
            <w:tcW w:w="567" w:type="dxa"/>
          </w:tcPr>
          <w:p w14:paraId="576B6150"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4D81255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Богулян А.А.</w:t>
            </w:r>
          </w:p>
        </w:tc>
        <w:tc>
          <w:tcPr>
            <w:tcW w:w="1756" w:type="dxa"/>
          </w:tcPr>
          <w:p w14:paraId="6E81A88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Экспертный совет. Турнир по волейболу м/у учителями родителями и учениками</w:t>
            </w:r>
          </w:p>
        </w:tc>
        <w:tc>
          <w:tcPr>
            <w:tcW w:w="1379" w:type="dxa"/>
          </w:tcPr>
          <w:p w14:paraId="7F2C53C2" w14:textId="205B236F"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6296233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34D140C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5AAE1529" w14:textId="5984A4DE"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636EB90F" w14:textId="77777777" w:rsidR="0005220D" w:rsidRPr="00F92DD6" w:rsidRDefault="0005220D" w:rsidP="0005220D">
            <w:pPr>
              <w:rPr>
                <w:rFonts w:ascii="Times New Roman" w:eastAsia="Calibri" w:hAnsi="Times New Roman" w:cs="Times New Roman"/>
                <w:sz w:val="24"/>
                <w:szCs w:val="24"/>
              </w:rPr>
            </w:pPr>
          </w:p>
        </w:tc>
        <w:tc>
          <w:tcPr>
            <w:tcW w:w="1560" w:type="dxa"/>
          </w:tcPr>
          <w:p w14:paraId="29BE5542" w14:textId="01A3D7ED" w:rsidR="0005220D" w:rsidRPr="00F92DD6" w:rsidRDefault="00AE7FF5" w:rsidP="0005220D">
            <w:pPr>
              <w:jc w:val="center"/>
              <w:rPr>
                <w:rFonts w:ascii="Times New Roman" w:eastAsia="Calibri" w:hAnsi="Times New Roman" w:cs="Times New Roman"/>
                <w:sz w:val="24"/>
                <w:szCs w:val="24"/>
              </w:rPr>
            </w:pPr>
            <w:r w:rsidRPr="00AE7FF5">
              <w:rPr>
                <w:rFonts w:ascii="Times New Roman" w:eastAsia="Calibri" w:hAnsi="Times New Roman" w:cs="Times New Roman"/>
                <w:sz w:val="24"/>
                <w:szCs w:val="24"/>
              </w:rPr>
              <w:t>Мектептің ата-аналар қоғамдастығымен өзара әрекеттесуі.</w:t>
            </w:r>
          </w:p>
        </w:tc>
      </w:tr>
      <w:tr w:rsidR="0005220D" w:rsidRPr="00F92DD6" w14:paraId="3F98FAC2" w14:textId="77777777" w:rsidTr="00C5209D">
        <w:tc>
          <w:tcPr>
            <w:tcW w:w="567" w:type="dxa"/>
            <w:vMerge w:val="restart"/>
          </w:tcPr>
          <w:p w14:paraId="06D71ED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w:t>
            </w:r>
          </w:p>
        </w:tc>
        <w:tc>
          <w:tcPr>
            <w:tcW w:w="1526" w:type="dxa"/>
            <w:vMerge w:val="restart"/>
            <w:vAlign w:val="center"/>
          </w:tcPr>
          <w:p w14:paraId="05C5B5E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Лаврентьева О.А. </w:t>
            </w:r>
          </w:p>
        </w:tc>
        <w:tc>
          <w:tcPr>
            <w:tcW w:w="1756" w:type="dxa"/>
          </w:tcPr>
          <w:p w14:paraId="0CE03C6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Соревнования по плаванию 52 спартакиада учителей общеобразовательных школ</w:t>
            </w:r>
          </w:p>
        </w:tc>
        <w:tc>
          <w:tcPr>
            <w:tcW w:w="1379" w:type="dxa"/>
          </w:tcPr>
          <w:p w14:paraId="117B15D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бассейн «Шымыр»</w:t>
            </w:r>
          </w:p>
        </w:tc>
        <w:tc>
          <w:tcPr>
            <w:tcW w:w="1259" w:type="dxa"/>
          </w:tcPr>
          <w:p w14:paraId="3A009BD6" w14:textId="665B146E" w:rsidR="0005220D" w:rsidRPr="00F92DD6" w:rsidRDefault="007A1DE4" w:rsidP="0005220D">
            <w:pPr>
              <w:rPr>
                <w:rFonts w:ascii="Times New Roman" w:eastAsia="Calibri" w:hAnsi="Times New Roman" w:cs="Times New Roman"/>
                <w:sz w:val="24"/>
                <w:szCs w:val="24"/>
              </w:rPr>
            </w:pPr>
            <w:r>
              <w:rPr>
                <w:rFonts w:ascii="Times New Roman" w:eastAsia="Calibri" w:hAnsi="Times New Roman" w:cs="Times New Roman"/>
                <w:sz w:val="24"/>
                <w:szCs w:val="24"/>
              </w:rPr>
              <w:t>Ақпан</w:t>
            </w:r>
            <w:r w:rsidR="0005220D" w:rsidRPr="00F92DD6">
              <w:rPr>
                <w:rFonts w:ascii="Times New Roman" w:eastAsia="Calibri" w:hAnsi="Times New Roman" w:cs="Times New Roman"/>
                <w:sz w:val="24"/>
                <w:szCs w:val="24"/>
              </w:rPr>
              <w:t xml:space="preserve"> 2023</w:t>
            </w:r>
          </w:p>
        </w:tc>
        <w:tc>
          <w:tcPr>
            <w:tcW w:w="1559" w:type="dxa"/>
          </w:tcPr>
          <w:p w14:paraId="44674153" w14:textId="659E764E"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4841EC2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p>
        </w:tc>
        <w:tc>
          <w:tcPr>
            <w:tcW w:w="1560" w:type="dxa"/>
          </w:tcPr>
          <w:p w14:paraId="240DC706"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0F0A5AF5" w14:textId="77777777" w:rsidTr="00C5209D">
        <w:tc>
          <w:tcPr>
            <w:tcW w:w="567" w:type="dxa"/>
            <w:vMerge/>
          </w:tcPr>
          <w:p w14:paraId="6AD8CC8D" w14:textId="77777777" w:rsidR="0005220D" w:rsidRPr="00F92DD6" w:rsidRDefault="0005220D" w:rsidP="0005220D">
            <w:pPr>
              <w:rPr>
                <w:rFonts w:ascii="Times New Roman" w:eastAsia="Calibri" w:hAnsi="Times New Roman" w:cs="Times New Roman"/>
                <w:sz w:val="24"/>
                <w:szCs w:val="24"/>
              </w:rPr>
            </w:pPr>
          </w:p>
        </w:tc>
        <w:tc>
          <w:tcPr>
            <w:tcW w:w="1526" w:type="dxa"/>
            <w:vMerge/>
            <w:vAlign w:val="center"/>
          </w:tcPr>
          <w:p w14:paraId="1A2C2287" w14:textId="77777777" w:rsidR="0005220D" w:rsidRPr="00F92DD6" w:rsidRDefault="0005220D" w:rsidP="0005220D">
            <w:pPr>
              <w:rPr>
                <w:rFonts w:ascii="Times New Roman" w:eastAsia="Calibri" w:hAnsi="Times New Roman" w:cs="Times New Roman"/>
                <w:sz w:val="24"/>
                <w:szCs w:val="24"/>
              </w:rPr>
            </w:pPr>
          </w:p>
        </w:tc>
        <w:tc>
          <w:tcPr>
            <w:tcW w:w="1756" w:type="dxa"/>
          </w:tcPr>
          <w:p w14:paraId="2A355EB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Соревнования по Президентской миле  52 спартакиада учителей общеобразовательных школ</w:t>
            </w:r>
          </w:p>
        </w:tc>
        <w:tc>
          <w:tcPr>
            <w:tcW w:w="1379" w:type="dxa"/>
          </w:tcPr>
          <w:p w14:paraId="5C7EC1B5" w14:textId="69FC4142"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Стадион </w:t>
            </w:r>
            <w:r w:rsidR="005D0F10">
              <w:rPr>
                <w:rFonts w:ascii="Times New Roman" w:eastAsia="Calibri" w:hAnsi="Times New Roman" w:cs="Times New Roman"/>
                <w:sz w:val="24"/>
                <w:szCs w:val="24"/>
              </w:rPr>
              <w:t>қала</w:t>
            </w:r>
            <w:r w:rsidRPr="00F92DD6">
              <w:rPr>
                <w:rFonts w:ascii="Times New Roman" w:eastAsia="Calibri" w:hAnsi="Times New Roman" w:cs="Times New Roman"/>
                <w:sz w:val="24"/>
                <w:szCs w:val="24"/>
              </w:rPr>
              <w:t>а.</w:t>
            </w:r>
          </w:p>
        </w:tc>
        <w:tc>
          <w:tcPr>
            <w:tcW w:w="1259" w:type="dxa"/>
          </w:tcPr>
          <w:p w14:paraId="05DA1DF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Апрель 2023</w:t>
            </w:r>
          </w:p>
        </w:tc>
        <w:tc>
          <w:tcPr>
            <w:tcW w:w="1559" w:type="dxa"/>
          </w:tcPr>
          <w:p w14:paraId="1BBB4A38" w14:textId="4501902A"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7B1B0B8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w:t>
            </w:r>
          </w:p>
        </w:tc>
        <w:tc>
          <w:tcPr>
            <w:tcW w:w="1560" w:type="dxa"/>
          </w:tcPr>
          <w:p w14:paraId="5795207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0C1889D5" w14:textId="77777777" w:rsidTr="00C5209D">
        <w:tc>
          <w:tcPr>
            <w:tcW w:w="567" w:type="dxa"/>
            <w:vMerge/>
          </w:tcPr>
          <w:p w14:paraId="1B501C8F" w14:textId="77777777" w:rsidR="0005220D" w:rsidRPr="00F92DD6" w:rsidRDefault="0005220D" w:rsidP="0005220D">
            <w:pPr>
              <w:rPr>
                <w:rFonts w:ascii="Times New Roman" w:eastAsia="Calibri" w:hAnsi="Times New Roman" w:cs="Times New Roman"/>
                <w:sz w:val="24"/>
                <w:szCs w:val="24"/>
              </w:rPr>
            </w:pPr>
          </w:p>
        </w:tc>
        <w:tc>
          <w:tcPr>
            <w:tcW w:w="1526" w:type="dxa"/>
            <w:vMerge/>
            <w:vAlign w:val="center"/>
          </w:tcPr>
          <w:p w14:paraId="6B644C39" w14:textId="77777777" w:rsidR="0005220D" w:rsidRPr="00F92DD6" w:rsidRDefault="0005220D" w:rsidP="0005220D">
            <w:pPr>
              <w:rPr>
                <w:rFonts w:ascii="Times New Roman" w:eastAsia="Calibri" w:hAnsi="Times New Roman" w:cs="Times New Roman"/>
                <w:sz w:val="24"/>
                <w:szCs w:val="24"/>
              </w:rPr>
            </w:pPr>
          </w:p>
        </w:tc>
        <w:tc>
          <w:tcPr>
            <w:tcW w:w="1756" w:type="dxa"/>
          </w:tcPr>
          <w:p w14:paraId="01CD2258" w14:textId="63DCA105" w:rsidR="0005220D" w:rsidRPr="00F92DD6" w:rsidRDefault="0002564C" w:rsidP="0005220D">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r w:rsidR="0005220D" w:rsidRPr="00F92DD6">
              <w:rPr>
                <w:rFonts w:ascii="Times New Roman" w:eastAsia="Calibri" w:hAnsi="Times New Roman" w:cs="Times New Roman"/>
                <w:sz w:val="24"/>
                <w:szCs w:val="24"/>
              </w:rPr>
              <w:t xml:space="preserve"> в региональном семинаре "инновации и технологии туристско-краеведческой </w:t>
            </w:r>
            <w:r w:rsidR="0005220D" w:rsidRPr="00F92DD6">
              <w:rPr>
                <w:rFonts w:ascii="Times New Roman" w:eastAsia="Calibri" w:hAnsi="Times New Roman" w:cs="Times New Roman"/>
                <w:sz w:val="24"/>
                <w:szCs w:val="24"/>
              </w:rPr>
              <w:lastRenderedPageBreak/>
              <w:t>деятельности"</w:t>
            </w:r>
          </w:p>
        </w:tc>
        <w:tc>
          <w:tcPr>
            <w:tcW w:w="1379" w:type="dxa"/>
          </w:tcPr>
          <w:p w14:paraId="35AB323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Павлодарская школа экологии и туризма</w:t>
            </w:r>
          </w:p>
        </w:tc>
        <w:tc>
          <w:tcPr>
            <w:tcW w:w="1259" w:type="dxa"/>
          </w:tcPr>
          <w:p w14:paraId="03B1E37E" w14:textId="4D35A2B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27 </w:t>
            </w:r>
            <w:r w:rsidR="007A1DE4">
              <w:rPr>
                <w:rFonts w:ascii="Times New Roman" w:eastAsia="Calibri" w:hAnsi="Times New Roman" w:cs="Times New Roman"/>
                <w:sz w:val="24"/>
                <w:szCs w:val="24"/>
              </w:rPr>
              <w:t>қазан</w:t>
            </w:r>
            <w:r w:rsidRPr="00F92DD6">
              <w:rPr>
                <w:rFonts w:ascii="Times New Roman" w:eastAsia="Calibri" w:hAnsi="Times New Roman" w:cs="Times New Roman"/>
                <w:sz w:val="24"/>
                <w:szCs w:val="24"/>
              </w:rPr>
              <w:t xml:space="preserve"> 2022</w:t>
            </w:r>
          </w:p>
        </w:tc>
        <w:tc>
          <w:tcPr>
            <w:tcW w:w="1559" w:type="dxa"/>
          </w:tcPr>
          <w:p w14:paraId="5A7100C9" w14:textId="10CA7234"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tc>
        <w:tc>
          <w:tcPr>
            <w:tcW w:w="1593" w:type="dxa"/>
          </w:tcPr>
          <w:p w14:paraId="3C37F8B6" w14:textId="77777777" w:rsidR="0005220D" w:rsidRPr="00F92DD6" w:rsidRDefault="0005220D" w:rsidP="0005220D">
            <w:pPr>
              <w:rPr>
                <w:rFonts w:ascii="Times New Roman" w:eastAsia="Calibri" w:hAnsi="Times New Roman" w:cs="Times New Roman"/>
                <w:sz w:val="24"/>
                <w:szCs w:val="24"/>
              </w:rPr>
            </w:pPr>
          </w:p>
        </w:tc>
        <w:tc>
          <w:tcPr>
            <w:tcW w:w="1560" w:type="dxa"/>
          </w:tcPr>
          <w:p w14:paraId="4A4D21DA"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сертификат</w:t>
            </w:r>
          </w:p>
        </w:tc>
      </w:tr>
      <w:tr w:rsidR="0005220D" w:rsidRPr="00F92DD6" w14:paraId="52B93C83" w14:textId="77777777" w:rsidTr="00C5209D">
        <w:tc>
          <w:tcPr>
            <w:tcW w:w="567" w:type="dxa"/>
          </w:tcPr>
          <w:p w14:paraId="246C577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2</w:t>
            </w:r>
          </w:p>
        </w:tc>
        <w:tc>
          <w:tcPr>
            <w:tcW w:w="1526" w:type="dxa"/>
            <w:vAlign w:val="center"/>
          </w:tcPr>
          <w:p w14:paraId="6B654F9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28AA62D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"Туризм </w:t>
            </w:r>
            <w:proofErr w:type="gramStart"/>
            <w:r w:rsidRPr="00F92DD6">
              <w:rPr>
                <w:rFonts w:ascii="Times New Roman" w:eastAsia="Calibri" w:hAnsi="Times New Roman" w:cs="Times New Roman"/>
                <w:sz w:val="24"/>
                <w:szCs w:val="24"/>
              </w:rPr>
              <w:t>-о</w:t>
            </w:r>
            <w:proofErr w:type="gramEnd"/>
            <w:r w:rsidRPr="00F92DD6">
              <w:rPr>
                <w:rFonts w:ascii="Times New Roman" w:eastAsia="Calibri" w:hAnsi="Times New Roman" w:cs="Times New Roman"/>
                <w:sz w:val="24"/>
                <w:szCs w:val="24"/>
              </w:rPr>
              <w:t>қушылардың өзін-озі тербиелеу кабілетін калыптастыру  күралы " тақырыбымен қала мүғалімдекрі арасында озық педагогикалық тәжірибені жинақтап таратуға үсынғаны ушін бірледі</w:t>
            </w:r>
          </w:p>
        </w:tc>
        <w:tc>
          <w:tcPr>
            <w:tcW w:w="1379" w:type="dxa"/>
          </w:tcPr>
          <w:p w14:paraId="2B9F956C" w14:textId="059F4C22"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Баянау</w:t>
            </w:r>
            <w:r w:rsidR="00AE7FF5">
              <w:rPr>
                <w:rFonts w:ascii="Times New Roman" w:eastAsia="Calibri" w:hAnsi="Times New Roman" w:cs="Times New Roman"/>
                <w:sz w:val="24"/>
                <w:szCs w:val="24"/>
                <w:lang w:val="kk-KZ"/>
              </w:rPr>
              <w:t>ы</w:t>
            </w:r>
            <w:r w:rsidRPr="00F92DD6">
              <w:rPr>
                <w:rFonts w:ascii="Times New Roman" w:eastAsia="Calibri" w:hAnsi="Times New Roman" w:cs="Times New Roman"/>
                <w:sz w:val="24"/>
                <w:szCs w:val="24"/>
              </w:rPr>
              <w:t>л</w:t>
            </w:r>
          </w:p>
        </w:tc>
        <w:tc>
          <w:tcPr>
            <w:tcW w:w="1259" w:type="dxa"/>
          </w:tcPr>
          <w:p w14:paraId="2434219C" w14:textId="77777777" w:rsidR="0005220D" w:rsidRPr="00F92DD6" w:rsidRDefault="0005220D" w:rsidP="0005220D">
            <w:pPr>
              <w:rPr>
                <w:rFonts w:ascii="Times New Roman" w:eastAsia="Calibri" w:hAnsi="Times New Roman" w:cs="Times New Roman"/>
                <w:sz w:val="24"/>
                <w:szCs w:val="24"/>
              </w:rPr>
            </w:pPr>
          </w:p>
        </w:tc>
        <w:tc>
          <w:tcPr>
            <w:tcW w:w="1559" w:type="dxa"/>
          </w:tcPr>
          <w:p w14:paraId="7EFA1B2F" w14:textId="2E167E91"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5BF1DF25" w14:textId="77777777" w:rsidR="0005220D" w:rsidRPr="00F92DD6" w:rsidRDefault="0005220D" w:rsidP="0005220D">
            <w:pPr>
              <w:rPr>
                <w:rFonts w:ascii="Times New Roman" w:eastAsia="Calibri" w:hAnsi="Times New Roman" w:cs="Times New Roman"/>
                <w:sz w:val="24"/>
                <w:szCs w:val="24"/>
              </w:rPr>
            </w:pPr>
          </w:p>
        </w:tc>
        <w:tc>
          <w:tcPr>
            <w:tcW w:w="1560" w:type="dxa"/>
          </w:tcPr>
          <w:p w14:paraId="690A7F0E"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сертификат</w:t>
            </w:r>
          </w:p>
        </w:tc>
      </w:tr>
      <w:tr w:rsidR="0005220D" w:rsidRPr="00F92DD6" w14:paraId="17AA1370" w14:textId="77777777" w:rsidTr="00C5209D">
        <w:tc>
          <w:tcPr>
            <w:tcW w:w="567" w:type="dxa"/>
          </w:tcPr>
          <w:p w14:paraId="2753542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3</w:t>
            </w:r>
          </w:p>
        </w:tc>
        <w:tc>
          <w:tcPr>
            <w:tcW w:w="1526" w:type="dxa"/>
            <w:vAlign w:val="center"/>
          </w:tcPr>
          <w:p w14:paraId="42D0C2A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5DC829A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туристык көпсайыстан  (жаяу туризм) </w:t>
            </w:r>
          </w:p>
          <w:p w14:paraId="62F2D33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дүниежүзілік туризм күніне арналған </w:t>
            </w:r>
          </w:p>
          <w:p w14:paraId="189DE63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облысының ашық чемпионатында  командаларды </w:t>
            </w:r>
            <w:proofErr w:type="gramStart"/>
            <w:r w:rsidRPr="00F92DD6">
              <w:rPr>
                <w:rFonts w:ascii="Times New Roman" w:eastAsia="Calibri" w:hAnsi="Times New Roman" w:cs="Times New Roman"/>
                <w:sz w:val="24"/>
                <w:szCs w:val="24"/>
              </w:rPr>
              <w:t>жарыс</w:t>
            </w:r>
            <w:proofErr w:type="gramEnd"/>
            <w:r w:rsidRPr="00F92DD6">
              <w:rPr>
                <w:rFonts w:ascii="Times New Roman" w:eastAsia="Calibri" w:hAnsi="Times New Roman" w:cs="Times New Roman"/>
                <w:sz w:val="24"/>
                <w:szCs w:val="24"/>
              </w:rPr>
              <w:t>қа дайындау және туризмді дамытуға қосқан зол үлесі ушін туристическое многоборье (пеший туризм)</w:t>
            </w:r>
          </w:p>
          <w:p w14:paraId="7C964BE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посвященный Всемирному дню туризма</w:t>
            </w:r>
          </w:p>
          <w:p w14:paraId="2CEBFC3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зол вклад в развитие туризма и подготовку команд к соревнованиям на Открытом чемпионате Павлодарской области</w:t>
            </w:r>
          </w:p>
        </w:tc>
        <w:tc>
          <w:tcPr>
            <w:tcW w:w="1379" w:type="dxa"/>
          </w:tcPr>
          <w:p w14:paraId="7438D06E" w14:textId="4B386E32"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Баянау</w:t>
            </w:r>
            <w:r w:rsidR="00AE7FF5">
              <w:rPr>
                <w:rFonts w:ascii="Times New Roman" w:eastAsia="Calibri" w:hAnsi="Times New Roman" w:cs="Times New Roman"/>
                <w:sz w:val="24"/>
                <w:szCs w:val="24"/>
                <w:lang w:val="kk-KZ"/>
              </w:rPr>
              <w:t>ы</w:t>
            </w:r>
            <w:r w:rsidRPr="00F92DD6">
              <w:rPr>
                <w:rFonts w:ascii="Times New Roman" w:eastAsia="Calibri" w:hAnsi="Times New Roman" w:cs="Times New Roman"/>
                <w:sz w:val="24"/>
                <w:szCs w:val="24"/>
              </w:rPr>
              <w:t xml:space="preserve">л </w:t>
            </w:r>
          </w:p>
        </w:tc>
        <w:tc>
          <w:tcPr>
            <w:tcW w:w="1259" w:type="dxa"/>
          </w:tcPr>
          <w:p w14:paraId="42A0FA1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9-11.09.</w:t>
            </w:r>
          </w:p>
          <w:p w14:paraId="34A7B81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2022</w:t>
            </w:r>
          </w:p>
        </w:tc>
        <w:tc>
          <w:tcPr>
            <w:tcW w:w="1559" w:type="dxa"/>
          </w:tcPr>
          <w:p w14:paraId="214E6C34" w14:textId="06AB2D1B"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Облыс</w:t>
            </w:r>
            <w:r w:rsidR="0005220D" w:rsidRPr="00F92DD6">
              <w:rPr>
                <w:rFonts w:ascii="Times New Roman" w:eastAsia="Calibri" w:hAnsi="Times New Roman" w:cs="Times New Roman"/>
                <w:sz w:val="24"/>
                <w:szCs w:val="24"/>
              </w:rPr>
              <w:t xml:space="preserve"> </w:t>
            </w:r>
          </w:p>
        </w:tc>
        <w:tc>
          <w:tcPr>
            <w:tcW w:w="1593" w:type="dxa"/>
          </w:tcPr>
          <w:p w14:paraId="5899C78D" w14:textId="77777777" w:rsidR="0005220D" w:rsidRPr="00F92DD6" w:rsidRDefault="0005220D" w:rsidP="0005220D">
            <w:pPr>
              <w:rPr>
                <w:rFonts w:ascii="Times New Roman" w:eastAsia="Calibri" w:hAnsi="Times New Roman" w:cs="Times New Roman"/>
                <w:sz w:val="24"/>
                <w:szCs w:val="24"/>
              </w:rPr>
            </w:pPr>
          </w:p>
        </w:tc>
        <w:tc>
          <w:tcPr>
            <w:tcW w:w="1560" w:type="dxa"/>
          </w:tcPr>
          <w:p w14:paraId="1E89631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4A467E5E" w14:textId="77777777" w:rsidTr="00C5209D">
        <w:tc>
          <w:tcPr>
            <w:tcW w:w="567" w:type="dxa"/>
          </w:tcPr>
          <w:p w14:paraId="72B8731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4</w:t>
            </w:r>
          </w:p>
        </w:tc>
        <w:tc>
          <w:tcPr>
            <w:tcW w:w="1526" w:type="dxa"/>
            <w:vAlign w:val="center"/>
          </w:tcPr>
          <w:p w14:paraId="2925586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Лаврентьева </w:t>
            </w:r>
            <w:r w:rsidRPr="00F92DD6">
              <w:rPr>
                <w:rFonts w:ascii="Times New Roman" w:eastAsia="Calibri" w:hAnsi="Times New Roman" w:cs="Times New Roman"/>
                <w:sz w:val="24"/>
                <w:szCs w:val="24"/>
              </w:rPr>
              <w:lastRenderedPageBreak/>
              <w:t>О.А.</w:t>
            </w:r>
          </w:p>
        </w:tc>
        <w:tc>
          <w:tcPr>
            <w:tcW w:w="1756" w:type="dxa"/>
          </w:tcPr>
          <w:p w14:paraId="18BC85A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 xml:space="preserve">Балалар мен </w:t>
            </w:r>
            <w:r w:rsidRPr="00F92DD6">
              <w:rPr>
                <w:rFonts w:ascii="Times New Roman" w:eastAsia="Calibri" w:hAnsi="Times New Roman" w:cs="Times New Roman"/>
                <w:sz w:val="24"/>
                <w:szCs w:val="24"/>
              </w:rPr>
              <w:lastRenderedPageBreak/>
              <w:t xml:space="preserve">жасөспірімдердің арасында туризмді дамытуға қосқан зор үлесі және қазақстан республикасының тоуелсіздік </w:t>
            </w:r>
            <w:proofErr w:type="gramStart"/>
            <w:r w:rsidRPr="00F92DD6">
              <w:rPr>
                <w:rFonts w:ascii="Times New Roman" w:eastAsia="Calibri" w:hAnsi="Times New Roman" w:cs="Times New Roman"/>
                <w:sz w:val="24"/>
                <w:szCs w:val="24"/>
              </w:rPr>
              <w:t>к</w:t>
            </w:r>
            <w:proofErr w:type="gramEnd"/>
            <w:r w:rsidRPr="00F92DD6">
              <w:rPr>
                <w:rFonts w:ascii="Times New Roman" w:eastAsia="Calibri" w:hAnsi="Times New Roman" w:cs="Times New Roman"/>
                <w:sz w:val="24"/>
                <w:szCs w:val="24"/>
              </w:rPr>
              <w:t>үніне туристік көпсайыстан павлодар облысының белсенді қатысуы ушін ашіқ  чемпионатында команда өкілі</w:t>
            </w:r>
          </w:p>
        </w:tc>
        <w:tc>
          <w:tcPr>
            <w:tcW w:w="1379" w:type="dxa"/>
          </w:tcPr>
          <w:p w14:paraId="135F967C" w14:textId="54EB1065"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lastRenderedPageBreak/>
              <w:t>Екібастұз</w:t>
            </w:r>
            <w:r w:rsidR="0005220D" w:rsidRPr="00F92DD6">
              <w:rPr>
                <w:rFonts w:ascii="Times New Roman" w:eastAsia="Calibri" w:hAnsi="Times New Roman" w:cs="Times New Roman"/>
                <w:sz w:val="24"/>
                <w:szCs w:val="24"/>
              </w:rPr>
              <w:t xml:space="preserve"> </w:t>
            </w:r>
          </w:p>
        </w:tc>
        <w:tc>
          <w:tcPr>
            <w:tcW w:w="1259" w:type="dxa"/>
          </w:tcPr>
          <w:p w14:paraId="551CC57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16-18.12.</w:t>
            </w:r>
          </w:p>
          <w:p w14:paraId="4BD0962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2022</w:t>
            </w:r>
          </w:p>
        </w:tc>
        <w:tc>
          <w:tcPr>
            <w:tcW w:w="1559" w:type="dxa"/>
          </w:tcPr>
          <w:p w14:paraId="1C1D8F9E" w14:textId="1A494FA9"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Облыс</w:t>
            </w:r>
            <w:r w:rsidR="0005220D" w:rsidRPr="00F92DD6">
              <w:rPr>
                <w:rFonts w:ascii="Times New Roman" w:eastAsia="Calibri" w:hAnsi="Times New Roman" w:cs="Times New Roman"/>
                <w:sz w:val="24"/>
                <w:szCs w:val="24"/>
              </w:rPr>
              <w:t xml:space="preserve"> </w:t>
            </w:r>
          </w:p>
        </w:tc>
        <w:tc>
          <w:tcPr>
            <w:tcW w:w="1593" w:type="dxa"/>
          </w:tcPr>
          <w:p w14:paraId="351B6961" w14:textId="77777777" w:rsidR="0005220D" w:rsidRPr="00F92DD6" w:rsidRDefault="0005220D" w:rsidP="0005220D">
            <w:pPr>
              <w:rPr>
                <w:rFonts w:ascii="Times New Roman" w:eastAsia="Calibri" w:hAnsi="Times New Roman" w:cs="Times New Roman"/>
                <w:sz w:val="24"/>
                <w:szCs w:val="24"/>
              </w:rPr>
            </w:pPr>
          </w:p>
        </w:tc>
        <w:tc>
          <w:tcPr>
            <w:tcW w:w="1560" w:type="dxa"/>
          </w:tcPr>
          <w:p w14:paraId="77A684ED"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05FC2CC2" w14:textId="77777777" w:rsidTr="00C5209D">
        <w:tc>
          <w:tcPr>
            <w:tcW w:w="567" w:type="dxa"/>
          </w:tcPr>
          <w:p w14:paraId="0D6AC92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5</w:t>
            </w:r>
          </w:p>
        </w:tc>
        <w:tc>
          <w:tcPr>
            <w:tcW w:w="1526" w:type="dxa"/>
            <w:vAlign w:val="center"/>
          </w:tcPr>
          <w:p w14:paraId="54B45B7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26261D88" w14:textId="6341FEE2"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За подготовку команд к соревнованиям</w:t>
            </w:r>
            <w:proofErr w:type="gramStart"/>
            <w:r w:rsidRPr="00F92DD6">
              <w:rPr>
                <w:rFonts w:ascii="Times New Roman" w:eastAsia="Calibri" w:hAnsi="Times New Roman" w:cs="Times New Roman"/>
                <w:sz w:val="24"/>
                <w:szCs w:val="24"/>
              </w:rPr>
              <w:t xml:space="preserve"> ,</w:t>
            </w:r>
            <w:proofErr w:type="gramEnd"/>
            <w:r w:rsidRPr="00F92DD6">
              <w:rPr>
                <w:rFonts w:ascii="Times New Roman" w:eastAsia="Calibri" w:hAnsi="Times New Roman" w:cs="Times New Roman"/>
                <w:sz w:val="24"/>
                <w:szCs w:val="24"/>
              </w:rPr>
              <w:t xml:space="preserve"> За большой вклад в развитии туризма  среди детей и юношества и активное </w:t>
            </w:r>
            <w:r w:rsidR="0002564C">
              <w:rPr>
                <w:rFonts w:ascii="Times New Roman" w:eastAsia="Calibri" w:hAnsi="Times New Roman" w:cs="Times New Roman"/>
                <w:sz w:val="24"/>
                <w:szCs w:val="24"/>
              </w:rPr>
              <w:t>Участие</w:t>
            </w:r>
            <w:r w:rsidRPr="00F92DD6">
              <w:rPr>
                <w:rFonts w:ascii="Times New Roman" w:eastAsia="Calibri" w:hAnsi="Times New Roman" w:cs="Times New Roman"/>
                <w:sz w:val="24"/>
                <w:szCs w:val="24"/>
              </w:rPr>
              <w:t xml:space="preserve"> в открытом первенстве </w:t>
            </w:r>
            <w:r w:rsidR="005D0F10">
              <w:rPr>
                <w:rFonts w:ascii="Times New Roman" w:eastAsia="Calibri" w:hAnsi="Times New Roman" w:cs="Times New Roman"/>
                <w:sz w:val="24"/>
                <w:szCs w:val="24"/>
              </w:rPr>
              <w:t>қала</w:t>
            </w:r>
            <w:r w:rsidRPr="00F92DD6">
              <w:rPr>
                <w:rFonts w:ascii="Times New Roman" w:eastAsia="Calibri" w:hAnsi="Times New Roman" w:cs="Times New Roman"/>
                <w:sz w:val="24"/>
                <w:szCs w:val="24"/>
              </w:rPr>
              <w:t xml:space="preserve">а Экибастуза в рамках празднования Дня Независимости Республики Казахстан </w:t>
            </w:r>
          </w:p>
        </w:tc>
        <w:tc>
          <w:tcPr>
            <w:tcW w:w="1379" w:type="dxa"/>
          </w:tcPr>
          <w:p w14:paraId="1F47A574" w14:textId="0EAECC8B" w:rsidR="0005220D" w:rsidRPr="00AE7FF5"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Екібастұз</w:t>
            </w:r>
          </w:p>
        </w:tc>
        <w:tc>
          <w:tcPr>
            <w:tcW w:w="1259" w:type="dxa"/>
          </w:tcPr>
          <w:p w14:paraId="1AA30BB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18.12.</w:t>
            </w:r>
          </w:p>
          <w:p w14:paraId="7C05244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2022</w:t>
            </w:r>
          </w:p>
        </w:tc>
        <w:tc>
          <w:tcPr>
            <w:tcW w:w="1559" w:type="dxa"/>
          </w:tcPr>
          <w:p w14:paraId="6C4D857E" w14:textId="77777777" w:rsidR="0005220D" w:rsidRPr="00F92DD6" w:rsidRDefault="0005220D" w:rsidP="0005220D">
            <w:pPr>
              <w:jc w:val="center"/>
              <w:rPr>
                <w:rFonts w:ascii="Times New Roman" w:eastAsia="Calibri" w:hAnsi="Times New Roman" w:cs="Times New Roman"/>
                <w:sz w:val="24"/>
                <w:szCs w:val="24"/>
              </w:rPr>
            </w:pPr>
          </w:p>
        </w:tc>
        <w:tc>
          <w:tcPr>
            <w:tcW w:w="1593" w:type="dxa"/>
          </w:tcPr>
          <w:p w14:paraId="75071A8C" w14:textId="77777777" w:rsidR="0005220D" w:rsidRPr="00F92DD6" w:rsidRDefault="0005220D" w:rsidP="0005220D">
            <w:pPr>
              <w:rPr>
                <w:rFonts w:ascii="Times New Roman" w:eastAsia="Calibri" w:hAnsi="Times New Roman" w:cs="Times New Roman"/>
                <w:sz w:val="24"/>
                <w:szCs w:val="24"/>
              </w:rPr>
            </w:pPr>
          </w:p>
        </w:tc>
        <w:tc>
          <w:tcPr>
            <w:tcW w:w="1560" w:type="dxa"/>
          </w:tcPr>
          <w:p w14:paraId="2C925CBB"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Диплом</w:t>
            </w:r>
          </w:p>
        </w:tc>
      </w:tr>
      <w:tr w:rsidR="0005220D" w:rsidRPr="00F92DD6" w14:paraId="1C7B0EE8" w14:textId="77777777" w:rsidTr="00C5209D">
        <w:tc>
          <w:tcPr>
            <w:tcW w:w="567" w:type="dxa"/>
          </w:tcPr>
          <w:p w14:paraId="364DB22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6</w:t>
            </w:r>
          </w:p>
        </w:tc>
        <w:tc>
          <w:tcPr>
            <w:tcW w:w="1526" w:type="dxa"/>
            <w:vAlign w:val="center"/>
          </w:tcPr>
          <w:p w14:paraId="5DB7FA9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7615B285"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Командаларды жарыска сапалы дайындағаны балар мен  жасоспиримдер арасында  туризмді дамытуға коскан зор үлесі және жабық  үй -жайларда </w:t>
            </w:r>
            <w:r w:rsidRPr="00F92DD6">
              <w:rPr>
                <w:rFonts w:ascii="Times New Roman" w:eastAsia="Calibri" w:hAnsi="Times New Roman" w:cs="Times New Roman"/>
                <w:sz w:val="24"/>
                <w:szCs w:val="24"/>
                <w:lang w:val="kk-KZ"/>
              </w:rPr>
              <w:lastRenderedPageBreak/>
              <w:t>жасан,ды бедердегі туристык көпсайыс бойнша чемпионатка белсене катысқаны үшін</w:t>
            </w:r>
          </w:p>
        </w:tc>
        <w:tc>
          <w:tcPr>
            <w:tcW w:w="1379" w:type="dxa"/>
          </w:tcPr>
          <w:p w14:paraId="396E8A95" w14:textId="5C309EE8" w:rsidR="0005220D" w:rsidRPr="00AE7FF5" w:rsidRDefault="00AE7FF5"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Екібастұз</w:t>
            </w:r>
          </w:p>
        </w:tc>
        <w:tc>
          <w:tcPr>
            <w:tcW w:w="1259" w:type="dxa"/>
          </w:tcPr>
          <w:p w14:paraId="60C7501E" w14:textId="2B3311AB"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24-26 </w:t>
            </w:r>
            <w:r w:rsidR="00AE7FF5">
              <w:rPr>
                <w:rFonts w:ascii="Times New Roman" w:eastAsia="Calibri" w:hAnsi="Times New Roman" w:cs="Times New Roman"/>
                <w:sz w:val="24"/>
                <w:szCs w:val="24"/>
                <w:lang w:val="kk-KZ"/>
              </w:rPr>
              <w:t>ақпан</w:t>
            </w:r>
            <w:r w:rsidRPr="00F92DD6">
              <w:rPr>
                <w:rFonts w:ascii="Times New Roman" w:eastAsia="Calibri" w:hAnsi="Times New Roman" w:cs="Times New Roman"/>
                <w:sz w:val="24"/>
                <w:szCs w:val="24"/>
              </w:rPr>
              <w:t xml:space="preserve"> 2023</w:t>
            </w:r>
          </w:p>
        </w:tc>
        <w:tc>
          <w:tcPr>
            <w:tcW w:w="1559" w:type="dxa"/>
          </w:tcPr>
          <w:p w14:paraId="59596E81" w14:textId="557BBB5E"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Облыс</w:t>
            </w:r>
          </w:p>
        </w:tc>
        <w:tc>
          <w:tcPr>
            <w:tcW w:w="1593" w:type="dxa"/>
          </w:tcPr>
          <w:p w14:paraId="56F1425F" w14:textId="77777777" w:rsidR="0005220D" w:rsidRPr="00F92DD6" w:rsidRDefault="0005220D" w:rsidP="0005220D">
            <w:pPr>
              <w:rPr>
                <w:rFonts w:ascii="Times New Roman" w:eastAsia="Calibri" w:hAnsi="Times New Roman" w:cs="Times New Roman"/>
                <w:sz w:val="24"/>
                <w:szCs w:val="24"/>
              </w:rPr>
            </w:pPr>
          </w:p>
        </w:tc>
        <w:tc>
          <w:tcPr>
            <w:tcW w:w="1560" w:type="dxa"/>
          </w:tcPr>
          <w:p w14:paraId="008C2BDB"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471896C7" w14:textId="77777777" w:rsidTr="00C5209D">
        <w:tc>
          <w:tcPr>
            <w:tcW w:w="567" w:type="dxa"/>
          </w:tcPr>
          <w:p w14:paraId="37F7A36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7</w:t>
            </w:r>
          </w:p>
        </w:tc>
        <w:tc>
          <w:tcPr>
            <w:tcW w:w="1526" w:type="dxa"/>
            <w:vAlign w:val="center"/>
          </w:tcPr>
          <w:p w14:paraId="3244E34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17CFDAC9" w14:textId="15EDAD3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Павлодарская </w:t>
            </w:r>
            <w:r w:rsidR="005D0F10">
              <w:rPr>
                <w:rFonts w:ascii="Times New Roman" w:eastAsia="Calibri" w:hAnsi="Times New Roman" w:cs="Times New Roman"/>
                <w:sz w:val="24"/>
                <w:szCs w:val="24"/>
              </w:rPr>
              <w:t>қала</w:t>
            </w:r>
            <w:r w:rsidRPr="00F92DD6">
              <w:rPr>
                <w:rFonts w:ascii="Times New Roman" w:eastAsia="Calibri" w:hAnsi="Times New Roman" w:cs="Times New Roman"/>
                <w:sz w:val="24"/>
                <w:szCs w:val="24"/>
              </w:rPr>
              <w:t xml:space="preserve">ская профсоюзная организация работников образования «в честь празднования Международного женского дня-8 </w:t>
            </w:r>
            <w:r w:rsidR="007A1DE4">
              <w:rPr>
                <w:rFonts w:ascii="Times New Roman" w:eastAsia="Calibri" w:hAnsi="Times New Roman" w:cs="Times New Roman"/>
                <w:sz w:val="24"/>
                <w:szCs w:val="24"/>
              </w:rPr>
              <w:t>наурыз</w:t>
            </w:r>
            <w:r w:rsidRPr="00F92DD6">
              <w:rPr>
                <w:rFonts w:ascii="Times New Roman" w:eastAsia="Calibri" w:hAnsi="Times New Roman" w:cs="Times New Roman"/>
                <w:sz w:val="24"/>
                <w:szCs w:val="24"/>
              </w:rPr>
              <w:t xml:space="preserve">а. </w:t>
            </w:r>
          </w:p>
        </w:tc>
        <w:tc>
          <w:tcPr>
            <w:tcW w:w="1379" w:type="dxa"/>
          </w:tcPr>
          <w:p w14:paraId="1C090925" w14:textId="37A73E83" w:rsidR="0005220D" w:rsidRPr="00AE7FF5"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Мектеп</w:t>
            </w:r>
          </w:p>
        </w:tc>
        <w:tc>
          <w:tcPr>
            <w:tcW w:w="1259" w:type="dxa"/>
          </w:tcPr>
          <w:p w14:paraId="21B085CB" w14:textId="77777777" w:rsidR="0005220D" w:rsidRPr="00F92DD6" w:rsidRDefault="0005220D" w:rsidP="0005220D">
            <w:pPr>
              <w:rPr>
                <w:rFonts w:ascii="Times New Roman" w:eastAsia="Calibri" w:hAnsi="Times New Roman" w:cs="Times New Roman"/>
                <w:sz w:val="24"/>
                <w:szCs w:val="24"/>
              </w:rPr>
            </w:pPr>
          </w:p>
        </w:tc>
        <w:tc>
          <w:tcPr>
            <w:tcW w:w="1559" w:type="dxa"/>
          </w:tcPr>
          <w:p w14:paraId="0C097CD0" w14:textId="37243DE2"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6305F6A6" w14:textId="77777777" w:rsidR="0005220D" w:rsidRPr="00F92DD6" w:rsidRDefault="0005220D" w:rsidP="0005220D">
            <w:pPr>
              <w:rPr>
                <w:rFonts w:ascii="Times New Roman" w:eastAsia="Calibri" w:hAnsi="Times New Roman" w:cs="Times New Roman"/>
                <w:sz w:val="24"/>
                <w:szCs w:val="24"/>
              </w:rPr>
            </w:pPr>
          </w:p>
        </w:tc>
        <w:tc>
          <w:tcPr>
            <w:tcW w:w="1560" w:type="dxa"/>
          </w:tcPr>
          <w:p w14:paraId="76D43C42" w14:textId="5FD3E5E9"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Алғыс хат</w:t>
            </w:r>
            <w:r w:rsidR="0005220D" w:rsidRPr="00F92DD6">
              <w:rPr>
                <w:rFonts w:ascii="Times New Roman" w:eastAsia="Calibri" w:hAnsi="Times New Roman" w:cs="Times New Roman"/>
                <w:sz w:val="24"/>
                <w:szCs w:val="24"/>
              </w:rPr>
              <w:t xml:space="preserve">  </w:t>
            </w:r>
          </w:p>
        </w:tc>
      </w:tr>
      <w:tr w:rsidR="0005220D" w:rsidRPr="00F92DD6" w14:paraId="78B61438" w14:textId="77777777" w:rsidTr="00C5209D">
        <w:tc>
          <w:tcPr>
            <w:tcW w:w="567" w:type="dxa"/>
          </w:tcPr>
          <w:p w14:paraId="155D323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8</w:t>
            </w:r>
          </w:p>
        </w:tc>
        <w:tc>
          <w:tcPr>
            <w:tcW w:w="1526" w:type="dxa"/>
            <w:vAlign w:val="bottom"/>
          </w:tcPr>
          <w:p w14:paraId="335C9E0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032867C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Курмет грамотасы "Ұстаздар күні"мерекесіне орай кө</w:t>
            </w:r>
            <w:proofErr w:type="gramStart"/>
            <w:r w:rsidRPr="00F92DD6">
              <w:rPr>
                <w:rFonts w:ascii="Times New Roman" w:eastAsia="Calibri" w:hAnsi="Times New Roman" w:cs="Times New Roman"/>
                <w:sz w:val="24"/>
                <w:szCs w:val="24"/>
              </w:rPr>
              <w:t>п</w:t>
            </w:r>
            <w:proofErr w:type="gramEnd"/>
            <w:r w:rsidRPr="00F92DD6">
              <w:rPr>
                <w:rFonts w:ascii="Times New Roman" w:eastAsia="Calibri" w:hAnsi="Times New Roman" w:cs="Times New Roman"/>
                <w:sz w:val="24"/>
                <w:szCs w:val="24"/>
              </w:rPr>
              <w:t xml:space="preserve"> жылғы адал еңбегі , дене шынықтыру мен спротты дамытуға қосқан үлесі үшін</w:t>
            </w:r>
          </w:p>
        </w:tc>
        <w:tc>
          <w:tcPr>
            <w:tcW w:w="1379" w:type="dxa"/>
          </w:tcPr>
          <w:p w14:paraId="4021742A" w14:textId="77777777" w:rsidR="0005220D" w:rsidRPr="00F92DD6" w:rsidRDefault="0005220D" w:rsidP="0005220D">
            <w:pPr>
              <w:jc w:val="center"/>
              <w:rPr>
                <w:rFonts w:ascii="Times New Roman" w:eastAsia="Calibri" w:hAnsi="Times New Roman" w:cs="Times New Roman"/>
                <w:sz w:val="24"/>
                <w:szCs w:val="24"/>
              </w:rPr>
            </w:pPr>
          </w:p>
        </w:tc>
        <w:tc>
          <w:tcPr>
            <w:tcW w:w="1259" w:type="dxa"/>
          </w:tcPr>
          <w:p w14:paraId="5E723E4F" w14:textId="0AF40306"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2022 </w:t>
            </w:r>
            <w:r w:rsidR="007A1DE4">
              <w:rPr>
                <w:rFonts w:ascii="Times New Roman" w:eastAsia="Calibri" w:hAnsi="Times New Roman" w:cs="Times New Roman"/>
                <w:sz w:val="24"/>
                <w:szCs w:val="24"/>
              </w:rPr>
              <w:t>қазан</w:t>
            </w:r>
          </w:p>
        </w:tc>
        <w:tc>
          <w:tcPr>
            <w:tcW w:w="1559" w:type="dxa"/>
          </w:tcPr>
          <w:p w14:paraId="5FCD3F61" w14:textId="7A0F8C60"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60054E8B" w14:textId="77777777" w:rsidR="0005220D" w:rsidRPr="00F92DD6" w:rsidRDefault="0005220D" w:rsidP="0005220D">
            <w:pPr>
              <w:rPr>
                <w:rFonts w:ascii="Times New Roman" w:eastAsia="Calibri" w:hAnsi="Times New Roman" w:cs="Times New Roman"/>
                <w:sz w:val="24"/>
                <w:szCs w:val="24"/>
              </w:rPr>
            </w:pPr>
          </w:p>
        </w:tc>
        <w:tc>
          <w:tcPr>
            <w:tcW w:w="1560" w:type="dxa"/>
          </w:tcPr>
          <w:p w14:paraId="46A31053" w14:textId="11CE726A" w:rsidR="0005220D" w:rsidRPr="00AE7FF5"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Аймақтық орталық</w:t>
            </w:r>
          </w:p>
        </w:tc>
      </w:tr>
      <w:tr w:rsidR="0005220D" w:rsidRPr="00F92DD6" w14:paraId="5A6BB2A2" w14:textId="77777777" w:rsidTr="00C5209D">
        <w:tc>
          <w:tcPr>
            <w:tcW w:w="567" w:type="dxa"/>
          </w:tcPr>
          <w:p w14:paraId="7C32A0E6" w14:textId="77777777" w:rsidR="0005220D" w:rsidRPr="00F92DD6" w:rsidRDefault="0005220D" w:rsidP="0005220D">
            <w:pPr>
              <w:rPr>
                <w:rFonts w:ascii="Times New Roman" w:eastAsia="Calibri" w:hAnsi="Times New Roman" w:cs="Times New Roman"/>
                <w:sz w:val="24"/>
                <w:szCs w:val="24"/>
              </w:rPr>
            </w:pPr>
          </w:p>
        </w:tc>
        <w:tc>
          <w:tcPr>
            <w:tcW w:w="1526" w:type="dxa"/>
            <w:vAlign w:val="bottom"/>
          </w:tcPr>
          <w:p w14:paraId="3D53A1C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Лаврентьева О.А.</w:t>
            </w:r>
          </w:p>
        </w:tc>
        <w:tc>
          <w:tcPr>
            <w:tcW w:w="1756" w:type="dxa"/>
          </w:tcPr>
          <w:p w14:paraId="4C72EDE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Экспертный совет Межведомственное взаимодействие школы с ДЮЦЭТ </w:t>
            </w:r>
          </w:p>
        </w:tc>
        <w:tc>
          <w:tcPr>
            <w:tcW w:w="1379" w:type="dxa"/>
          </w:tcPr>
          <w:p w14:paraId="701D3B69" w14:textId="1FC0AA9C"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2C7D277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585F4DC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5B38A84F" w14:textId="471DCCD8"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279DBBB0" w14:textId="77777777" w:rsidR="0005220D" w:rsidRPr="00F92DD6" w:rsidRDefault="0005220D" w:rsidP="0005220D">
            <w:pPr>
              <w:rPr>
                <w:rFonts w:ascii="Times New Roman" w:eastAsia="Calibri" w:hAnsi="Times New Roman" w:cs="Times New Roman"/>
                <w:sz w:val="24"/>
                <w:szCs w:val="24"/>
              </w:rPr>
            </w:pPr>
          </w:p>
        </w:tc>
        <w:tc>
          <w:tcPr>
            <w:tcW w:w="1560" w:type="dxa"/>
          </w:tcPr>
          <w:p w14:paraId="6936125F" w14:textId="51B38633"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Туризмнен оқу-жаттығу сабағы </w:t>
            </w:r>
          </w:p>
        </w:tc>
      </w:tr>
      <w:tr w:rsidR="0005220D" w:rsidRPr="00F92DD6" w14:paraId="4F6E002C" w14:textId="77777777" w:rsidTr="00C5209D">
        <w:tc>
          <w:tcPr>
            <w:tcW w:w="567" w:type="dxa"/>
          </w:tcPr>
          <w:p w14:paraId="70B0CEC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9</w:t>
            </w:r>
          </w:p>
        </w:tc>
        <w:tc>
          <w:tcPr>
            <w:tcW w:w="1526" w:type="dxa"/>
            <w:vAlign w:val="center"/>
          </w:tcPr>
          <w:p w14:paraId="49FAD2D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Алтыбармак М.М.</w:t>
            </w:r>
          </w:p>
        </w:tc>
        <w:tc>
          <w:tcPr>
            <w:tcW w:w="1756" w:type="dxa"/>
          </w:tcPr>
          <w:p w14:paraId="36781EE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52 спартакиада среди учителей по лыжным гонкам.</w:t>
            </w:r>
          </w:p>
        </w:tc>
        <w:tc>
          <w:tcPr>
            <w:tcW w:w="1379" w:type="dxa"/>
          </w:tcPr>
          <w:p w14:paraId="39469415" w14:textId="57515A6B" w:rsidR="0005220D" w:rsidRPr="00F92DD6" w:rsidRDefault="0005220D" w:rsidP="00AE7FF5">
            <w:pP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tc>
        <w:tc>
          <w:tcPr>
            <w:tcW w:w="1259" w:type="dxa"/>
          </w:tcPr>
          <w:p w14:paraId="63ABAF6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21.01.</w:t>
            </w:r>
          </w:p>
          <w:p w14:paraId="4C7446E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23D1C366" w14:textId="39A959F3"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4141D69A" w14:textId="6BF49DE3"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560" w:type="dxa"/>
          </w:tcPr>
          <w:p w14:paraId="15D2B4C7"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7BCC5DFC" w14:textId="77777777" w:rsidTr="00C5209D">
        <w:tc>
          <w:tcPr>
            <w:tcW w:w="567" w:type="dxa"/>
          </w:tcPr>
          <w:p w14:paraId="4A09759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10</w:t>
            </w:r>
          </w:p>
        </w:tc>
        <w:tc>
          <w:tcPr>
            <w:tcW w:w="1526" w:type="dxa"/>
            <w:vAlign w:val="center"/>
          </w:tcPr>
          <w:p w14:paraId="67F036D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Алтыбармак М.М.</w:t>
            </w:r>
          </w:p>
        </w:tc>
        <w:tc>
          <w:tcPr>
            <w:tcW w:w="1756" w:type="dxa"/>
          </w:tcPr>
          <w:p w14:paraId="0575611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Экспертный совет </w:t>
            </w:r>
          </w:p>
        </w:tc>
        <w:tc>
          <w:tcPr>
            <w:tcW w:w="1379" w:type="dxa"/>
          </w:tcPr>
          <w:p w14:paraId="0319F6DD" w14:textId="3BBE2A65"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1620316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6C145AA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63E73493" w14:textId="0144B3DB"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37D8DF2B" w14:textId="77777777" w:rsidR="0005220D" w:rsidRPr="00F92DD6" w:rsidRDefault="0005220D" w:rsidP="0005220D">
            <w:pPr>
              <w:rPr>
                <w:rFonts w:ascii="Times New Roman" w:eastAsia="Calibri" w:hAnsi="Times New Roman" w:cs="Times New Roman"/>
                <w:sz w:val="24"/>
                <w:szCs w:val="24"/>
              </w:rPr>
            </w:pPr>
          </w:p>
        </w:tc>
        <w:tc>
          <w:tcPr>
            <w:tcW w:w="1560" w:type="dxa"/>
          </w:tcPr>
          <w:p w14:paraId="7B306D36" w14:textId="77777777" w:rsidR="00AE7FF5" w:rsidRPr="00AE7FF5" w:rsidRDefault="00AE7FF5" w:rsidP="00AE7FF5">
            <w:pPr>
              <w:jc w:val="center"/>
              <w:rPr>
                <w:rFonts w:ascii="Times New Roman" w:eastAsia="Calibri" w:hAnsi="Times New Roman" w:cs="Times New Roman"/>
                <w:color w:val="000000"/>
                <w:sz w:val="24"/>
                <w:szCs w:val="24"/>
                <w:lang w:val="kk-KZ"/>
              </w:rPr>
            </w:pPr>
            <w:r w:rsidRPr="00AE7FF5">
              <w:rPr>
                <w:rFonts w:ascii="Times New Roman" w:eastAsia="Calibri" w:hAnsi="Times New Roman" w:cs="Times New Roman"/>
                <w:color w:val="000000"/>
                <w:sz w:val="24"/>
                <w:szCs w:val="24"/>
                <w:lang w:val="kk-KZ"/>
              </w:rPr>
              <w:t>Демонстрациялық тренинг</w:t>
            </w:r>
          </w:p>
          <w:p w14:paraId="0BDA9F97" w14:textId="77777777" w:rsidR="00AE7FF5" w:rsidRPr="00AE7FF5" w:rsidRDefault="00AE7FF5" w:rsidP="00AE7FF5">
            <w:pPr>
              <w:jc w:val="center"/>
              <w:rPr>
                <w:rFonts w:ascii="Times New Roman" w:eastAsia="Calibri" w:hAnsi="Times New Roman" w:cs="Times New Roman"/>
                <w:color w:val="000000"/>
                <w:sz w:val="24"/>
                <w:szCs w:val="24"/>
                <w:lang w:val="kk-KZ"/>
              </w:rPr>
            </w:pPr>
            <w:r w:rsidRPr="00AE7FF5">
              <w:rPr>
                <w:rFonts w:ascii="Times New Roman" w:eastAsia="Calibri" w:hAnsi="Times New Roman" w:cs="Times New Roman"/>
                <w:color w:val="000000"/>
                <w:sz w:val="24"/>
                <w:szCs w:val="24"/>
                <w:lang w:val="kk-KZ"/>
              </w:rPr>
              <w:t>«Суды жаулап алушылар»</w:t>
            </w:r>
          </w:p>
          <w:p w14:paraId="36BFEBF8" w14:textId="5D2917C8" w:rsidR="0005220D" w:rsidRPr="00F92DD6" w:rsidRDefault="00AE7FF5" w:rsidP="00AE7FF5">
            <w:pPr>
              <w:jc w:val="center"/>
              <w:rPr>
                <w:rFonts w:ascii="Times New Roman" w:eastAsia="Calibri" w:hAnsi="Times New Roman" w:cs="Times New Roman"/>
                <w:sz w:val="24"/>
                <w:szCs w:val="24"/>
              </w:rPr>
            </w:pPr>
            <w:r w:rsidRPr="00AE7FF5">
              <w:rPr>
                <w:rFonts w:ascii="Times New Roman" w:eastAsia="Calibri" w:hAnsi="Times New Roman" w:cs="Times New Roman"/>
                <w:color w:val="000000"/>
                <w:sz w:val="24"/>
                <w:szCs w:val="24"/>
                <w:lang w:val="kk-KZ"/>
              </w:rPr>
              <w:t xml:space="preserve">Денсаулықты сақтайтын технологияларды </w:t>
            </w:r>
            <w:r w:rsidRPr="00AE7FF5">
              <w:rPr>
                <w:rFonts w:ascii="Times New Roman" w:eastAsia="Calibri" w:hAnsi="Times New Roman" w:cs="Times New Roman"/>
                <w:color w:val="000000"/>
                <w:sz w:val="24"/>
                <w:szCs w:val="24"/>
                <w:lang w:val="kk-KZ"/>
              </w:rPr>
              <w:lastRenderedPageBreak/>
              <w:t>қолдану</w:t>
            </w:r>
          </w:p>
        </w:tc>
      </w:tr>
      <w:tr w:rsidR="0005220D" w:rsidRPr="00F92DD6" w14:paraId="210EA955" w14:textId="77777777" w:rsidTr="00C5209D">
        <w:tc>
          <w:tcPr>
            <w:tcW w:w="567" w:type="dxa"/>
          </w:tcPr>
          <w:p w14:paraId="6A3E8508"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7B8260BD"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Мергалимов А.М.</w:t>
            </w:r>
          </w:p>
        </w:tc>
        <w:tc>
          <w:tcPr>
            <w:tcW w:w="1756" w:type="dxa"/>
          </w:tcPr>
          <w:p w14:paraId="53C634E2" w14:textId="605652E2" w:rsidR="0005220D" w:rsidRPr="00F92DD6" w:rsidRDefault="00AE7FF5"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Сараптамалық кеңес</w:t>
            </w:r>
            <w:r w:rsidR="0005220D" w:rsidRPr="00F92DD6">
              <w:rPr>
                <w:rFonts w:ascii="Times New Roman" w:eastAsia="Calibri" w:hAnsi="Times New Roman" w:cs="Times New Roman"/>
                <w:sz w:val="24"/>
                <w:szCs w:val="24"/>
              </w:rPr>
              <w:t xml:space="preserve"> </w:t>
            </w:r>
          </w:p>
        </w:tc>
        <w:tc>
          <w:tcPr>
            <w:tcW w:w="1379" w:type="dxa"/>
          </w:tcPr>
          <w:p w14:paraId="75E7B676" w14:textId="1B4943AB"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554FD07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71FC5763"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78B17715" w14:textId="01FC94F8"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4B326613" w14:textId="77777777" w:rsidR="0005220D" w:rsidRPr="00F92DD6" w:rsidRDefault="0005220D" w:rsidP="0005220D">
            <w:pPr>
              <w:rPr>
                <w:rFonts w:ascii="Times New Roman" w:eastAsia="Calibri" w:hAnsi="Times New Roman" w:cs="Times New Roman"/>
                <w:sz w:val="24"/>
                <w:szCs w:val="24"/>
              </w:rPr>
            </w:pPr>
          </w:p>
        </w:tc>
        <w:tc>
          <w:tcPr>
            <w:tcW w:w="1560" w:type="dxa"/>
          </w:tcPr>
          <w:p w14:paraId="6782D412" w14:textId="1F7D930C" w:rsidR="0005220D" w:rsidRPr="00F92DD6" w:rsidRDefault="00AE7FF5" w:rsidP="0005220D">
            <w:pPr>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Күрестен оқу-жаттығу сабағы </w:t>
            </w:r>
          </w:p>
        </w:tc>
      </w:tr>
      <w:tr w:rsidR="0005220D" w:rsidRPr="00F92DD6" w14:paraId="53AF13E8" w14:textId="77777777" w:rsidTr="00C5209D">
        <w:tc>
          <w:tcPr>
            <w:tcW w:w="567" w:type="dxa"/>
          </w:tcPr>
          <w:p w14:paraId="4A82DFD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11</w:t>
            </w:r>
          </w:p>
        </w:tc>
        <w:tc>
          <w:tcPr>
            <w:tcW w:w="1526" w:type="dxa"/>
            <w:vAlign w:val="center"/>
          </w:tcPr>
          <w:p w14:paraId="19D243A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Баженова О.В.</w:t>
            </w:r>
          </w:p>
        </w:tc>
        <w:tc>
          <w:tcPr>
            <w:tcW w:w="1756" w:type="dxa"/>
          </w:tcPr>
          <w:p w14:paraId="3279290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52 спартакиада среди учителей по лыжным гонкам.</w:t>
            </w:r>
          </w:p>
        </w:tc>
        <w:tc>
          <w:tcPr>
            <w:tcW w:w="1379" w:type="dxa"/>
          </w:tcPr>
          <w:p w14:paraId="6D275AC3" w14:textId="32E04C1D"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tc>
        <w:tc>
          <w:tcPr>
            <w:tcW w:w="1259" w:type="dxa"/>
          </w:tcPr>
          <w:p w14:paraId="19D1E2A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21.01.</w:t>
            </w:r>
          </w:p>
          <w:p w14:paraId="23F0E53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6B96C3A0" w14:textId="59AD582D"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11DBBE00" w14:textId="6F0861B3"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p>
        </w:tc>
        <w:tc>
          <w:tcPr>
            <w:tcW w:w="1560" w:type="dxa"/>
          </w:tcPr>
          <w:p w14:paraId="3614B6A1"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r w:rsidR="0005220D" w:rsidRPr="00F92DD6" w14:paraId="68D018AD" w14:textId="77777777" w:rsidTr="00C5209D">
        <w:tc>
          <w:tcPr>
            <w:tcW w:w="567" w:type="dxa"/>
          </w:tcPr>
          <w:p w14:paraId="7E9B87D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12</w:t>
            </w:r>
          </w:p>
        </w:tc>
        <w:tc>
          <w:tcPr>
            <w:tcW w:w="1526" w:type="dxa"/>
            <w:vAlign w:val="center"/>
          </w:tcPr>
          <w:p w14:paraId="2FB6434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Баженова О.В.</w:t>
            </w:r>
          </w:p>
        </w:tc>
        <w:tc>
          <w:tcPr>
            <w:tcW w:w="1756" w:type="dxa"/>
          </w:tcPr>
          <w:p w14:paraId="7E3FD94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Экспертный совет</w:t>
            </w:r>
          </w:p>
        </w:tc>
        <w:tc>
          <w:tcPr>
            <w:tcW w:w="1379" w:type="dxa"/>
          </w:tcPr>
          <w:p w14:paraId="727F5481" w14:textId="70E54EB8" w:rsidR="0005220D" w:rsidRPr="00AE7FF5"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№41</w:t>
            </w:r>
            <w:r w:rsidR="00AE7FF5">
              <w:rPr>
                <w:rFonts w:ascii="Times New Roman" w:eastAsia="Calibri" w:hAnsi="Times New Roman" w:cs="Times New Roman"/>
                <w:sz w:val="24"/>
                <w:szCs w:val="24"/>
                <w:lang w:val="kk-KZ"/>
              </w:rPr>
              <w:t xml:space="preserve"> ЖОББМ</w:t>
            </w:r>
          </w:p>
        </w:tc>
        <w:tc>
          <w:tcPr>
            <w:tcW w:w="1259" w:type="dxa"/>
          </w:tcPr>
          <w:p w14:paraId="19D9BF4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518C5F6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11351DB5" w14:textId="650AF0A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3DC16512" w14:textId="77777777" w:rsidR="0005220D" w:rsidRPr="00F92DD6" w:rsidRDefault="0005220D" w:rsidP="0005220D">
            <w:pPr>
              <w:rPr>
                <w:rFonts w:ascii="Times New Roman" w:eastAsia="Calibri" w:hAnsi="Times New Roman" w:cs="Times New Roman"/>
                <w:sz w:val="24"/>
                <w:szCs w:val="24"/>
              </w:rPr>
            </w:pPr>
          </w:p>
        </w:tc>
        <w:tc>
          <w:tcPr>
            <w:tcW w:w="1560" w:type="dxa"/>
          </w:tcPr>
          <w:p w14:paraId="3F4F45D8" w14:textId="77777777" w:rsidR="0005220D" w:rsidRPr="00F92DD6" w:rsidRDefault="0005220D" w:rsidP="0005220D">
            <w:pPr>
              <w:jc w:val="cente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Соревнование по водному многоборью.</w:t>
            </w:r>
          </w:p>
          <w:p w14:paraId="5F37554B"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color w:val="000000"/>
                <w:sz w:val="24"/>
                <w:szCs w:val="24"/>
              </w:rPr>
              <w:t>«Олимпийские надежды»</w:t>
            </w:r>
            <w:r w:rsidRPr="00F92DD6">
              <w:rPr>
                <w:rFonts w:ascii="Times New Roman" w:eastAsia="Calibri" w:hAnsi="Times New Roman" w:cs="Times New Roman"/>
                <w:color w:val="000000"/>
                <w:sz w:val="24"/>
                <w:szCs w:val="24"/>
                <w:lang w:val="kk-KZ"/>
              </w:rPr>
              <w:t xml:space="preserve"> </w:t>
            </w:r>
            <w:proofErr w:type="gramStart"/>
            <w:r w:rsidRPr="00F92DD6">
              <w:rPr>
                <w:rFonts w:ascii="Times New Roman" w:eastAsia="Calibri" w:hAnsi="Times New Roman" w:cs="Times New Roman"/>
                <w:color w:val="000000"/>
                <w:sz w:val="24"/>
                <w:szCs w:val="24"/>
                <w:lang w:val="kk-KZ"/>
              </w:rPr>
              <w:t>Межведомственное</w:t>
            </w:r>
            <w:proofErr w:type="gramEnd"/>
            <w:r w:rsidRPr="00F92DD6">
              <w:rPr>
                <w:rFonts w:ascii="Times New Roman" w:eastAsia="Calibri" w:hAnsi="Times New Roman" w:cs="Times New Roman"/>
                <w:color w:val="000000"/>
                <w:sz w:val="24"/>
                <w:szCs w:val="24"/>
                <w:lang w:val="kk-KZ"/>
              </w:rPr>
              <w:t xml:space="preserve"> взаим-е с  ПГПУ</w:t>
            </w:r>
          </w:p>
        </w:tc>
      </w:tr>
      <w:tr w:rsidR="0005220D" w:rsidRPr="00F92DD6" w14:paraId="64E8DA17" w14:textId="77777777" w:rsidTr="00C5209D">
        <w:tc>
          <w:tcPr>
            <w:tcW w:w="567" w:type="dxa"/>
          </w:tcPr>
          <w:p w14:paraId="124F9D6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13</w:t>
            </w:r>
          </w:p>
        </w:tc>
        <w:tc>
          <w:tcPr>
            <w:tcW w:w="1526" w:type="dxa"/>
            <w:vAlign w:val="center"/>
          </w:tcPr>
          <w:p w14:paraId="1356829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Шибаков В. С.</w:t>
            </w:r>
          </w:p>
        </w:tc>
        <w:tc>
          <w:tcPr>
            <w:tcW w:w="1756" w:type="dxa"/>
          </w:tcPr>
          <w:p w14:paraId="78DC8C3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Соревнования по стрельбе из пневматической винтовки</w:t>
            </w:r>
          </w:p>
        </w:tc>
        <w:tc>
          <w:tcPr>
            <w:tcW w:w="1379" w:type="dxa"/>
          </w:tcPr>
          <w:p w14:paraId="3FFCA82C"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Тир РУПЦФК</w:t>
            </w:r>
          </w:p>
        </w:tc>
        <w:tc>
          <w:tcPr>
            <w:tcW w:w="1259" w:type="dxa"/>
          </w:tcPr>
          <w:p w14:paraId="5ACC79AC" w14:textId="56F7C5DD" w:rsidR="0005220D" w:rsidRPr="00F92DD6" w:rsidRDefault="007A1DE4" w:rsidP="0005220D">
            <w:pPr>
              <w:rPr>
                <w:rFonts w:ascii="Times New Roman" w:eastAsia="Calibri" w:hAnsi="Times New Roman" w:cs="Times New Roman"/>
                <w:sz w:val="24"/>
                <w:szCs w:val="24"/>
              </w:rPr>
            </w:pPr>
            <w:r>
              <w:rPr>
                <w:rFonts w:ascii="Times New Roman" w:eastAsia="Calibri" w:hAnsi="Times New Roman" w:cs="Times New Roman"/>
                <w:sz w:val="24"/>
                <w:szCs w:val="24"/>
              </w:rPr>
              <w:t>Қараша</w:t>
            </w:r>
          </w:p>
        </w:tc>
        <w:tc>
          <w:tcPr>
            <w:tcW w:w="1559" w:type="dxa"/>
          </w:tcPr>
          <w:p w14:paraId="7164A595" w14:textId="0F9B8065"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3D3126C3" w14:textId="1C6FAC03"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560" w:type="dxa"/>
          </w:tcPr>
          <w:p w14:paraId="21A8D465" w14:textId="77777777" w:rsidR="0005220D" w:rsidRPr="00F92DD6" w:rsidRDefault="0005220D" w:rsidP="0005220D">
            <w:pPr>
              <w:jc w:val="center"/>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грамота</w:t>
            </w:r>
          </w:p>
        </w:tc>
      </w:tr>
      <w:tr w:rsidR="0005220D" w:rsidRPr="00F92DD6" w14:paraId="48E24C9C" w14:textId="77777777" w:rsidTr="00C5209D">
        <w:tc>
          <w:tcPr>
            <w:tcW w:w="567" w:type="dxa"/>
          </w:tcPr>
          <w:p w14:paraId="5403956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w:t>
            </w:r>
          </w:p>
        </w:tc>
        <w:tc>
          <w:tcPr>
            <w:tcW w:w="1526" w:type="dxa"/>
            <w:vAlign w:val="center"/>
          </w:tcPr>
          <w:p w14:paraId="28882DB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Мергалимов А.М</w:t>
            </w:r>
          </w:p>
        </w:tc>
        <w:tc>
          <w:tcPr>
            <w:tcW w:w="1756" w:type="dxa"/>
          </w:tcPr>
          <w:p w14:paraId="0B4FC63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ФВ</w:t>
            </w:r>
          </w:p>
        </w:tc>
        <w:tc>
          <w:tcPr>
            <w:tcW w:w="1379" w:type="dxa"/>
          </w:tcPr>
          <w:p w14:paraId="0E74E17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34F93FE8" w14:textId="77777777" w:rsidR="0005220D" w:rsidRPr="00F92DD6" w:rsidRDefault="0005220D" w:rsidP="0005220D">
            <w:pPr>
              <w:jc w:val="center"/>
              <w:rPr>
                <w:rFonts w:ascii="Times New Roman" w:eastAsia="Calibri" w:hAnsi="Times New Roman" w:cs="Times New Roman"/>
                <w:sz w:val="24"/>
                <w:szCs w:val="24"/>
              </w:rPr>
            </w:pPr>
          </w:p>
          <w:p w14:paraId="5915864A"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29CDAB03" w14:textId="77777777" w:rsidR="0005220D" w:rsidRPr="00F92DD6" w:rsidRDefault="0005220D" w:rsidP="0005220D">
            <w:pPr>
              <w:jc w:val="center"/>
              <w:rPr>
                <w:rFonts w:ascii="Times New Roman" w:eastAsia="Calibri" w:hAnsi="Times New Roman" w:cs="Times New Roman"/>
                <w:sz w:val="24"/>
                <w:szCs w:val="24"/>
              </w:rPr>
            </w:pPr>
          </w:p>
          <w:p w14:paraId="52265BAB" w14:textId="1D165BF0"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Қарағанды</w:t>
            </w:r>
          </w:p>
          <w:p w14:paraId="24979733" w14:textId="77777777" w:rsidR="0005220D" w:rsidRPr="00F92DD6" w:rsidRDefault="0005220D" w:rsidP="0005220D">
            <w:pPr>
              <w:jc w:val="center"/>
              <w:rPr>
                <w:rFonts w:ascii="Times New Roman" w:eastAsia="Calibri" w:hAnsi="Times New Roman" w:cs="Times New Roman"/>
                <w:sz w:val="24"/>
                <w:szCs w:val="24"/>
              </w:rPr>
            </w:pPr>
          </w:p>
          <w:p w14:paraId="66903E77" w14:textId="765E6BCB"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Қарағанды</w:t>
            </w:r>
          </w:p>
          <w:p w14:paraId="46B94B40" w14:textId="77777777" w:rsidR="0005220D" w:rsidRPr="00F92DD6" w:rsidRDefault="0005220D" w:rsidP="0005220D">
            <w:pPr>
              <w:jc w:val="center"/>
              <w:rPr>
                <w:rFonts w:ascii="Times New Roman" w:eastAsia="Calibri" w:hAnsi="Times New Roman" w:cs="Times New Roman"/>
                <w:sz w:val="24"/>
                <w:szCs w:val="24"/>
              </w:rPr>
            </w:pPr>
          </w:p>
          <w:p w14:paraId="4D889EEE" w14:textId="61C70E64" w:rsidR="0005220D" w:rsidRPr="00F92DD6" w:rsidRDefault="00AE7FF5"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Қарағанды</w:t>
            </w:r>
          </w:p>
          <w:p w14:paraId="0D45F1A5" w14:textId="77777777" w:rsidR="0005220D" w:rsidRPr="00F92DD6" w:rsidRDefault="0005220D" w:rsidP="0005220D">
            <w:pPr>
              <w:jc w:val="center"/>
              <w:rPr>
                <w:rFonts w:ascii="Times New Roman" w:eastAsia="Calibri" w:hAnsi="Times New Roman" w:cs="Times New Roman"/>
                <w:sz w:val="24"/>
                <w:szCs w:val="24"/>
              </w:rPr>
            </w:pPr>
          </w:p>
          <w:p w14:paraId="4F5410F8"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671BE59D" w14:textId="77777777" w:rsidR="0005220D" w:rsidRPr="00F92DD6" w:rsidRDefault="0005220D" w:rsidP="0005220D">
            <w:pPr>
              <w:jc w:val="center"/>
              <w:rPr>
                <w:rFonts w:ascii="Times New Roman" w:eastAsia="Calibri" w:hAnsi="Times New Roman" w:cs="Times New Roman"/>
                <w:sz w:val="24"/>
                <w:szCs w:val="24"/>
              </w:rPr>
            </w:pPr>
          </w:p>
          <w:p w14:paraId="3444AAFA"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496004B9" w14:textId="77777777" w:rsidR="0005220D" w:rsidRPr="00F92DD6" w:rsidRDefault="0005220D" w:rsidP="0005220D">
            <w:pPr>
              <w:jc w:val="center"/>
              <w:rPr>
                <w:rFonts w:ascii="Times New Roman" w:eastAsia="Calibri" w:hAnsi="Times New Roman" w:cs="Times New Roman"/>
                <w:sz w:val="24"/>
                <w:szCs w:val="24"/>
              </w:rPr>
            </w:pPr>
          </w:p>
          <w:p w14:paraId="03A2072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79F808E6" w14:textId="77777777" w:rsidR="0005220D" w:rsidRPr="00F92DD6" w:rsidRDefault="0005220D" w:rsidP="0005220D">
            <w:pPr>
              <w:jc w:val="center"/>
              <w:rPr>
                <w:rFonts w:ascii="Times New Roman" w:eastAsia="Calibri" w:hAnsi="Times New Roman" w:cs="Times New Roman"/>
                <w:sz w:val="24"/>
                <w:szCs w:val="24"/>
              </w:rPr>
            </w:pPr>
          </w:p>
          <w:p w14:paraId="3B7A5B30" w14:textId="77777777" w:rsidR="0005220D" w:rsidRPr="00F92DD6" w:rsidRDefault="0005220D" w:rsidP="0005220D">
            <w:pPr>
              <w:jc w:val="center"/>
              <w:rPr>
                <w:rFonts w:ascii="Times New Roman" w:eastAsia="Calibri" w:hAnsi="Times New Roman" w:cs="Times New Roman"/>
                <w:sz w:val="24"/>
                <w:szCs w:val="24"/>
              </w:rPr>
            </w:pPr>
          </w:p>
          <w:p w14:paraId="60090F09"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5692BADD" w14:textId="77777777" w:rsidR="0005220D" w:rsidRPr="00F92DD6" w:rsidRDefault="0005220D" w:rsidP="0005220D">
            <w:pPr>
              <w:jc w:val="center"/>
              <w:rPr>
                <w:rFonts w:ascii="Times New Roman" w:eastAsia="Calibri" w:hAnsi="Times New Roman" w:cs="Times New Roman"/>
                <w:sz w:val="24"/>
                <w:szCs w:val="24"/>
              </w:rPr>
            </w:pPr>
          </w:p>
          <w:p w14:paraId="56178E0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60B03892" w14:textId="77777777" w:rsidR="0005220D" w:rsidRPr="00F92DD6" w:rsidRDefault="0005220D" w:rsidP="0005220D">
            <w:pPr>
              <w:jc w:val="center"/>
              <w:rPr>
                <w:rFonts w:ascii="Times New Roman" w:eastAsia="Calibri" w:hAnsi="Times New Roman" w:cs="Times New Roman"/>
                <w:sz w:val="24"/>
                <w:szCs w:val="24"/>
              </w:rPr>
            </w:pPr>
          </w:p>
          <w:p w14:paraId="63772250"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6C6C38C4" w14:textId="77777777" w:rsidR="0005220D" w:rsidRPr="00F92DD6" w:rsidRDefault="0005220D" w:rsidP="0005220D">
            <w:pPr>
              <w:jc w:val="center"/>
              <w:rPr>
                <w:rFonts w:ascii="Times New Roman" w:eastAsia="Calibri" w:hAnsi="Times New Roman" w:cs="Times New Roman"/>
                <w:sz w:val="24"/>
                <w:szCs w:val="24"/>
              </w:rPr>
            </w:pPr>
          </w:p>
          <w:p w14:paraId="0ECAB204"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Павлодар </w:t>
            </w:r>
          </w:p>
          <w:p w14:paraId="111BEBD8" w14:textId="77777777" w:rsidR="0005220D" w:rsidRPr="00F92DD6" w:rsidRDefault="0005220D" w:rsidP="0005220D">
            <w:pPr>
              <w:jc w:val="center"/>
              <w:rPr>
                <w:rFonts w:ascii="Times New Roman" w:eastAsia="Calibri" w:hAnsi="Times New Roman" w:cs="Times New Roman"/>
                <w:sz w:val="24"/>
                <w:szCs w:val="24"/>
              </w:rPr>
            </w:pPr>
          </w:p>
          <w:p w14:paraId="77336D45"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Павлодар</w:t>
            </w:r>
          </w:p>
          <w:p w14:paraId="0AF3EBED" w14:textId="77777777" w:rsidR="0005220D" w:rsidRPr="00F92DD6" w:rsidRDefault="0005220D" w:rsidP="0005220D">
            <w:pPr>
              <w:jc w:val="center"/>
              <w:rPr>
                <w:rFonts w:ascii="Times New Roman" w:eastAsia="Calibri" w:hAnsi="Times New Roman" w:cs="Times New Roman"/>
                <w:sz w:val="24"/>
                <w:szCs w:val="24"/>
              </w:rPr>
            </w:pPr>
          </w:p>
          <w:p w14:paraId="4AAEA050" w14:textId="77777777" w:rsidR="0005220D" w:rsidRPr="00F92DD6" w:rsidRDefault="0005220D" w:rsidP="0005220D">
            <w:pPr>
              <w:rPr>
                <w:rFonts w:ascii="Times New Roman" w:eastAsia="Calibri" w:hAnsi="Times New Roman" w:cs="Times New Roman"/>
                <w:sz w:val="24"/>
                <w:szCs w:val="24"/>
              </w:rPr>
            </w:pPr>
          </w:p>
          <w:p w14:paraId="28490643" w14:textId="77777777" w:rsidR="0005220D" w:rsidRPr="00F92DD6" w:rsidRDefault="0005220D" w:rsidP="0005220D">
            <w:pPr>
              <w:rPr>
                <w:rFonts w:ascii="Times New Roman" w:eastAsia="Calibri" w:hAnsi="Times New Roman" w:cs="Times New Roman"/>
                <w:sz w:val="24"/>
                <w:szCs w:val="24"/>
              </w:rPr>
            </w:pPr>
          </w:p>
          <w:p w14:paraId="1482131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w:t>
            </w:r>
          </w:p>
        </w:tc>
        <w:tc>
          <w:tcPr>
            <w:tcW w:w="1259" w:type="dxa"/>
          </w:tcPr>
          <w:p w14:paraId="5D22BED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31.12.20</w:t>
            </w:r>
          </w:p>
          <w:p w14:paraId="18FFBFAF" w14:textId="77777777" w:rsidR="0005220D" w:rsidRPr="00F92DD6" w:rsidRDefault="0005220D" w:rsidP="0005220D">
            <w:pPr>
              <w:rPr>
                <w:rFonts w:ascii="Times New Roman" w:eastAsia="Calibri" w:hAnsi="Times New Roman" w:cs="Times New Roman"/>
                <w:sz w:val="24"/>
                <w:szCs w:val="24"/>
              </w:rPr>
            </w:pPr>
          </w:p>
          <w:p w14:paraId="266948E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20.08.21</w:t>
            </w:r>
          </w:p>
          <w:p w14:paraId="301FC0AF" w14:textId="77777777" w:rsidR="0005220D" w:rsidRPr="00F92DD6" w:rsidRDefault="0005220D" w:rsidP="0005220D">
            <w:pPr>
              <w:rPr>
                <w:rFonts w:ascii="Times New Roman" w:eastAsia="Calibri" w:hAnsi="Times New Roman" w:cs="Times New Roman"/>
                <w:sz w:val="24"/>
                <w:szCs w:val="24"/>
              </w:rPr>
            </w:pPr>
          </w:p>
          <w:p w14:paraId="4D2FB47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14.08.22</w:t>
            </w:r>
          </w:p>
          <w:p w14:paraId="3A2B3098" w14:textId="77777777" w:rsidR="0005220D" w:rsidRPr="00F92DD6" w:rsidRDefault="0005220D" w:rsidP="0005220D">
            <w:pPr>
              <w:rPr>
                <w:rFonts w:ascii="Times New Roman" w:eastAsia="Calibri" w:hAnsi="Times New Roman" w:cs="Times New Roman"/>
                <w:sz w:val="24"/>
                <w:szCs w:val="24"/>
              </w:rPr>
            </w:pPr>
          </w:p>
          <w:p w14:paraId="25F3F84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14.08.22</w:t>
            </w:r>
          </w:p>
          <w:p w14:paraId="1B87C8EE" w14:textId="77777777" w:rsidR="0005220D" w:rsidRPr="00F92DD6" w:rsidRDefault="0005220D" w:rsidP="0005220D">
            <w:pPr>
              <w:rPr>
                <w:rFonts w:ascii="Times New Roman" w:eastAsia="Calibri" w:hAnsi="Times New Roman" w:cs="Times New Roman"/>
                <w:sz w:val="24"/>
                <w:szCs w:val="24"/>
              </w:rPr>
            </w:pPr>
          </w:p>
          <w:p w14:paraId="43341AD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14.08.22</w:t>
            </w:r>
          </w:p>
          <w:p w14:paraId="40F695C7" w14:textId="77777777" w:rsidR="0005220D" w:rsidRPr="00F92DD6" w:rsidRDefault="0005220D" w:rsidP="0005220D">
            <w:pPr>
              <w:rPr>
                <w:rFonts w:ascii="Times New Roman" w:eastAsia="Calibri" w:hAnsi="Times New Roman" w:cs="Times New Roman"/>
                <w:sz w:val="24"/>
                <w:szCs w:val="24"/>
              </w:rPr>
            </w:pPr>
          </w:p>
          <w:p w14:paraId="4EDCCDC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22.03.22</w:t>
            </w:r>
          </w:p>
          <w:p w14:paraId="07D041DD" w14:textId="77777777" w:rsidR="0005220D" w:rsidRPr="00F92DD6" w:rsidRDefault="0005220D" w:rsidP="0005220D">
            <w:pPr>
              <w:rPr>
                <w:rFonts w:ascii="Times New Roman" w:eastAsia="Calibri" w:hAnsi="Times New Roman" w:cs="Times New Roman"/>
                <w:sz w:val="24"/>
                <w:szCs w:val="24"/>
              </w:rPr>
            </w:pPr>
          </w:p>
          <w:p w14:paraId="5B7B6F9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25.01.22</w:t>
            </w:r>
          </w:p>
          <w:p w14:paraId="29749F17" w14:textId="77777777" w:rsidR="0005220D" w:rsidRPr="00F92DD6" w:rsidRDefault="0005220D" w:rsidP="0005220D">
            <w:pPr>
              <w:rPr>
                <w:rFonts w:ascii="Times New Roman" w:eastAsia="Calibri" w:hAnsi="Times New Roman" w:cs="Times New Roman"/>
                <w:sz w:val="24"/>
                <w:szCs w:val="24"/>
              </w:rPr>
            </w:pPr>
          </w:p>
          <w:p w14:paraId="7A0807C6"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7.08.22</w:t>
            </w:r>
          </w:p>
          <w:p w14:paraId="211F2FA4" w14:textId="77777777" w:rsidR="0005220D" w:rsidRPr="00F92DD6" w:rsidRDefault="0005220D" w:rsidP="0005220D">
            <w:pPr>
              <w:rPr>
                <w:rFonts w:ascii="Times New Roman" w:eastAsia="Calibri" w:hAnsi="Times New Roman" w:cs="Times New Roman"/>
                <w:sz w:val="24"/>
                <w:szCs w:val="24"/>
              </w:rPr>
            </w:pPr>
          </w:p>
          <w:p w14:paraId="44737208" w14:textId="77777777" w:rsidR="0005220D" w:rsidRPr="00F92DD6" w:rsidRDefault="0005220D" w:rsidP="0005220D">
            <w:pPr>
              <w:rPr>
                <w:rFonts w:ascii="Times New Roman" w:eastAsia="Calibri" w:hAnsi="Times New Roman" w:cs="Times New Roman"/>
                <w:sz w:val="24"/>
                <w:szCs w:val="24"/>
              </w:rPr>
            </w:pPr>
          </w:p>
          <w:p w14:paraId="1BEA736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14.08.22</w:t>
            </w:r>
          </w:p>
          <w:p w14:paraId="0C58F4E2" w14:textId="77777777" w:rsidR="0005220D" w:rsidRPr="00F92DD6" w:rsidRDefault="0005220D" w:rsidP="0005220D">
            <w:pPr>
              <w:rPr>
                <w:rFonts w:ascii="Times New Roman" w:eastAsia="Calibri" w:hAnsi="Times New Roman" w:cs="Times New Roman"/>
                <w:sz w:val="24"/>
                <w:szCs w:val="24"/>
              </w:rPr>
            </w:pPr>
          </w:p>
          <w:p w14:paraId="4BB72EC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25.</w:t>
            </w:r>
            <w:r w:rsidRPr="00F92DD6">
              <w:rPr>
                <w:rFonts w:ascii="Times New Roman" w:eastAsia="Calibri" w:hAnsi="Times New Roman" w:cs="Times New Roman"/>
                <w:sz w:val="24"/>
                <w:szCs w:val="24"/>
                <w:lang w:val="en-US"/>
              </w:rPr>
              <w:t>09</w:t>
            </w:r>
            <w:r w:rsidRPr="00F92DD6">
              <w:rPr>
                <w:rFonts w:ascii="Times New Roman" w:eastAsia="Calibri" w:hAnsi="Times New Roman" w:cs="Times New Roman"/>
                <w:sz w:val="24"/>
                <w:szCs w:val="24"/>
              </w:rPr>
              <w:t>.22</w:t>
            </w:r>
          </w:p>
          <w:p w14:paraId="4D89AC35" w14:textId="77777777" w:rsidR="0005220D" w:rsidRPr="00F92DD6" w:rsidRDefault="0005220D" w:rsidP="0005220D">
            <w:pPr>
              <w:rPr>
                <w:rFonts w:ascii="Times New Roman" w:eastAsia="Calibri" w:hAnsi="Times New Roman" w:cs="Times New Roman"/>
                <w:sz w:val="24"/>
                <w:szCs w:val="24"/>
              </w:rPr>
            </w:pPr>
          </w:p>
          <w:p w14:paraId="35A03E0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14.08.22</w:t>
            </w:r>
          </w:p>
          <w:p w14:paraId="5F78650A" w14:textId="77777777" w:rsidR="0005220D" w:rsidRPr="00F92DD6" w:rsidRDefault="0005220D" w:rsidP="0005220D">
            <w:pPr>
              <w:rPr>
                <w:rFonts w:ascii="Times New Roman" w:eastAsia="Calibri" w:hAnsi="Times New Roman" w:cs="Times New Roman"/>
                <w:sz w:val="24"/>
                <w:szCs w:val="24"/>
              </w:rPr>
            </w:pPr>
          </w:p>
          <w:p w14:paraId="28C909F3" w14:textId="77777777" w:rsidR="0005220D" w:rsidRPr="00F92DD6" w:rsidRDefault="0005220D" w:rsidP="0005220D">
            <w:pPr>
              <w:rPr>
                <w:rFonts w:ascii="Times New Roman" w:eastAsia="Calibri" w:hAnsi="Times New Roman" w:cs="Times New Roman"/>
                <w:sz w:val="24"/>
                <w:szCs w:val="24"/>
                <w:lang w:val="en-US"/>
              </w:rPr>
            </w:pPr>
            <w:r w:rsidRPr="00F92DD6">
              <w:rPr>
                <w:rFonts w:ascii="Times New Roman" w:eastAsia="Calibri" w:hAnsi="Times New Roman" w:cs="Times New Roman"/>
                <w:sz w:val="24"/>
                <w:szCs w:val="24"/>
              </w:rPr>
              <w:t>21</w:t>
            </w:r>
            <w:r w:rsidRPr="00F92DD6">
              <w:rPr>
                <w:rFonts w:ascii="Times New Roman" w:eastAsia="Calibri" w:hAnsi="Times New Roman" w:cs="Times New Roman"/>
                <w:sz w:val="24"/>
                <w:szCs w:val="24"/>
                <w:lang w:val="en-US"/>
              </w:rPr>
              <w:t>.02.22</w:t>
            </w:r>
          </w:p>
          <w:p w14:paraId="438F7689" w14:textId="77777777" w:rsidR="0005220D" w:rsidRPr="00F92DD6" w:rsidRDefault="0005220D" w:rsidP="0005220D">
            <w:pPr>
              <w:rPr>
                <w:rFonts w:ascii="Times New Roman" w:eastAsia="Calibri" w:hAnsi="Times New Roman" w:cs="Times New Roman"/>
                <w:sz w:val="24"/>
                <w:szCs w:val="24"/>
              </w:rPr>
            </w:pPr>
          </w:p>
          <w:p w14:paraId="71C335A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22.03.22</w:t>
            </w:r>
          </w:p>
          <w:p w14:paraId="68EDC68B" w14:textId="77777777" w:rsidR="0005220D" w:rsidRPr="00F92DD6" w:rsidRDefault="0005220D" w:rsidP="0005220D">
            <w:pPr>
              <w:rPr>
                <w:rFonts w:ascii="Times New Roman" w:eastAsia="Calibri" w:hAnsi="Times New Roman" w:cs="Times New Roman"/>
                <w:sz w:val="24"/>
                <w:szCs w:val="24"/>
              </w:rPr>
            </w:pPr>
          </w:p>
          <w:p w14:paraId="04E6A6FB" w14:textId="77777777" w:rsidR="0005220D" w:rsidRPr="00F92DD6" w:rsidRDefault="0005220D" w:rsidP="0005220D">
            <w:pPr>
              <w:rPr>
                <w:rFonts w:ascii="Times New Roman" w:eastAsia="Calibri" w:hAnsi="Times New Roman" w:cs="Times New Roman"/>
                <w:sz w:val="24"/>
                <w:szCs w:val="24"/>
              </w:rPr>
            </w:pPr>
          </w:p>
          <w:p w14:paraId="1FA08E8D" w14:textId="77777777" w:rsidR="0005220D" w:rsidRPr="00F92DD6" w:rsidRDefault="0005220D" w:rsidP="0005220D">
            <w:pPr>
              <w:rPr>
                <w:rFonts w:ascii="Times New Roman" w:eastAsia="Calibri" w:hAnsi="Times New Roman" w:cs="Times New Roman"/>
                <w:sz w:val="24"/>
                <w:szCs w:val="24"/>
              </w:rPr>
            </w:pPr>
          </w:p>
          <w:p w14:paraId="6D8986DE" w14:textId="77777777" w:rsidR="0005220D" w:rsidRPr="00F92DD6" w:rsidRDefault="0005220D" w:rsidP="0005220D">
            <w:pPr>
              <w:rPr>
                <w:rFonts w:ascii="Times New Roman" w:eastAsia="Calibri" w:hAnsi="Times New Roman" w:cs="Times New Roman"/>
                <w:sz w:val="24"/>
                <w:szCs w:val="24"/>
              </w:rPr>
            </w:pPr>
          </w:p>
        </w:tc>
        <w:tc>
          <w:tcPr>
            <w:tcW w:w="1559" w:type="dxa"/>
          </w:tcPr>
          <w:p w14:paraId="5007F612" w14:textId="23EA888A"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p w14:paraId="5C78014E" w14:textId="77777777" w:rsidR="0005220D" w:rsidRPr="00F92DD6" w:rsidRDefault="0005220D" w:rsidP="0005220D">
            <w:pPr>
              <w:rPr>
                <w:rFonts w:ascii="Times New Roman" w:eastAsia="Calibri" w:hAnsi="Times New Roman" w:cs="Times New Roman"/>
                <w:sz w:val="24"/>
                <w:szCs w:val="24"/>
              </w:rPr>
            </w:pPr>
          </w:p>
          <w:p w14:paraId="02D6F55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Республика</w:t>
            </w:r>
          </w:p>
          <w:p w14:paraId="0B8EC295" w14:textId="77777777" w:rsidR="0005220D" w:rsidRPr="00F92DD6" w:rsidRDefault="0005220D" w:rsidP="0005220D">
            <w:pPr>
              <w:rPr>
                <w:rFonts w:ascii="Times New Roman" w:eastAsia="Calibri" w:hAnsi="Times New Roman" w:cs="Times New Roman"/>
                <w:sz w:val="24"/>
                <w:szCs w:val="24"/>
              </w:rPr>
            </w:pPr>
          </w:p>
          <w:p w14:paraId="7ECB758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Республика</w:t>
            </w:r>
          </w:p>
          <w:p w14:paraId="5E6934CB" w14:textId="77777777" w:rsidR="0005220D" w:rsidRPr="00F92DD6" w:rsidRDefault="0005220D" w:rsidP="0005220D">
            <w:pPr>
              <w:rPr>
                <w:rFonts w:ascii="Times New Roman" w:eastAsia="Calibri" w:hAnsi="Times New Roman" w:cs="Times New Roman"/>
                <w:sz w:val="24"/>
                <w:szCs w:val="24"/>
              </w:rPr>
            </w:pPr>
          </w:p>
          <w:p w14:paraId="051B427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Республика</w:t>
            </w:r>
          </w:p>
          <w:p w14:paraId="01D1863B" w14:textId="77777777" w:rsidR="0005220D" w:rsidRPr="00F92DD6" w:rsidRDefault="0005220D" w:rsidP="0005220D">
            <w:pPr>
              <w:rPr>
                <w:rFonts w:ascii="Times New Roman" w:eastAsia="Calibri" w:hAnsi="Times New Roman" w:cs="Times New Roman"/>
                <w:sz w:val="24"/>
                <w:szCs w:val="24"/>
              </w:rPr>
            </w:pPr>
          </w:p>
          <w:p w14:paraId="5E174559"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Республика</w:t>
            </w:r>
          </w:p>
          <w:p w14:paraId="3DCC3EDA" w14:textId="77777777" w:rsidR="0005220D" w:rsidRPr="00F92DD6" w:rsidRDefault="0005220D" w:rsidP="0005220D">
            <w:pPr>
              <w:rPr>
                <w:rFonts w:ascii="Times New Roman" w:eastAsia="Calibri" w:hAnsi="Times New Roman" w:cs="Times New Roman"/>
                <w:sz w:val="24"/>
                <w:szCs w:val="24"/>
              </w:rPr>
            </w:pPr>
          </w:p>
          <w:p w14:paraId="5F9401AB" w14:textId="3C3CF71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p w14:paraId="4C10DA1B" w14:textId="77777777" w:rsidR="0005220D" w:rsidRPr="00F92DD6" w:rsidRDefault="0005220D" w:rsidP="0005220D">
            <w:pPr>
              <w:rPr>
                <w:rFonts w:ascii="Times New Roman" w:eastAsia="Calibri" w:hAnsi="Times New Roman" w:cs="Times New Roman"/>
                <w:sz w:val="24"/>
                <w:szCs w:val="24"/>
              </w:rPr>
            </w:pPr>
          </w:p>
          <w:p w14:paraId="3D8C279C" w14:textId="6B73AC0D"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44D8516E" w14:textId="77777777" w:rsidR="0005220D" w:rsidRPr="00F92DD6" w:rsidRDefault="0005220D" w:rsidP="0005220D">
            <w:pPr>
              <w:rPr>
                <w:rFonts w:ascii="Times New Roman" w:eastAsia="Calibri" w:hAnsi="Times New Roman" w:cs="Times New Roman"/>
                <w:sz w:val="24"/>
                <w:szCs w:val="24"/>
              </w:rPr>
            </w:pPr>
          </w:p>
          <w:p w14:paraId="39B8C6EC" w14:textId="3C2DB05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00B41D09" w14:textId="77777777" w:rsidR="0005220D" w:rsidRPr="00F92DD6" w:rsidRDefault="0005220D" w:rsidP="0005220D">
            <w:pPr>
              <w:rPr>
                <w:rFonts w:ascii="Times New Roman" w:eastAsia="Calibri" w:hAnsi="Times New Roman" w:cs="Times New Roman"/>
                <w:sz w:val="24"/>
                <w:szCs w:val="24"/>
              </w:rPr>
            </w:pPr>
          </w:p>
          <w:p w14:paraId="18CA98D2" w14:textId="77777777" w:rsidR="0005220D" w:rsidRPr="00F92DD6" w:rsidRDefault="0005220D" w:rsidP="0005220D">
            <w:pPr>
              <w:rPr>
                <w:rFonts w:ascii="Times New Roman" w:eastAsia="Calibri" w:hAnsi="Times New Roman" w:cs="Times New Roman"/>
                <w:sz w:val="24"/>
                <w:szCs w:val="24"/>
              </w:rPr>
            </w:pPr>
          </w:p>
          <w:p w14:paraId="2F556CC2" w14:textId="70719EF0"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7B3A23DB" w14:textId="77777777" w:rsidR="0005220D" w:rsidRPr="00F92DD6" w:rsidRDefault="0005220D" w:rsidP="0005220D">
            <w:pPr>
              <w:rPr>
                <w:rFonts w:ascii="Times New Roman" w:eastAsia="Calibri" w:hAnsi="Times New Roman" w:cs="Times New Roman"/>
                <w:sz w:val="24"/>
                <w:szCs w:val="24"/>
              </w:rPr>
            </w:pPr>
          </w:p>
          <w:p w14:paraId="007E74CC" w14:textId="4AB5D651"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0E5364F1" w14:textId="77777777" w:rsidR="0005220D" w:rsidRPr="00F92DD6" w:rsidRDefault="0005220D" w:rsidP="0005220D">
            <w:pPr>
              <w:rPr>
                <w:rFonts w:ascii="Times New Roman" w:eastAsia="Calibri" w:hAnsi="Times New Roman" w:cs="Times New Roman"/>
                <w:sz w:val="24"/>
                <w:szCs w:val="24"/>
              </w:rPr>
            </w:pPr>
          </w:p>
          <w:p w14:paraId="3054392F" w14:textId="3BDD8178"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2A2297EE" w14:textId="77777777" w:rsidR="0005220D" w:rsidRPr="00F92DD6" w:rsidRDefault="0005220D" w:rsidP="0005220D">
            <w:pPr>
              <w:rPr>
                <w:rFonts w:ascii="Times New Roman" w:eastAsia="Calibri" w:hAnsi="Times New Roman" w:cs="Times New Roman"/>
                <w:sz w:val="24"/>
                <w:szCs w:val="24"/>
              </w:rPr>
            </w:pPr>
          </w:p>
          <w:p w14:paraId="0C2B4B1C" w14:textId="4FCB8CDE"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73ED317F" w14:textId="77777777" w:rsidR="0005220D" w:rsidRPr="00F92DD6" w:rsidRDefault="0005220D" w:rsidP="0005220D">
            <w:pPr>
              <w:rPr>
                <w:rFonts w:ascii="Times New Roman" w:eastAsia="Calibri" w:hAnsi="Times New Roman" w:cs="Times New Roman"/>
                <w:sz w:val="24"/>
                <w:szCs w:val="24"/>
              </w:rPr>
            </w:pPr>
          </w:p>
          <w:p w14:paraId="6D90BFCB" w14:textId="36786873"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 xml:space="preserve"> </w:t>
            </w:r>
          </w:p>
          <w:p w14:paraId="651AD17E" w14:textId="77777777" w:rsidR="0005220D" w:rsidRPr="00F92DD6" w:rsidRDefault="0005220D" w:rsidP="0005220D">
            <w:pPr>
              <w:rPr>
                <w:rFonts w:ascii="Times New Roman" w:eastAsia="Calibri" w:hAnsi="Times New Roman" w:cs="Times New Roman"/>
                <w:sz w:val="24"/>
                <w:szCs w:val="24"/>
              </w:rPr>
            </w:pPr>
          </w:p>
          <w:p w14:paraId="50E3CDA0" w14:textId="77777777" w:rsidR="0005220D" w:rsidRPr="00F92DD6" w:rsidRDefault="0005220D" w:rsidP="0005220D">
            <w:pPr>
              <w:rPr>
                <w:rFonts w:ascii="Times New Roman" w:eastAsia="Calibri" w:hAnsi="Times New Roman" w:cs="Times New Roman"/>
                <w:sz w:val="24"/>
                <w:szCs w:val="24"/>
              </w:rPr>
            </w:pPr>
          </w:p>
          <w:p w14:paraId="4E5460D2" w14:textId="77777777" w:rsidR="0005220D" w:rsidRPr="00F92DD6" w:rsidRDefault="0005220D" w:rsidP="0005220D">
            <w:pPr>
              <w:rPr>
                <w:rFonts w:ascii="Times New Roman" w:eastAsia="Calibri" w:hAnsi="Times New Roman" w:cs="Times New Roman"/>
                <w:sz w:val="24"/>
                <w:szCs w:val="24"/>
              </w:rPr>
            </w:pPr>
          </w:p>
        </w:tc>
        <w:tc>
          <w:tcPr>
            <w:tcW w:w="1593" w:type="dxa"/>
          </w:tcPr>
          <w:p w14:paraId="16132F22" w14:textId="7BCD0B2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3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легкая  атлетика</w:t>
            </w:r>
          </w:p>
          <w:p w14:paraId="7903F2D4" w14:textId="646B300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толкание ядро</w:t>
            </w:r>
          </w:p>
          <w:p w14:paraId="2787BA29" w14:textId="2D00AC0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толкание ядро</w:t>
            </w:r>
          </w:p>
          <w:p w14:paraId="1CFD7636" w14:textId="2A0841AB"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метание диска</w:t>
            </w:r>
          </w:p>
          <w:p w14:paraId="42ACBBC0" w14:textId="43FBBFA9"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метание молота</w:t>
            </w:r>
          </w:p>
          <w:p w14:paraId="77AB8F2F" w14:textId="62EEC134"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Армрестлинг</w:t>
            </w:r>
          </w:p>
          <w:p w14:paraId="0BA1077F" w14:textId="6CD9173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3BA94B8F" w14:textId="0449EE5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68C47E2B" w14:textId="2847E54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r w:rsidRPr="00F92DD6">
              <w:rPr>
                <w:rFonts w:ascii="Times New Roman" w:eastAsia="Calibri" w:hAnsi="Times New Roman" w:cs="Times New Roman"/>
                <w:sz w:val="24"/>
                <w:szCs w:val="24"/>
              </w:rPr>
              <w:t>.</w:t>
            </w:r>
          </w:p>
          <w:p w14:paraId="552933ED" w14:textId="5AAB8E0C"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28B9F20D" w14:textId="67599946"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rPr>
              <w:t>Жеңіл атлетика</w:t>
            </w:r>
          </w:p>
          <w:p w14:paraId="0087A63B" w14:textId="7CECD53C"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 xml:space="preserve">3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пулевая стрельба</w:t>
            </w:r>
          </w:p>
          <w:p w14:paraId="6F00E02D" w14:textId="0E124A46"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1 </w:t>
            </w:r>
            <w:r w:rsidR="00AC38EA">
              <w:rPr>
                <w:rFonts w:ascii="Times New Roman" w:eastAsia="Calibri" w:hAnsi="Times New Roman" w:cs="Times New Roman"/>
                <w:sz w:val="24"/>
                <w:szCs w:val="24"/>
              </w:rPr>
              <w:t>орын</w:t>
            </w:r>
            <w:r w:rsidRPr="00F92DD6">
              <w:rPr>
                <w:rFonts w:ascii="Times New Roman" w:eastAsia="Calibri" w:hAnsi="Times New Roman" w:cs="Times New Roman"/>
                <w:sz w:val="24"/>
                <w:szCs w:val="24"/>
              </w:rPr>
              <w:t>, поднимание гири.</w:t>
            </w:r>
          </w:p>
        </w:tc>
        <w:tc>
          <w:tcPr>
            <w:tcW w:w="1560" w:type="dxa"/>
          </w:tcPr>
          <w:p w14:paraId="0FA507C7"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lastRenderedPageBreak/>
              <w:t>грамота</w:t>
            </w:r>
          </w:p>
          <w:p w14:paraId="49280BAC" w14:textId="77777777" w:rsidR="0005220D" w:rsidRPr="00F92DD6" w:rsidRDefault="0005220D" w:rsidP="0005220D">
            <w:pPr>
              <w:jc w:val="center"/>
              <w:rPr>
                <w:rFonts w:ascii="Times New Roman" w:eastAsia="Calibri" w:hAnsi="Times New Roman" w:cs="Times New Roman"/>
                <w:sz w:val="24"/>
                <w:szCs w:val="24"/>
              </w:rPr>
            </w:pPr>
          </w:p>
          <w:p w14:paraId="2054B009" w14:textId="77777777" w:rsidR="0005220D" w:rsidRPr="00F92DD6" w:rsidRDefault="0005220D" w:rsidP="0005220D">
            <w:pPr>
              <w:jc w:val="center"/>
              <w:rPr>
                <w:rFonts w:ascii="Times New Roman" w:eastAsia="Calibri" w:hAnsi="Times New Roman" w:cs="Times New Roman"/>
                <w:sz w:val="24"/>
                <w:szCs w:val="24"/>
              </w:rPr>
            </w:pPr>
          </w:p>
          <w:p w14:paraId="6BF207FB" w14:textId="77777777" w:rsidR="0005220D" w:rsidRPr="00F92DD6" w:rsidRDefault="0005220D" w:rsidP="0005220D">
            <w:pPr>
              <w:jc w:val="center"/>
              <w:rPr>
                <w:rFonts w:ascii="Times New Roman" w:eastAsia="Calibri" w:hAnsi="Times New Roman" w:cs="Times New Roman"/>
                <w:sz w:val="24"/>
                <w:szCs w:val="24"/>
              </w:rPr>
            </w:pPr>
          </w:p>
          <w:p w14:paraId="3F2929A9" w14:textId="77777777" w:rsidR="0005220D" w:rsidRPr="00F92DD6" w:rsidRDefault="0005220D" w:rsidP="0005220D">
            <w:pPr>
              <w:jc w:val="center"/>
              <w:rPr>
                <w:rFonts w:ascii="Times New Roman" w:eastAsia="Calibri" w:hAnsi="Times New Roman" w:cs="Times New Roman"/>
                <w:sz w:val="24"/>
                <w:szCs w:val="24"/>
              </w:rPr>
            </w:pPr>
          </w:p>
          <w:p w14:paraId="29300D71" w14:textId="77777777" w:rsidR="0005220D" w:rsidRPr="00F92DD6" w:rsidRDefault="0005220D" w:rsidP="0005220D">
            <w:pPr>
              <w:jc w:val="center"/>
              <w:rPr>
                <w:rFonts w:ascii="Times New Roman" w:eastAsia="Calibri" w:hAnsi="Times New Roman" w:cs="Times New Roman"/>
                <w:sz w:val="24"/>
                <w:szCs w:val="24"/>
              </w:rPr>
            </w:pPr>
          </w:p>
          <w:p w14:paraId="338061BF" w14:textId="77777777" w:rsidR="0005220D" w:rsidRPr="00F92DD6" w:rsidRDefault="0005220D" w:rsidP="0005220D">
            <w:pPr>
              <w:jc w:val="center"/>
              <w:rPr>
                <w:rFonts w:ascii="Times New Roman" w:eastAsia="Calibri" w:hAnsi="Times New Roman" w:cs="Times New Roman"/>
                <w:sz w:val="24"/>
                <w:szCs w:val="24"/>
              </w:rPr>
            </w:pPr>
          </w:p>
          <w:p w14:paraId="5F32B0FB" w14:textId="77777777" w:rsidR="0005220D" w:rsidRPr="00F92DD6" w:rsidRDefault="0005220D" w:rsidP="0005220D">
            <w:pPr>
              <w:jc w:val="center"/>
              <w:rPr>
                <w:rFonts w:ascii="Times New Roman" w:eastAsia="Calibri" w:hAnsi="Times New Roman" w:cs="Times New Roman"/>
                <w:sz w:val="24"/>
                <w:szCs w:val="24"/>
              </w:rPr>
            </w:pPr>
          </w:p>
          <w:p w14:paraId="36BC69CC" w14:textId="77777777" w:rsidR="0005220D" w:rsidRPr="00F92DD6" w:rsidRDefault="0005220D" w:rsidP="0005220D">
            <w:pPr>
              <w:jc w:val="center"/>
              <w:rPr>
                <w:rFonts w:ascii="Times New Roman" w:eastAsia="Calibri" w:hAnsi="Times New Roman" w:cs="Times New Roman"/>
                <w:sz w:val="24"/>
                <w:szCs w:val="24"/>
              </w:rPr>
            </w:pPr>
          </w:p>
          <w:p w14:paraId="75337E10" w14:textId="77777777" w:rsidR="0005220D" w:rsidRPr="00F92DD6" w:rsidRDefault="0005220D" w:rsidP="0005220D">
            <w:pPr>
              <w:jc w:val="center"/>
              <w:rPr>
                <w:rFonts w:ascii="Times New Roman" w:eastAsia="Calibri" w:hAnsi="Times New Roman" w:cs="Times New Roman"/>
                <w:sz w:val="24"/>
                <w:szCs w:val="24"/>
              </w:rPr>
            </w:pPr>
          </w:p>
          <w:p w14:paraId="53782C8A" w14:textId="77777777" w:rsidR="0005220D" w:rsidRPr="00F92DD6" w:rsidRDefault="0005220D" w:rsidP="0005220D">
            <w:pPr>
              <w:jc w:val="center"/>
              <w:rPr>
                <w:rFonts w:ascii="Times New Roman" w:eastAsia="Calibri" w:hAnsi="Times New Roman" w:cs="Times New Roman"/>
                <w:sz w:val="24"/>
                <w:szCs w:val="24"/>
              </w:rPr>
            </w:pPr>
          </w:p>
          <w:p w14:paraId="44518638" w14:textId="77777777" w:rsidR="0005220D" w:rsidRPr="00F92DD6" w:rsidRDefault="0005220D" w:rsidP="0005220D">
            <w:pPr>
              <w:jc w:val="center"/>
              <w:rPr>
                <w:rFonts w:ascii="Times New Roman" w:eastAsia="Calibri" w:hAnsi="Times New Roman" w:cs="Times New Roman"/>
                <w:sz w:val="24"/>
                <w:szCs w:val="24"/>
              </w:rPr>
            </w:pPr>
          </w:p>
          <w:p w14:paraId="0696F541" w14:textId="77777777" w:rsidR="0005220D" w:rsidRPr="00F92DD6" w:rsidRDefault="0005220D" w:rsidP="0005220D">
            <w:pPr>
              <w:jc w:val="center"/>
              <w:rPr>
                <w:rFonts w:ascii="Times New Roman" w:eastAsia="Calibri" w:hAnsi="Times New Roman" w:cs="Times New Roman"/>
                <w:sz w:val="24"/>
                <w:szCs w:val="24"/>
              </w:rPr>
            </w:pPr>
          </w:p>
          <w:p w14:paraId="684B6918" w14:textId="77777777" w:rsidR="0005220D" w:rsidRPr="00F92DD6" w:rsidRDefault="0005220D" w:rsidP="0005220D">
            <w:pPr>
              <w:jc w:val="center"/>
              <w:rPr>
                <w:rFonts w:ascii="Times New Roman" w:eastAsia="Calibri" w:hAnsi="Times New Roman" w:cs="Times New Roman"/>
                <w:sz w:val="24"/>
                <w:szCs w:val="24"/>
              </w:rPr>
            </w:pPr>
          </w:p>
          <w:p w14:paraId="300BBD8C" w14:textId="77777777" w:rsidR="0005220D" w:rsidRPr="00F92DD6" w:rsidRDefault="0005220D" w:rsidP="0005220D">
            <w:pPr>
              <w:jc w:val="center"/>
              <w:rPr>
                <w:rFonts w:ascii="Times New Roman" w:eastAsia="Calibri" w:hAnsi="Times New Roman" w:cs="Times New Roman"/>
                <w:sz w:val="24"/>
                <w:szCs w:val="24"/>
              </w:rPr>
            </w:pPr>
          </w:p>
          <w:p w14:paraId="4D73790D" w14:textId="77777777" w:rsidR="0005220D" w:rsidRPr="00F92DD6" w:rsidRDefault="0005220D" w:rsidP="0005220D">
            <w:pPr>
              <w:jc w:val="center"/>
              <w:rPr>
                <w:rFonts w:ascii="Times New Roman" w:eastAsia="Calibri" w:hAnsi="Times New Roman" w:cs="Times New Roman"/>
                <w:sz w:val="24"/>
                <w:szCs w:val="24"/>
              </w:rPr>
            </w:pPr>
          </w:p>
          <w:p w14:paraId="61F7D5B7" w14:textId="77777777" w:rsidR="0005220D" w:rsidRPr="00F92DD6" w:rsidRDefault="0005220D" w:rsidP="0005220D">
            <w:pPr>
              <w:jc w:val="center"/>
              <w:rPr>
                <w:rFonts w:ascii="Times New Roman" w:eastAsia="Calibri" w:hAnsi="Times New Roman" w:cs="Times New Roman"/>
                <w:sz w:val="24"/>
                <w:szCs w:val="24"/>
              </w:rPr>
            </w:pPr>
          </w:p>
          <w:p w14:paraId="7BCEC031" w14:textId="77777777" w:rsidR="0005220D" w:rsidRPr="00F92DD6" w:rsidRDefault="0005220D" w:rsidP="0005220D">
            <w:pPr>
              <w:jc w:val="center"/>
              <w:rPr>
                <w:rFonts w:ascii="Times New Roman" w:eastAsia="Calibri" w:hAnsi="Times New Roman" w:cs="Times New Roman"/>
                <w:sz w:val="24"/>
                <w:szCs w:val="24"/>
              </w:rPr>
            </w:pPr>
          </w:p>
          <w:p w14:paraId="45B01B86" w14:textId="77777777" w:rsidR="0005220D" w:rsidRPr="00F92DD6" w:rsidRDefault="0005220D" w:rsidP="0005220D">
            <w:pPr>
              <w:jc w:val="center"/>
              <w:rPr>
                <w:rFonts w:ascii="Times New Roman" w:eastAsia="Calibri" w:hAnsi="Times New Roman" w:cs="Times New Roman"/>
                <w:sz w:val="24"/>
                <w:szCs w:val="24"/>
              </w:rPr>
            </w:pPr>
          </w:p>
          <w:p w14:paraId="101CC9F6" w14:textId="77777777" w:rsidR="0005220D" w:rsidRPr="00F92DD6" w:rsidRDefault="0005220D" w:rsidP="0005220D">
            <w:pPr>
              <w:jc w:val="center"/>
              <w:rPr>
                <w:rFonts w:ascii="Times New Roman" w:eastAsia="Calibri" w:hAnsi="Times New Roman" w:cs="Times New Roman"/>
                <w:sz w:val="24"/>
                <w:szCs w:val="24"/>
              </w:rPr>
            </w:pPr>
          </w:p>
          <w:p w14:paraId="3B7C9385" w14:textId="77777777" w:rsidR="0005220D" w:rsidRPr="00F92DD6" w:rsidRDefault="0005220D" w:rsidP="0005220D">
            <w:pPr>
              <w:jc w:val="center"/>
              <w:rPr>
                <w:rFonts w:ascii="Times New Roman" w:eastAsia="Calibri" w:hAnsi="Times New Roman" w:cs="Times New Roman"/>
                <w:sz w:val="24"/>
                <w:szCs w:val="24"/>
              </w:rPr>
            </w:pPr>
          </w:p>
          <w:p w14:paraId="35343527" w14:textId="77777777" w:rsidR="0005220D" w:rsidRPr="00F92DD6" w:rsidRDefault="0005220D" w:rsidP="0005220D">
            <w:pPr>
              <w:jc w:val="center"/>
              <w:rPr>
                <w:rFonts w:ascii="Times New Roman" w:eastAsia="Calibri" w:hAnsi="Times New Roman" w:cs="Times New Roman"/>
                <w:sz w:val="24"/>
                <w:szCs w:val="24"/>
              </w:rPr>
            </w:pPr>
          </w:p>
          <w:p w14:paraId="2EE7D8DC" w14:textId="77777777" w:rsidR="0005220D" w:rsidRPr="00F92DD6" w:rsidRDefault="0005220D" w:rsidP="0005220D">
            <w:pPr>
              <w:jc w:val="center"/>
              <w:rPr>
                <w:rFonts w:ascii="Times New Roman" w:eastAsia="Calibri" w:hAnsi="Times New Roman" w:cs="Times New Roman"/>
                <w:sz w:val="24"/>
                <w:szCs w:val="24"/>
              </w:rPr>
            </w:pPr>
          </w:p>
          <w:p w14:paraId="0F773289" w14:textId="77777777" w:rsidR="0005220D" w:rsidRPr="00F92DD6" w:rsidRDefault="0005220D" w:rsidP="0005220D">
            <w:pPr>
              <w:jc w:val="center"/>
              <w:rPr>
                <w:rFonts w:ascii="Times New Roman" w:eastAsia="Calibri" w:hAnsi="Times New Roman" w:cs="Times New Roman"/>
                <w:sz w:val="24"/>
                <w:szCs w:val="24"/>
              </w:rPr>
            </w:pPr>
          </w:p>
          <w:p w14:paraId="6ADA779A" w14:textId="77777777" w:rsidR="0005220D" w:rsidRPr="00F92DD6" w:rsidRDefault="0005220D" w:rsidP="0005220D">
            <w:pPr>
              <w:jc w:val="center"/>
              <w:rPr>
                <w:rFonts w:ascii="Times New Roman" w:eastAsia="Calibri" w:hAnsi="Times New Roman" w:cs="Times New Roman"/>
                <w:sz w:val="24"/>
                <w:szCs w:val="24"/>
              </w:rPr>
            </w:pPr>
          </w:p>
          <w:p w14:paraId="5A2B33DF" w14:textId="77777777" w:rsidR="0005220D" w:rsidRPr="00F92DD6" w:rsidRDefault="0005220D" w:rsidP="0005220D">
            <w:pPr>
              <w:jc w:val="center"/>
              <w:rPr>
                <w:rFonts w:ascii="Times New Roman" w:eastAsia="Calibri" w:hAnsi="Times New Roman" w:cs="Times New Roman"/>
                <w:sz w:val="24"/>
                <w:szCs w:val="24"/>
              </w:rPr>
            </w:pPr>
          </w:p>
          <w:p w14:paraId="4671E5A0" w14:textId="77777777" w:rsidR="0005220D" w:rsidRPr="00F92DD6" w:rsidRDefault="0005220D" w:rsidP="0005220D">
            <w:pPr>
              <w:jc w:val="center"/>
              <w:rPr>
                <w:rFonts w:ascii="Times New Roman" w:eastAsia="Calibri" w:hAnsi="Times New Roman" w:cs="Times New Roman"/>
                <w:sz w:val="24"/>
                <w:szCs w:val="24"/>
              </w:rPr>
            </w:pPr>
          </w:p>
          <w:p w14:paraId="1A830F62" w14:textId="77777777" w:rsidR="0005220D" w:rsidRPr="00F92DD6" w:rsidRDefault="0005220D" w:rsidP="0005220D">
            <w:pPr>
              <w:jc w:val="center"/>
              <w:rPr>
                <w:rFonts w:ascii="Times New Roman" w:eastAsia="Calibri" w:hAnsi="Times New Roman" w:cs="Times New Roman"/>
                <w:sz w:val="24"/>
                <w:szCs w:val="24"/>
              </w:rPr>
            </w:pPr>
          </w:p>
          <w:p w14:paraId="30F1D76D" w14:textId="77777777" w:rsidR="0005220D" w:rsidRPr="00F92DD6" w:rsidRDefault="0005220D" w:rsidP="0005220D">
            <w:pPr>
              <w:jc w:val="center"/>
              <w:rPr>
                <w:rFonts w:ascii="Times New Roman" w:eastAsia="Calibri" w:hAnsi="Times New Roman" w:cs="Times New Roman"/>
                <w:sz w:val="24"/>
                <w:szCs w:val="24"/>
              </w:rPr>
            </w:pPr>
          </w:p>
        </w:tc>
      </w:tr>
      <w:tr w:rsidR="0005220D" w:rsidRPr="00F92DD6" w14:paraId="480E0F52" w14:textId="77777777" w:rsidTr="00C5209D">
        <w:tc>
          <w:tcPr>
            <w:tcW w:w="567" w:type="dxa"/>
          </w:tcPr>
          <w:p w14:paraId="2CA1D89C"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57FFADA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Мергалимов А.М.</w:t>
            </w:r>
          </w:p>
        </w:tc>
        <w:tc>
          <w:tcPr>
            <w:tcW w:w="1756" w:type="dxa"/>
          </w:tcPr>
          <w:p w14:paraId="06B545A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Экспертный совет </w:t>
            </w:r>
          </w:p>
        </w:tc>
        <w:tc>
          <w:tcPr>
            <w:tcW w:w="1379" w:type="dxa"/>
          </w:tcPr>
          <w:p w14:paraId="733E89D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СОПШ №41</w:t>
            </w:r>
          </w:p>
        </w:tc>
        <w:tc>
          <w:tcPr>
            <w:tcW w:w="1259" w:type="dxa"/>
          </w:tcPr>
          <w:p w14:paraId="413AB2F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06.04.</w:t>
            </w:r>
          </w:p>
          <w:p w14:paraId="03F111B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52424F3C" w14:textId="2E989B87"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54E686E3" w14:textId="77777777" w:rsidR="0005220D" w:rsidRPr="00F92DD6" w:rsidRDefault="0005220D" w:rsidP="0005220D">
            <w:pPr>
              <w:rPr>
                <w:rFonts w:ascii="Times New Roman" w:eastAsia="Calibri" w:hAnsi="Times New Roman" w:cs="Times New Roman"/>
                <w:sz w:val="24"/>
                <w:szCs w:val="24"/>
              </w:rPr>
            </w:pPr>
          </w:p>
        </w:tc>
        <w:tc>
          <w:tcPr>
            <w:tcW w:w="1560" w:type="dxa"/>
          </w:tcPr>
          <w:p w14:paraId="2AD1A75B" w14:textId="3E831AAA"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«Жас-палуан» </w:t>
            </w:r>
            <w:r w:rsidR="00AE7FF5">
              <w:rPr>
                <w:rFonts w:ascii="Times New Roman" w:eastAsia="Calibri" w:hAnsi="Times New Roman" w:cs="Times New Roman"/>
                <w:sz w:val="24"/>
                <w:szCs w:val="24"/>
                <w:lang w:val="kk-KZ"/>
              </w:rPr>
              <w:t>шеберлік</w:t>
            </w:r>
            <w:r w:rsidRPr="00F92DD6">
              <w:rPr>
                <w:rFonts w:ascii="Times New Roman" w:eastAsia="Calibri" w:hAnsi="Times New Roman" w:cs="Times New Roman"/>
                <w:sz w:val="24"/>
                <w:szCs w:val="24"/>
              </w:rPr>
              <w:t xml:space="preserve"> –</w:t>
            </w:r>
            <w:r w:rsidR="00AE7FF5">
              <w:rPr>
                <w:rFonts w:ascii="Times New Roman" w:eastAsia="Calibri" w:hAnsi="Times New Roman" w:cs="Times New Roman"/>
                <w:sz w:val="24"/>
                <w:szCs w:val="24"/>
                <w:lang w:val="kk-KZ"/>
              </w:rPr>
              <w:t xml:space="preserve">сабағы, ұлттық спорттық ойындарды насихаттау </w:t>
            </w:r>
            <w:r w:rsidRPr="00F92DD6">
              <w:rPr>
                <w:rFonts w:ascii="Times New Roman" w:eastAsia="Calibri" w:hAnsi="Times New Roman" w:cs="Times New Roman"/>
                <w:sz w:val="24"/>
                <w:szCs w:val="24"/>
              </w:rPr>
              <w:t xml:space="preserve"> </w:t>
            </w:r>
          </w:p>
        </w:tc>
      </w:tr>
      <w:tr w:rsidR="0005220D" w:rsidRPr="00F92DD6" w14:paraId="3B16F029" w14:textId="77777777" w:rsidTr="00C5209D">
        <w:tc>
          <w:tcPr>
            <w:tcW w:w="567" w:type="dxa"/>
          </w:tcPr>
          <w:p w14:paraId="5E6E9EA5"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15</w:t>
            </w:r>
          </w:p>
        </w:tc>
        <w:tc>
          <w:tcPr>
            <w:tcW w:w="1526" w:type="dxa"/>
            <w:vAlign w:val="center"/>
          </w:tcPr>
          <w:p w14:paraId="54C90252"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3E6AF096" w14:textId="6F12FC92" w:rsidR="0005220D" w:rsidRPr="00F92DD6" w:rsidRDefault="00AE7FF5" w:rsidP="0005220D">
            <w:pPr>
              <w:rPr>
                <w:rFonts w:ascii="Times New Roman" w:eastAsia="Calibri" w:hAnsi="Times New Roman" w:cs="Times New Roman"/>
                <w:sz w:val="24"/>
                <w:szCs w:val="24"/>
              </w:rPr>
            </w:pPr>
            <w:r>
              <w:rPr>
                <w:rFonts w:ascii="Times New Roman" w:eastAsia="Calibri" w:hAnsi="Times New Roman" w:cs="Times New Roman"/>
                <w:sz w:val="24"/>
                <w:szCs w:val="24"/>
              </w:rPr>
              <w:t>Дене шынықтыру</w:t>
            </w:r>
          </w:p>
        </w:tc>
        <w:tc>
          <w:tcPr>
            <w:tcW w:w="1379" w:type="dxa"/>
          </w:tcPr>
          <w:p w14:paraId="279C7A71" w14:textId="41F0635B"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r w:rsidR="0005220D" w:rsidRPr="00F92DD6">
              <w:rPr>
                <w:rFonts w:ascii="Times New Roman" w:eastAsia="Calibri" w:hAnsi="Times New Roman" w:cs="Times New Roman"/>
                <w:sz w:val="24"/>
                <w:szCs w:val="24"/>
              </w:rPr>
              <w:t>ской конкурс учитель года физической культуры</w:t>
            </w:r>
          </w:p>
        </w:tc>
        <w:tc>
          <w:tcPr>
            <w:tcW w:w="1259" w:type="dxa"/>
          </w:tcPr>
          <w:p w14:paraId="3912139F" w14:textId="77777777" w:rsidR="0005220D" w:rsidRPr="00F92DD6" w:rsidRDefault="0005220D" w:rsidP="0005220D">
            <w:pPr>
              <w:jc w:val="center"/>
              <w:rPr>
                <w:rFonts w:ascii="Times New Roman" w:eastAsia="Calibri" w:hAnsi="Times New Roman" w:cs="Times New Roman"/>
                <w:sz w:val="24"/>
                <w:szCs w:val="24"/>
              </w:rPr>
            </w:pPr>
          </w:p>
          <w:p w14:paraId="05879B0C" w14:textId="77777777" w:rsidR="0005220D" w:rsidRPr="00F92DD6" w:rsidRDefault="0005220D" w:rsidP="0005220D">
            <w:pPr>
              <w:jc w:val="center"/>
              <w:rPr>
                <w:rFonts w:ascii="Times New Roman" w:eastAsia="Calibri" w:hAnsi="Times New Roman" w:cs="Times New Roman"/>
                <w:sz w:val="24"/>
                <w:szCs w:val="24"/>
              </w:rPr>
            </w:pPr>
          </w:p>
        </w:tc>
        <w:tc>
          <w:tcPr>
            <w:tcW w:w="1559" w:type="dxa"/>
          </w:tcPr>
          <w:p w14:paraId="3E53DE7F" w14:textId="7C7B8233" w:rsidR="0005220D" w:rsidRPr="00F92DD6" w:rsidRDefault="005D0F10" w:rsidP="0005220D">
            <w:pPr>
              <w:jc w:val="cente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328B7E63" w14:textId="264FC4BD"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560" w:type="dxa"/>
          </w:tcPr>
          <w:p w14:paraId="2C7C640C" w14:textId="3C21DD86" w:rsidR="0005220D" w:rsidRPr="00AE7FF5"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Байқау </w:t>
            </w:r>
          </w:p>
        </w:tc>
      </w:tr>
      <w:tr w:rsidR="0005220D" w:rsidRPr="00F92DD6" w14:paraId="320568DB" w14:textId="77777777" w:rsidTr="00C5209D">
        <w:tc>
          <w:tcPr>
            <w:tcW w:w="567" w:type="dxa"/>
          </w:tcPr>
          <w:p w14:paraId="7A081987" w14:textId="77777777" w:rsidR="0005220D" w:rsidRPr="00F92DD6" w:rsidRDefault="0005220D" w:rsidP="0005220D">
            <w:pPr>
              <w:rPr>
                <w:rFonts w:ascii="Times New Roman" w:eastAsia="Calibri" w:hAnsi="Times New Roman" w:cs="Times New Roman"/>
                <w:sz w:val="24"/>
                <w:szCs w:val="24"/>
              </w:rPr>
            </w:pPr>
          </w:p>
        </w:tc>
        <w:tc>
          <w:tcPr>
            <w:tcW w:w="1526" w:type="dxa"/>
          </w:tcPr>
          <w:p w14:paraId="23C83892"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532EFB80"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Ардагерлер арасындағы 28.48 натиж 200 м кросс бойынша Павлодар облысынын ашық қалалық жа.рысында 3 орынға ие болғаны үшін Макажанов Асет марапатталады</w:t>
            </w:r>
          </w:p>
          <w:p w14:paraId="4C733BC2" w14:textId="77777777" w:rsidR="0005220D" w:rsidRPr="00F92DD6" w:rsidRDefault="0005220D" w:rsidP="0005220D">
            <w:pPr>
              <w:rPr>
                <w:rFonts w:ascii="Times New Roman" w:eastAsia="Calibri" w:hAnsi="Times New Roman" w:cs="Times New Roman"/>
                <w:sz w:val="24"/>
                <w:szCs w:val="24"/>
                <w:lang w:val="kk-KZ"/>
              </w:rPr>
            </w:pPr>
          </w:p>
        </w:tc>
        <w:tc>
          <w:tcPr>
            <w:tcW w:w="1379" w:type="dxa"/>
          </w:tcPr>
          <w:p w14:paraId="7BC86EA5" w14:textId="71B22BED"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5349A2BB" w14:textId="615F51C8" w:rsidR="0005220D" w:rsidRPr="00F92DD6"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Қыркүйек </w:t>
            </w:r>
          </w:p>
        </w:tc>
        <w:tc>
          <w:tcPr>
            <w:tcW w:w="1559" w:type="dxa"/>
          </w:tcPr>
          <w:p w14:paraId="4AF4C443" w14:textId="6EECAA1D" w:rsidR="0005220D" w:rsidRPr="00F92DD6" w:rsidRDefault="005D0F10"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Облыс</w:t>
            </w:r>
            <w:r w:rsidR="0005220D" w:rsidRPr="00F92DD6">
              <w:rPr>
                <w:rFonts w:ascii="Times New Roman" w:eastAsia="Calibri" w:hAnsi="Times New Roman" w:cs="Times New Roman"/>
                <w:sz w:val="24"/>
                <w:szCs w:val="24"/>
                <w:lang w:val="kk-KZ"/>
              </w:rPr>
              <w:t xml:space="preserve"> </w:t>
            </w:r>
          </w:p>
        </w:tc>
        <w:tc>
          <w:tcPr>
            <w:tcW w:w="1593" w:type="dxa"/>
          </w:tcPr>
          <w:p w14:paraId="2B1A207F" w14:textId="49BE2280"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en-US"/>
              </w:rPr>
              <w:t xml:space="preserve">2 </w:t>
            </w:r>
            <w:r w:rsidR="00AC38EA">
              <w:rPr>
                <w:rFonts w:ascii="Times New Roman" w:eastAsia="Calibri" w:hAnsi="Times New Roman" w:cs="Times New Roman"/>
                <w:sz w:val="24"/>
                <w:szCs w:val="24"/>
                <w:lang w:val="kk-KZ"/>
              </w:rPr>
              <w:t>орын</w:t>
            </w:r>
          </w:p>
        </w:tc>
        <w:tc>
          <w:tcPr>
            <w:tcW w:w="1560" w:type="dxa"/>
          </w:tcPr>
          <w:p w14:paraId="245D8008"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грамота</w:t>
            </w:r>
          </w:p>
        </w:tc>
      </w:tr>
      <w:tr w:rsidR="0005220D" w:rsidRPr="00F92DD6" w14:paraId="66D7C83C" w14:textId="77777777" w:rsidTr="00C5209D">
        <w:tc>
          <w:tcPr>
            <w:tcW w:w="567" w:type="dxa"/>
          </w:tcPr>
          <w:p w14:paraId="14946B02" w14:textId="77777777" w:rsidR="0005220D" w:rsidRPr="00F92DD6" w:rsidRDefault="0005220D" w:rsidP="0005220D">
            <w:pPr>
              <w:rPr>
                <w:rFonts w:ascii="Times New Roman" w:eastAsia="Calibri" w:hAnsi="Times New Roman" w:cs="Times New Roman"/>
                <w:sz w:val="24"/>
                <w:szCs w:val="24"/>
              </w:rPr>
            </w:pPr>
          </w:p>
        </w:tc>
        <w:tc>
          <w:tcPr>
            <w:tcW w:w="1526" w:type="dxa"/>
          </w:tcPr>
          <w:p w14:paraId="1CD9F03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6FE12234"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Ардагерлер арасындағы  узындыкка секиру 4.67 бойынша Павлодар облысынын ашық қалалық жа.рысында 3 орынға ие болғаны үшін Макажанов Асет марапатталады</w:t>
            </w:r>
          </w:p>
          <w:p w14:paraId="2AEA15E2" w14:textId="77777777" w:rsidR="0005220D" w:rsidRPr="00F92DD6" w:rsidRDefault="0005220D" w:rsidP="0005220D">
            <w:pPr>
              <w:rPr>
                <w:rFonts w:ascii="Times New Roman" w:eastAsia="Calibri" w:hAnsi="Times New Roman" w:cs="Times New Roman"/>
                <w:sz w:val="24"/>
                <w:szCs w:val="24"/>
                <w:lang w:val="kk-KZ"/>
              </w:rPr>
            </w:pPr>
          </w:p>
        </w:tc>
        <w:tc>
          <w:tcPr>
            <w:tcW w:w="1379" w:type="dxa"/>
          </w:tcPr>
          <w:p w14:paraId="715655A4" w14:textId="1B298703"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18206CEA" w14:textId="198E056F" w:rsidR="0005220D" w:rsidRPr="00F92DD6" w:rsidRDefault="00AE7FF5" w:rsidP="0005220D">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Қыркүйек</w:t>
            </w:r>
          </w:p>
        </w:tc>
        <w:tc>
          <w:tcPr>
            <w:tcW w:w="1559" w:type="dxa"/>
          </w:tcPr>
          <w:p w14:paraId="2EFF1BE9" w14:textId="2B4C913C" w:rsidR="0005220D" w:rsidRPr="00F92DD6" w:rsidRDefault="005D0F10" w:rsidP="0005220D">
            <w:pP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Облыс</w:t>
            </w:r>
          </w:p>
        </w:tc>
        <w:tc>
          <w:tcPr>
            <w:tcW w:w="1593" w:type="dxa"/>
          </w:tcPr>
          <w:p w14:paraId="0BDE7764" w14:textId="59DC7A73"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3 </w:t>
            </w:r>
            <w:r w:rsidR="00AC38EA">
              <w:rPr>
                <w:rFonts w:ascii="Times New Roman" w:eastAsia="Calibri" w:hAnsi="Times New Roman" w:cs="Times New Roman"/>
                <w:sz w:val="24"/>
                <w:szCs w:val="24"/>
                <w:lang w:val="kk-KZ"/>
              </w:rPr>
              <w:t>орын</w:t>
            </w:r>
          </w:p>
        </w:tc>
        <w:tc>
          <w:tcPr>
            <w:tcW w:w="1560" w:type="dxa"/>
          </w:tcPr>
          <w:p w14:paraId="7096DE3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0D0FD493" w14:textId="77777777" w:rsidTr="00C5209D">
        <w:tc>
          <w:tcPr>
            <w:tcW w:w="567" w:type="dxa"/>
          </w:tcPr>
          <w:p w14:paraId="7F2980FB" w14:textId="77777777" w:rsidR="0005220D" w:rsidRPr="00F92DD6" w:rsidRDefault="0005220D" w:rsidP="0005220D">
            <w:pPr>
              <w:rPr>
                <w:rFonts w:ascii="Times New Roman" w:eastAsia="Calibri" w:hAnsi="Times New Roman" w:cs="Times New Roman"/>
                <w:sz w:val="24"/>
                <w:szCs w:val="24"/>
              </w:rPr>
            </w:pPr>
          </w:p>
        </w:tc>
        <w:tc>
          <w:tcPr>
            <w:tcW w:w="1526" w:type="dxa"/>
          </w:tcPr>
          <w:p w14:paraId="76461F8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7B358CE2" w14:textId="48019730"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Толкония ядра 11.19 чемпионат Обл Макажанов </w:t>
            </w:r>
            <w:r w:rsidRPr="00F92DD6">
              <w:rPr>
                <w:rFonts w:ascii="Times New Roman" w:eastAsia="Calibri" w:hAnsi="Times New Roman" w:cs="Times New Roman"/>
                <w:sz w:val="24"/>
                <w:szCs w:val="24"/>
                <w:lang w:val="kk-KZ"/>
              </w:rPr>
              <w:lastRenderedPageBreak/>
              <w:t xml:space="preserve">Асет 3 </w:t>
            </w:r>
            <w:r w:rsidR="00AC38EA">
              <w:rPr>
                <w:rFonts w:ascii="Times New Roman" w:eastAsia="Calibri" w:hAnsi="Times New Roman" w:cs="Times New Roman"/>
                <w:sz w:val="24"/>
                <w:szCs w:val="24"/>
                <w:lang w:val="kk-KZ"/>
              </w:rPr>
              <w:t>орын</w:t>
            </w:r>
          </w:p>
        </w:tc>
        <w:tc>
          <w:tcPr>
            <w:tcW w:w="1379" w:type="dxa"/>
          </w:tcPr>
          <w:p w14:paraId="506AB582" w14:textId="713EFEDE"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lastRenderedPageBreak/>
              <w:t>Павлодар</w:t>
            </w:r>
          </w:p>
        </w:tc>
        <w:tc>
          <w:tcPr>
            <w:tcW w:w="1259" w:type="dxa"/>
          </w:tcPr>
          <w:p w14:paraId="28C21C5C" w14:textId="7733BAA8" w:rsidR="0005220D" w:rsidRPr="00F92DD6" w:rsidRDefault="00AE7FF5"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Қыркүйек</w:t>
            </w:r>
            <w:r w:rsidR="0005220D" w:rsidRPr="00F92DD6">
              <w:rPr>
                <w:rFonts w:ascii="Times New Roman" w:eastAsia="Calibri" w:hAnsi="Times New Roman" w:cs="Times New Roman"/>
                <w:sz w:val="24"/>
                <w:szCs w:val="24"/>
                <w:lang w:val="kk-KZ"/>
              </w:rPr>
              <w:t xml:space="preserve"> </w:t>
            </w:r>
          </w:p>
        </w:tc>
        <w:tc>
          <w:tcPr>
            <w:tcW w:w="1559" w:type="dxa"/>
          </w:tcPr>
          <w:p w14:paraId="39C6D0FC" w14:textId="646E5B4A"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lang w:val="kk-KZ"/>
              </w:rPr>
              <w:t>Облыс</w:t>
            </w:r>
          </w:p>
        </w:tc>
        <w:tc>
          <w:tcPr>
            <w:tcW w:w="1593" w:type="dxa"/>
          </w:tcPr>
          <w:p w14:paraId="1B4C2C0A" w14:textId="4B7C6F4A"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3 </w:t>
            </w:r>
            <w:r w:rsidR="00AC38EA">
              <w:rPr>
                <w:rFonts w:ascii="Times New Roman" w:eastAsia="Calibri" w:hAnsi="Times New Roman" w:cs="Times New Roman"/>
                <w:sz w:val="24"/>
                <w:szCs w:val="24"/>
                <w:lang w:val="kk-KZ"/>
              </w:rPr>
              <w:t>орын</w:t>
            </w:r>
          </w:p>
        </w:tc>
        <w:tc>
          <w:tcPr>
            <w:tcW w:w="1560" w:type="dxa"/>
          </w:tcPr>
          <w:p w14:paraId="544242F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35191046" w14:textId="77777777" w:rsidTr="00C5209D">
        <w:tc>
          <w:tcPr>
            <w:tcW w:w="567" w:type="dxa"/>
          </w:tcPr>
          <w:p w14:paraId="335AD2E3" w14:textId="77777777" w:rsidR="0005220D" w:rsidRPr="00F92DD6" w:rsidRDefault="0005220D" w:rsidP="0005220D">
            <w:pPr>
              <w:rPr>
                <w:rFonts w:ascii="Times New Roman" w:eastAsia="Calibri" w:hAnsi="Times New Roman" w:cs="Times New Roman"/>
                <w:sz w:val="24"/>
                <w:szCs w:val="24"/>
              </w:rPr>
            </w:pPr>
          </w:p>
        </w:tc>
        <w:tc>
          <w:tcPr>
            <w:tcW w:w="1526" w:type="dxa"/>
          </w:tcPr>
          <w:p w14:paraId="3E590CE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794FF956"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Ардагерлер арасындағы 13.70 натиж 100 м кросс бойынша ашық қалалық жа.рысында 1 орынға ие болғаны үшін Макажанов Асет марапатталады</w:t>
            </w:r>
          </w:p>
        </w:tc>
        <w:tc>
          <w:tcPr>
            <w:tcW w:w="1379" w:type="dxa"/>
          </w:tcPr>
          <w:p w14:paraId="0C1D6423" w14:textId="47E73551"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5E974AFC" w14:textId="2DB153A7" w:rsidR="0005220D" w:rsidRPr="00F92DD6" w:rsidRDefault="00AE7FF5" w:rsidP="0005220D">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Қыркүйек</w:t>
            </w:r>
          </w:p>
          <w:p w14:paraId="6D248F31" w14:textId="77777777" w:rsidR="0005220D" w:rsidRPr="00F92DD6" w:rsidRDefault="0005220D" w:rsidP="0005220D">
            <w:pPr>
              <w:jc w:val="center"/>
              <w:rPr>
                <w:rFonts w:ascii="Times New Roman" w:eastAsia="Calibri" w:hAnsi="Times New Roman" w:cs="Times New Roman"/>
                <w:sz w:val="24"/>
                <w:szCs w:val="24"/>
                <w:lang w:val="en-US"/>
              </w:rPr>
            </w:pPr>
          </w:p>
        </w:tc>
        <w:tc>
          <w:tcPr>
            <w:tcW w:w="1559" w:type="dxa"/>
          </w:tcPr>
          <w:p w14:paraId="2E964F5A" w14:textId="6B7DA30E"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  </w:t>
            </w:r>
            <w:r w:rsidR="005D0F10">
              <w:rPr>
                <w:rFonts w:ascii="Times New Roman" w:eastAsia="Calibri" w:hAnsi="Times New Roman" w:cs="Times New Roman"/>
                <w:sz w:val="24"/>
                <w:szCs w:val="24"/>
                <w:lang w:val="kk-KZ"/>
              </w:rPr>
              <w:t>Қала</w:t>
            </w:r>
          </w:p>
        </w:tc>
        <w:tc>
          <w:tcPr>
            <w:tcW w:w="1593" w:type="dxa"/>
          </w:tcPr>
          <w:p w14:paraId="576EEF9C" w14:textId="75742041"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1 </w:t>
            </w:r>
            <w:r w:rsidR="00AC38EA">
              <w:rPr>
                <w:rFonts w:ascii="Times New Roman" w:eastAsia="Calibri" w:hAnsi="Times New Roman" w:cs="Times New Roman"/>
                <w:sz w:val="24"/>
                <w:szCs w:val="24"/>
                <w:lang w:val="kk-KZ"/>
              </w:rPr>
              <w:t>орын</w:t>
            </w:r>
          </w:p>
        </w:tc>
        <w:tc>
          <w:tcPr>
            <w:tcW w:w="1560" w:type="dxa"/>
          </w:tcPr>
          <w:p w14:paraId="55EB0B3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236F6761" w14:textId="77777777" w:rsidTr="00C5209D">
        <w:tc>
          <w:tcPr>
            <w:tcW w:w="567" w:type="dxa"/>
          </w:tcPr>
          <w:p w14:paraId="1D920D1F" w14:textId="77777777" w:rsidR="0005220D" w:rsidRPr="00F92DD6" w:rsidRDefault="0005220D" w:rsidP="0005220D">
            <w:pPr>
              <w:rPr>
                <w:rFonts w:ascii="Times New Roman" w:eastAsia="Calibri" w:hAnsi="Times New Roman" w:cs="Times New Roman"/>
                <w:sz w:val="24"/>
                <w:szCs w:val="24"/>
              </w:rPr>
            </w:pPr>
          </w:p>
        </w:tc>
        <w:tc>
          <w:tcPr>
            <w:tcW w:w="1526" w:type="dxa"/>
          </w:tcPr>
          <w:p w14:paraId="070E20E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440FF735" w14:textId="22B2160F"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Ардагерлер арасындағы 1500 шакрм,5.35 мин уакыт, кросс бойынша ашық қалалық 3 </w:t>
            </w:r>
            <w:r w:rsidR="00AC38EA">
              <w:rPr>
                <w:rFonts w:ascii="Times New Roman" w:eastAsia="Calibri" w:hAnsi="Times New Roman" w:cs="Times New Roman"/>
                <w:sz w:val="24"/>
                <w:szCs w:val="24"/>
                <w:lang w:val="kk-KZ"/>
              </w:rPr>
              <w:t>орын</w:t>
            </w:r>
            <w:r w:rsidRPr="00F92DD6">
              <w:rPr>
                <w:rFonts w:ascii="Times New Roman" w:eastAsia="Calibri" w:hAnsi="Times New Roman" w:cs="Times New Roman"/>
                <w:sz w:val="24"/>
                <w:szCs w:val="24"/>
                <w:lang w:val="kk-KZ"/>
              </w:rPr>
              <w:t>жарысында 3 орынға ие болғаны үшін Макажанов Асет марапатталады</w:t>
            </w:r>
          </w:p>
        </w:tc>
        <w:tc>
          <w:tcPr>
            <w:tcW w:w="1379" w:type="dxa"/>
          </w:tcPr>
          <w:p w14:paraId="338B912F" w14:textId="5C1494D8"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0C4D8541" w14:textId="4CBE0DC1" w:rsidR="0005220D" w:rsidRPr="00F92DD6" w:rsidRDefault="00AE7FF5" w:rsidP="0005220D">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Қыркүйек</w:t>
            </w:r>
          </w:p>
        </w:tc>
        <w:tc>
          <w:tcPr>
            <w:tcW w:w="1559" w:type="dxa"/>
          </w:tcPr>
          <w:p w14:paraId="14FDC58A" w14:textId="6FDEA8DE" w:rsidR="0005220D" w:rsidRPr="00F92DD6" w:rsidRDefault="005D0F10" w:rsidP="0005220D">
            <w:pP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Қала</w:t>
            </w:r>
          </w:p>
        </w:tc>
        <w:tc>
          <w:tcPr>
            <w:tcW w:w="1593" w:type="dxa"/>
          </w:tcPr>
          <w:p w14:paraId="668FF814" w14:textId="4CBD98B1"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3 </w:t>
            </w:r>
            <w:r w:rsidR="00AC38EA">
              <w:rPr>
                <w:rFonts w:ascii="Times New Roman" w:eastAsia="Calibri" w:hAnsi="Times New Roman" w:cs="Times New Roman"/>
                <w:sz w:val="24"/>
                <w:szCs w:val="24"/>
                <w:lang w:val="kk-KZ"/>
              </w:rPr>
              <w:t>орын</w:t>
            </w:r>
          </w:p>
        </w:tc>
        <w:tc>
          <w:tcPr>
            <w:tcW w:w="1560" w:type="dxa"/>
          </w:tcPr>
          <w:p w14:paraId="3C2CF2E7"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1E2D7956" w14:textId="77777777" w:rsidTr="00C5209D">
        <w:tc>
          <w:tcPr>
            <w:tcW w:w="567" w:type="dxa"/>
          </w:tcPr>
          <w:p w14:paraId="03DDB774" w14:textId="77777777" w:rsidR="0005220D" w:rsidRPr="00F92DD6" w:rsidRDefault="0005220D" w:rsidP="0005220D">
            <w:pPr>
              <w:rPr>
                <w:rFonts w:ascii="Times New Roman" w:eastAsia="Calibri" w:hAnsi="Times New Roman" w:cs="Times New Roman"/>
                <w:sz w:val="24"/>
                <w:szCs w:val="24"/>
                <w:lang w:val="kk-KZ"/>
              </w:rPr>
            </w:pPr>
          </w:p>
        </w:tc>
        <w:tc>
          <w:tcPr>
            <w:tcW w:w="1526" w:type="dxa"/>
          </w:tcPr>
          <w:p w14:paraId="6BD38DFE"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2DFB3399"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Ардагерлер арасындағы бикке секиру бойынша ашық қалалық жа.рысында 2 орынға ие болғаны үшін Макажанов Асет марапатталады</w:t>
            </w:r>
          </w:p>
        </w:tc>
        <w:tc>
          <w:tcPr>
            <w:tcW w:w="1379" w:type="dxa"/>
          </w:tcPr>
          <w:p w14:paraId="18F744D5" w14:textId="1EABE18C"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61186775" w14:textId="6ECB2386" w:rsidR="0005220D" w:rsidRPr="00F92DD6" w:rsidRDefault="007A1DE4"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Қазан</w:t>
            </w:r>
          </w:p>
        </w:tc>
        <w:tc>
          <w:tcPr>
            <w:tcW w:w="1559" w:type="dxa"/>
          </w:tcPr>
          <w:p w14:paraId="0045E9AC" w14:textId="67A947A1" w:rsidR="0005220D" w:rsidRPr="00F92DD6" w:rsidRDefault="005D0F10"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05220D" w:rsidRPr="00F92DD6">
              <w:rPr>
                <w:rFonts w:ascii="Times New Roman" w:eastAsia="Calibri" w:hAnsi="Times New Roman" w:cs="Times New Roman"/>
                <w:sz w:val="24"/>
                <w:szCs w:val="24"/>
                <w:lang w:val="kk-KZ"/>
              </w:rPr>
              <w:t xml:space="preserve"> </w:t>
            </w:r>
          </w:p>
        </w:tc>
        <w:tc>
          <w:tcPr>
            <w:tcW w:w="1593" w:type="dxa"/>
          </w:tcPr>
          <w:p w14:paraId="152209C2" w14:textId="71727D3B"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2 </w:t>
            </w:r>
            <w:r w:rsidR="00AC38EA">
              <w:rPr>
                <w:rFonts w:ascii="Times New Roman" w:eastAsia="Calibri" w:hAnsi="Times New Roman" w:cs="Times New Roman"/>
                <w:sz w:val="24"/>
                <w:szCs w:val="24"/>
                <w:lang w:val="kk-KZ"/>
              </w:rPr>
              <w:t>орын</w:t>
            </w:r>
          </w:p>
        </w:tc>
        <w:tc>
          <w:tcPr>
            <w:tcW w:w="1560" w:type="dxa"/>
          </w:tcPr>
          <w:p w14:paraId="55DD19A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748664D8" w14:textId="77777777" w:rsidTr="00C5209D">
        <w:tc>
          <w:tcPr>
            <w:tcW w:w="567" w:type="dxa"/>
          </w:tcPr>
          <w:p w14:paraId="51948C3E" w14:textId="77777777" w:rsidR="0005220D" w:rsidRPr="00F92DD6" w:rsidRDefault="0005220D" w:rsidP="0005220D">
            <w:pPr>
              <w:rPr>
                <w:rFonts w:ascii="Times New Roman" w:eastAsia="Calibri" w:hAnsi="Times New Roman" w:cs="Times New Roman"/>
                <w:sz w:val="24"/>
                <w:szCs w:val="24"/>
              </w:rPr>
            </w:pPr>
          </w:p>
        </w:tc>
        <w:tc>
          <w:tcPr>
            <w:tcW w:w="1526" w:type="dxa"/>
          </w:tcPr>
          <w:p w14:paraId="4AD5029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68D1FD93"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52 спартакиада среди учителей по лыжам </w:t>
            </w:r>
          </w:p>
          <w:p w14:paraId="5AF9E79D" w14:textId="0C483DAC"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3 км 2 </w:t>
            </w:r>
            <w:r w:rsidR="00AC38EA">
              <w:rPr>
                <w:rFonts w:ascii="Times New Roman" w:eastAsia="Calibri" w:hAnsi="Times New Roman" w:cs="Times New Roman"/>
                <w:sz w:val="24"/>
                <w:szCs w:val="24"/>
                <w:lang w:val="kk-KZ"/>
              </w:rPr>
              <w:t>орын</w:t>
            </w:r>
            <w:r w:rsidRPr="00F92DD6">
              <w:rPr>
                <w:rFonts w:ascii="Times New Roman" w:eastAsia="Calibri" w:hAnsi="Times New Roman" w:cs="Times New Roman"/>
                <w:sz w:val="24"/>
                <w:szCs w:val="24"/>
                <w:lang w:val="kk-KZ"/>
              </w:rPr>
              <w:t xml:space="preserve"> 41 школа</w:t>
            </w:r>
          </w:p>
        </w:tc>
        <w:tc>
          <w:tcPr>
            <w:tcW w:w="1379" w:type="dxa"/>
          </w:tcPr>
          <w:p w14:paraId="40374B80" w14:textId="53AA00D4"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245842B2" w14:textId="5ED3691A" w:rsidR="0005220D" w:rsidRPr="00F92DD6" w:rsidRDefault="007A1DE4"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Қаңтар</w:t>
            </w:r>
          </w:p>
        </w:tc>
        <w:tc>
          <w:tcPr>
            <w:tcW w:w="1559" w:type="dxa"/>
          </w:tcPr>
          <w:p w14:paraId="69036E4B" w14:textId="4DC978BA" w:rsidR="0005220D" w:rsidRPr="00F92DD6" w:rsidRDefault="005D0F10"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05220D" w:rsidRPr="00F92DD6">
              <w:rPr>
                <w:rFonts w:ascii="Times New Roman" w:eastAsia="Calibri" w:hAnsi="Times New Roman" w:cs="Times New Roman"/>
                <w:sz w:val="24"/>
                <w:szCs w:val="24"/>
                <w:lang w:val="kk-KZ"/>
              </w:rPr>
              <w:t xml:space="preserve"> </w:t>
            </w:r>
          </w:p>
        </w:tc>
        <w:tc>
          <w:tcPr>
            <w:tcW w:w="1593" w:type="dxa"/>
          </w:tcPr>
          <w:p w14:paraId="43AB25F6" w14:textId="2B6F62B4"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2 </w:t>
            </w:r>
            <w:r w:rsidR="00AC38EA">
              <w:rPr>
                <w:rFonts w:ascii="Times New Roman" w:eastAsia="Calibri" w:hAnsi="Times New Roman" w:cs="Times New Roman"/>
                <w:sz w:val="24"/>
                <w:szCs w:val="24"/>
                <w:lang w:val="kk-KZ"/>
              </w:rPr>
              <w:t>орын</w:t>
            </w:r>
          </w:p>
        </w:tc>
        <w:tc>
          <w:tcPr>
            <w:tcW w:w="1560" w:type="dxa"/>
          </w:tcPr>
          <w:p w14:paraId="17DC2BB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6EB332D4" w14:textId="77777777" w:rsidTr="00C5209D">
        <w:tc>
          <w:tcPr>
            <w:tcW w:w="567" w:type="dxa"/>
          </w:tcPr>
          <w:p w14:paraId="62D7B059" w14:textId="77777777" w:rsidR="0005220D" w:rsidRPr="00F92DD6" w:rsidRDefault="0005220D" w:rsidP="0005220D">
            <w:pPr>
              <w:rPr>
                <w:rFonts w:ascii="Times New Roman" w:eastAsia="Calibri" w:hAnsi="Times New Roman" w:cs="Times New Roman"/>
                <w:sz w:val="24"/>
                <w:szCs w:val="24"/>
              </w:rPr>
            </w:pPr>
          </w:p>
        </w:tc>
        <w:tc>
          <w:tcPr>
            <w:tcW w:w="1526" w:type="dxa"/>
          </w:tcPr>
          <w:p w14:paraId="0795262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А.А</w:t>
            </w:r>
          </w:p>
        </w:tc>
        <w:tc>
          <w:tcPr>
            <w:tcW w:w="1756" w:type="dxa"/>
          </w:tcPr>
          <w:p w14:paraId="7FE5FF4E"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52 спартакиада среди учителей по лыжам </w:t>
            </w:r>
          </w:p>
          <w:p w14:paraId="358062AD" w14:textId="5417F45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3 км,время-10.22,   3-</w:t>
            </w:r>
            <w:r w:rsidR="00AC38EA">
              <w:rPr>
                <w:rFonts w:ascii="Times New Roman" w:eastAsia="Calibri" w:hAnsi="Times New Roman" w:cs="Times New Roman"/>
                <w:sz w:val="24"/>
                <w:szCs w:val="24"/>
                <w:lang w:val="kk-KZ"/>
              </w:rPr>
              <w:t>орын</w:t>
            </w:r>
            <w:r w:rsidRPr="00F92DD6">
              <w:rPr>
                <w:rFonts w:ascii="Times New Roman" w:eastAsia="Calibri" w:hAnsi="Times New Roman" w:cs="Times New Roman"/>
                <w:sz w:val="24"/>
                <w:szCs w:val="24"/>
                <w:lang w:val="kk-KZ"/>
              </w:rPr>
              <w:t xml:space="preserve">. </w:t>
            </w:r>
          </w:p>
        </w:tc>
        <w:tc>
          <w:tcPr>
            <w:tcW w:w="1379" w:type="dxa"/>
          </w:tcPr>
          <w:p w14:paraId="19564CC2" w14:textId="4F84445F"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Павлодар</w:t>
            </w:r>
          </w:p>
        </w:tc>
        <w:tc>
          <w:tcPr>
            <w:tcW w:w="1259" w:type="dxa"/>
          </w:tcPr>
          <w:p w14:paraId="1ECB7403" w14:textId="50ACC0C7" w:rsidR="0005220D" w:rsidRPr="00F92DD6" w:rsidRDefault="007A1DE4"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Қаңтар</w:t>
            </w:r>
          </w:p>
        </w:tc>
        <w:tc>
          <w:tcPr>
            <w:tcW w:w="1559" w:type="dxa"/>
          </w:tcPr>
          <w:p w14:paraId="7E2E6024" w14:textId="5D4A5922" w:rsidR="0005220D" w:rsidRPr="00F92DD6" w:rsidRDefault="005D0F10"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r w:rsidR="0005220D" w:rsidRPr="00F92DD6">
              <w:rPr>
                <w:rFonts w:ascii="Times New Roman" w:eastAsia="Calibri" w:hAnsi="Times New Roman" w:cs="Times New Roman"/>
                <w:sz w:val="24"/>
                <w:szCs w:val="24"/>
                <w:lang w:val="kk-KZ"/>
              </w:rPr>
              <w:t xml:space="preserve"> </w:t>
            </w:r>
          </w:p>
        </w:tc>
        <w:tc>
          <w:tcPr>
            <w:tcW w:w="1593" w:type="dxa"/>
          </w:tcPr>
          <w:p w14:paraId="542B491A" w14:textId="0DF32909"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3 </w:t>
            </w:r>
            <w:r w:rsidR="00AC38EA">
              <w:rPr>
                <w:rFonts w:ascii="Times New Roman" w:eastAsia="Calibri" w:hAnsi="Times New Roman" w:cs="Times New Roman"/>
                <w:sz w:val="24"/>
                <w:szCs w:val="24"/>
                <w:lang w:val="kk-KZ"/>
              </w:rPr>
              <w:t>орын</w:t>
            </w:r>
          </w:p>
        </w:tc>
        <w:tc>
          <w:tcPr>
            <w:tcW w:w="1560" w:type="dxa"/>
          </w:tcPr>
          <w:p w14:paraId="1BA0463C"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2586048D" w14:textId="77777777" w:rsidTr="00C5209D">
        <w:tc>
          <w:tcPr>
            <w:tcW w:w="567" w:type="dxa"/>
          </w:tcPr>
          <w:p w14:paraId="6BB1D058" w14:textId="77777777" w:rsidR="0005220D" w:rsidRPr="00F92DD6" w:rsidRDefault="0005220D" w:rsidP="0005220D">
            <w:pPr>
              <w:rPr>
                <w:rFonts w:ascii="Times New Roman" w:eastAsia="Calibri" w:hAnsi="Times New Roman" w:cs="Times New Roman"/>
                <w:sz w:val="24"/>
                <w:szCs w:val="24"/>
              </w:rPr>
            </w:pPr>
          </w:p>
        </w:tc>
        <w:tc>
          <w:tcPr>
            <w:tcW w:w="1526" w:type="dxa"/>
          </w:tcPr>
          <w:p w14:paraId="1F92BE6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Макажанов </w:t>
            </w:r>
            <w:r w:rsidRPr="00F92DD6">
              <w:rPr>
                <w:rFonts w:ascii="Times New Roman" w:eastAsia="Calibri" w:hAnsi="Times New Roman" w:cs="Times New Roman"/>
                <w:sz w:val="24"/>
                <w:szCs w:val="24"/>
              </w:rPr>
              <w:lastRenderedPageBreak/>
              <w:t>А.А</w:t>
            </w:r>
          </w:p>
        </w:tc>
        <w:tc>
          <w:tcPr>
            <w:tcW w:w="1756" w:type="dxa"/>
          </w:tcPr>
          <w:p w14:paraId="5B9E2CD5"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lastRenderedPageBreak/>
              <w:t xml:space="preserve">Женіл </w:t>
            </w:r>
            <w:r w:rsidRPr="00F92DD6">
              <w:rPr>
                <w:rFonts w:ascii="Times New Roman" w:eastAsia="Calibri" w:hAnsi="Times New Roman" w:cs="Times New Roman"/>
                <w:sz w:val="24"/>
                <w:szCs w:val="24"/>
                <w:lang w:val="kk-KZ"/>
              </w:rPr>
              <w:lastRenderedPageBreak/>
              <w:t>атлетика бойынша ардагерлер арасында жабық ғимаратта Павлодар облысының чемпионатында 30-39 жас аралығында 440 нәтижесімен  II-орынға ие болғаны үшін Макажанов Асет марапатталады</w:t>
            </w:r>
          </w:p>
        </w:tc>
        <w:tc>
          <w:tcPr>
            <w:tcW w:w="1379" w:type="dxa"/>
          </w:tcPr>
          <w:p w14:paraId="5E2ADDEA" w14:textId="4C67B7AA"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lastRenderedPageBreak/>
              <w:t>Павлодар</w:t>
            </w:r>
          </w:p>
        </w:tc>
        <w:tc>
          <w:tcPr>
            <w:tcW w:w="1259" w:type="dxa"/>
          </w:tcPr>
          <w:p w14:paraId="2D90417C" w14:textId="5B6C88F5" w:rsidR="0005220D" w:rsidRPr="00F92DD6" w:rsidRDefault="007A1DE4" w:rsidP="0005220D">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Ақпан</w:t>
            </w:r>
          </w:p>
        </w:tc>
        <w:tc>
          <w:tcPr>
            <w:tcW w:w="1559" w:type="dxa"/>
          </w:tcPr>
          <w:p w14:paraId="122D05F8" w14:textId="77777777" w:rsidR="0005220D" w:rsidRPr="00F92DD6" w:rsidRDefault="0005220D" w:rsidP="0005220D">
            <w:pPr>
              <w:jc w:val="center"/>
              <w:rPr>
                <w:rFonts w:ascii="Times New Roman" w:eastAsia="Calibri" w:hAnsi="Times New Roman" w:cs="Times New Roman"/>
                <w:sz w:val="24"/>
                <w:szCs w:val="24"/>
                <w:lang w:val="en-US"/>
              </w:rPr>
            </w:pPr>
          </w:p>
          <w:p w14:paraId="644ABF5A" w14:textId="3EE3CD9B" w:rsidR="0005220D" w:rsidRPr="00F92DD6" w:rsidRDefault="005D0F10" w:rsidP="00052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Облыс</w:t>
            </w:r>
          </w:p>
        </w:tc>
        <w:tc>
          <w:tcPr>
            <w:tcW w:w="1593" w:type="dxa"/>
          </w:tcPr>
          <w:p w14:paraId="229BCBBE" w14:textId="77777777" w:rsidR="0005220D" w:rsidRPr="00F92DD6" w:rsidRDefault="0005220D" w:rsidP="0005220D">
            <w:pPr>
              <w:jc w:val="center"/>
              <w:rPr>
                <w:rFonts w:ascii="Times New Roman" w:eastAsia="Calibri" w:hAnsi="Times New Roman" w:cs="Times New Roman"/>
                <w:sz w:val="24"/>
                <w:szCs w:val="24"/>
                <w:lang w:val="en-US"/>
              </w:rPr>
            </w:pPr>
          </w:p>
          <w:p w14:paraId="4DE40F04" w14:textId="17EDDF06"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lastRenderedPageBreak/>
              <w:t xml:space="preserve">2 </w:t>
            </w:r>
            <w:r w:rsidR="00AC38EA">
              <w:rPr>
                <w:rFonts w:ascii="Times New Roman" w:eastAsia="Calibri" w:hAnsi="Times New Roman" w:cs="Times New Roman"/>
                <w:sz w:val="24"/>
                <w:szCs w:val="24"/>
                <w:lang w:val="kk-KZ"/>
              </w:rPr>
              <w:t>орын</w:t>
            </w:r>
          </w:p>
        </w:tc>
        <w:tc>
          <w:tcPr>
            <w:tcW w:w="1560" w:type="dxa"/>
          </w:tcPr>
          <w:p w14:paraId="4120E1DF"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lastRenderedPageBreak/>
              <w:t>грамота</w:t>
            </w:r>
          </w:p>
        </w:tc>
      </w:tr>
      <w:tr w:rsidR="0005220D" w:rsidRPr="00F92DD6" w14:paraId="250E449B" w14:textId="77777777" w:rsidTr="00C5209D">
        <w:tc>
          <w:tcPr>
            <w:tcW w:w="567" w:type="dxa"/>
          </w:tcPr>
          <w:p w14:paraId="21695537"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60F6D71A"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М.А.</w:t>
            </w:r>
          </w:p>
        </w:tc>
        <w:tc>
          <w:tcPr>
            <w:tcW w:w="1756" w:type="dxa"/>
          </w:tcPr>
          <w:p w14:paraId="78A6DC28"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Жеңіл атлетикадан ардагерлер арасында Павлодар облысының ашық чемпионаты.</w:t>
            </w:r>
          </w:p>
        </w:tc>
        <w:tc>
          <w:tcPr>
            <w:tcW w:w="1379" w:type="dxa"/>
          </w:tcPr>
          <w:p w14:paraId="3458D0F6" w14:textId="77777777" w:rsidR="0005220D" w:rsidRPr="00F92DD6" w:rsidRDefault="0005220D" w:rsidP="0005220D">
            <w:pPr>
              <w:jc w:val="center"/>
              <w:rPr>
                <w:rFonts w:ascii="Times New Roman" w:eastAsia="Calibri" w:hAnsi="Times New Roman" w:cs="Times New Roman"/>
                <w:sz w:val="24"/>
                <w:szCs w:val="24"/>
              </w:rPr>
            </w:pPr>
          </w:p>
        </w:tc>
        <w:tc>
          <w:tcPr>
            <w:tcW w:w="1259" w:type="dxa"/>
          </w:tcPr>
          <w:p w14:paraId="4E552C88" w14:textId="77777777" w:rsidR="0005220D" w:rsidRPr="00F92DD6" w:rsidRDefault="0005220D" w:rsidP="0005220D">
            <w:pPr>
              <w:jc w:val="right"/>
              <w:rPr>
                <w:rFonts w:ascii="Times New Roman" w:eastAsia="Calibri" w:hAnsi="Times New Roman" w:cs="Times New Roman"/>
                <w:sz w:val="24"/>
                <w:szCs w:val="24"/>
              </w:rPr>
            </w:pPr>
            <w:r w:rsidRPr="00F92DD6">
              <w:rPr>
                <w:rFonts w:ascii="Times New Roman" w:eastAsia="Calibri" w:hAnsi="Times New Roman" w:cs="Times New Roman"/>
                <w:sz w:val="24"/>
                <w:szCs w:val="24"/>
              </w:rPr>
              <w:t>24.09.22ж</w:t>
            </w:r>
          </w:p>
        </w:tc>
        <w:tc>
          <w:tcPr>
            <w:tcW w:w="1559" w:type="dxa"/>
          </w:tcPr>
          <w:p w14:paraId="349A3BF7" w14:textId="2800ED4A"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1BFB556A"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3 орын</w:t>
            </w:r>
          </w:p>
        </w:tc>
        <w:tc>
          <w:tcPr>
            <w:tcW w:w="1560" w:type="dxa"/>
          </w:tcPr>
          <w:p w14:paraId="14087F74"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229DFFC8" w14:textId="77777777" w:rsidTr="00C5209D">
        <w:tc>
          <w:tcPr>
            <w:tcW w:w="567" w:type="dxa"/>
          </w:tcPr>
          <w:p w14:paraId="2F6AC261"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2DAFD570"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Макажанов М.А.</w:t>
            </w:r>
          </w:p>
        </w:tc>
        <w:tc>
          <w:tcPr>
            <w:tcW w:w="1756" w:type="dxa"/>
          </w:tcPr>
          <w:p w14:paraId="4D9BE721" w14:textId="77777777" w:rsidR="0005220D" w:rsidRPr="00F92DD6" w:rsidRDefault="0005220D" w:rsidP="0005220D">
            <w:pP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Жеңіл атлетика бойынша жабық ғимаратта ардагерлер арасында Павлодар облысының чемпионаты.</w:t>
            </w:r>
          </w:p>
        </w:tc>
        <w:tc>
          <w:tcPr>
            <w:tcW w:w="1379" w:type="dxa"/>
          </w:tcPr>
          <w:p w14:paraId="70FEB4BA" w14:textId="77777777" w:rsidR="0005220D" w:rsidRPr="00F92DD6" w:rsidRDefault="0005220D" w:rsidP="0005220D">
            <w:pPr>
              <w:jc w:val="center"/>
              <w:rPr>
                <w:rFonts w:ascii="Times New Roman" w:eastAsia="Calibri" w:hAnsi="Times New Roman" w:cs="Times New Roman"/>
                <w:sz w:val="24"/>
                <w:szCs w:val="24"/>
              </w:rPr>
            </w:pPr>
          </w:p>
        </w:tc>
        <w:tc>
          <w:tcPr>
            <w:tcW w:w="1259" w:type="dxa"/>
          </w:tcPr>
          <w:p w14:paraId="7668384E" w14:textId="77777777" w:rsidR="0005220D" w:rsidRPr="00F92DD6" w:rsidRDefault="0005220D" w:rsidP="0005220D">
            <w:pPr>
              <w:jc w:val="center"/>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rPr>
              <w:t>12.02.23</w:t>
            </w:r>
            <w:r w:rsidRPr="00F92DD6">
              <w:rPr>
                <w:rFonts w:ascii="Times New Roman" w:eastAsia="Calibri" w:hAnsi="Times New Roman" w:cs="Times New Roman"/>
                <w:sz w:val="24"/>
                <w:szCs w:val="24"/>
                <w:lang w:val="kk-KZ"/>
              </w:rPr>
              <w:t xml:space="preserve"> </w:t>
            </w:r>
          </w:p>
        </w:tc>
        <w:tc>
          <w:tcPr>
            <w:tcW w:w="1559" w:type="dxa"/>
          </w:tcPr>
          <w:p w14:paraId="17450864" w14:textId="67F4D4FE"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4E5FA823"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3 орын</w:t>
            </w:r>
          </w:p>
        </w:tc>
        <w:tc>
          <w:tcPr>
            <w:tcW w:w="1560" w:type="dxa"/>
          </w:tcPr>
          <w:p w14:paraId="46C22F5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lang w:val="kk-KZ"/>
              </w:rPr>
              <w:t>грамота</w:t>
            </w:r>
          </w:p>
        </w:tc>
      </w:tr>
      <w:tr w:rsidR="0005220D" w:rsidRPr="00F92DD6" w14:paraId="2D2AE540" w14:textId="77777777" w:rsidTr="00C5209D">
        <w:tc>
          <w:tcPr>
            <w:tcW w:w="567" w:type="dxa"/>
          </w:tcPr>
          <w:p w14:paraId="226A6ED4" w14:textId="77777777" w:rsidR="0005220D" w:rsidRPr="00F92DD6" w:rsidRDefault="0005220D" w:rsidP="0005220D">
            <w:pPr>
              <w:rPr>
                <w:rFonts w:ascii="Times New Roman" w:eastAsia="Calibri" w:hAnsi="Times New Roman" w:cs="Times New Roman"/>
                <w:sz w:val="24"/>
                <w:szCs w:val="24"/>
              </w:rPr>
            </w:pPr>
          </w:p>
        </w:tc>
        <w:tc>
          <w:tcPr>
            <w:tcW w:w="1526" w:type="dxa"/>
            <w:vAlign w:val="center"/>
          </w:tcPr>
          <w:p w14:paraId="682A8651"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Шортомбаев М.М.</w:t>
            </w:r>
          </w:p>
        </w:tc>
        <w:tc>
          <w:tcPr>
            <w:tcW w:w="1756" w:type="dxa"/>
          </w:tcPr>
          <w:p w14:paraId="426FC052" w14:textId="77777777" w:rsidR="0005220D" w:rsidRPr="00F92DD6" w:rsidRDefault="0005220D" w:rsidP="0005220D">
            <w:pPr>
              <w:tabs>
                <w:tab w:val="left" w:pos="180"/>
              </w:tabs>
              <w:rPr>
                <w:rFonts w:ascii="Times New Roman" w:eastAsia="Calibri" w:hAnsi="Times New Roman" w:cs="Times New Roman"/>
                <w:sz w:val="24"/>
                <w:szCs w:val="24"/>
                <w:lang w:val="kk-KZ"/>
              </w:rPr>
            </w:pPr>
            <w:r w:rsidRPr="00F92DD6">
              <w:rPr>
                <w:rFonts w:ascii="Times New Roman" w:eastAsia="Calibri" w:hAnsi="Times New Roman" w:cs="Times New Roman"/>
                <w:sz w:val="24"/>
                <w:szCs w:val="24"/>
                <w:lang w:val="kk-KZ"/>
              </w:rPr>
              <w:t xml:space="preserve">Соревнования  по гиревому спорту посвященные празднованию «Наурыз» </w:t>
            </w:r>
          </w:p>
        </w:tc>
        <w:tc>
          <w:tcPr>
            <w:tcW w:w="1379" w:type="dxa"/>
          </w:tcPr>
          <w:p w14:paraId="5431DD09" w14:textId="77777777" w:rsidR="0005220D" w:rsidRPr="00F92DD6" w:rsidRDefault="0005220D" w:rsidP="0005220D">
            <w:pPr>
              <w:jc w:val="center"/>
              <w:rPr>
                <w:rFonts w:ascii="Times New Roman" w:eastAsia="Calibri" w:hAnsi="Times New Roman" w:cs="Times New Roman"/>
                <w:sz w:val="24"/>
                <w:szCs w:val="24"/>
              </w:rPr>
            </w:pPr>
          </w:p>
        </w:tc>
        <w:tc>
          <w:tcPr>
            <w:tcW w:w="1259" w:type="dxa"/>
          </w:tcPr>
          <w:p w14:paraId="17F9748B"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22.03.</w:t>
            </w:r>
          </w:p>
          <w:p w14:paraId="57F8BCE8" w14:textId="77777777"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2023</w:t>
            </w:r>
          </w:p>
        </w:tc>
        <w:tc>
          <w:tcPr>
            <w:tcW w:w="1559" w:type="dxa"/>
          </w:tcPr>
          <w:p w14:paraId="7C73E3E6" w14:textId="1BBF0A06" w:rsidR="0005220D" w:rsidRPr="00F92DD6" w:rsidRDefault="005D0F10" w:rsidP="0005220D">
            <w:pPr>
              <w:rPr>
                <w:rFonts w:ascii="Times New Roman" w:eastAsia="Calibri" w:hAnsi="Times New Roman" w:cs="Times New Roman"/>
                <w:sz w:val="24"/>
                <w:szCs w:val="24"/>
              </w:rPr>
            </w:pPr>
            <w:r>
              <w:rPr>
                <w:rFonts w:ascii="Times New Roman" w:eastAsia="Calibri" w:hAnsi="Times New Roman" w:cs="Times New Roman"/>
                <w:sz w:val="24"/>
                <w:szCs w:val="24"/>
              </w:rPr>
              <w:t>Қала</w:t>
            </w:r>
          </w:p>
        </w:tc>
        <w:tc>
          <w:tcPr>
            <w:tcW w:w="1593" w:type="dxa"/>
          </w:tcPr>
          <w:p w14:paraId="04FAE3AC" w14:textId="3D645CFF" w:rsidR="0005220D" w:rsidRPr="00F92DD6" w:rsidRDefault="0005220D" w:rsidP="0005220D">
            <w:pPr>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 </w:t>
            </w:r>
            <w:r w:rsidR="00AC38EA">
              <w:rPr>
                <w:rFonts w:ascii="Times New Roman" w:eastAsia="Calibri" w:hAnsi="Times New Roman" w:cs="Times New Roman"/>
                <w:sz w:val="24"/>
                <w:szCs w:val="24"/>
              </w:rPr>
              <w:t>орын</w:t>
            </w:r>
          </w:p>
        </w:tc>
        <w:tc>
          <w:tcPr>
            <w:tcW w:w="1560" w:type="dxa"/>
          </w:tcPr>
          <w:p w14:paraId="27FCED5E" w14:textId="77777777" w:rsidR="0005220D" w:rsidRPr="00F92DD6" w:rsidRDefault="0005220D" w:rsidP="0005220D">
            <w:pPr>
              <w:jc w:val="center"/>
              <w:rPr>
                <w:rFonts w:ascii="Times New Roman" w:eastAsia="Calibri" w:hAnsi="Times New Roman" w:cs="Times New Roman"/>
                <w:sz w:val="24"/>
                <w:szCs w:val="24"/>
              </w:rPr>
            </w:pPr>
            <w:r w:rsidRPr="00F92DD6">
              <w:rPr>
                <w:rFonts w:ascii="Times New Roman" w:eastAsia="Calibri" w:hAnsi="Times New Roman" w:cs="Times New Roman"/>
                <w:sz w:val="24"/>
                <w:szCs w:val="24"/>
              </w:rPr>
              <w:t>грамота</w:t>
            </w:r>
          </w:p>
        </w:tc>
      </w:tr>
    </w:tbl>
    <w:p w14:paraId="0AF0DA88" w14:textId="77777777" w:rsidR="00F244AB" w:rsidRPr="00F92DD6" w:rsidRDefault="00F244AB" w:rsidP="00F244AB">
      <w:pPr>
        <w:spacing w:line="280" w:lineRule="exact"/>
        <w:rPr>
          <w:rFonts w:ascii="Times New Roman" w:eastAsia="Calibri" w:hAnsi="Times New Roman" w:cs="Times New Roman"/>
          <w:b/>
          <w:sz w:val="24"/>
          <w:szCs w:val="24"/>
          <w:lang w:val="kk-KZ"/>
        </w:rPr>
      </w:pPr>
    </w:p>
    <w:p w14:paraId="770CFDB7" w14:textId="6E6F0FE2" w:rsidR="00F244AB" w:rsidRPr="00996A71" w:rsidRDefault="0072495E" w:rsidP="00F244AB">
      <w:pPr>
        <w:spacing w:line="280" w:lineRule="exact"/>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Балалардың үйірмелер мен секциялармен қамтылуының көрсеткіші </w:t>
      </w:r>
    </w:p>
    <w:tbl>
      <w:tblPr>
        <w:tblW w:w="105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53"/>
        <w:gridCol w:w="1417"/>
        <w:gridCol w:w="1417"/>
        <w:gridCol w:w="1419"/>
      </w:tblGrid>
      <w:tr w:rsidR="00F244AB" w:rsidRPr="00F92DD6" w14:paraId="26EC74ED" w14:textId="77777777" w:rsidTr="00C5209D">
        <w:trPr>
          <w:trHeight w:hRule="exact" w:val="416"/>
        </w:trPr>
        <w:tc>
          <w:tcPr>
            <w:tcW w:w="6253" w:type="dxa"/>
            <w:shd w:val="clear" w:color="auto" w:fill="FFFFFF"/>
          </w:tcPr>
          <w:p w14:paraId="486E474C" w14:textId="3081484E" w:rsidR="00F244AB" w:rsidRPr="0072495E" w:rsidRDefault="0072495E" w:rsidP="00F244AB">
            <w:pPr>
              <w:spacing w:line="280" w:lineRule="exact"/>
              <w:rPr>
                <w:rFonts w:ascii="Times New Roman" w:eastAsia="Calibri" w:hAnsi="Times New Roman" w:cs="Times New Roman"/>
                <w:color w:val="000000"/>
                <w:sz w:val="24"/>
                <w:szCs w:val="24"/>
                <w:lang w:val="kk-KZ"/>
              </w:rPr>
            </w:pPr>
            <w:r>
              <w:rPr>
                <w:rFonts w:ascii="Times New Roman" w:eastAsia="Arial Unicode MS" w:hAnsi="Times New Roman" w:cs="Times New Roman"/>
                <w:b/>
                <w:bCs/>
                <w:color w:val="000000"/>
                <w:sz w:val="24"/>
                <w:szCs w:val="24"/>
                <w:lang w:val="kk-KZ" w:eastAsia="ru-RU" w:bidi="ru-RU"/>
              </w:rPr>
              <w:t>Оқу жылы</w:t>
            </w:r>
          </w:p>
        </w:tc>
        <w:tc>
          <w:tcPr>
            <w:tcW w:w="1417" w:type="dxa"/>
            <w:shd w:val="clear" w:color="auto" w:fill="FFFFFF"/>
          </w:tcPr>
          <w:p w14:paraId="49B20527" w14:textId="77777777" w:rsidR="00F244AB" w:rsidRPr="00F92DD6" w:rsidRDefault="00F244AB" w:rsidP="00F244AB">
            <w:pPr>
              <w:spacing w:before="60" w:line="280" w:lineRule="exact"/>
              <w:ind w:right="280"/>
              <w:jc w:val="right"/>
              <w:rPr>
                <w:rFonts w:ascii="Times New Roman" w:eastAsia="Arial Unicode MS" w:hAnsi="Times New Roman" w:cs="Times New Roman"/>
                <w:b/>
                <w:bCs/>
                <w:color w:val="000000"/>
                <w:sz w:val="24"/>
                <w:szCs w:val="24"/>
                <w:lang w:val="kk-KZ" w:eastAsia="ru-RU" w:bidi="ru-RU"/>
              </w:rPr>
            </w:pPr>
            <w:r w:rsidRPr="00F92DD6">
              <w:rPr>
                <w:rFonts w:ascii="Times New Roman" w:eastAsia="Arial Unicode MS" w:hAnsi="Times New Roman" w:cs="Times New Roman"/>
                <w:b/>
                <w:bCs/>
                <w:color w:val="000000"/>
                <w:sz w:val="24"/>
                <w:szCs w:val="24"/>
                <w:lang w:val="kk-KZ" w:eastAsia="ru-RU" w:bidi="ru-RU"/>
              </w:rPr>
              <w:t>2020-2021</w:t>
            </w:r>
          </w:p>
        </w:tc>
        <w:tc>
          <w:tcPr>
            <w:tcW w:w="1417" w:type="dxa"/>
            <w:shd w:val="clear" w:color="auto" w:fill="FFFFFF"/>
            <w:vAlign w:val="center"/>
          </w:tcPr>
          <w:p w14:paraId="4D7C7B24" w14:textId="77777777" w:rsidR="00F244AB" w:rsidRPr="00F92DD6" w:rsidRDefault="00F244AB" w:rsidP="00F244AB">
            <w:pPr>
              <w:spacing w:before="60" w:line="280" w:lineRule="exact"/>
              <w:ind w:right="280"/>
              <w:jc w:val="right"/>
              <w:rPr>
                <w:rFonts w:ascii="Times New Roman" w:eastAsia="Calibri" w:hAnsi="Times New Roman" w:cs="Times New Roman"/>
                <w:color w:val="000000"/>
                <w:sz w:val="24"/>
                <w:szCs w:val="24"/>
                <w:lang w:val="kk-KZ"/>
              </w:rPr>
            </w:pPr>
            <w:r w:rsidRPr="00F92DD6">
              <w:rPr>
                <w:rFonts w:ascii="Times New Roman" w:eastAsia="Arial Unicode MS" w:hAnsi="Times New Roman" w:cs="Times New Roman"/>
                <w:b/>
                <w:bCs/>
                <w:color w:val="000000"/>
                <w:sz w:val="24"/>
                <w:szCs w:val="24"/>
                <w:lang w:val="kk-KZ" w:eastAsia="ru-RU" w:bidi="ru-RU"/>
              </w:rPr>
              <w:t>2021-2022</w:t>
            </w:r>
          </w:p>
        </w:tc>
        <w:tc>
          <w:tcPr>
            <w:tcW w:w="1419" w:type="dxa"/>
            <w:shd w:val="clear" w:color="auto" w:fill="FFFFFF"/>
            <w:vAlign w:val="center"/>
          </w:tcPr>
          <w:p w14:paraId="3B8CE2FA" w14:textId="77777777" w:rsidR="00F244AB" w:rsidRPr="00F92DD6" w:rsidRDefault="00F244AB" w:rsidP="00F244AB">
            <w:pPr>
              <w:spacing w:before="60" w:line="280" w:lineRule="exact"/>
              <w:ind w:left="280"/>
              <w:rPr>
                <w:rFonts w:ascii="Times New Roman" w:eastAsia="Calibri" w:hAnsi="Times New Roman" w:cs="Times New Roman"/>
                <w:color w:val="000000"/>
                <w:sz w:val="24"/>
                <w:szCs w:val="24"/>
                <w:lang w:val="kk-KZ"/>
              </w:rPr>
            </w:pPr>
            <w:r w:rsidRPr="00F92DD6">
              <w:rPr>
                <w:rFonts w:ascii="Times New Roman" w:eastAsia="Arial Unicode MS" w:hAnsi="Times New Roman" w:cs="Times New Roman"/>
                <w:b/>
                <w:bCs/>
                <w:color w:val="000000"/>
                <w:sz w:val="24"/>
                <w:szCs w:val="24"/>
                <w:lang w:val="kk-KZ" w:eastAsia="ru-RU" w:bidi="ru-RU"/>
              </w:rPr>
              <w:t>2022-2023</w:t>
            </w:r>
          </w:p>
        </w:tc>
      </w:tr>
      <w:tr w:rsidR="00F244AB" w:rsidRPr="00F92DD6" w14:paraId="2B269DA5" w14:textId="77777777" w:rsidTr="00C5209D">
        <w:trPr>
          <w:trHeight w:hRule="exact" w:val="544"/>
        </w:trPr>
        <w:tc>
          <w:tcPr>
            <w:tcW w:w="6253" w:type="dxa"/>
            <w:shd w:val="clear" w:color="auto" w:fill="FFFFFF"/>
            <w:vAlign w:val="bottom"/>
          </w:tcPr>
          <w:p w14:paraId="584E7559" w14:textId="4A377FCE" w:rsidR="00F244AB" w:rsidRPr="00F92DD6" w:rsidRDefault="0072495E" w:rsidP="00F244A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kk-KZ"/>
              </w:rPr>
              <w:t xml:space="preserve">Мектепте қосымша білім берумен қамтылған балалардың пайызы </w:t>
            </w:r>
          </w:p>
        </w:tc>
        <w:tc>
          <w:tcPr>
            <w:tcW w:w="1417" w:type="dxa"/>
            <w:shd w:val="clear" w:color="auto" w:fill="FFFFFF"/>
          </w:tcPr>
          <w:p w14:paraId="54F8BB96" w14:textId="77777777" w:rsidR="00F244AB" w:rsidRPr="00F92DD6" w:rsidRDefault="00F244AB" w:rsidP="00F244AB">
            <w:pPr>
              <w:tabs>
                <w:tab w:val="left" w:pos="0"/>
              </w:tabs>
              <w:spacing w:line="280" w:lineRule="exact"/>
              <w:ind w:right="556"/>
              <w:jc w:val="right"/>
              <w:rPr>
                <w:rFonts w:ascii="Times New Roman" w:eastAsia="Calibri" w:hAnsi="Times New Roman" w:cs="Times New Roman"/>
                <w:color w:val="000000"/>
                <w:sz w:val="24"/>
                <w:szCs w:val="24"/>
                <w:lang w:val="kk-KZ"/>
              </w:rPr>
            </w:pPr>
            <w:r w:rsidRPr="00F92DD6">
              <w:rPr>
                <w:rFonts w:ascii="Times New Roman" w:eastAsia="Calibri" w:hAnsi="Times New Roman" w:cs="Times New Roman"/>
                <w:color w:val="000000"/>
                <w:sz w:val="24"/>
                <w:szCs w:val="24"/>
                <w:lang w:val="kk-KZ"/>
              </w:rPr>
              <w:t>36%</w:t>
            </w:r>
          </w:p>
        </w:tc>
        <w:tc>
          <w:tcPr>
            <w:tcW w:w="1417" w:type="dxa"/>
            <w:shd w:val="clear" w:color="auto" w:fill="FFFFFF"/>
          </w:tcPr>
          <w:p w14:paraId="654144AE" w14:textId="77777777" w:rsidR="00F244AB" w:rsidRPr="00F92DD6" w:rsidRDefault="00F244AB" w:rsidP="00F244AB">
            <w:pPr>
              <w:spacing w:line="280" w:lineRule="exact"/>
              <w:ind w:right="280"/>
              <w:jc w:val="right"/>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rPr>
              <w:t>41</w:t>
            </w:r>
            <w:r w:rsidRPr="00F92DD6">
              <w:rPr>
                <w:rFonts w:ascii="Times New Roman" w:eastAsia="Calibri" w:hAnsi="Times New Roman" w:cs="Times New Roman"/>
                <w:color w:val="000000"/>
                <w:sz w:val="24"/>
                <w:szCs w:val="24"/>
              </w:rPr>
              <w:t>%</w:t>
            </w:r>
          </w:p>
        </w:tc>
        <w:tc>
          <w:tcPr>
            <w:tcW w:w="1419" w:type="dxa"/>
            <w:shd w:val="clear" w:color="auto" w:fill="FFFFFF"/>
          </w:tcPr>
          <w:p w14:paraId="13F4A33A" w14:textId="77777777" w:rsidR="00F244AB" w:rsidRPr="00F92DD6" w:rsidRDefault="00F244AB" w:rsidP="00F244AB">
            <w:pPr>
              <w:spacing w:line="280" w:lineRule="exact"/>
              <w:ind w:left="280"/>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rPr>
              <w:t>46</w:t>
            </w:r>
            <w:r w:rsidRPr="00F92DD6">
              <w:rPr>
                <w:rFonts w:ascii="Times New Roman" w:eastAsia="Calibri" w:hAnsi="Times New Roman" w:cs="Times New Roman"/>
                <w:color w:val="000000"/>
                <w:sz w:val="24"/>
                <w:szCs w:val="24"/>
              </w:rPr>
              <w:t>%</w:t>
            </w:r>
          </w:p>
        </w:tc>
      </w:tr>
      <w:tr w:rsidR="00F244AB" w:rsidRPr="00F92DD6" w14:paraId="5AAC1711" w14:textId="77777777" w:rsidTr="00C5209D">
        <w:trPr>
          <w:trHeight w:hRule="exact" w:val="922"/>
        </w:trPr>
        <w:tc>
          <w:tcPr>
            <w:tcW w:w="6253" w:type="dxa"/>
            <w:shd w:val="clear" w:color="auto" w:fill="FFFFFF"/>
            <w:vAlign w:val="bottom"/>
          </w:tcPr>
          <w:p w14:paraId="037A97EA" w14:textId="021FAF8C" w:rsidR="00F244AB" w:rsidRPr="00F92DD6" w:rsidRDefault="0072495E" w:rsidP="00F244A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kk-KZ"/>
              </w:rPr>
              <w:t xml:space="preserve">Павлодар қаласының қосымша білім беру ұйымдарындағы және жеке меншік ұйымдардағы қосымша білім берумен қамтылған балалардың пайызы </w:t>
            </w:r>
          </w:p>
        </w:tc>
        <w:tc>
          <w:tcPr>
            <w:tcW w:w="1417" w:type="dxa"/>
            <w:shd w:val="clear" w:color="auto" w:fill="FFFFFF"/>
          </w:tcPr>
          <w:p w14:paraId="11229EBD" w14:textId="77777777" w:rsidR="00F244AB" w:rsidRPr="00F92DD6" w:rsidRDefault="00F244AB" w:rsidP="00F244AB">
            <w:pPr>
              <w:spacing w:line="280" w:lineRule="exact"/>
              <w:ind w:right="280"/>
              <w:jc w:val="center"/>
              <w:rPr>
                <w:rFonts w:ascii="Times New Roman" w:eastAsia="Calibri" w:hAnsi="Times New Roman" w:cs="Times New Roman"/>
                <w:color w:val="000000"/>
                <w:sz w:val="24"/>
                <w:szCs w:val="24"/>
                <w:lang w:val="kk-KZ"/>
              </w:rPr>
            </w:pPr>
            <w:r w:rsidRPr="00F92DD6">
              <w:rPr>
                <w:rFonts w:ascii="Times New Roman" w:eastAsia="Calibri" w:hAnsi="Times New Roman" w:cs="Times New Roman"/>
                <w:color w:val="000000"/>
                <w:sz w:val="24"/>
                <w:szCs w:val="24"/>
                <w:lang w:val="kk-KZ"/>
              </w:rPr>
              <w:t xml:space="preserve">  34%</w:t>
            </w:r>
          </w:p>
        </w:tc>
        <w:tc>
          <w:tcPr>
            <w:tcW w:w="1417" w:type="dxa"/>
            <w:shd w:val="clear" w:color="auto" w:fill="FFFFFF"/>
          </w:tcPr>
          <w:p w14:paraId="78306B02" w14:textId="77777777" w:rsidR="00F244AB" w:rsidRPr="00F92DD6" w:rsidRDefault="00F244AB" w:rsidP="00F244AB">
            <w:pPr>
              <w:spacing w:line="280" w:lineRule="exact"/>
              <w:ind w:right="280"/>
              <w:jc w:val="right"/>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rPr>
              <w:t>45</w:t>
            </w:r>
            <w:r w:rsidRPr="00F92DD6">
              <w:rPr>
                <w:rFonts w:ascii="Times New Roman" w:eastAsia="Calibri" w:hAnsi="Times New Roman" w:cs="Times New Roman"/>
                <w:color w:val="000000"/>
                <w:sz w:val="24"/>
                <w:szCs w:val="24"/>
              </w:rPr>
              <w:t>%</w:t>
            </w:r>
          </w:p>
        </w:tc>
        <w:tc>
          <w:tcPr>
            <w:tcW w:w="1419" w:type="dxa"/>
            <w:shd w:val="clear" w:color="auto" w:fill="FFFFFF"/>
          </w:tcPr>
          <w:p w14:paraId="74862E53" w14:textId="77777777" w:rsidR="00F244AB" w:rsidRPr="00F92DD6" w:rsidRDefault="00F244AB" w:rsidP="00F244AB">
            <w:pPr>
              <w:spacing w:line="280" w:lineRule="exact"/>
              <w:ind w:left="280"/>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rPr>
              <w:t>48%</w:t>
            </w:r>
          </w:p>
        </w:tc>
      </w:tr>
      <w:tr w:rsidR="00F244AB" w:rsidRPr="00F92DD6" w14:paraId="3CE3D1B5" w14:textId="77777777" w:rsidTr="00C5209D">
        <w:trPr>
          <w:trHeight w:hRule="exact" w:val="566"/>
        </w:trPr>
        <w:tc>
          <w:tcPr>
            <w:tcW w:w="6253" w:type="dxa"/>
            <w:shd w:val="clear" w:color="auto" w:fill="FFFFFF"/>
            <w:vAlign w:val="bottom"/>
          </w:tcPr>
          <w:p w14:paraId="16FDDD31" w14:textId="5D1CE734" w:rsidR="00F244AB" w:rsidRPr="00F92DD6" w:rsidRDefault="0072495E" w:rsidP="00F244A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kk-KZ"/>
              </w:rPr>
              <w:t xml:space="preserve">Қосымша білім берумен қамтылған оқушылардың үлесі, барлығы </w:t>
            </w:r>
          </w:p>
        </w:tc>
        <w:tc>
          <w:tcPr>
            <w:tcW w:w="1417" w:type="dxa"/>
            <w:shd w:val="clear" w:color="auto" w:fill="FFFFFF"/>
          </w:tcPr>
          <w:p w14:paraId="241B5780" w14:textId="77777777" w:rsidR="00F244AB" w:rsidRPr="00F92DD6" w:rsidRDefault="00F244AB" w:rsidP="00F244AB">
            <w:pPr>
              <w:spacing w:line="280" w:lineRule="exact"/>
              <w:ind w:right="280"/>
              <w:jc w:val="center"/>
              <w:rPr>
                <w:rFonts w:ascii="Times New Roman" w:eastAsia="Calibri" w:hAnsi="Times New Roman" w:cs="Times New Roman"/>
                <w:color w:val="000000"/>
                <w:sz w:val="24"/>
                <w:szCs w:val="24"/>
                <w:lang w:val="kk-KZ"/>
              </w:rPr>
            </w:pPr>
            <w:r w:rsidRPr="00F92DD6">
              <w:rPr>
                <w:rFonts w:ascii="Times New Roman" w:eastAsia="Calibri" w:hAnsi="Times New Roman" w:cs="Times New Roman"/>
                <w:color w:val="000000"/>
                <w:sz w:val="24"/>
                <w:szCs w:val="24"/>
                <w:lang w:val="kk-KZ"/>
              </w:rPr>
              <w:t>70%</w:t>
            </w:r>
          </w:p>
        </w:tc>
        <w:tc>
          <w:tcPr>
            <w:tcW w:w="1417" w:type="dxa"/>
            <w:shd w:val="clear" w:color="auto" w:fill="FFFFFF"/>
          </w:tcPr>
          <w:p w14:paraId="47F893E7" w14:textId="77777777" w:rsidR="00F244AB" w:rsidRPr="00F92DD6" w:rsidRDefault="00F244AB" w:rsidP="00F244AB">
            <w:pPr>
              <w:spacing w:line="280" w:lineRule="exact"/>
              <w:ind w:right="280"/>
              <w:jc w:val="right"/>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rPr>
              <w:t>86</w:t>
            </w:r>
            <w:r w:rsidRPr="00F92DD6">
              <w:rPr>
                <w:rFonts w:ascii="Times New Roman" w:eastAsia="Calibri" w:hAnsi="Times New Roman" w:cs="Times New Roman"/>
                <w:color w:val="000000"/>
                <w:sz w:val="24"/>
                <w:szCs w:val="24"/>
              </w:rPr>
              <w:t>%</w:t>
            </w:r>
          </w:p>
        </w:tc>
        <w:tc>
          <w:tcPr>
            <w:tcW w:w="1419" w:type="dxa"/>
            <w:shd w:val="clear" w:color="auto" w:fill="FFFFFF"/>
          </w:tcPr>
          <w:p w14:paraId="264EECEC" w14:textId="77777777" w:rsidR="00F244AB" w:rsidRPr="00F92DD6" w:rsidRDefault="00F244AB" w:rsidP="00F244AB">
            <w:pPr>
              <w:spacing w:line="280" w:lineRule="exact"/>
              <w:ind w:left="280"/>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rPr>
              <w:t>94</w:t>
            </w:r>
            <w:r w:rsidRPr="00F92DD6">
              <w:rPr>
                <w:rFonts w:ascii="Times New Roman" w:eastAsia="Calibri" w:hAnsi="Times New Roman" w:cs="Times New Roman"/>
                <w:color w:val="000000"/>
                <w:sz w:val="24"/>
                <w:szCs w:val="24"/>
              </w:rPr>
              <w:t>%</w:t>
            </w:r>
          </w:p>
        </w:tc>
      </w:tr>
    </w:tbl>
    <w:p w14:paraId="61A98145" w14:textId="77777777" w:rsidR="0005220D" w:rsidRPr="00F92DD6" w:rsidRDefault="0005220D" w:rsidP="0005220D">
      <w:pPr>
        <w:spacing w:line="280" w:lineRule="exact"/>
        <w:rPr>
          <w:rFonts w:ascii="Times New Roman" w:eastAsia="Calibri" w:hAnsi="Times New Roman" w:cs="Times New Roman"/>
          <w:color w:val="000000"/>
          <w:sz w:val="24"/>
          <w:szCs w:val="24"/>
        </w:rPr>
      </w:pPr>
    </w:p>
    <w:p w14:paraId="4D28522F" w14:textId="496EBFE2" w:rsidR="00402B41" w:rsidRDefault="00402B41" w:rsidP="0005220D">
      <w:pPr>
        <w:tabs>
          <w:tab w:val="left" w:pos="2354"/>
        </w:tabs>
        <w:spacing w:before="245"/>
        <w:jc w:val="both"/>
        <w:rPr>
          <w:rFonts w:ascii="Times New Roman" w:eastAsia="Arial Unicode MS" w:hAnsi="Times New Roman" w:cs="Times New Roman"/>
          <w:b/>
          <w:bCs/>
          <w:i/>
          <w:iCs/>
          <w:color w:val="000000"/>
          <w:sz w:val="24"/>
          <w:szCs w:val="24"/>
          <w:lang w:eastAsia="ru-RU" w:bidi="ru-RU"/>
        </w:rPr>
      </w:pPr>
      <w:r w:rsidRPr="00402B41">
        <w:rPr>
          <w:rFonts w:ascii="Times New Roman" w:eastAsia="Arial Unicode MS" w:hAnsi="Times New Roman" w:cs="Times New Roman"/>
          <w:b/>
          <w:bCs/>
          <w:i/>
          <w:iCs/>
          <w:color w:val="000000"/>
          <w:sz w:val="24"/>
          <w:szCs w:val="24"/>
          <w:lang w:eastAsia="ru-RU" w:bidi="ru-RU"/>
        </w:rPr>
        <w:lastRenderedPageBreak/>
        <w:t>Қорытынды: 2020-2023 оқу жылындағы жұмыс</w:t>
      </w:r>
      <w:r>
        <w:rPr>
          <w:rFonts w:ascii="Times New Roman" w:eastAsia="Arial Unicode MS" w:hAnsi="Times New Roman" w:cs="Times New Roman"/>
          <w:b/>
          <w:bCs/>
          <w:i/>
          <w:iCs/>
          <w:color w:val="000000"/>
          <w:sz w:val="24"/>
          <w:szCs w:val="24"/>
          <w:lang w:val="kk-KZ" w:eastAsia="ru-RU" w:bidi="ru-RU"/>
        </w:rPr>
        <w:t xml:space="preserve"> </w:t>
      </w:r>
      <w:r w:rsidRPr="00402B41">
        <w:rPr>
          <w:rFonts w:ascii="Times New Roman" w:eastAsia="Arial Unicode MS" w:hAnsi="Times New Roman" w:cs="Times New Roman"/>
          <w:b/>
          <w:bCs/>
          <w:i/>
          <w:iCs/>
          <w:color w:val="000000"/>
          <w:sz w:val="24"/>
          <w:szCs w:val="24"/>
          <w:lang w:eastAsia="ru-RU" w:bidi="ru-RU"/>
        </w:rPr>
        <w:t xml:space="preserve">нәтижелері ілгерілеушіліктерді көрсетеді. Мектеп оқушылары мен ұстаздары қатысқан </w:t>
      </w:r>
      <w:r>
        <w:rPr>
          <w:rFonts w:ascii="Times New Roman" w:eastAsia="Arial Unicode MS" w:hAnsi="Times New Roman" w:cs="Times New Roman"/>
          <w:b/>
          <w:bCs/>
          <w:i/>
          <w:iCs/>
          <w:color w:val="000000"/>
          <w:sz w:val="24"/>
          <w:szCs w:val="24"/>
          <w:lang w:val="kk-KZ" w:eastAsia="ru-RU" w:bidi="ru-RU"/>
        </w:rPr>
        <w:t>қалалық</w:t>
      </w:r>
      <w:r w:rsidRPr="00402B41">
        <w:rPr>
          <w:rFonts w:ascii="Times New Roman" w:eastAsia="Arial Unicode MS" w:hAnsi="Times New Roman" w:cs="Times New Roman"/>
          <w:b/>
          <w:bCs/>
          <w:i/>
          <w:iCs/>
          <w:color w:val="000000"/>
          <w:sz w:val="24"/>
          <w:szCs w:val="24"/>
          <w:lang w:eastAsia="ru-RU" w:bidi="ru-RU"/>
        </w:rPr>
        <w:t xml:space="preserve"> жарыстар көбейді. 2020-2023 оқу жылынан бастап </w:t>
      </w:r>
      <w:r>
        <w:rPr>
          <w:rFonts w:ascii="Times New Roman" w:eastAsia="Arial Unicode MS" w:hAnsi="Times New Roman" w:cs="Times New Roman"/>
          <w:b/>
          <w:bCs/>
          <w:i/>
          <w:iCs/>
          <w:color w:val="000000"/>
          <w:sz w:val="24"/>
          <w:szCs w:val="24"/>
          <w:lang w:val="kk-KZ" w:eastAsia="ru-RU" w:bidi="ru-RU"/>
        </w:rPr>
        <w:t>осы</w:t>
      </w:r>
      <w:r w:rsidRPr="00402B41">
        <w:rPr>
          <w:rFonts w:ascii="Times New Roman" w:eastAsia="Arial Unicode MS" w:hAnsi="Times New Roman" w:cs="Times New Roman"/>
          <w:b/>
          <w:bCs/>
          <w:i/>
          <w:iCs/>
          <w:color w:val="000000"/>
          <w:sz w:val="24"/>
          <w:szCs w:val="24"/>
          <w:lang w:eastAsia="ru-RU" w:bidi="ru-RU"/>
        </w:rPr>
        <w:t xml:space="preserve"> ұйымдарға қатысу динамикасының айтарлықтай өсуі байқалды.</w:t>
      </w:r>
    </w:p>
    <w:tbl>
      <w:tblPr>
        <w:tblStyle w:val="130"/>
        <w:tblW w:w="9918" w:type="dxa"/>
        <w:tblLook w:val="04A0" w:firstRow="1" w:lastRow="0" w:firstColumn="1" w:lastColumn="0" w:noHBand="0" w:noVBand="1"/>
      </w:tblPr>
      <w:tblGrid>
        <w:gridCol w:w="1965"/>
        <w:gridCol w:w="7953"/>
      </w:tblGrid>
      <w:tr w:rsidR="0005220D" w:rsidRPr="00996A71" w14:paraId="5F5463B4" w14:textId="77777777" w:rsidTr="00402B41">
        <w:trPr>
          <w:trHeight w:val="70"/>
        </w:trPr>
        <w:tc>
          <w:tcPr>
            <w:tcW w:w="1965" w:type="dxa"/>
          </w:tcPr>
          <w:p w14:paraId="390EAFA3" w14:textId="2FF671E8" w:rsidR="0005220D" w:rsidRPr="00F92DD6" w:rsidRDefault="00402B41" w:rsidP="0005220D">
            <w:pPr>
              <w:spacing w:line="280" w:lineRule="exac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Әлді жақтар</w:t>
            </w:r>
            <w:r w:rsidR="0005220D" w:rsidRPr="00F92DD6">
              <w:rPr>
                <w:rFonts w:ascii="Times New Roman" w:eastAsia="Calibri" w:hAnsi="Times New Roman" w:cs="Times New Roman"/>
                <w:b/>
                <w:color w:val="000000"/>
                <w:sz w:val="24"/>
                <w:szCs w:val="24"/>
                <w:lang w:val="kk-KZ"/>
              </w:rPr>
              <w:t xml:space="preserve"> </w:t>
            </w:r>
          </w:p>
        </w:tc>
        <w:tc>
          <w:tcPr>
            <w:tcW w:w="7953" w:type="dxa"/>
          </w:tcPr>
          <w:p w14:paraId="7DD420CB" w14:textId="7ADD7B14" w:rsidR="00402B41" w:rsidRPr="00402B41" w:rsidRDefault="00402B41" w:rsidP="00402B41">
            <w:pPr>
              <w:widowControl w:val="0"/>
              <w:numPr>
                <w:ilvl w:val="0"/>
                <w:numId w:val="4"/>
              </w:numPr>
              <w:spacing w:line="280" w:lineRule="exact"/>
              <w:ind w:left="0"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 xml:space="preserve">№41 </w:t>
            </w:r>
            <w:r>
              <w:rPr>
                <w:rFonts w:ascii="Times New Roman" w:eastAsia="Calibri" w:hAnsi="Times New Roman" w:cs="Times New Roman"/>
                <w:color w:val="000000"/>
                <w:sz w:val="24"/>
                <w:szCs w:val="24"/>
                <w:lang w:val="kk-KZ"/>
              </w:rPr>
              <w:t>ЖОББМ КММ</w:t>
            </w:r>
            <w:r w:rsidRPr="00402B41">
              <w:rPr>
                <w:rFonts w:ascii="Times New Roman" w:eastAsia="Calibri" w:hAnsi="Times New Roman" w:cs="Times New Roman"/>
                <w:color w:val="000000"/>
                <w:sz w:val="24"/>
                <w:szCs w:val="24"/>
                <w:lang w:val="kk-KZ"/>
              </w:rPr>
              <w:t xml:space="preserve"> тәрбие жұмысының барлық сегіз негізгі бағыты бойынша жүйелі жұмыстар жүргізілуде;</w:t>
            </w:r>
          </w:p>
          <w:p w14:paraId="4DFAF505" w14:textId="6168D81E" w:rsidR="00402B41" w:rsidRPr="00402B41" w:rsidRDefault="00402B41" w:rsidP="00402B41">
            <w:pPr>
              <w:widowControl w:val="0"/>
              <w:numPr>
                <w:ilvl w:val="0"/>
                <w:numId w:val="4"/>
              </w:numPr>
              <w:spacing w:line="280" w:lineRule="exact"/>
              <w:ind w:left="0"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 xml:space="preserve">Мектепішілік жұмысты жүйелі ұйымдастыру және жоспарға сәйкес </w:t>
            </w:r>
            <w:r>
              <w:rPr>
                <w:rFonts w:ascii="Times New Roman" w:eastAsia="Calibri" w:hAnsi="Times New Roman" w:cs="Times New Roman"/>
                <w:color w:val="000000"/>
                <w:sz w:val="24"/>
                <w:szCs w:val="24"/>
                <w:lang w:val="kk-KZ"/>
              </w:rPr>
              <w:t>қалалық</w:t>
            </w:r>
            <w:r w:rsidRPr="00402B41">
              <w:rPr>
                <w:rFonts w:ascii="Times New Roman" w:eastAsia="Calibri" w:hAnsi="Times New Roman" w:cs="Times New Roman"/>
                <w:color w:val="000000"/>
                <w:sz w:val="24"/>
                <w:szCs w:val="24"/>
                <w:lang w:val="kk-KZ"/>
              </w:rPr>
              <w:t xml:space="preserve"> спорттық жарыстарға, турнирлерге, жарыстарға белсене қатысу.</w:t>
            </w:r>
          </w:p>
          <w:p w14:paraId="2F96A299" w14:textId="3AB6431A" w:rsidR="00402B41" w:rsidRPr="00402B41" w:rsidRDefault="00402B41" w:rsidP="00402B41">
            <w:pPr>
              <w:widowControl w:val="0"/>
              <w:numPr>
                <w:ilvl w:val="0"/>
                <w:numId w:val="4"/>
              </w:numPr>
              <w:spacing w:line="280" w:lineRule="exact"/>
              <w:ind w:left="0"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Шығармашылық, спорттық, зияткерлік іс-шараларға қатысудың кең таңдауы;</w:t>
            </w:r>
          </w:p>
          <w:p w14:paraId="40E8A2FF" w14:textId="272D6347" w:rsidR="00402B41" w:rsidRPr="00402B41" w:rsidRDefault="00402B41" w:rsidP="00402B41">
            <w:pPr>
              <w:widowControl w:val="0"/>
              <w:numPr>
                <w:ilvl w:val="0"/>
                <w:numId w:val="4"/>
              </w:numPr>
              <w:spacing w:line="280" w:lineRule="exact"/>
              <w:ind w:left="0"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 xml:space="preserve">Құқық бұзушылық деңгейін төмендету, </w:t>
            </w:r>
            <w:r>
              <w:rPr>
                <w:rFonts w:ascii="Times New Roman" w:eastAsia="Calibri" w:hAnsi="Times New Roman" w:cs="Times New Roman"/>
                <w:color w:val="000000"/>
                <w:sz w:val="24"/>
                <w:szCs w:val="24"/>
                <w:lang w:val="kk-KZ"/>
              </w:rPr>
              <w:t>қала</w:t>
            </w:r>
            <w:r w:rsidRPr="00402B41">
              <w:rPr>
                <w:rFonts w:ascii="Times New Roman" w:eastAsia="Calibri" w:hAnsi="Times New Roman" w:cs="Times New Roman"/>
                <w:color w:val="000000"/>
                <w:sz w:val="24"/>
                <w:szCs w:val="24"/>
                <w:lang w:val="kk-KZ"/>
              </w:rPr>
              <w:t xml:space="preserve"> және мектеп есебінде тұрған балаларды мектептегі өзін-өзі басқаруға тарту;</w:t>
            </w:r>
          </w:p>
          <w:p w14:paraId="37C1DB31" w14:textId="13EF6B1C" w:rsidR="00402B41" w:rsidRPr="00402B41" w:rsidRDefault="00402B41" w:rsidP="00402B41">
            <w:pPr>
              <w:widowControl w:val="0"/>
              <w:spacing w:line="280" w:lineRule="exact"/>
              <w:ind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Оқушылар</w:t>
            </w:r>
            <w:r w:rsidRPr="00402B41">
              <w:rPr>
                <w:rFonts w:ascii="Times New Roman" w:eastAsia="Calibri" w:hAnsi="Times New Roman" w:cs="Times New Roman"/>
                <w:color w:val="000000"/>
                <w:sz w:val="24"/>
                <w:szCs w:val="24"/>
                <w:lang w:val="kk-KZ"/>
              </w:rPr>
              <w:t xml:space="preserve"> мен </w:t>
            </w:r>
            <w:r>
              <w:rPr>
                <w:rFonts w:ascii="Times New Roman" w:eastAsia="Calibri" w:hAnsi="Times New Roman" w:cs="Times New Roman"/>
                <w:color w:val="000000"/>
                <w:sz w:val="24"/>
                <w:szCs w:val="24"/>
                <w:lang w:val="kk-KZ"/>
              </w:rPr>
              <w:t>сынып</w:t>
            </w:r>
            <w:r w:rsidRPr="00402B41">
              <w:rPr>
                <w:rFonts w:ascii="Times New Roman" w:eastAsia="Calibri" w:hAnsi="Times New Roman" w:cs="Times New Roman"/>
                <w:color w:val="000000"/>
                <w:sz w:val="24"/>
                <w:szCs w:val="24"/>
                <w:lang w:val="kk-KZ"/>
              </w:rPr>
              <w:t xml:space="preserve"> көшбасшылар</w:t>
            </w:r>
            <w:r>
              <w:rPr>
                <w:rFonts w:ascii="Times New Roman" w:eastAsia="Calibri" w:hAnsi="Times New Roman" w:cs="Times New Roman"/>
                <w:color w:val="000000"/>
                <w:sz w:val="24"/>
                <w:szCs w:val="24"/>
                <w:lang w:val="kk-KZ"/>
              </w:rPr>
              <w:t>ын</w:t>
            </w:r>
            <w:r w:rsidRPr="00402B41">
              <w:rPr>
                <w:rFonts w:ascii="Times New Roman" w:eastAsia="Calibri" w:hAnsi="Times New Roman" w:cs="Times New Roman"/>
                <w:color w:val="000000"/>
                <w:sz w:val="24"/>
                <w:szCs w:val="24"/>
                <w:lang w:val="kk-KZ"/>
              </w:rPr>
              <w:t>ың үлкен әлеуеті;</w:t>
            </w:r>
          </w:p>
          <w:p w14:paraId="6A10816B" w14:textId="0B24A686" w:rsidR="00402B41" w:rsidRPr="00402B41" w:rsidRDefault="00402B41" w:rsidP="00402B41">
            <w:pPr>
              <w:widowControl w:val="0"/>
              <w:numPr>
                <w:ilvl w:val="0"/>
                <w:numId w:val="4"/>
              </w:numPr>
              <w:spacing w:line="280" w:lineRule="exact"/>
              <w:ind w:left="0" w:firstLine="23"/>
              <w:contextualSpacing/>
              <w:rPr>
                <w:rFonts w:ascii="Times New Roman" w:eastAsia="Calibri" w:hAnsi="Times New Roman" w:cs="Times New Roman"/>
                <w:color w:val="000000"/>
                <w:sz w:val="24"/>
                <w:szCs w:val="24"/>
                <w:lang w:val="kk-KZ"/>
              </w:rPr>
            </w:pPr>
            <w:r w:rsidRPr="00402B41">
              <w:rPr>
                <w:rFonts w:ascii="Times New Roman" w:eastAsia="Calibri" w:hAnsi="Times New Roman" w:cs="Times New Roman"/>
                <w:color w:val="000000"/>
                <w:sz w:val="24"/>
                <w:szCs w:val="24"/>
                <w:lang w:val="kk-KZ"/>
              </w:rPr>
              <w:t>Жастар ұйымдары мен мектеп клубтарының жүйелі және нәтижелі жұмысы.</w:t>
            </w:r>
          </w:p>
          <w:p w14:paraId="030B309B" w14:textId="3199D675" w:rsidR="0005220D" w:rsidRPr="00F92DD6" w:rsidRDefault="0005220D" w:rsidP="00402B41">
            <w:pPr>
              <w:widowControl w:val="0"/>
              <w:spacing w:line="280" w:lineRule="exact"/>
              <w:ind w:left="178"/>
              <w:contextualSpacing/>
              <w:rPr>
                <w:rFonts w:ascii="Times New Roman" w:eastAsia="Calibri" w:hAnsi="Times New Roman" w:cs="Times New Roman"/>
                <w:color w:val="000000"/>
                <w:sz w:val="24"/>
                <w:szCs w:val="24"/>
                <w:lang w:val="kk-KZ"/>
              </w:rPr>
            </w:pPr>
          </w:p>
        </w:tc>
      </w:tr>
      <w:tr w:rsidR="0005220D" w:rsidRPr="00F92DD6" w14:paraId="39DB98B2" w14:textId="77777777" w:rsidTr="00402B41">
        <w:trPr>
          <w:trHeight w:val="475"/>
        </w:trPr>
        <w:tc>
          <w:tcPr>
            <w:tcW w:w="1965" w:type="dxa"/>
          </w:tcPr>
          <w:p w14:paraId="4381CF7A" w14:textId="211EA14A" w:rsidR="0005220D" w:rsidRPr="00F92DD6" w:rsidRDefault="00402B41" w:rsidP="0005220D">
            <w:pPr>
              <w:spacing w:line="280" w:lineRule="exac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Әлсіз жақтар</w:t>
            </w:r>
          </w:p>
        </w:tc>
        <w:tc>
          <w:tcPr>
            <w:tcW w:w="7953" w:type="dxa"/>
          </w:tcPr>
          <w:p w14:paraId="2579F59D" w14:textId="4304D80D"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lang w:val="kk-KZ"/>
              </w:rPr>
            </w:pPr>
            <w:r w:rsidRPr="003F7D7F">
              <w:rPr>
                <w:rFonts w:ascii="Times New Roman" w:eastAsia="Calibri" w:hAnsi="Times New Roman" w:cs="Times New Roman"/>
                <w:lang w:val="kk-KZ"/>
              </w:rPr>
              <w:t>«Кедергі жолының» болмауы (жөндеу-құрылыс жұмыстарына байланысты мектеп аумағында қажетті орын жоқ).</w:t>
            </w:r>
          </w:p>
          <w:p w14:paraId="52D04819" w14:textId="7969B881"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sidRPr="003F7D7F">
              <w:rPr>
                <w:rFonts w:ascii="Times New Roman" w:eastAsia="Calibri" w:hAnsi="Times New Roman" w:cs="Times New Roman"/>
              </w:rPr>
              <w:t>Әскери даңқтың бұрышы жоқ.</w:t>
            </w:r>
          </w:p>
          <w:p w14:paraId="1B6ACC8A" w14:textId="677A22A2"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sidRPr="003F7D7F">
              <w:rPr>
                <w:rFonts w:ascii="Times New Roman" w:eastAsia="Calibri" w:hAnsi="Times New Roman" w:cs="Times New Roman"/>
              </w:rPr>
              <w:t>Мектептің медицина қызметкерінің жұмысы өз деңгейінде жүргізілмейді;</w:t>
            </w:r>
          </w:p>
          <w:p w14:paraId="6B357B5C" w14:textId="7016B107"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Pr>
                <w:rFonts w:ascii="Times New Roman" w:eastAsia="Calibri" w:hAnsi="Times New Roman" w:cs="Times New Roman"/>
                <w:lang w:val="kk-KZ"/>
              </w:rPr>
              <w:t>Тәрбие</w:t>
            </w:r>
            <w:r w:rsidRPr="003F7D7F">
              <w:rPr>
                <w:rFonts w:ascii="Times New Roman" w:eastAsia="Calibri" w:hAnsi="Times New Roman" w:cs="Times New Roman"/>
              </w:rPr>
              <w:t xml:space="preserve"> орталықтары толық жұмыс істемейді.</w:t>
            </w:r>
          </w:p>
          <w:p w14:paraId="7DCA5F38" w14:textId="03ED06F2"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Pr>
                <w:rFonts w:ascii="Times New Roman" w:eastAsia="Calibri" w:hAnsi="Times New Roman" w:cs="Times New Roman"/>
                <w:lang w:val="kk-KZ"/>
              </w:rPr>
              <w:t>Қоғамдық тәрбиешілердің қауіп тобында, МІБ, КІБ есепте тұрған оқушылармен жұмысы ретке келтірілді</w:t>
            </w:r>
            <w:r w:rsidRPr="003F7D7F">
              <w:rPr>
                <w:rFonts w:ascii="Times New Roman" w:eastAsia="Calibri" w:hAnsi="Times New Roman" w:cs="Times New Roman"/>
              </w:rPr>
              <w:t>.</w:t>
            </w:r>
          </w:p>
          <w:p w14:paraId="57B3EFA3" w14:textId="36768EF2"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sidRPr="003F7D7F">
              <w:rPr>
                <w:rFonts w:ascii="Times New Roman" w:eastAsia="Calibri" w:hAnsi="Times New Roman" w:cs="Times New Roman"/>
              </w:rPr>
              <w:t>Жыныстық тәрбие бойынша денсаулық сақтау саласымен әлсіз ынтымақтастық.</w:t>
            </w:r>
          </w:p>
          <w:p w14:paraId="2CFD29A4" w14:textId="0924152B" w:rsidR="003F7D7F" w:rsidRP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sidRPr="003F7D7F">
              <w:rPr>
                <w:rFonts w:ascii="Times New Roman" w:eastAsia="Calibri" w:hAnsi="Times New Roman" w:cs="Times New Roman"/>
              </w:rPr>
              <w:t xml:space="preserve"> «Адал ұрпақ» </w:t>
            </w:r>
            <w:r w:rsidR="00B132FF">
              <w:rPr>
                <w:rFonts w:ascii="Times New Roman" w:eastAsia="Calibri" w:hAnsi="Times New Roman" w:cs="Times New Roman"/>
                <w:lang w:val="kk-KZ"/>
              </w:rPr>
              <w:t xml:space="preserve">дебат клубының </w:t>
            </w:r>
            <w:r w:rsidRPr="003F7D7F">
              <w:rPr>
                <w:rFonts w:ascii="Times New Roman" w:eastAsia="Calibri" w:hAnsi="Times New Roman" w:cs="Times New Roman"/>
              </w:rPr>
              <w:t>жұмысы әлсіз.</w:t>
            </w:r>
          </w:p>
          <w:p w14:paraId="00CD6357" w14:textId="36169226" w:rsidR="003F7D7F" w:rsidRDefault="003F7D7F" w:rsidP="00B132FF">
            <w:pPr>
              <w:numPr>
                <w:ilvl w:val="0"/>
                <w:numId w:val="28"/>
              </w:numPr>
              <w:tabs>
                <w:tab w:val="left" w:pos="183"/>
                <w:tab w:val="left" w:pos="360"/>
              </w:tabs>
              <w:ind w:left="165" w:firstLine="0"/>
              <w:contextualSpacing/>
              <w:jc w:val="both"/>
              <w:rPr>
                <w:rFonts w:ascii="Times New Roman" w:eastAsia="Calibri" w:hAnsi="Times New Roman" w:cs="Times New Roman"/>
              </w:rPr>
            </w:pPr>
            <w:r w:rsidRPr="003F7D7F">
              <w:rPr>
                <w:rFonts w:ascii="Times New Roman" w:eastAsia="Calibri" w:hAnsi="Times New Roman" w:cs="Times New Roman"/>
              </w:rPr>
              <w:t xml:space="preserve">Аға </w:t>
            </w:r>
            <w:r w:rsidR="00B132FF">
              <w:rPr>
                <w:rFonts w:ascii="Times New Roman" w:eastAsia="Calibri" w:hAnsi="Times New Roman" w:cs="Times New Roman"/>
                <w:lang w:val="kk-KZ"/>
              </w:rPr>
              <w:t xml:space="preserve">тәлімгердің </w:t>
            </w:r>
            <w:r w:rsidRPr="003F7D7F">
              <w:rPr>
                <w:rFonts w:ascii="Times New Roman" w:eastAsia="Calibri" w:hAnsi="Times New Roman" w:cs="Times New Roman"/>
              </w:rPr>
              <w:t xml:space="preserve">жұмысы </w:t>
            </w:r>
            <w:r w:rsidR="00B132FF">
              <w:rPr>
                <w:rFonts w:ascii="Times New Roman" w:eastAsia="Calibri" w:hAnsi="Times New Roman" w:cs="Times New Roman"/>
                <w:lang w:val="kk-KZ"/>
              </w:rPr>
              <w:t>тиісті деңгейге қойылмаған</w:t>
            </w:r>
            <w:r w:rsidRPr="003F7D7F">
              <w:rPr>
                <w:rFonts w:ascii="Times New Roman" w:eastAsia="Calibri" w:hAnsi="Times New Roman" w:cs="Times New Roman"/>
              </w:rPr>
              <w:t>.</w:t>
            </w:r>
          </w:p>
          <w:p w14:paraId="0602F0C6" w14:textId="3F350190" w:rsidR="0005220D" w:rsidRPr="00F92DD6" w:rsidRDefault="0005220D" w:rsidP="00B132FF">
            <w:pPr>
              <w:tabs>
                <w:tab w:val="left" w:pos="183"/>
                <w:tab w:val="left" w:pos="851"/>
              </w:tabs>
              <w:ind w:left="20"/>
              <w:contextualSpacing/>
              <w:jc w:val="both"/>
              <w:rPr>
                <w:rFonts w:ascii="Calibri" w:eastAsia="Calibri" w:hAnsi="Calibri" w:cs="Times New Roman"/>
              </w:rPr>
            </w:pPr>
          </w:p>
        </w:tc>
      </w:tr>
      <w:tr w:rsidR="0005220D" w:rsidRPr="00996A71" w14:paraId="1D2880B0" w14:textId="77777777" w:rsidTr="00402B41">
        <w:trPr>
          <w:trHeight w:val="357"/>
        </w:trPr>
        <w:tc>
          <w:tcPr>
            <w:tcW w:w="1965" w:type="dxa"/>
          </w:tcPr>
          <w:p w14:paraId="387DCA6B" w14:textId="70595C5F" w:rsidR="0005220D" w:rsidRPr="00F92DD6" w:rsidRDefault="00F10715" w:rsidP="0005220D">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Шешу жолдары</w:t>
            </w:r>
          </w:p>
        </w:tc>
        <w:tc>
          <w:tcPr>
            <w:tcW w:w="7953" w:type="dxa"/>
            <w:vAlign w:val="bottom"/>
          </w:tcPr>
          <w:p w14:paraId="0A2BAAA2" w14:textId="17277AEA" w:rsidR="00F10715" w:rsidRPr="00F10715" w:rsidRDefault="00F10715" w:rsidP="00F10715">
            <w:pPr>
              <w:widowControl w:val="0"/>
              <w:numPr>
                <w:ilvl w:val="0"/>
                <w:numId w:val="5"/>
              </w:numPr>
              <w:spacing w:line="280" w:lineRule="exact"/>
              <w:ind w:left="0" w:firstLine="23"/>
              <w:contextualSpacing/>
              <w:rPr>
                <w:rFonts w:ascii="Times New Roman" w:eastAsia="Calibri" w:hAnsi="Times New Roman" w:cs="Times New Roman"/>
                <w:color w:val="000000"/>
                <w:sz w:val="24"/>
                <w:szCs w:val="24"/>
                <w:lang w:val="kk-KZ"/>
              </w:rPr>
            </w:pPr>
            <w:r w:rsidRPr="00F10715">
              <w:rPr>
                <w:rFonts w:ascii="Times New Roman" w:eastAsia="Calibri" w:hAnsi="Times New Roman" w:cs="Times New Roman"/>
                <w:color w:val="000000"/>
                <w:sz w:val="24"/>
                <w:szCs w:val="24"/>
                <w:lang w:val="kk-KZ"/>
              </w:rPr>
              <w:t xml:space="preserve">Әкелер кеңесін, </w:t>
            </w:r>
            <w:r>
              <w:rPr>
                <w:rFonts w:ascii="Times New Roman" w:eastAsia="Calibri" w:hAnsi="Times New Roman" w:cs="Times New Roman"/>
                <w:color w:val="000000"/>
                <w:sz w:val="24"/>
                <w:szCs w:val="24"/>
                <w:lang w:val="kk-KZ"/>
              </w:rPr>
              <w:t>А</w:t>
            </w:r>
            <w:r w:rsidRPr="00F10715">
              <w:rPr>
                <w:rFonts w:ascii="Times New Roman" w:eastAsia="Calibri" w:hAnsi="Times New Roman" w:cs="Times New Roman"/>
                <w:color w:val="000000"/>
                <w:sz w:val="24"/>
                <w:szCs w:val="24"/>
                <w:lang w:val="kk-KZ"/>
              </w:rPr>
              <w:t>та-аналар мектебін құру арқылы ата-аналармен жұмысты күшейту;</w:t>
            </w:r>
          </w:p>
          <w:p w14:paraId="483DCC36" w14:textId="173E7F81" w:rsidR="00F10715" w:rsidRPr="00F10715" w:rsidRDefault="00F10715" w:rsidP="00F10715">
            <w:pPr>
              <w:widowControl w:val="0"/>
              <w:numPr>
                <w:ilvl w:val="0"/>
                <w:numId w:val="5"/>
              </w:numPr>
              <w:spacing w:line="280" w:lineRule="exact"/>
              <w:ind w:left="0" w:firstLine="23"/>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w:t>
            </w:r>
            <w:r w:rsidRPr="00F10715">
              <w:rPr>
                <w:rFonts w:ascii="Times New Roman" w:eastAsia="Calibri" w:hAnsi="Times New Roman" w:cs="Times New Roman"/>
                <w:color w:val="000000"/>
                <w:sz w:val="24"/>
                <w:szCs w:val="24"/>
                <w:lang w:val="kk-KZ"/>
              </w:rPr>
              <w:t>алалар</w:t>
            </w:r>
            <w:r>
              <w:rPr>
                <w:rFonts w:ascii="Times New Roman" w:eastAsia="Calibri" w:hAnsi="Times New Roman" w:cs="Times New Roman"/>
                <w:color w:val="000000"/>
                <w:sz w:val="24"/>
                <w:szCs w:val="24"/>
                <w:lang w:val="kk-KZ"/>
              </w:rPr>
              <w:t>дың</w:t>
            </w:r>
            <w:r w:rsidRPr="00F1071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м</w:t>
            </w:r>
            <w:r w:rsidRPr="00F10715">
              <w:rPr>
                <w:rFonts w:ascii="Times New Roman" w:eastAsia="Calibri" w:hAnsi="Times New Roman" w:cs="Times New Roman"/>
                <w:color w:val="000000"/>
                <w:sz w:val="24"/>
                <w:szCs w:val="24"/>
                <w:lang w:val="kk-KZ"/>
              </w:rPr>
              <w:t>ектеп үйірмелері</w:t>
            </w:r>
            <w:r>
              <w:rPr>
                <w:rFonts w:ascii="Times New Roman" w:eastAsia="Calibri" w:hAnsi="Times New Roman" w:cs="Times New Roman"/>
                <w:color w:val="000000"/>
                <w:sz w:val="24"/>
                <w:szCs w:val="24"/>
                <w:lang w:val="kk-KZ"/>
              </w:rPr>
              <w:t xml:space="preserve"> мен</w:t>
            </w:r>
            <w:r w:rsidRPr="00F10715">
              <w:rPr>
                <w:rFonts w:ascii="Times New Roman" w:eastAsia="Calibri" w:hAnsi="Times New Roman" w:cs="Times New Roman"/>
                <w:color w:val="000000"/>
                <w:sz w:val="24"/>
                <w:szCs w:val="24"/>
                <w:lang w:val="kk-KZ"/>
              </w:rPr>
              <w:t xml:space="preserve"> спорттық секциялары</w:t>
            </w:r>
            <w:r>
              <w:rPr>
                <w:rFonts w:ascii="Times New Roman" w:eastAsia="Calibri" w:hAnsi="Times New Roman" w:cs="Times New Roman"/>
                <w:color w:val="000000"/>
                <w:sz w:val="24"/>
                <w:szCs w:val="24"/>
                <w:lang w:val="kk-KZ"/>
              </w:rPr>
              <w:t>на</w:t>
            </w:r>
            <w:r w:rsidRPr="00F1071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қатысуға</w:t>
            </w:r>
            <w:r w:rsidRPr="00F10715">
              <w:rPr>
                <w:rFonts w:ascii="Times New Roman" w:eastAsia="Calibri" w:hAnsi="Times New Roman" w:cs="Times New Roman"/>
                <w:color w:val="000000"/>
                <w:sz w:val="24"/>
                <w:szCs w:val="24"/>
                <w:lang w:val="kk-KZ"/>
              </w:rPr>
              <w:t xml:space="preserve"> тартуды күшейту;</w:t>
            </w:r>
          </w:p>
          <w:p w14:paraId="2B61F903" w14:textId="1B19D700" w:rsidR="00F10715" w:rsidRPr="00F10715" w:rsidRDefault="00F10715" w:rsidP="00F10715">
            <w:pPr>
              <w:widowControl w:val="0"/>
              <w:numPr>
                <w:ilvl w:val="0"/>
                <w:numId w:val="5"/>
              </w:numPr>
              <w:spacing w:line="280" w:lineRule="exact"/>
              <w:ind w:left="0" w:firstLine="23"/>
              <w:contextualSpacing/>
              <w:rPr>
                <w:rFonts w:ascii="Times New Roman" w:eastAsia="Calibri" w:hAnsi="Times New Roman" w:cs="Times New Roman"/>
                <w:color w:val="000000"/>
                <w:sz w:val="24"/>
                <w:szCs w:val="24"/>
                <w:lang w:val="kk-KZ"/>
              </w:rPr>
            </w:pPr>
            <w:r w:rsidRPr="00F10715">
              <w:rPr>
                <w:rFonts w:ascii="Times New Roman" w:eastAsia="Calibri" w:hAnsi="Times New Roman" w:cs="Times New Roman"/>
                <w:color w:val="000000"/>
                <w:sz w:val="24"/>
                <w:szCs w:val="24"/>
                <w:lang w:val="kk-KZ"/>
              </w:rPr>
              <w:t>Мектеп үйірмелерін насихаттау және оқушылардың мәселелерін шешуге Мектеп парламентін тарту белсенділігін арттыру</w:t>
            </w:r>
          </w:p>
          <w:p w14:paraId="4A2F8C5C" w14:textId="5CDE0D79" w:rsidR="0005220D" w:rsidRPr="00996A71" w:rsidRDefault="0005220D" w:rsidP="00F10715">
            <w:pPr>
              <w:widowControl w:val="0"/>
              <w:spacing w:line="280" w:lineRule="exact"/>
              <w:ind w:left="178"/>
              <w:contextualSpacing/>
              <w:rPr>
                <w:rFonts w:ascii="Times New Roman" w:eastAsia="Calibri" w:hAnsi="Times New Roman" w:cs="Times New Roman"/>
                <w:color w:val="000000"/>
                <w:sz w:val="24"/>
                <w:szCs w:val="24"/>
                <w:lang w:val="kk-KZ"/>
              </w:rPr>
            </w:pPr>
          </w:p>
        </w:tc>
      </w:tr>
      <w:tr w:rsidR="0005220D" w:rsidRPr="00996A71" w14:paraId="524703C3" w14:textId="77777777" w:rsidTr="00402B41">
        <w:trPr>
          <w:trHeight w:val="475"/>
        </w:trPr>
        <w:tc>
          <w:tcPr>
            <w:tcW w:w="1965" w:type="dxa"/>
          </w:tcPr>
          <w:p w14:paraId="35DD9C8E" w14:textId="1735325C" w:rsidR="0005220D" w:rsidRPr="00F92DD6" w:rsidRDefault="00F10715" w:rsidP="0005220D">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Күтілетін нәтиже</w:t>
            </w:r>
          </w:p>
        </w:tc>
        <w:tc>
          <w:tcPr>
            <w:tcW w:w="7953" w:type="dxa"/>
          </w:tcPr>
          <w:p w14:paraId="1F7C43DA" w14:textId="6957FB36" w:rsidR="00214600" w:rsidRDefault="00214600" w:rsidP="0005220D">
            <w:pPr>
              <w:widowControl w:val="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Н</w:t>
            </w:r>
            <w:r w:rsidRPr="00214600">
              <w:rPr>
                <w:rFonts w:ascii="Times New Roman" w:eastAsia="Calibri" w:hAnsi="Times New Roman" w:cs="Times New Roman"/>
                <w:color w:val="000000"/>
                <w:sz w:val="24"/>
                <w:szCs w:val="24"/>
                <w:lang w:val="kk-KZ"/>
              </w:rPr>
              <w:t>әтижесінде Отанын сү</w:t>
            </w:r>
            <w:r>
              <w:rPr>
                <w:rFonts w:ascii="Times New Roman" w:eastAsia="Calibri" w:hAnsi="Times New Roman" w:cs="Times New Roman"/>
                <w:color w:val="000000"/>
                <w:sz w:val="24"/>
                <w:szCs w:val="24"/>
                <w:lang w:val="kk-KZ"/>
              </w:rPr>
              <w:t>йетін және</w:t>
            </w:r>
            <w:r w:rsidRPr="00214600">
              <w:rPr>
                <w:rFonts w:ascii="Times New Roman" w:eastAsia="Calibri" w:hAnsi="Times New Roman" w:cs="Times New Roman"/>
                <w:color w:val="000000"/>
                <w:sz w:val="24"/>
                <w:szCs w:val="24"/>
                <w:lang w:val="kk-KZ"/>
              </w:rPr>
              <w:t xml:space="preserve"> құрметтейтін, спортты сүйетін, еңбекқор, жауапкершілігі мол саналы, дені сау ұрпақ тәрбиеленеді.</w:t>
            </w:r>
          </w:p>
          <w:p w14:paraId="11CBCB68" w14:textId="033850CA" w:rsidR="0005220D" w:rsidRPr="00214600" w:rsidRDefault="0005220D" w:rsidP="0005220D">
            <w:pPr>
              <w:widowControl w:val="0"/>
              <w:rPr>
                <w:rFonts w:ascii="Times New Roman" w:eastAsia="Calibri" w:hAnsi="Times New Roman" w:cs="Times New Roman"/>
                <w:color w:val="000000"/>
                <w:sz w:val="24"/>
                <w:szCs w:val="24"/>
                <w:lang w:val="kk-KZ"/>
              </w:rPr>
            </w:pPr>
          </w:p>
        </w:tc>
      </w:tr>
      <w:tr w:rsidR="0005220D" w:rsidRPr="00F92DD6" w14:paraId="108728BA" w14:textId="77777777" w:rsidTr="00402B41">
        <w:trPr>
          <w:trHeight w:val="434"/>
        </w:trPr>
        <w:tc>
          <w:tcPr>
            <w:tcW w:w="1965" w:type="dxa"/>
          </w:tcPr>
          <w:p w14:paraId="09682569" w14:textId="15D8FB1D" w:rsidR="0005220D" w:rsidRPr="00F92DD6" w:rsidRDefault="00214600" w:rsidP="0005220D">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Тәрбие жұмысының өзін-өзі бағалауы</w:t>
            </w:r>
          </w:p>
        </w:tc>
        <w:tc>
          <w:tcPr>
            <w:tcW w:w="7953" w:type="dxa"/>
            <w:vAlign w:val="bottom"/>
          </w:tcPr>
          <w:p w14:paraId="7B6FF140" w14:textId="77777777" w:rsidR="0005220D" w:rsidRPr="00F92DD6" w:rsidRDefault="0005220D" w:rsidP="0005220D">
            <w:pPr>
              <w:spacing w:line="280" w:lineRule="exact"/>
              <w:rPr>
                <w:rFonts w:ascii="Times New Roman" w:eastAsia="Calibri" w:hAnsi="Times New Roman" w:cs="Times New Roman"/>
                <w:color w:val="000000"/>
                <w:sz w:val="24"/>
                <w:szCs w:val="24"/>
              </w:rPr>
            </w:pPr>
            <w:r w:rsidRPr="00F92DD6">
              <w:rPr>
                <w:rFonts w:ascii="Times New Roman" w:eastAsia="Calibri" w:hAnsi="Times New Roman" w:cs="Times New Roman"/>
                <w:color w:val="000000"/>
                <w:sz w:val="24"/>
                <w:szCs w:val="24"/>
                <w:lang w:val="kk-KZ" w:bidi="en-US"/>
              </w:rPr>
              <w:t xml:space="preserve">                                                     </w:t>
            </w:r>
            <w:r w:rsidRPr="00F92DD6">
              <w:rPr>
                <w:rFonts w:ascii="Times New Roman" w:eastAsia="Calibri" w:hAnsi="Times New Roman" w:cs="Times New Roman"/>
                <w:color w:val="000000"/>
                <w:sz w:val="24"/>
                <w:szCs w:val="24"/>
                <w:lang w:val="en-US" w:bidi="en-US"/>
              </w:rPr>
              <w:t>zhaksy</w:t>
            </w:r>
          </w:p>
        </w:tc>
      </w:tr>
    </w:tbl>
    <w:p w14:paraId="2C322071" w14:textId="77777777" w:rsidR="0005220D" w:rsidRPr="00F92DD6" w:rsidRDefault="0005220D" w:rsidP="0005220D">
      <w:pPr>
        <w:rPr>
          <w:rFonts w:ascii="Times New Roman" w:eastAsia="Calibri" w:hAnsi="Times New Roman" w:cs="Times New Roman"/>
          <w:sz w:val="24"/>
          <w:szCs w:val="24"/>
          <w:lang w:val="kk-KZ"/>
        </w:rPr>
      </w:pPr>
    </w:p>
    <w:p w14:paraId="2D792332" w14:textId="4BA92F4F" w:rsidR="000C1320" w:rsidRPr="00FD096B" w:rsidRDefault="000C1320" w:rsidP="000C1320">
      <w:pPr>
        <w:jc w:val="center"/>
        <w:rPr>
          <w:rFonts w:ascii="Times New Roman" w:hAnsi="Times New Roman" w:cs="Times New Roman"/>
          <w:b/>
          <w:bCs/>
          <w:sz w:val="24"/>
          <w:szCs w:val="24"/>
          <w:lang w:val="kk-KZ"/>
        </w:rPr>
      </w:pPr>
      <w:r w:rsidRPr="00FD096B">
        <w:rPr>
          <w:rFonts w:ascii="Times New Roman" w:hAnsi="Times New Roman" w:cs="Times New Roman"/>
          <w:b/>
          <w:bCs/>
          <w:sz w:val="24"/>
          <w:szCs w:val="24"/>
          <w:lang w:val="kk-KZ"/>
        </w:rPr>
        <w:t xml:space="preserve">7. </w:t>
      </w:r>
      <w:r w:rsidR="00FD096B" w:rsidRPr="00FD096B">
        <w:rPr>
          <w:rFonts w:ascii="Times New Roman" w:hAnsi="Times New Roman" w:cs="Times New Roman"/>
          <w:b/>
          <w:sz w:val="24"/>
          <w:szCs w:val="24"/>
          <w:lang w:val="kk-KZ"/>
        </w:rPr>
        <w:t>Білім беру қарым-қатынасында қатысушыларды психологиялық-педагогикалық қолдау көрсетуді талдау</w:t>
      </w:r>
      <w:r w:rsidR="00FD096B" w:rsidRPr="00D84FE8">
        <w:rPr>
          <w:rFonts w:ascii="Times New Roman" w:hAnsi="Times New Roman" w:cs="Times New Roman"/>
          <w:sz w:val="24"/>
          <w:szCs w:val="24"/>
          <w:lang w:val="kk-KZ"/>
        </w:rPr>
        <w:t>.</w:t>
      </w:r>
    </w:p>
    <w:p w14:paraId="7A9DBD51" w14:textId="0F557FDE" w:rsidR="00FD096B" w:rsidRPr="00FD096B" w:rsidRDefault="00FD096B" w:rsidP="00FD096B">
      <w:pPr>
        <w:pBdr>
          <w:top w:val="nil"/>
          <w:left w:val="nil"/>
          <w:bottom w:val="nil"/>
          <w:right w:val="nil"/>
          <w:between w:val="nil"/>
        </w:pBdr>
        <w:spacing w:after="0" w:line="240" w:lineRule="auto"/>
        <w:ind w:firstLine="708"/>
        <w:jc w:val="both"/>
        <w:rPr>
          <w:rFonts w:ascii="Times New Roman" w:hAnsi="Times New Roman" w:cs="Times New Roman"/>
          <w:sz w:val="24"/>
          <w:szCs w:val="24"/>
          <w:lang w:val="kk-KZ"/>
        </w:rPr>
      </w:pPr>
      <w:r w:rsidRPr="00FD096B">
        <w:rPr>
          <w:rFonts w:ascii="Times New Roman" w:hAnsi="Times New Roman" w:cs="Times New Roman"/>
          <w:sz w:val="24"/>
          <w:szCs w:val="24"/>
          <w:lang w:val="kk-KZ"/>
        </w:rPr>
        <w:t>«</w:t>
      </w:r>
      <w:r>
        <w:rPr>
          <w:rFonts w:ascii="Times New Roman" w:hAnsi="Times New Roman" w:cs="Times New Roman"/>
          <w:sz w:val="24"/>
          <w:szCs w:val="24"/>
          <w:lang w:val="kk-KZ"/>
        </w:rPr>
        <w:t>№</w:t>
      </w:r>
      <w:r w:rsidRPr="00FD096B">
        <w:rPr>
          <w:rFonts w:ascii="Times New Roman" w:hAnsi="Times New Roman" w:cs="Times New Roman"/>
          <w:sz w:val="24"/>
          <w:szCs w:val="24"/>
          <w:lang w:val="kk-KZ"/>
        </w:rPr>
        <w:t xml:space="preserve">41 </w:t>
      </w:r>
      <w:r>
        <w:rPr>
          <w:rFonts w:ascii="Times New Roman" w:hAnsi="Times New Roman" w:cs="Times New Roman"/>
          <w:sz w:val="24"/>
          <w:szCs w:val="24"/>
          <w:lang w:val="kk-KZ"/>
        </w:rPr>
        <w:t>ЖОББМ</w:t>
      </w:r>
      <w:r w:rsidRPr="00FD096B">
        <w:rPr>
          <w:rFonts w:ascii="Times New Roman" w:hAnsi="Times New Roman" w:cs="Times New Roman"/>
          <w:sz w:val="24"/>
          <w:szCs w:val="24"/>
          <w:lang w:val="kk-KZ"/>
        </w:rPr>
        <w:t xml:space="preserve">» КММ психологиялық қызметі оқу үдерісінің барлық </w:t>
      </w:r>
      <w:r>
        <w:rPr>
          <w:rFonts w:ascii="Times New Roman" w:hAnsi="Times New Roman" w:cs="Times New Roman"/>
          <w:sz w:val="24"/>
          <w:szCs w:val="24"/>
          <w:lang w:val="kk-KZ"/>
        </w:rPr>
        <w:t xml:space="preserve">қатысушыларына </w:t>
      </w:r>
      <w:r w:rsidRPr="00FD096B">
        <w:rPr>
          <w:rFonts w:ascii="Times New Roman" w:hAnsi="Times New Roman" w:cs="Times New Roman"/>
          <w:sz w:val="24"/>
          <w:szCs w:val="24"/>
          <w:lang w:val="kk-KZ"/>
        </w:rPr>
        <w:t>психологиялық қолдау көрсетеді. Мектептің психологиялық қызметінің жұмысы мектептің жұмыс жоспарына сәйкес жүргізіледі.</w:t>
      </w:r>
    </w:p>
    <w:p w14:paraId="0E732BFA" w14:textId="77777777" w:rsidR="00FD096B" w:rsidRDefault="00FD096B" w:rsidP="00FD096B">
      <w:pPr>
        <w:pBdr>
          <w:top w:val="nil"/>
          <w:left w:val="nil"/>
          <w:bottom w:val="nil"/>
          <w:right w:val="nil"/>
          <w:between w:val="nil"/>
        </w:pBdr>
        <w:spacing w:after="0" w:line="240" w:lineRule="auto"/>
        <w:ind w:firstLine="708"/>
        <w:jc w:val="both"/>
        <w:rPr>
          <w:rFonts w:ascii="Times New Roman" w:hAnsi="Times New Roman" w:cs="Times New Roman"/>
          <w:sz w:val="24"/>
          <w:szCs w:val="24"/>
          <w:lang w:val="kk-KZ"/>
        </w:rPr>
      </w:pPr>
      <w:r w:rsidRPr="00FD096B">
        <w:rPr>
          <w:rFonts w:ascii="Times New Roman" w:hAnsi="Times New Roman" w:cs="Times New Roman"/>
          <w:sz w:val="24"/>
          <w:szCs w:val="24"/>
          <w:lang w:val="kk-KZ"/>
        </w:rPr>
        <w:t>Мектептегі психологиялық қызметтің негізгі мақсаты – оқушылардың психологиялық денсаулығын сақтау, орта білім беруді ұйымдастыруда қолайлы әлеуметтік-психологиялық климат құру және оқушыларға оқу-тәрбие процесіне психологиялық қолдау көрсету.</w:t>
      </w:r>
    </w:p>
    <w:p w14:paraId="5CB928F7" w14:textId="4306C03E" w:rsidR="000C1320" w:rsidRPr="00F92DD6" w:rsidRDefault="00FD096B" w:rsidP="000C13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Негізгі бағыттары</w:t>
      </w:r>
      <w:r w:rsidR="000C1320" w:rsidRPr="00F92DD6">
        <w:rPr>
          <w:rFonts w:ascii="Times New Roman" w:hAnsi="Times New Roman" w:cs="Times New Roman"/>
          <w:sz w:val="24"/>
          <w:szCs w:val="24"/>
        </w:rPr>
        <w:t xml:space="preserve">: </w:t>
      </w:r>
    </w:p>
    <w:p w14:paraId="4665723B" w14:textId="77777777" w:rsidR="000C1320" w:rsidRPr="00F92DD6" w:rsidRDefault="000C1320" w:rsidP="00B15D5B">
      <w:pPr>
        <w:pStyle w:val="a4"/>
        <w:numPr>
          <w:ilvl w:val="0"/>
          <w:numId w:val="7"/>
        </w:numPr>
        <w:spacing w:after="0" w:line="240" w:lineRule="auto"/>
        <w:jc w:val="both"/>
        <w:rPr>
          <w:rFonts w:ascii="Times New Roman" w:hAnsi="Times New Roman" w:cs="Times New Roman"/>
          <w:sz w:val="24"/>
          <w:szCs w:val="24"/>
        </w:rPr>
      </w:pPr>
      <w:r w:rsidRPr="00F92DD6">
        <w:rPr>
          <w:rFonts w:ascii="Times New Roman" w:hAnsi="Times New Roman" w:cs="Times New Roman"/>
          <w:sz w:val="24"/>
          <w:szCs w:val="24"/>
        </w:rPr>
        <w:t>Диагностика</w:t>
      </w:r>
    </w:p>
    <w:p w14:paraId="3CDC2DDB" w14:textId="1C98F7AA" w:rsidR="000C1320" w:rsidRPr="00F92DD6" w:rsidRDefault="00FD096B" w:rsidP="00B15D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lastRenderedPageBreak/>
        <w:t>Түзету-дамыту жұмыстары</w:t>
      </w:r>
      <w:r w:rsidR="000C1320" w:rsidRPr="00F92DD6">
        <w:rPr>
          <w:rFonts w:ascii="Times New Roman" w:hAnsi="Times New Roman" w:cs="Times New Roman"/>
          <w:sz w:val="24"/>
          <w:szCs w:val="24"/>
        </w:rPr>
        <w:t xml:space="preserve"> </w:t>
      </w:r>
    </w:p>
    <w:p w14:paraId="65D7FE07" w14:textId="54A1360F" w:rsidR="000C1320" w:rsidRPr="00F92DD6" w:rsidRDefault="00FD096B" w:rsidP="00B15D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Алдын алу және психологиялық ағарту</w:t>
      </w:r>
    </w:p>
    <w:p w14:paraId="2A3939B9" w14:textId="1BA9447E" w:rsidR="000C1320" w:rsidRPr="00F92DD6" w:rsidRDefault="000C1320" w:rsidP="00B15D5B">
      <w:pPr>
        <w:pStyle w:val="a4"/>
        <w:numPr>
          <w:ilvl w:val="0"/>
          <w:numId w:val="7"/>
        </w:numPr>
        <w:spacing w:after="0" w:line="240" w:lineRule="auto"/>
        <w:jc w:val="both"/>
        <w:rPr>
          <w:rFonts w:ascii="Times New Roman" w:hAnsi="Times New Roman" w:cs="Times New Roman"/>
          <w:sz w:val="24"/>
          <w:szCs w:val="24"/>
        </w:rPr>
      </w:pPr>
      <w:r w:rsidRPr="00F92DD6">
        <w:rPr>
          <w:rFonts w:ascii="Times New Roman" w:hAnsi="Times New Roman" w:cs="Times New Roman"/>
          <w:sz w:val="24"/>
          <w:szCs w:val="24"/>
        </w:rPr>
        <w:t>К</w:t>
      </w:r>
      <w:r w:rsidR="00FD096B">
        <w:rPr>
          <w:rFonts w:ascii="Times New Roman" w:hAnsi="Times New Roman" w:cs="Times New Roman"/>
          <w:sz w:val="24"/>
          <w:szCs w:val="24"/>
          <w:lang w:val="kk-KZ"/>
        </w:rPr>
        <w:t>еңес беру</w:t>
      </w:r>
      <w:r w:rsidRPr="00F92DD6">
        <w:rPr>
          <w:rFonts w:ascii="Times New Roman" w:hAnsi="Times New Roman" w:cs="Times New Roman"/>
          <w:sz w:val="24"/>
          <w:szCs w:val="24"/>
        </w:rPr>
        <w:t xml:space="preserve"> </w:t>
      </w:r>
    </w:p>
    <w:p w14:paraId="70682640" w14:textId="5A8DE5B4" w:rsidR="000C1320" w:rsidRPr="00F92DD6" w:rsidRDefault="00FD096B" w:rsidP="00B15D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Ұйымдастырушылық-әдістемелік жұмыс</w:t>
      </w:r>
      <w:r w:rsidR="000C1320" w:rsidRPr="00F92DD6">
        <w:rPr>
          <w:rFonts w:ascii="Times New Roman" w:hAnsi="Times New Roman" w:cs="Times New Roman"/>
          <w:sz w:val="24"/>
          <w:szCs w:val="24"/>
        </w:rPr>
        <w:t xml:space="preserve"> </w:t>
      </w:r>
    </w:p>
    <w:p w14:paraId="6690605B" w14:textId="725E45A0" w:rsidR="000C1320" w:rsidRPr="00F92DD6" w:rsidRDefault="00891575" w:rsidP="00B15D5B">
      <w:pPr>
        <w:pStyle w:val="a4"/>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Психологиялық қызметтің біржылдық жұмысы бойынша а</w:t>
      </w:r>
      <w:r w:rsidR="000C1320" w:rsidRPr="00F92DD6">
        <w:rPr>
          <w:rFonts w:ascii="Times New Roman" w:hAnsi="Times New Roman" w:cs="Times New Roman"/>
          <w:sz w:val="24"/>
          <w:szCs w:val="24"/>
        </w:rPr>
        <w:t>налити</w:t>
      </w:r>
      <w:r>
        <w:rPr>
          <w:rFonts w:ascii="Times New Roman" w:hAnsi="Times New Roman" w:cs="Times New Roman"/>
          <w:sz w:val="24"/>
          <w:szCs w:val="24"/>
          <w:lang w:val="kk-KZ"/>
        </w:rPr>
        <w:t>калық есеп.</w:t>
      </w:r>
    </w:p>
    <w:p w14:paraId="5517DD9A" w14:textId="5966017A" w:rsidR="00891575" w:rsidRDefault="00891575" w:rsidP="000C1320">
      <w:pPr>
        <w:spacing w:after="0" w:line="240" w:lineRule="auto"/>
        <w:ind w:firstLine="708"/>
        <w:jc w:val="both"/>
        <w:rPr>
          <w:rFonts w:ascii="Times New Roman" w:hAnsi="Times New Roman" w:cs="Times New Roman"/>
          <w:sz w:val="24"/>
          <w:szCs w:val="24"/>
        </w:rPr>
      </w:pPr>
      <w:r w:rsidRPr="00891575">
        <w:rPr>
          <w:rFonts w:ascii="Times New Roman" w:hAnsi="Times New Roman" w:cs="Times New Roman"/>
          <w:sz w:val="24"/>
          <w:szCs w:val="24"/>
        </w:rPr>
        <w:t>Ғылым</w:t>
      </w:r>
      <w:proofErr w:type="gramStart"/>
      <w:r w:rsidRPr="00891575">
        <w:rPr>
          <w:rFonts w:ascii="Times New Roman" w:hAnsi="Times New Roman" w:cs="Times New Roman"/>
          <w:sz w:val="24"/>
          <w:szCs w:val="24"/>
        </w:rPr>
        <w:t>и</w:t>
      </w:r>
      <w:r>
        <w:rPr>
          <w:rFonts w:ascii="Times New Roman" w:hAnsi="Times New Roman" w:cs="Times New Roman"/>
          <w:sz w:val="24"/>
          <w:szCs w:val="24"/>
          <w:lang w:val="kk-KZ"/>
        </w:rPr>
        <w:t>-</w:t>
      </w:r>
      <w:proofErr w:type="gramEnd"/>
      <w:r>
        <w:rPr>
          <w:rFonts w:ascii="Times New Roman" w:hAnsi="Times New Roman" w:cs="Times New Roman"/>
          <w:sz w:val="24"/>
          <w:szCs w:val="24"/>
          <w:lang w:val="kk-KZ"/>
        </w:rPr>
        <w:t>ә</w:t>
      </w:r>
      <w:r w:rsidRPr="00891575">
        <w:rPr>
          <w:rFonts w:ascii="Times New Roman" w:hAnsi="Times New Roman" w:cs="Times New Roman"/>
          <w:sz w:val="24"/>
          <w:szCs w:val="24"/>
        </w:rPr>
        <w:t>дістемелік, ғылыми-тәжірибелік әдебиеттерді, Павлодар қ</w:t>
      </w:r>
      <w:r>
        <w:rPr>
          <w:rFonts w:ascii="Times New Roman" w:hAnsi="Times New Roman" w:cs="Times New Roman"/>
          <w:sz w:val="24"/>
          <w:szCs w:val="24"/>
          <w:lang w:val="kk-KZ"/>
        </w:rPr>
        <w:t>. ББ бөлімінің</w:t>
      </w:r>
      <w:r w:rsidRPr="00891575">
        <w:rPr>
          <w:rFonts w:ascii="Times New Roman" w:hAnsi="Times New Roman" w:cs="Times New Roman"/>
          <w:sz w:val="24"/>
          <w:szCs w:val="24"/>
        </w:rPr>
        <w:t xml:space="preserve"> психологтарының шығармашылық тобының ұсыныстарын зерделеу және талдау негізінде психологиялық қызмет</w:t>
      </w:r>
      <w:r>
        <w:rPr>
          <w:rFonts w:ascii="Times New Roman" w:hAnsi="Times New Roman" w:cs="Times New Roman"/>
          <w:sz w:val="24"/>
          <w:szCs w:val="24"/>
          <w:lang w:val="kk-KZ"/>
        </w:rPr>
        <w:t>т</w:t>
      </w:r>
      <w:r w:rsidRPr="00891575">
        <w:rPr>
          <w:rFonts w:ascii="Times New Roman" w:hAnsi="Times New Roman" w:cs="Times New Roman"/>
          <w:sz w:val="24"/>
          <w:szCs w:val="24"/>
        </w:rPr>
        <w:t>ің негізгі бағыттары: 1,5,10</w:t>
      </w:r>
      <w:r>
        <w:rPr>
          <w:rFonts w:ascii="Times New Roman" w:hAnsi="Times New Roman" w:cs="Times New Roman"/>
          <w:sz w:val="24"/>
          <w:szCs w:val="24"/>
          <w:lang w:val="kk-KZ"/>
        </w:rPr>
        <w:t xml:space="preserve"> </w:t>
      </w:r>
      <w:r w:rsidRPr="00891575">
        <w:rPr>
          <w:rFonts w:ascii="Times New Roman" w:hAnsi="Times New Roman" w:cs="Times New Roman"/>
          <w:sz w:val="24"/>
          <w:szCs w:val="24"/>
        </w:rPr>
        <w:t>сыныптарға бейімделу</w:t>
      </w:r>
      <w:r>
        <w:rPr>
          <w:rFonts w:ascii="Times New Roman" w:hAnsi="Times New Roman" w:cs="Times New Roman"/>
          <w:sz w:val="24"/>
          <w:szCs w:val="24"/>
          <w:lang w:val="kk-KZ"/>
        </w:rPr>
        <w:t xml:space="preserve">, </w:t>
      </w:r>
      <w:r w:rsidRPr="00891575">
        <w:rPr>
          <w:rFonts w:ascii="Times New Roman" w:hAnsi="Times New Roman" w:cs="Times New Roman"/>
          <w:sz w:val="24"/>
          <w:szCs w:val="24"/>
        </w:rPr>
        <w:t xml:space="preserve"> оқуға </w:t>
      </w:r>
      <w:r>
        <w:rPr>
          <w:rFonts w:ascii="Times New Roman" w:hAnsi="Times New Roman" w:cs="Times New Roman"/>
          <w:sz w:val="24"/>
          <w:szCs w:val="24"/>
          <w:lang w:val="kk-KZ"/>
        </w:rPr>
        <w:t>деген ынта</w:t>
      </w:r>
      <w:r w:rsidRPr="00891575">
        <w:rPr>
          <w:rFonts w:ascii="Times New Roman" w:hAnsi="Times New Roman" w:cs="Times New Roman"/>
          <w:sz w:val="24"/>
          <w:szCs w:val="24"/>
        </w:rPr>
        <w:t>; алаңдаушылық; агрессивтілік; өзін-өзі бағалау; кәсіби өзі</w:t>
      </w:r>
      <w:proofErr w:type="gramStart"/>
      <w:r w:rsidRPr="00891575">
        <w:rPr>
          <w:rFonts w:ascii="Times New Roman" w:hAnsi="Times New Roman" w:cs="Times New Roman"/>
          <w:sz w:val="24"/>
          <w:szCs w:val="24"/>
        </w:rPr>
        <w:t>н-</w:t>
      </w:r>
      <w:proofErr w:type="gramEnd"/>
      <w:r w:rsidRPr="00891575">
        <w:rPr>
          <w:rFonts w:ascii="Times New Roman" w:hAnsi="Times New Roman" w:cs="Times New Roman"/>
          <w:sz w:val="24"/>
          <w:szCs w:val="24"/>
        </w:rPr>
        <w:t>өзі анықтау, социометриялық зерттеу және суицидтік тәуекел</w:t>
      </w:r>
    </w:p>
    <w:p w14:paraId="4BCD6DAE" w14:textId="54788B99" w:rsidR="000C1320" w:rsidRPr="00F92DD6" w:rsidRDefault="000C1320" w:rsidP="000C1320">
      <w:pPr>
        <w:spacing w:after="0" w:line="240" w:lineRule="auto"/>
        <w:ind w:firstLine="708"/>
        <w:jc w:val="both"/>
        <w:rPr>
          <w:rFonts w:ascii="Times New Roman" w:hAnsi="Times New Roman" w:cs="Times New Roman"/>
          <w:sz w:val="24"/>
          <w:szCs w:val="24"/>
        </w:rPr>
      </w:pPr>
      <w:r w:rsidRPr="00F92DD6">
        <w:rPr>
          <w:rFonts w:ascii="Times New Roman" w:hAnsi="Times New Roman" w:cs="Times New Roman"/>
          <w:sz w:val="24"/>
          <w:szCs w:val="24"/>
        </w:rPr>
        <w:t xml:space="preserve"> </w:t>
      </w:r>
    </w:p>
    <w:p w14:paraId="42C0B886" w14:textId="77777777" w:rsidR="00891575" w:rsidRDefault="000C1320" w:rsidP="000C1320">
      <w:pPr>
        <w:spacing w:after="0" w:line="240" w:lineRule="auto"/>
        <w:ind w:firstLine="709"/>
        <w:jc w:val="center"/>
        <w:rPr>
          <w:rFonts w:ascii="Times New Roman" w:hAnsi="Times New Roman" w:cs="Times New Roman"/>
          <w:sz w:val="24"/>
          <w:szCs w:val="24"/>
        </w:rPr>
      </w:pPr>
      <w:r w:rsidRPr="00F92DD6">
        <w:rPr>
          <w:rFonts w:ascii="Times New Roman" w:hAnsi="Times New Roman" w:cs="Times New Roman"/>
          <w:b/>
          <w:sz w:val="24"/>
          <w:szCs w:val="24"/>
          <w:lang w:val="kk-KZ"/>
        </w:rPr>
        <w:t xml:space="preserve">1, </w:t>
      </w:r>
      <w:r w:rsidRPr="00F92DD6">
        <w:rPr>
          <w:rFonts w:ascii="Times New Roman" w:hAnsi="Times New Roman" w:cs="Times New Roman"/>
          <w:b/>
          <w:sz w:val="24"/>
          <w:szCs w:val="24"/>
        </w:rPr>
        <w:t xml:space="preserve">5, 10 </w:t>
      </w:r>
      <w:r w:rsidR="008B3D98">
        <w:rPr>
          <w:rFonts w:ascii="Times New Roman" w:hAnsi="Times New Roman" w:cs="Times New Roman"/>
          <w:b/>
          <w:sz w:val="24"/>
          <w:szCs w:val="24"/>
        </w:rPr>
        <w:t>сынып</w:t>
      </w:r>
      <w:r w:rsidR="00891575">
        <w:rPr>
          <w:rFonts w:ascii="Times New Roman" w:hAnsi="Times New Roman" w:cs="Times New Roman"/>
          <w:b/>
          <w:sz w:val="24"/>
          <w:szCs w:val="24"/>
          <w:lang w:val="kk-KZ"/>
        </w:rPr>
        <w:t>тарға бейімделу</w:t>
      </w:r>
      <w:r w:rsidRPr="00F92DD6">
        <w:rPr>
          <w:rFonts w:ascii="Times New Roman" w:hAnsi="Times New Roman" w:cs="Times New Roman"/>
          <w:sz w:val="24"/>
          <w:szCs w:val="24"/>
        </w:rPr>
        <w:t xml:space="preserve">. </w:t>
      </w:r>
    </w:p>
    <w:p w14:paraId="22F59842" w14:textId="2E631259" w:rsidR="000C1320" w:rsidRDefault="00891575" w:rsidP="000C1320">
      <w:pPr>
        <w:spacing w:after="0" w:line="240" w:lineRule="auto"/>
        <w:ind w:firstLine="709"/>
        <w:jc w:val="center"/>
        <w:rPr>
          <w:rFonts w:ascii="Times New Roman" w:hAnsi="Times New Roman" w:cs="Times New Roman"/>
          <w:b/>
          <w:sz w:val="24"/>
          <w:szCs w:val="24"/>
        </w:rPr>
      </w:pPr>
      <w:r w:rsidRPr="00891575">
        <w:rPr>
          <w:rFonts w:ascii="Times New Roman" w:hAnsi="Times New Roman" w:cs="Times New Roman"/>
          <w:b/>
          <w:sz w:val="24"/>
          <w:szCs w:val="24"/>
          <w:lang w:val="kk-KZ"/>
        </w:rPr>
        <w:t>2-4 сыныптар бойынша</w:t>
      </w:r>
      <w:r>
        <w:rPr>
          <w:rFonts w:ascii="Times New Roman" w:hAnsi="Times New Roman" w:cs="Times New Roman"/>
          <w:sz w:val="24"/>
          <w:szCs w:val="24"/>
          <w:lang w:val="kk-KZ"/>
        </w:rPr>
        <w:t xml:space="preserve"> </w:t>
      </w:r>
      <w:r w:rsidRPr="00891575">
        <w:rPr>
          <w:rFonts w:ascii="Times New Roman" w:hAnsi="Times New Roman" w:cs="Times New Roman"/>
          <w:b/>
          <w:sz w:val="24"/>
          <w:szCs w:val="24"/>
          <w:lang w:val="kk-KZ"/>
        </w:rPr>
        <w:t>п</w:t>
      </w:r>
      <w:r w:rsidR="000C1320" w:rsidRPr="00F92DD6">
        <w:rPr>
          <w:rFonts w:ascii="Times New Roman" w:hAnsi="Times New Roman" w:cs="Times New Roman"/>
          <w:b/>
          <w:sz w:val="24"/>
          <w:szCs w:val="24"/>
        </w:rPr>
        <w:t>сихологи</w:t>
      </w:r>
      <w:r>
        <w:rPr>
          <w:rFonts w:ascii="Times New Roman" w:hAnsi="Times New Roman" w:cs="Times New Roman"/>
          <w:b/>
          <w:sz w:val="24"/>
          <w:szCs w:val="24"/>
          <w:lang w:val="kk-KZ"/>
        </w:rPr>
        <w:t>ялық</w:t>
      </w:r>
      <w:r w:rsidR="000C1320" w:rsidRPr="00F92DD6">
        <w:rPr>
          <w:rFonts w:ascii="Times New Roman" w:hAnsi="Times New Roman" w:cs="Times New Roman"/>
          <w:b/>
          <w:sz w:val="24"/>
          <w:szCs w:val="24"/>
        </w:rPr>
        <w:t xml:space="preserve"> диагностика</w:t>
      </w:r>
    </w:p>
    <w:p w14:paraId="29C3BE72" w14:textId="77777777" w:rsidR="00891575" w:rsidRPr="00F92DD6" w:rsidRDefault="00891575" w:rsidP="000C1320">
      <w:pPr>
        <w:spacing w:after="0" w:line="240" w:lineRule="auto"/>
        <w:ind w:firstLine="709"/>
        <w:jc w:val="center"/>
        <w:rPr>
          <w:rFonts w:ascii="Times New Roman" w:hAnsi="Times New Roman" w:cs="Times New Roman"/>
          <w:sz w:val="24"/>
          <w:szCs w:val="24"/>
        </w:rPr>
      </w:pPr>
    </w:p>
    <w:p w14:paraId="191624E6" w14:textId="36E0BAD1" w:rsidR="00891575" w:rsidRDefault="00891575" w:rsidP="00891575">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r w:rsidRPr="00891575">
        <w:rPr>
          <w:rFonts w:ascii="Times New Roman" w:eastAsia="Times New Roman" w:hAnsi="Times New Roman" w:cs="Times New Roman"/>
          <w:kern w:val="0"/>
          <w:sz w:val="24"/>
          <w:szCs w:val="24"/>
          <w:lang w:eastAsia="ru-RU"/>
          <w14:ligatures w14:val="none"/>
        </w:rPr>
        <w:t>Оқытуда, тәрбиелеуде және дамытуда сабақтастық ережесін сақтау жүйелі оқытудың маңызды құрамдас бөліктерінің бірі және оқушыларды тәрбиелеудегі педагогикалық ықпалдың бірлігі болып табылады. Оқушылардың білім берудің бір деңгейінен екінші деңгейге өтуі кезінде сабақтастық ережесін сақтамау баланың жаңа жағдайға бейімделу кезеңінің өтуіне кері әсерін тигізуі мүмкін, бұл өз кезегінде оқушының денсаулығының нашарлауына әкелуі мүмкін. Мақсаты 1-сынып оқушыларының оқу жылы басындағы мектепке бейімделу деңгейін анықтау болып табылатын тестілеу барысында сауалнама негізінде «1-сыныптың мектепке бейімделуін зерттеу» әдістемесі жүргізілді. Мұғалімдердің келесі шкалалар бойынша: оқу белсенділігі, бағдарламалық материалдарды меңгеруі, сыныптағы мінез-құлық, үзіліс кезіндегі мінез-құлық, сыныптастармен қарым-қатынас, мұғалімге деген көзқарас, эмоциялар «1-сыныпт</w:t>
      </w:r>
      <w:r>
        <w:rPr>
          <w:rFonts w:ascii="Times New Roman" w:eastAsia="Times New Roman" w:hAnsi="Times New Roman" w:cs="Times New Roman"/>
          <w:kern w:val="0"/>
          <w:sz w:val="24"/>
          <w:szCs w:val="24"/>
          <w:lang w:val="kk-KZ" w:eastAsia="ru-RU"/>
          <w14:ligatures w14:val="none"/>
        </w:rPr>
        <w:t>ың</w:t>
      </w:r>
      <w:r w:rsidRPr="00891575">
        <w:rPr>
          <w:rFonts w:ascii="Times New Roman" w:eastAsia="Times New Roman" w:hAnsi="Times New Roman" w:cs="Times New Roman"/>
          <w:kern w:val="0"/>
          <w:sz w:val="24"/>
          <w:szCs w:val="24"/>
          <w:lang w:eastAsia="ru-RU"/>
          <w14:ligatures w14:val="none"/>
        </w:rPr>
        <w:t xml:space="preserve"> мектепке бейімделу</w:t>
      </w:r>
      <w:r>
        <w:rPr>
          <w:rFonts w:ascii="Times New Roman" w:eastAsia="Times New Roman" w:hAnsi="Times New Roman" w:cs="Times New Roman"/>
          <w:kern w:val="0"/>
          <w:sz w:val="24"/>
          <w:szCs w:val="24"/>
          <w:lang w:val="kk-KZ" w:eastAsia="ru-RU"/>
          <w14:ligatures w14:val="none"/>
        </w:rPr>
        <w:t>ін</w:t>
      </w:r>
      <w:r w:rsidRPr="00891575">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val="kk-KZ" w:eastAsia="ru-RU"/>
          <w14:ligatures w14:val="none"/>
        </w:rPr>
        <w:t>зерттеу</w:t>
      </w:r>
      <w:r w:rsidRPr="00891575">
        <w:rPr>
          <w:rFonts w:ascii="Times New Roman" w:eastAsia="Times New Roman" w:hAnsi="Times New Roman" w:cs="Times New Roman"/>
          <w:kern w:val="0"/>
          <w:sz w:val="24"/>
          <w:szCs w:val="24"/>
          <w:lang w:eastAsia="ru-RU"/>
          <w14:ligatures w14:val="none"/>
        </w:rPr>
        <w:t>» әдістемесі бойынша келесі нәтижелер алынды.</w:t>
      </w:r>
    </w:p>
    <w:p w14:paraId="666BBCB7" w14:textId="77777777" w:rsidR="00891575" w:rsidRDefault="00891575" w:rsidP="00891575">
      <w:pPr>
        <w:spacing w:after="0" w:line="240" w:lineRule="auto"/>
        <w:ind w:firstLine="709"/>
        <w:contextualSpacing/>
        <w:jc w:val="both"/>
        <w:rPr>
          <w:rFonts w:ascii="Times New Roman" w:eastAsia="Times New Roman" w:hAnsi="Times New Roman" w:cs="Times New Roman"/>
          <w:kern w:val="0"/>
          <w:sz w:val="24"/>
          <w:szCs w:val="24"/>
          <w:lang w:eastAsia="ru-RU"/>
          <w14:ligatures w14:val="none"/>
        </w:rPr>
      </w:pPr>
    </w:p>
    <w:p w14:paraId="7E1BE982" w14:textId="14D42CB9" w:rsidR="000C1320" w:rsidRPr="00F92DD6" w:rsidRDefault="000C1320" w:rsidP="000C1320">
      <w:pPr>
        <w:spacing w:after="0" w:line="240" w:lineRule="auto"/>
        <w:ind w:firstLine="709"/>
        <w:contextualSpacing/>
        <w:jc w:val="center"/>
        <w:rPr>
          <w:rFonts w:ascii="Times New Roman" w:hAnsi="Times New Roman" w:cs="Times New Roman"/>
          <w:b/>
          <w:sz w:val="24"/>
          <w:szCs w:val="24"/>
        </w:rPr>
      </w:pPr>
      <w:r w:rsidRPr="00F92DD6">
        <w:rPr>
          <w:rFonts w:ascii="Times New Roman" w:hAnsi="Times New Roman" w:cs="Times New Roman"/>
          <w:b/>
          <w:sz w:val="24"/>
          <w:szCs w:val="24"/>
        </w:rPr>
        <w:t xml:space="preserve"> </w:t>
      </w:r>
      <w:r w:rsidRPr="00F92DD6">
        <w:rPr>
          <w:rFonts w:ascii="Times New Roman" w:hAnsi="Times New Roman" w:cs="Times New Roman"/>
          <w:b/>
          <w:sz w:val="24"/>
          <w:szCs w:val="24"/>
          <w:lang w:val="kk-KZ"/>
        </w:rPr>
        <w:t>«</w:t>
      </w:r>
      <w:r w:rsidR="00891575">
        <w:rPr>
          <w:rFonts w:ascii="Times New Roman" w:hAnsi="Times New Roman" w:cs="Times New Roman"/>
          <w:b/>
          <w:sz w:val="24"/>
          <w:szCs w:val="24"/>
          <w:lang w:val="kk-KZ"/>
        </w:rPr>
        <w:t xml:space="preserve">1-сыныптың мектепке бейімделуін зерттеу» әдістемесінің нәтижелері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2835"/>
        <w:gridCol w:w="1985"/>
        <w:gridCol w:w="2005"/>
      </w:tblGrid>
      <w:tr w:rsidR="000C1320" w:rsidRPr="00F92DD6" w14:paraId="2C04FD2D" w14:textId="77777777" w:rsidTr="0092526F">
        <w:trPr>
          <w:cantSplit/>
          <w:trHeight w:val="63"/>
          <w:jc w:val="center"/>
        </w:trPr>
        <w:tc>
          <w:tcPr>
            <w:tcW w:w="2007" w:type="dxa"/>
            <w:vMerge w:val="restart"/>
            <w:tcBorders>
              <w:top w:val="single" w:sz="4" w:space="0" w:color="auto"/>
              <w:left w:val="single" w:sz="4" w:space="0" w:color="auto"/>
              <w:bottom w:val="single" w:sz="4" w:space="0" w:color="auto"/>
              <w:right w:val="single" w:sz="4" w:space="0" w:color="auto"/>
            </w:tcBorders>
          </w:tcPr>
          <w:p w14:paraId="0FDA2321" w14:textId="4FCB903F" w:rsidR="000C1320" w:rsidRPr="00891575" w:rsidRDefault="00891575" w:rsidP="0092526F">
            <w:pPr>
              <w:spacing w:after="0" w:line="240" w:lineRule="auto"/>
              <w:ind w:firstLine="56"/>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6825" w:type="dxa"/>
            <w:gridSpan w:val="3"/>
            <w:tcBorders>
              <w:top w:val="single" w:sz="4" w:space="0" w:color="auto"/>
              <w:left w:val="single" w:sz="4" w:space="0" w:color="auto"/>
              <w:right w:val="single" w:sz="4" w:space="0" w:color="auto"/>
            </w:tcBorders>
            <w:vAlign w:val="center"/>
          </w:tcPr>
          <w:p w14:paraId="3E82690D" w14:textId="6FC87E03" w:rsidR="000C1320" w:rsidRPr="00F92DD6" w:rsidRDefault="00891575" w:rsidP="0092526F">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Бейімделу деңгейі</w:t>
            </w:r>
            <w:r w:rsidR="000C1320" w:rsidRPr="00F92DD6">
              <w:rPr>
                <w:rFonts w:ascii="Times New Roman" w:hAnsi="Times New Roman" w:cs="Times New Roman"/>
                <w:b/>
                <w:sz w:val="24"/>
                <w:szCs w:val="24"/>
              </w:rPr>
              <w:t>, %</w:t>
            </w:r>
          </w:p>
        </w:tc>
      </w:tr>
      <w:tr w:rsidR="000C1320" w:rsidRPr="00F92DD6" w14:paraId="41F3F740" w14:textId="77777777" w:rsidTr="0092526F">
        <w:trPr>
          <w:cantSplit/>
          <w:trHeight w:val="519"/>
          <w:jc w:val="center"/>
        </w:trPr>
        <w:tc>
          <w:tcPr>
            <w:tcW w:w="2007" w:type="dxa"/>
            <w:vMerge/>
            <w:tcBorders>
              <w:top w:val="single" w:sz="4" w:space="0" w:color="auto"/>
              <w:left w:val="single" w:sz="4" w:space="0" w:color="auto"/>
              <w:bottom w:val="single" w:sz="4" w:space="0" w:color="auto"/>
              <w:right w:val="single" w:sz="4" w:space="0" w:color="auto"/>
            </w:tcBorders>
            <w:vAlign w:val="center"/>
          </w:tcPr>
          <w:p w14:paraId="56717EF0" w14:textId="77777777" w:rsidR="000C1320" w:rsidRPr="00F92DD6" w:rsidRDefault="000C1320" w:rsidP="0092526F">
            <w:pPr>
              <w:spacing w:after="0" w:line="240" w:lineRule="auto"/>
              <w:ind w:firstLine="709"/>
              <w:contextualSpacing/>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B1FA3FD" w14:textId="6F8A922A" w:rsidR="000C1320" w:rsidRPr="00F92DD6" w:rsidRDefault="00891575"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 xml:space="preserve">бейімделу толық өтті </w:t>
            </w:r>
          </w:p>
        </w:tc>
        <w:tc>
          <w:tcPr>
            <w:tcW w:w="1985" w:type="dxa"/>
            <w:tcBorders>
              <w:top w:val="single" w:sz="4" w:space="0" w:color="auto"/>
              <w:left w:val="single" w:sz="4" w:space="0" w:color="auto"/>
              <w:bottom w:val="single" w:sz="4" w:space="0" w:color="auto"/>
              <w:right w:val="single" w:sz="4" w:space="0" w:color="auto"/>
            </w:tcBorders>
          </w:tcPr>
          <w:p w14:paraId="0AF0DB75" w14:textId="16C303F2" w:rsidR="000C1320" w:rsidRPr="00891575" w:rsidRDefault="0089157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бейімделу толық емес</w:t>
            </w:r>
          </w:p>
        </w:tc>
        <w:tc>
          <w:tcPr>
            <w:tcW w:w="2005" w:type="dxa"/>
            <w:tcBorders>
              <w:top w:val="single" w:sz="4" w:space="0" w:color="auto"/>
              <w:left w:val="single" w:sz="4" w:space="0" w:color="auto"/>
              <w:bottom w:val="single" w:sz="4" w:space="0" w:color="auto"/>
              <w:right w:val="single" w:sz="4" w:space="0" w:color="auto"/>
            </w:tcBorders>
          </w:tcPr>
          <w:p w14:paraId="551FD9D1" w14:textId="5CC42ED4" w:rsidR="000C1320" w:rsidRPr="00891575" w:rsidRDefault="0089157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бейімсіздену</w:t>
            </w:r>
          </w:p>
        </w:tc>
      </w:tr>
      <w:tr w:rsidR="000C1320" w:rsidRPr="00F92DD6" w14:paraId="7B504948" w14:textId="77777777" w:rsidTr="0092526F">
        <w:trPr>
          <w:cantSplit/>
          <w:trHeight w:val="198"/>
          <w:jc w:val="center"/>
        </w:trPr>
        <w:tc>
          <w:tcPr>
            <w:tcW w:w="2007" w:type="dxa"/>
            <w:tcBorders>
              <w:top w:val="single" w:sz="4" w:space="0" w:color="auto"/>
              <w:left w:val="single" w:sz="4" w:space="0" w:color="auto"/>
              <w:bottom w:val="single" w:sz="4" w:space="0" w:color="auto"/>
              <w:right w:val="single" w:sz="4" w:space="0" w:color="auto"/>
            </w:tcBorders>
            <w:vAlign w:val="center"/>
          </w:tcPr>
          <w:p w14:paraId="4761214D"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2020-2021</w:t>
            </w:r>
          </w:p>
        </w:tc>
        <w:tc>
          <w:tcPr>
            <w:tcW w:w="2835" w:type="dxa"/>
            <w:tcBorders>
              <w:top w:val="single" w:sz="4" w:space="0" w:color="auto"/>
              <w:left w:val="single" w:sz="4" w:space="0" w:color="auto"/>
              <w:right w:val="single" w:sz="4" w:space="0" w:color="auto"/>
            </w:tcBorders>
            <w:shd w:val="clear" w:color="auto" w:fill="auto"/>
            <w:vAlign w:val="center"/>
          </w:tcPr>
          <w:p w14:paraId="744752A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95</w:t>
            </w:r>
          </w:p>
        </w:tc>
        <w:tc>
          <w:tcPr>
            <w:tcW w:w="1985" w:type="dxa"/>
            <w:tcBorders>
              <w:top w:val="single" w:sz="4" w:space="0" w:color="auto"/>
              <w:left w:val="single" w:sz="4" w:space="0" w:color="auto"/>
              <w:right w:val="single" w:sz="4" w:space="0" w:color="auto"/>
            </w:tcBorders>
            <w:shd w:val="clear" w:color="auto" w:fill="auto"/>
            <w:vAlign w:val="center"/>
          </w:tcPr>
          <w:p w14:paraId="6F3A95A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c>
          <w:tcPr>
            <w:tcW w:w="2005" w:type="dxa"/>
            <w:tcBorders>
              <w:top w:val="single" w:sz="4" w:space="0" w:color="auto"/>
              <w:left w:val="single" w:sz="4" w:space="0" w:color="auto"/>
              <w:right w:val="single" w:sz="4" w:space="0" w:color="auto"/>
            </w:tcBorders>
            <w:shd w:val="clear" w:color="auto" w:fill="auto"/>
            <w:vAlign w:val="center"/>
          </w:tcPr>
          <w:p w14:paraId="358CF2E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r>
      <w:tr w:rsidR="000C1320" w:rsidRPr="00F92DD6" w14:paraId="67D38282" w14:textId="77777777" w:rsidTr="0092526F">
        <w:trPr>
          <w:cantSplit/>
          <w:trHeight w:val="198"/>
          <w:jc w:val="center"/>
        </w:trPr>
        <w:tc>
          <w:tcPr>
            <w:tcW w:w="2007" w:type="dxa"/>
            <w:tcBorders>
              <w:top w:val="single" w:sz="4" w:space="0" w:color="auto"/>
              <w:left w:val="single" w:sz="4" w:space="0" w:color="auto"/>
              <w:bottom w:val="single" w:sz="4" w:space="0" w:color="auto"/>
              <w:right w:val="single" w:sz="4" w:space="0" w:color="auto"/>
            </w:tcBorders>
            <w:vAlign w:val="center"/>
          </w:tcPr>
          <w:p w14:paraId="5218518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2835" w:type="dxa"/>
            <w:tcBorders>
              <w:left w:val="single" w:sz="4" w:space="0" w:color="auto"/>
              <w:right w:val="single" w:sz="4" w:space="0" w:color="auto"/>
            </w:tcBorders>
            <w:shd w:val="clear" w:color="auto" w:fill="auto"/>
            <w:vAlign w:val="center"/>
          </w:tcPr>
          <w:p w14:paraId="09FCAA5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89</w:t>
            </w:r>
          </w:p>
        </w:tc>
        <w:tc>
          <w:tcPr>
            <w:tcW w:w="1985" w:type="dxa"/>
            <w:tcBorders>
              <w:left w:val="single" w:sz="4" w:space="0" w:color="auto"/>
              <w:right w:val="single" w:sz="4" w:space="0" w:color="auto"/>
            </w:tcBorders>
            <w:shd w:val="clear" w:color="auto" w:fill="auto"/>
            <w:vAlign w:val="center"/>
          </w:tcPr>
          <w:p w14:paraId="3D1FC6F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9</w:t>
            </w:r>
          </w:p>
        </w:tc>
        <w:tc>
          <w:tcPr>
            <w:tcW w:w="2005" w:type="dxa"/>
            <w:tcBorders>
              <w:left w:val="single" w:sz="4" w:space="0" w:color="auto"/>
              <w:right w:val="single" w:sz="4" w:space="0" w:color="auto"/>
            </w:tcBorders>
            <w:shd w:val="clear" w:color="auto" w:fill="auto"/>
            <w:vAlign w:val="center"/>
          </w:tcPr>
          <w:p w14:paraId="071FBE4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r>
      <w:tr w:rsidR="000C1320" w:rsidRPr="00F92DD6" w14:paraId="2CF8BE42" w14:textId="77777777" w:rsidTr="0092526F">
        <w:trPr>
          <w:cantSplit/>
          <w:trHeight w:val="198"/>
          <w:jc w:val="center"/>
        </w:trPr>
        <w:tc>
          <w:tcPr>
            <w:tcW w:w="2007" w:type="dxa"/>
            <w:tcBorders>
              <w:top w:val="single" w:sz="4" w:space="0" w:color="auto"/>
              <w:left w:val="single" w:sz="4" w:space="0" w:color="auto"/>
              <w:bottom w:val="single" w:sz="4" w:space="0" w:color="auto"/>
              <w:right w:val="single" w:sz="4" w:space="0" w:color="auto"/>
            </w:tcBorders>
            <w:vAlign w:val="center"/>
          </w:tcPr>
          <w:p w14:paraId="38429177" w14:textId="77777777" w:rsidR="000C1320" w:rsidRPr="00F92DD6" w:rsidRDefault="000C1320" w:rsidP="0092526F">
            <w:pPr>
              <w:pStyle w:val="2"/>
              <w:spacing w:before="0" w:after="0"/>
              <w:contextualSpacing/>
              <w:jc w:val="center"/>
              <w:rPr>
                <w:rFonts w:ascii="Times New Roman" w:hAnsi="Times New Roman" w:cs="Times New Roman"/>
                <w:b w:val="0"/>
                <w:i w:val="0"/>
                <w:sz w:val="24"/>
                <w:szCs w:val="24"/>
              </w:rPr>
            </w:pPr>
            <w:r w:rsidRPr="00F92DD6">
              <w:rPr>
                <w:rFonts w:ascii="Times New Roman" w:hAnsi="Times New Roman" w:cs="Times New Roman"/>
                <w:b w:val="0"/>
                <w:i w:val="0"/>
                <w:sz w:val="24"/>
                <w:szCs w:val="24"/>
              </w:rPr>
              <w:t>2022-2023</w:t>
            </w:r>
          </w:p>
        </w:tc>
        <w:tc>
          <w:tcPr>
            <w:tcW w:w="2835" w:type="dxa"/>
            <w:tcBorders>
              <w:left w:val="single" w:sz="4" w:space="0" w:color="auto"/>
              <w:right w:val="single" w:sz="4" w:space="0" w:color="auto"/>
            </w:tcBorders>
            <w:shd w:val="clear" w:color="auto" w:fill="auto"/>
            <w:vAlign w:val="center"/>
          </w:tcPr>
          <w:p w14:paraId="6CD34CB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90</w:t>
            </w:r>
          </w:p>
        </w:tc>
        <w:tc>
          <w:tcPr>
            <w:tcW w:w="1985" w:type="dxa"/>
            <w:tcBorders>
              <w:left w:val="single" w:sz="4" w:space="0" w:color="auto"/>
              <w:right w:val="single" w:sz="4" w:space="0" w:color="auto"/>
            </w:tcBorders>
            <w:shd w:val="clear" w:color="auto" w:fill="auto"/>
            <w:vAlign w:val="center"/>
          </w:tcPr>
          <w:p w14:paraId="0132AAB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8</w:t>
            </w:r>
          </w:p>
        </w:tc>
        <w:tc>
          <w:tcPr>
            <w:tcW w:w="2005" w:type="dxa"/>
            <w:tcBorders>
              <w:left w:val="single" w:sz="4" w:space="0" w:color="auto"/>
              <w:right w:val="single" w:sz="4" w:space="0" w:color="auto"/>
            </w:tcBorders>
            <w:shd w:val="clear" w:color="auto" w:fill="auto"/>
            <w:vAlign w:val="center"/>
          </w:tcPr>
          <w:p w14:paraId="0FCC558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r>
    </w:tbl>
    <w:p w14:paraId="5DA7B624"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06036234"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1CBB33F4" wp14:editId="54C4E304">
            <wp:extent cx="457200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DB1BF6"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54A1E6FB" w14:textId="0D858E07" w:rsidR="00891575" w:rsidRPr="00891575" w:rsidRDefault="00891575" w:rsidP="000C1320">
      <w:pPr>
        <w:spacing w:after="0" w:line="240" w:lineRule="auto"/>
        <w:ind w:firstLine="709"/>
        <w:contextualSpacing/>
        <w:jc w:val="both"/>
        <w:rPr>
          <w:rFonts w:ascii="Times New Roman" w:hAnsi="Times New Roman" w:cs="Times New Roman"/>
          <w:sz w:val="24"/>
          <w:szCs w:val="24"/>
          <w:lang w:val="kk-KZ"/>
        </w:rPr>
      </w:pPr>
      <w:r w:rsidRPr="00891575">
        <w:rPr>
          <w:rFonts w:ascii="Times New Roman" w:hAnsi="Times New Roman" w:cs="Times New Roman"/>
          <w:sz w:val="24"/>
          <w:szCs w:val="24"/>
        </w:rPr>
        <w:t>1-сыныптағы бейімделу деңгейін тексеру нәтижелері бойынша келесі қорытынды жасауға болады: балалардың басым көпшілігі жыл сайын мектепке жақсы бейімделеді, бірақ мектепте толық бейімделмеген балалар әрқашан болады, дегенмен олар азшылықты құрайды</w:t>
      </w:r>
      <w:r>
        <w:rPr>
          <w:rFonts w:ascii="Times New Roman" w:hAnsi="Times New Roman" w:cs="Times New Roman"/>
          <w:sz w:val="24"/>
          <w:szCs w:val="24"/>
          <w:lang w:val="kk-KZ"/>
        </w:rPr>
        <w:t>.</w:t>
      </w:r>
    </w:p>
    <w:p w14:paraId="0C64207D" w14:textId="77777777" w:rsidR="00891575" w:rsidRPr="00996A71" w:rsidRDefault="00891575" w:rsidP="000C1320">
      <w:pPr>
        <w:pStyle w:val="1"/>
        <w:spacing w:before="0" w:line="240" w:lineRule="auto"/>
        <w:ind w:firstLine="709"/>
        <w:contextualSpacing/>
        <w:jc w:val="both"/>
        <w:rPr>
          <w:rFonts w:ascii="Times New Roman" w:hAnsi="Times New Roman" w:cs="Times New Roman"/>
          <w:color w:val="auto"/>
          <w:sz w:val="24"/>
          <w:szCs w:val="24"/>
          <w:lang w:val="kk-KZ"/>
        </w:rPr>
      </w:pPr>
      <w:r w:rsidRPr="00891575">
        <w:rPr>
          <w:rFonts w:ascii="Times New Roman" w:hAnsi="Times New Roman" w:cs="Times New Roman"/>
          <w:color w:val="auto"/>
          <w:sz w:val="24"/>
          <w:szCs w:val="24"/>
          <w:lang w:val="kk-KZ"/>
        </w:rPr>
        <w:lastRenderedPageBreak/>
        <w:t xml:space="preserve">1-сыныптарды мектепке бейімдеу мәселесін тереңірек зерделеу үшін 2021-2022 оқу жылынан бастап тағы бір әдістеме жүргізілуде. </w:t>
      </w:r>
      <w:r w:rsidRPr="00996A71">
        <w:rPr>
          <w:rFonts w:ascii="Times New Roman" w:hAnsi="Times New Roman" w:cs="Times New Roman"/>
          <w:color w:val="auto"/>
          <w:sz w:val="24"/>
          <w:szCs w:val="24"/>
          <w:lang w:val="kk-KZ"/>
        </w:rPr>
        <w:t>Бұл диагностиканың мақсаты оқу жылының басындағы бейімделмеген балалардың санын анықтау болды.</w:t>
      </w:r>
    </w:p>
    <w:p w14:paraId="0E2DEF6F" w14:textId="77BC6310" w:rsidR="000C1320" w:rsidRPr="00996A71" w:rsidRDefault="000C1320" w:rsidP="000C1320">
      <w:pPr>
        <w:pStyle w:val="1"/>
        <w:spacing w:before="0" w:line="240" w:lineRule="auto"/>
        <w:ind w:firstLine="709"/>
        <w:contextualSpacing/>
        <w:jc w:val="both"/>
        <w:rPr>
          <w:rFonts w:ascii="Times New Roman" w:hAnsi="Times New Roman" w:cs="Times New Roman"/>
          <w:bCs/>
          <w:color w:val="auto"/>
          <w:sz w:val="24"/>
          <w:szCs w:val="24"/>
          <w:lang w:val="kk-KZ"/>
        </w:rPr>
      </w:pPr>
    </w:p>
    <w:p w14:paraId="13472F2C" w14:textId="2FDBAD22" w:rsidR="000C1320" w:rsidRPr="001F2096" w:rsidRDefault="000C1320" w:rsidP="000C1320">
      <w:pPr>
        <w:spacing w:after="0" w:line="240" w:lineRule="auto"/>
        <w:ind w:firstLine="709"/>
        <w:contextualSpacing/>
        <w:jc w:val="center"/>
        <w:rPr>
          <w:rFonts w:ascii="Times New Roman" w:hAnsi="Times New Roman" w:cs="Times New Roman"/>
          <w:b/>
          <w:sz w:val="24"/>
          <w:szCs w:val="24"/>
          <w:lang w:val="kk-KZ"/>
        </w:rPr>
      </w:pPr>
      <w:r w:rsidRPr="00F92DD6">
        <w:rPr>
          <w:rFonts w:ascii="Times New Roman" w:hAnsi="Times New Roman" w:cs="Times New Roman"/>
          <w:b/>
          <w:sz w:val="24"/>
          <w:szCs w:val="24"/>
          <w:lang w:val="kk-KZ"/>
        </w:rPr>
        <w:t>«</w:t>
      </w:r>
      <w:r w:rsidR="001F2096">
        <w:rPr>
          <w:rFonts w:ascii="Times New Roman" w:hAnsi="Times New Roman" w:cs="Times New Roman"/>
          <w:b/>
          <w:sz w:val="24"/>
          <w:szCs w:val="24"/>
          <w:lang w:val="kk-KZ"/>
        </w:rPr>
        <w:t>1-сынып оқушыларының бейімделу процесін байқау к</w:t>
      </w:r>
      <w:r w:rsidRPr="00F92DD6">
        <w:rPr>
          <w:rFonts w:ascii="Times New Roman" w:hAnsi="Times New Roman" w:cs="Times New Roman"/>
          <w:b/>
          <w:sz w:val="24"/>
          <w:szCs w:val="24"/>
          <w:lang w:val="kk-KZ"/>
        </w:rPr>
        <w:t>арта</w:t>
      </w:r>
      <w:r w:rsidR="001F2096">
        <w:rPr>
          <w:rFonts w:ascii="Times New Roman" w:hAnsi="Times New Roman" w:cs="Times New Roman"/>
          <w:b/>
          <w:sz w:val="24"/>
          <w:szCs w:val="24"/>
          <w:lang w:val="kk-KZ"/>
        </w:rPr>
        <w:t>сы</w:t>
      </w:r>
      <w:r w:rsidRPr="00996A71">
        <w:rPr>
          <w:rFonts w:ascii="Times New Roman" w:hAnsi="Times New Roman" w:cs="Times New Roman"/>
          <w:b/>
          <w:sz w:val="24"/>
          <w:szCs w:val="24"/>
          <w:lang w:val="kk-KZ"/>
        </w:rPr>
        <w:t>»</w:t>
      </w:r>
      <w:r w:rsidR="001F2096">
        <w:rPr>
          <w:rFonts w:ascii="Times New Roman" w:hAnsi="Times New Roman" w:cs="Times New Roman"/>
          <w:b/>
          <w:sz w:val="24"/>
          <w:szCs w:val="24"/>
          <w:lang w:val="kk-KZ"/>
        </w:rPr>
        <w:t xml:space="preserve"> әдістемесінің нәтижелері</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891"/>
        <w:gridCol w:w="2291"/>
        <w:gridCol w:w="2723"/>
        <w:gridCol w:w="2294"/>
      </w:tblGrid>
      <w:tr w:rsidR="000C1320" w:rsidRPr="00F92DD6" w14:paraId="6A5E9B6C" w14:textId="77777777" w:rsidTr="0092526F">
        <w:trPr>
          <w:cantSplit/>
          <w:trHeight w:val="134"/>
          <w:jc w:val="center"/>
        </w:trPr>
        <w:tc>
          <w:tcPr>
            <w:tcW w:w="1582" w:type="dxa"/>
            <w:vMerge w:val="restart"/>
            <w:tcBorders>
              <w:top w:val="single" w:sz="4" w:space="0" w:color="auto"/>
              <w:left w:val="single" w:sz="4" w:space="0" w:color="auto"/>
              <w:bottom w:val="single" w:sz="4" w:space="0" w:color="auto"/>
              <w:right w:val="single" w:sz="4" w:space="0" w:color="auto"/>
            </w:tcBorders>
          </w:tcPr>
          <w:p w14:paraId="2CE96727" w14:textId="400CA755" w:rsidR="000C1320" w:rsidRPr="001F2096" w:rsidRDefault="001F2096"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891" w:type="dxa"/>
            <w:vMerge w:val="restart"/>
            <w:tcBorders>
              <w:top w:val="single" w:sz="4" w:space="0" w:color="auto"/>
              <w:left w:val="single" w:sz="4" w:space="0" w:color="auto"/>
              <w:bottom w:val="single" w:sz="4" w:space="0" w:color="auto"/>
              <w:right w:val="single" w:sz="4" w:space="0" w:color="auto"/>
            </w:tcBorders>
            <w:vAlign w:val="center"/>
          </w:tcPr>
          <w:p w14:paraId="1127178A" w14:textId="3219B759"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7308" w:type="dxa"/>
            <w:gridSpan w:val="3"/>
            <w:tcBorders>
              <w:top w:val="single" w:sz="4" w:space="0" w:color="auto"/>
              <w:left w:val="single" w:sz="4" w:space="0" w:color="auto"/>
              <w:right w:val="single" w:sz="4" w:space="0" w:color="auto"/>
            </w:tcBorders>
            <w:vAlign w:val="center"/>
          </w:tcPr>
          <w:p w14:paraId="23BED0D7" w14:textId="753413C7" w:rsidR="000C1320" w:rsidRPr="00F92DD6" w:rsidRDefault="001F2096"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Бейімделмегендер саны</w:t>
            </w:r>
            <w:r w:rsidR="000C1320" w:rsidRPr="00F92DD6">
              <w:rPr>
                <w:rFonts w:ascii="Times New Roman" w:hAnsi="Times New Roman" w:cs="Times New Roman"/>
                <w:b/>
                <w:sz w:val="24"/>
                <w:szCs w:val="24"/>
              </w:rPr>
              <w:t>, %</w:t>
            </w:r>
          </w:p>
        </w:tc>
      </w:tr>
      <w:tr w:rsidR="000C1320" w:rsidRPr="00F92DD6" w14:paraId="19522B71" w14:textId="77777777" w:rsidTr="0092526F">
        <w:trPr>
          <w:cantSplit/>
          <w:trHeight w:val="250"/>
          <w:jc w:val="center"/>
        </w:trPr>
        <w:tc>
          <w:tcPr>
            <w:tcW w:w="1582" w:type="dxa"/>
            <w:vMerge/>
            <w:tcBorders>
              <w:top w:val="single" w:sz="4" w:space="0" w:color="auto"/>
              <w:left w:val="single" w:sz="4" w:space="0" w:color="auto"/>
              <w:bottom w:val="single" w:sz="4" w:space="0" w:color="auto"/>
              <w:right w:val="single" w:sz="4" w:space="0" w:color="auto"/>
            </w:tcBorders>
            <w:vAlign w:val="center"/>
          </w:tcPr>
          <w:p w14:paraId="4A7D7DD6" w14:textId="77777777" w:rsidR="000C1320" w:rsidRPr="00F92DD6" w:rsidRDefault="000C1320" w:rsidP="0092526F">
            <w:pPr>
              <w:spacing w:after="0" w:line="240" w:lineRule="auto"/>
              <w:contextualSpacing/>
              <w:jc w:val="center"/>
              <w:rPr>
                <w:rFonts w:ascii="Times New Roman" w:hAnsi="Times New Roman" w:cs="Times New Roman"/>
                <w:sz w:val="24"/>
                <w:szCs w:val="24"/>
              </w:rPr>
            </w:pPr>
          </w:p>
        </w:tc>
        <w:tc>
          <w:tcPr>
            <w:tcW w:w="891" w:type="dxa"/>
            <w:vMerge/>
            <w:tcBorders>
              <w:top w:val="single" w:sz="4" w:space="0" w:color="auto"/>
              <w:left w:val="single" w:sz="4" w:space="0" w:color="auto"/>
              <w:bottom w:val="single" w:sz="4" w:space="0" w:color="auto"/>
              <w:right w:val="single" w:sz="4" w:space="0" w:color="auto"/>
            </w:tcBorders>
            <w:vAlign w:val="center"/>
          </w:tcPr>
          <w:p w14:paraId="4B516165" w14:textId="77777777" w:rsidR="000C1320" w:rsidRPr="00F92DD6" w:rsidRDefault="000C1320" w:rsidP="0092526F">
            <w:pPr>
              <w:spacing w:after="0" w:line="240" w:lineRule="auto"/>
              <w:contextualSpacing/>
              <w:jc w:val="cente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tcPr>
          <w:p w14:paraId="0C1233B1" w14:textId="331FD7C4"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Физиологи</w:t>
            </w:r>
            <w:r w:rsidR="001F2096">
              <w:rPr>
                <w:rFonts w:ascii="Times New Roman" w:hAnsi="Times New Roman" w:cs="Times New Roman"/>
                <w:b/>
                <w:sz w:val="24"/>
                <w:szCs w:val="24"/>
                <w:lang w:val="kk-KZ"/>
              </w:rPr>
              <w:t>ялық бейімсіздену</w:t>
            </w:r>
          </w:p>
        </w:tc>
        <w:tc>
          <w:tcPr>
            <w:tcW w:w="2723" w:type="dxa"/>
            <w:tcBorders>
              <w:top w:val="single" w:sz="4" w:space="0" w:color="auto"/>
              <w:left w:val="single" w:sz="4" w:space="0" w:color="auto"/>
              <w:bottom w:val="single" w:sz="4" w:space="0" w:color="auto"/>
              <w:right w:val="single" w:sz="4" w:space="0" w:color="auto"/>
            </w:tcBorders>
          </w:tcPr>
          <w:p w14:paraId="3155B22B" w14:textId="75862B20" w:rsidR="000C1320" w:rsidRPr="00F92DD6" w:rsidRDefault="001F2096"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Әл</w:t>
            </w:r>
            <w:r w:rsidR="000C1320" w:rsidRPr="00F92DD6">
              <w:rPr>
                <w:rFonts w:ascii="Times New Roman" w:hAnsi="Times New Roman" w:cs="Times New Roman"/>
                <w:b/>
                <w:sz w:val="24"/>
                <w:szCs w:val="24"/>
              </w:rPr>
              <w:t>.-психологи</w:t>
            </w:r>
            <w:r>
              <w:rPr>
                <w:rFonts w:ascii="Times New Roman" w:hAnsi="Times New Roman" w:cs="Times New Roman"/>
                <w:b/>
                <w:sz w:val="24"/>
                <w:szCs w:val="24"/>
                <w:lang w:val="kk-KZ"/>
              </w:rPr>
              <w:t>ялық</w:t>
            </w:r>
            <w:r w:rsidR="002806F1">
              <w:rPr>
                <w:rFonts w:ascii="Times New Roman" w:hAnsi="Times New Roman" w:cs="Times New Roman"/>
                <w:b/>
                <w:sz w:val="24"/>
                <w:szCs w:val="24"/>
                <w:lang w:val="kk-KZ"/>
              </w:rPr>
              <w:t xml:space="preserve"> бейімсіздені</w:t>
            </w:r>
          </w:p>
        </w:tc>
        <w:tc>
          <w:tcPr>
            <w:tcW w:w="2294" w:type="dxa"/>
            <w:tcBorders>
              <w:top w:val="single" w:sz="4" w:space="0" w:color="auto"/>
              <w:left w:val="single" w:sz="4" w:space="0" w:color="auto"/>
              <w:bottom w:val="single" w:sz="4" w:space="0" w:color="auto"/>
              <w:right w:val="single" w:sz="4" w:space="0" w:color="auto"/>
            </w:tcBorders>
          </w:tcPr>
          <w:p w14:paraId="3FA0DD2F" w14:textId="74E4E829" w:rsidR="000C1320" w:rsidRPr="002806F1" w:rsidRDefault="002806F1"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Зияткерлік бұзушылық</w:t>
            </w:r>
          </w:p>
        </w:tc>
      </w:tr>
      <w:tr w:rsidR="000C1320" w:rsidRPr="00F92DD6" w14:paraId="2598BFFD" w14:textId="77777777" w:rsidTr="0092526F">
        <w:trPr>
          <w:cantSplit/>
          <w:trHeight w:val="316"/>
          <w:jc w:val="center"/>
        </w:trPr>
        <w:tc>
          <w:tcPr>
            <w:tcW w:w="1582" w:type="dxa"/>
            <w:tcBorders>
              <w:top w:val="single" w:sz="4" w:space="0" w:color="auto"/>
              <w:left w:val="single" w:sz="4" w:space="0" w:color="auto"/>
              <w:bottom w:val="single" w:sz="4" w:space="0" w:color="auto"/>
              <w:right w:val="single" w:sz="4" w:space="0" w:color="auto"/>
            </w:tcBorders>
            <w:vAlign w:val="center"/>
          </w:tcPr>
          <w:p w14:paraId="00595FF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891" w:type="dxa"/>
            <w:tcBorders>
              <w:top w:val="single" w:sz="4" w:space="0" w:color="auto"/>
              <w:left w:val="single" w:sz="4" w:space="0" w:color="auto"/>
              <w:bottom w:val="single" w:sz="4" w:space="0" w:color="auto"/>
              <w:right w:val="single" w:sz="4" w:space="0" w:color="auto"/>
            </w:tcBorders>
          </w:tcPr>
          <w:p w14:paraId="7FC2B53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center"/>
          </w:tcPr>
          <w:p w14:paraId="6BAE9A7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35</w:t>
            </w:r>
          </w:p>
        </w:tc>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24693BE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8</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14:paraId="742AB61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r>
      <w:tr w:rsidR="000C1320" w:rsidRPr="00F92DD6" w14:paraId="31C777FC" w14:textId="77777777" w:rsidTr="0092526F">
        <w:trPr>
          <w:cantSplit/>
          <w:trHeight w:val="316"/>
          <w:jc w:val="center"/>
        </w:trPr>
        <w:tc>
          <w:tcPr>
            <w:tcW w:w="1582" w:type="dxa"/>
            <w:tcBorders>
              <w:top w:val="single" w:sz="4" w:space="0" w:color="auto"/>
              <w:left w:val="single" w:sz="4" w:space="0" w:color="auto"/>
              <w:bottom w:val="single" w:sz="4" w:space="0" w:color="auto"/>
              <w:right w:val="single" w:sz="4" w:space="0" w:color="auto"/>
            </w:tcBorders>
            <w:vAlign w:val="center"/>
          </w:tcPr>
          <w:p w14:paraId="700A1DC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891" w:type="dxa"/>
            <w:tcBorders>
              <w:top w:val="single" w:sz="4" w:space="0" w:color="auto"/>
              <w:left w:val="single" w:sz="4" w:space="0" w:color="auto"/>
              <w:bottom w:val="single" w:sz="4" w:space="0" w:color="auto"/>
              <w:right w:val="single" w:sz="4" w:space="0" w:color="auto"/>
            </w:tcBorders>
          </w:tcPr>
          <w:p w14:paraId="4F2474F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2291" w:type="dxa"/>
            <w:tcBorders>
              <w:top w:val="single" w:sz="4" w:space="0" w:color="auto"/>
              <w:left w:val="single" w:sz="4" w:space="0" w:color="auto"/>
              <w:right w:val="single" w:sz="4" w:space="0" w:color="auto"/>
            </w:tcBorders>
            <w:shd w:val="clear" w:color="auto" w:fill="auto"/>
            <w:vAlign w:val="center"/>
          </w:tcPr>
          <w:p w14:paraId="44A716B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36</w:t>
            </w:r>
          </w:p>
        </w:tc>
        <w:tc>
          <w:tcPr>
            <w:tcW w:w="2723" w:type="dxa"/>
            <w:tcBorders>
              <w:top w:val="single" w:sz="4" w:space="0" w:color="auto"/>
              <w:left w:val="single" w:sz="4" w:space="0" w:color="auto"/>
              <w:right w:val="single" w:sz="4" w:space="0" w:color="auto"/>
            </w:tcBorders>
            <w:shd w:val="clear" w:color="auto" w:fill="auto"/>
            <w:vAlign w:val="center"/>
          </w:tcPr>
          <w:p w14:paraId="5920650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9</w:t>
            </w:r>
          </w:p>
        </w:tc>
        <w:tc>
          <w:tcPr>
            <w:tcW w:w="2294" w:type="dxa"/>
            <w:tcBorders>
              <w:top w:val="single" w:sz="4" w:space="0" w:color="auto"/>
              <w:left w:val="single" w:sz="4" w:space="0" w:color="auto"/>
              <w:right w:val="single" w:sz="4" w:space="0" w:color="auto"/>
            </w:tcBorders>
            <w:shd w:val="clear" w:color="auto" w:fill="auto"/>
            <w:vAlign w:val="center"/>
          </w:tcPr>
          <w:p w14:paraId="4AD03D2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15</w:t>
            </w:r>
          </w:p>
        </w:tc>
      </w:tr>
    </w:tbl>
    <w:p w14:paraId="4C52BE76"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1D618C63"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20460651" wp14:editId="396D208D">
            <wp:extent cx="4572000" cy="27432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536B6F"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0B7E2426" w14:textId="492720FF" w:rsidR="002806F1" w:rsidRPr="002806F1" w:rsidRDefault="002806F1" w:rsidP="002806F1">
      <w:pPr>
        <w:spacing w:after="0" w:line="240" w:lineRule="auto"/>
        <w:ind w:firstLine="709"/>
        <w:contextualSpacing/>
        <w:jc w:val="both"/>
        <w:rPr>
          <w:rFonts w:ascii="Times New Roman" w:hAnsi="Times New Roman" w:cs="Times New Roman"/>
          <w:sz w:val="24"/>
          <w:szCs w:val="24"/>
        </w:rPr>
      </w:pPr>
      <w:r w:rsidRPr="002806F1">
        <w:rPr>
          <w:rFonts w:ascii="Times New Roman" w:hAnsi="Times New Roman" w:cs="Times New Roman"/>
          <w:sz w:val="24"/>
          <w:szCs w:val="24"/>
        </w:rPr>
        <w:t xml:space="preserve">Диагностикалық нәтижелерге сүйене отырып, келесі қорытындыларды жасауға болады: барлық сыныптарда </w:t>
      </w:r>
      <w:r>
        <w:rPr>
          <w:rFonts w:ascii="Times New Roman" w:hAnsi="Times New Roman" w:cs="Times New Roman"/>
          <w:sz w:val="24"/>
          <w:szCs w:val="24"/>
          <w:lang w:val="kk-KZ"/>
        </w:rPr>
        <w:t>белгілі бір</w:t>
      </w:r>
      <w:r w:rsidRPr="002806F1">
        <w:rPr>
          <w:rFonts w:ascii="Times New Roman" w:hAnsi="Times New Roman" w:cs="Times New Roman"/>
          <w:sz w:val="24"/>
          <w:szCs w:val="24"/>
        </w:rPr>
        <w:t xml:space="preserve"> көрсеткіштер бойынша бейімделмеген балалар бар.</w:t>
      </w:r>
    </w:p>
    <w:p w14:paraId="0AD278EB" w14:textId="7D49448A" w:rsidR="002806F1" w:rsidRDefault="002806F1" w:rsidP="002806F1">
      <w:pPr>
        <w:spacing w:after="0" w:line="240" w:lineRule="auto"/>
        <w:ind w:firstLine="709"/>
        <w:contextualSpacing/>
        <w:jc w:val="both"/>
        <w:rPr>
          <w:rFonts w:ascii="Times New Roman" w:hAnsi="Times New Roman" w:cs="Times New Roman"/>
          <w:sz w:val="24"/>
          <w:szCs w:val="24"/>
        </w:rPr>
      </w:pPr>
      <w:r w:rsidRPr="002806F1">
        <w:rPr>
          <w:rFonts w:ascii="Times New Roman" w:hAnsi="Times New Roman" w:cs="Times New Roman"/>
          <w:sz w:val="24"/>
          <w:szCs w:val="24"/>
        </w:rPr>
        <w:t xml:space="preserve">Сондай-ақ кейбір </w:t>
      </w:r>
      <w:r>
        <w:rPr>
          <w:rFonts w:ascii="Times New Roman" w:hAnsi="Times New Roman" w:cs="Times New Roman"/>
          <w:sz w:val="24"/>
          <w:szCs w:val="24"/>
          <w:lang w:val="kk-KZ"/>
        </w:rPr>
        <w:t xml:space="preserve">сыныптарды </w:t>
      </w:r>
      <w:r w:rsidRPr="002806F1">
        <w:rPr>
          <w:rFonts w:ascii="Times New Roman" w:hAnsi="Times New Roman" w:cs="Times New Roman"/>
          <w:sz w:val="24"/>
          <w:szCs w:val="24"/>
        </w:rPr>
        <w:t>диагностикалауда О.А. Орехова</w:t>
      </w:r>
      <w:r>
        <w:rPr>
          <w:rFonts w:ascii="Times New Roman" w:hAnsi="Times New Roman" w:cs="Times New Roman"/>
          <w:sz w:val="24"/>
          <w:szCs w:val="24"/>
          <w:lang w:val="kk-KZ"/>
        </w:rPr>
        <w:t>ның</w:t>
      </w:r>
      <w:r w:rsidRPr="002806F1">
        <w:rPr>
          <w:rFonts w:ascii="Times New Roman" w:hAnsi="Times New Roman" w:cs="Times New Roman"/>
          <w:sz w:val="24"/>
          <w:szCs w:val="24"/>
        </w:rPr>
        <w:t xml:space="preserve"> «</w:t>
      </w:r>
      <w:r>
        <w:rPr>
          <w:rFonts w:ascii="Times New Roman" w:hAnsi="Times New Roman" w:cs="Times New Roman"/>
          <w:sz w:val="24"/>
          <w:szCs w:val="24"/>
          <w:lang w:val="kk-KZ"/>
        </w:rPr>
        <w:t>Домики</w:t>
      </w:r>
      <w:r w:rsidRPr="002806F1">
        <w:rPr>
          <w:rFonts w:ascii="Times New Roman" w:hAnsi="Times New Roman" w:cs="Times New Roman"/>
          <w:sz w:val="24"/>
          <w:szCs w:val="24"/>
        </w:rPr>
        <w:t xml:space="preserve">», С.Г. Джейкобсон </w:t>
      </w:r>
      <w:r>
        <w:rPr>
          <w:rFonts w:ascii="Times New Roman" w:hAnsi="Times New Roman" w:cs="Times New Roman"/>
          <w:sz w:val="24"/>
          <w:szCs w:val="24"/>
          <w:lang w:val="kk-KZ"/>
        </w:rPr>
        <w:t xml:space="preserve">мен </w:t>
      </w:r>
      <w:r w:rsidRPr="002806F1">
        <w:rPr>
          <w:rFonts w:ascii="Times New Roman" w:hAnsi="Times New Roman" w:cs="Times New Roman"/>
          <w:sz w:val="24"/>
          <w:szCs w:val="24"/>
        </w:rPr>
        <w:t>Р.Г. Щур</w:t>
      </w:r>
      <w:r>
        <w:rPr>
          <w:rFonts w:ascii="Times New Roman" w:hAnsi="Times New Roman" w:cs="Times New Roman"/>
          <w:sz w:val="24"/>
          <w:szCs w:val="24"/>
          <w:lang w:val="kk-KZ"/>
        </w:rPr>
        <w:t>дың</w:t>
      </w:r>
      <w:r w:rsidRPr="002806F1">
        <w:rPr>
          <w:rFonts w:ascii="Times New Roman" w:hAnsi="Times New Roman" w:cs="Times New Roman"/>
          <w:sz w:val="24"/>
          <w:szCs w:val="24"/>
        </w:rPr>
        <w:t xml:space="preserve"> «</w:t>
      </w:r>
      <w:r>
        <w:rPr>
          <w:rFonts w:ascii="Times New Roman" w:hAnsi="Times New Roman" w:cs="Times New Roman"/>
          <w:sz w:val="24"/>
          <w:szCs w:val="24"/>
          <w:lang w:val="kk-KZ"/>
        </w:rPr>
        <w:t>Лесенка»</w:t>
      </w:r>
      <w:r w:rsidRPr="002806F1">
        <w:rPr>
          <w:rFonts w:ascii="Times New Roman" w:hAnsi="Times New Roman" w:cs="Times New Roman"/>
          <w:sz w:val="24"/>
          <w:szCs w:val="24"/>
        </w:rPr>
        <w:t xml:space="preserve"> әдістерін, М.Р. Гинзбург</w:t>
      </w:r>
      <w:r>
        <w:rPr>
          <w:rFonts w:ascii="Times New Roman" w:hAnsi="Times New Roman" w:cs="Times New Roman"/>
          <w:sz w:val="24"/>
          <w:szCs w:val="24"/>
          <w:lang w:val="kk-KZ"/>
        </w:rPr>
        <w:t>тың оқушының</w:t>
      </w:r>
      <w:r w:rsidRPr="002806F1">
        <w:rPr>
          <w:rFonts w:ascii="Times New Roman" w:hAnsi="Times New Roman" w:cs="Times New Roman"/>
          <w:sz w:val="24"/>
          <w:szCs w:val="24"/>
        </w:rPr>
        <w:t xml:space="preserve"> мотивтерін анықтау әдісі</w:t>
      </w:r>
      <w:r>
        <w:rPr>
          <w:rFonts w:ascii="Times New Roman" w:hAnsi="Times New Roman" w:cs="Times New Roman"/>
          <w:sz w:val="24"/>
          <w:szCs w:val="24"/>
          <w:lang w:val="kk-KZ"/>
        </w:rPr>
        <w:t>н</w:t>
      </w:r>
      <w:r w:rsidRPr="002806F1">
        <w:rPr>
          <w:rFonts w:ascii="Times New Roman" w:hAnsi="Times New Roman" w:cs="Times New Roman"/>
          <w:sz w:val="24"/>
          <w:szCs w:val="24"/>
        </w:rPr>
        <w:t>, В.А. Корневская</w:t>
      </w:r>
      <w:r>
        <w:rPr>
          <w:rFonts w:ascii="Times New Roman" w:hAnsi="Times New Roman" w:cs="Times New Roman"/>
          <w:sz w:val="24"/>
          <w:szCs w:val="24"/>
          <w:lang w:val="kk-KZ"/>
        </w:rPr>
        <w:t>ның</w:t>
      </w:r>
      <w:r w:rsidRPr="002806F1">
        <w:rPr>
          <w:rFonts w:ascii="Times New Roman" w:hAnsi="Times New Roman" w:cs="Times New Roman"/>
          <w:sz w:val="24"/>
          <w:szCs w:val="24"/>
        </w:rPr>
        <w:t xml:space="preserve"> «Ертегі</w:t>
      </w:r>
      <w:r w:rsidR="00147223">
        <w:rPr>
          <w:rFonts w:ascii="Times New Roman" w:hAnsi="Times New Roman" w:cs="Times New Roman"/>
          <w:sz w:val="24"/>
          <w:szCs w:val="24"/>
          <w:lang w:val="kk-KZ"/>
        </w:rPr>
        <w:t>сін</w:t>
      </w:r>
      <w:r w:rsidRPr="002806F1">
        <w:rPr>
          <w:rFonts w:ascii="Times New Roman" w:hAnsi="Times New Roman" w:cs="Times New Roman"/>
          <w:sz w:val="24"/>
          <w:szCs w:val="24"/>
        </w:rPr>
        <w:t xml:space="preserve">», </w:t>
      </w:r>
      <w:r w:rsidR="00147223" w:rsidRPr="002806F1">
        <w:rPr>
          <w:rFonts w:ascii="Times New Roman" w:hAnsi="Times New Roman" w:cs="Times New Roman"/>
          <w:sz w:val="24"/>
          <w:szCs w:val="24"/>
        </w:rPr>
        <w:t>М.Л. Питянова</w:t>
      </w:r>
      <w:r w:rsidR="00147223">
        <w:rPr>
          <w:rFonts w:ascii="Times New Roman" w:hAnsi="Times New Roman" w:cs="Times New Roman"/>
          <w:sz w:val="24"/>
          <w:szCs w:val="24"/>
          <w:lang w:val="kk-KZ"/>
        </w:rPr>
        <w:t>ның</w:t>
      </w:r>
      <w:r w:rsidR="00147223" w:rsidRPr="002806F1">
        <w:rPr>
          <w:rFonts w:ascii="Times New Roman" w:hAnsi="Times New Roman" w:cs="Times New Roman"/>
          <w:sz w:val="24"/>
          <w:szCs w:val="24"/>
        </w:rPr>
        <w:t xml:space="preserve"> </w:t>
      </w:r>
      <w:r w:rsidRPr="002806F1">
        <w:rPr>
          <w:rFonts w:ascii="Times New Roman" w:hAnsi="Times New Roman" w:cs="Times New Roman"/>
          <w:sz w:val="24"/>
          <w:szCs w:val="24"/>
        </w:rPr>
        <w:t xml:space="preserve">«Бірінші </w:t>
      </w:r>
      <w:r w:rsidR="00147223">
        <w:rPr>
          <w:rFonts w:ascii="Times New Roman" w:hAnsi="Times New Roman" w:cs="Times New Roman"/>
          <w:sz w:val="24"/>
          <w:szCs w:val="24"/>
          <w:lang w:val="kk-KZ"/>
        </w:rPr>
        <w:t>сынып</w:t>
      </w:r>
      <w:r w:rsidRPr="002806F1">
        <w:rPr>
          <w:rFonts w:ascii="Times New Roman" w:hAnsi="Times New Roman" w:cs="Times New Roman"/>
          <w:sz w:val="24"/>
          <w:szCs w:val="24"/>
        </w:rPr>
        <w:t xml:space="preserve"> </w:t>
      </w:r>
      <w:r w:rsidR="00147223">
        <w:rPr>
          <w:rFonts w:ascii="Times New Roman" w:hAnsi="Times New Roman" w:cs="Times New Roman"/>
          <w:sz w:val="24"/>
          <w:szCs w:val="24"/>
          <w:lang w:val="kk-KZ"/>
        </w:rPr>
        <w:t xml:space="preserve">оқушысының </w:t>
      </w:r>
      <w:r w:rsidRPr="002806F1">
        <w:rPr>
          <w:rFonts w:ascii="Times New Roman" w:hAnsi="Times New Roman" w:cs="Times New Roman"/>
          <w:sz w:val="24"/>
          <w:szCs w:val="24"/>
        </w:rPr>
        <w:t xml:space="preserve">психологиялық-педагогикалық сипаттамасы»; Филлипс сынағы, </w:t>
      </w:r>
      <w:r w:rsidR="00147223" w:rsidRPr="002806F1">
        <w:rPr>
          <w:rFonts w:ascii="Times New Roman" w:hAnsi="Times New Roman" w:cs="Times New Roman"/>
          <w:sz w:val="24"/>
          <w:szCs w:val="24"/>
        </w:rPr>
        <w:t>Н.Ф. Лусканова</w:t>
      </w:r>
      <w:r w:rsidR="00147223">
        <w:rPr>
          <w:rFonts w:ascii="Times New Roman" w:hAnsi="Times New Roman" w:cs="Times New Roman"/>
          <w:sz w:val="24"/>
          <w:szCs w:val="24"/>
          <w:lang w:val="kk-KZ"/>
        </w:rPr>
        <w:t>ның</w:t>
      </w:r>
      <w:r w:rsidR="00147223" w:rsidRPr="002806F1">
        <w:rPr>
          <w:rFonts w:ascii="Times New Roman" w:hAnsi="Times New Roman" w:cs="Times New Roman"/>
          <w:sz w:val="24"/>
          <w:szCs w:val="24"/>
        </w:rPr>
        <w:t xml:space="preserve"> </w:t>
      </w:r>
      <w:r w:rsidRPr="002806F1">
        <w:rPr>
          <w:rFonts w:ascii="Times New Roman" w:hAnsi="Times New Roman" w:cs="Times New Roman"/>
          <w:sz w:val="24"/>
          <w:szCs w:val="24"/>
        </w:rPr>
        <w:t>мектеп мотивациясын бағалауға арналған сауалнама, социометриялық тест; оқушылардың оқу әрекетінің мотивтерін зерттеуге арналған сауалнама</w:t>
      </w:r>
      <w:r w:rsidR="00147223">
        <w:rPr>
          <w:rFonts w:ascii="Times New Roman" w:hAnsi="Times New Roman" w:cs="Times New Roman"/>
          <w:sz w:val="24"/>
          <w:szCs w:val="24"/>
          <w:lang w:val="kk-KZ"/>
        </w:rPr>
        <w:t xml:space="preserve"> қолданылды</w:t>
      </w:r>
      <w:r w:rsidRPr="002806F1">
        <w:rPr>
          <w:rFonts w:ascii="Times New Roman" w:hAnsi="Times New Roman" w:cs="Times New Roman"/>
          <w:sz w:val="24"/>
          <w:szCs w:val="24"/>
        </w:rPr>
        <w:t xml:space="preserve">. Диагностика нәтижесі бойынша 1 «Ә» сыныбында бейімделу деңгейі 73%, </w:t>
      </w:r>
      <w:r w:rsidR="00147223">
        <w:rPr>
          <w:rFonts w:ascii="Times New Roman" w:hAnsi="Times New Roman" w:cs="Times New Roman"/>
          <w:sz w:val="24"/>
          <w:szCs w:val="24"/>
          <w:lang w:val="kk-KZ"/>
        </w:rPr>
        <w:t>бейімсіздену</w:t>
      </w:r>
      <w:r w:rsidRPr="002806F1">
        <w:rPr>
          <w:rFonts w:ascii="Times New Roman" w:hAnsi="Times New Roman" w:cs="Times New Roman"/>
          <w:sz w:val="24"/>
          <w:szCs w:val="24"/>
        </w:rPr>
        <w:t xml:space="preserve"> 27% </w:t>
      </w:r>
      <w:r w:rsidR="00147223">
        <w:rPr>
          <w:rFonts w:ascii="Times New Roman" w:hAnsi="Times New Roman" w:cs="Times New Roman"/>
          <w:sz w:val="24"/>
          <w:szCs w:val="24"/>
          <w:lang w:val="kk-KZ"/>
        </w:rPr>
        <w:t>құрайды</w:t>
      </w:r>
      <w:r w:rsidRPr="002806F1">
        <w:rPr>
          <w:rFonts w:ascii="Times New Roman" w:hAnsi="Times New Roman" w:cs="Times New Roman"/>
          <w:sz w:val="24"/>
          <w:szCs w:val="24"/>
        </w:rPr>
        <w:t>.</w:t>
      </w:r>
    </w:p>
    <w:p w14:paraId="15C0CF09" w14:textId="77777777" w:rsidR="00147223" w:rsidRPr="00147223" w:rsidRDefault="00147223" w:rsidP="00147223">
      <w:pPr>
        <w:spacing w:after="0" w:line="240" w:lineRule="auto"/>
        <w:ind w:firstLine="709"/>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Бұл ақпарат психологиялық қызметтің әр түрлі бағыттағы одан әрі жұмысына негіз болды. Мектепте оқуға бейімделуі қиындаған балаларға мұғалім тарапынан да, осы процеске психологиялық қолдау көрсеткен психолог тарапынан да көбірек көңіл бөлініп, жеке қолдау көрсетілді:</w:t>
      </w:r>
    </w:p>
    <w:p w14:paraId="20D34E6F" w14:textId="3F16067B"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бірінші сынып оқушыларына</w:t>
      </w:r>
      <w:r w:rsidRPr="00147223">
        <w:rPr>
          <w:rFonts w:ascii="Times New Roman" w:hAnsi="Times New Roman" w:cs="Times New Roman"/>
          <w:sz w:val="24"/>
          <w:szCs w:val="24"/>
          <w:lang w:val="kk-KZ"/>
        </w:rPr>
        <w:t xml:space="preserve"> психологиялық-педагогикалық бақылаулар жүргізілді, балалармен әңгіме жүргізілді;</w:t>
      </w:r>
    </w:p>
    <w:p w14:paraId="6574BAB5" w14:textId="77777777"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 диагностикалық жұмыс шеңберінде мазасыздықты зерттеу әдістері қолданылды;</w:t>
      </w:r>
    </w:p>
    <w:p w14:paraId="4A2BAF69" w14:textId="77777777"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 бейімделу үдерісін жақсарту үшін жаттығулар, ойындар, тапсырмалар әзірленді және өткізілді;</w:t>
      </w:r>
    </w:p>
    <w:p w14:paraId="08F51A14" w14:textId="77777777"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 жұмыста АРТ-терапия қолданылды;</w:t>
      </w:r>
    </w:p>
    <w:p w14:paraId="3DF616F4" w14:textId="77777777"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-ата-аналармен, мұғалімдермен кеңес беру жұмыстары жүргізілді: жеке және топтық кеңестер, ата-аналар жиналысы және т.б.</w:t>
      </w:r>
    </w:p>
    <w:p w14:paraId="24DB767E" w14:textId="5A8F7C6F" w:rsidR="00147223" w:rsidRP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 xml:space="preserve">Осы жұмыстың арқасында мектептегі </w:t>
      </w:r>
      <w:r>
        <w:rPr>
          <w:rFonts w:ascii="Times New Roman" w:hAnsi="Times New Roman" w:cs="Times New Roman"/>
          <w:sz w:val="24"/>
          <w:szCs w:val="24"/>
          <w:lang w:val="kk-KZ"/>
        </w:rPr>
        <w:t>бейімсіздену</w:t>
      </w:r>
      <w:r w:rsidRPr="00147223">
        <w:rPr>
          <w:rFonts w:ascii="Times New Roman" w:hAnsi="Times New Roman" w:cs="Times New Roman"/>
          <w:sz w:val="24"/>
          <w:szCs w:val="24"/>
          <w:lang w:val="kk-KZ"/>
        </w:rPr>
        <w:t xml:space="preserve"> көп жағдайда жыл соңына дейін жойылады.</w:t>
      </w:r>
    </w:p>
    <w:p w14:paraId="1F38540B" w14:textId="77777777" w:rsidR="00147223" w:rsidRDefault="00147223" w:rsidP="00147223">
      <w:pPr>
        <w:spacing w:after="0" w:line="240" w:lineRule="auto"/>
        <w:contextualSpacing/>
        <w:jc w:val="both"/>
        <w:rPr>
          <w:rFonts w:ascii="Times New Roman" w:hAnsi="Times New Roman" w:cs="Times New Roman"/>
          <w:sz w:val="24"/>
          <w:szCs w:val="24"/>
          <w:lang w:val="kk-KZ"/>
        </w:rPr>
      </w:pPr>
      <w:r w:rsidRPr="00147223">
        <w:rPr>
          <w:rFonts w:ascii="Times New Roman" w:hAnsi="Times New Roman" w:cs="Times New Roman"/>
          <w:sz w:val="24"/>
          <w:szCs w:val="24"/>
          <w:lang w:val="kk-KZ"/>
        </w:rPr>
        <w:t>2020-2023 жылдар аралығында 1-5 сынып оқушыларымен өзін-өзі бағалауды зерттеу бойынша тестілеу өткізілді. Диагностика үшін «</w:t>
      </w:r>
      <w:r>
        <w:rPr>
          <w:rFonts w:ascii="Times New Roman" w:hAnsi="Times New Roman" w:cs="Times New Roman"/>
          <w:sz w:val="24"/>
          <w:szCs w:val="24"/>
          <w:lang w:val="kk-KZ"/>
        </w:rPr>
        <w:t>Лесенка</w:t>
      </w:r>
      <w:r w:rsidRPr="00147223">
        <w:rPr>
          <w:rFonts w:ascii="Times New Roman" w:hAnsi="Times New Roman" w:cs="Times New Roman"/>
          <w:sz w:val="24"/>
          <w:szCs w:val="24"/>
          <w:lang w:val="kk-KZ"/>
        </w:rPr>
        <w:t>» әдісі қолданылды.</w:t>
      </w:r>
    </w:p>
    <w:p w14:paraId="23883911" w14:textId="45E09E02" w:rsidR="000C1320" w:rsidRPr="00F92DD6" w:rsidRDefault="00147223" w:rsidP="00147223">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lang w:val="kk-KZ"/>
        </w:rPr>
        <w:lastRenderedPageBreak/>
        <w:t>Нәтижелер кестеде көрсетіледі</w:t>
      </w:r>
      <w:r w:rsidR="000C1320" w:rsidRPr="00F92DD6">
        <w:rPr>
          <w:rFonts w:ascii="Times New Roman" w:hAnsi="Times New Roman" w:cs="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041"/>
        <w:gridCol w:w="1703"/>
        <w:gridCol w:w="1580"/>
        <w:gridCol w:w="1636"/>
        <w:gridCol w:w="1067"/>
        <w:gridCol w:w="1554"/>
      </w:tblGrid>
      <w:tr w:rsidR="000C1320" w:rsidRPr="00F92DD6" w14:paraId="7491632F" w14:textId="77777777" w:rsidTr="0092526F">
        <w:trPr>
          <w:trHeight w:val="270"/>
          <w:jc w:val="center"/>
        </w:trPr>
        <w:tc>
          <w:tcPr>
            <w:tcW w:w="1191" w:type="dxa"/>
          </w:tcPr>
          <w:p w14:paraId="3C020523" w14:textId="7320AF75" w:rsidR="000C1320" w:rsidRPr="00147223" w:rsidRDefault="00147223"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840" w:type="dxa"/>
          </w:tcPr>
          <w:p w14:paraId="348BDFE4" w14:textId="2F8A4F6F"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703" w:type="dxa"/>
          </w:tcPr>
          <w:p w14:paraId="7518EEF0" w14:textId="17B72D33" w:rsidR="000C1320" w:rsidRPr="00F92DD6" w:rsidRDefault="00147223"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Жоғары деңгей</w:t>
            </w:r>
            <w:r w:rsidR="000C1320" w:rsidRPr="00F92DD6">
              <w:rPr>
                <w:rFonts w:ascii="Times New Roman" w:hAnsi="Times New Roman" w:cs="Times New Roman"/>
                <w:b/>
                <w:sz w:val="24"/>
                <w:szCs w:val="24"/>
              </w:rPr>
              <w:t xml:space="preserve"> (</w:t>
            </w:r>
            <w:r>
              <w:rPr>
                <w:rFonts w:ascii="Times New Roman" w:hAnsi="Times New Roman" w:cs="Times New Roman"/>
                <w:b/>
                <w:sz w:val="24"/>
                <w:szCs w:val="24"/>
                <w:lang w:val="kk-KZ"/>
              </w:rPr>
              <w:t>көтерме</w:t>
            </w:r>
            <w:r w:rsidR="000C1320" w:rsidRPr="00F92DD6">
              <w:rPr>
                <w:rFonts w:ascii="Times New Roman" w:hAnsi="Times New Roman" w:cs="Times New Roman"/>
                <w:b/>
                <w:sz w:val="24"/>
                <w:szCs w:val="24"/>
              </w:rPr>
              <w:t>)</w:t>
            </w:r>
          </w:p>
        </w:tc>
        <w:tc>
          <w:tcPr>
            <w:tcW w:w="1580" w:type="dxa"/>
          </w:tcPr>
          <w:p w14:paraId="58936778" w14:textId="5225EEB0" w:rsidR="000C1320" w:rsidRPr="00F92DD6" w:rsidRDefault="00147223"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Орташа деңгей</w:t>
            </w:r>
            <w:r w:rsidR="000C1320" w:rsidRPr="00F92DD6">
              <w:rPr>
                <w:rFonts w:ascii="Times New Roman" w:hAnsi="Times New Roman" w:cs="Times New Roman"/>
                <w:b/>
                <w:sz w:val="24"/>
                <w:szCs w:val="24"/>
              </w:rPr>
              <w:t xml:space="preserve"> (адекват</w:t>
            </w:r>
            <w:r>
              <w:rPr>
                <w:rFonts w:ascii="Times New Roman" w:hAnsi="Times New Roman" w:cs="Times New Roman"/>
                <w:b/>
                <w:sz w:val="24"/>
                <w:szCs w:val="24"/>
                <w:lang w:val="kk-KZ"/>
              </w:rPr>
              <w:t>ты</w:t>
            </w:r>
            <w:r w:rsidR="000C1320" w:rsidRPr="00F92DD6">
              <w:rPr>
                <w:rFonts w:ascii="Times New Roman" w:hAnsi="Times New Roman" w:cs="Times New Roman"/>
                <w:b/>
                <w:sz w:val="24"/>
                <w:szCs w:val="24"/>
              </w:rPr>
              <w:t>)</w:t>
            </w:r>
          </w:p>
        </w:tc>
        <w:tc>
          <w:tcPr>
            <w:tcW w:w="1636" w:type="dxa"/>
          </w:tcPr>
          <w:p w14:paraId="29F55138" w14:textId="0FDB75BB" w:rsidR="000C1320" w:rsidRPr="00F92DD6" w:rsidRDefault="00147223"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Төмен деңгей</w:t>
            </w:r>
            <w:r w:rsidR="000C1320" w:rsidRPr="00F92DD6">
              <w:rPr>
                <w:rFonts w:ascii="Times New Roman" w:hAnsi="Times New Roman" w:cs="Times New Roman"/>
                <w:b/>
                <w:sz w:val="24"/>
                <w:szCs w:val="24"/>
              </w:rPr>
              <w:t xml:space="preserve"> (</w:t>
            </w:r>
            <w:r>
              <w:rPr>
                <w:rFonts w:ascii="Times New Roman" w:hAnsi="Times New Roman" w:cs="Times New Roman"/>
                <w:b/>
                <w:sz w:val="24"/>
                <w:szCs w:val="24"/>
                <w:lang w:val="kk-KZ"/>
              </w:rPr>
              <w:t>төмен</w:t>
            </w:r>
            <w:r w:rsidR="000C1320" w:rsidRPr="00F92DD6">
              <w:rPr>
                <w:rFonts w:ascii="Times New Roman" w:hAnsi="Times New Roman" w:cs="Times New Roman"/>
                <w:b/>
                <w:sz w:val="24"/>
                <w:szCs w:val="24"/>
              </w:rPr>
              <w:t>)</w:t>
            </w:r>
          </w:p>
        </w:tc>
        <w:tc>
          <w:tcPr>
            <w:tcW w:w="1067" w:type="dxa"/>
          </w:tcPr>
          <w:p w14:paraId="43399707" w14:textId="12A8DBF4" w:rsidR="000C1320" w:rsidRPr="00147223" w:rsidRDefault="00147223"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Өте төмен деңгей</w:t>
            </w:r>
          </w:p>
        </w:tc>
        <w:tc>
          <w:tcPr>
            <w:tcW w:w="1554" w:type="dxa"/>
          </w:tcPr>
          <w:p w14:paraId="1363BE8A" w14:textId="358512C9" w:rsidR="000C1320" w:rsidRPr="00F92DD6" w:rsidRDefault="00147223"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Күрт төмендеген</w:t>
            </w:r>
          </w:p>
        </w:tc>
      </w:tr>
      <w:tr w:rsidR="000C1320" w:rsidRPr="00F92DD6" w14:paraId="33D33790" w14:textId="77777777" w:rsidTr="0092526F">
        <w:trPr>
          <w:trHeight w:val="144"/>
          <w:jc w:val="center"/>
        </w:trPr>
        <w:tc>
          <w:tcPr>
            <w:tcW w:w="1191" w:type="dxa"/>
          </w:tcPr>
          <w:p w14:paraId="089704F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2020-2021</w:t>
            </w:r>
          </w:p>
        </w:tc>
        <w:tc>
          <w:tcPr>
            <w:tcW w:w="840" w:type="dxa"/>
          </w:tcPr>
          <w:p w14:paraId="24A6AAE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1-5</w:t>
            </w:r>
          </w:p>
        </w:tc>
        <w:tc>
          <w:tcPr>
            <w:tcW w:w="1703" w:type="dxa"/>
          </w:tcPr>
          <w:p w14:paraId="28F6858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37</w:t>
            </w:r>
          </w:p>
        </w:tc>
        <w:tc>
          <w:tcPr>
            <w:tcW w:w="1580" w:type="dxa"/>
          </w:tcPr>
          <w:p w14:paraId="146E702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44</w:t>
            </w:r>
          </w:p>
        </w:tc>
        <w:tc>
          <w:tcPr>
            <w:tcW w:w="1636" w:type="dxa"/>
          </w:tcPr>
          <w:p w14:paraId="6BD2552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c>
          <w:tcPr>
            <w:tcW w:w="1067" w:type="dxa"/>
          </w:tcPr>
          <w:p w14:paraId="7F1974B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w:t>
            </w:r>
          </w:p>
        </w:tc>
        <w:tc>
          <w:tcPr>
            <w:tcW w:w="1554" w:type="dxa"/>
          </w:tcPr>
          <w:p w14:paraId="0EA039B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r>
      <w:tr w:rsidR="000C1320" w:rsidRPr="00F92DD6" w14:paraId="5B0BB873" w14:textId="77777777" w:rsidTr="0092526F">
        <w:trPr>
          <w:trHeight w:val="144"/>
          <w:jc w:val="center"/>
        </w:trPr>
        <w:tc>
          <w:tcPr>
            <w:tcW w:w="1191" w:type="dxa"/>
          </w:tcPr>
          <w:p w14:paraId="4907627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840" w:type="dxa"/>
          </w:tcPr>
          <w:p w14:paraId="3B59FA5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c>
          <w:tcPr>
            <w:tcW w:w="1703" w:type="dxa"/>
          </w:tcPr>
          <w:p w14:paraId="05E6173B"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44</w:t>
            </w:r>
          </w:p>
        </w:tc>
        <w:tc>
          <w:tcPr>
            <w:tcW w:w="1580" w:type="dxa"/>
          </w:tcPr>
          <w:p w14:paraId="6715DF50"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43</w:t>
            </w:r>
          </w:p>
        </w:tc>
        <w:tc>
          <w:tcPr>
            <w:tcW w:w="1636" w:type="dxa"/>
          </w:tcPr>
          <w:p w14:paraId="4D24F8B2"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10</w:t>
            </w:r>
          </w:p>
        </w:tc>
        <w:tc>
          <w:tcPr>
            <w:tcW w:w="1067" w:type="dxa"/>
          </w:tcPr>
          <w:p w14:paraId="1E65AF70"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1</w:t>
            </w:r>
          </w:p>
        </w:tc>
        <w:tc>
          <w:tcPr>
            <w:tcW w:w="1554" w:type="dxa"/>
          </w:tcPr>
          <w:p w14:paraId="3E082F4F"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2</w:t>
            </w:r>
          </w:p>
        </w:tc>
      </w:tr>
      <w:tr w:rsidR="000C1320" w:rsidRPr="00F92DD6" w14:paraId="048B0F58" w14:textId="77777777" w:rsidTr="0092526F">
        <w:trPr>
          <w:trHeight w:val="144"/>
          <w:jc w:val="center"/>
        </w:trPr>
        <w:tc>
          <w:tcPr>
            <w:tcW w:w="1191" w:type="dxa"/>
          </w:tcPr>
          <w:p w14:paraId="6BAFE9F1" w14:textId="77777777" w:rsidR="000C1320" w:rsidRPr="00F92DD6" w:rsidRDefault="000C1320" w:rsidP="0092526F">
            <w:pPr>
              <w:spacing w:after="0" w:line="240" w:lineRule="auto"/>
              <w:contextualSpacing/>
              <w:jc w:val="center"/>
              <w:rPr>
                <w:rFonts w:ascii="Times New Roman" w:hAnsi="Times New Roman" w:cs="Times New Roman"/>
                <w:sz w:val="24"/>
                <w:szCs w:val="24"/>
                <w:lang w:val="en-US"/>
              </w:rPr>
            </w:pPr>
            <w:r w:rsidRPr="00F92DD6">
              <w:rPr>
                <w:rFonts w:ascii="Times New Roman" w:hAnsi="Times New Roman" w:cs="Times New Roman"/>
                <w:sz w:val="24"/>
                <w:szCs w:val="24"/>
                <w:lang w:val="en-US"/>
              </w:rPr>
              <w:t>2022-2023</w:t>
            </w:r>
          </w:p>
        </w:tc>
        <w:tc>
          <w:tcPr>
            <w:tcW w:w="840" w:type="dxa"/>
          </w:tcPr>
          <w:p w14:paraId="56AEBE6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1, 4</w:t>
            </w:r>
          </w:p>
        </w:tc>
        <w:tc>
          <w:tcPr>
            <w:tcW w:w="1703" w:type="dxa"/>
          </w:tcPr>
          <w:p w14:paraId="08CB7F5D"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36</w:t>
            </w:r>
          </w:p>
        </w:tc>
        <w:tc>
          <w:tcPr>
            <w:tcW w:w="1580" w:type="dxa"/>
          </w:tcPr>
          <w:p w14:paraId="01E1D5A0"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41</w:t>
            </w:r>
          </w:p>
        </w:tc>
        <w:tc>
          <w:tcPr>
            <w:tcW w:w="1636" w:type="dxa"/>
          </w:tcPr>
          <w:p w14:paraId="4FCD0F80"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17</w:t>
            </w:r>
          </w:p>
        </w:tc>
        <w:tc>
          <w:tcPr>
            <w:tcW w:w="1067" w:type="dxa"/>
          </w:tcPr>
          <w:p w14:paraId="08D87A12"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2</w:t>
            </w:r>
          </w:p>
        </w:tc>
        <w:tc>
          <w:tcPr>
            <w:tcW w:w="1554" w:type="dxa"/>
          </w:tcPr>
          <w:p w14:paraId="73CFC37A"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4</w:t>
            </w:r>
          </w:p>
        </w:tc>
      </w:tr>
    </w:tbl>
    <w:p w14:paraId="65D8455C" w14:textId="77777777" w:rsidR="000C1320" w:rsidRPr="00F92DD6" w:rsidRDefault="000C1320" w:rsidP="000C1320">
      <w:pPr>
        <w:spacing w:after="0" w:line="240" w:lineRule="auto"/>
        <w:contextualSpacing/>
        <w:jc w:val="both"/>
        <w:rPr>
          <w:rFonts w:ascii="Times New Roman" w:hAnsi="Times New Roman" w:cs="Times New Roman"/>
          <w:sz w:val="24"/>
          <w:szCs w:val="24"/>
        </w:rPr>
      </w:pPr>
    </w:p>
    <w:p w14:paraId="34E9C293" w14:textId="77777777" w:rsidR="000C1320" w:rsidRPr="00F92DD6" w:rsidRDefault="000C1320" w:rsidP="000C1320">
      <w:pPr>
        <w:spacing w:after="0" w:line="240" w:lineRule="auto"/>
        <w:contextualSpacing/>
        <w:jc w:val="center"/>
        <w:rPr>
          <w:rFonts w:ascii="Times New Roman" w:hAnsi="Times New Roman" w:cs="Times New Roman"/>
          <w:sz w:val="24"/>
          <w:szCs w:val="24"/>
        </w:rPr>
      </w:pPr>
      <w:r w:rsidRPr="00F92DD6">
        <w:rPr>
          <w:noProof/>
          <w:lang w:eastAsia="ru-RU"/>
        </w:rPr>
        <w:drawing>
          <wp:inline distT="0" distB="0" distL="0" distR="0" wp14:anchorId="2A8693DF" wp14:editId="07E392E7">
            <wp:extent cx="4572000" cy="27432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DA4750" w14:textId="77777777" w:rsidR="000C1320" w:rsidRPr="00F92DD6" w:rsidRDefault="000C1320" w:rsidP="000C1320">
      <w:pPr>
        <w:spacing w:after="0" w:line="240" w:lineRule="auto"/>
        <w:contextualSpacing/>
        <w:jc w:val="center"/>
        <w:rPr>
          <w:rFonts w:ascii="Times New Roman" w:hAnsi="Times New Roman" w:cs="Times New Roman"/>
          <w:sz w:val="24"/>
          <w:szCs w:val="24"/>
        </w:rPr>
      </w:pPr>
    </w:p>
    <w:p w14:paraId="299390A1" w14:textId="6DBEFF42" w:rsidR="00147223" w:rsidRDefault="00147223" w:rsidP="000C1320">
      <w:pPr>
        <w:spacing w:after="0" w:line="240" w:lineRule="auto"/>
        <w:ind w:firstLine="709"/>
        <w:contextualSpacing/>
        <w:jc w:val="both"/>
        <w:rPr>
          <w:rFonts w:ascii="Times New Roman" w:hAnsi="Times New Roman" w:cs="Times New Roman"/>
          <w:sz w:val="24"/>
          <w:szCs w:val="24"/>
        </w:rPr>
      </w:pPr>
      <w:r w:rsidRPr="00147223">
        <w:rPr>
          <w:rFonts w:ascii="Times New Roman" w:hAnsi="Times New Roman" w:cs="Times New Roman"/>
          <w:sz w:val="24"/>
          <w:szCs w:val="24"/>
        </w:rPr>
        <w:t>1-5 сыныптар арасында жүргізілген сауалнама нәтижесі көрсеткендей, оқушылардың жоғары пайызы өзін және қабілеттерін дұрыс бағалайды. Дегенмен, кейбір оқушылардың өзін-өзі бағалауы төмен</w:t>
      </w:r>
      <w:r>
        <w:rPr>
          <w:rFonts w:ascii="Times New Roman" w:hAnsi="Times New Roman" w:cs="Times New Roman"/>
          <w:sz w:val="24"/>
          <w:szCs w:val="24"/>
          <w:lang w:val="kk-KZ"/>
        </w:rPr>
        <w:t xml:space="preserve"> </w:t>
      </w:r>
      <w:r w:rsidRPr="00147223">
        <w:rPr>
          <w:rFonts w:ascii="Times New Roman" w:hAnsi="Times New Roman" w:cs="Times New Roman"/>
          <w:sz w:val="24"/>
          <w:szCs w:val="24"/>
        </w:rPr>
        <w:t xml:space="preserve">және өзін-өзі бағалаудың күрт төмен болуы сирек кездесетінін атап өткен жөн, бірақ әлі де балалардың </w:t>
      </w:r>
      <w:r>
        <w:rPr>
          <w:rFonts w:ascii="Times New Roman" w:hAnsi="Times New Roman" w:cs="Times New Roman"/>
          <w:sz w:val="24"/>
          <w:szCs w:val="24"/>
          <w:lang w:val="kk-KZ"/>
        </w:rPr>
        <w:t>көбінде кездеседі</w:t>
      </w:r>
      <w:r w:rsidRPr="00147223">
        <w:rPr>
          <w:rFonts w:ascii="Times New Roman" w:hAnsi="Times New Roman" w:cs="Times New Roman"/>
          <w:sz w:val="24"/>
          <w:szCs w:val="24"/>
        </w:rPr>
        <w:t>. Жоғары өзін-өзі бағалау барлық балаларда бар.</w:t>
      </w:r>
    </w:p>
    <w:p w14:paraId="20BAEFA4" w14:textId="12DF3808"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 xml:space="preserve"> 2020-2021 </w:t>
      </w:r>
      <w:r w:rsidR="00147223">
        <w:rPr>
          <w:rFonts w:ascii="Times New Roman" w:hAnsi="Times New Roman" w:cs="Times New Roman"/>
          <w:sz w:val="24"/>
          <w:szCs w:val="24"/>
          <w:lang w:val="kk-KZ"/>
        </w:rPr>
        <w:t xml:space="preserve">оқу жылы бейімделуді зерттеу бойынша 5 сынып оқушыларымен сауалнама жүргізілді. Диагностика үшін </w:t>
      </w:r>
      <w:r w:rsidRPr="00F92DD6">
        <w:rPr>
          <w:rFonts w:ascii="Times New Roman" w:hAnsi="Times New Roman" w:cs="Times New Roman"/>
          <w:sz w:val="24"/>
          <w:szCs w:val="24"/>
        </w:rPr>
        <w:t xml:space="preserve"> </w:t>
      </w:r>
      <w:r w:rsidR="00147223" w:rsidRPr="00F92DD6">
        <w:rPr>
          <w:rFonts w:ascii="Times New Roman" w:hAnsi="Times New Roman" w:cs="Times New Roman"/>
          <w:sz w:val="24"/>
          <w:szCs w:val="24"/>
        </w:rPr>
        <w:t>«Чувства в школе»</w:t>
      </w:r>
      <w:r w:rsidR="00147223">
        <w:rPr>
          <w:rFonts w:ascii="Times New Roman" w:hAnsi="Times New Roman" w:cs="Times New Roman"/>
          <w:sz w:val="24"/>
          <w:szCs w:val="24"/>
          <w:lang w:val="kk-KZ"/>
        </w:rPr>
        <w:t xml:space="preserve"> сауалнама пайдаланылды. </w:t>
      </w:r>
    </w:p>
    <w:p w14:paraId="3E881DF3" w14:textId="689CC581" w:rsidR="000C1320" w:rsidRPr="00F92DD6" w:rsidRDefault="00147223"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Нәтижелер кестеде көрсетіледі</w:t>
      </w:r>
      <w:r w:rsidR="000C1320" w:rsidRPr="00F92DD6">
        <w:rPr>
          <w:rFonts w:ascii="Times New Roman" w:hAnsi="Times New Roman" w:cs="Times New Roman"/>
          <w:b/>
          <w:sz w:val="24"/>
          <w:szCs w:val="24"/>
        </w:rPr>
        <w:t xml:space="preserve"> (%):</w:t>
      </w:r>
    </w:p>
    <w:tbl>
      <w:tblPr>
        <w:tblW w:w="3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1041"/>
        <w:gridCol w:w="1370"/>
        <w:gridCol w:w="1370"/>
        <w:gridCol w:w="1370"/>
      </w:tblGrid>
      <w:tr w:rsidR="000C1320" w:rsidRPr="00F92DD6" w14:paraId="4B5BA4B7" w14:textId="77777777" w:rsidTr="0092526F">
        <w:trPr>
          <w:trHeight w:val="825"/>
          <w:jc w:val="center"/>
        </w:trPr>
        <w:tc>
          <w:tcPr>
            <w:tcW w:w="985" w:type="pct"/>
          </w:tcPr>
          <w:p w14:paraId="06F1D609" w14:textId="746E8CED" w:rsidR="000C1320" w:rsidRPr="00147223" w:rsidRDefault="00147223"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694" w:type="pct"/>
          </w:tcPr>
          <w:p w14:paraId="06ACDA2F" w14:textId="27AC9218"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107" w:type="pct"/>
          </w:tcPr>
          <w:p w14:paraId="303AF86B" w14:textId="0CC81F88" w:rsidR="000C1320" w:rsidRPr="00F92DD6" w:rsidRDefault="00147223"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 xml:space="preserve">Жоғары деңгей </w:t>
            </w:r>
          </w:p>
        </w:tc>
        <w:tc>
          <w:tcPr>
            <w:tcW w:w="1107" w:type="pct"/>
          </w:tcPr>
          <w:p w14:paraId="2CC7F31A" w14:textId="67739500" w:rsidR="000C1320" w:rsidRPr="00F92DD6" w:rsidRDefault="00147223"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Орташа деңгей</w:t>
            </w:r>
            <w:r w:rsidR="000C1320" w:rsidRPr="00F92DD6">
              <w:rPr>
                <w:rFonts w:ascii="Times New Roman" w:hAnsi="Times New Roman" w:cs="Times New Roman"/>
                <w:b/>
                <w:sz w:val="24"/>
                <w:szCs w:val="24"/>
              </w:rPr>
              <w:t xml:space="preserve"> </w:t>
            </w:r>
          </w:p>
        </w:tc>
        <w:tc>
          <w:tcPr>
            <w:tcW w:w="1107" w:type="pct"/>
          </w:tcPr>
          <w:p w14:paraId="7F53C28D" w14:textId="4CC8B82B" w:rsidR="000C1320" w:rsidRPr="00147223" w:rsidRDefault="00147223"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Төмен деңгей</w:t>
            </w:r>
          </w:p>
        </w:tc>
      </w:tr>
      <w:tr w:rsidR="000C1320" w:rsidRPr="00F92DD6" w14:paraId="78221BF2" w14:textId="77777777" w:rsidTr="0092526F">
        <w:trPr>
          <w:trHeight w:val="296"/>
          <w:jc w:val="center"/>
        </w:trPr>
        <w:tc>
          <w:tcPr>
            <w:tcW w:w="985" w:type="pct"/>
          </w:tcPr>
          <w:p w14:paraId="15CAE650" w14:textId="77777777" w:rsidR="000C1320" w:rsidRPr="00F92DD6" w:rsidRDefault="000C1320" w:rsidP="0092526F">
            <w:pPr>
              <w:spacing w:after="0" w:line="240" w:lineRule="auto"/>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lang w:val="kk-KZ"/>
              </w:rPr>
              <w:t>2020-2021</w:t>
            </w:r>
          </w:p>
        </w:tc>
        <w:tc>
          <w:tcPr>
            <w:tcW w:w="694" w:type="pct"/>
          </w:tcPr>
          <w:p w14:paraId="23F238C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1107" w:type="pct"/>
          </w:tcPr>
          <w:p w14:paraId="1E78AFC4" w14:textId="77777777" w:rsidR="000C1320" w:rsidRPr="00F92DD6" w:rsidRDefault="000C1320" w:rsidP="0092526F">
            <w:pPr>
              <w:spacing w:after="0" w:line="240" w:lineRule="auto"/>
              <w:contextualSpacing/>
              <w:jc w:val="center"/>
              <w:rPr>
                <w:rFonts w:ascii="Times New Roman" w:hAnsi="Times New Roman" w:cs="Times New Roman"/>
                <w:sz w:val="24"/>
                <w:szCs w:val="24"/>
                <w:lang w:val="en-US"/>
              </w:rPr>
            </w:pPr>
            <w:r w:rsidRPr="00F92DD6">
              <w:rPr>
                <w:rFonts w:ascii="Times New Roman" w:hAnsi="Times New Roman" w:cs="Times New Roman"/>
                <w:sz w:val="24"/>
                <w:szCs w:val="24"/>
                <w:lang w:val="en-US"/>
              </w:rPr>
              <w:t>54</w:t>
            </w:r>
          </w:p>
        </w:tc>
        <w:tc>
          <w:tcPr>
            <w:tcW w:w="1107" w:type="pct"/>
          </w:tcPr>
          <w:p w14:paraId="16FBAFA6" w14:textId="77777777" w:rsidR="000C1320" w:rsidRPr="00F92DD6" w:rsidRDefault="000C1320" w:rsidP="0092526F">
            <w:pPr>
              <w:spacing w:after="0" w:line="240" w:lineRule="auto"/>
              <w:contextualSpacing/>
              <w:jc w:val="center"/>
              <w:rPr>
                <w:rFonts w:ascii="Times New Roman" w:hAnsi="Times New Roman" w:cs="Times New Roman"/>
                <w:sz w:val="24"/>
                <w:szCs w:val="24"/>
                <w:lang w:val="en-US"/>
              </w:rPr>
            </w:pPr>
            <w:r w:rsidRPr="00F92DD6">
              <w:rPr>
                <w:rFonts w:ascii="Times New Roman" w:hAnsi="Times New Roman" w:cs="Times New Roman"/>
                <w:sz w:val="24"/>
                <w:szCs w:val="24"/>
                <w:lang w:val="en-US"/>
              </w:rPr>
              <w:t>18</w:t>
            </w:r>
          </w:p>
        </w:tc>
        <w:tc>
          <w:tcPr>
            <w:tcW w:w="1107" w:type="pct"/>
          </w:tcPr>
          <w:p w14:paraId="508E24AF" w14:textId="77777777" w:rsidR="000C1320" w:rsidRPr="00F92DD6" w:rsidRDefault="000C1320" w:rsidP="0092526F">
            <w:pPr>
              <w:spacing w:after="0" w:line="240" w:lineRule="auto"/>
              <w:contextualSpacing/>
              <w:jc w:val="center"/>
              <w:rPr>
                <w:rFonts w:ascii="Times New Roman" w:hAnsi="Times New Roman" w:cs="Times New Roman"/>
                <w:sz w:val="24"/>
                <w:szCs w:val="24"/>
                <w:lang w:val="en-US"/>
              </w:rPr>
            </w:pPr>
            <w:r w:rsidRPr="00F92DD6">
              <w:rPr>
                <w:rFonts w:ascii="Times New Roman" w:hAnsi="Times New Roman" w:cs="Times New Roman"/>
                <w:sz w:val="24"/>
                <w:szCs w:val="24"/>
                <w:lang w:val="en-US"/>
              </w:rPr>
              <w:t>28</w:t>
            </w:r>
          </w:p>
        </w:tc>
      </w:tr>
    </w:tbl>
    <w:p w14:paraId="4F9712F7"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71BF77E7"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lastRenderedPageBreak/>
        <w:drawing>
          <wp:inline distT="0" distB="0" distL="0" distR="0" wp14:anchorId="408766EF" wp14:editId="2584AF73">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67C184"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3E9E7FD3" w14:textId="3E438E57" w:rsidR="0095754E" w:rsidRPr="0095754E" w:rsidRDefault="0095754E" w:rsidP="0095754E">
      <w:pPr>
        <w:spacing w:after="0" w:line="240" w:lineRule="auto"/>
        <w:ind w:firstLine="709"/>
        <w:contextualSpacing/>
        <w:jc w:val="both"/>
        <w:rPr>
          <w:rFonts w:ascii="Times New Roman" w:hAnsi="Times New Roman" w:cs="Times New Roman"/>
          <w:sz w:val="24"/>
          <w:szCs w:val="24"/>
        </w:rPr>
      </w:pPr>
      <w:r w:rsidRPr="0095754E">
        <w:rPr>
          <w:rFonts w:ascii="Times New Roman" w:hAnsi="Times New Roman" w:cs="Times New Roman"/>
          <w:sz w:val="24"/>
          <w:szCs w:val="24"/>
        </w:rPr>
        <w:t>5-сыныпта</w:t>
      </w:r>
      <w:r w:rsidR="00EB0E31">
        <w:rPr>
          <w:rFonts w:ascii="Times New Roman" w:hAnsi="Times New Roman" w:cs="Times New Roman"/>
          <w:sz w:val="24"/>
          <w:szCs w:val="24"/>
          <w:lang w:val="kk-KZ"/>
        </w:rPr>
        <w:t>рда</w:t>
      </w:r>
      <w:r w:rsidRPr="0095754E">
        <w:rPr>
          <w:rFonts w:ascii="Times New Roman" w:hAnsi="Times New Roman" w:cs="Times New Roman"/>
          <w:sz w:val="24"/>
          <w:szCs w:val="24"/>
        </w:rPr>
        <w:t xml:space="preserve"> жүргізілген сауалнама нәтижелері көрсеткендей, оқушылардың көп пайызы 5-сыныпта оқуға жақсы бейімделген. Дегенмен, барлық сыныптарда оқуға бейімділігі төмен балалар бар екенін айта кеткен жөн. Бұл мәселе </w:t>
      </w:r>
      <w:r w:rsidR="00EB0E31">
        <w:rPr>
          <w:rFonts w:ascii="Times New Roman" w:hAnsi="Times New Roman" w:cs="Times New Roman"/>
          <w:sz w:val="24"/>
          <w:szCs w:val="24"/>
          <w:lang w:val="kk-KZ"/>
        </w:rPr>
        <w:t>оқушыларды</w:t>
      </w:r>
      <w:r w:rsidRPr="0095754E">
        <w:rPr>
          <w:rFonts w:ascii="Times New Roman" w:hAnsi="Times New Roman" w:cs="Times New Roman"/>
          <w:sz w:val="24"/>
          <w:szCs w:val="24"/>
        </w:rPr>
        <w:t xml:space="preserve"> орта буынға бейімдеу бойынша тренинг сабақтарын өткізу арқылы шешілді.</w:t>
      </w:r>
    </w:p>
    <w:p w14:paraId="3F2E8137" w14:textId="01ABAB10" w:rsidR="0095754E" w:rsidRDefault="0095754E" w:rsidP="0095754E">
      <w:pPr>
        <w:spacing w:after="0" w:line="240" w:lineRule="auto"/>
        <w:ind w:firstLine="709"/>
        <w:contextualSpacing/>
        <w:jc w:val="both"/>
        <w:rPr>
          <w:rFonts w:ascii="Times New Roman" w:hAnsi="Times New Roman" w:cs="Times New Roman"/>
          <w:sz w:val="24"/>
          <w:szCs w:val="24"/>
        </w:rPr>
      </w:pPr>
      <w:r w:rsidRPr="0095754E">
        <w:rPr>
          <w:rFonts w:ascii="Times New Roman" w:hAnsi="Times New Roman" w:cs="Times New Roman"/>
          <w:sz w:val="24"/>
          <w:szCs w:val="24"/>
        </w:rPr>
        <w:t>2020-2021 оқу жылы 5-сынып оқушыларының мектептегі мотивациясын анықтау мақсатында кейбір сыныптарда бесінші сынып оқушыларының оқу мотивациясын және бейімделуін анықтау мақсатында сауалнама жүргізілді. «Мен оқимын, себебі...» сауалнамасының мақсаты оқушының оқуға деген қызығушылығын ашу. Сауалнама талдауы:</w:t>
      </w:r>
    </w:p>
    <w:p w14:paraId="1C269DA8" w14:textId="4D8C14FD" w:rsidR="000C1320" w:rsidRPr="00F92DD6" w:rsidRDefault="000C1320" w:rsidP="000C1320">
      <w:pPr>
        <w:shd w:val="clear" w:color="auto" w:fill="FFFFFF"/>
        <w:spacing w:after="0" w:line="240" w:lineRule="auto"/>
        <w:ind w:firstLine="709"/>
        <w:contextualSpacing/>
        <w:jc w:val="both"/>
        <w:rPr>
          <w:rFonts w:ascii="Times New Roman" w:hAnsi="Times New Roman" w:cs="Times New Roman"/>
          <w:color w:val="000000"/>
          <w:sz w:val="24"/>
          <w:szCs w:val="24"/>
        </w:rPr>
      </w:pPr>
    </w:p>
    <w:tbl>
      <w:tblPr>
        <w:tblW w:w="761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92"/>
        <w:gridCol w:w="4533"/>
        <w:gridCol w:w="2487"/>
      </w:tblGrid>
      <w:tr w:rsidR="000C1320" w:rsidRPr="00F92DD6" w14:paraId="55F2FB9E"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7B0156" w14:textId="77777777" w:rsidR="000C1320" w:rsidRPr="00F92DD6" w:rsidRDefault="000C1320" w:rsidP="0092526F">
            <w:pPr>
              <w:spacing w:after="0" w:line="240" w:lineRule="auto"/>
              <w:contextualSpacing/>
              <w:jc w:val="center"/>
              <w:rPr>
                <w:rFonts w:ascii="Times New Roman" w:hAnsi="Times New Roman" w:cs="Times New Roman"/>
                <w:b/>
                <w:color w:val="000000"/>
                <w:sz w:val="24"/>
                <w:szCs w:val="24"/>
              </w:rPr>
            </w:pPr>
            <w:r w:rsidRPr="00F92DD6">
              <w:rPr>
                <w:rFonts w:ascii="Times New Roman" w:hAnsi="Times New Roman" w:cs="Times New Roman"/>
                <w:b/>
                <w:color w:val="000000"/>
                <w:sz w:val="24"/>
                <w:szCs w:val="24"/>
              </w:rPr>
              <w:t>№</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EF08C6" w14:textId="77777777" w:rsidR="000C1320" w:rsidRPr="00F92DD6" w:rsidRDefault="000C1320" w:rsidP="0092526F">
            <w:pPr>
              <w:spacing w:after="0" w:line="240" w:lineRule="auto"/>
              <w:contextualSpacing/>
              <w:jc w:val="center"/>
              <w:rPr>
                <w:rFonts w:ascii="Times New Roman" w:hAnsi="Times New Roman" w:cs="Times New Roman"/>
                <w:b/>
                <w:color w:val="000000"/>
                <w:sz w:val="24"/>
                <w:szCs w:val="24"/>
              </w:rPr>
            </w:pPr>
            <w:r w:rsidRPr="00F92DD6">
              <w:rPr>
                <w:rFonts w:ascii="Times New Roman" w:hAnsi="Times New Roman" w:cs="Times New Roman"/>
                <w:b/>
                <w:color w:val="000000"/>
                <w:sz w:val="24"/>
                <w:szCs w:val="24"/>
              </w:rPr>
              <w:t>Я учусь, потому что…</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30672D" w14:textId="77777777" w:rsidR="000C1320" w:rsidRPr="00F92DD6" w:rsidRDefault="000C1320" w:rsidP="0092526F">
            <w:pPr>
              <w:spacing w:after="0" w:line="240" w:lineRule="auto"/>
              <w:contextualSpacing/>
              <w:jc w:val="center"/>
              <w:rPr>
                <w:rFonts w:ascii="Times New Roman" w:hAnsi="Times New Roman" w:cs="Times New Roman"/>
                <w:b/>
                <w:color w:val="000000"/>
                <w:sz w:val="24"/>
                <w:szCs w:val="24"/>
              </w:rPr>
            </w:pPr>
            <w:r w:rsidRPr="00F92DD6">
              <w:rPr>
                <w:rFonts w:ascii="Times New Roman" w:hAnsi="Times New Roman" w:cs="Times New Roman"/>
                <w:b/>
                <w:color w:val="000000"/>
                <w:sz w:val="24"/>
                <w:szCs w:val="24"/>
              </w:rPr>
              <w:t>5 «</w:t>
            </w:r>
            <w:r w:rsidRPr="00F92DD6">
              <w:rPr>
                <w:rFonts w:ascii="Times New Roman" w:hAnsi="Times New Roman" w:cs="Times New Roman"/>
                <w:b/>
                <w:color w:val="000000"/>
                <w:sz w:val="24"/>
                <w:szCs w:val="24"/>
                <w:lang w:val="kk-KZ"/>
              </w:rPr>
              <w:t>Ә</w:t>
            </w:r>
            <w:r w:rsidRPr="00F92DD6">
              <w:rPr>
                <w:rFonts w:ascii="Times New Roman" w:hAnsi="Times New Roman" w:cs="Times New Roman"/>
                <w:b/>
                <w:color w:val="000000"/>
                <w:sz w:val="24"/>
                <w:szCs w:val="24"/>
              </w:rPr>
              <w:t>»</w:t>
            </w:r>
          </w:p>
        </w:tc>
      </w:tr>
      <w:tr w:rsidR="000C1320" w:rsidRPr="00F92DD6" w14:paraId="728D409D"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ABC72B"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1</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04B69C"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Заставляют родители</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DE270E"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1    (6%)</w:t>
            </w:r>
          </w:p>
        </w:tc>
      </w:tr>
      <w:tr w:rsidR="000C1320" w:rsidRPr="00F92DD6" w14:paraId="43E005EC"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F4C2E5"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2</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E58868"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На уроке интересно</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AEE6FC"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b/>
                <w:bCs/>
                <w:color w:val="000000"/>
                <w:sz w:val="24"/>
                <w:szCs w:val="24"/>
              </w:rPr>
              <w:t>9 (56%)</w:t>
            </w:r>
          </w:p>
        </w:tc>
      </w:tr>
      <w:tr w:rsidR="000C1320" w:rsidRPr="00F92DD6" w14:paraId="2F87EB07"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50074E"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3</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34E347"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Хочу больше знать</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FFC727"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b/>
                <w:bCs/>
                <w:color w:val="000000"/>
                <w:sz w:val="24"/>
                <w:szCs w:val="24"/>
              </w:rPr>
              <w:t>14 (87,%)</w:t>
            </w:r>
          </w:p>
        </w:tc>
      </w:tr>
      <w:tr w:rsidR="000C1320" w:rsidRPr="00F92DD6" w14:paraId="3F9BC2C6"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502671"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4</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DF67AF"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Хочу потом хорошо работать</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998BFB"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b/>
                <w:bCs/>
                <w:color w:val="000000"/>
                <w:sz w:val="24"/>
                <w:szCs w:val="24"/>
              </w:rPr>
              <w:t>10 (62%)</w:t>
            </w:r>
          </w:p>
        </w:tc>
      </w:tr>
      <w:tr w:rsidR="000C1320" w:rsidRPr="00F92DD6" w14:paraId="6CA52333"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8BEE4F"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5</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42385E"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Чтобы доставлять радость родителям</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796F07"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b/>
                <w:bCs/>
                <w:color w:val="000000"/>
                <w:sz w:val="24"/>
                <w:szCs w:val="24"/>
              </w:rPr>
              <w:t>9 (56%)</w:t>
            </w:r>
          </w:p>
        </w:tc>
      </w:tr>
      <w:tr w:rsidR="000C1320" w:rsidRPr="00F92DD6" w14:paraId="3095907C"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445C8F"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6</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9F852F"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Не хочу отстать от товарищей</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C52E7F"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3 (19%)</w:t>
            </w:r>
          </w:p>
        </w:tc>
      </w:tr>
      <w:tr w:rsidR="000C1320" w:rsidRPr="00F92DD6" w14:paraId="5009B6C5"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D4B06C"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7</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811519" w14:textId="16733B2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 xml:space="preserve">Чтобы не опозорить </w:t>
            </w:r>
            <w:r w:rsidR="008B3D98">
              <w:rPr>
                <w:rFonts w:ascii="Times New Roman" w:hAnsi="Times New Roman" w:cs="Times New Roman"/>
                <w:color w:val="000000"/>
                <w:sz w:val="24"/>
                <w:szCs w:val="24"/>
              </w:rPr>
              <w:t>сынып</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132F48"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1 (6%)</w:t>
            </w:r>
          </w:p>
        </w:tc>
      </w:tr>
      <w:tr w:rsidR="000C1320" w:rsidRPr="00F92DD6" w14:paraId="1460C7C7"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B586B3"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8</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D406B"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В наше время нельзя без образования</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9D15F9"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b/>
                <w:bCs/>
                <w:color w:val="000000"/>
                <w:sz w:val="24"/>
                <w:szCs w:val="24"/>
              </w:rPr>
              <w:t>10  (62%)</w:t>
            </w:r>
          </w:p>
        </w:tc>
      </w:tr>
      <w:tr w:rsidR="000C1320" w:rsidRPr="00F92DD6" w14:paraId="2D1E5167" w14:textId="77777777" w:rsidTr="0092526F">
        <w:trPr>
          <w:jc w:val="center"/>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DCDA5C"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9</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B1D6AF" w14:textId="77777777" w:rsidR="000C1320" w:rsidRPr="00F92DD6" w:rsidRDefault="000C1320" w:rsidP="0092526F">
            <w:pPr>
              <w:spacing w:after="0" w:line="240" w:lineRule="auto"/>
              <w:contextualSpacing/>
              <w:rPr>
                <w:rFonts w:ascii="Times New Roman" w:hAnsi="Times New Roman" w:cs="Times New Roman"/>
                <w:color w:val="000000"/>
                <w:sz w:val="24"/>
                <w:szCs w:val="24"/>
              </w:rPr>
            </w:pPr>
            <w:r w:rsidRPr="00F92DD6">
              <w:rPr>
                <w:rFonts w:ascii="Times New Roman" w:hAnsi="Times New Roman" w:cs="Times New Roman"/>
                <w:color w:val="000000"/>
                <w:sz w:val="24"/>
                <w:szCs w:val="24"/>
              </w:rPr>
              <w:t>Нравиться учитель</w:t>
            </w:r>
          </w:p>
        </w:tc>
        <w:tc>
          <w:tcPr>
            <w:tcW w:w="2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85DA8E"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2  (12%)</w:t>
            </w:r>
          </w:p>
        </w:tc>
      </w:tr>
    </w:tbl>
    <w:p w14:paraId="112F23E8" w14:textId="77777777" w:rsidR="00EB0E31" w:rsidRDefault="00EB0E31" w:rsidP="000C1320">
      <w:pPr>
        <w:shd w:val="clear" w:color="auto" w:fill="FFFFFF"/>
        <w:tabs>
          <w:tab w:val="left" w:pos="1530"/>
        </w:tabs>
        <w:spacing w:after="0" w:line="240" w:lineRule="auto"/>
        <w:contextualSpacing/>
        <w:jc w:val="both"/>
        <w:rPr>
          <w:rFonts w:ascii="Times New Roman" w:hAnsi="Times New Roman" w:cs="Times New Roman"/>
          <w:color w:val="000000"/>
          <w:sz w:val="24"/>
          <w:szCs w:val="24"/>
        </w:rPr>
      </w:pPr>
      <w:r w:rsidRPr="00EB0E31">
        <w:rPr>
          <w:rFonts w:ascii="Times New Roman" w:hAnsi="Times New Roman" w:cs="Times New Roman"/>
          <w:color w:val="000000"/>
          <w:sz w:val="24"/>
          <w:szCs w:val="24"/>
        </w:rPr>
        <w:t>5 «Ә» сыныбының бесінші сынып оқушыларының бейімделуіне сәйкес тестілеу М.И. Рожкова әдісі бойынша өткізілді, оның мақсаты оқушылардың әлеуметтік бейімделу деңгейін анықтау болып табылады.</w:t>
      </w:r>
    </w:p>
    <w:p w14:paraId="7F25B1C2" w14:textId="700DED15" w:rsidR="000C1320" w:rsidRPr="00F92DD6" w:rsidRDefault="000C1320" w:rsidP="000C1320">
      <w:pPr>
        <w:shd w:val="clear" w:color="auto" w:fill="FFFFFF"/>
        <w:tabs>
          <w:tab w:val="left" w:pos="1530"/>
        </w:tabs>
        <w:spacing w:after="0" w:line="240" w:lineRule="auto"/>
        <w:contextualSpacing/>
        <w:jc w:val="both"/>
        <w:rPr>
          <w:rFonts w:ascii="Times New Roman" w:hAnsi="Times New Roman" w:cs="Times New Roman"/>
          <w:color w:val="000000"/>
          <w:sz w:val="24"/>
          <w:szCs w:val="24"/>
        </w:rPr>
      </w:pPr>
      <w:r w:rsidRPr="00F92DD6">
        <w:rPr>
          <w:rFonts w:ascii="Times New Roman" w:hAnsi="Times New Roman" w:cs="Times New Roman"/>
          <w:color w:val="000000"/>
          <w:sz w:val="24"/>
          <w:szCs w:val="24"/>
        </w:rPr>
        <w:t xml:space="preserve"> </w:t>
      </w:r>
    </w:p>
    <w:tbl>
      <w:tblPr>
        <w:tblW w:w="7674"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343"/>
        <w:gridCol w:w="2331"/>
      </w:tblGrid>
      <w:tr w:rsidR="000C1320" w:rsidRPr="00F92DD6" w14:paraId="52D08EB9" w14:textId="77777777" w:rsidTr="0092526F">
        <w:trPr>
          <w:trHeight w:val="149"/>
          <w:jc w:val="center"/>
        </w:trPr>
        <w:tc>
          <w:tcPr>
            <w:tcW w:w="5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215B68" w14:textId="77777777" w:rsidR="000C1320" w:rsidRPr="00F92DD6" w:rsidRDefault="000C1320" w:rsidP="0092526F">
            <w:pPr>
              <w:spacing w:after="0" w:line="240" w:lineRule="auto"/>
              <w:contextualSpacing/>
              <w:jc w:val="center"/>
              <w:rPr>
                <w:rFonts w:ascii="Times New Roman" w:hAnsi="Times New Roman" w:cs="Times New Roman"/>
                <w:b/>
                <w:color w:val="000000"/>
                <w:sz w:val="24"/>
                <w:szCs w:val="24"/>
              </w:rPr>
            </w:pPr>
            <w:r w:rsidRPr="00F92DD6">
              <w:rPr>
                <w:rFonts w:ascii="Times New Roman" w:hAnsi="Times New Roman" w:cs="Times New Roman"/>
                <w:b/>
                <w:color w:val="000000"/>
                <w:sz w:val="24"/>
                <w:szCs w:val="24"/>
              </w:rPr>
              <w:t>Уровни</w:t>
            </w:r>
          </w:p>
        </w:tc>
        <w:tc>
          <w:tcPr>
            <w:tcW w:w="23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BC8F40" w14:textId="77777777" w:rsidR="000C1320" w:rsidRPr="00F92DD6" w:rsidRDefault="000C1320" w:rsidP="0092526F">
            <w:pPr>
              <w:spacing w:after="0" w:line="240" w:lineRule="auto"/>
              <w:contextualSpacing/>
              <w:jc w:val="center"/>
              <w:rPr>
                <w:rFonts w:ascii="Times New Roman" w:hAnsi="Times New Roman" w:cs="Times New Roman"/>
                <w:b/>
                <w:color w:val="000000"/>
                <w:sz w:val="24"/>
                <w:szCs w:val="24"/>
              </w:rPr>
            </w:pPr>
            <w:r w:rsidRPr="00F92DD6">
              <w:rPr>
                <w:rFonts w:ascii="Times New Roman" w:hAnsi="Times New Roman" w:cs="Times New Roman"/>
                <w:b/>
                <w:color w:val="000000"/>
                <w:sz w:val="24"/>
                <w:szCs w:val="24"/>
              </w:rPr>
              <w:t>5 «</w:t>
            </w:r>
            <w:r w:rsidRPr="00F92DD6">
              <w:rPr>
                <w:rFonts w:ascii="Times New Roman" w:hAnsi="Times New Roman" w:cs="Times New Roman"/>
                <w:b/>
                <w:color w:val="000000"/>
                <w:sz w:val="24"/>
                <w:szCs w:val="24"/>
                <w:lang w:val="kk-KZ"/>
              </w:rPr>
              <w:t>Ә</w:t>
            </w:r>
            <w:r w:rsidRPr="00F92DD6">
              <w:rPr>
                <w:rFonts w:ascii="Times New Roman" w:hAnsi="Times New Roman" w:cs="Times New Roman"/>
                <w:b/>
                <w:color w:val="000000"/>
                <w:sz w:val="24"/>
                <w:szCs w:val="24"/>
              </w:rPr>
              <w:t>»</w:t>
            </w:r>
          </w:p>
        </w:tc>
      </w:tr>
      <w:tr w:rsidR="000C1320" w:rsidRPr="00F92DD6" w14:paraId="2A046B6D" w14:textId="77777777" w:rsidTr="0092526F">
        <w:trPr>
          <w:trHeight w:val="287"/>
          <w:jc w:val="center"/>
        </w:trPr>
        <w:tc>
          <w:tcPr>
            <w:tcW w:w="5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002E71" w14:textId="77777777" w:rsidR="000C1320" w:rsidRPr="00F92DD6" w:rsidRDefault="000C1320" w:rsidP="0092526F">
            <w:pPr>
              <w:spacing w:after="0" w:line="240" w:lineRule="auto"/>
              <w:contextualSpacing/>
              <w:jc w:val="both"/>
              <w:rPr>
                <w:rFonts w:ascii="Times New Roman" w:hAnsi="Times New Roman" w:cs="Times New Roman"/>
                <w:color w:val="000000"/>
                <w:sz w:val="24"/>
                <w:szCs w:val="24"/>
              </w:rPr>
            </w:pPr>
            <w:r w:rsidRPr="00F92DD6">
              <w:rPr>
                <w:rFonts w:ascii="Times New Roman" w:hAnsi="Times New Roman" w:cs="Times New Roman"/>
                <w:color w:val="000000"/>
                <w:sz w:val="24"/>
                <w:szCs w:val="24"/>
              </w:rPr>
              <w:t>Высокий уровень социальной адаптированности</w:t>
            </w:r>
          </w:p>
        </w:tc>
        <w:tc>
          <w:tcPr>
            <w:tcW w:w="23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0279B8"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7 (41 %)</w:t>
            </w:r>
          </w:p>
        </w:tc>
      </w:tr>
      <w:tr w:rsidR="000C1320" w:rsidRPr="00F92DD6" w14:paraId="66D80044" w14:textId="77777777" w:rsidTr="0092526F">
        <w:trPr>
          <w:trHeight w:val="287"/>
          <w:jc w:val="center"/>
        </w:trPr>
        <w:tc>
          <w:tcPr>
            <w:tcW w:w="5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99F783" w14:textId="77777777" w:rsidR="000C1320" w:rsidRPr="00F92DD6" w:rsidRDefault="000C1320" w:rsidP="0092526F">
            <w:pPr>
              <w:spacing w:after="0" w:line="240" w:lineRule="auto"/>
              <w:contextualSpacing/>
              <w:jc w:val="both"/>
              <w:rPr>
                <w:rFonts w:ascii="Times New Roman" w:hAnsi="Times New Roman" w:cs="Times New Roman"/>
                <w:color w:val="000000"/>
                <w:sz w:val="24"/>
                <w:szCs w:val="24"/>
              </w:rPr>
            </w:pPr>
            <w:r w:rsidRPr="00F92DD6">
              <w:rPr>
                <w:rFonts w:ascii="Times New Roman" w:hAnsi="Times New Roman" w:cs="Times New Roman"/>
                <w:color w:val="000000"/>
                <w:sz w:val="24"/>
                <w:szCs w:val="24"/>
              </w:rPr>
              <w:t>Средний уровень социальной адаптированности</w:t>
            </w:r>
          </w:p>
        </w:tc>
        <w:tc>
          <w:tcPr>
            <w:tcW w:w="23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B917EF"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8  (47%)</w:t>
            </w:r>
          </w:p>
        </w:tc>
      </w:tr>
      <w:tr w:rsidR="000C1320" w:rsidRPr="00F92DD6" w14:paraId="52799952" w14:textId="77777777" w:rsidTr="0092526F">
        <w:trPr>
          <w:trHeight w:val="296"/>
          <w:jc w:val="center"/>
        </w:trPr>
        <w:tc>
          <w:tcPr>
            <w:tcW w:w="5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8F25BF" w14:textId="77777777" w:rsidR="000C1320" w:rsidRPr="00F92DD6" w:rsidRDefault="000C1320" w:rsidP="0092526F">
            <w:pPr>
              <w:spacing w:after="0" w:line="240" w:lineRule="auto"/>
              <w:contextualSpacing/>
              <w:jc w:val="both"/>
              <w:rPr>
                <w:rFonts w:ascii="Times New Roman" w:hAnsi="Times New Roman" w:cs="Times New Roman"/>
                <w:color w:val="000000"/>
                <w:sz w:val="24"/>
                <w:szCs w:val="24"/>
              </w:rPr>
            </w:pPr>
            <w:r w:rsidRPr="00F92DD6">
              <w:rPr>
                <w:rFonts w:ascii="Times New Roman" w:hAnsi="Times New Roman" w:cs="Times New Roman"/>
                <w:color w:val="000000"/>
                <w:sz w:val="24"/>
                <w:szCs w:val="24"/>
              </w:rPr>
              <w:t>Низкий уровень социальной адаптированности</w:t>
            </w:r>
          </w:p>
        </w:tc>
        <w:tc>
          <w:tcPr>
            <w:tcW w:w="23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A7B93A" w14:textId="77777777" w:rsidR="000C1320" w:rsidRPr="00F92DD6" w:rsidRDefault="000C1320" w:rsidP="0092526F">
            <w:pPr>
              <w:spacing w:after="0" w:line="240" w:lineRule="auto"/>
              <w:contextualSpacing/>
              <w:jc w:val="center"/>
              <w:rPr>
                <w:rFonts w:ascii="Times New Roman" w:hAnsi="Times New Roman" w:cs="Times New Roman"/>
                <w:color w:val="000000"/>
                <w:sz w:val="24"/>
                <w:szCs w:val="24"/>
              </w:rPr>
            </w:pPr>
            <w:r w:rsidRPr="00F92DD6">
              <w:rPr>
                <w:rFonts w:ascii="Times New Roman" w:hAnsi="Times New Roman" w:cs="Times New Roman"/>
                <w:color w:val="000000"/>
                <w:sz w:val="24"/>
                <w:szCs w:val="24"/>
              </w:rPr>
              <w:t>2  (12%)</w:t>
            </w:r>
          </w:p>
        </w:tc>
      </w:tr>
    </w:tbl>
    <w:p w14:paraId="73F49D12" w14:textId="41914412" w:rsidR="00EB0E31" w:rsidRPr="00EB0E31" w:rsidRDefault="00EB0E31" w:rsidP="00EB0E31">
      <w:pPr>
        <w:spacing w:after="0" w:line="240" w:lineRule="auto"/>
        <w:ind w:firstLine="709"/>
        <w:contextualSpacing/>
        <w:jc w:val="both"/>
        <w:rPr>
          <w:rFonts w:ascii="Times New Roman" w:hAnsi="Times New Roman" w:cs="Times New Roman"/>
          <w:color w:val="000000"/>
          <w:sz w:val="24"/>
          <w:szCs w:val="24"/>
        </w:rPr>
      </w:pPr>
      <w:r w:rsidRPr="00EB0E31">
        <w:rPr>
          <w:rFonts w:ascii="Times New Roman" w:hAnsi="Times New Roman" w:cs="Times New Roman"/>
          <w:color w:val="000000"/>
          <w:sz w:val="24"/>
          <w:szCs w:val="24"/>
        </w:rPr>
        <w:t>5 «Ә» сыныбының бейімделуі бойынша әлеуметтік бейімделудің жоғары деңгейі 7 адамда (41%), орташа</w:t>
      </w:r>
      <w:r>
        <w:rPr>
          <w:rFonts w:ascii="Times New Roman" w:hAnsi="Times New Roman" w:cs="Times New Roman"/>
          <w:color w:val="000000"/>
          <w:sz w:val="24"/>
          <w:szCs w:val="24"/>
          <w:lang w:val="kk-KZ"/>
        </w:rPr>
        <w:t xml:space="preserve"> -</w:t>
      </w:r>
      <w:r w:rsidRPr="00EB0E31">
        <w:rPr>
          <w:rFonts w:ascii="Times New Roman" w:hAnsi="Times New Roman" w:cs="Times New Roman"/>
          <w:color w:val="000000"/>
          <w:sz w:val="24"/>
          <w:szCs w:val="24"/>
        </w:rPr>
        <w:t xml:space="preserve"> 8 (47%), 2 адамда (12%) төмен деп айтуға болады. Бұл </w:t>
      </w:r>
      <w:r>
        <w:rPr>
          <w:rFonts w:ascii="Times New Roman" w:hAnsi="Times New Roman" w:cs="Times New Roman"/>
          <w:color w:val="000000"/>
          <w:sz w:val="24"/>
          <w:szCs w:val="24"/>
          <w:lang w:val="kk-KZ"/>
        </w:rPr>
        <w:t xml:space="preserve">оқушылардың </w:t>
      </w:r>
      <w:r w:rsidRPr="00EB0E31">
        <w:rPr>
          <w:rFonts w:ascii="Times New Roman" w:hAnsi="Times New Roman" w:cs="Times New Roman"/>
          <w:color w:val="000000"/>
          <w:sz w:val="24"/>
          <w:szCs w:val="24"/>
        </w:rPr>
        <w:t>орта буынға бейімделуінің айтарлықтай жоғары көрсеткіші.</w:t>
      </w:r>
    </w:p>
    <w:p w14:paraId="585F9BAF" w14:textId="3E9DE624" w:rsidR="00EB0E31" w:rsidRDefault="00EB0E31" w:rsidP="00EB0E31">
      <w:pPr>
        <w:spacing w:after="0" w:line="240" w:lineRule="auto"/>
        <w:ind w:firstLine="709"/>
        <w:contextualSpacing/>
        <w:jc w:val="both"/>
        <w:rPr>
          <w:rFonts w:ascii="Times New Roman" w:hAnsi="Times New Roman" w:cs="Times New Roman"/>
          <w:color w:val="000000"/>
          <w:sz w:val="24"/>
          <w:szCs w:val="24"/>
        </w:rPr>
      </w:pPr>
      <w:r w:rsidRPr="00EB0E31">
        <w:rPr>
          <w:rFonts w:ascii="Times New Roman" w:hAnsi="Times New Roman" w:cs="Times New Roman"/>
          <w:color w:val="000000"/>
          <w:sz w:val="24"/>
          <w:szCs w:val="24"/>
        </w:rPr>
        <w:t>2021-2022, 2022-2023 оқу жылы 5-сынып оқушыларымен өзін-өзі бағалау</w:t>
      </w:r>
      <w:r>
        <w:rPr>
          <w:rFonts w:ascii="Times New Roman" w:hAnsi="Times New Roman" w:cs="Times New Roman"/>
          <w:color w:val="000000"/>
          <w:sz w:val="24"/>
          <w:szCs w:val="24"/>
          <w:lang w:val="kk-KZ"/>
        </w:rPr>
        <w:t>ды зерттеу бойынша</w:t>
      </w:r>
      <w:r w:rsidRPr="00EB0E31">
        <w:rPr>
          <w:rFonts w:ascii="Times New Roman" w:hAnsi="Times New Roman" w:cs="Times New Roman"/>
          <w:color w:val="000000"/>
          <w:sz w:val="24"/>
          <w:szCs w:val="24"/>
        </w:rPr>
        <w:t xml:space="preserve"> тестілеу өткізілді. Диагностика үшін Г.Н. Казанцева</w:t>
      </w:r>
      <w:r>
        <w:rPr>
          <w:rFonts w:ascii="Times New Roman" w:hAnsi="Times New Roman" w:cs="Times New Roman"/>
          <w:color w:val="000000"/>
          <w:sz w:val="24"/>
          <w:szCs w:val="24"/>
          <w:lang w:val="kk-KZ"/>
        </w:rPr>
        <w:t>ның</w:t>
      </w:r>
      <w:r w:rsidRPr="00EB0E31">
        <w:rPr>
          <w:rFonts w:ascii="Times New Roman" w:hAnsi="Times New Roman" w:cs="Times New Roman"/>
          <w:color w:val="000000"/>
          <w:sz w:val="24"/>
          <w:szCs w:val="24"/>
        </w:rPr>
        <w:t xml:space="preserve"> өзін-өзі бағалау сауалнамасы </w:t>
      </w:r>
      <w:r>
        <w:rPr>
          <w:rFonts w:ascii="Times New Roman" w:hAnsi="Times New Roman" w:cs="Times New Roman"/>
          <w:color w:val="000000"/>
          <w:sz w:val="24"/>
          <w:szCs w:val="24"/>
          <w:lang w:val="kk-KZ"/>
        </w:rPr>
        <w:t xml:space="preserve">мен </w:t>
      </w:r>
      <w:r w:rsidRPr="00EB0E31">
        <w:rPr>
          <w:rFonts w:ascii="Times New Roman" w:hAnsi="Times New Roman" w:cs="Times New Roman"/>
          <w:color w:val="000000"/>
          <w:sz w:val="24"/>
          <w:szCs w:val="24"/>
        </w:rPr>
        <w:t>бақылау әдісі</w:t>
      </w:r>
      <w:r>
        <w:rPr>
          <w:rFonts w:ascii="Times New Roman" w:hAnsi="Times New Roman" w:cs="Times New Roman"/>
          <w:color w:val="000000"/>
          <w:sz w:val="24"/>
          <w:szCs w:val="24"/>
          <w:lang w:val="kk-KZ"/>
        </w:rPr>
        <w:t xml:space="preserve"> пайдаланылды</w:t>
      </w:r>
      <w:r w:rsidRPr="00EB0E31">
        <w:rPr>
          <w:rFonts w:ascii="Times New Roman" w:hAnsi="Times New Roman" w:cs="Times New Roman"/>
          <w:color w:val="000000"/>
          <w:sz w:val="24"/>
          <w:szCs w:val="24"/>
        </w:rPr>
        <w:t>.</w:t>
      </w:r>
    </w:p>
    <w:p w14:paraId="5E4B3A1F" w14:textId="7D8CBC60"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0701AABB" w14:textId="7FC5AE9B" w:rsidR="000C1320" w:rsidRPr="00F92DD6" w:rsidRDefault="00EB0E31"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Нәтижелер кестеде көрсетіледі</w:t>
      </w:r>
      <w:r w:rsidR="000C1320" w:rsidRPr="00F92DD6">
        <w:rPr>
          <w:rFonts w:ascii="Times New Roman" w:hAnsi="Times New Roman" w:cs="Times New Roman"/>
          <w:b/>
          <w:sz w:val="24"/>
          <w:szCs w:val="24"/>
        </w:rPr>
        <w:t xml:space="preserve"> (%):</w:t>
      </w:r>
    </w:p>
    <w:tbl>
      <w:tblPr>
        <w:tblW w:w="3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041"/>
        <w:gridCol w:w="1324"/>
        <w:gridCol w:w="1193"/>
        <w:gridCol w:w="1204"/>
      </w:tblGrid>
      <w:tr w:rsidR="000C1320" w:rsidRPr="00F92DD6" w14:paraId="291CE88E" w14:textId="77777777" w:rsidTr="0092526F">
        <w:trPr>
          <w:trHeight w:val="316"/>
          <w:jc w:val="center"/>
        </w:trPr>
        <w:tc>
          <w:tcPr>
            <w:tcW w:w="1120" w:type="pct"/>
          </w:tcPr>
          <w:p w14:paraId="65FF77E3" w14:textId="66BE2DB9" w:rsidR="000C1320" w:rsidRPr="00EB0E31" w:rsidRDefault="00EB0E31"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782" w:type="pct"/>
          </w:tcPr>
          <w:p w14:paraId="14A722E6" w14:textId="3F9394B9"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101" w:type="pct"/>
          </w:tcPr>
          <w:p w14:paraId="6AF28674" w14:textId="633A4BC2" w:rsidR="000C1320" w:rsidRPr="00F92DD6" w:rsidRDefault="00EB0E31"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Жоғары деңгей</w:t>
            </w:r>
            <w:r w:rsidR="000C1320" w:rsidRPr="00F92DD6">
              <w:rPr>
                <w:rFonts w:ascii="Times New Roman" w:hAnsi="Times New Roman" w:cs="Times New Roman"/>
                <w:b/>
                <w:sz w:val="24"/>
                <w:szCs w:val="24"/>
              </w:rPr>
              <w:t xml:space="preserve"> </w:t>
            </w:r>
          </w:p>
        </w:tc>
        <w:tc>
          <w:tcPr>
            <w:tcW w:w="994" w:type="pct"/>
          </w:tcPr>
          <w:p w14:paraId="751CF31E" w14:textId="04E343ED" w:rsidR="000C1320" w:rsidRPr="00F92DD6" w:rsidRDefault="00EB0E31"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Орташа деңгей</w:t>
            </w:r>
            <w:r w:rsidR="000C1320" w:rsidRPr="00F92DD6">
              <w:rPr>
                <w:rFonts w:ascii="Times New Roman" w:hAnsi="Times New Roman" w:cs="Times New Roman"/>
                <w:b/>
                <w:sz w:val="24"/>
                <w:szCs w:val="24"/>
              </w:rPr>
              <w:t xml:space="preserve"> </w:t>
            </w:r>
          </w:p>
        </w:tc>
        <w:tc>
          <w:tcPr>
            <w:tcW w:w="1004" w:type="pct"/>
          </w:tcPr>
          <w:p w14:paraId="72A7C426" w14:textId="39D86890" w:rsidR="000C1320" w:rsidRPr="00F92DD6" w:rsidRDefault="00EB0E31"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Төмен деңгей</w:t>
            </w:r>
            <w:r w:rsidR="000C1320" w:rsidRPr="00F92DD6">
              <w:rPr>
                <w:rFonts w:ascii="Times New Roman" w:hAnsi="Times New Roman" w:cs="Times New Roman"/>
                <w:b/>
                <w:sz w:val="24"/>
                <w:szCs w:val="24"/>
              </w:rPr>
              <w:t xml:space="preserve"> </w:t>
            </w:r>
          </w:p>
        </w:tc>
      </w:tr>
      <w:tr w:rsidR="000C1320" w:rsidRPr="00F92DD6" w14:paraId="62B8E699" w14:textId="77777777" w:rsidTr="0092526F">
        <w:trPr>
          <w:trHeight w:val="284"/>
          <w:jc w:val="center"/>
        </w:trPr>
        <w:tc>
          <w:tcPr>
            <w:tcW w:w="1120" w:type="pct"/>
          </w:tcPr>
          <w:p w14:paraId="5512681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lastRenderedPageBreak/>
              <w:t>2021-2022</w:t>
            </w:r>
          </w:p>
        </w:tc>
        <w:tc>
          <w:tcPr>
            <w:tcW w:w="782" w:type="pct"/>
          </w:tcPr>
          <w:p w14:paraId="3E2F8E9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1101" w:type="pct"/>
          </w:tcPr>
          <w:p w14:paraId="417E5A6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23</w:t>
            </w:r>
          </w:p>
        </w:tc>
        <w:tc>
          <w:tcPr>
            <w:tcW w:w="994" w:type="pct"/>
          </w:tcPr>
          <w:p w14:paraId="275FCF1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63</w:t>
            </w:r>
          </w:p>
        </w:tc>
        <w:tc>
          <w:tcPr>
            <w:tcW w:w="1004" w:type="pct"/>
          </w:tcPr>
          <w:p w14:paraId="2198170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r>
      <w:tr w:rsidR="000C1320" w:rsidRPr="00F92DD6" w14:paraId="36961F78" w14:textId="77777777" w:rsidTr="0092526F">
        <w:trPr>
          <w:trHeight w:val="284"/>
          <w:jc w:val="center"/>
        </w:trPr>
        <w:tc>
          <w:tcPr>
            <w:tcW w:w="1120" w:type="pct"/>
          </w:tcPr>
          <w:p w14:paraId="6A73611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782" w:type="pct"/>
          </w:tcPr>
          <w:p w14:paraId="67614DB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1101" w:type="pct"/>
          </w:tcPr>
          <w:p w14:paraId="1AEFE19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36</w:t>
            </w:r>
          </w:p>
        </w:tc>
        <w:tc>
          <w:tcPr>
            <w:tcW w:w="994" w:type="pct"/>
          </w:tcPr>
          <w:p w14:paraId="7FAF265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60</w:t>
            </w:r>
          </w:p>
        </w:tc>
        <w:tc>
          <w:tcPr>
            <w:tcW w:w="1004" w:type="pct"/>
          </w:tcPr>
          <w:p w14:paraId="7D5EBD6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r>
    </w:tbl>
    <w:p w14:paraId="384217D6"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ab/>
      </w:r>
    </w:p>
    <w:p w14:paraId="5A992D08"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6E4B9356" wp14:editId="64602BCC">
            <wp:extent cx="4572000" cy="27432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615FE7"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5AA35406" w14:textId="77777777" w:rsidR="00EB0E31" w:rsidRDefault="00EB0E31" w:rsidP="000C1320">
      <w:pPr>
        <w:spacing w:after="0" w:line="240" w:lineRule="auto"/>
        <w:ind w:firstLine="709"/>
        <w:contextualSpacing/>
        <w:jc w:val="both"/>
        <w:rPr>
          <w:rFonts w:ascii="Times New Roman" w:hAnsi="Times New Roman" w:cs="Times New Roman"/>
          <w:sz w:val="24"/>
          <w:szCs w:val="24"/>
        </w:rPr>
      </w:pPr>
      <w:r w:rsidRPr="00EB0E31">
        <w:rPr>
          <w:rFonts w:ascii="Times New Roman" w:hAnsi="Times New Roman" w:cs="Times New Roman"/>
          <w:sz w:val="24"/>
          <w:szCs w:val="24"/>
        </w:rPr>
        <w:t>Ұсынылған 5 сыныптағы сауалнама нәтижелері көрсеткендей, оқушылардың жоғары пайызы өзін және өз мүмкіндіктерін дұрыс бағалайды. Дегенмен, барлық ұлдардың оқушыларының өзін-өзі бағалауы төмен, сонымен қатар өзін-өзі бағалауы жоғары екенін атап өткен жөн, бірақ пайыздық, жалпы алғанда, жоғары емес.</w:t>
      </w:r>
    </w:p>
    <w:p w14:paraId="5EBB4B75" w14:textId="0AA6DE41" w:rsidR="00EB0E31" w:rsidRDefault="00EB0E31" w:rsidP="000C1320">
      <w:pPr>
        <w:spacing w:after="0" w:line="240" w:lineRule="auto"/>
        <w:ind w:firstLine="709"/>
        <w:contextualSpacing/>
        <w:jc w:val="both"/>
        <w:rPr>
          <w:rFonts w:ascii="Times New Roman" w:hAnsi="Times New Roman" w:cs="Times New Roman"/>
          <w:sz w:val="24"/>
          <w:szCs w:val="24"/>
        </w:rPr>
      </w:pPr>
      <w:r w:rsidRPr="00EB0E31">
        <w:rPr>
          <w:rFonts w:ascii="Times New Roman" w:hAnsi="Times New Roman" w:cs="Times New Roman"/>
          <w:sz w:val="24"/>
          <w:szCs w:val="24"/>
        </w:rPr>
        <w:t>2020-2021 оқу жылы 2-4 сыныптарда агрессия</w:t>
      </w:r>
      <w:r>
        <w:rPr>
          <w:rFonts w:ascii="Times New Roman" w:hAnsi="Times New Roman" w:cs="Times New Roman"/>
          <w:sz w:val="24"/>
          <w:szCs w:val="24"/>
          <w:lang w:val="kk-KZ"/>
        </w:rPr>
        <w:t>ны</w:t>
      </w:r>
      <w:r w:rsidRPr="00EB0E31">
        <w:rPr>
          <w:rFonts w:ascii="Times New Roman" w:hAnsi="Times New Roman" w:cs="Times New Roman"/>
          <w:sz w:val="24"/>
          <w:szCs w:val="24"/>
        </w:rPr>
        <w:t xml:space="preserve"> диагно</w:t>
      </w:r>
      <w:r>
        <w:rPr>
          <w:rFonts w:ascii="Times New Roman" w:hAnsi="Times New Roman" w:cs="Times New Roman"/>
          <w:sz w:val="24"/>
          <w:szCs w:val="24"/>
          <w:lang w:val="kk-KZ"/>
        </w:rPr>
        <w:t>стикалау өткізілді</w:t>
      </w:r>
      <w:r w:rsidRPr="00EB0E31">
        <w:rPr>
          <w:rFonts w:ascii="Times New Roman" w:hAnsi="Times New Roman" w:cs="Times New Roman"/>
          <w:sz w:val="24"/>
          <w:szCs w:val="24"/>
        </w:rPr>
        <w:t>. Диагностика үшін «</w:t>
      </w:r>
      <w:r>
        <w:rPr>
          <w:rFonts w:ascii="Times New Roman" w:hAnsi="Times New Roman" w:cs="Times New Roman"/>
          <w:sz w:val="24"/>
          <w:szCs w:val="24"/>
          <w:lang w:val="kk-KZ"/>
        </w:rPr>
        <w:t>Дом, дерево, человек</w:t>
      </w:r>
      <w:r w:rsidRPr="00EB0E31">
        <w:rPr>
          <w:rFonts w:ascii="Times New Roman" w:hAnsi="Times New Roman" w:cs="Times New Roman"/>
          <w:sz w:val="24"/>
          <w:szCs w:val="24"/>
        </w:rPr>
        <w:t>» әдістемесі қолданылды.</w:t>
      </w:r>
    </w:p>
    <w:p w14:paraId="1E782F5F" w14:textId="17220BA0"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 xml:space="preserve"> </w:t>
      </w:r>
    </w:p>
    <w:p w14:paraId="03BE0085" w14:textId="13780FC9" w:rsidR="000C1320" w:rsidRPr="00F92DD6" w:rsidRDefault="00EB0E31"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 xml:space="preserve">Деректер бойынша төмендегідей нәтиежелер анықталды </w:t>
      </w:r>
      <w:r w:rsidR="000C1320" w:rsidRPr="00F92DD6">
        <w:rPr>
          <w:rFonts w:ascii="Times New Roman" w:hAnsi="Times New Roman" w:cs="Times New Roman"/>
          <w:b/>
          <w:sz w:val="24"/>
          <w:szCs w:val="24"/>
        </w:rPr>
        <w:t>(%):</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1377"/>
        <w:gridCol w:w="1377"/>
        <w:gridCol w:w="2002"/>
        <w:gridCol w:w="1332"/>
        <w:gridCol w:w="1203"/>
      </w:tblGrid>
      <w:tr w:rsidR="000C1320" w:rsidRPr="00F92DD6" w14:paraId="605E3121" w14:textId="77777777" w:rsidTr="0092526F">
        <w:trPr>
          <w:trHeight w:val="290"/>
          <w:jc w:val="center"/>
        </w:trPr>
        <w:tc>
          <w:tcPr>
            <w:tcW w:w="1392" w:type="dxa"/>
          </w:tcPr>
          <w:p w14:paraId="2B2699DA" w14:textId="06CF2B7F" w:rsidR="000C1320" w:rsidRPr="00EB0E31" w:rsidRDefault="00EB0E31" w:rsidP="0092526F">
            <w:pPr>
              <w:spacing w:after="0" w:line="240" w:lineRule="auto"/>
              <w:ind w:firstLine="7"/>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1377" w:type="dxa"/>
          </w:tcPr>
          <w:p w14:paraId="02E90821" w14:textId="3E7A6E86" w:rsidR="000C1320" w:rsidRPr="00F92DD6" w:rsidRDefault="00D4432B" w:rsidP="0092526F">
            <w:pPr>
              <w:spacing w:after="0" w:line="240" w:lineRule="auto"/>
              <w:ind w:firstLine="7"/>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377" w:type="dxa"/>
          </w:tcPr>
          <w:p w14:paraId="40E99BDA" w14:textId="4D83A67E" w:rsidR="000C1320" w:rsidRPr="00EB0E31" w:rsidRDefault="00EB0E31" w:rsidP="0092526F">
            <w:pPr>
              <w:spacing w:after="0" w:line="240" w:lineRule="auto"/>
              <w:ind w:firstLine="7"/>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2002" w:type="dxa"/>
          </w:tcPr>
          <w:p w14:paraId="5D0CC713" w14:textId="1D6D530B" w:rsidR="000C1320" w:rsidRPr="00EB0E31" w:rsidRDefault="00EB0E31" w:rsidP="0092526F">
            <w:pPr>
              <w:spacing w:after="0" w:line="240" w:lineRule="auto"/>
              <w:ind w:firstLine="7"/>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Аса жоғары</w:t>
            </w:r>
          </w:p>
        </w:tc>
        <w:tc>
          <w:tcPr>
            <w:tcW w:w="1332" w:type="dxa"/>
          </w:tcPr>
          <w:p w14:paraId="4E3DFC51" w14:textId="28730C46" w:rsidR="000C1320" w:rsidRPr="00EB0E31" w:rsidRDefault="00EB0E31" w:rsidP="0092526F">
            <w:pPr>
              <w:spacing w:after="0" w:line="240" w:lineRule="auto"/>
              <w:ind w:firstLine="7"/>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1203" w:type="dxa"/>
          </w:tcPr>
          <w:p w14:paraId="3B059627" w14:textId="595106FC" w:rsidR="000C1320" w:rsidRPr="00EB0E31" w:rsidRDefault="00EB0E31" w:rsidP="0092526F">
            <w:pPr>
              <w:spacing w:after="0" w:line="240" w:lineRule="auto"/>
              <w:ind w:firstLine="7"/>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r>
      <w:tr w:rsidR="000C1320" w:rsidRPr="00F92DD6" w14:paraId="0B65DD6C" w14:textId="77777777" w:rsidTr="0092526F">
        <w:trPr>
          <w:trHeight w:val="595"/>
          <w:jc w:val="center"/>
        </w:trPr>
        <w:tc>
          <w:tcPr>
            <w:tcW w:w="1392" w:type="dxa"/>
            <w:shd w:val="clear" w:color="auto" w:fill="auto"/>
          </w:tcPr>
          <w:p w14:paraId="188FAC76"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2020-2021</w:t>
            </w:r>
          </w:p>
        </w:tc>
        <w:tc>
          <w:tcPr>
            <w:tcW w:w="1377" w:type="dxa"/>
          </w:tcPr>
          <w:p w14:paraId="5AD7ECCE"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1377" w:type="dxa"/>
            <w:shd w:val="clear" w:color="auto" w:fill="auto"/>
          </w:tcPr>
          <w:p w14:paraId="28A46EAF"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2002" w:type="dxa"/>
            <w:shd w:val="clear" w:color="auto" w:fill="auto"/>
          </w:tcPr>
          <w:p w14:paraId="4736ECDE"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1332" w:type="dxa"/>
            <w:shd w:val="clear" w:color="auto" w:fill="auto"/>
          </w:tcPr>
          <w:p w14:paraId="2129CA74"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9</w:t>
            </w:r>
          </w:p>
        </w:tc>
        <w:tc>
          <w:tcPr>
            <w:tcW w:w="1203" w:type="dxa"/>
            <w:shd w:val="clear" w:color="auto" w:fill="auto"/>
          </w:tcPr>
          <w:p w14:paraId="5B489AC2" w14:textId="77777777" w:rsidR="000C1320" w:rsidRPr="00F92DD6" w:rsidRDefault="000C1320" w:rsidP="0092526F">
            <w:pPr>
              <w:spacing w:after="0" w:line="240" w:lineRule="auto"/>
              <w:ind w:firstLine="7"/>
              <w:contextualSpacing/>
              <w:jc w:val="center"/>
              <w:rPr>
                <w:rFonts w:ascii="Times New Roman" w:hAnsi="Times New Roman" w:cs="Times New Roman"/>
                <w:sz w:val="24"/>
                <w:szCs w:val="24"/>
              </w:rPr>
            </w:pPr>
            <w:r w:rsidRPr="00F92DD6">
              <w:rPr>
                <w:rFonts w:ascii="Times New Roman" w:hAnsi="Times New Roman" w:cs="Times New Roman"/>
                <w:sz w:val="24"/>
                <w:szCs w:val="24"/>
              </w:rPr>
              <w:t>90</w:t>
            </w:r>
          </w:p>
        </w:tc>
      </w:tr>
    </w:tbl>
    <w:p w14:paraId="5DEC1CA6"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4613F0C9"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587D1DFB" wp14:editId="52F3FD19">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0918C1"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67320D5F" w14:textId="546D79A6" w:rsidR="00EB0E31" w:rsidRPr="00EB0E31" w:rsidRDefault="00EB0E31" w:rsidP="00EB0E31">
      <w:pPr>
        <w:spacing w:after="0" w:line="240" w:lineRule="auto"/>
        <w:ind w:firstLine="709"/>
        <w:contextualSpacing/>
        <w:jc w:val="both"/>
        <w:rPr>
          <w:rFonts w:ascii="Times New Roman" w:hAnsi="Times New Roman" w:cs="Times New Roman"/>
          <w:sz w:val="24"/>
          <w:szCs w:val="24"/>
          <w:lang w:val="kk-KZ"/>
        </w:rPr>
      </w:pPr>
      <w:r w:rsidRPr="00EB0E31">
        <w:rPr>
          <w:rFonts w:ascii="Times New Roman" w:hAnsi="Times New Roman" w:cs="Times New Roman"/>
          <w:sz w:val="24"/>
          <w:szCs w:val="24"/>
        </w:rPr>
        <w:t>Агрессияның жоғарылау деңгейінің болуы тек екі адамда ғана байқалады, бұл жалпы алғанда 2-4 сыныптарда қолайлы ортаны көрсетеді.</w:t>
      </w:r>
      <w:r>
        <w:rPr>
          <w:rFonts w:ascii="Times New Roman" w:hAnsi="Times New Roman" w:cs="Times New Roman"/>
          <w:sz w:val="24"/>
          <w:szCs w:val="24"/>
          <w:lang w:val="kk-KZ"/>
        </w:rPr>
        <w:t xml:space="preserve"> </w:t>
      </w:r>
      <w:r w:rsidRPr="00EB0E31">
        <w:rPr>
          <w:rFonts w:ascii="Times New Roman" w:hAnsi="Times New Roman" w:cs="Times New Roman"/>
          <w:sz w:val="24"/>
          <w:szCs w:val="24"/>
          <w:lang w:val="kk-KZ"/>
        </w:rPr>
        <w:t>Ал осы оқушылармен агрессия деңгейін төмендету бойынша жеке жұмыстар жүргізілді.</w:t>
      </w:r>
    </w:p>
    <w:p w14:paraId="1672FD56" w14:textId="16840B75" w:rsidR="00EB0E31" w:rsidRPr="00996A71" w:rsidRDefault="00EB0E31" w:rsidP="00EB0E31">
      <w:pPr>
        <w:spacing w:after="0" w:line="240" w:lineRule="auto"/>
        <w:ind w:firstLine="709"/>
        <w:contextualSpacing/>
        <w:jc w:val="both"/>
        <w:rPr>
          <w:rFonts w:ascii="Times New Roman" w:hAnsi="Times New Roman" w:cs="Times New Roman"/>
          <w:sz w:val="24"/>
          <w:szCs w:val="24"/>
          <w:lang w:val="kk-KZ"/>
        </w:rPr>
      </w:pPr>
      <w:r w:rsidRPr="00EB0E31">
        <w:rPr>
          <w:rFonts w:ascii="Times New Roman" w:hAnsi="Times New Roman" w:cs="Times New Roman"/>
          <w:sz w:val="24"/>
          <w:szCs w:val="24"/>
          <w:lang w:val="kk-KZ"/>
        </w:rPr>
        <w:t xml:space="preserve">2020-2021 оқу жылы 5-сынып оқушыларымен агрессивтілік деңгейін анықтау мақсатында тестілеу өткізілді. </w:t>
      </w:r>
      <w:r w:rsidRPr="00996A71">
        <w:rPr>
          <w:rFonts w:ascii="Times New Roman" w:hAnsi="Times New Roman" w:cs="Times New Roman"/>
          <w:sz w:val="24"/>
          <w:szCs w:val="24"/>
          <w:lang w:val="kk-KZ"/>
        </w:rPr>
        <w:t>Диагностика үшін «</w:t>
      </w:r>
      <w:r>
        <w:rPr>
          <w:rFonts w:ascii="Times New Roman" w:hAnsi="Times New Roman" w:cs="Times New Roman"/>
          <w:sz w:val="24"/>
          <w:szCs w:val="24"/>
          <w:lang w:val="kk-KZ"/>
        </w:rPr>
        <w:t>Өмірде жоқ</w:t>
      </w:r>
      <w:r w:rsidRPr="00996A71">
        <w:rPr>
          <w:rFonts w:ascii="Times New Roman" w:hAnsi="Times New Roman" w:cs="Times New Roman"/>
          <w:sz w:val="24"/>
          <w:szCs w:val="24"/>
          <w:lang w:val="kk-KZ"/>
        </w:rPr>
        <w:t xml:space="preserve"> жануар» сынағы қолданылды. </w:t>
      </w:r>
      <w:r w:rsidRPr="00996A71">
        <w:rPr>
          <w:rFonts w:ascii="Times New Roman" w:hAnsi="Times New Roman" w:cs="Times New Roman"/>
          <w:sz w:val="24"/>
          <w:szCs w:val="24"/>
          <w:lang w:val="kk-KZ"/>
        </w:rPr>
        <w:lastRenderedPageBreak/>
        <w:t>Мақсаты: тұлғаның мазасыздану, агрессия, өзін-өзі бағалау және т.б. сияқты қасиеттерін диагностикалау.</w:t>
      </w:r>
    </w:p>
    <w:p w14:paraId="01311F1F" w14:textId="534523A0" w:rsidR="000C1320" w:rsidRPr="00996A71" w:rsidRDefault="000C1320" w:rsidP="000C1320">
      <w:pPr>
        <w:tabs>
          <w:tab w:val="left" w:pos="709"/>
        </w:tabs>
        <w:spacing w:after="0" w:line="240" w:lineRule="auto"/>
        <w:ind w:firstLine="709"/>
        <w:contextualSpacing/>
        <w:jc w:val="both"/>
        <w:rPr>
          <w:rFonts w:ascii="Times New Roman" w:hAnsi="Times New Roman" w:cs="Times New Roman"/>
          <w:sz w:val="24"/>
          <w:szCs w:val="24"/>
          <w:lang w:val="kk-KZ"/>
        </w:rPr>
      </w:pPr>
    </w:p>
    <w:p w14:paraId="54838C4D" w14:textId="5A6D9815" w:rsidR="000C1320" w:rsidRPr="00F92DD6" w:rsidRDefault="00EB0E31"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Нәтижелер кестеде көрсетіледі</w:t>
      </w:r>
      <w:r w:rsidR="000C1320" w:rsidRPr="00F92DD6">
        <w:rPr>
          <w:rFonts w:ascii="Times New Roman" w:hAnsi="Times New Roman" w:cs="Times New Roman"/>
          <w:b/>
          <w:sz w:val="24"/>
          <w:szCs w:val="24"/>
        </w:rPr>
        <w:t xml:space="preserve"> (%):</w:t>
      </w: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168"/>
        <w:gridCol w:w="1241"/>
        <w:gridCol w:w="1695"/>
        <w:gridCol w:w="1231"/>
        <w:gridCol w:w="1015"/>
      </w:tblGrid>
      <w:tr w:rsidR="00EB0E31" w:rsidRPr="00F92DD6" w14:paraId="4FE166B5" w14:textId="77777777" w:rsidTr="0092526F">
        <w:trPr>
          <w:trHeight w:val="312"/>
          <w:jc w:val="center"/>
        </w:trPr>
        <w:tc>
          <w:tcPr>
            <w:tcW w:w="0" w:type="auto"/>
          </w:tcPr>
          <w:p w14:paraId="55AA4DF9" w14:textId="2A0D0EF6" w:rsidR="000C1320" w:rsidRPr="00EB0E31" w:rsidRDefault="00EB0E31" w:rsidP="0092526F">
            <w:pPr>
              <w:spacing w:after="0" w:line="240" w:lineRule="auto"/>
              <w:ind w:firstLine="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0" w:type="auto"/>
          </w:tcPr>
          <w:p w14:paraId="017E3343" w14:textId="5046BEC0" w:rsidR="000C1320" w:rsidRPr="00F92DD6" w:rsidRDefault="008B3D98" w:rsidP="0092526F">
            <w:pPr>
              <w:spacing w:after="0" w:line="240" w:lineRule="auto"/>
              <w:ind w:firstLine="29"/>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0" w:type="auto"/>
          </w:tcPr>
          <w:p w14:paraId="618130BC" w14:textId="29EDE1C4" w:rsidR="000C1320" w:rsidRPr="00EB0E31" w:rsidRDefault="00EB0E31" w:rsidP="0092526F">
            <w:pPr>
              <w:spacing w:after="0" w:line="240" w:lineRule="auto"/>
              <w:ind w:firstLine="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0" w:type="auto"/>
          </w:tcPr>
          <w:p w14:paraId="34377A42" w14:textId="7873E597" w:rsidR="000C1320" w:rsidRPr="00F92DD6" w:rsidRDefault="00EB0E31" w:rsidP="0092526F">
            <w:pPr>
              <w:spacing w:after="0" w:line="240" w:lineRule="auto"/>
              <w:ind w:firstLine="29"/>
              <w:contextualSpacing/>
              <w:jc w:val="center"/>
              <w:rPr>
                <w:rFonts w:ascii="Times New Roman" w:hAnsi="Times New Roman" w:cs="Times New Roman"/>
                <w:b/>
                <w:sz w:val="24"/>
                <w:szCs w:val="24"/>
              </w:rPr>
            </w:pPr>
            <w:r>
              <w:rPr>
                <w:rFonts w:ascii="Times New Roman" w:hAnsi="Times New Roman" w:cs="Times New Roman"/>
                <w:b/>
                <w:sz w:val="24"/>
                <w:szCs w:val="24"/>
                <w:lang w:val="kk-KZ"/>
              </w:rPr>
              <w:t>Аса жоғары</w:t>
            </w:r>
          </w:p>
        </w:tc>
        <w:tc>
          <w:tcPr>
            <w:tcW w:w="0" w:type="auto"/>
          </w:tcPr>
          <w:p w14:paraId="4F5A12BD" w14:textId="0AEF36AD" w:rsidR="000C1320" w:rsidRPr="00EB0E31" w:rsidRDefault="00EB0E31" w:rsidP="0092526F">
            <w:pPr>
              <w:spacing w:after="0" w:line="240" w:lineRule="auto"/>
              <w:ind w:firstLine="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0" w:type="auto"/>
          </w:tcPr>
          <w:p w14:paraId="4D8DB18E" w14:textId="03B09F8D" w:rsidR="000C1320" w:rsidRPr="00EB0E31" w:rsidRDefault="00EB0E31" w:rsidP="0092526F">
            <w:pPr>
              <w:spacing w:after="0" w:line="240" w:lineRule="auto"/>
              <w:ind w:firstLine="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r>
      <w:tr w:rsidR="00EB0E31" w:rsidRPr="00F92DD6" w14:paraId="70B34C44" w14:textId="77777777" w:rsidTr="0092526F">
        <w:trPr>
          <w:trHeight w:val="312"/>
          <w:jc w:val="center"/>
        </w:trPr>
        <w:tc>
          <w:tcPr>
            <w:tcW w:w="0" w:type="auto"/>
          </w:tcPr>
          <w:p w14:paraId="152E0A98"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rPr>
              <w:t>2020-2021</w:t>
            </w:r>
          </w:p>
        </w:tc>
        <w:tc>
          <w:tcPr>
            <w:tcW w:w="0" w:type="auto"/>
          </w:tcPr>
          <w:p w14:paraId="22591EB8"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lang w:val="en-US"/>
              </w:rPr>
              <w:t>5</w:t>
            </w:r>
          </w:p>
        </w:tc>
        <w:tc>
          <w:tcPr>
            <w:tcW w:w="0" w:type="auto"/>
          </w:tcPr>
          <w:p w14:paraId="4FFC46D8"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0" w:type="auto"/>
          </w:tcPr>
          <w:p w14:paraId="1C36A9AF"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0" w:type="auto"/>
          </w:tcPr>
          <w:p w14:paraId="7818508C"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rPr>
              <w:t>39</w:t>
            </w:r>
          </w:p>
        </w:tc>
        <w:tc>
          <w:tcPr>
            <w:tcW w:w="0" w:type="auto"/>
          </w:tcPr>
          <w:p w14:paraId="57D710FB" w14:textId="77777777" w:rsidR="000C1320" w:rsidRPr="00F92DD6" w:rsidRDefault="000C1320" w:rsidP="0092526F">
            <w:pPr>
              <w:spacing w:after="0" w:line="240" w:lineRule="auto"/>
              <w:ind w:firstLine="29"/>
              <w:contextualSpacing/>
              <w:jc w:val="center"/>
              <w:rPr>
                <w:rFonts w:ascii="Times New Roman" w:hAnsi="Times New Roman" w:cs="Times New Roman"/>
                <w:sz w:val="24"/>
                <w:szCs w:val="24"/>
              </w:rPr>
            </w:pPr>
            <w:r w:rsidRPr="00F92DD6">
              <w:rPr>
                <w:rFonts w:ascii="Times New Roman" w:hAnsi="Times New Roman" w:cs="Times New Roman"/>
                <w:sz w:val="24"/>
                <w:szCs w:val="24"/>
              </w:rPr>
              <w:t>60</w:t>
            </w:r>
          </w:p>
        </w:tc>
      </w:tr>
    </w:tbl>
    <w:p w14:paraId="2981B9CD"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70C1B2EE"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75419CE4" wp14:editId="712CDDD9">
            <wp:extent cx="4572000" cy="27432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FA3CE9"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2F777885" w14:textId="77777777" w:rsidR="00EB0E31" w:rsidRPr="00EB0E31" w:rsidRDefault="00EB0E31" w:rsidP="00EB0E31">
      <w:pPr>
        <w:spacing w:after="0" w:line="240" w:lineRule="auto"/>
        <w:ind w:firstLine="709"/>
        <w:contextualSpacing/>
        <w:jc w:val="both"/>
        <w:rPr>
          <w:rFonts w:ascii="Times New Roman" w:hAnsi="Times New Roman" w:cs="Times New Roman"/>
          <w:sz w:val="24"/>
          <w:szCs w:val="24"/>
        </w:rPr>
      </w:pPr>
      <w:r w:rsidRPr="00EB0E31">
        <w:rPr>
          <w:rFonts w:ascii="Times New Roman" w:hAnsi="Times New Roman" w:cs="Times New Roman"/>
          <w:sz w:val="24"/>
          <w:szCs w:val="24"/>
        </w:rPr>
        <w:t>Агрессияның жоғары деңгейі бір адамда байқалады, онымен жеке жұмыс жүргізілді және жоғары қарқын мүлдем жоқ.</w:t>
      </w:r>
    </w:p>
    <w:p w14:paraId="7C6CF998" w14:textId="5C95A1B9" w:rsidR="00EB0E31" w:rsidRDefault="00EB0E31" w:rsidP="00EB0E31">
      <w:pPr>
        <w:spacing w:after="0" w:line="240" w:lineRule="auto"/>
        <w:ind w:firstLine="709"/>
        <w:contextualSpacing/>
        <w:jc w:val="both"/>
        <w:rPr>
          <w:rFonts w:ascii="Times New Roman" w:hAnsi="Times New Roman" w:cs="Times New Roman"/>
          <w:sz w:val="24"/>
          <w:szCs w:val="24"/>
        </w:rPr>
      </w:pPr>
      <w:r w:rsidRPr="00EB0E31">
        <w:rPr>
          <w:rFonts w:ascii="Times New Roman" w:hAnsi="Times New Roman" w:cs="Times New Roman"/>
          <w:sz w:val="24"/>
          <w:szCs w:val="24"/>
        </w:rPr>
        <w:t xml:space="preserve">2020-2021 оқу жылы 10-сынып оқушыларының бейімделу деңгейі зерттелді. </w:t>
      </w:r>
      <w:r>
        <w:rPr>
          <w:rFonts w:ascii="Times New Roman" w:hAnsi="Times New Roman" w:cs="Times New Roman"/>
          <w:sz w:val="24"/>
          <w:szCs w:val="24"/>
          <w:lang w:val="kk-KZ"/>
        </w:rPr>
        <w:t>Тексерудің мақсаты</w:t>
      </w:r>
      <w:r w:rsidRPr="00EB0E31">
        <w:rPr>
          <w:rFonts w:ascii="Times New Roman" w:hAnsi="Times New Roman" w:cs="Times New Roman"/>
          <w:sz w:val="24"/>
          <w:szCs w:val="24"/>
        </w:rPr>
        <w:t xml:space="preserve">: 10 «А» және «Б» сынып оқушыларының негізгі жалпы білім беру деңгейіндегі дайындығын, олардың бейімделуін, мұғалімдер талаптарының бірлігін, </w:t>
      </w:r>
      <w:r>
        <w:rPr>
          <w:rFonts w:ascii="Times New Roman" w:hAnsi="Times New Roman" w:cs="Times New Roman"/>
          <w:sz w:val="24"/>
          <w:szCs w:val="24"/>
          <w:lang w:val="kk-KZ"/>
        </w:rPr>
        <w:t>МҚА</w:t>
      </w:r>
      <w:r w:rsidRPr="00EB0E31">
        <w:rPr>
          <w:rFonts w:ascii="Times New Roman" w:hAnsi="Times New Roman" w:cs="Times New Roman"/>
          <w:sz w:val="24"/>
          <w:szCs w:val="24"/>
        </w:rPr>
        <w:t xml:space="preserve"> дайындығын тексеру. Тексеру формалары мен әдістері: </w:t>
      </w:r>
      <w:r>
        <w:rPr>
          <w:rFonts w:ascii="Times New Roman" w:hAnsi="Times New Roman" w:cs="Times New Roman"/>
          <w:sz w:val="24"/>
          <w:szCs w:val="24"/>
          <w:lang w:val="kk-KZ"/>
        </w:rPr>
        <w:t>сынып жетекшісімен</w:t>
      </w:r>
      <w:r w:rsidRPr="00EB0E31">
        <w:rPr>
          <w:rFonts w:ascii="Times New Roman" w:hAnsi="Times New Roman" w:cs="Times New Roman"/>
          <w:sz w:val="24"/>
          <w:szCs w:val="24"/>
        </w:rPr>
        <w:t xml:space="preserve"> әңгімелесу, оқушылар</w:t>
      </w:r>
      <w:r w:rsidR="00E406ED">
        <w:rPr>
          <w:rFonts w:ascii="Times New Roman" w:hAnsi="Times New Roman" w:cs="Times New Roman"/>
          <w:sz w:val="24"/>
          <w:szCs w:val="24"/>
          <w:lang w:val="kk-KZ"/>
        </w:rPr>
        <w:t>мен сауалнама жүргізу</w:t>
      </w:r>
      <w:r w:rsidRPr="00EB0E31">
        <w:rPr>
          <w:rFonts w:ascii="Times New Roman" w:hAnsi="Times New Roman" w:cs="Times New Roman"/>
          <w:sz w:val="24"/>
          <w:szCs w:val="24"/>
        </w:rPr>
        <w:t>.</w:t>
      </w:r>
    </w:p>
    <w:p w14:paraId="55307A84" w14:textId="508684E6" w:rsidR="00E406ED" w:rsidRPr="00E406ED" w:rsidRDefault="00E406ED" w:rsidP="00E406ED">
      <w:pPr>
        <w:shd w:val="clear" w:color="auto" w:fill="FFFFFF"/>
        <w:spacing w:after="0" w:line="240" w:lineRule="auto"/>
        <w:ind w:firstLine="709"/>
        <w:contextualSpacing/>
        <w:jc w:val="both"/>
        <w:rPr>
          <w:rFonts w:ascii="Times New Roman" w:hAnsi="Times New Roman" w:cs="Times New Roman"/>
          <w:sz w:val="24"/>
          <w:szCs w:val="24"/>
        </w:rPr>
      </w:pPr>
      <w:proofErr w:type="gramStart"/>
      <w:r w:rsidRPr="00E406ED">
        <w:rPr>
          <w:rFonts w:ascii="Times New Roman" w:hAnsi="Times New Roman" w:cs="Times New Roman"/>
          <w:sz w:val="24"/>
          <w:szCs w:val="24"/>
        </w:rPr>
        <w:t xml:space="preserve">Оқушылардың сабақ барысындағы бақылаулары </w:t>
      </w:r>
      <w:r>
        <w:rPr>
          <w:rFonts w:ascii="Times New Roman" w:hAnsi="Times New Roman" w:cs="Times New Roman"/>
          <w:sz w:val="24"/>
          <w:szCs w:val="24"/>
          <w:lang w:val="kk-KZ"/>
        </w:rPr>
        <w:t>сыныпта</w:t>
      </w:r>
      <w:r w:rsidRPr="00E406ED">
        <w:rPr>
          <w:rFonts w:ascii="Times New Roman" w:hAnsi="Times New Roman" w:cs="Times New Roman"/>
          <w:sz w:val="24"/>
          <w:szCs w:val="24"/>
        </w:rPr>
        <w:t xml:space="preserve"> орташа деңгейде оқуға деген ынтасы жақсы оқушылар қатары бар екенін көрсетті. Мұны В.С. Юркевич құрастырған сауалнама растайды, онда </w:t>
      </w:r>
      <w:r>
        <w:rPr>
          <w:rFonts w:ascii="Times New Roman" w:hAnsi="Times New Roman" w:cs="Times New Roman"/>
          <w:sz w:val="24"/>
          <w:szCs w:val="24"/>
          <w:lang w:val="kk-KZ"/>
        </w:rPr>
        <w:t>жоғары сыныптардың</w:t>
      </w:r>
      <w:r w:rsidRPr="00E406ED">
        <w:rPr>
          <w:rFonts w:ascii="Times New Roman" w:hAnsi="Times New Roman" w:cs="Times New Roman"/>
          <w:sz w:val="24"/>
          <w:szCs w:val="24"/>
        </w:rPr>
        <w:t xml:space="preserve"> білімге қаншалықты қажеттілігі бар екенін және  жеке өзі үшін оқу қажеттіл</w:t>
      </w:r>
      <w:proofErr w:type="gramEnd"/>
      <w:r w:rsidRPr="00E406ED">
        <w:rPr>
          <w:rFonts w:ascii="Times New Roman" w:hAnsi="Times New Roman" w:cs="Times New Roman"/>
          <w:sz w:val="24"/>
          <w:szCs w:val="24"/>
        </w:rPr>
        <w:t>ігін түсінетіні</w:t>
      </w:r>
      <w:proofErr w:type="gramStart"/>
      <w:r w:rsidRPr="00E406ED">
        <w:rPr>
          <w:rFonts w:ascii="Times New Roman" w:hAnsi="Times New Roman" w:cs="Times New Roman"/>
          <w:sz w:val="24"/>
          <w:szCs w:val="24"/>
        </w:rPr>
        <w:t>н</w:t>
      </w:r>
      <w:proofErr w:type="gramEnd"/>
      <w:r w:rsidRPr="00E406ED">
        <w:rPr>
          <w:rFonts w:ascii="Times New Roman" w:hAnsi="Times New Roman" w:cs="Times New Roman"/>
          <w:sz w:val="24"/>
          <w:szCs w:val="24"/>
        </w:rPr>
        <w:t xml:space="preserve"> анықтауға болады.</w:t>
      </w:r>
    </w:p>
    <w:p w14:paraId="061A496A" w14:textId="77777777" w:rsidR="00E406ED" w:rsidRDefault="00E406ED" w:rsidP="00E406ED">
      <w:pPr>
        <w:shd w:val="clear" w:color="auto" w:fill="FFFFFF"/>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«А» жауаптарының басым болуы дамыған және мақсатты танымдық әрекетті көрсетеді. Мұндай бала оқуға байыппен қарайды және оған тәуелсіздік көрсетеді. Мұндай 12 жауап бар.</w:t>
      </w:r>
    </w:p>
    <w:p w14:paraId="4251660B" w14:textId="4277221F" w:rsidR="00E406ED" w:rsidRPr="00E406ED" w:rsidRDefault="00E406ED" w:rsidP="00E406ED">
      <w:pPr>
        <w:shd w:val="clear" w:color="auto" w:fill="FFFFFF"/>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 xml:space="preserve">«В» жауаптарының басым болуы </w:t>
      </w:r>
      <w:r>
        <w:rPr>
          <w:rFonts w:ascii="Times New Roman" w:hAnsi="Times New Roman" w:cs="Times New Roman"/>
          <w:sz w:val="24"/>
          <w:szCs w:val="24"/>
          <w:lang w:val="kk-KZ"/>
        </w:rPr>
        <w:t>жоғары сынып оқушысының</w:t>
      </w:r>
      <w:r w:rsidRPr="00E406ED">
        <w:rPr>
          <w:rFonts w:ascii="Times New Roman" w:hAnsi="Times New Roman" w:cs="Times New Roman"/>
          <w:sz w:val="24"/>
          <w:szCs w:val="24"/>
        </w:rPr>
        <w:t xml:space="preserve"> білуге ​​құмарлығы дамығанын және кейбір оқу пәндеріне қызығушылық танытқанын көрсетеді. Бірақ мұндай қызығушылық ұйымдастырылмаған, бейберекет. </w:t>
      </w:r>
      <w:r>
        <w:rPr>
          <w:rFonts w:ascii="Times New Roman" w:hAnsi="Times New Roman" w:cs="Times New Roman"/>
          <w:sz w:val="24"/>
          <w:szCs w:val="24"/>
          <w:lang w:val="kk-KZ"/>
        </w:rPr>
        <w:t>Оқушының</w:t>
      </w:r>
      <w:r w:rsidRPr="00E406ED">
        <w:rPr>
          <w:rFonts w:ascii="Times New Roman" w:hAnsi="Times New Roman" w:cs="Times New Roman"/>
          <w:sz w:val="24"/>
          <w:szCs w:val="24"/>
        </w:rPr>
        <w:t xml:space="preserve"> болашақта оның өмірінде ол немесе басқа білім қажет болуы мүмкін екендігі туралы түсінігі жоқ. Мұндай 19 жауап бар.</w:t>
      </w:r>
    </w:p>
    <w:p w14:paraId="5075CD22" w14:textId="733B2723" w:rsidR="00E406ED" w:rsidRDefault="00E406ED" w:rsidP="00E406ED">
      <w:pPr>
        <w:shd w:val="clear" w:color="auto" w:fill="FFFFFF"/>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 xml:space="preserve">«В» жауаптары когнитивті қажеттіліктің дамуының төмен деңгейін және оқуға деген құлықсыздығын білдіреді. Әрине, егер сіз «жан-жақты </w:t>
      </w:r>
      <w:r>
        <w:rPr>
          <w:rFonts w:ascii="Times New Roman" w:hAnsi="Times New Roman" w:cs="Times New Roman"/>
          <w:sz w:val="24"/>
          <w:szCs w:val="24"/>
          <w:lang w:val="kk-KZ"/>
        </w:rPr>
        <w:t>тексерсеңіз</w:t>
      </w:r>
      <w:r w:rsidRPr="00E406ED">
        <w:rPr>
          <w:rFonts w:ascii="Times New Roman" w:hAnsi="Times New Roman" w:cs="Times New Roman"/>
          <w:sz w:val="24"/>
          <w:szCs w:val="24"/>
        </w:rPr>
        <w:t>» әрқашан жоғары сынып оқушысын белгілі бір дәрежеде қызықтыратын білім саласы немесе зияткерлік қызмет болады. Мұндай жауаптар жоқ.</w:t>
      </w:r>
    </w:p>
    <w:p w14:paraId="66D2F903" w14:textId="10A4F0A2" w:rsidR="00E406ED" w:rsidRDefault="00E406ED" w:rsidP="00E406ED">
      <w:pPr>
        <w:shd w:val="clear" w:color="auto" w:fill="FFFFFF"/>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 xml:space="preserve">10-сынып оқушыларының бойында пайда болатын жағымсыз құбылыстар (пәндік мәселелер, оқуға деген қызығушылықтың күрт төмендеуі, алаңдаушылықтың жоғарылауы, өмірлік жағдаяттардағы бағдардың бұзылуы) жасөспірімдік кезеңдегі жас дағдарысының типтік белгілері емес, білім берудің салдары болып табылады. 10-сыныпта дезадаптация белгілерін анықтау үшін С.В. Левченконың </w:t>
      </w:r>
      <w:r w:rsidRPr="00F92DD6">
        <w:rPr>
          <w:rFonts w:ascii="Times New Roman" w:hAnsi="Times New Roman" w:cs="Times New Roman"/>
          <w:bCs/>
          <w:sz w:val="24"/>
          <w:szCs w:val="24"/>
        </w:rPr>
        <w:t>«Чувства в школе»</w:t>
      </w:r>
      <w:r>
        <w:rPr>
          <w:rFonts w:ascii="Times New Roman" w:hAnsi="Times New Roman" w:cs="Times New Roman"/>
          <w:bCs/>
          <w:sz w:val="24"/>
          <w:szCs w:val="24"/>
          <w:lang w:val="kk-KZ"/>
        </w:rPr>
        <w:t xml:space="preserve"> с</w:t>
      </w:r>
      <w:r w:rsidRPr="00E406ED">
        <w:rPr>
          <w:rFonts w:ascii="Times New Roman" w:hAnsi="Times New Roman" w:cs="Times New Roman"/>
          <w:sz w:val="24"/>
          <w:szCs w:val="24"/>
        </w:rPr>
        <w:t xml:space="preserve">ауалнаманы </w:t>
      </w:r>
      <w:r>
        <w:rPr>
          <w:rFonts w:ascii="Times New Roman" w:hAnsi="Times New Roman" w:cs="Times New Roman"/>
          <w:sz w:val="24"/>
          <w:szCs w:val="24"/>
          <w:lang w:val="kk-KZ"/>
        </w:rPr>
        <w:t>өткізілді.</w:t>
      </w:r>
      <w:r w:rsidRPr="00E406ED">
        <w:rPr>
          <w:rFonts w:ascii="Times New Roman" w:hAnsi="Times New Roman" w:cs="Times New Roman"/>
          <w:sz w:val="24"/>
          <w:szCs w:val="24"/>
        </w:rPr>
        <w:t xml:space="preserve"> Тапсырма: аталған 16 сезімнің ішінен </w:t>
      </w:r>
      <w:r>
        <w:rPr>
          <w:rFonts w:ascii="Times New Roman" w:hAnsi="Times New Roman" w:cs="Times New Roman"/>
          <w:sz w:val="24"/>
          <w:szCs w:val="24"/>
          <w:lang w:val="kk-KZ"/>
        </w:rPr>
        <w:t>жоғары сынып оқушысы</w:t>
      </w:r>
      <w:r w:rsidRPr="00E406ED">
        <w:rPr>
          <w:rFonts w:ascii="Times New Roman" w:hAnsi="Times New Roman" w:cs="Times New Roman"/>
          <w:sz w:val="24"/>
          <w:szCs w:val="24"/>
        </w:rPr>
        <w:t xml:space="preserve"> мектепте ең көп сезінетін 8 сезімді ғана таңда</w:t>
      </w:r>
      <w:r>
        <w:rPr>
          <w:rFonts w:ascii="Times New Roman" w:hAnsi="Times New Roman" w:cs="Times New Roman"/>
          <w:sz w:val="24"/>
          <w:szCs w:val="24"/>
          <w:lang w:val="kk-KZ"/>
        </w:rPr>
        <w:t>у қажет.</w:t>
      </w:r>
    </w:p>
    <w:p w14:paraId="149BBCCC" w14:textId="77777777" w:rsidR="000C1320" w:rsidRPr="00F92DD6" w:rsidRDefault="000C1320" w:rsidP="000C1320">
      <w:pPr>
        <w:shd w:val="clear" w:color="auto" w:fill="FFFFFF"/>
        <w:spacing w:after="0" w:line="240" w:lineRule="auto"/>
        <w:ind w:firstLine="709"/>
        <w:contextualSpacing/>
        <w:jc w:val="both"/>
        <w:rPr>
          <w:rFonts w:ascii="Times New Roman" w:hAnsi="Times New Roman" w:cs="Times New Roman"/>
          <w:sz w:val="24"/>
          <w:szCs w:val="24"/>
        </w:rPr>
      </w:pPr>
    </w:p>
    <w:tbl>
      <w:tblPr>
        <w:tblW w:w="4496"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994"/>
        <w:gridCol w:w="4086"/>
        <w:gridCol w:w="1459"/>
        <w:gridCol w:w="2336"/>
      </w:tblGrid>
      <w:tr w:rsidR="000C1320" w:rsidRPr="00F92DD6" w14:paraId="13BB8AE8"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A6ABF6"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 п/п</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1FCBA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Я испытываю в школе</w:t>
            </w:r>
          </w:p>
        </w:tc>
        <w:tc>
          <w:tcPr>
            <w:tcW w:w="213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D4332A" w14:textId="31F92A65"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 xml:space="preserve">10 «А», «Б» </w:t>
            </w:r>
            <w:r w:rsidR="008B3D98">
              <w:rPr>
                <w:rFonts w:ascii="Times New Roman" w:hAnsi="Times New Roman" w:cs="Times New Roman"/>
                <w:b/>
                <w:bCs/>
                <w:sz w:val="24"/>
                <w:szCs w:val="24"/>
              </w:rPr>
              <w:t>сынып</w:t>
            </w:r>
          </w:p>
        </w:tc>
      </w:tr>
      <w:tr w:rsidR="000C1320" w:rsidRPr="00F92DD6" w14:paraId="7D87BC77"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CCA60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lastRenderedPageBreak/>
              <w:t>1</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0AE3F0"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Спокойствие</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D7564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152DB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53 %</w:t>
            </w:r>
          </w:p>
        </w:tc>
      </w:tr>
      <w:tr w:rsidR="000C1320" w:rsidRPr="00F92DD6" w14:paraId="4F56A6BA"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560C2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1D15CE"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Усталость</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DA26F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32</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150B1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84 %</w:t>
            </w:r>
          </w:p>
        </w:tc>
      </w:tr>
      <w:tr w:rsidR="000C1320" w:rsidRPr="00F92DD6" w14:paraId="75919EA7"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470AB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729321"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Скуку</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83168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18</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03319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47 %</w:t>
            </w:r>
          </w:p>
        </w:tc>
      </w:tr>
      <w:tr w:rsidR="000C1320" w:rsidRPr="00F92DD6" w14:paraId="7883D9C0"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806D1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E6184C"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Радость</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3EE8B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72647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53 %</w:t>
            </w:r>
          </w:p>
        </w:tc>
      </w:tr>
      <w:tr w:rsidR="000C1320" w:rsidRPr="00F92DD6" w14:paraId="043661CE"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459C5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8CF1DC"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Уверенность в себе / неуверенность</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27367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12 / 26</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60B61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31 % / </w:t>
            </w:r>
            <w:r w:rsidRPr="00F92DD6">
              <w:rPr>
                <w:rFonts w:ascii="Times New Roman" w:hAnsi="Times New Roman" w:cs="Times New Roman"/>
                <w:b/>
                <w:bCs/>
                <w:sz w:val="24"/>
                <w:szCs w:val="24"/>
              </w:rPr>
              <w:t>69 %</w:t>
            </w:r>
          </w:p>
        </w:tc>
      </w:tr>
      <w:tr w:rsidR="000C1320" w:rsidRPr="00F92DD6" w14:paraId="6CF7B7C5"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52E05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748461"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Беспокойство</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0747D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5CE63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43 %</w:t>
            </w:r>
          </w:p>
        </w:tc>
      </w:tr>
      <w:tr w:rsidR="000C1320" w:rsidRPr="00F92DD6" w14:paraId="548E18C0"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51F5D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7</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50AA32"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Неудовлетворенность собой</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9E147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16</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83B39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42 %</w:t>
            </w:r>
          </w:p>
        </w:tc>
      </w:tr>
      <w:tr w:rsidR="000C1320" w:rsidRPr="00F92DD6" w14:paraId="0DE6A22E"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58569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8</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FFAF35"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Раздражение</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F16CD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E9D6EB" w14:textId="77777777" w:rsidR="000C1320" w:rsidRPr="00F92DD6" w:rsidRDefault="000C1320" w:rsidP="0092526F">
            <w:pPr>
              <w:tabs>
                <w:tab w:val="left" w:pos="665"/>
                <w:tab w:val="center" w:pos="1018"/>
              </w:tabs>
              <w:spacing w:after="0" w:line="240" w:lineRule="auto"/>
              <w:contextualSpacing/>
              <w:rPr>
                <w:rFonts w:ascii="Times New Roman" w:hAnsi="Times New Roman" w:cs="Times New Roman"/>
                <w:sz w:val="24"/>
                <w:szCs w:val="24"/>
              </w:rPr>
            </w:pPr>
            <w:r w:rsidRPr="00F92DD6">
              <w:rPr>
                <w:rFonts w:ascii="Times New Roman" w:hAnsi="Times New Roman" w:cs="Times New Roman"/>
                <w:b/>
                <w:bCs/>
                <w:sz w:val="24"/>
                <w:szCs w:val="24"/>
              </w:rPr>
              <w:tab/>
            </w:r>
            <w:r w:rsidRPr="00F92DD6">
              <w:rPr>
                <w:rFonts w:ascii="Times New Roman" w:hAnsi="Times New Roman" w:cs="Times New Roman"/>
                <w:b/>
                <w:bCs/>
                <w:sz w:val="24"/>
                <w:szCs w:val="24"/>
              </w:rPr>
              <w:tab/>
              <w:t>55 %</w:t>
            </w:r>
          </w:p>
        </w:tc>
      </w:tr>
      <w:tr w:rsidR="000C1320" w:rsidRPr="00F92DD6" w14:paraId="50D93F19"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E88A0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9</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0383FB"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Сомнение</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EB2DC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48971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76 %</w:t>
            </w:r>
          </w:p>
        </w:tc>
      </w:tr>
      <w:tr w:rsidR="000C1320" w:rsidRPr="00F92DD6" w14:paraId="32B80CE8" w14:textId="77777777" w:rsidTr="0092526F">
        <w:trPr>
          <w:trHeight w:val="280"/>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567D0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10</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07FC77"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Обиду</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6D498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AABA4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5 %</w:t>
            </w:r>
          </w:p>
        </w:tc>
      </w:tr>
      <w:tr w:rsidR="000C1320" w:rsidRPr="00F92DD6" w14:paraId="70F1F20A"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D3EA1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11</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C8249C"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Чувство унижения</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314D9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7B4AD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5 %</w:t>
            </w:r>
          </w:p>
        </w:tc>
      </w:tr>
      <w:tr w:rsidR="000C1320" w:rsidRPr="00F92DD6" w14:paraId="2AF9F014"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DF59B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12</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820437"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Страх</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E8B56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4213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w:t>
            </w:r>
          </w:p>
        </w:tc>
      </w:tr>
      <w:tr w:rsidR="000C1320" w:rsidRPr="00F92DD6" w14:paraId="132557F5"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7BE73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13</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62DCF0"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Тревогу за будущее</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C2AB7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15</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39E57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b/>
                <w:bCs/>
                <w:sz w:val="24"/>
                <w:szCs w:val="24"/>
              </w:rPr>
              <w:t>43 %</w:t>
            </w:r>
          </w:p>
        </w:tc>
      </w:tr>
      <w:tr w:rsidR="000C1320" w:rsidRPr="00F92DD6" w14:paraId="7E8B7F6D"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AC20C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716248"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Благодарность</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D439A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21</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B478C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59 %</w:t>
            </w:r>
          </w:p>
        </w:tc>
      </w:tr>
      <w:tr w:rsidR="000C1320" w:rsidRPr="00F92DD6" w14:paraId="0F6DC6C9"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A47DD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15</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7BB97A"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Симпатию к учителям</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87758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10</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B3BD3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26 %</w:t>
            </w:r>
          </w:p>
        </w:tc>
      </w:tr>
      <w:tr w:rsidR="000C1320" w:rsidRPr="00F92DD6" w14:paraId="21F458EB" w14:textId="77777777" w:rsidTr="0092526F">
        <w:trPr>
          <w:jc w:val="center"/>
        </w:trPr>
        <w:tc>
          <w:tcPr>
            <w:tcW w:w="5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6FD98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16</w:t>
            </w:r>
          </w:p>
        </w:tc>
        <w:tc>
          <w:tcPr>
            <w:tcW w:w="23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F8AE9D" w14:textId="77777777" w:rsidR="000C1320" w:rsidRPr="00F92DD6" w:rsidRDefault="000C1320" w:rsidP="0092526F">
            <w:pPr>
              <w:spacing w:after="0" w:line="240" w:lineRule="auto"/>
              <w:contextualSpacing/>
              <w:jc w:val="both"/>
              <w:rPr>
                <w:rFonts w:ascii="Times New Roman" w:hAnsi="Times New Roman" w:cs="Times New Roman"/>
                <w:sz w:val="24"/>
                <w:szCs w:val="24"/>
              </w:rPr>
            </w:pPr>
            <w:r w:rsidRPr="00F92DD6">
              <w:rPr>
                <w:rFonts w:ascii="Times New Roman" w:hAnsi="Times New Roman" w:cs="Times New Roman"/>
                <w:sz w:val="24"/>
                <w:szCs w:val="24"/>
              </w:rPr>
              <w:t>Желание приходить сюда</w:t>
            </w:r>
          </w:p>
        </w:tc>
        <w:tc>
          <w:tcPr>
            <w:tcW w:w="8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4F9B1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12</w:t>
            </w:r>
          </w:p>
        </w:tc>
        <w:tc>
          <w:tcPr>
            <w:tcW w:w="13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FCE54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32 %</w:t>
            </w:r>
          </w:p>
        </w:tc>
      </w:tr>
    </w:tbl>
    <w:p w14:paraId="52ABEC54" w14:textId="6D8091AD" w:rsidR="00E406ED" w:rsidRDefault="00E406ED" w:rsidP="000C1320">
      <w:pPr>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 xml:space="preserve">10-сынып оқушыларының кейбірі дезадаптацияға ұшырайды: олар зейінсіз, мазасыз, өз-өзіне сенімсіз, өз-өзіне көңілі толмайды, күмәнданады, болашаққа алаңдайды. </w:t>
      </w:r>
      <w:r>
        <w:rPr>
          <w:rFonts w:ascii="Times New Roman" w:hAnsi="Times New Roman" w:cs="Times New Roman"/>
          <w:sz w:val="24"/>
          <w:szCs w:val="24"/>
          <w:lang w:val="kk-KZ"/>
        </w:rPr>
        <w:t>Оқушыларды</w:t>
      </w:r>
      <w:r w:rsidRPr="00E406ED">
        <w:rPr>
          <w:rFonts w:ascii="Times New Roman" w:hAnsi="Times New Roman" w:cs="Times New Roman"/>
          <w:sz w:val="24"/>
          <w:szCs w:val="24"/>
        </w:rPr>
        <w:t xml:space="preserve"> жоғары деңгейге бейімдеу бойынша оқу сабақтары барысында өзекті мәселелер түзетілді.</w:t>
      </w:r>
    </w:p>
    <w:p w14:paraId="4E141126" w14:textId="39C2DE4A" w:rsidR="000C1320"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 2021-2022, 2022-2023 </w:t>
      </w:r>
      <w:proofErr w:type="gramStart"/>
      <w:r w:rsidR="00E406ED">
        <w:rPr>
          <w:rFonts w:ascii="Times New Roman" w:hAnsi="Times New Roman" w:cs="Times New Roman"/>
          <w:sz w:val="24"/>
          <w:szCs w:val="24"/>
          <w:lang w:val="kk-KZ"/>
        </w:rPr>
        <w:t>о</w:t>
      </w:r>
      <w:proofErr w:type="gramEnd"/>
      <w:r w:rsidR="00E406ED">
        <w:rPr>
          <w:rFonts w:ascii="Times New Roman" w:hAnsi="Times New Roman" w:cs="Times New Roman"/>
          <w:sz w:val="24"/>
          <w:szCs w:val="24"/>
          <w:lang w:val="kk-KZ"/>
        </w:rPr>
        <w:t>қу жылдары</w:t>
      </w:r>
      <w:r w:rsidRPr="00F92DD6">
        <w:rPr>
          <w:rFonts w:ascii="Times New Roman" w:hAnsi="Times New Roman" w:cs="Times New Roman"/>
          <w:sz w:val="24"/>
          <w:szCs w:val="24"/>
        </w:rPr>
        <w:t xml:space="preserve">  </w:t>
      </w:r>
      <w:r w:rsidR="00E406ED" w:rsidRPr="00F92DD6">
        <w:rPr>
          <w:rFonts w:ascii="Times New Roman" w:hAnsi="Times New Roman" w:cs="Times New Roman"/>
          <w:sz w:val="24"/>
          <w:szCs w:val="24"/>
        </w:rPr>
        <w:t xml:space="preserve">2-4 </w:t>
      </w:r>
      <w:r w:rsidR="00E406ED">
        <w:rPr>
          <w:rFonts w:ascii="Times New Roman" w:hAnsi="Times New Roman" w:cs="Times New Roman"/>
          <w:sz w:val="24"/>
          <w:szCs w:val="24"/>
        </w:rPr>
        <w:t>сыныптарда</w:t>
      </w:r>
      <w:r w:rsidR="00E406ED" w:rsidRPr="00F92DD6">
        <w:rPr>
          <w:rFonts w:ascii="Times New Roman" w:hAnsi="Times New Roman" w:cs="Times New Roman"/>
          <w:sz w:val="24"/>
          <w:szCs w:val="24"/>
        </w:rPr>
        <w:t xml:space="preserve"> </w:t>
      </w:r>
      <w:proofErr w:type="gramStart"/>
      <w:r w:rsidR="00E406ED">
        <w:rPr>
          <w:rFonts w:ascii="Times New Roman" w:hAnsi="Times New Roman" w:cs="Times New Roman"/>
          <w:sz w:val="24"/>
          <w:szCs w:val="24"/>
          <w:lang w:val="kk-KZ"/>
        </w:rPr>
        <w:t>агрессия</w:t>
      </w:r>
      <w:proofErr w:type="gramEnd"/>
      <w:r w:rsidR="00E406ED">
        <w:rPr>
          <w:rFonts w:ascii="Times New Roman" w:hAnsi="Times New Roman" w:cs="Times New Roman"/>
          <w:sz w:val="24"/>
          <w:szCs w:val="24"/>
          <w:lang w:val="kk-KZ"/>
        </w:rPr>
        <w:t xml:space="preserve"> диагностика жүргізілді. Диагностика үшін </w:t>
      </w:r>
      <w:r w:rsidR="00E406ED" w:rsidRPr="00996A71">
        <w:rPr>
          <w:rFonts w:ascii="Times New Roman" w:hAnsi="Times New Roman" w:cs="Times New Roman"/>
          <w:sz w:val="24"/>
          <w:szCs w:val="24"/>
          <w:lang w:val="kk-KZ"/>
        </w:rPr>
        <w:t>«Кактус»</w:t>
      </w:r>
      <w:r w:rsidR="00E406ED">
        <w:rPr>
          <w:rFonts w:ascii="Times New Roman" w:hAnsi="Times New Roman" w:cs="Times New Roman"/>
          <w:sz w:val="24"/>
          <w:szCs w:val="24"/>
          <w:lang w:val="kk-KZ"/>
        </w:rPr>
        <w:t xml:space="preserve"> әдістемесі пайдаланылды</w:t>
      </w:r>
      <w:r w:rsidR="00E406ED" w:rsidRPr="00996A71">
        <w:rPr>
          <w:rFonts w:ascii="Times New Roman" w:hAnsi="Times New Roman" w:cs="Times New Roman"/>
          <w:sz w:val="24"/>
          <w:szCs w:val="24"/>
          <w:lang w:val="kk-KZ"/>
        </w:rPr>
        <w:t xml:space="preserve">.  </w:t>
      </w:r>
    </w:p>
    <w:p w14:paraId="72E2CCCC" w14:textId="216C2043" w:rsidR="000C1320" w:rsidRPr="00996A71" w:rsidRDefault="00E406ED" w:rsidP="000C1320">
      <w:pPr>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Деректер бойынша төмендегідей нәтижелер анықталды </w:t>
      </w:r>
      <w:r w:rsidR="000C1320" w:rsidRPr="00996A71">
        <w:rPr>
          <w:rFonts w:ascii="Times New Roman" w:hAnsi="Times New Roman" w:cs="Times New Roman"/>
          <w:b/>
          <w:sz w:val="24"/>
          <w:szCs w:val="24"/>
          <w:lang w:val="kk-KZ"/>
        </w:rPr>
        <w:t>(%):</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134"/>
        <w:gridCol w:w="1843"/>
        <w:gridCol w:w="2052"/>
        <w:gridCol w:w="1044"/>
        <w:gridCol w:w="913"/>
      </w:tblGrid>
      <w:tr w:rsidR="000C1320" w:rsidRPr="00F92DD6" w14:paraId="1967636A" w14:textId="77777777" w:rsidTr="0092526F">
        <w:trPr>
          <w:trHeight w:val="351"/>
          <w:jc w:val="center"/>
        </w:trPr>
        <w:tc>
          <w:tcPr>
            <w:tcW w:w="1602" w:type="dxa"/>
          </w:tcPr>
          <w:p w14:paraId="01D7A0D4" w14:textId="775E62F0"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1134" w:type="dxa"/>
          </w:tcPr>
          <w:p w14:paraId="48419C16" w14:textId="579E5A3F"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843" w:type="dxa"/>
          </w:tcPr>
          <w:p w14:paraId="180DE53E" w14:textId="26E0876F"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2052" w:type="dxa"/>
          </w:tcPr>
          <w:p w14:paraId="68203F8E" w14:textId="147BE25A"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Аса жоғары</w:t>
            </w:r>
          </w:p>
        </w:tc>
        <w:tc>
          <w:tcPr>
            <w:tcW w:w="1044" w:type="dxa"/>
          </w:tcPr>
          <w:p w14:paraId="38332817" w14:textId="4D6BD9A3"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913" w:type="dxa"/>
          </w:tcPr>
          <w:p w14:paraId="1D95DDB6" w14:textId="7BDEDA71"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r>
      <w:tr w:rsidR="000C1320" w:rsidRPr="00F92DD6" w14:paraId="5DC76844" w14:textId="77777777" w:rsidTr="0092526F">
        <w:trPr>
          <w:trHeight w:val="351"/>
          <w:jc w:val="center"/>
        </w:trPr>
        <w:tc>
          <w:tcPr>
            <w:tcW w:w="1602" w:type="dxa"/>
          </w:tcPr>
          <w:p w14:paraId="2E5D9A3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1134" w:type="dxa"/>
            <w:shd w:val="clear" w:color="auto" w:fill="auto"/>
          </w:tcPr>
          <w:p w14:paraId="57F33A5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1843" w:type="dxa"/>
            <w:shd w:val="clear" w:color="auto" w:fill="auto"/>
          </w:tcPr>
          <w:p w14:paraId="2911816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2052" w:type="dxa"/>
            <w:shd w:val="clear" w:color="auto" w:fill="auto"/>
          </w:tcPr>
          <w:p w14:paraId="1F9D506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11</w:t>
            </w:r>
          </w:p>
        </w:tc>
        <w:tc>
          <w:tcPr>
            <w:tcW w:w="1044" w:type="dxa"/>
            <w:shd w:val="clear" w:color="auto" w:fill="auto"/>
          </w:tcPr>
          <w:p w14:paraId="7122B4B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44</w:t>
            </w:r>
          </w:p>
        </w:tc>
        <w:tc>
          <w:tcPr>
            <w:tcW w:w="913" w:type="dxa"/>
            <w:shd w:val="clear" w:color="auto" w:fill="auto"/>
          </w:tcPr>
          <w:p w14:paraId="5B7CCCB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45</w:t>
            </w:r>
          </w:p>
        </w:tc>
      </w:tr>
      <w:tr w:rsidR="000C1320" w:rsidRPr="00F92DD6" w14:paraId="1C9F074E" w14:textId="77777777" w:rsidTr="0092526F">
        <w:trPr>
          <w:trHeight w:val="351"/>
          <w:jc w:val="center"/>
        </w:trPr>
        <w:tc>
          <w:tcPr>
            <w:tcW w:w="1602" w:type="dxa"/>
          </w:tcPr>
          <w:p w14:paraId="45F7F15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1134" w:type="dxa"/>
            <w:shd w:val="clear" w:color="auto" w:fill="auto"/>
          </w:tcPr>
          <w:p w14:paraId="53F25B0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1, 4</w:t>
            </w:r>
          </w:p>
        </w:tc>
        <w:tc>
          <w:tcPr>
            <w:tcW w:w="1843" w:type="dxa"/>
            <w:shd w:val="clear" w:color="auto" w:fill="auto"/>
          </w:tcPr>
          <w:p w14:paraId="139A7C1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2052" w:type="dxa"/>
            <w:shd w:val="clear" w:color="auto" w:fill="auto"/>
          </w:tcPr>
          <w:p w14:paraId="2896B3A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w:t>
            </w:r>
          </w:p>
        </w:tc>
        <w:tc>
          <w:tcPr>
            <w:tcW w:w="1044" w:type="dxa"/>
            <w:shd w:val="clear" w:color="auto" w:fill="auto"/>
          </w:tcPr>
          <w:p w14:paraId="3876E3D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28</w:t>
            </w:r>
          </w:p>
        </w:tc>
        <w:tc>
          <w:tcPr>
            <w:tcW w:w="913" w:type="dxa"/>
            <w:shd w:val="clear" w:color="auto" w:fill="auto"/>
          </w:tcPr>
          <w:p w14:paraId="440F5E3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69</w:t>
            </w:r>
          </w:p>
        </w:tc>
      </w:tr>
    </w:tbl>
    <w:p w14:paraId="1BE7F735"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2D0364C0"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6147B3CF" wp14:editId="16C9EE48">
            <wp:extent cx="4572000" cy="27432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3CF1F0"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1B1A7C60" w14:textId="4F29AAA4" w:rsidR="000C1320" w:rsidRPr="00F92DD6" w:rsidRDefault="00E406ED" w:rsidP="000C1320">
      <w:pPr>
        <w:tabs>
          <w:tab w:val="right" w:pos="9355"/>
        </w:tabs>
        <w:spacing w:after="0" w:line="240" w:lineRule="auto"/>
        <w:ind w:firstLine="709"/>
        <w:contextualSpacing/>
        <w:jc w:val="both"/>
        <w:rPr>
          <w:rFonts w:ascii="Times New Roman" w:hAnsi="Times New Roman" w:cs="Times New Roman"/>
          <w:sz w:val="24"/>
          <w:szCs w:val="24"/>
          <w:lang w:val="kk-KZ"/>
        </w:rPr>
      </w:pPr>
      <w:r w:rsidRPr="00E406ED">
        <w:rPr>
          <w:rFonts w:ascii="Times New Roman" w:hAnsi="Times New Roman" w:cs="Times New Roman"/>
          <w:sz w:val="24"/>
          <w:szCs w:val="24"/>
        </w:rPr>
        <w:t xml:space="preserve">Биылғы жылы бірнеше адамда агрессияның жоғары деңгейі анықталды. </w:t>
      </w:r>
      <w:r>
        <w:rPr>
          <w:rFonts w:ascii="Times New Roman" w:hAnsi="Times New Roman" w:cs="Times New Roman"/>
          <w:sz w:val="24"/>
          <w:szCs w:val="24"/>
          <w:lang w:val="kk-KZ"/>
        </w:rPr>
        <w:t>О</w:t>
      </w:r>
      <w:r w:rsidRPr="00E406ED">
        <w:rPr>
          <w:rFonts w:ascii="Times New Roman" w:hAnsi="Times New Roman" w:cs="Times New Roman"/>
          <w:sz w:val="24"/>
          <w:szCs w:val="24"/>
        </w:rPr>
        <w:t xml:space="preserve">л жеке </w:t>
      </w:r>
      <w:r>
        <w:rPr>
          <w:rFonts w:ascii="Times New Roman" w:hAnsi="Times New Roman" w:cs="Times New Roman"/>
          <w:sz w:val="24"/>
          <w:szCs w:val="24"/>
          <w:lang w:val="kk-KZ"/>
        </w:rPr>
        <w:t>тәртіпте</w:t>
      </w:r>
      <w:r w:rsidRPr="00E406ED">
        <w:rPr>
          <w:rFonts w:ascii="Times New Roman" w:hAnsi="Times New Roman" w:cs="Times New Roman"/>
          <w:sz w:val="24"/>
          <w:szCs w:val="24"/>
        </w:rPr>
        <w:t xml:space="preserve"> түзетілді.</w:t>
      </w:r>
      <w:r w:rsidR="000C1320" w:rsidRPr="00F92DD6">
        <w:rPr>
          <w:rFonts w:ascii="Times New Roman" w:hAnsi="Times New Roman" w:cs="Times New Roman"/>
          <w:sz w:val="24"/>
          <w:szCs w:val="24"/>
        </w:rPr>
        <w:tab/>
      </w:r>
      <w:r w:rsidR="000C1320" w:rsidRPr="00F92DD6">
        <w:rPr>
          <w:rFonts w:ascii="Times New Roman" w:hAnsi="Times New Roman" w:cs="Times New Roman"/>
          <w:sz w:val="24"/>
          <w:szCs w:val="24"/>
          <w:lang w:val="kk-KZ"/>
        </w:rPr>
        <w:t xml:space="preserve"> </w:t>
      </w:r>
    </w:p>
    <w:p w14:paraId="62222FD6" w14:textId="67B551C4"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 xml:space="preserve"> 2021-2022 </w:t>
      </w:r>
      <w:r w:rsidR="00E406ED">
        <w:rPr>
          <w:rFonts w:ascii="Times New Roman" w:hAnsi="Times New Roman" w:cs="Times New Roman"/>
          <w:sz w:val="24"/>
          <w:szCs w:val="24"/>
          <w:lang w:val="kk-KZ"/>
        </w:rPr>
        <w:t xml:space="preserve">оқу жылы агрессия деңгейін айқындау бойынша 5 сынып оқушыларымен тестілеу өткізілді. Диагностика үшін </w:t>
      </w:r>
      <w:r w:rsidRPr="00F92DD6">
        <w:rPr>
          <w:rFonts w:ascii="Times New Roman" w:hAnsi="Times New Roman" w:cs="Times New Roman"/>
          <w:sz w:val="24"/>
          <w:szCs w:val="24"/>
        </w:rPr>
        <w:t>Басса-Дарк</w:t>
      </w:r>
      <w:r w:rsidR="00E406ED">
        <w:rPr>
          <w:rFonts w:ascii="Times New Roman" w:hAnsi="Times New Roman" w:cs="Times New Roman"/>
          <w:sz w:val="24"/>
          <w:szCs w:val="24"/>
          <w:lang w:val="kk-KZ"/>
        </w:rPr>
        <w:t xml:space="preserve"> әдісі пайдаланылды</w:t>
      </w:r>
      <w:r w:rsidRPr="00F92DD6">
        <w:rPr>
          <w:rFonts w:ascii="Times New Roman" w:hAnsi="Times New Roman" w:cs="Times New Roman"/>
          <w:sz w:val="24"/>
          <w:szCs w:val="24"/>
        </w:rPr>
        <w:t>.</w:t>
      </w:r>
    </w:p>
    <w:p w14:paraId="54921116" w14:textId="177A5047" w:rsidR="000C1320" w:rsidRPr="00F92DD6" w:rsidRDefault="00E406ED"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Нәтижелер кестеде көрсетіледі</w:t>
      </w:r>
      <w:r w:rsidR="000C1320" w:rsidRPr="00F92DD6">
        <w:rPr>
          <w:rFonts w:ascii="Times New Roman" w:hAnsi="Times New Roman" w:cs="Times New Roman"/>
          <w:b/>
          <w:sz w:val="24"/>
          <w:szCs w:val="24"/>
        </w:rPr>
        <w:t xml:space="preserve"> (%):</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234"/>
        <w:gridCol w:w="1683"/>
        <w:gridCol w:w="1629"/>
        <w:gridCol w:w="1524"/>
      </w:tblGrid>
      <w:tr w:rsidR="000C1320" w:rsidRPr="00F92DD6" w14:paraId="0BCD5762" w14:textId="77777777" w:rsidTr="0092526F">
        <w:trPr>
          <w:trHeight w:val="526"/>
          <w:jc w:val="center"/>
        </w:trPr>
        <w:tc>
          <w:tcPr>
            <w:tcW w:w="0" w:type="auto"/>
          </w:tcPr>
          <w:p w14:paraId="02A66BDC" w14:textId="145B8CFD"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0" w:type="auto"/>
          </w:tcPr>
          <w:p w14:paraId="45849BDB" w14:textId="7FF6997F"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683" w:type="dxa"/>
          </w:tcPr>
          <w:p w14:paraId="0B5BFE99" w14:textId="01382C5F"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Жоғары деңгей</w:t>
            </w:r>
          </w:p>
        </w:tc>
        <w:tc>
          <w:tcPr>
            <w:tcW w:w="1629" w:type="dxa"/>
          </w:tcPr>
          <w:p w14:paraId="6342FC7C" w14:textId="56890C8E"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Орташа деңгей</w:t>
            </w:r>
          </w:p>
        </w:tc>
        <w:tc>
          <w:tcPr>
            <w:tcW w:w="1524" w:type="dxa"/>
          </w:tcPr>
          <w:p w14:paraId="1BDD1723" w14:textId="1E025DDB" w:rsidR="000C1320" w:rsidRPr="00E406ED" w:rsidRDefault="00E406ED"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Төмен деңгей</w:t>
            </w:r>
          </w:p>
        </w:tc>
      </w:tr>
      <w:tr w:rsidR="000C1320" w:rsidRPr="00F92DD6" w14:paraId="2B12770A" w14:textId="77777777" w:rsidTr="0092526F">
        <w:trPr>
          <w:trHeight w:val="277"/>
          <w:jc w:val="center"/>
        </w:trPr>
        <w:tc>
          <w:tcPr>
            <w:tcW w:w="0" w:type="auto"/>
          </w:tcPr>
          <w:p w14:paraId="5F9E10E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0" w:type="auto"/>
          </w:tcPr>
          <w:p w14:paraId="4DFA967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lang w:val="en-US"/>
              </w:rPr>
              <w:t>5</w:t>
            </w:r>
            <w:r w:rsidRPr="00F92DD6">
              <w:rPr>
                <w:rFonts w:ascii="Times New Roman" w:hAnsi="Times New Roman" w:cs="Times New Roman"/>
                <w:sz w:val="24"/>
                <w:szCs w:val="24"/>
              </w:rPr>
              <w:t xml:space="preserve"> </w:t>
            </w:r>
          </w:p>
        </w:tc>
        <w:tc>
          <w:tcPr>
            <w:tcW w:w="1683" w:type="dxa"/>
          </w:tcPr>
          <w:p w14:paraId="216BA12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17</w:t>
            </w:r>
          </w:p>
        </w:tc>
        <w:tc>
          <w:tcPr>
            <w:tcW w:w="1629" w:type="dxa"/>
          </w:tcPr>
          <w:p w14:paraId="391174E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71</w:t>
            </w:r>
          </w:p>
        </w:tc>
        <w:tc>
          <w:tcPr>
            <w:tcW w:w="1524" w:type="dxa"/>
          </w:tcPr>
          <w:p w14:paraId="6DBDF2A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12</w:t>
            </w:r>
          </w:p>
        </w:tc>
      </w:tr>
      <w:tr w:rsidR="000C1320" w:rsidRPr="00F92DD6" w14:paraId="22D685C9" w14:textId="77777777" w:rsidTr="0092526F">
        <w:trPr>
          <w:trHeight w:val="277"/>
          <w:jc w:val="center"/>
        </w:trPr>
        <w:tc>
          <w:tcPr>
            <w:tcW w:w="0" w:type="auto"/>
          </w:tcPr>
          <w:p w14:paraId="7E6D7F0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lastRenderedPageBreak/>
              <w:t>2022-2023</w:t>
            </w:r>
          </w:p>
        </w:tc>
        <w:tc>
          <w:tcPr>
            <w:tcW w:w="0" w:type="auto"/>
          </w:tcPr>
          <w:p w14:paraId="49AF9C9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1683" w:type="dxa"/>
          </w:tcPr>
          <w:p w14:paraId="7118282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23</w:t>
            </w:r>
          </w:p>
        </w:tc>
        <w:tc>
          <w:tcPr>
            <w:tcW w:w="1629" w:type="dxa"/>
          </w:tcPr>
          <w:p w14:paraId="46C90FF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69</w:t>
            </w:r>
          </w:p>
        </w:tc>
        <w:tc>
          <w:tcPr>
            <w:tcW w:w="1524" w:type="dxa"/>
          </w:tcPr>
          <w:p w14:paraId="2A7698F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8</w:t>
            </w:r>
          </w:p>
        </w:tc>
      </w:tr>
    </w:tbl>
    <w:p w14:paraId="1AD72BE4"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4BBB8253"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5BC71114" wp14:editId="7EE70CB2">
            <wp:extent cx="4572000" cy="27432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838257"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172C3BCB" w14:textId="3126879A" w:rsidR="000C1320" w:rsidRPr="00F92DD6" w:rsidRDefault="00E406ED" w:rsidP="00E406ED">
      <w:pPr>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 xml:space="preserve">Бұл әдістеме 2020-2021 оқу жылының әдістемесіндегідей төрт деңгейлі емес, үш деңгейлі градацияға ие, сондықтан биылғы оқу жылы агрессивтілік деңгейі жоғары бірнеше </w:t>
      </w:r>
      <w:r>
        <w:rPr>
          <w:rFonts w:ascii="Times New Roman" w:hAnsi="Times New Roman" w:cs="Times New Roman"/>
          <w:sz w:val="24"/>
          <w:szCs w:val="24"/>
          <w:lang w:val="kk-KZ"/>
        </w:rPr>
        <w:t>оқушы</w:t>
      </w:r>
      <w:r w:rsidRPr="00E406ED">
        <w:rPr>
          <w:rFonts w:ascii="Times New Roman" w:hAnsi="Times New Roman" w:cs="Times New Roman"/>
          <w:sz w:val="24"/>
          <w:szCs w:val="24"/>
        </w:rPr>
        <w:t xml:space="preserve"> бар, олар жеке жұмыс кезінде түзетілді. </w:t>
      </w:r>
    </w:p>
    <w:p w14:paraId="16FE9BB6" w14:textId="6CF5C05B"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 xml:space="preserve"> 2020-2021 </w:t>
      </w:r>
      <w:r w:rsidR="00E406ED">
        <w:rPr>
          <w:rFonts w:ascii="Times New Roman" w:hAnsi="Times New Roman" w:cs="Times New Roman"/>
          <w:sz w:val="24"/>
          <w:szCs w:val="24"/>
          <w:lang w:val="kk-KZ"/>
        </w:rPr>
        <w:t xml:space="preserve">оқу жылы </w:t>
      </w:r>
      <w:r w:rsidR="00E406ED" w:rsidRPr="00F92DD6">
        <w:rPr>
          <w:rFonts w:ascii="Times New Roman" w:hAnsi="Times New Roman" w:cs="Times New Roman"/>
          <w:sz w:val="24"/>
          <w:szCs w:val="24"/>
        </w:rPr>
        <w:t xml:space="preserve">2-4 </w:t>
      </w:r>
      <w:r w:rsidR="00E406ED">
        <w:rPr>
          <w:rFonts w:ascii="Times New Roman" w:hAnsi="Times New Roman" w:cs="Times New Roman"/>
          <w:sz w:val="24"/>
          <w:szCs w:val="24"/>
        </w:rPr>
        <w:t>сыныптарда</w:t>
      </w:r>
      <w:r w:rsidR="00E406ED" w:rsidRPr="00F92DD6">
        <w:rPr>
          <w:rFonts w:ascii="Times New Roman" w:hAnsi="Times New Roman" w:cs="Times New Roman"/>
          <w:sz w:val="24"/>
          <w:szCs w:val="24"/>
        </w:rPr>
        <w:t xml:space="preserve"> </w:t>
      </w:r>
      <w:r w:rsidR="00E406ED">
        <w:rPr>
          <w:rFonts w:ascii="Times New Roman" w:hAnsi="Times New Roman" w:cs="Times New Roman"/>
          <w:sz w:val="24"/>
          <w:szCs w:val="24"/>
          <w:lang w:val="kk-KZ"/>
        </w:rPr>
        <w:t xml:space="preserve">мазасыздану деңгейіне диагностика жүргізілді. Диагностика үшін </w:t>
      </w:r>
      <w:r w:rsidR="00E406ED" w:rsidRPr="00F92DD6">
        <w:rPr>
          <w:rFonts w:ascii="Times New Roman" w:hAnsi="Times New Roman" w:cs="Times New Roman"/>
          <w:sz w:val="24"/>
          <w:szCs w:val="24"/>
        </w:rPr>
        <w:t>«Дом, дерево, человек»</w:t>
      </w:r>
      <w:r w:rsidR="00E406ED">
        <w:rPr>
          <w:rFonts w:ascii="Times New Roman" w:hAnsi="Times New Roman" w:cs="Times New Roman"/>
          <w:sz w:val="24"/>
          <w:szCs w:val="24"/>
          <w:lang w:val="kk-KZ"/>
        </w:rPr>
        <w:t xml:space="preserve"> әдістемесі пайдаланылды</w:t>
      </w:r>
      <w:r w:rsidR="00E406ED" w:rsidRPr="00F92DD6">
        <w:rPr>
          <w:rFonts w:ascii="Times New Roman" w:hAnsi="Times New Roman" w:cs="Times New Roman"/>
          <w:sz w:val="24"/>
          <w:szCs w:val="24"/>
        </w:rPr>
        <w:t>.</w:t>
      </w:r>
      <w:r w:rsidR="00E406ED">
        <w:rPr>
          <w:rFonts w:ascii="Times New Roman" w:hAnsi="Times New Roman" w:cs="Times New Roman"/>
          <w:sz w:val="24"/>
          <w:szCs w:val="24"/>
          <w:lang w:val="kk-KZ"/>
        </w:rPr>
        <w:t xml:space="preserve"> </w:t>
      </w:r>
    </w:p>
    <w:p w14:paraId="40A85B1A" w14:textId="379636DB" w:rsidR="000C1320" w:rsidRPr="00F92DD6" w:rsidRDefault="00E406ED"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 xml:space="preserve">Деректер бойынша келесідей нәтижелер анықталды </w:t>
      </w:r>
      <w:r w:rsidR="000C1320" w:rsidRPr="00F92DD6">
        <w:rPr>
          <w:rFonts w:ascii="Times New Roman" w:hAnsi="Times New Roman" w:cs="Times New Roman"/>
          <w:b/>
          <w:sz w:val="24"/>
          <w:szCs w:val="24"/>
        </w:rPr>
        <w:t>(%):</w:t>
      </w:r>
    </w:p>
    <w:tbl>
      <w:tblPr>
        <w:tblW w:w="3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1012"/>
        <w:gridCol w:w="1077"/>
        <w:gridCol w:w="1495"/>
        <w:gridCol w:w="1068"/>
        <w:gridCol w:w="876"/>
      </w:tblGrid>
      <w:tr w:rsidR="000C1320" w:rsidRPr="00F92DD6" w14:paraId="2644E1E2" w14:textId="77777777" w:rsidTr="0092526F">
        <w:trPr>
          <w:trHeight w:val="195"/>
          <w:jc w:val="center"/>
        </w:trPr>
        <w:tc>
          <w:tcPr>
            <w:tcW w:w="665" w:type="pct"/>
          </w:tcPr>
          <w:p w14:paraId="15BBC0F3" w14:textId="7AD0AF28" w:rsidR="000C1320" w:rsidRPr="00E406ED" w:rsidRDefault="00E406ED" w:rsidP="0092526F">
            <w:pPr>
              <w:spacing w:after="0" w:line="240" w:lineRule="auto"/>
              <w:ind w:hanging="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617" w:type="pct"/>
          </w:tcPr>
          <w:p w14:paraId="5EE5EF36" w14:textId="658B63D5" w:rsidR="000C1320" w:rsidRPr="00F92DD6" w:rsidRDefault="008B3D98" w:rsidP="0092526F">
            <w:pPr>
              <w:spacing w:after="0" w:line="240" w:lineRule="auto"/>
              <w:ind w:hanging="29"/>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658" w:type="pct"/>
          </w:tcPr>
          <w:p w14:paraId="3616C8A7" w14:textId="69BBBAFC" w:rsidR="000C1320" w:rsidRPr="00E406ED" w:rsidRDefault="00E406ED" w:rsidP="0092526F">
            <w:pPr>
              <w:spacing w:after="0" w:line="240" w:lineRule="auto"/>
              <w:ind w:hanging="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1432" w:type="pct"/>
          </w:tcPr>
          <w:p w14:paraId="231C86F0" w14:textId="210DA565" w:rsidR="000C1320" w:rsidRPr="00E406ED" w:rsidRDefault="00E406ED" w:rsidP="0092526F">
            <w:pPr>
              <w:spacing w:after="0" w:line="240" w:lineRule="auto"/>
              <w:ind w:hanging="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Аса жоғары</w:t>
            </w:r>
          </w:p>
        </w:tc>
        <w:tc>
          <w:tcPr>
            <w:tcW w:w="865" w:type="pct"/>
          </w:tcPr>
          <w:p w14:paraId="1871579E" w14:textId="31E5AEAA" w:rsidR="000C1320" w:rsidRPr="00E406ED" w:rsidRDefault="00E406ED" w:rsidP="0092526F">
            <w:pPr>
              <w:spacing w:after="0" w:line="240" w:lineRule="auto"/>
              <w:ind w:hanging="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763" w:type="pct"/>
          </w:tcPr>
          <w:p w14:paraId="4F3B053D" w14:textId="4ADB951B" w:rsidR="000C1320" w:rsidRPr="00E406ED" w:rsidRDefault="00E406ED" w:rsidP="0092526F">
            <w:pPr>
              <w:spacing w:after="0" w:line="240" w:lineRule="auto"/>
              <w:ind w:hanging="2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r>
      <w:tr w:rsidR="000C1320" w:rsidRPr="00F92DD6" w14:paraId="1CE46108" w14:textId="77777777" w:rsidTr="0092526F">
        <w:trPr>
          <w:trHeight w:val="103"/>
          <w:jc w:val="center"/>
        </w:trPr>
        <w:tc>
          <w:tcPr>
            <w:tcW w:w="665" w:type="pct"/>
            <w:shd w:val="clear" w:color="auto" w:fill="auto"/>
          </w:tcPr>
          <w:p w14:paraId="3B9A6415"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2020-2021</w:t>
            </w:r>
          </w:p>
        </w:tc>
        <w:tc>
          <w:tcPr>
            <w:tcW w:w="617" w:type="pct"/>
          </w:tcPr>
          <w:p w14:paraId="2CFE5053"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658" w:type="pct"/>
            <w:shd w:val="clear" w:color="auto" w:fill="auto"/>
          </w:tcPr>
          <w:p w14:paraId="335C39B3"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1432" w:type="pct"/>
            <w:shd w:val="clear" w:color="auto" w:fill="auto"/>
          </w:tcPr>
          <w:p w14:paraId="741E4EAF"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49</w:t>
            </w:r>
          </w:p>
        </w:tc>
        <w:tc>
          <w:tcPr>
            <w:tcW w:w="865" w:type="pct"/>
            <w:shd w:val="clear" w:color="auto" w:fill="auto"/>
          </w:tcPr>
          <w:p w14:paraId="49BD746D"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47</w:t>
            </w:r>
          </w:p>
        </w:tc>
        <w:tc>
          <w:tcPr>
            <w:tcW w:w="763" w:type="pct"/>
            <w:shd w:val="clear" w:color="auto" w:fill="auto"/>
          </w:tcPr>
          <w:p w14:paraId="0428662C" w14:textId="77777777" w:rsidR="000C1320" w:rsidRPr="00F92DD6" w:rsidRDefault="000C1320" w:rsidP="0092526F">
            <w:pPr>
              <w:spacing w:after="0" w:line="240" w:lineRule="auto"/>
              <w:ind w:hanging="29"/>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r>
    </w:tbl>
    <w:p w14:paraId="006B287B"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29FCAF7B"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00DF001B" wp14:editId="0613AD75">
            <wp:extent cx="4572000" cy="2743200"/>
            <wp:effectExtent l="0" t="0" r="19050" b="19050"/>
            <wp:docPr id="1182351424" name="Диаграмма 1182351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E4CF62"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398A6544" w14:textId="3C09CF10" w:rsidR="00E406ED" w:rsidRDefault="00E406ED" w:rsidP="000C1320">
      <w:pPr>
        <w:spacing w:after="0" w:line="240" w:lineRule="auto"/>
        <w:ind w:firstLine="709"/>
        <w:contextualSpacing/>
        <w:jc w:val="both"/>
        <w:rPr>
          <w:rFonts w:ascii="Times New Roman" w:hAnsi="Times New Roman" w:cs="Times New Roman"/>
          <w:sz w:val="24"/>
          <w:szCs w:val="24"/>
        </w:rPr>
      </w:pPr>
      <w:r w:rsidRPr="00E406ED">
        <w:rPr>
          <w:rFonts w:ascii="Times New Roman" w:hAnsi="Times New Roman" w:cs="Times New Roman"/>
          <w:sz w:val="24"/>
          <w:szCs w:val="24"/>
        </w:rPr>
        <w:t>Мазасызд</w:t>
      </w:r>
      <w:r>
        <w:rPr>
          <w:rFonts w:ascii="Times New Roman" w:hAnsi="Times New Roman" w:cs="Times New Roman"/>
          <w:sz w:val="24"/>
          <w:szCs w:val="24"/>
          <w:lang w:val="kk-KZ"/>
        </w:rPr>
        <w:t>анудың</w:t>
      </w:r>
      <w:r w:rsidRPr="00E406ED">
        <w:rPr>
          <w:rFonts w:ascii="Times New Roman" w:hAnsi="Times New Roman" w:cs="Times New Roman"/>
          <w:sz w:val="24"/>
          <w:szCs w:val="24"/>
        </w:rPr>
        <w:t xml:space="preserve"> жоғары деңгейі мүлдем жоқ, алайда жоғары және орташа деңгейлер бірдей дерлік бөлінеді, бұл балалардың қоршаған шындыққа деген қалыпты, бірақ бәрібір алаңдаушылықты көрсетеді. Бұл мәселе жеке және топтық жұмыс арқылы шешілді.</w:t>
      </w:r>
    </w:p>
    <w:p w14:paraId="24BB10FC" w14:textId="507A12E6" w:rsidR="000C1320" w:rsidRPr="00C02485"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 2020-2021 </w:t>
      </w:r>
      <w:r w:rsidR="00E406ED">
        <w:rPr>
          <w:rFonts w:ascii="Times New Roman" w:hAnsi="Times New Roman" w:cs="Times New Roman"/>
          <w:sz w:val="24"/>
          <w:szCs w:val="24"/>
          <w:lang w:val="kk-KZ"/>
        </w:rPr>
        <w:t xml:space="preserve">оқу жылы </w:t>
      </w:r>
      <w:r w:rsidR="00E406ED" w:rsidRPr="00F92DD6">
        <w:rPr>
          <w:rFonts w:ascii="Times New Roman" w:hAnsi="Times New Roman" w:cs="Times New Roman"/>
          <w:sz w:val="24"/>
          <w:szCs w:val="24"/>
        </w:rPr>
        <w:t>5-</w:t>
      </w:r>
      <w:r w:rsidR="00E406ED">
        <w:rPr>
          <w:rFonts w:ascii="Times New Roman" w:hAnsi="Times New Roman" w:cs="Times New Roman"/>
          <w:sz w:val="24"/>
          <w:szCs w:val="24"/>
          <w:lang w:val="kk-KZ"/>
        </w:rPr>
        <w:t>ші</w:t>
      </w:r>
      <w:r w:rsidR="00E406ED" w:rsidRPr="00F92DD6">
        <w:rPr>
          <w:rFonts w:ascii="Times New Roman" w:hAnsi="Times New Roman" w:cs="Times New Roman"/>
          <w:sz w:val="24"/>
          <w:szCs w:val="24"/>
        </w:rPr>
        <w:t xml:space="preserve"> </w:t>
      </w:r>
      <w:r w:rsidR="00E406ED">
        <w:rPr>
          <w:rFonts w:ascii="Times New Roman" w:hAnsi="Times New Roman" w:cs="Times New Roman"/>
          <w:sz w:val="24"/>
          <w:szCs w:val="24"/>
        </w:rPr>
        <w:t>сыныптарда</w:t>
      </w:r>
      <w:r w:rsidR="00C02485">
        <w:rPr>
          <w:rFonts w:ascii="Times New Roman" w:hAnsi="Times New Roman" w:cs="Times New Roman"/>
          <w:sz w:val="24"/>
          <w:szCs w:val="24"/>
          <w:lang w:val="kk-KZ"/>
        </w:rPr>
        <w:t xml:space="preserve"> мазасыздану деңгейіне диагностика жүргізілді. Диагностика үшін «Өмірде жоқ жануар» әдістемесі пайдаланылды. </w:t>
      </w:r>
      <w:r w:rsidR="009B1D93" w:rsidRPr="00C02485">
        <w:rPr>
          <w:rFonts w:ascii="Times New Roman" w:hAnsi="Times New Roman" w:cs="Times New Roman"/>
          <w:sz w:val="24"/>
          <w:szCs w:val="24"/>
          <w:shd w:val="clear" w:color="auto" w:fill="FFFFFF"/>
          <w:lang w:val="kk-KZ"/>
        </w:rPr>
        <w:t>Мақсаты</w:t>
      </w:r>
      <w:r w:rsidRPr="00C02485">
        <w:rPr>
          <w:rFonts w:ascii="Times New Roman" w:hAnsi="Times New Roman" w:cs="Times New Roman"/>
          <w:sz w:val="24"/>
          <w:szCs w:val="24"/>
          <w:shd w:val="clear" w:color="auto" w:fill="FFFFFF"/>
          <w:lang w:val="kk-KZ"/>
        </w:rPr>
        <w:t xml:space="preserve">: </w:t>
      </w:r>
      <w:r w:rsidR="00C02485" w:rsidRPr="00C02485">
        <w:rPr>
          <w:rFonts w:ascii="Times New Roman" w:hAnsi="Times New Roman" w:cs="Times New Roman"/>
          <w:sz w:val="24"/>
          <w:szCs w:val="24"/>
          <w:shd w:val="clear" w:color="auto" w:fill="FFFFFF"/>
          <w:lang w:val="kk-KZ"/>
        </w:rPr>
        <w:t>мазасыздану, агрессия, өзін-өзі бағалау және т.б. сияқты тұлғалық қасиеттерді диагностика</w:t>
      </w:r>
      <w:r w:rsidR="00C02485">
        <w:rPr>
          <w:rFonts w:ascii="Times New Roman" w:hAnsi="Times New Roman" w:cs="Times New Roman"/>
          <w:sz w:val="24"/>
          <w:szCs w:val="24"/>
          <w:shd w:val="clear" w:color="auto" w:fill="FFFFFF"/>
          <w:lang w:val="kk-KZ"/>
        </w:rPr>
        <w:t>лау</w:t>
      </w:r>
      <w:r w:rsidR="00C02485" w:rsidRPr="00C02485">
        <w:rPr>
          <w:rFonts w:ascii="Times New Roman" w:hAnsi="Times New Roman" w:cs="Times New Roman"/>
          <w:sz w:val="24"/>
          <w:szCs w:val="24"/>
          <w:shd w:val="clear" w:color="auto" w:fill="FFFFFF"/>
          <w:lang w:val="kk-KZ"/>
        </w:rPr>
        <w:t>.</w:t>
      </w:r>
    </w:p>
    <w:p w14:paraId="37876286" w14:textId="1C4D4EA9" w:rsidR="000C1320" w:rsidRPr="00F92DD6" w:rsidRDefault="00C02485" w:rsidP="000C132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lang w:val="kk-KZ"/>
        </w:rPr>
        <w:t xml:space="preserve">Деректер бойынша келесідей нәтижелер анықталды </w:t>
      </w:r>
      <w:r w:rsidR="000C1320" w:rsidRPr="00F92DD6">
        <w:rPr>
          <w:rFonts w:ascii="Times New Roman" w:hAnsi="Times New Roman" w:cs="Times New Roman"/>
          <w:b/>
          <w:sz w:val="24"/>
          <w:szCs w:val="24"/>
        </w:rPr>
        <w:t>(%):</w:t>
      </w:r>
    </w:p>
    <w:tbl>
      <w:tblPr>
        <w:tblW w:w="2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41"/>
        <w:gridCol w:w="1106"/>
        <w:gridCol w:w="1054"/>
        <w:gridCol w:w="1097"/>
        <w:gridCol w:w="1023"/>
      </w:tblGrid>
      <w:tr w:rsidR="000C1320" w:rsidRPr="00F92DD6" w14:paraId="684B0052" w14:textId="77777777" w:rsidTr="0092526F">
        <w:trPr>
          <w:trHeight w:val="540"/>
          <w:jc w:val="center"/>
        </w:trPr>
        <w:tc>
          <w:tcPr>
            <w:tcW w:w="636" w:type="pct"/>
          </w:tcPr>
          <w:p w14:paraId="5FDB7363" w14:textId="33E88AF8"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Оқу жылы</w:t>
            </w:r>
          </w:p>
        </w:tc>
        <w:tc>
          <w:tcPr>
            <w:tcW w:w="725" w:type="pct"/>
          </w:tcPr>
          <w:p w14:paraId="00E68C76" w14:textId="235FF101"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726" w:type="pct"/>
          </w:tcPr>
          <w:p w14:paraId="27A74922" w14:textId="67C32FE2"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1608" w:type="pct"/>
          </w:tcPr>
          <w:p w14:paraId="57AD7505" w14:textId="792F05F3"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Аса жоғары</w:t>
            </w:r>
          </w:p>
          <w:p w14:paraId="346F13BA"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p>
        </w:tc>
        <w:tc>
          <w:tcPr>
            <w:tcW w:w="652" w:type="pct"/>
          </w:tcPr>
          <w:p w14:paraId="24548CB5" w14:textId="61E24657"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652" w:type="pct"/>
          </w:tcPr>
          <w:p w14:paraId="5AA6AFD4"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 xml:space="preserve">Норма </w:t>
            </w:r>
          </w:p>
          <w:p w14:paraId="47B43B12" w14:textId="70404312"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w:t>
            </w:r>
            <w:r w:rsidR="00C02485">
              <w:rPr>
                <w:rFonts w:ascii="Times New Roman" w:hAnsi="Times New Roman" w:cs="Times New Roman"/>
                <w:b/>
                <w:sz w:val="24"/>
                <w:szCs w:val="24"/>
                <w:lang w:val="kk-KZ"/>
              </w:rPr>
              <w:t>төмен</w:t>
            </w:r>
            <w:r w:rsidRPr="00F92DD6">
              <w:rPr>
                <w:rFonts w:ascii="Times New Roman" w:hAnsi="Times New Roman" w:cs="Times New Roman"/>
                <w:b/>
                <w:sz w:val="24"/>
                <w:szCs w:val="24"/>
              </w:rPr>
              <w:t>)</w:t>
            </w:r>
          </w:p>
        </w:tc>
      </w:tr>
      <w:tr w:rsidR="000C1320" w:rsidRPr="00F92DD6" w14:paraId="1F34504A" w14:textId="77777777" w:rsidTr="0092526F">
        <w:trPr>
          <w:trHeight w:val="540"/>
          <w:jc w:val="center"/>
        </w:trPr>
        <w:tc>
          <w:tcPr>
            <w:tcW w:w="636" w:type="pct"/>
          </w:tcPr>
          <w:p w14:paraId="20584160"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2020-2021</w:t>
            </w:r>
          </w:p>
        </w:tc>
        <w:tc>
          <w:tcPr>
            <w:tcW w:w="725" w:type="pct"/>
          </w:tcPr>
          <w:p w14:paraId="74D0D5D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726" w:type="pct"/>
          </w:tcPr>
          <w:p w14:paraId="0AA799E1"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1608" w:type="pct"/>
          </w:tcPr>
          <w:p w14:paraId="5AC7163E"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652" w:type="pct"/>
          </w:tcPr>
          <w:p w14:paraId="22AD29A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55</w:t>
            </w:r>
          </w:p>
        </w:tc>
        <w:tc>
          <w:tcPr>
            <w:tcW w:w="652" w:type="pct"/>
          </w:tcPr>
          <w:p w14:paraId="6822EEE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44</w:t>
            </w:r>
          </w:p>
        </w:tc>
      </w:tr>
    </w:tbl>
    <w:p w14:paraId="34F8F316"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4D92626A"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3BF203F9" wp14:editId="4E8F3BB7">
            <wp:extent cx="4572000" cy="2743200"/>
            <wp:effectExtent l="0" t="0" r="19050" b="19050"/>
            <wp:docPr id="1182351425" name="Диаграмма 1182351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D66B08"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407CD286" w14:textId="6D28AA36" w:rsidR="00C02485" w:rsidRDefault="00C02485" w:rsidP="000C1320">
      <w:pPr>
        <w:spacing w:after="0" w:line="240" w:lineRule="auto"/>
        <w:ind w:firstLine="709"/>
        <w:contextualSpacing/>
        <w:jc w:val="both"/>
        <w:rPr>
          <w:rFonts w:ascii="Times New Roman" w:hAnsi="Times New Roman" w:cs="Times New Roman"/>
          <w:sz w:val="24"/>
          <w:szCs w:val="24"/>
        </w:rPr>
      </w:pPr>
      <w:r w:rsidRPr="00C02485">
        <w:rPr>
          <w:rFonts w:ascii="Times New Roman" w:hAnsi="Times New Roman" w:cs="Times New Roman"/>
          <w:sz w:val="24"/>
          <w:szCs w:val="24"/>
        </w:rPr>
        <w:t>Мазасызд</w:t>
      </w:r>
      <w:r>
        <w:rPr>
          <w:rFonts w:ascii="Times New Roman" w:hAnsi="Times New Roman" w:cs="Times New Roman"/>
          <w:sz w:val="24"/>
          <w:szCs w:val="24"/>
          <w:lang w:val="kk-KZ"/>
        </w:rPr>
        <w:t>анудың</w:t>
      </w:r>
      <w:r w:rsidRPr="00C02485">
        <w:rPr>
          <w:rFonts w:ascii="Times New Roman" w:hAnsi="Times New Roman" w:cs="Times New Roman"/>
          <w:sz w:val="24"/>
          <w:szCs w:val="24"/>
        </w:rPr>
        <w:t xml:space="preserve"> жоғары деңгейі мүлдем жоқ, бір адамда жоғары деңгей байқалады, ал орташа деңгей төменмен бірдей дерлік бөлінеді, бұл осы көрсеткіш бойынша 5 сыныптың арасында айтарлықтай қолайлы жағдайды көрсетеді. Ең жоғары деңгейлердегі мәселелер жеке және топтық жұмыс арқылы шешілді.</w:t>
      </w:r>
    </w:p>
    <w:p w14:paraId="242F3794" w14:textId="3E5316C1" w:rsidR="000C1320"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 2021-2022 </w:t>
      </w:r>
      <w:r w:rsidR="00C02485">
        <w:rPr>
          <w:rFonts w:ascii="Times New Roman" w:hAnsi="Times New Roman" w:cs="Times New Roman"/>
          <w:sz w:val="24"/>
          <w:szCs w:val="24"/>
          <w:lang w:val="kk-KZ"/>
        </w:rPr>
        <w:t xml:space="preserve">оқу жылы </w:t>
      </w:r>
      <w:r w:rsidR="00C02485" w:rsidRPr="00F92DD6">
        <w:rPr>
          <w:rFonts w:ascii="Times New Roman" w:hAnsi="Times New Roman" w:cs="Times New Roman"/>
          <w:sz w:val="24"/>
          <w:szCs w:val="24"/>
        </w:rPr>
        <w:t xml:space="preserve">2-4 </w:t>
      </w:r>
      <w:r w:rsidR="00C02485">
        <w:rPr>
          <w:rFonts w:ascii="Times New Roman" w:hAnsi="Times New Roman" w:cs="Times New Roman"/>
          <w:sz w:val="24"/>
          <w:szCs w:val="24"/>
        </w:rPr>
        <w:t>сыныптарда</w:t>
      </w:r>
      <w:r w:rsidR="00C02485" w:rsidRPr="00F92DD6">
        <w:rPr>
          <w:rFonts w:ascii="Times New Roman" w:hAnsi="Times New Roman" w:cs="Times New Roman"/>
          <w:sz w:val="24"/>
          <w:szCs w:val="24"/>
        </w:rPr>
        <w:t xml:space="preserve"> </w:t>
      </w:r>
      <w:r w:rsidR="00C02485">
        <w:rPr>
          <w:rFonts w:ascii="Times New Roman" w:hAnsi="Times New Roman" w:cs="Times New Roman"/>
          <w:sz w:val="24"/>
          <w:szCs w:val="24"/>
          <w:lang w:val="kk-KZ"/>
        </w:rPr>
        <w:t xml:space="preserve">мазасыздану деңгейіне диагностика жүргізілді. Диагностика үшін </w:t>
      </w:r>
      <w:r w:rsidR="00C02485" w:rsidRPr="00996A71">
        <w:rPr>
          <w:rFonts w:ascii="Times New Roman" w:hAnsi="Times New Roman" w:cs="Times New Roman"/>
          <w:sz w:val="24"/>
          <w:szCs w:val="24"/>
          <w:lang w:val="kk-KZ"/>
        </w:rPr>
        <w:t>«Кактус»</w:t>
      </w:r>
      <w:r w:rsidR="00C02485">
        <w:rPr>
          <w:rFonts w:ascii="Times New Roman" w:hAnsi="Times New Roman" w:cs="Times New Roman"/>
          <w:sz w:val="24"/>
          <w:szCs w:val="24"/>
          <w:lang w:val="kk-KZ"/>
        </w:rPr>
        <w:t xml:space="preserve"> әдістемесі пайдаланылды</w:t>
      </w:r>
      <w:r w:rsidR="00C02485" w:rsidRPr="00996A71">
        <w:rPr>
          <w:rFonts w:ascii="Times New Roman" w:hAnsi="Times New Roman" w:cs="Times New Roman"/>
          <w:sz w:val="24"/>
          <w:szCs w:val="24"/>
          <w:lang w:val="kk-KZ"/>
        </w:rPr>
        <w:t xml:space="preserve">.  </w:t>
      </w:r>
    </w:p>
    <w:p w14:paraId="4273EB4D" w14:textId="488A69BE" w:rsidR="000C1320" w:rsidRPr="00996A71" w:rsidRDefault="00C02485" w:rsidP="000C1320">
      <w:pPr>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Деректер бойынша келесідей нәтижелер анықталды </w:t>
      </w:r>
      <w:r w:rsidR="000C1320" w:rsidRPr="00996A71">
        <w:rPr>
          <w:rFonts w:ascii="Times New Roman" w:hAnsi="Times New Roman" w:cs="Times New Roman"/>
          <w:b/>
          <w:sz w:val="24"/>
          <w:szCs w:val="24"/>
          <w:lang w:val="kk-KZ"/>
        </w:rPr>
        <w:t>(%):</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007"/>
        <w:gridCol w:w="1440"/>
        <w:gridCol w:w="2015"/>
        <w:gridCol w:w="1583"/>
        <w:gridCol w:w="1132"/>
      </w:tblGrid>
      <w:tr w:rsidR="000C1320" w:rsidRPr="00F92DD6" w14:paraId="0AB7260A" w14:textId="77777777" w:rsidTr="0092526F">
        <w:trPr>
          <w:trHeight w:val="266"/>
          <w:jc w:val="center"/>
        </w:trPr>
        <w:tc>
          <w:tcPr>
            <w:tcW w:w="1710" w:type="dxa"/>
          </w:tcPr>
          <w:p w14:paraId="7416CE33" w14:textId="36C6C244"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1007" w:type="dxa"/>
          </w:tcPr>
          <w:p w14:paraId="29F16394" w14:textId="74256263"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440" w:type="dxa"/>
          </w:tcPr>
          <w:p w14:paraId="2C85F192" w14:textId="6E6A883A"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2015" w:type="dxa"/>
          </w:tcPr>
          <w:p w14:paraId="2991287C" w14:textId="17EE6972"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Аса жоғары</w:t>
            </w:r>
          </w:p>
        </w:tc>
        <w:tc>
          <w:tcPr>
            <w:tcW w:w="1583" w:type="dxa"/>
          </w:tcPr>
          <w:p w14:paraId="40CAEA99" w14:textId="7ECC087C"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1132" w:type="dxa"/>
          </w:tcPr>
          <w:p w14:paraId="4396C959" w14:textId="799F02B4" w:rsidR="000C1320" w:rsidRPr="00C02485" w:rsidRDefault="00C02485"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r>
      <w:tr w:rsidR="000C1320" w:rsidRPr="00F92DD6" w14:paraId="1A481572" w14:textId="77777777" w:rsidTr="0092526F">
        <w:trPr>
          <w:trHeight w:val="266"/>
          <w:jc w:val="center"/>
        </w:trPr>
        <w:tc>
          <w:tcPr>
            <w:tcW w:w="1710" w:type="dxa"/>
          </w:tcPr>
          <w:p w14:paraId="2F3B04C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1007" w:type="dxa"/>
          </w:tcPr>
          <w:p w14:paraId="06333A83"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1440" w:type="dxa"/>
            <w:shd w:val="clear" w:color="auto" w:fill="auto"/>
          </w:tcPr>
          <w:p w14:paraId="76585C7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2015" w:type="dxa"/>
            <w:shd w:val="clear" w:color="auto" w:fill="auto"/>
          </w:tcPr>
          <w:p w14:paraId="36E17B1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23</w:t>
            </w:r>
          </w:p>
        </w:tc>
        <w:tc>
          <w:tcPr>
            <w:tcW w:w="1583" w:type="dxa"/>
            <w:shd w:val="clear" w:color="auto" w:fill="auto"/>
          </w:tcPr>
          <w:p w14:paraId="033BB3B8" w14:textId="77777777" w:rsidR="000C1320" w:rsidRPr="00F92DD6" w:rsidRDefault="000C1320" w:rsidP="0092526F">
            <w:pPr>
              <w:tabs>
                <w:tab w:val="left" w:pos="255"/>
                <w:tab w:val="center" w:pos="601"/>
              </w:tabs>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71</w:t>
            </w:r>
          </w:p>
        </w:tc>
        <w:tc>
          <w:tcPr>
            <w:tcW w:w="1132" w:type="dxa"/>
            <w:shd w:val="clear" w:color="auto" w:fill="auto"/>
          </w:tcPr>
          <w:p w14:paraId="246A3A3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r>
      <w:tr w:rsidR="000C1320" w:rsidRPr="00F92DD6" w14:paraId="2AFE1DF8" w14:textId="77777777" w:rsidTr="0092526F">
        <w:trPr>
          <w:trHeight w:val="266"/>
          <w:jc w:val="center"/>
        </w:trPr>
        <w:tc>
          <w:tcPr>
            <w:tcW w:w="1710" w:type="dxa"/>
          </w:tcPr>
          <w:p w14:paraId="5A6B692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1007" w:type="dxa"/>
          </w:tcPr>
          <w:p w14:paraId="65AD62C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1, 4</w:t>
            </w:r>
          </w:p>
        </w:tc>
        <w:tc>
          <w:tcPr>
            <w:tcW w:w="1440" w:type="dxa"/>
            <w:shd w:val="clear" w:color="auto" w:fill="auto"/>
          </w:tcPr>
          <w:p w14:paraId="47B3E1FC"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2015" w:type="dxa"/>
            <w:shd w:val="clear" w:color="auto" w:fill="auto"/>
          </w:tcPr>
          <w:p w14:paraId="5AF14B06"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6</w:t>
            </w:r>
          </w:p>
        </w:tc>
        <w:tc>
          <w:tcPr>
            <w:tcW w:w="1583" w:type="dxa"/>
            <w:shd w:val="clear" w:color="auto" w:fill="auto"/>
          </w:tcPr>
          <w:p w14:paraId="75D81425" w14:textId="77777777" w:rsidR="000C1320" w:rsidRPr="00F92DD6" w:rsidRDefault="000C1320" w:rsidP="0092526F">
            <w:pPr>
              <w:tabs>
                <w:tab w:val="left" w:pos="255"/>
                <w:tab w:val="center" w:pos="601"/>
              </w:tabs>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74</w:t>
            </w:r>
          </w:p>
        </w:tc>
        <w:tc>
          <w:tcPr>
            <w:tcW w:w="1132" w:type="dxa"/>
            <w:shd w:val="clear" w:color="auto" w:fill="auto"/>
          </w:tcPr>
          <w:p w14:paraId="7D89D00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w:t>
            </w:r>
          </w:p>
        </w:tc>
      </w:tr>
    </w:tbl>
    <w:p w14:paraId="71D077F3"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6596A2B5"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67F2ABF4" wp14:editId="63BB8CA0">
            <wp:extent cx="4572000" cy="27432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ECD624"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64B3D0C3" w14:textId="2893014B" w:rsidR="00C02485" w:rsidRDefault="00C02485" w:rsidP="000C1320">
      <w:pPr>
        <w:spacing w:after="0" w:line="240" w:lineRule="auto"/>
        <w:ind w:firstLine="709"/>
        <w:contextualSpacing/>
        <w:jc w:val="both"/>
        <w:rPr>
          <w:rFonts w:ascii="Times New Roman" w:hAnsi="Times New Roman" w:cs="Times New Roman"/>
          <w:sz w:val="24"/>
          <w:szCs w:val="24"/>
        </w:rPr>
      </w:pPr>
      <w:r w:rsidRPr="00C02485">
        <w:rPr>
          <w:rFonts w:ascii="Times New Roman" w:hAnsi="Times New Roman" w:cs="Times New Roman"/>
          <w:sz w:val="24"/>
          <w:szCs w:val="24"/>
        </w:rPr>
        <w:t>Мазасызд</w:t>
      </w:r>
      <w:r>
        <w:rPr>
          <w:rFonts w:ascii="Times New Roman" w:hAnsi="Times New Roman" w:cs="Times New Roman"/>
          <w:sz w:val="24"/>
          <w:szCs w:val="24"/>
          <w:lang w:val="kk-KZ"/>
        </w:rPr>
        <w:t>анудың</w:t>
      </w:r>
      <w:r w:rsidRPr="00C02485">
        <w:rPr>
          <w:rFonts w:ascii="Times New Roman" w:hAnsi="Times New Roman" w:cs="Times New Roman"/>
          <w:sz w:val="24"/>
          <w:szCs w:val="24"/>
        </w:rPr>
        <w:t xml:space="preserve"> жоғары деңгейі жоқ, ал </w:t>
      </w:r>
      <w:r>
        <w:rPr>
          <w:rFonts w:ascii="Times New Roman" w:hAnsi="Times New Roman" w:cs="Times New Roman"/>
          <w:sz w:val="24"/>
          <w:szCs w:val="24"/>
          <w:lang w:val="kk-KZ"/>
        </w:rPr>
        <w:t xml:space="preserve">аса </w:t>
      </w:r>
      <w:r w:rsidRPr="00C02485">
        <w:rPr>
          <w:rFonts w:ascii="Times New Roman" w:hAnsi="Times New Roman" w:cs="Times New Roman"/>
          <w:sz w:val="24"/>
          <w:szCs w:val="24"/>
        </w:rPr>
        <w:t>жоғары деңгей аздаған оқушыларда байқалады.</w:t>
      </w:r>
    </w:p>
    <w:p w14:paraId="31BFF780" w14:textId="2DCC721E" w:rsidR="000C1320"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lastRenderedPageBreak/>
        <w:t xml:space="preserve"> 2021-2022 </w:t>
      </w:r>
      <w:r w:rsidR="00C02485">
        <w:rPr>
          <w:rFonts w:ascii="Times New Roman" w:hAnsi="Times New Roman" w:cs="Times New Roman"/>
          <w:sz w:val="24"/>
          <w:szCs w:val="24"/>
          <w:lang w:val="kk-KZ"/>
        </w:rPr>
        <w:t xml:space="preserve">оқу жылы </w:t>
      </w:r>
      <w:r w:rsidR="00C02485" w:rsidRPr="00F92DD6">
        <w:rPr>
          <w:rFonts w:ascii="Times New Roman" w:hAnsi="Times New Roman" w:cs="Times New Roman"/>
          <w:sz w:val="24"/>
          <w:szCs w:val="24"/>
        </w:rPr>
        <w:t>5-</w:t>
      </w:r>
      <w:r w:rsidR="00C02485">
        <w:rPr>
          <w:rFonts w:ascii="Times New Roman" w:hAnsi="Times New Roman" w:cs="Times New Roman"/>
          <w:sz w:val="24"/>
          <w:szCs w:val="24"/>
          <w:lang w:val="kk-KZ"/>
        </w:rPr>
        <w:t>ші</w:t>
      </w:r>
      <w:r w:rsidR="00C02485" w:rsidRPr="00F92DD6">
        <w:rPr>
          <w:rFonts w:ascii="Times New Roman" w:hAnsi="Times New Roman" w:cs="Times New Roman"/>
          <w:sz w:val="24"/>
          <w:szCs w:val="24"/>
        </w:rPr>
        <w:t xml:space="preserve"> </w:t>
      </w:r>
      <w:r w:rsidR="00C02485">
        <w:rPr>
          <w:rFonts w:ascii="Times New Roman" w:hAnsi="Times New Roman" w:cs="Times New Roman"/>
          <w:sz w:val="24"/>
          <w:szCs w:val="24"/>
        </w:rPr>
        <w:t>сыныптарда</w:t>
      </w:r>
      <w:r w:rsidR="00C02485" w:rsidRPr="00F92DD6">
        <w:rPr>
          <w:rFonts w:ascii="Times New Roman" w:hAnsi="Times New Roman" w:cs="Times New Roman"/>
          <w:sz w:val="24"/>
          <w:szCs w:val="24"/>
        </w:rPr>
        <w:t xml:space="preserve"> </w:t>
      </w:r>
      <w:r w:rsidR="00C02485">
        <w:rPr>
          <w:rFonts w:ascii="Times New Roman" w:hAnsi="Times New Roman" w:cs="Times New Roman"/>
          <w:sz w:val="24"/>
          <w:szCs w:val="24"/>
          <w:lang w:val="kk-KZ"/>
        </w:rPr>
        <w:t xml:space="preserve">мазасыздану деңгейіне диагностика жүргізілді. Диагностика үшін </w:t>
      </w:r>
      <w:r w:rsidR="00C02485" w:rsidRPr="00996A71">
        <w:rPr>
          <w:rFonts w:ascii="Times New Roman" w:hAnsi="Times New Roman" w:cs="Times New Roman"/>
          <w:sz w:val="24"/>
          <w:szCs w:val="24"/>
          <w:lang w:val="kk-KZ"/>
        </w:rPr>
        <w:t>Филлипс</w:t>
      </w:r>
      <w:r w:rsidR="00C02485">
        <w:rPr>
          <w:rFonts w:ascii="Times New Roman" w:hAnsi="Times New Roman" w:cs="Times New Roman"/>
          <w:sz w:val="24"/>
          <w:szCs w:val="24"/>
          <w:lang w:val="kk-KZ"/>
        </w:rPr>
        <w:t xml:space="preserve"> сынағы пайдаланылды. </w:t>
      </w:r>
      <w:r w:rsidR="00C02485" w:rsidRPr="00996A71">
        <w:rPr>
          <w:rFonts w:ascii="Times New Roman" w:hAnsi="Times New Roman" w:cs="Times New Roman"/>
          <w:sz w:val="24"/>
          <w:szCs w:val="24"/>
          <w:lang w:val="kk-KZ"/>
        </w:rPr>
        <w:t xml:space="preserve"> </w:t>
      </w:r>
    </w:p>
    <w:p w14:paraId="2C86C477" w14:textId="0919A2AE" w:rsidR="000C1320" w:rsidRPr="00996A71" w:rsidRDefault="00C02485" w:rsidP="000C1320">
      <w:pPr>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Деректер бойынша келесідей нәтижелер анықталды </w:t>
      </w:r>
      <w:r w:rsidR="000C1320" w:rsidRPr="00996A71">
        <w:rPr>
          <w:rFonts w:ascii="Times New Roman" w:hAnsi="Times New Roman" w:cs="Times New Roman"/>
          <w:b/>
          <w:sz w:val="24"/>
          <w:szCs w:val="24"/>
          <w:lang w:val="kk-KZ"/>
        </w:rPr>
        <w:t>(%):</w:t>
      </w: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170"/>
        <w:gridCol w:w="2537"/>
        <w:gridCol w:w="2391"/>
        <w:gridCol w:w="1587"/>
      </w:tblGrid>
      <w:tr w:rsidR="000C1320" w:rsidRPr="00F92DD6" w14:paraId="034D7D1C" w14:textId="77777777" w:rsidTr="0092526F">
        <w:trPr>
          <w:trHeight w:val="318"/>
          <w:jc w:val="center"/>
        </w:trPr>
        <w:tc>
          <w:tcPr>
            <w:tcW w:w="889" w:type="pct"/>
          </w:tcPr>
          <w:p w14:paraId="492BD056" w14:textId="7C0B8F4E" w:rsidR="000C1320" w:rsidRPr="00C02485" w:rsidRDefault="00C02485" w:rsidP="0092526F">
            <w:pPr>
              <w:spacing w:after="0" w:line="240" w:lineRule="auto"/>
              <w:ind w:firstLine="30"/>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626" w:type="pct"/>
          </w:tcPr>
          <w:p w14:paraId="30E45B8B" w14:textId="7CDEE7DA" w:rsidR="000C1320" w:rsidRPr="00F92DD6" w:rsidRDefault="008B3D98" w:rsidP="0092526F">
            <w:pPr>
              <w:spacing w:after="0" w:line="240" w:lineRule="auto"/>
              <w:ind w:firstLine="30"/>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357" w:type="pct"/>
          </w:tcPr>
          <w:p w14:paraId="4398B757" w14:textId="29D3114B" w:rsidR="000C1320" w:rsidRPr="00C02485" w:rsidRDefault="00C02485" w:rsidP="0092526F">
            <w:pPr>
              <w:spacing w:after="0" w:line="240" w:lineRule="auto"/>
              <w:ind w:firstLine="30"/>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Жоғары </w:t>
            </w:r>
          </w:p>
        </w:tc>
        <w:tc>
          <w:tcPr>
            <w:tcW w:w="1279" w:type="pct"/>
          </w:tcPr>
          <w:p w14:paraId="54BE6842" w14:textId="1A5A7A10" w:rsidR="000C1320" w:rsidRPr="00F92DD6" w:rsidRDefault="00C02485" w:rsidP="0092526F">
            <w:pPr>
              <w:spacing w:after="0" w:line="240" w:lineRule="auto"/>
              <w:ind w:firstLine="30"/>
              <w:contextualSpacing/>
              <w:jc w:val="center"/>
              <w:rPr>
                <w:rFonts w:ascii="Times New Roman" w:hAnsi="Times New Roman" w:cs="Times New Roman"/>
                <w:b/>
                <w:sz w:val="24"/>
                <w:szCs w:val="24"/>
              </w:rPr>
            </w:pPr>
            <w:r>
              <w:rPr>
                <w:rFonts w:ascii="Times New Roman" w:hAnsi="Times New Roman" w:cs="Times New Roman"/>
                <w:b/>
                <w:sz w:val="24"/>
                <w:szCs w:val="24"/>
                <w:lang w:val="kk-KZ"/>
              </w:rPr>
              <w:t>Аса жоғары</w:t>
            </w:r>
            <w:r w:rsidR="000C1320" w:rsidRPr="00F92DD6">
              <w:rPr>
                <w:rFonts w:ascii="Times New Roman" w:hAnsi="Times New Roman" w:cs="Times New Roman"/>
                <w:b/>
                <w:sz w:val="24"/>
                <w:szCs w:val="24"/>
              </w:rPr>
              <w:t xml:space="preserve"> </w:t>
            </w:r>
          </w:p>
          <w:p w14:paraId="27B29C25" w14:textId="708E04C8" w:rsidR="000C1320" w:rsidRPr="00F92DD6" w:rsidRDefault="000C1320" w:rsidP="0092526F">
            <w:pPr>
              <w:spacing w:after="0" w:line="240" w:lineRule="auto"/>
              <w:ind w:firstLine="30"/>
              <w:contextualSpacing/>
              <w:jc w:val="center"/>
              <w:rPr>
                <w:rFonts w:ascii="Times New Roman" w:hAnsi="Times New Roman" w:cs="Times New Roman"/>
                <w:b/>
                <w:sz w:val="24"/>
                <w:szCs w:val="24"/>
              </w:rPr>
            </w:pPr>
            <w:r w:rsidRPr="00F92DD6">
              <w:rPr>
                <w:rFonts w:ascii="Times New Roman" w:hAnsi="Times New Roman" w:cs="Times New Roman"/>
                <w:b/>
                <w:sz w:val="24"/>
                <w:szCs w:val="24"/>
              </w:rPr>
              <w:t>(</w:t>
            </w:r>
            <w:r w:rsidR="00C02485">
              <w:rPr>
                <w:rFonts w:ascii="Times New Roman" w:hAnsi="Times New Roman" w:cs="Times New Roman"/>
                <w:b/>
                <w:sz w:val="24"/>
                <w:szCs w:val="24"/>
                <w:lang w:val="kk-KZ"/>
              </w:rPr>
              <w:t>орташа</w:t>
            </w:r>
            <w:r w:rsidRPr="00F92DD6">
              <w:rPr>
                <w:rFonts w:ascii="Times New Roman" w:hAnsi="Times New Roman" w:cs="Times New Roman"/>
                <w:b/>
                <w:sz w:val="24"/>
                <w:szCs w:val="24"/>
              </w:rPr>
              <w:t>)</w:t>
            </w:r>
          </w:p>
        </w:tc>
        <w:tc>
          <w:tcPr>
            <w:tcW w:w="849" w:type="pct"/>
          </w:tcPr>
          <w:p w14:paraId="0A1D0E10" w14:textId="77777777" w:rsidR="000C1320" w:rsidRPr="00F92DD6" w:rsidRDefault="000C1320" w:rsidP="0092526F">
            <w:pPr>
              <w:spacing w:after="0" w:line="240" w:lineRule="auto"/>
              <w:ind w:firstLine="30"/>
              <w:contextualSpacing/>
              <w:jc w:val="center"/>
              <w:rPr>
                <w:rFonts w:ascii="Times New Roman" w:hAnsi="Times New Roman" w:cs="Times New Roman"/>
                <w:b/>
                <w:sz w:val="24"/>
                <w:szCs w:val="24"/>
              </w:rPr>
            </w:pPr>
            <w:r w:rsidRPr="00F92DD6">
              <w:rPr>
                <w:rFonts w:ascii="Times New Roman" w:hAnsi="Times New Roman" w:cs="Times New Roman"/>
                <w:b/>
                <w:sz w:val="24"/>
                <w:szCs w:val="24"/>
              </w:rPr>
              <w:t xml:space="preserve">Норма </w:t>
            </w:r>
          </w:p>
          <w:p w14:paraId="17B12E64" w14:textId="6E8AE4AC" w:rsidR="000C1320" w:rsidRPr="00F92DD6" w:rsidRDefault="000C1320" w:rsidP="0092526F">
            <w:pPr>
              <w:spacing w:after="0" w:line="240" w:lineRule="auto"/>
              <w:ind w:firstLine="30"/>
              <w:contextualSpacing/>
              <w:jc w:val="center"/>
              <w:rPr>
                <w:rFonts w:ascii="Times New Roman" w:hAnsi="Times New Roman" w:cs="Times New Roman"/>
                <w:b/>
                <w:sz w:val="24"/>
                <w:szCs w:val="24"/>
              </w:rPr>
            </w:pPr>
            <w:r w:rsidRPr="00F92DD6">
              <w:rPr>
                <w:rFonts w:ascii="Times New Roman" w:hAnsi="Times New Roman" w:cs="Times New Roman"/>
                <w:b/>
                <w:sz w:val="24"/>
                <w:szCs w:val="24"/>
              </w:rPr>
              <w:t>(</w:t>
            </w:r>
            <w:r w:rsidR="00C02485">
              <w:rPr>
                <w:rFonts w:ascii="Times New Roman" w:hAnsi="Times New Roman" w:cs="Times New Roman"/>
                <w:b/>
                <w:sz w:val="24"/>
                <w:szCs w:val="24"/>
                <w:lang w:val="kk-KZ"/>
              </w:rPr>
              <w:t>төмен</w:t>
            </w:r>
            <w:r w:rsidRPr="00F92DD6">
              <w:rPr>
                <w:rFonts w:ascii="Times New Roman" w:hAnsi="Times New Roman" w:cs="Times New Roman"/>
                <w:b/>
                <w:sz w:val="24"/>
                <w:szCs w:val="24"/>
              </w:rPr>
              <w:t>)</w:t>
            </w:r>
          </w:p>
        </w:tc>
      </w:tr>
      <w:tr w:rsidR="000C1320" w:rsidRPr="00F92DD6" w14:paraId="67DBD797" w14:textId="77777777" w:rsidTr="0092526F">
        <w:trPr>
          <w:trHeight w:val="327"/>
          <w:jc w:val="center"/>
        </w:trPr>
        <w:tc>
          <w:tcPr>
            <w:tcW w:w="889" w:type="pct"/>
          </w:tcPr>
          <w:p w14:paraId="4EC55949"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626" w:type="pct"/>
          </w:tcPr>
          <w:p w14:paraId="03FF359E"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lang w:val="en-US"/>
              </w:rPr>
              <w:t>5</w:t>
            </w:r>
            <w:r w:rsidRPr="00F92DD6">
              <w:rPr>
                <w:rFonts w:ascii="Times New Roman" w:hAnsi="Times New Roman" w:cs="Times New Roman"/>
                <w:sz w:val="24"/>
                <w:szCs w:val="24"/>
              </w:rPr>
              <w:t xml:space="preserve"> </w:t>
            </w:r>
          </w:p>
        </w:tc>
        <w:tc>
          <w:tcPr>
            <w:tcW w:w="1357" w:type="pct"/>
          </w:tcPr>
          <w:p w14:paraId="70B8AEAF"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1279" w:type="pct"/>
          </w:tcPr>
          <w:p w14:paraId="781269EE"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22</w:t>
            </w:r>
          </w:p>
        </w:tc>
        <w:tc>
          <w:tcPr>
            <w:tcW w:w="849" w:type="pct"/>
          </w:tcPr>
          <w:p w14:paraId="7576C120"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77</w:t>
            </w:r>
          </w:p>
        </w:tc>
      </w:tr>
      <w:tr w:rsidR="000C1320" w:rsidRPr="00F92DD6" w14:paraId="1ACE3CC2" w14:textId="77777777" w:rsidTr="0092526F">
        <w:trPr>
          <w:trHeight w:val="327"/>
          <w:jc w:val="center"/>
        </w:trPr>
        <w:tc>
          <w:tcPr>
            <w:tcW w:w="889" w:type="pct"/>
          </w:tcPr>
          <w:p w14:paraId="77EABC81"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626" w:type="pct"/>
          </w:tcPr>
          <w:p w14:paraId="034E9C59"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1357" w:type="pct"/>
          </w:tcPr>
          <w:p w14:paraId="79D0C2FE"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c>
          <w:tcPr>
            <w:tcW w:w="1279" w:type="pct"/>
          </w:tcPr>
          <w:p w14:paraId="58D5811C"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23</w:t>
            </w:r>
          </w:p>
        </w:tc>
        <w:tc>
          <w:tcPr>
            <w:tcW w:w="849" w:type="pct"/>
          </w:tcPr>
          <w:p w14:paraId="11C70317" w14:textId="77777777" w:rsidR="000C1320" w:rsidRPr="00F92DD6" w:rsidRDefault="000C1320" w:rsidP="0092526F">
            <w:pPr>
              <w:spacing w:after="0" w:line="240" w:lineRule="auto"/>
              <w:ind w:firstLine="30"/>
              <w:contextualSpacing/>
              <w:jc w:val="center"/>
              <w:rPr>
                <w:rFonts w:ascii="Times New Roman" w:hAnsi="Times New Roman" w:cs="Times New Roman"/>
                <w:sz w:val="24"/>
                <w:szCs w:val="24"/>
              </w:rPr>
            </w:pPr>
            <w:r w:rsidRPr="00F92DD6">
              <w:rPr>
                <w:rFonts w:ascii="Times New Roman" w:hAnsi="Times New Roman" w:cs="Times New Roman"/>
                <w:sz w:val="24"/>
                <w:szCs w:val="24"/>
              </w:rPr>
              <w:t>73</w:t>
            </w:r>
          </w:p>
        </w:tc>
      </w:tr>
    </w:tbl>
    <w:p w14:paraId="74FDA92D"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42502739"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2D0EBFED" wp14:editId="29E5ACDC">
            <wp:extent cx="4572000" cy="27432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FD838F"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72715BB4" w14:textId="13E2FAF6" w:rsidR="00304C52" w:rsidRDefault="00304C52" w:rsidP="000C132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Б</w:t>
      </w:r>
      <w:r w:rsidRPr="00304C52">
        <w:rPr>
          <w:rFonts w:ascii="Times New Roman" w:hAnsi="Times New Roman" w:cs="Times New Roman"/>
          <w:sz w:val="24"/>
          <w:szCs w:val="24"/>
        </w:rPr>
        <w:t>ір адамда мазасызд</w:t>
      </w:r>
      <w:r>
        <w:rPr>
          <w:rFonts w:ascii="Times New Roman" w:hAnsi="Times New Roman" w:cs="Times New Roman"/>
          <w:sz w:val="24"/>
          <w:szCs w:val="24"/>
          <w:lang w:val="kk-KZ"/>
        </w:rPr>
        <w:t>анудың</w:t>
      </w:r>
      <w:r w:rsidRPr="00304C52">
        <w:rPr>
          <w:rFonts w:ascii="Times New Roman" w:hAnsi="Times New Roman" w:cs="Times New Roman"/>
          <w:sz w:val="24"/>
          <w:szCs w:val="24"/>
        </w:rPr>
        <w:t xml:space="preserve"> жоғары деңгейі байқалады</w:t>
      </w:r>
      <w:r>
        <w:rPr>
          <w:rFonts w:ascii="Times New Roman" w:hAnsi="Times New Roman" w:cs="Times New Roman"/>
          <w:sz w:val="24"/>
          <w:szCs w:val="24"/>
          <w:lang w:val="kk-KZ"/>
        </w:rPr>
        <w:t>, онымен м</w:t>
      </w:r>
      <w:r w:rsidRPr="00304C52">
        <w:rPr>
          <w:rFonts w:ascii="Times New Roman" w:hAnsi="Times New Roman" w:cs="Times New Roman"/>
          <w:sz w:val="24"/>
          <w:szCs w:val="24"/>
        </w:rPr>
        <w:t>азасызд</w:t>
      </w:r>
      <w:r>
        <w:rPr>
          <w:rFonts w:ascii="Times New Roman" w:hAnsi="Times New Roman" w:cs="Times New Roman"/>
          <w:sz w:val="24"/>
          <w:szCs w:val="24"/>
          <w:lang w:val="kk-KZ"/>
        </w:rPr>
        <w:t>ануды</w:t>
      </w:r>
      <w:r w:rsidRPr="00304C52">
        <w:rPr>
          <w:rFonts w:ascii="Times New Roman" w:hAnsi="Times New Roman" w:cs="Times New Roman"/>
          <w:sz w:val="24"/>
          <w:szCs w:val="24"/>
        </w:rPr>
        <w:t xml:space="preserve"> жою үшін жеке кеңес </w:t>
      </w:r>
      <w:r>
        <w:rPr>
          <w:rFonts w:ascii="Times New Roman" w:hAnsi="Times New Roman" w:cs="Times New Roman"/>
          <w:sz w:val="24"/>
          <w:szCs w:val="24"/>
          <w:lang w:val="kk-KZ"/>
        </w:rPr>
        <w:t>жүргізілді.</w:t>
      </w:r>
    </w:p>
    <w:p w14:paraId="5DFA91E2" w14:textId="44CA88BF" w:rsidR="00304C52" w:rsidRDefault="00304C52" w:rsidP="000C1320">
      <w:pPr>
        <w:spacing w:after="0" w:line="240" w:lineRule="auto"/>
        <w:ind w:firstLine="709"/>
        <w:contextualSpacing/>
        <w:jc w:val="both"/>
        <w:rPr>
          <w:rFonts w:ascii="Times New Roman" w:hAnsi="Times New Roman" w:cs="Times New Roman"/>
          <w:sz w:val="24"/>
          <w:szCs w:val="24"/>
          <w:lang w:eastAsia="ru-RU"/>
        </w:rPr>
      </w:pPr>
      <w:r w:rsidRPr="00304C52">
        <w:rPr>
          <w:rFonts w:ascii="Times New Roman" w:hAnsi="Times New Roman" w:cs="Times New Roman"/>
          <w:sz w:val="24"/>
          <w:szCs w:val="24"/>
          <w:lang w:eastAsia="ru-RU"/>
        </w:rPr>
        <w:t>2021-2022 оқу жылы M</w:t>
      </w:r>
      <w:r>
        <w:rPr>
          <w:rFonts w:ascii="Times New Roman" w:hAnsi="Times New Roman" w:cs="Times New Roman"/>
          <w:sz w:val="24"/>
          <w:szCs w:val="24"/>
          <w:lang w:val="kk-KZ" w:eastAsia="ru-RU"/>
        </w:rPr>
        <w:t>ЭДИС</w:t>
      </w:r>
      <w:r w:rsidRPr="00304C52">
        <w:rPr>
          <w:rFonts w:ascii="Times New Roman" w:hAnsi="Times New Roman" w:cs="Times New Roman"/>
          <w:sz w:val="24"/>
          <w:szCs w:val="24"/>
          <w:lang w:eastAsia="ru-RU"/>
        </w:rPr>
        <w:t xml:space="preserve"> әдістемесі бойынша 1-сынып оқушыларының зияткерлік қабілеттерін анықтау мақсатында таңдамалы диагностикалық жұмыс жүргізілді. Бұл әдістеме 6-7 жастағы балалардың интеллектуалды даму деңгейін жылдам тексеруге арналған. М</w:t>
      </w:r>
      <w:r>
        <w:rPr>
          <w:rFonts w:ascii="Times New Roman" w:hAnsi="Times New Roman" w:cs="Times New Roman"/>
          <w:sz w:val="24"/>
          <w:szCs w:val="24"/>
          <w:lang w:val="kk-KZ" w:eastAsia="ru-RU"/>
        </w:rPr>
        <w:t>ақсаты</w:t>
      </w:r>
      <w:r w:rsidRPr="00304C52">
        <w:rPr>
          <w:rFonts w:ascii="Times New Roman" w:hAnsi="Times New Roman" w:cs="Times New Roman"/>
          <w:sz w:val="24"/>
          <w:szCs w:val="24"/>
          <w:lang w:eastAsia="ru-RU"/>
        </w:rPr>
        <w:t>: 1 субтест баланың жалпы хабардарлығын, оның сөздік қорын анықтау. 2 субтест</w:t>
      </w:r>
      <w:r>
        <w:rPr>
          <w:rFonts w:ascii="Times New Roman" w:hAnsi="Times New Roman" w:cs="Times New Roman"/>
          <w:sz w:val="24"/>
          <w:szCs w:val="24"/>
          <w:lang w:val="kk-KZ" w:eastAsia="ru-RU"/>
        </w:rPr>
        <w:t xml:space="preserve"> -</w:t>
      </w:r>
      <w:r w:rsidRPr="00304C52">
        <w:rPr>
          <w:rFonts w:ascii="Times New Roman" w:hAnsi="Times New Roman" w:cs="Times New Roman"/>
          <w:sz w:val="24"/>
          <w:szCs w:val="24"/>
          <w:lang w:eastAsia="ru-RU"/>
        </w:rPr>
        <w:t xml:space="preserve"> </w:t>
      </w:r>
      <w:r>
        <w:rPr>
          <w:rFonts w:ascii="Times New Roman" w:hAnsi="Times New Roman" w:cs="Times New Roman"/>
          <w:sz w:val="24"/>
          <w:szCs w:val="24"/>
          <w:lang w:val="kk-KZ" w:eastAsia="ru-RU"/>
        </w:rPr>
        <w:t>с</w:t>
      </w:r>
      <w:r w:rsidRPr="00304C52">
        <w:rPr>
          <w:rFonts w:ascii="Times New Roman" w:hAnsi="Times New Roman" w:cs="Times New Roman"/>
          <w:sz w:val="24"/>
          <w:szCs w:val="24"/>
          <w:lang w:eastAsia="ru-RU"/>
        </w:rPr>
        <w:t>андық және сапалық қатынастарды түсінуге арналған. 3 субтест – артық нәрсені жою, логикалық ойлау деңгейін анықтау. 4 субтест</w:t>
      </w:r>
      <w:r>
        <w:rPr>
          <w:rFonts w:ascii="Times New Roman" w:hAnsi="Times New Roman" w:cs="Times New Roman"/>
          <w:sz w:val="24"/>
          <w:szCs w:val="24"/>
          <w:lang w:val="kk-KZ" w:eastAsia="ru-RU"/>
        </w:rPr>
        <w:t xml:space="preserve"> - м</w:t>
      </w:r>
      <w:r w:rsidRPr="00304C52">
        <w:rPr>
          <w:rFonts w:ascii="Times New Roman" w:hAnsi="Times New Roman" w:cs="Times New Roman"/>
          <w:sz w:val="24"/>
          <w:szCs w:val="24"/>
          <w:lang w:eastAsia="ru-RU"/>
        </w:rPr>
        <w:t>атематикалық қабілеттерді анықтауға арналған</w:t>
      </w:r>
      <w:r>
        <w:rPr>
          <w:rFonts w:ascii="Times New Roman" w:hAnsi="Times New Roman" w:cs="Times New Roman"/>
          <w:sz w:val="24"/>
          <w:szCs w:val="24"/>
          <w:lang w:val="kk-KZ" w:eastAsia="ru-RU"/>
        </w:rPr>
        <w:t>.</w:t>
      </w:r>
      <w:r w:rsidRPr="00304C52">
        <w:rPr>
          <w:rFonts w:ascii="Times New Roman" w:hAnsi="Times New Roman" w:cs="Times New Roman"/>
          <w:sz w:val="24"/>
          <w:szCs w:val="24"/>
          <w:lang w:eastAsia="ru-RU"/>
        </w:rPr>
        <w:t xml:space="preserve"> </w:t>
      </w:r>
    </w:p>
    <w:p w14:paraId="48566F4A" w14:textId="201C5BAE" w:rsidR="000C1320" w:rsidRPr="00F92DD6" w:rsidRDefault="000C1320" w:rsidP="000C1320">
      <w:pPr>
        <w:spacing w:after="0" w:line="240" w:lineRule="auto"/>
        <w:ind w:firstLine="709"/>
        <w:contextualSpacing/>
        <w:jc w:val="both"/>
        <w:rPr>
          <w:rFonts w:ascii="Times New Roman" w:hAnsi="Times New Roman" w:cs="Times New Roman"/>
          <w:sz w:val="24"/>
          <w:szCs w:val="24"/>
          <w:lang w:eastAsia="ru-RU"/>
        </w:rPr>
      </w:pPr>
    </w:p>
    <w:p w14:paraId="36F848F8" w14:textId="30F96076" w:rsidR="000C1320" w:rsidRPr="00F92DD6" w:rsidRDefault="00304C52" w:rsidP="000C1320">
      <w:pPr>
        <w:keepNext/>
        <w:spacing w:after="0" w:line="240" w:lineRule="auto"/>
        <w:ind w:firstLine="709"/>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val="kk-KZ" w:eastAsia="ru-RU"/>
        </w:rPr>
        <w:t>Тест нәтижелері кестеде көрсетіледі</w:t>
      </w:r>
      <w:r w:rsidR="000C1320" w:rsidRPr="00F92DD6">
        <w:rPr>
          <w:rFonts w:ascii="Times New Roman" w:hAnsi="Times New Roman" w:cs="Times New Roman"/>
          <w:b/>
          <w:sz w:val="24"/>
          <w:szCs w:val="24"/>
          <w:lang w:eastAsia="ru-RU"/>
        </w:rPr>
        <w:t xml:space="preserve"> (%).</w:t>
      </w:r>
    </w:p>
    <w:tbl>
      <w:tblPr>
        <w:tblW w:w="3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166"/>
        <w:gridCol w:w="1597"/>
        <w:gridCol w:w="1495"/>
        <w:gridCol w:w="1364"/>
      </w:tblGrid>
      <w:tr w:rsidR="000C1320" w:rsidRPr="00F92DD6" w14:paraId="5FE0CB6F" w14:textId="77777777" w:rsidTr="0092526F">
        <w:trPr>
          <w:trHeight w:val="320"/>
          <w:jc w:val="center"/>
        </w:trPr>
        <w:tc>
          <w:tcPr>
            <w:tcW w:w="1138" w:type="pct"/>
            <w:vMerge w:val="restart"/>
            <w:tcBorders>
              <w:top w:val="single" w:sz="4" w:space="0" w:color="auto"/>
              <w:left w:val="single" w:sz="4" w:space="0" w:color="auto"/>
              <w:right w:val="single" w:sz="4" w:space="0" w:color="auto"/>
            </w:tcBorders>
          </w:tcPr>
          <w:p w14:paraId="6E1418D3" w14:textId="5720268D" w:rsidR="000C1320" w:rsidRPr="00304C52" w:rsidRDefault="00304C52"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801" w:type="pct"/>
            <w:vMerge w:val="restart"/>
            <w:tcBorders>
              <w:top w:val="single" w:sz="4" w:space="0" w:color="auto"/>
              <w:left w:val="single" w:sz="4" w:space="0" w:color="auto"/>
              <w:right w:val="single" w:sz="4" w:space="0" w:color="auto"/>
            </w:tcBorders>
          </w:tcPr>
          <w:p w14:paraId="1409427A" w14:textId="69F2A678"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3061" w:type="pct"/>
            <w:gridSpan w:val="3"/>
            <w:tcBorders>
              <w:top w:val="single" w:sz="4" w:space="0" w:color="auto"/>
              <w:left w:val="single" w:sz="4" w:space="0" w:color="auto"/>
              <w:right w:val="single" w:sz="4" w:space="0" w:color="auto"/>
            </w:tcBorders>
          </w:tcPr>
          <w:p w14:paraId="4248047B" w14:textId="2CA9B719" w:rsidR="000C1320" w:rsidRPr="00304C52" w:rsidRDefault="00304C52"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Жалпы деңгей</w:t>
            </w:r>
          </w:p>
        </w:tc>
      </w:tr>
      <w:tr w:rsidR="000C1320" w:rsidRPr="00F92DD6" w14:paraId="08B1B012" w14:textId="77777777" w:rsidTr="0092526F">
        <w:trPr>
          <w:trHeight w:val="320"/>
          <w:jc w:val="center"/>
        </w:trPr>
        <w:tc>
          <w:tcPr>
            <w:tcW w:w="1138" w:type="pct"/>
            <w:vMerge/>
            <w:tcBorders>
              <w:left w:val="single" w:sz="4" w:space="0" w:color="auto"/>
              <w:bottom w:val="single" w:sz="4" w:space="0" w:color="auto"/>
              <w:right w:val="single" w:sz="4" w:space="0" w:color="auto"/>
            </w:tcBorders>
          </w:tcPr>
          <w:p w14:paraId="4DE9389D" w14:textId="77777777" w:rsidR="000C1320" w:rsidRPr="00F92DD6" w:rsidRDefault="000C1320" w:rsidP="0092526F">
            <w:pPr>
              <w:spacing w:after="0" w:line="240" w:lineRule="auto"/>
              <w:contextualSpacing/>
              <w:jc w:val="both"/>
              <w:rPr>
                <w:rFonts w:ascii="Times New Roman" w:hAnsi="Times New Roman" w:cs="Times New Roman"/>
                <w:b/>
                <w:sz w:val="24"/>
                <w:szCs w:val="24"/>
              </w:rPr>
            </w:pPr>
          </w:p>
        </w:tc>
        <w:tc>
          <w:tcPr>
            <w:tcW w:w="801" w:type="pct"/>
            <w:vMerge/>
            <w:tcBorders>
              <w:left w:val="single" w:sz="4" w:space="0" w:color="auto"/>
              <w:right w:val="single" w:sz="4" w:space="0" w:color="auto"/>
            </w:tcBorders>
          </w:tcPr>
          <w:p w14:paraId="072DD055" w14:textId="77777777" w:rsidR="000C1320" w:rsidRPr="00F92DD6" w:rsidRDefault="000C1320" w:rsidP="0092526F">
            <w:pPr>
              <w:spacing w:after="0" w:line="240" w:lineRule="auto"/>
              <w:contextualSpacing/>
              <w:jc w:val="both"/>
              <w:rPr>
                <w:rFonts w:ascii="Times New Roman" w:hAnsi="Times New Roman" w:cs="Times New Roman"/>
                <w:b/>
                <w:sz w:val="24"/>
                <w:szCs w:val="24"/>
              </w:rPr>
            </w:pPr>
          </w:p>
        </w:tc>
        <w:tc>
          <w:tcPr>
            <w:tcW w:w="1097" w:type="pct"/>
            <w:tcBorders>
              <w:left w:val="single" w:sz="4" w:space="0" w:color="auto"/>
              <w:right w:val="single" w:sz="4" w:space="0" w:color="auto"/>
            </w:tcBorders>
            <w:shd w:val="clear" w:color="auto" w:fill="auto"/>
          </w:tcPr>
          <w:p w14:paraId="039DF292" w14:textId="60EC94BF" w:rsidR="000C1320" w:rsidRPr="00304C52" w:rsidRDefault="00304C52"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жоғары</w:t>
            </w:r>
          </w:p>
        </w:tc>
        <w:tc>
          <w:tcPr>
            <w:tcW w:w="1027" w:type="pct"/>
            <w:tcBorders>
              <w:left w:val="single" w:sz="4" w:space="0" w:color="auto"/>
              <w:right w:val="single" w:sz="4" w:space="0" w:color="auto"/>
            </w:tcBorders>
            <w:shd w:val="clear" w:color="auto" w:fill="auto"/>
          </w:tcPr>
          <w:p w14:paraId="5D6F8C86" w14:textId="5988FCE5" w:rsidR="000C1320" w:rsidRPr="00304C52" w:rsidRDefault="00304C52"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орташа</w:t>
            </w:r>
          </w:p>
        </w:tc>
        <w:tc>
          <w:tcPr>
            <w:tcW w:w="938" w:type="pct"/>
            <w:tcBorders>
              <w:left w:val="single" w:sz="4" w:space="0" w:color="auto"/>
              <w:right w:val="single" w:sz="4" w:space="0" w:color="auto"/>
            </w:tcBorders>
            <w:shd w:val="clear" w:color="auto" w:fill="auto"/>
          </w:tcPr>
          <w:p w14:paraId="1B6EE772" w14:textId="2B4A5580" w:rsidR="000C1320" w:rsidRPr="00304C52" w:rsidRDefault="00304C52"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төмен</w:t>
            </w:r>
          </w:p>
        </w:tc>
      </w:tr>
      <w:tr w:rsidR="000C1320" w:rsidRPr="00F92DD6" w14:paraId="07A891A3" w14:textId="77777777" w:rsidTr="0092526F">
        <w:trPr>
          <w:trHeight w:val="121"/>
          <w:jc w:val="center"/>
        </w:trPr>
        <w:tc>
          <w:tcPr>
            <w:tcW w:w="1138" w:type="pct"/>
            <w:tcBorders>
              <w:top w:val="single" w:sz="4" w:space="0" w:color="auto"/>
              <w:left w:val="single" w:sz="4" w:space="0" w:color="auto"/>
              <w:bottom w:val="single" w:sz="4" w:space="0" w:color="auto"/>
              <w:right w:val="single" w:sz="4" w:space="0" w:color="auto"/>
            </w:tcBorders>
          </w:tcPr>
          <w:p w14:paraId="23BC6A19"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801" w:type="pct"/>
            <w:tcBorders>
              <w:top w:val="single" w:sz="4" w:space="0" w:color="auto"/>
              <w:left w:val="single" w:sz="4" w:space="0" w:color="auto"/>
              <w:bottom w:val="single" w:sz="4" w:space="0" w:color="auto"/>
              <w:right w:val="single" w:sz="4" w:space="0" w:color="auto"/>
            </w:tcBorders>
          </w:tcPr>
          <w:p w14:paraId="0E3F0678"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c>
          <w:tcPr>
            <w:tcW w:w="1097" w:type="pct"/>
            <w:tcBorders>
              <w:left w:val="single" w:sz="4" w:space="0" w:color="auto"/>
              <w:right w:val="single" w:sz="4" w:space="0" w:color="auto"/>
            </w:tcBorders>
            <w:shd w:val="clear" w:color="auto" w:fill="auto"/>
          </w:tcPr>
          <w:p w14:paraId="22E7E4B7"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1027" w:type="pct"/>
            <w:tcBorders>
              <w:left w:val="single" w:sz="4" w:space="0" w:color="auto"/>
              <w:right w:val="single" w:sz="4" w:space="0" w:color="auto"/>
            </w:tcBorders>
            <w:shd w:val="clear" w:color="auto" w:fill="auto"/>
          </w:tcPr>
          <w:p w14:paraId="353E0005"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33</w:t>
            </w:r>
          </w:p>
        </w:tc>
        <w:tc>
          <w:tcPr>
            <w:tcW w:w="938" w:type="pct"/>
            <w:tcBorders>
              <w:left w:val="single" w:sz="4" w:space="0" w:color="auto"/>
              <w:right w:val="single" w:sz="4" w:space="0" w:color="auto"/>
            </w:tcBorders>
            <w:shd w:val="clear" w:color="auto" w:fill="auto"/>
          </w:tcPr>
          <w:p w14:paraId="26939ADB"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43</w:t>
            </w:r>
          </w:p>
        </w:tc>
      </w:tr>
    </w:tbl>
    <w:p w14:paraId="68E7D807"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21577F21"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lastRenderedPageBreak/>
        <w:drawing>
          <wp:inline distT="0" distB="0" distL="0" distR="0" wp14:anchorId="6B252B84" wp14:editId="0C035E9E">
            <wp:extent cx="4572000" cy="2743200"/>
            <wp:effectExtent l="0" t="0" r="19050" b="19050"/>
            <wp:docPr id="1182351426" name="Диаграмма 1182351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B4CEC2"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6BD2F907" w14:textId="77777777" w:rsidR="00304C52" w:rsidRDefault="00304C52" w:rsidP="000C1320">
      <w:pPr>
        <w:keepNext/>
        <w:spacing w:after="0" w:line="240" w:lineRule="auto"/>
        <w:ind w:firstLine="709"/>
        <w:contextualSpacing/>
        <w:jc w:val="both"/>
        <w:rPr>
          <w:rFonts w:ascii="Times New Roman" w:hAnsi="Times New Roman" w:cs="Times New Roman"/>
          <w:sz w:val="24"/>
          <w:szCs w:val="24"/>
          <w:lang w:eastAsia="ru-RU"/>
        </w:rPr>
      </w:pPr>
      <w:r w:rsidRPr="00304C52">
        <w:rPr>
          <w:rFonts w:ascii="Times New Roman" w:hAnsi="Times New Roman" w:cs="Times New Roman"/>
          <w:sz w:val="24"/>
          <w:szCs w:val="24"/>
          <w:lang w:eastAsia="ru-RU"/>
        </w:rPr>
        <w:t>Балалардың интеллектуалды дамуының төмен деңгейі мектепке бару кезінде балалардың көзқарасы тар және ерте балалық шақта қалыптасып, қазір мектеп жасында байқалған ақыл-ой қабілеттерінің даму деңгейінің төмен екендігін көрсетеді.</w:t>
      </w:r>
    </w:p>
    <w:p w14:paraId="0D087476" w14:textId="004C03D0" w:rsidR="00304C52" w:rsidRDefault="00304C52" w:rsidP="000C1320">
      <w:pPr>
        <w:keepNext/>
        <w:spacing w:after="0" w:line="240" w:lineRule="auto"/>
        <w:ind w:firstLine="709"/>
        <w:contextualSpacing/>
        <w:jc w:val="both"/>
        <w:rPr>
          <w:rFonts w:ascii="Times New Roman" w:hAnsi="Times New Roman" w:cs="Times New Roman"/>
          <w:sz w:val="24"/>
          <w:szCs w:val="24"/>
          <w:lang w:eastAsia="ru-RU"/>
        </w:rPr>
      </w:pPr>
      <w:r w:rsidRPr="00304C52">
        <w:rPr>
          <w:rFonts w:ascii="Times New Roman" w:hAnsi="Times New Roman" w:cs="Times New Roman"/>
          <w:sz w:val="24"/>
          <w:szCs w:val="24"/>
          <w:lang w:eastAsia="ru-RU"/>
        </w:rPr>
        <w:t xml:space="preserve">Сондай-ақ, сұраныс бойынша 4-сынып оқушыларының интеллектуалдық қабілеттерін анықтау мақсатында </w:t>
      </w:r>
      <w:r w:rsidRPr="00F92DD6">
        <w:rPr>
          <w:rFonts w:ascii="Times New Roman" w:hAnsi="Times New Roman" w:cs="Times New Roman"/>
          <w:sz w:val="24"/>
          <w:szCs w:val="24"/>
          <w:lang w:eastAsia="ru-RU"/>
        </w:rPr>
        <w:t xml:space="preserve">Э. Ф. Замбацявичене </w:t>
      </w:r>
      <w:r>
        <w:rPr>
          <w:rFonts w:ascii="Times New Roman" w:hAnsi="Times New Roman" w:cs="Times New Roman"/>
          <w:sz w:val="24"/>
          <w:szCs w:val="24"/>
          <w:lang w:val="kk-KZ" w:eastAsia="ru-RU"/>
        </w:rPr>
        <w:t xml:space="preserve">әдістемесі бойынша </w:t>
      </w:r>
      <w:r w:rsidRPr="00F92DD6">
        <w:rPr>
          <w:rFonts w:ascii="Times New Roman" w:hAnsi="Times New Roman" w:cs="Times New Roman"/>
          <w:sz w:val="24"/>
          <w:szCs w:val="24"/>
          <w:lang w:eastAsia="ru-RU"/>
        </w:rPr>
        <w:t>(АСППМ</w:t>
      </w:r>
      <w:r>
        <w:rPr>
          <w:rFonts w:ascii="Times New Roman" w:hAnsi="Times New Roman" w:cs="Times New Roman"/>
          <w:sz w:val="24"/>
          <w:szCs w:val="24"/>
          <w:lang w:val="kk-KZ" w:eastAsia="ru-RU"/>
        </w:rPr>
        <w:t xml:space="preserve"> жүйесінде</w:t>
      </w:r>
      <w:r w:rsidRPr="00F92DD6">
        <w:rPr>
          <w:rFonts w:ascii="Times New Roman" w:hAnsi="Times New Roman" w:cs="Times New Roman"/>
          <w:sz w:val="24"/>
          <w:szCs w:val="24"/>
          <w:lang w:eastAsia="ru-RU"/>
        </w:rPr>
        <w:t>)</w:t>
      </w:r>
      <w:r>
        <w:rPr>
          <w:rFonts w:ascii="Times New Roman" w:hAnsi="Times New Roman" w:cs="Times New Roman"/>
          <w:sz w:val="24"/>
          <w:szCs w:val="24"/>
          <w:lang w:val="kk-KZ" w:eastAsia="ru-RU"/>
        </w:rPr>
        <w:t xml:space="preserve"> </w:t>
      </w:r>
      <w:r w:rsidRPr="00F92DD6">
        <w:rPr>
          <w:rFonts w:ascii="Times New Roman" w:hAnsi="Times New Roman" w:cs="Times New Roman"/>
          <w:sz w:val="24"/>
          <w:szCs w:val="24"/>
          <w:lang w:eastAsia="ru-RU"/>
        </w:rPr>
        <w:t xml:space="preserve"> </w:t>
      </w:r>
      <w:r w:rsidRPr="00304C52">
        <w:rPr>
          <w:rFonts w:ascii="Times New Roman" w:hAnsi="Times New Roman" w:cs="Times New Roman"/>
          <w:sz w:val="24"/>
          <w:szCs w:val="24"/>
          <w:lang w:eastAsia="ru-RU"/>
        </w:rPr>
        <w:t>диагностикалық жұ</w:t>
      </w:r>
      <w:proofErr w:type="gramStart"/>
      <w:r w:rsidRPr="00304C52">
        <w:rPr>
          <w:rFonts w:ascii="Times New Roman" w:hAnsi="Times New Roman" w:cs="Times New Roman"/>
          <w:sz w:val="24"/>
          <w:szCs w:val="24"/>
          <w:lang w:eastAsia="ru-RU"/>
        </w:rPr>
        <w:t>мыс ж</w:t>
      </w:r>
      <w:proofErr w:type="gramEnd"/>
      <w:r w:rsidRPr="00304C52">
        <w:rPr>
          <w:rFonts w:ascii="Times New Roman" w:hAnsi="Times New Roman" w:cs="Times New Roman"/>
          <w:sz w:val="24"/>
          <w:szCs w:val="24"/>
          <w:lang w:eastAsia="ru-RU"/>
        </w:rPr>
        <w:t xml:space="preserve">үргізілді. </w:t>
      </w:r>
    </w:p>
    <w:p w14:paraId="7D716EF4" w14:textId="3B00F1B6" w:rsidR="000C1320" w:rsidRPr="00F92DD6" w:rsidRDefault="007C0E9B" w:rsidP="000C1320">
      <w:pPr>
        <w:keepNext/>
        <w:spacing w:after="0" w:line="240" w:lineRule="auto"/>
        <w:ind w:firstLine="709"/>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val="kk-KZ" w:eastAsia="ru-RU"/>
        </w:rPr>
        <w:t>Тест нәтижелері кестеде көрсетіледі</w:t>
      </w:r>
      <w:r w:rsidR="000C1320" w:rsidRPr="00F92DD6">
        <w:rPr>
          <w:rFonts w:ascii="Times New Roman" w:hAnsi="Times New Roman" w:cs="Times New Roman"/>
          <w:b/>
          <w:sz w:val="24"/>
          <w:szCs w:val="24"/>
          <w:lang w:eastAsia="ru-RU"/>
        </w:rPr>
        <w:t xml:space="preserve"> (%).</w:t>
      </w:r>
    </w:p>
    <w:tbl>
      <w:tblPr>
        <w:tblW w:w="4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1"/>
        <w:gridCol w:w="1351"/>
        <w:gridCol w:w="1227"/>
        <w:gridCol w:w="1474"/>
        <w:gridCol w:w="1101"/>
        <w:gridCol w:w="863"/>
      </w:tblGrid>
      <w:tr w:rsidR="000C1320" w:rsidRPr="00F92DD6" w14:paraId="508C7F99" w14:textId="77777777" w:rsidTr="0092526F">
        <w:trPr>
          <w:trHeight w:val="274"/>
          <w:jc w:val="center"/>
        </w:trPr>
        <w:tc>
          <w:tcPr>
            <w:tcW w:w="1269" w:type="pct"/>
            <w:vMerge w:val="restart"/>
            <w:tcBorders>
              <w:top w:val="single" w:sz="4" w:space="0" w:color="auto"/>
              <w:left w:val="single" w:sz="4" w:space="0" w:color="auto"/>
              <w:right w:val="single" w:sz="4" w:space="0" w:color="auto"/>
            </w:tcBorders>
          </w:tcPr>
          <w:p w14:paraId="03BA83DA" w14:textId="0B070739" w:rsidR="000C1320" w:rsidRPr="007C0E9B" w:rsidRDefault="007C0E9B"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846" w:type="pct"/>
            <w:vMerge w:val="restart"/>
            <w:tcBorders>
              <w:top w:val="single" w:sz="4" w:space="0" w:color="auto"/>
              <w:left w:val="single" w:sz="4" w:space="0" w:color="auto"/>
              <w:right w:val="single" w:sz="4" w:space="0" w:color="auto"/>
            </w:tcBorders>
          </w:tcPr>
          <w:p w14:paraId="2560E364" w14:textId="58F92264"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885" w:type="pct"/>
            <w:gridSpan w:val="4"/>
            <w:tcBorders>
              <w:top w:val="single" w:sz="4" w:space="0" w:color="auto"/>
              <w:left w:val="single" w:sz="4" w:space="0" w:color="auto"/>
              <w:right w:val="single" w:sz="4" w:space="0" w:color="auto"/>
            </w:tcBorders>
          </w:tcPr>
          <w:p w14:paraId="110038B7" w14:textId="7CBC8D21" w:rsidR="000C1320" w:rsidRPr="007C0E9B" w:rsidRDefault="007C0E9B"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Жалпы деңгей</w:t>
            </w:r>
          </w:p>
        </w:tc>
      </w:tr>
      <w:tr w:rsidR="000C1320" w:rsidRPr="00F92DD6" w14:paraId="5651AECD" w14:textId="77777777" w:rsidTr="0092526F">
        <w:trPr>
          <w:trHeight w:val="274"/>
          <w:jc w:val="center"/>
        </w:trPr>
        <w:tc>
          <w:tcPr>
            <w:tcW w:w="1269" w:type="pct"/>
            <w:vMerge/>
            <w:tcBorders>
              <w:left w:val="single" w:sz="4" w:space="0" w:color="auto"/>
              <w:bottom w:val="single" w:sz="4" w:space="0" w:color="auto"/>
              <w:right w:val="single" w:sz="4" w:space="0" w:color="auto"/>
            </w:tcBorders>
          </w:tcPr>
          <w:p w14:paraId="3907F67C"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p>
        </w:tc>
        <w:tc>
          <w:tcPr>
            <w:tcW w:w="846" w:type="pct"/>
            <w:vMerge/>
            <w:tcBorders>
              <w:left w:val="single" w:sz="4" w:space="0" w:color="auto"/>
              <w:right w:val="single" w:sz="4" w:space="0" w:color="auto"/>
            </w:tcBorders>
          </w:tcPr>
          <w:p w14:paraId="0187CE17"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p>
        </w:tc>
        <w:tc>
          <w:tcPr>
            <w:tcW w:w="769" w:type="pct"/>
            <w:tcBorders>
              <w:left w:val="single" w:sz="4" w:space="0" w:color="auto"/>
              <w:right w:val="single" w:sz="4" w:space="0" w:color="auto"/>
            </w:tcBorders>
            <w:shd w:val="clear" w:color="auto" w:fill="auto"/>
          </w:tcPr>
          <w:p w14:paraId="51F9F011" w14:textId="12ADFAD6" w:rsidR="000C1320" w:rsidRPr="007C0E9B" w:rsidRDefault="007C0E9B"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жоғары</w:t>
            </w:r>
          </w:p>
        </w:tc>
        <w:tc>
          <w:tcPr>
            <w:tcW w:w="923" w:type="pct"/>
            <w:tcBorders>
              <w:left w:val="single" w:sz="4" w:space="0" w:color="auto"/>
              <w:right w:val="single" w:sz="4" w:space="0" w:color="auto"/>
            </w:tcBorders>
            <w:shd w:val="clear" w:color="auto" w:fill="auto"/>
          </w:tcPr>
          <w:p w14:paraId="7C7BA05A"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норма</w:t>
            </w:r>
          </w:p>
        </w:tc>
        <w:tc>
          <w:tcPr>
            <w:tcW w:w="691" w:type="pct"/>
            <w:tcBorders>
              <w:left w:val="single" w:sz="4" w:space="0" w:color="auto"/>
              <w:right w:val="single" w:sz="4" w:space="0" w:color="auto"/>
            </w:tcBorders>
            <w:shd w:val="clear" w:color="auto" w:fill="auto"/>
          </w:tcPr>
          <w:p w14:paraId="2DC3A2BE" w14:textId="37D802FC" w:rsidR="000C1320" w:rsidRPr="007C0E9B" w:rsidRDefault="007C0E9B"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орташа</w:t>
            </w:r>
          </w:p>
        </w:tc>
        <w:tc>
          <w:tcPr>
            <w:tcW w:w="502" w:type="pct"/>
            <w:tcBorders>
              <w:left w:val="single" w:sz="4" w:space="0" w:color="auto"/>
              <w:right w:val="single" w:sz="4" w:space="0" w:color="auto"/>
            </w:tcBorders>
            <w:shd w:val="clear" w:color="auto" w:fill="auto"/>
          </w:tcPr>
          <w:p w14:paraId="45472B37" w14:textId="1544C453" w:rsidR="000C1320" w:rsidRPr="007C0E9B" w:rsidRDefault="007C0E9B"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төмен</w:t>
            </w:r>
          </w:p>
        </w:tc>
      </w:tr>
      <w:tr w:rsidR="000C1320" w:rsidRPr="00F92DD6" w14:paraId="54F42C28" w14:textId="77777777" w:rsidTr="0092526F">
        <w:trPr>
          <w:trHeight w:val="104"/>
          <w:jc w:val="center"/>
        </w:trPr>
        <w:tc>
          <w:tcPr>
            <w:tcW w:w="1269" w:type="pct"/>
            <w:tcBorders>
              <w:top w:val="single" w:sz="4" w:space="0" w:color="auto"/>
              <w:left w:val="single" w:sz="4" w:space="0" w:color="auto"/>
              <w:bottom w:val="single" w:sz="4" w:space="0" w:color="auto"/>
              <w:right w:val="single" w:sz="4" w:space="0" w:color="auto"/>
            </w:tcBorders>
          </w:tcPr>
          <w:p w14:paraId="16ABD5CD"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846" w:type="pct"/>
            <w:tcBorders>
              <w:top w:val="single" w:sz="4" w:space="0" w:color="auto"/>
              <w:left w:val="single" w:sz="4" w:space="0" w:color="auto"/>
              <w:bottom w:val="single" w:sz="4" w:space="0" w:color="auto"/>
              <w:right w:val="single" w:sz="4" w:space="0" w:color="auto"/>
            </w:tcBorders>
          </w:tcPr>
          <w:p w14:paraId="5935DF74"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 xml:space="preserve">4 </w:t>
            </w:r>
          </w:p>
        </w:tc>
        <w:tc>
          <w:tcPr>
            <w:tcW w:w="769" w:type="pct"/>
            <w:tcBorders>
              <w:left w:val="single" w:sz="4" w:space="0" w:color="auto"/>
              <w:right w:val="single" w:sz="4" w:space="0" w:color="auto"/>
            </w:tcBorders>
            <w:shd w:val="clear" w:color="auto" w:fill="auto"/>
          </w:tcPr>
          <w:p w14:paraId="02CA5802"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17</w:t>
            </w:r>
          </w:p>
        </w:tc>
        <w:tc>
          <w:tcPr>
            <w:tcW w:w="923" w:type="pct"/>
            <w:tcBorders>
              <w:left w:val="single" w:sz="4" w:space="0" w:color="auto"/>
              <w:right w:val="single" w:sz="4" w:space="0" w:color="auto"/>
            </w:tcBorders>
            <w:shd w:val="clear" w:color="auto" w:fill="auto"/>
          </w:tcPr>
          <w:p w14:paraId="279F09A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55</w:t>
            </w:r>
          </w:p>
        </w:tc>
        <w:tc>
          <w:tcPr>
            <w:tcW w:w="691" w:type="pct"/>
            <w:tcBorders>
              <w:left w:val="single" w:sz="4" w:space="0" w:color="auto"/>
              <w:right w:val="single" w:sz="4" w:space="0" w:color="auto"/>
            </w:tcBorders>
            <w:shd w:val="clear" w:color="auto" w:fill="auto"/>
          </w:tcPr>
          <w:p w14:paraId="1B42766F"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24</w:t>
            </w:r>
          </w:p>
        </w:tc>
        <w:tc>
          <w:tcPr>
            <w:tcW w:w="502" w:type="pct"/>
            <w:tcBorders>
              <w:left w:val="single" w:sz="4" w:space="0" w:color="auto"/>
              <w:right w:val="single" w:sz="4" w:space="0" w:color="auto"/>
            </w:tcBorders>
            <w:shd w:val="clear" w:color="auto" w:fill="auto"/>
          </w:tcPr>
          <w:p w14:paraId="5FC6493A" w14:textId="77777777" w:rsidR="000C1320" w:rsidRPr="00F92DD6" w:rsidRDefault="000C1320" w:rsidP="0092526F">
            <w:pPr>
              <w:spacing w:after="0" w:line="240" w:lineRule="auto"/>
              <w:contextualSpacing/>
              <w:jc w:val="center"/>
              <w:rPr>
                <w:rFonts w:ascii="Times New Roman" w:hAnsi="Times New Roman" w:cs="Times New Roman"/>
                <w:sz w:val="24"/>
                <w:szCs w:val="24"/>
              </w:rPr>
            </w:pPr>
            <w:r w:rsidRPr="00F92DD6">
              <w:rPr>
                <w:rFonts w:ascii="Times New Roman" w:hAnsi="Times New Roman" w:cs="Times New Roman"/>
                <w:sz w:val="24"/>
                <w:szCs w:val="24"/>
              </w:rPr>
              <w:t>4</w:t>
            </w:r>
          </w:p>
        </w:tc>
      </w:tr>
    </w:tbl>
    <w:p w14:paraId="364EDE90"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0ABD0099"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78518A05" wp14:editId="6B28CB9D">
            <wp:extent cx="4572000" cy="2743200"/>
            <wp:effectExtent l="0" t="0" r="19050" b="19050"/>
            <wp:docPr id="1182351427" name="Диаграмма 1182351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CCAF99" w14:textId="77777777" w:rsidR="000C1320" w:rsidRPr="00F92DD6" w:rsidRDefault="000C1320" w:rsidP="000C1320">
      <w:pPr>
        <w:tabs>
          <w:tab w:val="left" w:pos="3495"/>
        </w:tabs>
        <w:spacing w:after="0" w:line="240" w:lineRule="auto"/>
        <w:ind w:firstLine="709"/>
        <w:contextualSpacing/>
        <w:jc w:val="both"/>
        <w:rPr>
          <w:rFonts w:ascii="Times New Roman" w:hAnsi="Times New Roman" w:cs="Times New Roman"/>
          <w:sz w:val="24"/>
          <w:szCs w:val="24"/>
        </w:rPr>
      </w:pPr>
    </w:p>
    <w:p w14:paraId="276BE77E" w14:textId="77777777" w:rsidR="007C0E9B" w:rsidRDefault="007C0E9B" w:rsidP="000C1320">
      <w:pPr>
        <w:pStyle w:val="c10"/>
        <w:spacing w:before="0" w:beforeAutospacing="0" w:after="0" w:afterAutospacing="0"/>
        <w:ind w:firstLine="709"/>
        <w:contextualSpacing/>
        <w:jc w:val="both"/>
      </w:pPr>
      <w:r w:rsidRPr="007C0E9B">
        <w:t>Бұл нәтижелер балалардың көпшілігінде интеллектуалдық қабілеттердің қалыпты дамуын көрсетеді.</w:t>
      </w:r>
    </w:p>
    <w:p w14:paraId="56F45370" w14:textId="4BA95331" w:rsidR="000C1320" w:rsidRPr="00F92DD6" w:rsidRDefault="000C1320" w:rsidP="000C1320">
      <w:pPr>
        <w:pStyle w:val="c10"/>
        <w:spacing w:before="0" w:beforeAutospacing="0" w:after="0" w:afterAutospacing="0"/>
        <w:ind w:firstLine="709"/>
        <w:contextualSpacing/>
        <w:jc w:val="both"/>
      </w:pPr>
      <w:r w:rsidRPr="00F92DD6">
        <w:t xml:space="preserve"> 2021-2022, 2022-2023 </w:t>
      </w:r>
      <w:r w:rsidR="007C0E9B">
        <w:rPr>
          <w:lang w:val="kk-KZ"/>
        </w:rPr>
        <w:t xml:space="preserve">оқу жылдары </w:t>
      </w:r>
      <w:r w:rsidR="007C0E9B" w:rsidRPr="00F92DD6">
        <w:t xml:space="preserve">4 </w:t>
      </w:r>
      <w:r w:rsidR="007C0E9B">
        <w:t>сынып</w:t>
      </w:r>
      <w:r w:rsidR="007C0E9B">
        <w:rPr>
          <w:lang w:val="kk-KZ"/>
        </w:rPr>
        <w:t xml:space="preserve"> оқушыларымен </w:t>
      </w:r>
      <w:r w:rsidR="007C0E9B" w:rsidRPr="00F92DD6">
        <w:t xml:space="preserve"> </w:t>
      </w:r>
      <w:r w:rsidR="007C0E9B">
        <w:rPr>
          <w:lang w:val="kk-KZ"/>
        </w:rPr>
        <w:t>і</w:t>
      </w:r>
      <w:proofErr w:type="gramStart"/>
      <w:r w:rsidR="007C0E9B">
        <w:rPr>
          <w:lang w:val="kk-KZ"/>
        </w:rPr>
        <w:t>р</w:t>
      </w:r>
      <w:proofErr w:type="gramEnd"/>
      <w:r w:rsidR="007C0E9B">
        <w:rPr>
          <w:lang w:val="kk-KZ"/>
        </w:rPr>
        <w:t xml:space="preserve">іктемелі сауалнама жүргізілді, </w:t>
      </w:r>
      <w:r w:rsidR="007C0E9B" w:rsidRPr="00F92DD6">
        <w:t>«</w:t>
      </w:r>
      <w:r w:rsidR="007C0E9B" w:rsidRPr="00F92DD6">
        <w:rPr>
          <w:rStyle w:val="c12"/>
        </w:rPr>
        <w:t xml:space="preserve">Анкета для определения школьной мотивации (Н.Г. Лусканова)» </w:t>
      </w:r>
      <w:r w:rsidR="007C0E9B" w:rsidRPr="00F92DD6">
        <w:t xml:space="preserve">(АСППМ </w:t>
      </w:r>
      <w:r w:rsidR="007C0E9B">
        <w:rPr>
          <w:lang w:val="kk-KZ"/>
        </w:rPr>
        <w:t>жүйесінде және қағаз нұсқада) әдістемесі пайдаланылды</w:t>
      </w:r>
      <w:r w:rsidR="007C0E9B" w:rsidRPr="00F92DD6">
        <w:t>.</w:t>
      </w:r>
      <w:r w:rsidR="007C0E9B">
        <w:rPr>
          <w:lang w:val="kk-KZ"/>
        </w:rPr>
        <w:t xml:space="preserve"> </w:t>
      </w:r>
    </w:p>
    <w:p w14:paraId="7631E03A" w14:textId="72865CDC" w:rsidR="000C1320" w:rsidRPr="00F92DD6" w:rsidRDefault="007C0E9B" w:rsidP="000C1320">
      <w:pPr>
        <w:pStyle w:val="c10"/>
        <w:spacing w:before="0" w:beforeAutospacing="0" w:after="0" w:afterAutospacing="0"/>
        <w:ind w:firstLine="709"/>
        <w:contextualSpacing/>
        <w:jc w:val="center"/>
        <w:rPr>
          <w:b/>
        </w:rPr>
      </w:pPr>
      <w:r>
        <w:rPr>
          <w:b/>
          <w:lang w:val="kk-KZ"/>
        </w:rPr>
        <w:t>Нәтижелер кестеде көрсетіледі</w:t>
      </w:r>
      <w:r w:rsidR="000C1320" w:rsidRPr="00F92DD6">
        <w:rPr>
          <w:b/>
        </w:rPr>
        <w:t xml:space="preserve"> (%):</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041"/>
        <w:gridCol w:w="1739"/>
        <w:gridCol w:w="1633"/>
        <w:gridCol w:w="1173"/>
        <w:gridCol w:w="1538"/>
        <w:gridCol w:w="1413"/>
      </w:tblGrid>
      <w:tr w:rsidR="007C0E9B" w:rsidRPr="00F92DD6" w14:paraId="47C26A21" w14:textId="77777777" w:rsidTr="0092526F">
        <w:trPr>
          <w:trHeight w:val="526"/>
          <w:jc w:val="center"/>
        </w:trPr>
        <w:tc>
          <w:tcPr>
            <w:tcW w:w="1218" w:type="dxa"/>
          </w:tcPr>
          <w:p w14:paraId="72740A87" w14:textId="30DEA243"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858" w:type="dxa"/>
          </w:tcPr>
          <w:p w14:paraId="68C4C7D0" w14:textId="22465236" w:rsidR="000C1320" w:rsidRPr="00F92DD6" w:rsidRDefault="008B3D98" w:rsidP="0092526F">
            <w:pPr>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0" w:type="auto"/>
          </w:tcPr>
          <w:p w14:paraId="6032709E" w14:textId="1FAC4439"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Жоғары ынта</w:t>
            </w:r>
          </w:p>
        </w:tc>
        <w:tc>
          <w:tcPr>
            <w:tcW w:w="0" w:type="auto"/>
          </w:tcPr>
          <w:p w14:paraId="0A17597C" w14:textId="4683AB62"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Жақсы ынта</w:t>
            </w:r>
          </w:p>
        </w:tc>
        <w:tc>
          <w:tcPr>
            <w:tcW w:w="0" w:type="auto"/>
          </w:tcPr>
          <w:p w14:paraId="3CD095BB" w14:textId="1E3CC5A5"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Оң ынта</w:t>
            </w:r>
          </w:p>
        </w:tc>
        <w:tc>
          <w:tcPr>
            <w:tcW w:w="0" w:type="auto"/>
          </w:tcPr>
          <w:p w14:paraId="290CFCCE" w14:textId="457CB821"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Төмен ынта</w:t>
            </w:r>
          </w:p>
        </w:tc>
        <w:tc>
          <w:tcPr>
            <w:tcW w:w="0" w:type="auto"/>
          </w:tcPr>
          <w:p w14:paraId="724B2474" w14:textId="585D0B3D" w:rsidR="000C1320" w:rsidRPr="007C0E9B" w:rsidRDefault="007C0E9B" w:rsidP="0092526F">
            <w:pPr>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Теріс ынта</w:t>
            </w:r>
          </w:p>
        </w:tc>
      </w:tr>
      <w:tr w:rsidR="007C0E9B" w:rsidRPr="00F92DD6" w14:paraId="5AE98A9C" w14:textId="77777777" w:rsidTr="0092526F">
        <w:trPr>
          <w:trHeight w:val="257"/>
          <w:jc w:val="center"/>
        </w:trPr>
        <w:tc>
          <w:tcPr>
            <w:tcW w:w="1218" w:type="dxa"/>
          </w:tcPr>
          <w:p w14:paraId="086E54B9"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2021-2022</w:t>
            </w:r>
          </w:p>
        </w:tc>
        <w:tc>
          <w:tcPr>
            <w:tcW w:w="858" w:type="dxa"/>
          </w:tcPr>
          <w:p w14:paraId="0BB503CB"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 xml:space="preserve">4 </w:t>
            </w:r>
          </w:p>
        </w:tc>
        <w:tc>
          <w:tcPr>
            <w:tcW w:w="0" w:type="auto"/>
          </w:tcPr>
          <w:p w14:paraId="3A5F3A45"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8</w:t>
            </w:r>
          </w:p>
        </w:tc>
        <w:tc>
          <w:tcPr>
            <w:tcW w:w="0" w:type="auto"/>
          </w:tcPr>
          <w:p w14:paraId="724B3364"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18</w:t>
            </w:r>
          </w:p>
        </w:tc>
        <w:tc>
          <w:tcPr>
            <w:tcW w:w="0" w:type="auto"/>
          </w:tcPr>
          <w:p w14:paraId="49FF8AB9"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33</w:t>
            </w:r>
          </w:p>
        </w:tc>
        <w:tc>
          <w:tcPr>
            <w:tcW w:w="0" w:type="auto"/>
          </w:tcPr>
          <w:p w14:paraId="6B79BDBC"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27</w:t>
            </w:r>
          </w:p>
        </w:tc>
        <w:tc>
          <w:tcPr>
            <w:tcW w:w="0" w:type="auto"/>
          </w:tcPr>
          <w:p w14:paraId="3870D008"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14</w:t>
            </w:r>
          </w:p>
        </w:tc>
      </w:tr>
      <w:tr w:rsidR="007C0E9B" w:rsidRPr="00F92DD6" w14:paraId="4ECD4578" w14:textId="77777777" w:rsidTr="0092526F">
        <w:trPr>
          <w:trHeight w:val="257"/>
          <w:jc w:val="center"/>
        </w:trPr>
        <w:tc>
          <w:tcPr>
            <w:tcW w:w="1218" w:type="dxa"/>
          </w:tcPr>
          <w:p w14:paraId="4C777C5B"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lastRenderedPageBreak/>
              <w:t>2022-2023</w:t>
            </w:r>
          </w:p>
        </w:tc>
        <w:tc>
          <w:tcPr>
            <w:tcW w:w="858" w:type="dxa"/>
          </w:tcPr>
          <w:p w14:paraId="1EEA884D"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5</w:t>
            </w:r>
          </w:p>
        </w:tc>
        <w:tc>
          <w:tcPr>
            <w:tcW w:w="0" w:type="auto"/>
          </w:tcPr>
          <w:p w14:paraId="267BB243"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0" w:type="auto"/>
          </w:tcPr>
          <w:p w14:paraId="72728855"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12</w:t>
            </w:r>
          </w:p>
        </w:tc>
        <w:tc>
          <w:tcPr>
            <w:tcW w:w="0" w:type="auto"/>
          </w:tcPr>
          <w:p w14:paraId="2EE51679"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29</w:t>
            </w:r>
          </w:p>
        </w:tc>
        <w:tc>
          <w:tcPr>
            <w:tcW w:w="0" w:type="auto"/>
          </w:tcPr>
          <w:p w14:paraId="259BE185"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34</w:t>
            </w:r>
          </w:p>
        </w:tc>
        <w:tc>
          <w:tcPr>
            <w:tcW w:w="0" w:type="auto"/>
          </w:tcPr>
          <w:p w14:paraId="682782AE" w14:textId="77777777" w:rsidR="000C1320" w:rsidRPr="00F92DD6" w:rsidRDefault="000C1320" w:rsidP="0092526F">
            <w:pPr>
              <w:contextualSpacing/>
              <w:jc w:val="center"/>
              <w:rPr>
                <w:rFonts w:ascii="Times New Roman" w:hAnsi="Times New Roman" w:cs="Times New Roman"/>
                <w:sz w:val="24"/>
                <w:szCs w:val="24"/>
              </w:rPr>
            </w:pPr>
            <w:r w:rsidRPr="00F92DD6">
              <w:rPr>
                <w:rFonts w:ascii="Times New Roman" w:hAnsi="Times New Roman" w:cs="Times New Roman"/>
                <w:sz w:val="24"/>
                <w:szCs w:val="24"/>
              </w:rPr>
              <w:t>25</w:t>
            </w:r>
          </w:p>
        </w:tc>
      </w:tr>
    </w:tbl>
    <w:p w14:paraId="33EEFAE4" w14:textId="77777777" w:rsidR="000C1320" w:rsidRPr="00F92DD6" w:rsidRDefault="000C1320" w:rsidP="000C1320">
      <w:pPr>
        <w:tabs>
          <w:tab w:val="left" w:pos="2055"/>
        </w:tabs>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 xml:space="preserve">        </w:t>
      </w:r>
      <w:r w:rsidRPr="00F92DD6">
        <w:rPr>
          <w:rFonts w:ascii="Times New Roman" w:hAnsi="Times New Roman" w:cs="Times New Roman"/>
          <w:sz w:val="24"/>
          <w:szCs w:val="24"/>
        </w:rPr>
        <w:tab/>
      </w:r>
    </w:p>
    <w:p w14:paraId="721BBEB0" w14:textId="77777777" w:rsidR="000C1320" w:rsidRPr="00F92DD6" w:rsidRDefault="000C1320" w:rsidP="000C1320">
      <w:pPr>
        <w:tabs>
          <w:tab w:val="left" w:pos="2055"/>
        </w:tabs>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17183229" wp14:editId="16490692">
            <wp:extent cx="4572000" cy="274320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6F592E" w14:textId="77777777" w:rsidR="000C1320" w:rsidRPr="00F92DD6" w:rsidRDefault="000C1320" w:rsidP="000C1320">
      <w:pPr>
        <w:tabs>
          <w:tab w:val="left" w:pos="2055"/>
        </w:tabs>
        <w:ind w:firstLine="709"/>
        <w:contextualSpacing/>
        <w:jc w:val="center"/>
        <w:rPr>
          <w:rFonts w:ascii="Times New Roman" w:hAnsi="Times New Roman" w:cs="Times New Roman"/>
          <w:sz w:val="24"/>
          <w:szCs w:val="24"/>
        </w:rPr>
      </w:pPr>
    </w:p>
    <w:p w14:paraId="69AD9749" w14:textId="5C8B7670" w:rsidR="00C168EE" w:rsidRDefault="00C168EE" w:rsidP="000C1320">
      <w:pPr>
        <w:tabs>
          <w:tab w:val="left" w:pos="720"/>
          <w:tab w:val="left" w:pos="2175"/>
        </w:tabs>
        <w:ind w:firstLine="709"/>
        <w:contextualSpacing/>
        <w:jc w:val="both"/>
        <w:rPr>
          <w:rFonts w:ascii="Times New Roman" w:hAnsi="Times New Roman" w:cs="Times New Roman"/>
          <w:sz w:val="24"/>
          <w:szCs w:val="24"/>
        </w:rPr>
      </w:pPr>
      <w:r w:rsidRPr="00C168EE">
        <w:rPr>
          <w:rFonts w:ascii="Times New Roman" w:hAnsi="Times New Roman" w:cs="Times New Roman"/>
          <w:sz w:val="24"/>
          <w:szCs w:val="24"/>
        </w:rPr>
        <w:t xml:space="preserve">4-5-сыныптар ұсынған сауалнама нәтижелері көрсеткендей, 4-5-сыныптардың кейбір оқушыларының мектепке деген теріс көзқарасының болуына назар аударған жөн. Жоғары, жақсы және позитивті мотивация </w:t>
      </w:r>
      <w:r>
        <w:rPr>
          <w:rFonts w:ascii="Times New Roman" w:hAnsi="Times New Roman" w:cs="Times New Roman"/>
          <w:sz w:val="24"/>
          <w:szCs w:val="24"/>
          <w:lang w:val="kk-KZ"/>
        </w:rPr>
        <w:t>оқушылардың</w:t>
      </w:r>
      <w:r w:rsidRPr="00C168EE">
        <w:rPr>
          <w:rFonts w:ascii="Times New Roman" w:hAnsi="Times New Roman" w:cs="Times New Roman"/>
          <w:sz w:val="24"/>
          <w:szCs w:val="24"/>
        </w:rPr>
        <w:t xml:space="preserve"> айтарлықтай жоғары пайызын құрайды, бірақ төмен мотивация барлық сыныптарда бар.</w:t>
      </w:r>
    </w:p>
    <w:p w14:paraId="23FAC40F" w14:textId="0633E3E9" w:rsidR="000C1320"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 2022-2023 </w:t>
      </w:r>
      <w:r w:rsidR="00C168EE">
        <w:rPr>
          <w:rFonts w:ascii="Times New Roman" w:hAnsi="Times New Roman" w:cs="Times New Roman"/>
          <w:sz w:val="24"/>
          <w:szCs w:val="24"/>
          <w:lang w:val="kk-KZ"/>
        </w:rPr>
        <w:t xml:space="preserve">оқу жылы </w:t>
      </w:r>
      <w:r w:rsidR="00C168EE" w:rsidRPr="00F92DD6">
        <w:rPr>
          <w:rFonts w:ascii="Times New Roman" w:hAnsi="Times New Roman" w:cs="Times New Roman"/>
          <w:sz w:val="24"/>
          <w:szCs w:val="24"/>
        </w:rPr>
        <w:t xml:space="preserve">1, 4, 5 </w:t>
      </w:r>
      <w:r w:rsidR="00C168EE">
        <w:rPr>
          <w:rFonts w:ascii="Times New Roman" w:hAnsi="Times New Roman" w:cs="Times New Roman"/>
          <w:sz w:val="24"/>
          <w:szCs w:val="24"/>
          <w:lang w:val="kk-KZ"/>
        </w:rPr>
        <w:t xml:space="preserve">сынып оқушылары арасында </w:t>
      </w:r>
      <w:r w:rsidR="00C168EE" w:rsidRPr="00F92DD6">
        <w:rPr>
          <w:rFonts w:ascii="Times New Roman" w:hAnsi="Times New Roman" w:cs="Times New Roman"/>
          <w:sz w:val="24"/>
          <w:szCs w:val="24"/>
        </w:rPr>
        <w:t>социометри</w:t>
      </w:r>
      <w:r w:rsidR="00C168EE">
        <w:rPr>
          <w:rFonts w:ascii="Times New Roman" w:hAnsi="Times New Roman" w:cs="Times New Roman"/>
          <w:sz w:val="24"/>
          <w:szCs w:val="24"/>
          <w:lang w:val="kk-KZ"/>
        </w:rPr>
        <w:t xml:space="preserve">ялық зерттеу жүргізілді. </w:t>
      </w:r>
      <w:r w:rsidR="009B1D93" w:rsidRPr="00996A71">
        <w:rPr>
          <w:rFonts w:ascii="Times New Roman" w:hAnsi="Times New Roman" w:cs="Times New Roman"/>
          <w:sz w:val="24"/>
          <w:szCs w:val="24"/>
          <w:lang w:val="kk-KZ"/>
        </w:rPr>
        <w:t>Мақсаты</w:t>
      </w:r>
      <w:r w:rsidRPr="00996A71">
        <w:rPr>
          <w:rFonts w:ascii="Times New Roman" w:hAnsi="Times New Roman" w:cs="Times New Roman"/>
          <w:sz w:val="24"/>
          <w:szCs w:val="24"/>
          <w:lang w:val="kk-KZ"/>
        </w:rPr>
        <w:t xml:space="preserve">: </w:t>
      </w:r>
      <w:r w:rsidR="00C168EE">
        <w:rPr>
          <w:rFonts w:ascii="Times New Roman" w:hAnsi="Times New Roman" w:cs="Times New Roman"/>
          <w:sz w:val="24"/>
          <w:szCs w:val="24"/>
          <w:lang w:val="kk-KZ"/>
        </w:rPr>
        <w:t>оқушылардың сынып ішіндегі қары</w:t>
      </w:r>
      <w:proofErr w:type="gramStart"/>
      <w:r w:rsidR="00C168EE">
        <w:rPr>
          <w:rFonts w:ascii="Times New Roman" w:hAnsi="Times New Roman" w:cs="Times New Roman"/>
          <w:sz w:val="24"/>
          <w:szCs w:val="24"/>
          <w:lang w:val="kk-KZ"/>
        </w:rPr>
        <w:t>м-</w:t>
      </w:r>
      <w:proofErr w:type="gramEnd"/>
      <w:r w:rsidR="00C168EE">
        <w:rPr>
          <w:rFonts w:ascii="Times New Roman" w:hAnsi="Times New Roman" w:cs="Times New Roman"/>
          <w:sz w:val="24"/>
          <w:szCs w:val="24"/>
          <w:lang w:val="kk-KZ"/>
        </w:rPr>
        <w:t>қатынасты анықтау</w:t>
      </w:r>
      <w:r w:rsidRPr="00996A71">
        <w:rPr>
          <w:rFonts w:ascii="Times New Roman" w:hAnsi="Times New Roman" w:cs="Times New Roman"/>
          <w:sz w:val="24"/>
          <w:szCs w:val="24"/>
          <w:lang w:val="kk-KZ"/>
        </w:rPr>
        <w:t>.</w:t>
      </w:r>
    </w:p>
    <w:p w14:paraId="66402739" w14:textId="1DE7E555" w:rsidR="000C1320" w:rsidRPr="00996A71" w:rsidRDefault="00C168EE" w:rsidP="000C1320">
      <w:pPr>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Нәтижелер кестеде көрсетіледі</w:t>
      </w:r>
      <w:r w:rsidR="000C1320" w:rsidRPr="00996A71">
        <w:rPr>
          <w:rFonts w:ascii="Times New Roman" w:hAnsi="Times New Roman" w:cs="Times New Roman"/>
          <w:b/>
          <w:sz w:val="24"/>
          <w:szCs w:val="24"/>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41"/>
        <w:gridCol w:w="1838"/>
        <w:gridCol w:w="2143"/>
        <w:gridCol w:w="2110"/>
        <w:gridCol w:w="1822"/>
      </w:tblGrid>
      <w:tr w:rsidR="00C168EE" w:rsidRPr="00F92DD6" w14:paraId="20F5358B" w14:textId="77777777" w:rsidTr="0092526F">
        <w:trPr>
          <w:jc w:val="center"/>
        </w:trPr>
        <w:tc>
          <w:tcPr>
            <w:tcW w:w="712" w:type="dxa"/>
          </w:tcPr>
          <w:p w14:paraId="462DA341" w14:textId="3C5D8E79" w:rsidR="000C1320" w:rsidRPr="00C168EE" w:rsidRDefault="00C168EE"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972" w:type="dxa"/>
            <w:shd w:val="clear" w:color="auto" w:fill="auto"/>
          </w:tcPr>
          <w:p w14:paraId="5FDCBD84" w14:textId="5BE6F647" w:rsidR="000C1320" w:rsidRPr="00F92DD6" w:rsidRDefault="008B3D98" w:rsidP="0092526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1489" w:type="dxa"/>
            <w:shd w:val="clear" w:color="auto" w:fill="auto"/>
          </w:tcPr>
          <w:p w14:paraId="325F670B" w14:textId="700B8A79" w:rsidR="000C1320" w:rsidRPr="00C168EE" w:rsidRDefault="00C168EE"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Көшбасшылар </w:t>
            </w:r>
          </w:p>
        </w:tc>
        <w:tc>
          <w:tcPr>
            <w:tcW w:w="2284" w:type="dxa"/>
            <w:shd w:val="clear" w:color="auto" w:fill="auto"/>
          </w:tcPr>
          <w:p w14:paraId="1100CEAA" w14:textId="545D7A78" w:rsidR="000C1320" w:rsidRPr="00C168EE" w:rsidRDefault="00C168EE"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Таңдаулы балалар</w:t>
            </w:r>
          </w:p>
        </w:tc>
        <w:tc>
          <w:tcPr>
            <w:tcW w:w="2221" w:type="dxa"/>
            <w:shd w:val="clear" w:color="auto" w:fill="auto"/>
          </w:tcPr>
          <w:p w14:paraId="6705160A" w14:textId="7F124E8B" w:rsidR="000C1320" w:rsidRPr="00C168EE" w:rsidRDefault="00C168EE"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Еленбейтін балалар</w:t>
            </w:r>
          </w:p>
        </w:tc>
        <w:tc>
          <w:tcPr>
            <w:tcW w:w="1893" w:type="dxa"/>
            <w:shd w:val="clear" w:color="auto" w:fill="auto"/>
          </w:tcPr>
          <w:p w14:paraId="492B6602" w14:textId="2B9BE1B6" w:rsidR="000C1320" w:rsidRPr="00C168EE" w:rsidRDefault="00C168EE" w:rsidP="0092526F">
            <w:pPr>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Бас тартылған балалар</w:t>
            </w:r>
          </w:p>
        </w:tc>
      </w:tr>
      <w:tr w:rsidR="00C168EE" w:rsidRPr="00F92DD6" w14:paraId="0A94E42D" w14:textId="77777777" w:rsidTr="0092526F">
        <w:trPr>
          <w:jc w:val="center"/>
        </w:trPr>
        <w:tc>
          <w:tcPr>
            <w:tcW w:w="712" w:type="dxa"/>
          </w:tcPr>
          <w:p w14:paraId="7A13CEAA"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2022-2023</w:t>
            </w:r>
          </w:p>
        </w:tc>
        <w:tc>
          <w:tcPr>
            <w:tcW w:w="972" w:type="dxa"/>
            <w:shd w:val="clear" w:color="auto" w:fill="auto"/>
          </w:tcPr>
          <w:p w14:paraId="64EC404C"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1, 4, 5</w:t>
            </w:r>
          </w:p>
        </w:tc>
        <w:tc>
          <w:tcPr>
            <w:tcW w:w="1489" w:type="dxa"/>
            <w:shd w:val="clear" w:color="auto" w:fill="auto"/>
          </w:tcPr>
          <w:p w14:paraId="566B9D11"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5</w:t>
            </w:r>
          </w:p>
        </w:tc>
        <w:tc>
          <w:tcPr>
            <w:tcW w:w="2284" w:type="dxa"/>
            <w:shd w:val="clear" w:color="auto" w:fill="auto"/>
          </w:tcPr>
          <w:p w14:paraId="79757FDF"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36</w:t>
            </w:r>
          </w:p>
        </w:tc>
        <w:tc>
          <w:tcPr>
            <w:tcW w:w="2221" w:type="dxa"/>
            <w:shd w:val="clear" w:color="auto" w:fill="auto"/>
          </w:tcPr>
          <w:p w14:paraId="2BB78107"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45</w:t>
            </w:r>
          </w:p>
        </w:tc>
        <w:tc>
          <w:tcPr>
            <w:tcW w:w="1893" w:type="dxa"/>
            <w:shd w:val="clear" w:color="auto" w:fill="auto"/>
          </w:tcPr>
          <w:p w14:paraId="39DDBC7D" w14:textId="77777777" w:rsidR="000C1320" w:rsidRPr="00F92DD6" w:rsidRDefault="000C1320" w:rsidP="0092526F">
            <w:pPr>
              <w:spacing w:after="0" w:line="240" w:lineRule="auto"/>
              <w:contextualSpacing/>
              <w:jc w:val="center"/>
              <w:rPr>
                <w:rFonts w:ascii="Times New Roman" w:hAnsi="Times New Roman" w:cs="Times New Roman"/>
                <w:b/>
                <w:sz w:val="24"/>
                <w:szCs w:val="24"/>
              </w:rPr>
            </w:pPr>
            <w:r w:rsidRPr="00F92DD6">
              <w:rPr>
                <w:rFonts w:ascii="Times New Roman" w:hAnsi="Times New Roman" w:cs="Times New Roman"/>
                <w:b/>
                <w:sz w:val="24"/>
                <w:szCs w:val="24"/>
              </w:rPr>
              <w:t>15</w:t>
            </w:r>
          </w:p>
        </w:tc>
      </w:tr>
    </w:tbl>
    <w:p w14:paraId="0D0240E2" w14:textId="77777777" w:rsidR="000C1320" w:rsidRPr="00F92DD6" w:rsidRDefault="000C1320" w:rsidP="000C1320">
      <w:pPr>
        <w:tabs>
          <w:tab w:val="left" w:pos="1890"/>
        </w:tabs>
        <w:spacing w:after="0" w:line="240" w:lineRule="auto"/>
        <w:ind w:firstLine="709"/>
        <w:contextualSpacing/>
        <w:jc w:val="both"/>
        <w:rPr>
          <w:rFonts w:ascii="Times New Roman" w:hAnsi="Times New Roman" w:cs="Times New Roman"/>
          <w:sz w:val="24"/>
          <w:szCs w:val="24"/>
        </w:rPr>
      </w:pPr>
      <w:r w:rsidRPr="00F92DD6">
        <w:rPr>
          <w:rFonts w:ascii="Times New Roman" w:hAnsi="Times New Roman" w:cs="Times New Roman"/>
          <w:sz w:val="24"/>
          <w:szCs w:val="24"/>
        </w:rPr>
        <w:tab/>
      </w:r>
    </w:p>
    <w:p w14:paraId="2A7FC9DD" w14:textId="77777777" w:rsidR="000C1320" w:rsidRPr="00F92DD6" w:rsidRDefault="000C1320" w:rsidP="000C1320">
      <w:pPr>
        <w:tabs>
          <w:tab w:val="left" w:pos="189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0A8DC0F2" wp14:editId="7B2FB656">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6FD9C3" w14:textId="77777777" w:rsidR="000C1320" w:rsidRPr="00F92DD6" w:rsidRDefault="000C1320" w:rsidP="000C1320">
      <w:pPr>
        <w:tabs>
          <w:tab w:val="left" w:pos="1890"/>
        </w:tabs>
        <w:spacing w:after="0" w:line="240" w:lineRule="auto"/>
        <w:ind w:firstLine="709"/>
        <w:contextualSpacing/>
        <w:jc w:val="both"/>
        <w:rPr>
          <w:rFonts w:ascii="Times New Roman" w:hAnsi="Times New Roman" w:cs="Times New Roman"/>
          <w:sz w:val="24"/>
          <w:szCs w:val="24"/>
        </w:rPr>
      </w:pPr>
    </w:p>
    <w:p w14:paraId="2AA0EE15" w14:textId="60787F9E" w:rsidR="00C168EE" w:rsidRDefault="00C168EE" w:rsidP="000C1320">
      <w:pPr>
        <w:spacing w:after="0" w:line="240" w:lineRule="auto"/>
        <w:ind w:firstLine="709"/>
        <w:jc w:val="both"/>
        <w:rPr>
          <w:rFonts w:ascii="Times New Roman" w:hAnsi="Times New Roman" w:cs="Times New Roman"/>
          <w:sz w:val="24"/>
          <w:szCs w:val="24"/>
        </w:rPr>
      </w:pPr>
      <w:r w:rsidRPr="00C168EE">
        <w:rPr>
          <w:rFonts w:ascii="Times New Roman" w:hAnsi="Times New Roman" w:cs="Times New Roman"/>
          <w:sz w:val="24"/>
          <w:szCs w:val="24"/>
        </w:rPr>
        <w:t xml:space="preserve">Ұсынылған 1, 4, 5 сыныптардың барлығында </w:t>
      </w:r>
      <w:r>
        <w:rPr>
          <w:rFonts w:ascii="Times New Roman" w:hAnsi="Times New Roman" w:cs="Times New Roman"/>
          <w:sz w:val="24"/>
          <w:szCs w:val="24"/>
          <w:lang w:val="kk-KZ"/>
        </w:rPr>
        <w:t>еленбейтін</w:t>
      </w:r>
      <w:r w:rsidRPr="00C168EE">
        <w:rPr>
          <w:rFonts w:ascii="Times New Roman" w:hAnsi="Times New Roman" w:cs="Times New Roman"/>
          <w:sz w:val="24"/>
          <w:szCs w:val="24"/>
        </w:rPr>
        <w:t xml:space="preserve"> балалардың үлесі көп екенін кестедегі деректерден көруге болады. Бұл </w:t>
      </w:r>
      <w:r>
        <w:rPr>
          <w:rFonts w:ascii="Times New Roman" w:hAnsi="Times New Roman" w:cs="Times New Roman"/>
          <w:sz w:val="24"/>
          <w:szCs w:val="24"/>
          <w:lang w:val="kk-KZ"/>
        </w:rPr>
        <w:t>сынып</w:t>
      </w:r>
      <w:r w:rsidRPr="00C168EE">
        <w:rPr>
          <w:rFonts w:ascii="Times New Roman" w:hAnsi="Times New Roman" w:cs="Times New Roman"/>
          <w:sz w:val="24"/>
          <w:szCs w:val="24"/>
        </w:rPr>
        <w:t xml:space="preserve"> өз командасына қабылдайтын балалар, бірақ </w:t>
      </w:r>
      <w:r>
        <w:rPr>
          <w:rFonts w:ascii="Times New Roman" w:hAnsi="Times New Roman" w:cs="Times New Roman"/>
          <w:sz w:val="24"/>
          <w:szCs w:val="24"/>
          <w:lang w:val="kk-KZ"/>
        </w:rPr>
        <w:t>сыныптың</w:t>
      </w:r>
      <w:r w:rsidRPr="00C168EE">
        <w:rPr>
          <w:rFonts w:ascii="Times New Roman" w:hAnsi="Times New Roman" w:cs="Times New Roman"/>
          <w:sz w:val="24"/>
          <w:szCs w:val="24"/>
        </w:rPr>
        <w:t xml:space="preserve"> ортақ істері мен қарым-қатынасы үшін сирек таңдайды. Әрбір </w:t>
      </w:r>
      <w:r>
        <w:rPr>
          <w:rFonts w:ascii="Times New Roman" w:hAnsi="Times New Roman" w:cs="Times New Roman"/>
          <w:sz w:val="24"/>
          <w:szCs w:val="24"/>
          <w:lang w:val="kk-KZ"/>
        </w:rPr>
        <w:t>сыныпта</w:t>
      </w:r>
      <w:r w:rsidRPr="00C168EE">
        <w:rPr>
          <w:rFonts w:ascii="Times New Roman" w:hAnsi="Times New Roman" w:cs="Times New Roman"/>
          <w:sz w:val="24"/>
          <w:szCs w:val="24"/>
        </w:rPr>
        <w:t xml:space="preserve"> дерлік шеттетілген балалар бар, олармен ұжымда мүлдем араласпайды немесе жалпы істерге </w:t>
      </w:r>
      <w:r w:rsidRPr="00C168EE">
        <w:rPr>
          <w:rFonts w:ascii="Times New Roman" w:hAnsi="Times New Roman" w:cs="Times New Roman"/>
          <w:sz w:val="24"/>
          <w:szCs w:val="24"/>
        </w:rPr>
        <w:lastRenderedPageBreak/>
        <w:t>мүлде таңдалмайды, бірақ олар өз бастамаларымен қосыла алады. Деректер балаларды ұжымға біріктіру жұмысын күшейту қажеттігін көрсетеді.</w:t>
      </w:r>
    </w:p>
    <w:p w14:paraId="5FAFAE9B" w14:textId="667E0843" w:rsidR="000C1320" w:rsidRPr="00F92DD6" w:rsidRDefault="00C168EE" w:rsidP="000C1320">
      <w:pPr>
        <w:spacing w:after="0" w:line="240" w:lineRule="auto"/>
        <w:ind w:firstLine="709"/>
        <w:jc w:val="both"/>
        <w:rPr>
          <w:rFonts w:ascii="Times New Roman" w:hAnsi="Times New Roman" w:cs="Times New Roman"/>
          <w:sz w:val="24"/>
          <w:szCs w:val="24"/>
        </w:rPr>
      </w:pPr>
      <w:r w:rsidRPr="00C168EE">
        <w:rPr>
          <w:rFonts w:ascii="Times New Roman" w:hAnsi="Times New Roman" w:cs="Times New Roman"/>
          <w:sz w:val="24"/>
          <w:szCs w:val="24"/>
        </w:rPr>
        <w:t>2020-2021 жылдары бейімделу кезеңі және оқу жылының басым бөлігі қашықтан форматта жүргізілгендіктен, осыған байланысты өткен жылғы диагностикалық құралдармен толық зерттеу жүргізу мүмкін болмады. Осыған сүйене отырып, жылдар бойынша салыстырмалы талдау жүргізу мүмкін емес.</w:t>
      </w:r>
      <w:r w:rsidR="000C1320" w:rsidRPr="00F92DD6">
        <w:rPr>
          <w:rFonts w:ascii="Times New Roman" w:hAnsi="Times New Roman" w:cs="Times New Roman"/>
          <w:sz w:val="24"/>
          <w:szCs w:val="24"/>
        </w:rPr>
        <w:t xml:space="preserve"> </w:t>
      </w:r>
    </w:p>
    <w:p w14:paraId="57EA696B" w14:textId="1D18086E" w:rsidR="00C168EE" w:rsidRDefault="00C168EE" w:rsidP="000C1320">
      <w:pPr>
        <w:spacing w:after="0" w:line="240" w:lineRule="auto"/>
        <w:ind w:firstLine="709"/>
        <w:jc w:val="both"/>
        <w:rPr>
          <w:rFonts w:ascii="Times New Roman" w:hAnsi="Times New Roman" w:cs="Times New Roman"/>
          <w:sz w:val="24"/>
          <w:szCs w:val="24"/>
        </w:rPr>
      </w:pPr>
      <w:r w:rsidRPr="00C168EE">
        <w:rPr>
          <w:rFonts w:ascii="Times New Roman" w:hAnsi="Times New Roman" w:cs="Times New Roman"/>
          <w:sz w:val="24"/>
          <w:szCs w:val="24"/>
        </w:rPr>
        <w:t>Екі жылдағы нәтижелерді талдау көрсеткендей, орта буынға көшу кезінде жыл сайын бейімделу кезеңіндегі көрініс біркелкі болады: орташа және төмен деңгейде алаңдаушылық басым; жоғары бағаланған өзін-өзі бағалау әрқашан бар, өзін-өзі бағалау төмен; орта деңгейде мектептегі мотивация басым; социометрия – көшбасшылар бар, шеттетілгендер өткен оқу жылын</w:t>
      </w:r>
      <w:r>
        <w:rPr>
          <w:rFonts w:ascii="Times New Roman" w:hAnsi="Times New Roman" w:cs="Times New Roman"/>
          <w:sz w:val="24"/>
          <w:szCs w:val="24"/>
          <w:lang w:val="kk-KZ"/>
        </w:rPr>
        <w:t>а қарағанда</w:t>
      </w:r>
      <w:r w:rsidRPr="00C168EE">
        <w:rPr>
          <w:rFonts w:ascii="Times New Roman" w:hAnsi="Times New Roman" w:cs="Times New Roman"/>
          <w:sz w:val="24"/>
          <w:szCs w:val="24"/>
        </w:rPr>
        <w:t xml:space="preserve"> сәл көп; артықшылық төмендеді.</w:t>
      </w:r>
    </w:p>
    <w:p w14:paraId="42E90468" w14:textId="7E5F7927" w:rsidR="00C168EE" w:rsidRDefault="00C168EE" w:rsidP="000C1320">
      <w:pPr>
        <w:spacing w:after="0" w:line="240" w:lineRule="auto"/>
        <w:ind w:firstLine="709"/>
        <w:jc w:val="both"/>
        <w:rPr>
          <w:rFonts w:ascii="Times New Roman" w:hAnsi="Times New Roman" w:cs="Times New Roman"/>
          <w:sz w:val="24"/>
          <w:szCs w:val="24"/>
        </w:rPr>
      </w:pPr>
      <w:r w:rsidRPr="00C168EE">
        <w:rPr>
          <w:rFonts w:ascii="Times New Roman" w:hAnsi="Times New Roman" w:cs="Times New Roman"/>
          <w:sz w:val="24"/>
          <w:szCs w:val="24"/>
        </w:rPr>
        <w:t>2020-2021 оқу жылы сауалнама қорытындысы бойынша мектептегі 5-сынып оқушыларының арасында 3 оқушы бейімделуде қиындықтарға тап болды деген қорытындыға келді.</w:t>
      </w:r>
    </w:p>
    <w:p w14:paraId="1AE51CBD" w14:textId="0C9E0716" w:rsidR="00825557" w:rsidRDefault="00825557" w:rsidP="000C1320">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Педагогикалық кеңестің негізінде 2021-2022 оқу жылы педагогикалық кеңестен кейін бейімделуде қиналған 2 адам анықталса, 2022-2023 оқу жылы 4 оқушы бақылауға алынды.</w:t>
      </w:r>
    </w:p>
    <w:p w14:paraId="356A0E09" w14:textId="59A42854"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xml:space="preserve">Дезадаптация бойынша тәуекел тобына енген </w:t>
      </w:r>
      <w:r>
        <w:rPr>
          <w:rFonts w:ascii="Times New Roman" w:hAnsi="Times New Roman" w:cs="Times New Roman"/>
          <w:sz w:val="24"/>
          <w:szCs w:val="24"/>
          <w:lang w:val="kk-KZ"/>
        </w:rPr>
        <w:t>оқушыларме</w:t>
      </w:r>
      <w:r w:rsidRPr="00825557">
        <w:rPr>
          <w:rFonts w:ascii="Times New Roman" w:hAnsi="Times New Roman" w:cs="Times New Roman"/>
          <w:sz w:val="24"/>
          <w:szCs w:val="24"/>
        </w:rPr>
        <w:t>н жеке және топтық түзету-дамыту жұмыстары жүргізілді:</w:t>
      </w:r>
    </w:p>
    <w:p w14:paraId="40A95014" w14:textId="77777777"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құқық бұзушылықтың алдын алу бойынша әңгіме – 3 әңгіме;</w:t>
      </w:r>
    </w:p>
    <w:p w14:paraId="3A71DCD1" w14:textId="77777777"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күйзеліске төзімділікті қалыптастыру бойынша сабақтар – 5 сабақ;</w:t>
      </w:r>
    </w:p>
    <w:p w14:paraId="3D3117B1" w14:textId="0909E06C"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ата-аналар жиналысына қатыс</w:t>
      </w:r>
      <w:r>
        <w:rPr>
          <w:rFonts w:ascii="Times New Roman" w:hAnsi="Times New Roman" w:cs="Times New Roman"/>
          <w:sz w:val="24"/>
          <w:szCs w:val="24"/>
          <w:lang w:val="kk-KZ"/>
        </w:rPr>
        <w:t>у</w:t>
      </w:r>
      <w:r w:rsidRPr="00825557">
        <w:rPr>
          <w:rFonts w:ascii="Times New Roman" w:hAnsi="Times New Roman" w:cs="Times New Roman"/>
          <w:sz w:val="24"/>
          <w:szCs w:val="24"/>
        </w:rPr>
        <w:t xml:space="preserve"> -1;</w:t>
      </w:r>
    </w:p>
    <w:p w14:paraId="1F66AC02" w14:textId="77777777"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ата-аналардың, оқушылар мен мұғалімдердің жеке кеңестері – 10;</w:t>
      </w:r>
    </w:p>
    <w:p w14:paraId="09D7BA59" w14:textId="77777777" w:rsid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оқу ақпаратын мектеп сайтында, Instagram желісінде және мектептегі стендтерде орналастыру.</w:t>
      </w:r>
    </w:p>
    <w:p w14:paraId="5B09808E" w14:textId="758969B8" w:rsidR="00825557" w:rsidRDefault="00825557" w:rsidP="000C1320">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Педагогикалық кеңестің негізінде 2020-2021 оқу жылы 10 сынып тәуекел тобына 1 оқушы, ал 2021-2022 оқу жылы педагогикалық кеңестен кейін бейімделу кезеңі</w:t>
      </w:r>
      <w:r>
        <w:rPr>
          <w:rFonts w:ascii="Times New Roman" w:hAnsi="Times New Roman" w:cs="Times New Roman"/>
          <w:sz w:val="24"/>
          <w:szCs w:val="24"/>
          <w:lang w:val="kk-KZ"/>
        </w:rPr>
        <w:t>нде</w:t>
      </w:r>
      <w:r w:rsidRPr="00825557">
        <w:rPr>
          <w:rFonts w:ascii="Times New Roman" w:hAnsi="Times New Roman" w:cs="Times New Roman"/>
          <w:sz w:val="24"/>
          <w:szCs w:val="24"/>
        </w:rPr>
        <w:t xml:space="preserve"> оқу барысында қиындық көрген 2 оқушы анықталды. 2022-2023 оқу жылы тәуекел тобына 4 </w:t>
      </w:r>
      <w:r>
        <w:rPr>
          <w:rFonts w:ascii="Times New Roman" w:hAnsi="Times New Roman" w:cs="Times New Roman"/>
          <w:sz w:val="24"/>
          <w:szCs w:val="24"/>
          <w:lang w:val="kk-KZ"/>
        </w:rPr>
        <w:t xml:space="preserve">оқушы </w:t>
      </w:r>
      <w:r w:rsidRPr="00825557">
        <w:rPr>
          <w:rFonts w:ascii="Times New Roman" w:hAnsi="Times New Roman" w:cs="Times New Roman"/>
          <w:sz w:val="24"/>
          <w:szCs w:val="24"/>
        </w:rPr>
        <w:t>енгізілді.</w:t>
      </w:r>
    </w:p>
    <w:p w14:paraId="0C3961F1" w14:textId="00B42744"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xml:space="preserve">Дезадаптация бойынша тәуекел тобына енген </w:t>
      </w:r>
      <w:r>
        <w:rPr>
          <w:rFonts w:ascii="Times New Roman" w:hAnsi="Times New Roman" w:cs="Times New Roman"/>
          <w:sz w:val="24"/>
          <w:szCs w:val="24"/>
          <w:lang w:val="kk-KZ"/>
        </w:rPr>
        <w:t>оқушыларме</w:t>
      </w:r>
      <w:r w:rsidRPr="00825557">
        <w:rPr>
          <w:rFonts w:ascii="Times New Roman" w:hAnsi="Times New Roman" w:cs="Times New Roman"/>
          <w:sz w:val="24"/>
          <w:szCs w:val="24"/>
        </w:rPr>
        <w:t>н жеке және топтық түзету-дамыту жұмыстары жүргізілді:</w:t>
      </w:r>
    </w:p>
    <w:p w14:paraId="106F1C1E" w14:textId="77777777"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күйзеліске төзімділікті қалыптастыру бойынша сабақтар – 6 сабақ;</w:t>
      </w:r>
    </w:p>
    <w:p w14:paraId="11965BE8" w14:textId="38FE394F"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ата-аналар жиналысына қатыс</w:t>
      </w:r>
      <w:r>
        <w:rPr>
          <w:rFonts w:ascii="Times New Roman" w:hAnsi="Times New Roman" w:cs="Times New Roman"/>
          <w:sz w:val="24"/>
          <w:szCs w:val="24"/>
          <w:lang w:val="kk-KZ"/>
        </w:rPr>
        <w:t>у</w:t>
      </w:r>
      <w:r w:rsidRPr="00825557">
        <w:rPr>
          <w:rFonts w:ascii="Times New Roman" w:hAnsi="Times New Roman" w:cs="Times New Roman"/>
          <w:sz w:val="24"/>
          <w:szCs w:val="24"/>
        </w:rPr>
        <w:t xml:space="preserve"> -1;</w:t>
      </w:r>
    </w:p>
    <w:p w14:paraId="50507ED0" w14:textId="77777777" w:rsidR="00825557" w:rsidRP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ата-аналардың, оқушылар мен мұғалімдердің жеке кеңестері -11;</w:t>
      </w:r>
    </w:p>
    <w:p w14:paraId="1D5437E6" w14:textId="77777777" w:rsidR="00825557" w:rsidRDefault="00825557" w:rsidP="00825557">
      <w:pPr>
        <w:spacing w:after="0" w:line="240" w:lineRule="auto"/>
        <w:ind w:firstLine="709"/>
        <w:jc w:val="both"/>
        <w:rPr>
          <w:rFonts w:ascii="Times New Roman" w:hAnsi="Times New Roman" w:cs="Times New Roman"/>
          <w:sz w:val="24"/>
          <w:szCs w:val="24"/>
        </w:rPr>
      </w:pPr>
      <w:r w:rsidRPr="00825557">
        <w:rPr>
          <w:rFonts w:ascii="Times New Roman" w:hAnsi="Times New Roman" w:cs="Times New Roman"/>
          <w:sz w:val="24"/>
          <w:szCs w:val="24"/>
        </w:rPr>
        <w:t>- оқу ақпаратын мектеп сайтында, Instagram желісінде және мектептегі стендтерде орналастыру;</w:t>
      </w:r>
    </w:p>
    <w:p w14:paraId="6DB74C3B" w14:textId="1EA79E15" w:rsidR="00825557" w:rsidRDefault="00825557" w:rsidP="000C1320">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u w:val="single"/>
          <w:lang w:val="kk-KZ"/>
        </w:rPr>
        <w:t>Қорытынды</w:t>
      </w:r>
      <w:r w:rsidR="000C1320" w:rsidRPr="00F92DD6">
        <w:rPr>
          <w:rFonts w:ascii="Times New Roman" w:hAnsi="Times New Roman" w:cs="Times New Roman"/>
          <w:b/>
          <w:bCs/>
          <w:i/>
          <w:iCs/>
          <w:sz w:val="24"/>
          <w:szCs w:val="24"/>
          <w:u w:val="single"/>
        </w:rPr>
        <w:t>:</w:t>
      </w:r>
      <w:r w:rsidR="000C1320" w:rsidRPr="00F92DD6">
        <w:rPr>
          <w:rFonts w:ascii="Times New Roman" w:hAnsi="Times New Roman" w:cs="Times New Roman"/>
          <w:b/>
          <w:bCs/>
          <w:i/>
          <w:iCs/>
          <w:sz w:val="24"/>
          <w:szCs w:val="24"/>
        </w:rPr>
        <w:t xml:space="preserve"> </w:t>
      </w:r>
      <w:r>
        <w:rPr>
          <w:rFonts w:ascii="Times New Roman" w:hAnsi="Times New Roman" w:cs="Times New Roman"/>
          <w:b/>
          <w:bCs/>
          <w:i/>
          <w:iCs/>
          <w:sz w:val="24"/>
          <w:szCs w:val="24"/>
          <w:lang w:val="kk-KZ"/>
        </w:rPr>
        <w:t>д</w:t>
      </w:r>
      <w:r w:rsidRPr="00825557">
        <w:rPr>
          <w:rFonts w:ascii="Times New Roman" w:hAnsi="Times New Roman" w:cs="Times New Roman"/>
          <w:b/>
          <w:bCs/>
          <w:i/>
          <w:iCs/>
          <w:sz w:val="24"/>
          <w:szCs w:val="24"/>
        </w:rPr>
        <w:t xml:space="preserve">иагностикалық нәтижелерге сүйене отырып, </w:t>
      </w:r>
      <w:r>
        <w:rPr>
          <w:rFonts w:ascii="Times New Roman" w:hAnsi="Times New Roman" w:cs="Times New Roman"/>
          <w:b/>
          <w:bCs/>
          <w:i/>
          <w:iCs/>
          <w:sz w:val="24"/>
          <w:szCs w:val="24"/>
          <w:lang w:val="kk-KZ"/>
        </w:rPr>
        <w:t>дезадаптация қаупі</w:t>
      </w:r>
      <w:r w:rsidRPr="00825557">
        <w:rPr>
          <w:rFonts w:ascii="Times New Roman" w:hAnsi="Times New Roman" w:cs="Times New Roman"/>
          <w:b/>
          <w:bCs/>
          <w:i/>
          <w:iCs/>
          <w:sz w:val="24"/>
          <w:szCs w:val="24"/>
        </w:rPr>
        <w:t xml:space="preserve"> бар </w:t>
      </w:r>
      <w:r>
        <w:rPr>
          <w:rFonts w:ascii="Times New Roman" w:hAnsi="Times New Roman" w:cs="Times New Roman"/>
          <w:b/>
          <w:bCs/>
          <w:i/>
          <w:iCs/>
          <w:sz w:val="24"/>
          <w:szCs w:val="24"/>
          <w:lang w:val="kk-KZ"/>
        </w:rPr>
        <w:t xml:space="preserve">оқушылар </w:t>
      </w:r>
      <w:r w:rsidRPr="00825557">
        <w:rPr>
          <w:rFonts w:ascii="Times New Roman" w:hAnsi="Times New Roman" w:cs="Times New Roman"/>
          <w:b/>
          <w:bCs/>
          <w:i/>
          <w:iCs/>
          <w:sz w:val="24"/>
          <w:szCs w:val="24"/>
        </w:rPr>
        <w:t xml:space="preserve">саны қалыпты </w:t>
      </w:r>
      <w:r>
        <w:rPr>
          <w:rFonts w:ascii="Times New Roman" w:hAnsi="Times New Roman" w:cs="Times New Roman"/>
          <w:b/>
          <w:bCs/>
          <w:i/>
          <w:iCs/>
          <w:sz w:val="24"/>
          <w:szCs w:val="24"/>
          <w:lang w:val="kk-KZ"/>
        </w:rPr>
        <w:t>нормада</w:t>
      </w:r>
      <w:r w:rsidRPr="00825557">
        <w:rPr>
          <w:rFonts w:ascii="Times New Roman" w:hAnsi="Times New Roman" w:cs="Times New Roman"/>
          <w:b/>
          <w:bCs/>
          <w:i/>
          <w:iCs/>
          <w:sz w:val="24"/>
          <w:szCs w:val="24"/>
        </w:rPr>
        <w:t xml:space="preserve"> екенін көруге болады. Жүргізілген түзету-дамыту жұмыстары </w:t>
      </w:r>
      <w:r>
        <w:rPr>
          <w:rFonts w:ascii="Times New Roman" w:hAnsi="Times New Roman" w:cs="Times New Roman"/>
          <w:b/>
          <w:bCs/>
          <w:i/>
          <w:iCs/>
          <w:sz w:val="24"/>
          <w:szCs w:val="24"/>
          <w:lang w:val="kk-KZ"/>
        </w:rPr>
        <w:t>оқушыларға</w:t>
      </w:r>
      <w:r w:rsidRPr="00825557">
        <w:rPr>
          <w:rFonts w:ascii="Times New Roman" w:hAnsi="Times New Roman" w:cs="Times New Roman"/>
          <w:b/>
          <w:bCs/>
          <w:i/>
          <w:iCs/>
          <w:sz w:val="24"/>
          <w:szCs w:val="24"/>
        </w:rPr>
        <w:t xml:space="preserve"> бейімделу кезеңінде стрессті жеңуге көмектеседі. 2022-2023 оқу жылы 5-сынып оқушыларының арасында күрделі көмекті қажет ететін ауыр мінез-құлық немесе психологиялық жағдайлар болған жоқ. Оқу жылының соңында сынып жетекшілерімен бұрын бейімделуде қиындық көрген оқушылар туралы әңгіме жүргізілді. Әңгімелесу нәтижесі бойынша оқушылардың психоэмоционалдық жағдайының жақсарып келе жатқаны анықталды, балалардың бейімделгенін қорытындылауға болады.</w:t>
      </w:r>
    </w:p>
    <w:p w14:paraId="45D169D3" w14:textId="1FA5CB98" w:rsidR="000C1320" w:rsidRPr="00F92DD6" w:rsidRDefault="00825557" w:rsidP="000C13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Суицидтік тәуекелдің алдын алу</w:t>
      </w:r>
      <w:r w:rsidR="000C1320" w:rsidRPr="00F92DD6">
        <w:rPr>
          <w:rFonts w:ascii="Times New Roman" w:hAnsi="Times New Roman" w:cs="Times New Roman"/>
          <w:b/>
          <w:sz w:val="24"/>
          <w:szCs w:val="24"/>
        </w:rPr>
        <w:t>.</w:t>
      </w:r>
    </w:p>
    <w:p w14:paraId="48CE9837" w14:textId="74CB3270" w:rsidR="00825557" w:rsidRDefault="00825557" w:rsidP="000C1320">
      <w:pPr>
        <w:spacing w:after="0" w:line="240" w:lineRule="auto"/>
        <w:ind w:firstLine="709"/>
        <w:contextualSpacing/>
        <w:jc w:val="both"/>
        <w:rPr>
          <w:rFonts w:ascii="Times New Roman" w:hAnsi="Times New Roman" w:cs="Times New Roman"/>
          <w:sz w:val="24"/>
          <w:szCs w:val="24"/>
        </w:rPr>
      </w:pPr>
      <w:r w:rsidRPr="00825557">
        <w:rPr>
          <w:rFonts w:ascii="Times New Roman" w:hAnsi="Times New Roman" w:cs="Times New Roman"/>
          <w:sz w:val="24"/>
          <w:szCs w:val="24"/>
        </w:rPr>
        <w:t>2020-2021 оқу жылының басым бөлігі дистанциялық форматта өткізілгендіктен, өткен жылғы диагностикалық құралдармен толық зерттеу жүргізу мүмкін болмады. 2021-2022 оқу жылы «Суицидтің алдын алу» бағдарламасы бойынша жұмыс істеуге дайындалған психологтың болмауына байланысты жүзеге асырылмаған. 2022-2023 оқу жылы «Суицидтің алдын алу» бағдарламасы жойылып, орта білім беру ұйымдарында оқушылар арасында аутодеструктивтік мінез-құлықтың алдын алу бағдарламасы күшіне енді (Ы.Алтынсарин атындағы ҰАО әдістемелік ұсыныстары бойынша).</w:t>
      </w:r>
      <w:r>
        <w:rPr>
          <w:rFonts w:ascii="Times New Roman" w:hAnsi="Times New Roman" w:cs="Times New Roman"/>
          <w:sz w:val="24"/>
          <w:szCs w:val="24"/>
          <w:lang w:val="kk-KZ"/>
        </w:rPr>
        <w:t xml:space="preserve"> </w:t>
      </w:r>
      <w:r w:rsidRPr="00825557">
        <w:rPr>
          <w:rFonts w:ascii="Times New Roman" w:hAnsi="Times New Roman" w:cs="Times New Roman"/>
          <w:sz w:val="24"/>
          <w:szCs w:val="24"/>
          <w:lang w:val="kk-KZ"/>
        </w:rPr>
        <w:t xml:space="preserve">Осы бағдарлама аясында 7-11 сынып жетекшілері оқушылар арасында </w:t>
      </w:r>
      <w:r w:rsidR="00190A00">
        <w:rPr>
          <w:rFonts w:ascii="Times New Roman" w:hAnsi="Times New Roman" w:cs="Times New Roman"/>
          <w:sz w:val="24"/>
          <w:szCs w:val="24"/>
          <w:lang w:val="kk-KZ"/>
        </w:rPr>
        <w:t>Д</w:t>
      </w:r>
      <w:r w:rsidRPr="00825557">
        <w:rPr>
          <w:rFonts w:ascii="Times New Roman" w:hAnsi="Times New Roman" w:cs="Times New Roman"/>
          <w:sz w:val="24"/>
          <w:szCs w:val="24"/>
          <w:lang w:val="kk-KZ"/>
        </w:rPr>
        <w:t xml:space="preserve">ағдарыстық жағдайдың болуы факторларының кестесін толтырды. </w:t>
      </w:r>
      <w:r w:rsidRPr="00825557">
        <w:rPr>
          <w:rFonts w:ascii="Times New Roman" w:hAnsi="Times New Roman" w:cs="Times New Roman"/>
          <w:sz w:val="24"/>
          <w:szCs w:val="24"/>
        </w:rPr>
        <w:t xml:space="preserve">1-5 </w:t>
      </w:r>
      <w:r w:rsidR="00190A00">
        <w:rPr>
          <w:rFonts w:ascii="Times New Roman" w:hAnsi="Times New Roman" w:cs="Times New Roman"/>
          <w:sz w:val="24"/>
          <w:szCs w:val="24"/>
          <w:lang w:val="kk-KZ"/>
        </w:rPr>
        <w:t>сыныптардада</w:t>
      </w:r>
      <w:r w:rsidRPr="00825557">
        <w:rPr>
          <w:rFonts w:ascii="Times New Roman" w:hAnsi="Times New Roman" w:cs="Times New Roman"/>
          <w:sz w:val="24"/>
          <w:szCs w:val="24"/>
        </w:rPr>
        <w:t xml:space="preserve"> нәтижелер өңделіп, кестеге қойылды (%)</w:t>
      </w:r>
    </w:p>
    <w:p w14:paraId="0DD5ABA8" w14:textId="325AD8BE" w:rsidR="000C1320" w:rsidRPr="00F92DD6" w:rsidRDefault="000C1320" w:rsidP="000C1320">
      <w:pPr>
        <w:spacing w:after="0" w:line="240" w:lineRule="auto"/>
        <w:ind w:firstLine="709"/>
        <w:contextualSpacing/>
        <w:jc w:val="both"/>
        <w:rPr>
          <w:rFonts w:ascii="Times New Roman" w:hAnsi="Times New Roman" w:cs="Times New Roman"/>
          <w:b/>
          <w:sz w:val="24"/>
          <w:szCs w:val="24"/>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1559"/>
        <w:gridCol w:w="1559"/>
        <w:gridCol w:w="1985"/>
        <w:gridCol w:w="2102"/>
      </w:tblGrid>
      <w:tr w:rsidR="000C1320" w:rsidRPr="00F92DD6" w14:paraId="0196954F" w14:textId="77777777" w:rsidTr="0092526F">
        <w:trPr>
          <w:trHeight w:val="394"/>
          <w:jc w:val="center"/>
        </w:trPr>
        <w:tc>
          <w:tcPr>
            <w:tcW w:w="2105" w:type="dxa"/>
          </w:tcPr>
          <w:p w14:paraId="59270400" w14:textId="3EF9B770" w:rsidR="000C1320" w:rsidRPr="00190A00" w:rsidRDefault="00190A00" w:rsidP="0092526F">
            <w:pPr>
              <w:spacing w:after="0" w:line="240" w:lineRule="auto"/>
              <w:ind w:firstLine="12"/>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Оқу жылы</w:t>
            </w:r>
          </w:p>
        </w:tc>
        <w:tc>
          <w:tcPr>
            <w:tcW w:w="1559" w:type="dxa"/>
            <w:vMerge w:val="restart"/>
          </w:tcPr>
          <w:p w14:paraId="48D16823" w14:textId="043FD7A8" w:rsidR="000C1320" w:rsidRPr="00F92DD6" w:rsidRDefault="008B3D98" w:rsidP="0092526F">
            <w:pPr>
              <w:spacing w:after="0" w:line="240" w:lineRule="auto"/>
              <w:ind w:firstLine="12"/>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5646" w:type="dxa"/>
            <w:gridSpan w:val="3"/>
          </w:tcPr>
          <w:p w14:paraId="2494F563" w14:textId="0805FF1D" w:rsidR="000C1320" w:rsidRPr="00190A00" w:rsidRDefault="000C1320" w:rsidP="0092526F">
            <w:pPr>
              <w:spacing w:after="0" w:line="240" w:lineRule="auto"/>
              <w:ind w:firstLine="12"/>
              <w:contextualSpacing/>
              <w:jc w:val="center"/>
              <w:rPr>
                <w:rFonts w:ascii="Times New Roman" w:hAnsi="Times New Roman" w:cs="Times New Roman"/>
                <w:b/>
                <w:sz w:val="24"/>
                <w:szCs w:val="24"/>
                <w:lang w:val="kk-KZ"/>
              </w:rPr>
            </w:pPr>
            <w:r w:rsidRPr="00F92DD6">
              <w:rPr>
                <w:rFonts w:ascii="Times New Roman" w:hAnsi="Times New Roman" w:cs="Times New Roman"/>
                <w:b/>
                <w:sz w:val="24"/>
                <w:szCs w:val="24"/>
              </w:rPr>
              <w:t>Фактор</w:t>
            </w:r>
            <w:r w:rsidR="00190A00">
              <w:rPr>
                <w:rFonts w:ascii="Times New Roman" w:hAnsi="Times New Roman" w:cs="Times New Roman"/>
                <w:b/>
                <w:sz w:val="24"/>
                <w:szCs w:val="24"/>
                <w:lang w:val="kk-KZ"/>
              </w:rPr>
              <w:t>лар</w:t>
            </w:r>
          </w:p>
        </w:tc>
      </w:tr>
      <w:tr w:rsidR="000C1320" w:rsidRPr="00F92DD6" w14:paraId="0DBBBABE" w14:textId="77777777" w:rsidTr="0092526F">
        <w:trPr>
          <w:trHeight w:val="192"/>
          <w:jc w:val="center"/>
        </w:trPr>
        <w:tc>
          <w:tcPr>
            <w:tcW w:w="2105" w:type="dxa"/>
            <w:vMerge w:val="restart"/>
          </w:tcPr>
          <w:p w14:paraId="08EAAFF9"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rPr>
            </w:pPr>
            <w:r w:rsidRPr="00F92DD6">
              <w:rPr>
                <w:rFonts w:ascii="Times New Roman" w:hAnsi="Times New Roman" w:cs="Times New Roman"/>
                <w:sz w:val="24"/>
                <w:szCs w:val="24"/>
              </w:rPr>
              <w:t>2022-2023</w:t>
            </w:r>
          </w:p>
        </w:tc>
        <w:tc>
          <w:tcPr>
            <w:tcW w:w="1559" w:type="dxa"/>
            <w:vMerge/>
          </w:tcPr>
          <w:p w14:paraId="2E6DA6BF" w14:textId="77777777" w:rsidR="000C1320" w:rsidRPr="00F92DD6" w:rsidRDefault="000C1320" w:rsidP="0092526F">
            <w:pPr>
              <w:spacing w:after="0" w:line="240" w:lineRule="auto"/>
              <w:ind w:firstLine="12"/>
              <w:contextualSpacing/>
              <w:jc w:val="center"/>
              <w:rPr>
                <w:rFonts w:ascii="Times New Roman" w:hAnsi="Times New Roman" w:cs="Times New Roman"/>
                <w:b/>
                <w:sz w:val="24"/>
                <w:szCs w:val="24"/>
              </w:rPr>
            </w:pPr>
          </w:p>
        </w:tc>
        <w:tc>
          <w:tcPr>
            <w:tcW w:w="1559" w:type="dxa"/>
          </w:tcPr>
          <w:p w14:paraId="3FA2B0B6" w14:textId="0C200471" w:rsidR="000C1320" w:rsidRPr="00190A00" w:rsidRDefault="00190A00" w:rsidP="0092526F">
            <w:pPr>
              <w:spacing w:after="0" w:line="240" w:lineRule="auto"/>
              <w:ind w:firstLine="12"/>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Мінсіз </w:t>
            </w:r>
          </w:p>
        </w:tc>
        <w:tc>
          <w:tcPr>
            <w:tcW w:w="1985" w:type="dxa"/>
          </w:tcPr>
          <w:p w14:paraId="5F62049A" w14:textId="77443947" w:rsidR="000C1320" w:rsidRPr="00F92DD6" w:rsidRDefault="000C1320" w:rsidP="0092526F">
            <w:pPr>
              <w:spacing w:after="0" w:line="240" w:lineRule="auto"/>
              <w:ind w:firstLine="12"/>
              <w:contextualSpacing/>
              <w:jc w:val="center"/>
              <w:rPr>
                <w:rFonts w:ascii="Times New Roman" w:hAnsi="Times New Roman" w:cs="Times New Roman"/>
                <w:b/>
                <w:sz w:val="24"/>
                <w:szCs w:val="24"/>
              </w:rPr>
            </w:pPr>
            <w:r w:rsidRPr="00F92DD6">
              <w:rPr>
                <w:rFonts w:ascii="Times New Roman" w:hAnsi="Times New Roman" w:cs="Times New Roman"/>
                <w:b/>
                <w:sz w:val="24"/>
                <w:szCs w:val="24"/>
              </w:rPr>
              <w:t>Ситуатив</w:t>
            </w:r>
            <w:r w:rsidR="00190A00">
              <w:rPr>
                <w:rFonts w:ascii="Times New Roman" w:hAnsi="Times New Roman" w:cs="Times New Roman"/>
                <w:b/>
                <w:sz w:val="24"/>
                <w:szCs w:val="24"/>
                <w:lang w:val="kk-KZ"/>
              </w:rPr>
              <w:t>ті</w:t>
            </w:r>
          </w:p>
        </w:tc>
        <w:tc>
          <w:tcPr>
            <w:tcW w:w="2102" w:type="dxa"/>
          </w:tcPr>
          <w:p w14:paraId="4E577F4E" w14:textId="440CAFF6" w:rsidR="000C1320" w:rsidRPr="00190A00" w:rsidRDefault="00190A00" w:rsidP="0092526F">
            <w:pPr>
              <w:spacing w:after="0" w:line="240" w:lineRule="auto"/>
              <w:ind w:firstLine="12"/>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Мінез-құлықты</w:t>
            </w:r>
          </w:p>
        </w:tc>
      </w:tr>
      <w:tr w:rsidR="000C1320" w:rsidRPr="00F92DD6" w14:paraId="59E85DAC" w14:textId="77777777" w:rsidTr="0092526F">
        <w:trPr>
          <w:trHeight w:val="103"/>
          <w:jc w:val="center"/>
        </w:trPr>
        <w:tc>
          <w:tcPr>
            <w:tcW w:w="2105" w:type="dxa"/>
            <w:vMerge/>
          </w:tcPr>
          <w:p w14:paraId="75F7B19C"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lang w:val="en-US"/>
              </w:rPr>
            </w:pPr>
          </w:p>
        </w:tc>
        <w:tc>
          <w:tcPr>
            <w:tcW w:w="1559" w:type="dxa"/>
            <w:shd w:val="clear" w:color="auto" w:fill="auto"/>
          </w:tcPr>
          <w:p w14:paraId="3A659C6B"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rPr>
            </w:pPr>
            <w:r w:rsidRPr="00F92DD6">
              <w:rPr>
                <w:rFonts w:ascii="Times New Roman" w:hAnsi="Times New Roman" w:cs="Times New Roman"/>
                <w:sz w:val="24"/>
                <w:szCs w:val="24"/>
                <w:lang w:val="en-US"/>
              </w:rPr>
              <w:t>1</w:t>
            </w:r>
            <w:r w:rsidRPr="00F92DD6">
              <w:rPr>
                <w:rFonts w:ascii="Times New Roman" w:hAnsi="Times New Roman" w:cs="Times New Roman"/>
                <w:sz w:val="24"/>
                <w:szCs w:val="24"/>
              </w:rPr>
              <w:t xml:space="preserve"> -5</w:t>
            </w:r>
          </w:p>
        </w:tc>
        <w:tc>
          <w:tcPr>
            <w:tcW w:w="1559" w:type="dxa"/>
            <w:shd w:val="clear" w:color="auto" w:fill="auto"/>
          </w:tcPr>
          <w:p w14:paraId="672E7A2D"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rPr>
            </w:pPr>
            <w:r w:rsidRPr="00F92DD6">
              <w:rPr>
                <w:rFonts w:ascii="Times New Roman" w:hAnsi="Times New Roman" w:cs="Times New Roman"/>
                <w:sz w:val="24"/>
                <w:szCs w:val="24"/>
              </w:rPr>
              <w:t>0</w:t>
            </w:r>
          </w:p>
        </w:tc>
        <w:tc>
          <w:tcPr>
            <w:tcW w:w="1985" w:type="dxa"/>
            <w:shd w:val="clear" w:color="auto" w:fill="auto"/>
          </w:tcPr>
          <w:p w14:paraId="7D121139"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rPr>
            </w:pPr>
            <w:r w:rsidRPr="00F92DD6">
              <w:rPr>
                <w:rFonts w:ascii="Times New Roman" w:hAnsi="Times New Roman" w:cs="Times New Roman"/>
                <w:sz w:val="24"/>
                <w:szCs w:val="24"/>
              </w:rPr>
              <w:t>21</w:t>
            </w:r>
          </w:p>
        </w:tc>
        <w:tc>
          <w:tcPr>
            <w:tcW w:w="2102" w:type="dxa"/>
            <w:shd w:val="clear" w:color="auto" w:fill="auto"/>
          </w:tcPr>
          <w:p w14:paraId="392BA1BB" w14:textId="77777777" w:rsidR="000C1320" w:rsidRPr="00F92DD6" w:rsidRDefault="000C1320" w:rsidP="0092526F">
            <w:pPr>
              <w:spacing w:after="0" w:line="240" w:lineRule="auto"/>
              <w:ind w:firstLine="12"/>
              <w:contextualSpacing/>
              <w:jc w:val="center"/>
              <w:rPr>
                <w:rFonts w:ascii="Times New Roman" w:hAnsi="Times New Roman" w:cs="Times New Roman"/>
                <w:sz w:val="24"/>
                <w:szCs w:val="24"/>
              </w:rPr>
            </w:pPr>
            <w:r w:rsidRPr="00F92DD6">
              <w:rPr>
                <w:rFonts w:ascii="Times New Roman" w:hAnsi="Times New Roman" w:cs="Times New Roman"/>
                <w:sz w:val="24"/>
                <w:szCs w:val="24"/>
              </w:rPr>
              <w:t>1</w:t>
            </w:r>
          </w:p>
        </w:tc>
      </w:tr>
    </w:tbl>
    <w:p w14:paraId="425E680D" w14:textId="77777777" w:rsidR="000C1320" w:rsidRPr="00F92DD6" w:rsidRDefault="000C1320" w:rsidP="000C1320">
      <w:pPr>
        <w:spacing w:after="0" w:line="240" w:lineRule="auto"/>
        <w:ind w:firstLine="709"/>
        <w:contextualSpacing/>
        <w:jc w:val="both"/>
        <w:rPr>
          <w:rFonts w:ascii="Times New Roman" w:hAnsi="Times New Roman" w:cs="Times New Roman"/>
          <w:sz w:val="24"/>
          <w:szCs w:val="24"/>
        </w:rPr>
      </w:pPr>
    </w:p>
    <w:p w14:paraId="3ACA8906"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noProof/>
          <w:sz w:val="24"/>
          <w:szCs w:val="24"/>
          <w:lang w:eastAsia="ru-RU"/>
        </w:rPr>
        <w:drawing>
          <wp:inline distT="0" distB="0" distL="0" distR="0" wp14:anchorId="70730ACF" wp14:editId="087293ED">
            <wp:extent cx="4572000" cy="27432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F77DE8"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rPr>
      </w:pPr>
    </w:p>
    <w:p w14:paraId="7EEEB772" w14:textId="77C358BD" w:rsidR="00190A00" w:rsidRPr="00190A00" w:rsidRDefault="00190A00" w:rsidP="00190A00">
      <w:pPr>
        <w:spacing w:after="0" w:line="240" w:lineRule="auto"/>
        <w:ind w:firstLine="709"/>
        <w:contextualSpacing/>
        <w:jc w:val="both"/>
        <w:rPr>
          <w:rFonts w:ascii="Times New Roman" w:hAnsi="Times New Roman" w:cs="Times New Roman"/>
          <w:sz w:val="24"/>
          <w:szCs w:val="24"/>
        </w:rPr>
      </w:pPr>
      <w:r w:rsidRPr="00190A00">
        <w:rPr>
          <w:rFonts w:ascii="Times New Roman" w:hAnsi="Times New Roman" w:cs="Times New Roman"/>
          <w:sz w:val="24"/>
          <w:szCs w:val="24"/>
        </w:rPr>
        <w:t>Дағдарыс жағдайының болуы үшін идеалды факторлар мүлдем жоқ, мінез-құлық факторлары аз мөлшерде ғана болады, дағдарыстық жағдайдың болуының ситуациялық факторы барынша айқын. 7-11-сыныптарда мынадай нәтижелер алынды: дағдарыстық жағдай болған кездегі жағдайлық факторлардың жоғары деңгейінің ең жоғары пайызы 8 «Д» сынып оқушылары арасында байқалады, 7 «А»</w:t>
      </w:r>
      <w:r>
        <w:rPr>
          <w:rFonts w:ascii="Times New Roman" w:hAnsi="Times New Roman" w:cs="Times New Roman"/>
          <w:sz w:val="24"/>
          <w:szCs w:val="24"/>
          <w:lang w:val="kk-KZ"/>
        </w:rPr>
        <w:t>,</w:t>
      </w:r>
      <w:r w:rsidRPr="00190A00">
        <w:rPr>
          <w:rFonts w:ascii="Times New Roman" w:hAnsi="Times New Roman" w:cs="Times New Roman"/>
          <w:sz w:val="24"/>
          <w:szCs w:val="24"/>
        </w:rPr>
        <w:t xml:space="preserve"> 7 </w:t>
      </w:r>
      <w:r>
        <w:rPr>
          <w:rFonts w:ascii="Times New Roman" w:hAnsi="Times New Roman" w:cs="Times New Roman"/>
          <w:sz w:val="24"/>
          <w:szCs w:val="24"/>
          <w:lang w:val="kk-KZ"/>
        </w:rPr>
        <w:t>«Ә»</w:t>
      </w:r>
      <w:r w:rsidRPr="00190A00">
        <w:rPr>
          <w:rFonts w:ascii="Times New Roman" w:hAnsi="Times New Roman" w:cs="Times New Roman"/>
          <w:sz w:val="24"/>
          <w:szCs w:val="24"/>
        </w:rPr>
        <w:t>. сыныптарында одан сәл аз, Дағдарыс жағдайының болуы үшін идеалды факторлар мүлдем жоқ, ал мінез-құлық факторлары тек 7 «А», 7 «Б», 8 «А», 10 «А», 11 «А», 11 «Б» сыныптарында бар.</w:t>
      </w:r>
    </w:p>
    <w:p w14:paraId="2CB2E302" w14:textId="05690CD8" w:rsidR="00190A00" w:rsidRDefault="00190A00" w:rsidP="00190A00">
      <w:pPr>
        <w:spacing w:after="0" w:line="240" w:lineRule="auto"/>
        <w:ind w:firstLine="709"/>
        <w:contextualSpacing/>
        <w:jc w:val="both"/>
        <w:rPr>
          <w:rFonts w:ascii="Times New Roman" w:hAnsi="Times New Roman" w:cs="Times New Roman"/>
          <w:sz w:val="24"/>
          <w:szCs w:val="24"/>
        </w:rPr>
      </w:pPr>
      <w:r w:rsidRPr="00190A00">
        <w:rPr>
          <w:rFonts w:ascii="Times New Roman" w:hAnsi="Times New Roman" w:cs="Times New Roman"/>
          <w:sz w:val="24"/>
          <w:szCs w:val="24"/>
        </w:rPr>
        <w:t xml:space="preserve">2022-2023 оқу жылы тәуекел тобына 4 </w:t>
      </w:r>
      <w:r>
        <w:rPr>
          <w:rFonts w:ascii="Times New Roman" w:hAnsi="Times New Roman" w:cs="Times New Roman"/>
          <w:sz w:val="24"/>
          <w:szCs w:val="24"/>
          <w:lang w:val="kk-KZ"/>
        </w:rPr>
        <w:t>оқушы</w:t>
      </w:r>
      <w:r w:rsidRPr="00190A00">
        <w:rPr>
          <w:rFonts w:ascii="Times New Roman" w:hAnsi="Times New Roman" w:cs="Times New Roman"/>
          <w:sz w:val="24"/>
          <w:szCs w:val="24"/>
        </w:rPr>
        <w:t xml:space="preserve"> кірді. Оқу жылы суицидтік тәуекел тізімінде тұрған оқушылармен жеке жұмыстар жүргізіліп, сабақта және үзіліс кезінде бақылау жүргізіліп, ата-аналармен байланыс жүргізілді.</w:t>
      </w:r>
    </w:p>
    <w:p w14:paraId="7EBBF96E" w14:textId="5C11D19F" w:rsidR="000C1320" w:rsidRPr="00F92DD6" w:rsidRDefault="000C1320" w:rsidP="000C1320">
      <w:pPr>
        <w:spacing w:after="0" w:line="240" w:lineRule="auto"/>
        <w:jc w:val="both"/>
        <w:rPr>
          <w:rFonts w:ascii="Times New Roman" w:hAnsi="Times New Roman" w:cs="Times New Roman"/>
          <w:b/>
          <w:bCs/>
          <w:i/>
          <w:iCs/>
          <w:sz w:val="24"/>
          <w:szCs w:val="24"/>
        </w:rPr>
      </w:pPr>
      <w:r w:rsidRPr="00F92DD6">
        <w:rPr>
          <w:rFonts w:ascii="Times New Roman" w:hAnsi="Times New Roman" w:cs="Times New Roman"/>
          <w:sz w:val="24"/>
          <w:szCs w:val="24"/>
        </w:rPr>
        <w:tab/>
      </w:r>
      <w:r w:rsidR="00190A00">
        <w:rPr>
          <w:rFonts w:ascii="Times New Roman" w:hAnsi="Times New Roman" w:cs="Times New Roman"/>
          <w:b/>
          <w:bCs/>
          <w:i/>
          <w:iCs/>
          <w:sz w:val="24"/>
          <w:szCs w:val="24"/>
          <w:lang w:val="kk-KZ"/>
        </w:rPr>
        <w:t>Қорытынды</w:t>
      </w:r>
      <w:r w:rsidRPr="00F92DD6">
        <w:rPr>
          <w:rFonts w:ascii="Times New Roman" w:hAnsi="Times New Roman" w:cs="Times New Roman"/>
          <w:b/>
          <w:bCs/>
          <w:i/>
          <w:iCs/>
          <w:sz w:val="24"/>
          <w:szCs w:val="24"/>
        </w:rPr>
        <w:t xml:space="preserve">: </w:t>
      </w:r>
      <w:r w:rsidR="00190A00" w:rsidRPr="00190A00">
        <w:rPr>
          <w:rFonts w:ascii="Times New Roman" w:hAnsi="Times New Roman" w:cs="Times New Roman"/>
          <w:b/>
          <w:bCs/>
          <w:i/>
          <w:iCs/>
          <w:sz w:val="24"/>
          <w:szCs w:val="24"/>
        </w:rPr>
        <w:t xml:space="preserve">оқу жылында суицидтік бағытқа түсу қаупі бар барлық </w:t>
      </w:r>
      <w:r w:rsidR="00190A00">
        <w:rPr>
          <w:rFonts w:ascii="Times New Roman" w:hAnsi="Times New Roman" w:cs="Times New Roman"/>
          <w:b/>
          <w:bCs/>
          <w:i/>
          <w:iCs/>
          <w:sz w:val="24"/>
          <w:szCs w:val="24"/>
          <w:lang w:val="kk-KZ"/>
        </w:rPr>
        <w:t>оқушылар</w:t>
      </w:r>
      <w:r w:rsidR="00190A00" w:rsidRPr="00190A00">
        <w:rPr>
          <w:rFonts w:ascii="Times New Roman" w:hAnsi="Times New Roman" w:cs="Times New Roman"/>
          <w:b/>
          <w:bCs/>
          <w:i/>
          <w:iCs/>
          <w:sz w:val="24"/>
          <w:szCs w:val="24"/>
        </w:rPr>
        <w:t xml:space="preserve"> педагог-психологпен жеке жұмысқа белсене қатысты; ата-аналар (қамқоршылар) мектеппен байланыста және онымен белсенді түрде ынтымақтасады; 2022-2023 оқу жылының соңында тәуекел тобына жататын </w:t>
      </w:r>
      <w:r w:rsidR="00190A00">
        <w:rPr>
          <w:rFonts w:ascii="Times New Roman" w:hAnsi="Times New Roman" w:cs="Times New Roman"/>
          <w:b/>
          <w:bCs/>
          <w:i/>
          <w:iCs/>
          <w:sz w:val="24"/>
          <w:szCs w:val="24"/>
          <w:lang w:val="kk-KZ"/>
        </w:rPr>
        <w:t>оқушылар</w:t>
      </w:r>
      <w:r w:rsidR="00190A00" w:rsidRPr="00190A00">
        <w:rPr>
          <w:rFonts w:ascii="Times New Roman" w:hAnsi="Times New Roman" w:cs="Times New Roman"/>
          <w:b/>
          <w:bCs/>
          <w:i/>
          <w:iCs/>
          <w:sz w:val="24"/>
          <w:szCs w:val="24"/>
        </w:rPr>
        <w:t xml:space="preserve"> тұрақты</w:t>
      </w:r>
      <w:r w:rsidRPr="00F92DD6">
        <w:rPr>
          <w:rFonts w:ascii="Times New Roman" w:hAnsi="Times New Roman" w:cs="Times New Roman"/>
          <w:b/>
          <w:bCs/>
          <w:i/>
          <w:iCs/>
          <w:sz w:val="24"/>
          <w:szCs w:val="24"/>
        </w:rPr>
        <w:t xml:space="preserve">. </w:t>
      </w:r>
    </w:p>
    <w:p w14:paraId="1637CB2A" w14:textId="77777777" w:rsidR="004B033A" w:rsidRPr="00F92DD6" w:rsidRDefault="004B033A" w:rsidP="000C1320">
      <w:pPr>
        <w:spacing w:after="0" w:line="240" w:lineRule="auto"/>
        <w:jc w:val="center"/>
        <w:rPr>
          <w:rFonts w:ascii="Times New Roman" w:hAnsi="Times New Roman" w:cs="Times New Roman"/>
          <w:b/>
          <w:sz w:val="24"/>
          <w:szCs w:val="24"/>
          <w:lang w:val="kk-KZ"/>
        </w:rPr>
      </w:pPr>
    </w:p>
    <w:p w14:paraId="7E9E2DC4" w14:textId="1BC9199A" w:rsidR="007B556D" w:rsidRPr="00F92DD6" w:rsidRDefault="00190A00" w:rsidP="007B556D">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МІБ, КІБ және ҚТ</w:t>
      </w:r>
    </w:p>
    <w:p w14:paraId="2F14641B" w14:textId="77777777" w:rsidR="00E70432" w:rsidRPr="00996A71" w:rsidRDefault="00E70432" w:rsidP="007B556D">
      <w:pPr>
        <w:spacing w:after="0" w:line="240" w:lineRule="auto"/>
        <w:ind w:firstLine="708"/>
        <w:jc w:val="both"/>
        <w:rPr>
          <w:rFonts w:ascii="Times New Roman" w:eastAsia="Calibri" w:hAnsi="Times New Roman" w:cs="Times New Roman"/>
          <w:sz w:val="24"/>
          <w:szCs w:val="24"/>
          <w:lang w:val="kk-KZ"/>
        </w:rPr>
      </w:pPr>
    </w:p>
    <w:p w14:paraId="154EA84C" w14:textId="59C95EB1" w:rsidR="007B556D" w:rsidRPr="00996A71" w:rsidRDefault="007B556D" w:rsidP="007B556D">
      <w:pPr>
        <w:spacing w:after="0" w:line="240" w:lineRule="auto"/>
        <w:ind w:firstLine="708"/>
        <w:jc w:val="both"/>
        <w:rPr>
          <w:rFonts w:ascii="Times New Roman" w:eastAsia="Calibri" w:hAnsi="Times New Roman" w:cs="Times New Roman"/>
          <w:sz w:val="24"/>
          <w:szCs w:val="24"/>
          <w:lang w:val="kk-KZ"/>
        </w:rPr>
      </w:pPr>
      <w:r w:rsidRPr="00996A71">
        <w:rPr>
          <w:rFonts w:ascii="Times New Roman" w:eastAsia="Calibri" w:hAnsi="Times New Roman" w:cs="Times New Roman"/>
          <w:sz w:val="24"/>
          <w:szCs w:val="24"/>
          <w:lang w:val="kk-KZ"/>
        </w:rPr>
        <w:t xml:space="preserve">2022-2023 </w:t>
      </w:r>
      <w:r w:rsidR="00E70432">
        <w:rPr>
          <w:rFonts w:ascii="Times New Roman" w:eastAsia="Calibri" w:hAnsi="Times New Roman" w:cs="Times New Roman"/>
          <w:sz w:val="24"/>
          <w:szCs w:val="24"/>
          <w:lang w:val="kk-KZ"/>
        </w:rPr>
        <w:t>оқу жылының мамыр айына есепте тұрғандар: КІБ</w:t>
      </w:r>
      <w:r w:rsidRPr="00F92DD6">
        <w:rPr>
          <w:rFonts w:ascii="Times New Roman" w:eastAsia="Calibri" w:hAnsi="Times New Roman" w:cs="Times New Roman"/>
          <w:sz w:val="24"/>
          <w:szCs w:val="24"/>
          <w:lang w:val="kk-KZ"/>
        </w:rPr>
        <w:t xml:space="preserve"> – 0 </w:t>
      </w:r>
      <w:r w:rsidR="00E70432">
        <w:rPr>
          <w:rFonts w:ascii="Times New Roman" w:eastAsia="Calibri" w:hAnsi="Times New Roman" w:cs="Times New Roman"/>
          <w:sz w:val="24"/>
          <w:szCs w:val="24"/>
          <w:lang w:val="kk-KZ"/>
        </w:rPr>
        <w:t>оқушы</w:t>
      </w:r>
      <w:r w:rsidRPr="00996A71">
        <w:rPr>
          <w:rFonts w:ascii="Times New Roman" w:eastAsia="Calibri" w:hAnsi="Times New Roman" w:cs="Times New Roman"/>
          <w:sz w:val="24"/>
          <w:szCs w:val="24"/>
          <w:lang w:val="kk-KZ"/>
        </w:rPr>
        <w:t xml:space="preserve">, </w:t>
      </w:r>
      <w:r w:rsidR="00E70432">
        <w:rPr>
          <w:rFonts w:ascii="Times New Roman" w:eastAsia="Calibri" w:hAnsi="Times New Roman" w:cs="Times New Roman"/>
          <w:sz w:val="24"/>
          <w:szCs w:val="24"/>
          <w:lang w:val="kk-KZ"/>
        </w:rPr>
        <w:t>МІБ</w:t>
      </w:r>
      <w:r w:rsidRPr="00996A71">
        <w:rPr>
          <w:rFonts w:ascii="Times New Roman" w:eastAsia="Calibri" w:hAnsi="Times New Roman" w:cs="Times New Roman"/>
          <w:sz w:val="24"/>
          <w:szCs w:val="24"/>
          <w:lang w:val="kk-KZ"/>
        </w:rPr>
        <w:t xml:space="preserve"> </w:t>
      </w:r>
      <w:r w:rsidR="00E70432">
        <w:rPr>
          <w:rFonts w:ascii="Times New Roman" w:eastAsia="Calibri" w:hAnsi="Times New Roman" w:cs="Times New Roman"/>
          <w:sz w:val="24"/>
          <w:szCs w:val="24"/>
          <w:lang w:val="kk-KZ"/>
        </w:rPr>
        <w:t>16 оқушы</w:t>
      </w:r>
      <w:r w:rsidRPr="00996A71">
        <w:rPr>
          <w:rFonts w:ascii="Times New Roman" w:eastAsia="Calibri" w:hAnsi="Times New Roman" w:cs="Times New Roman"/>
          <w:sz w:val="24"/>
          <w:szCs w:val="24"/>
          <w:lang w:val="kk-KZ"/>
        </w:rPr>
        <w:t xml:space="preserve">, </w:t>
      </w:r>
      <w:r w:rsidR="00E70432">
        <w:rPr>
          <w:rFonts w:ascii="Times New Roman" w:eastAsia="Calibri" w:hAnsi="Times New Roman" w:cs="Times New Roman"/>
          <w:sz w:val="24"/>
          <w:szCs w:val="24"/>
          <w:lang w:val="kk-KZ"/>
        </w:rPr>
        <w:t>қауіп тобы</w:t>
      </w:r>
      <w:r w:rsidRPr="00996A71">
        <w:rPr>
          <w:rFonts w:ascii="Times New Roman" w:eastAsia="Calibri" w:hAnsi="Times New Roman" w:cs="Times New Roman"/>
          <w:sz w:val="24"/>
          <w:szCs w:val="24"/>
          <w:lang w:val="kk-KZ"/>
        </w:rPr>
        <w:t xml:space="preserve"> – 12 </w:t>
      </w:r>
      <w:r w:rsidR="00E70432">
        <w:rPr>
          <w:rFonts w:ascii="Times New Roman" w:eastAsia="Calibri" w:hAnsi="Times New Roman" w:cs="Times New Roman"/>
          <w:sz w:val="24"/>
          <w:szCs w:val="24"/>
          <w:lang w:val="kk-KZ"/>
        </w:rPr>
        <w:t xml:space="preserve">оқушы, </w:t>
      </w:r>
      <w:r w:rsidRPr="00996A71">
        <w:rPr>
          <w:rFonts w:ascii="Times New Roman" w:eastAsia="Calibri" w:hAnsi="Times New Roman" w:cs="Times New Roman"/>
          <w:sz w:val="24"/>
          <w:szCs w:val="24"/>
          <w:lang w:val="kk-KZ"/>
        </w:rPr>
        <w:t xml:space="preserve">2021-2022 </w:t>
      </w:r>
      <w:r w:rsidR="00E70432">
        <w:rPr>
          <w:rFonts w:ascii="Times New Roman" w:eastAsia="Calibri" w:hAnsi="Times New Roman" w:cs="Times New Roman"/>
          <w:sz w:val="24"/>
          <w:szCs w:val="24"/>
          <w:lang w:val="kk-KZ"/>
        </w:rPr>
        <w:t xml:space="preserve">оқу жылымен салыстырғанда </w:t>
      </w:r>
      <w:r w:rsidRPr="00996A71">
        <w:rPr>
          <w:rFonts w:ascii="Times New Roman" w:eastAsia="Calibri" w:hAnsi="Times New Roman" w:cs="Times New Roman"/>
          <w:sz w:val="24"/>
          <w:szCs w:val="24"/>
          <w:lang w:val="kk-KZ"/>
        </w:rPr>
        <w:t xml:space="preserve">– 0 </w:t>
      </w:r>
      <w:r w:rsidR="00E70432">
        <w:rPr>
          <w:rFonts w:ascii="Times New Roman" w:eastAsia="Calibri" w:hAnsi="Times New Roman" w:cs="Times New Roman"/>
          <w:sz w:val="24"/>
          <w:szCs w:val="24"/>
          <w:lang w:val="kk-KZ"/>
        </w:rPr>
        <w:t>оқушы</w:t>
      </w:r>
      <w:r w:rsidRPr="00996A71">
        <w:rPr>
          <w:rFonts w:ascii="Times New Roman" w:eastAsia="Calibri" w:hAnsi="Times New Roman" w:cs="Times New Roman"/>
          <w:sz w:val="24"/>
          <w:szCs w:val="24"/>
          <w:lang w:val="kk-KZ"/>
        </w:rPr>
        <w:t xml:space="preserve">, </w:t>
      </w:r>
      <w:r w:rsidR="00E70432">
        <w:rPr>
          <w:rFonts w:ascii="Times New Roman" w:eastAsia="Calibri" w:hAnsi="Times New Roman" w:cs="Times New Roman"/>
          <w:sz w:val="24"/>
          <w:szCs w:val="24"/>
          <w:lang w:val="kk-KZ"/>
        </w:rPr>
        <w:t>МІБ -</w:t>
      </w:r>
      <w:r w:rsidRPr="00996A71">
        <w:rPr>
          <w:rFonts w:ascii="Times New Roman" w:eastAsia="Calibri" w:hAnsi="Times New Roman" w:cs="Times New Roman"/>
          <w:sz w:val="24"/>
          <w:szCs w:val="24"/>
          <w:lang w:val="kk-KZ"/>
        </w:rPr>
        <w:t xml:space="preserve"> 12 </w:t>
      </w:r>
      <w:r w:rsidR="00E70432">
        <w:rPr>
          <w:rFonts w:ascii="Times New Roman" w:eastAsia="Calibri" w:hAnsi="Times New Roman" w:cs="Times New Roman"/>
          <w:sz w:val="24"/>
          <w:szCs w:val="24"/>
          <w:lang w:val="kk-KZ"/>
        </w:rPr>
        <w:t>оқушы</w:t>
      </w:r>
      <w:r w:rsidRPr="00996A71">
        <w:rPr>
          <w:rFonts w:ascii="Times New Roman" w:eastAsia="Calibri" w:hAnsi="Times New Roman" w:cs="Times New Roman"/>
          <w:sz w:val="24"/>
          <w:szCs w:val="24"/>
          <w:lang w:val="kk-KZ"/>
        </w:rPr>
        <w:t xml:space="preserve">, </w:t>
      </w:r>
      <w:r w:rsidR="00E70432">
        <w:rPr>
          <w:rFonts w:ascii="Times New Roman" w:eastAsia="Calibri" w:hAnsi="Times New Roman" w:cs="Times New Roman"/>
          <w:sz w:val="24"/>
          <w:szCs w:val="24"/>
          <w:lang w:val="kk-KZ"/>
        </w:rPr>
        <w:t>қауіп тобы</w:t>
      </w:r>
      <w:r w:rsidRPr="00996A71">
        <w:rPr>
          <w:rFonts w:ascii="Times New Roman" w:eastAsia="Calibri" w:hAnsi="Times New Roman" w:cs="Times New Roman"/>
          <w:sz w:val="24"/>
          <w:szCs w:val="24"/>
          <w:lang w:val="kk-KZ"/>
        </w:rPr>
        <w:t xml:space="preserve"> – 20 </w:t>
      </w:r>
      <w:r w:rsidR="00E70432">
        <w:rPr>
          <w:rFonts w:ascii="Times New Roman" w:eastAsia="Calibri" w:hAnsi="Times New Roman" w:cs="Times New Roman"/>
          <w:sz w:val="24"/>
          <w:szCs w:val="24"/>
          <w:lang w:val="kk-KZ"/>
        </w:rPr>
        <w:t xml:space="preserve">оқушы, МІБ </w:t>
      </w:r>
      <w:r w:rsidR="00700E0F">
        <w:rPr>
          <w:rFonts w:ascii="Times New Roman" w:eastAsia="Calibri" w:hAnsi="Times New Roman" w:cs="Times New Roman"/>
          <w:sz w:val="24"/>
          <w:szCs w:val="24"/>
          <w:lang w:val="kk-KZ"/>
        </w:rPr>
        <w:t>4 оқушыға артты, қауіп тобы 8 оқушыға азайды.</w:t>
      </w:r>
      <w:r w:rsidRPr="00996A71">
        <w:rPr>
          <w:rFonts w:ascii="Times New Roman" w:eastAsia="Calibri" w:hAnsi="Times New Roman" w:cs="Times New Roman"/>
          <w:sz w:val="24"/>
          <w:szCs w:val="24"/>
          <w:lang w:val="kk-KZ"/>
        </w:rPr>
        <w:t xml:space="preserve"> </w:t>
      </w:r>
    </w:p>
    <w:p w14:paraId="059B3B43" w14:textId="763E1E4D" w:rsidR="007B556D" w:rsidRPr="00F92DD6" w:rsidRDefault="007B556D" w:rsidP="007B556D">
      <w:pPr>
        <w:spacing w:after="0" w:line="240" w:lineRule="auto"/>
        <w:ind w:firstLine="708"/>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2021-2022  </w:t>
      </w:r>
      <w:r w:rsidR="00700E0F">
        <w:rPr>
          <w:rFonts w:ascii="Times New Roman" w:eastAsia="Calibri" w:hAnsi="Times New Roman" w:cs="Times New Roman"/>
          <w:sz w:val="24"/>
          <w:szCs w:val="24"/>
          <w:lang w:val="kk-KZ"/>
        </w:rPr>
        <w:t xml:space="preserve">оқу жылы </w:t>
      </w:r>
      <w:r w:rsidRPr="00F92DD6">
        <w:rPr>
          <w:rFonts w:ascii="Times New Roman" w:eastAsia="Calibri" w:hAnsi="Times New Roman" w:cs="Times New Roman"/>
          <w:sz w:val="24"/>
          <w:szCs w:val="24"/>
        </w:rPr>
        <w:t xml:space="preserve">2020-2021 </w:t>
      </w:r>
      <w:r w:rsidR="00700E0F">
        <w:rPr>
          <w:rFonts w:ascii="Times New Roman" w:eastAsia="Calibri" w:hAnsi="Times New Roman" w:cs="Times New Roman"/>
          <w:sz w:val="24"/>
          <w:szCs w:val="24"/>
          <w:lang w:val="kk-KZ"/>
        </w:rPr>
        <w:t>оқу жылымен салыстырғанда КІБ</w:t>
      </w:r>
      <w:r w:rsidRPr="00F92DD6">
        <w:rPr>
          <w:rFonts w:ascii="Times New Roman" w:eastAsia="Calibri" w:hAnsi="Times New Roman" w:cs="Times New Roman"/>
          <w:sz w:val="24"/>
          <w:szCs w:val="24"/>
        </w:rPr>
        <w:t xml:space="preserve"> – 0 </w:t>
      </w:r>
      <w:r w:rsidR="00700E0F">
        <w:rPr>
          <w:rFonts w:ascii="Times New Roman" w:eastAsia="Calibri" w:hAnsi="Times New Roman" w:cs="Times New Roman"/>
          <w:sz w:val="24"/>
          <w:szCs w:val="24"/>
          <w:lang w:val="kk-KZ"/>
        </w:rPr>
        <w:t>оқушы</w:t>
      </w:r>
      <w:r w:rsidRPr="00F92DD6">
        <w:rPr>
          <w:rFonts w:ascii="Times New Roman" w:eastAsia="Calibri" w:hAnsi="Times New Roman" w:cs="Times New Roman"/>
          <w:sz w:val="24"/>
          <w:szCs w:val="24"/>
        </w:rPr>
        <w:t xml:space="preserve">, </w:t>
      </w:r>
      <w:r w:rsidR="00700E0F">
        <w:rPr>
          <w:rFonts w:ascii="Times New Roman" w:eastAsia="Calibri" w:hAnsi="Times New Roman" w:cs="Times New Roman"/>
          <w:sz w:val="24"/>
          <w:szCs w:val="24"/>
          <w:lang w:val="kk-KZ"/>
        </w:rPr>
        <w:t>МІБ</w:t>
      </w:r>
      <w:r w:rsidRPr="00F92DD6">
        <w:rPr>
          <w:rFonts w:ascii="Times New Roman" w:eastAsia="Calibri" w:hAnsi="Times New Roman" w:cs="Times New Roman"/>
          <w:sz w:val="24"/>
          <w:szCs w:val="24"/>
        </w:rPr>
        <w:t xml:space="preserve"> 3 </w:t>
      </w:r>
      <w:r w:rsidR="00700E0F">
        <w:rPr>
          <w:rFonts w:ascii="Times New Roman" w:eastAsia="Calibri" w:hAnsi="Times New Roman" w:cs="Times New Roman"/>
          <w:sz w:val="24"/>
          <w:szCs w:val="24"/>
          <w:lang w:val="kk-KZ"/>
        </w:rPr>
        <w:t>оқушы</w:t>
      </w:r>
      <w:r w:rsidRPr="00F92DD6">
        <w:rPr>
          <w:rFonts w:ascii="Times New Roman" w:eastAsia="Calibri" w:hAnsi="Times New Roman" w:cs="Times New Roman"/>
          <w:sz w:val="24"/>
          <w:szCs w:val="24"/>
        </w:rPr>
        <w:t xml:space="preserve">, </w:t>
      </w:r>
      <w:r w:rsidR="00700E0F">
        <w:rPr>
          <w:rFonts w:ascii="Times New Roman" w:eastAsia="Calibri" w:hAnsi="Times New Roman" w:cs="Times New Roman"/>
          <w:sz w:val="24"/>
          <w:szCs w:val="24"/>
          <w:lang w:val="kk-KZ"/>
        </w:rPr>
        <w:t>қауі</w:t>
      </w:r>
      <w:proofErr w:type="gramStart"/>
      <w:r w:rsidR="00700E0F">
        <w:rPr>
          <w:rFonts w:ascii="Times New Roman" w:eastAsia="Calibri" w:hAnsi="Times New Roman" w:cs="Times New Roman"/>
          <w:sz w:val="24"/>
          <w:szCs w:val="24"/>
          <w:lang w:val="kk-KZ"/>
        </w:rPr>
        <w:t>п</w:t>
      </w:r>
      <w:proofErr w:type="gramEnd"/>
      <w:r w:rsidR="00700E0F">
        <w:rPr>
          <w:rFonts w:ascii="Times New Roman" w:eastAsia="Calibri" w:hAnsi="Times New Roman" w:cs="Times New Roman"/>
          <w:sz w:val="24"/>
          <w:szCs w:val="24"/>
          <w:lang w:val="kk-KZ"/>
        </w:rPr>
        <w:t xml:space="preserve"> тобы</w:t>
      </w:r>
      <w:r w:rsidRPr="00F92DD6">
        <w:rPr>
          <w:rFonts w:ascii="Times New Roman" w:eastAsia="Calibri" w:hAnsi="Times New Roman" w:cs="Times New Roman"/>
          <w:sz w:val="24"/>
          <w:szCs w:val="24"/>
        </w:rPr>
        <w:t xml:space="preserve"> – 24 </w:t>
      </w:r>
      <w:r w:rsidR="00700E0F">
        <w:rPr>
          <w:rFonts w:ascii="Times New Roman" w:eastAsia="Calibri" w:hAnsi="Times New Roman" w:cs="Times New Roman"/>
          <w:sz w:val="24"/>
          <w:szCs w:val="24"/>
          <w:lang w:val="kk-KZ"/>
        </w:rPr>
        <w:t>оқушы, КІБ 2 оқушыға артты, МІБ 9 оқушыға және қауіп тобы 4 оқушыға артты.</w:t>
      </w:r>
    </w:p>
    <w:p w14:paraId="593D01AC" w14:textId="14703625" w:rsidR="00700E0F" w:rsidRDefault="00700E0F" w:rsidP="007B556D">
      <w:pPr>
        <w:spacing w:after="0" w:line="240" w:lineRule="auto"/>
        <w:ind w:firstLine="708"/>
        <w:jc w:val="both"/>
        <w:rPr>
          <w:rFonts w:ascii="Times New Roman" w:eastAsia="Calibri" w:hAnsi="Times New Roman" w:cs="Times New Roman"/>
          <w:sz w:val="24"/>
          <w:szCs w:val="24"/>
        </w:rPr>
      </w:pPr>
      <w:r w:rsidRPr="00700E0F">
        <w:rPr>
          <w:rFonts w:ascii="Times New Roman" w:eastAsia="Calibri" w:hAnsi="Times New Roman" w:cs="Times New Roman"/>
          <w:sz w:val="24"/>
          <w:szCs w:val="24"/>
        </w:rPr>
        <w:t xml:space="preserve">Әрбір </w:t>
      </w:r>
      <w:r>
        <w:rPr>
          <w:rFonts w:ascii="Times New Roman" w:eastAsia="Calibri" w:hAnsi="Times New Roman" w:cs="Times New Roman"/>
          <w:sz w:val="24"/>
          <w:szCs w:val="24"/>
          <w:lang w:val="kk-KZ"/>
        </w:rPr>
        <w:t>оқушыға</w:t>
      </w:r>
      <w:r w:rsidRPr="00700E0F">
        <w:rPr>
          <w:rFonts w:ascii="Times New Roman" w:eastAsia="Calibri" w:hAnsi="Times New Roman" w:cs="Times New Roman"/>
          <w:sz w:val="24"/>
          <w:szCs w:val="24"/>
        </w:rPr>
        <w:t xml:space="preserve"> жеке жұмыс жоспарлары жасалып, </w:t>
      </w:r>
      <w:r>
        <w:rPr>
          <w:rFonts w:ascii="Times New Roman" w:eastAsia="Calibri" w:hAnsi="Times New Roman" w:cs="Times New Roman"/>
          <w:sz w:val="24"/>
          <w:szCs w:val="24"/>
          <w:lang w:val="kk-KZ"/>
        </w:rPr>
        <w:t>басшымен бекітілді</w:t>
      </w:r>
      <w:r w:rsidRPr="00700E0F">
        <w:rPr>
          <w:rFonts w:ascii="Times New Roman" w:eastAsia="Calibri" w:hAnsi="Times New Roman" w:cs="Times New Roman"/>
          <w:sz w:val="24"/>
          <w:szCs w:val="24"/>
        </w:rPr>
        <w:t xml:space="preserve">, жеке күнделіктер жүргізілді. Әрбір жеке папкада </w:t>
      </w:r>
      <w:r>
        <w:rPr>
          <w:rFonts w:ascii="Times New Roman" w:eastAsia="Calibri" w:hAnsi="Times New Roman" w:cs="Times New Roman"/>
          <w:sz w:val="24"/>
          <w:szCs w:val="24"/>
          <w:lang w:val="kk-KZ"/>
        </w:rPr>
        <w:t>ТТЖ</w:t>
      </w:r>
      <w:r w:rsidRPr="00700E0F">
        <w:rPr>
          <w:rFonts w:ascii="Times New Roman" w:eastAsia="Calibri" w:hAnsi="Times New Roman" w:cs="Times New Roman"/>
          <w:sz w:val="24"/>
          <w:szCs w:val="24"/>
        </w:rPr>
        <w:t xml:space="preserve"> актілері, мінездемелері, </w:t>
      </w:r>
      <w:r>
        <w:rPr>
          <w:rFonts w:ascii="Times New Roman" w:eastAsia="Calibri" w:hAnsi="Times New Roman" w:cs="Times New Roman"/>
          <w:sz w:val="24"/>
          <w:szCs w:val="24"/>
          <w:lang w:val="kk-KZ"/>
        </w:rPr>
        <w:t>оқушылардың</w:t>
      </w:r>
      <w:r w:rsidRPr="00700E0F">
        <w:rPr>
          <w:rFonts w:ascii="Times New Roman" w:eastAsia="Calibri" w:hAnsi="Times New Roman" w:cs="Times New Roman"/>
          <w:sz w:val="24"/>
          <w:szCs w:val="24"/>
        </w:rPr>
        <w:t xml:space="preserve"> жауаптары бар бланкілер бар. Бұл </w:t>
      </w:r>
      <w:r>
        <w:rPr>
          <w:rFonts w:ascii="Times New Roman" w:eastAsia="Calibri" w:hAnsi="Times New Roman" w:cs="Times New Roman"/>
          <w:sz w:val="24"/>
          <w:szCs w:val="24"/>
          <w:lang w:val="kk-KZ"/>
        </w:rPr>
        <w:t>оқушылармен</w:t>
      </w:r>
      <w:r w:rsidRPr="00700E0F">
        <w:rPr>
          <w:rFonts w:ascii="Times New Roman" w:eastAsia="Calibri" w:hAnsi="Times New Roman" w:cs="Times New Roman"/>
          <w:sz w:val="24"/>
          <w:szCs w:val="24"/>
        </w:rPr>
        <w:t xml:space="preserve"> жұмыс жоспар бойынша жүргізілді.</w:t>
      </w:r>
    </w:p>
    <w:p w14:paraId="2F3D300A" w14:textId="558F62F0" w:rsidR="007B556D" w:rsidRPr="00F92DD6" w:rsidRDefault="007B556D" w:rsidP="007B556D">
      <w:pPr>
        <w:spacing w:after="0" w:line="240" w:lineRule="auto"/>
        <w:ind w:firstLine="708"/>
        <w:jc w:val="both"/>
        <w:rPr>
          <w:rFonts w:ascii="Times New Roman" w:eastAsia="Calibri" w:hAnsi="Times New Roman" w:cs="Times New Roman"/>
          <w:sz w:val="24"/>
          <w:szCs w:val="24"/>
        </w:rPr>
      </w:pPr>
      <w:r w:rsidRPr="00F92DD6">
        <w:rPr>
          <w:rFonts w:ascii="Times New Roman" w:eastAsia="Calibri" w:hAnsi="Times New Roman" w:cs="Times New Roman"/>
          <w:sz w:val="24"/>
          <w:szCs w:val="24"/>
        </w:rPr>
        <w:t xml:space="preserve"> </w:t>
      </w:r>
    </w:p>
    <w:p w14:paraId="5968BA09" w14:textId="77777777" w:rsidR="007B556D" w:rsidRPr="00F92DD6" w:rsidRDefault="007B556D" w:rsidP="007B556D">
      <w:pPr>
        <w:spacing w:after="0" w:line="240" w:lineRule="auto"/>
        <w:ind w:firstLine="708"/>
        <w:jc w:val="both"/>
        <w:rPr>
          <w:rFonts w:ascii="Times New Roman" w:eastAsia="Calibri" w:hAnsi="Times New Roman" w:cs="Times New Roman"/>
          <w:sz w:val="24"/>
          <w:szCs w:val="24"/>
          <w:lang w:val="kk-KZ"/>
        </w:rPr>
      </w:pPr>
      <w:r w:rsidRPr="00F92DD6">
        <w:rPr>
          <w:rFonts w:ascii="Calibri" w:eastAsia="Calibri" w:hAnsi="Calibri" w:cs="Times New Roman"/>
          <w:noProof/>
          <w:lang w:eastAsia="ru-RU"/>
        </w:rPr>
        <w:lastRenderedPageBreak/>
        <w:drawing>
          <wp:inline distT="0" distB="0" distL="0" distR="0" wp14:anchorId="5776DC66" wp14:editId="05F22933">
            <wp:extent cx="4591050" cy="2752725"/>
            <wp:effectExtent l="0" t="0" r="19050" b="9525"/>
            <wp:docPr id="1182351436" name="Диаграмма 1182351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F5A7E9" w14:textId="6F1D67BA" w:rsidR="00700E0F" w:rsidRDefault="00700E0F" w:rsidP="007B556D">
      <w:pPr>
        <w:spacing w:after="0" w:line="240" w:lineRule="auto"/>
        <w:ind w:firstLine="708"/>
        <w:jc w:val="both"/>
        <w:rPr>
          <w:rFonts w:ascii="Times New Roman" w:eastAsia="Calibri" w:hAnsi="Times New Roman" w:cs="Times New Roman"/>
          <w:sz w:val="24"/>
          <w:szCs w:val="24"/>
          <w:lang w:val="kk-KZ"/>
        </w:rPr>
      </w:pPr>
      <w:r w:rsidRPr="00700E0F">
        <w:rPr>
          <w:rFonts w:ascii="Times New Roman" w:eastAsia="Calibri" w:hAnsi="Times New Roman" w:cs="Times New Roman"/>
          <w:sz w:val="24"/>
          <w:szCs w:val="24"/>
          <w:lang w:val="kk-KZ"/>
        </w:rPr>
        <w:t xml:space="preserve">Әрбір </w:t>
      </w:r>
      <w:r>
        <w:rPr>
          <w:rFonts w:ascii="Times New Roman" w:eastAsia="Calibri" w:hAnsi="Times New Roman" w:cs="Times New Roman"/>
          <w:sz w:val="24"/>
          <w:szCs w:val="24"/>
          <w:lang w:val="kk-KZ"/>
        </w:rPr>
        <w:t>оқушыға</w:t>
      </w:r>
      <w:r w:rsidRPr="00700E0F">
        <w:rPr>
          <w:rFonts w:ascii="Times New Roman" w:eastAsia="Calibri" w:hAnsi="Times New Roman" w:cs="Times New Roman"/>
          <w:sz w:val="24"/>
          <w:szCs w:val="24"/>
          <w:lang w:val="kk-KZ"/>
        </w:rPr>
        <w:t xml:space="preserve"> әлеуметтік-психологиялық қызметпен тығыз байланыста жұмыс істейтін тәлімгер бекітіледі. 2021-2022 оқу жылы тәлімгерлермен 4 кездесу өткізіліп, онда олардың қамқорлығындағыларға қатысты маңызды мәселелер талқыланды. Бұл кездесулерде қамқорлықтағы баламен тиімді жұмыс жасау үшін тәлімгер қызметінің бағыттары, ынтымақтастық жолдары қарастырылды; жеке ұсыныстар берілді.</w:t>
      </w:r>
    </w:p>
    <w:p w14:paraId="21B5D346" w14:textId="515BF7DC" w:rsidR="007B556D" w:rsidRPr="00700E0F" w:rsidRDefault="007B556D" w:rsidP="007B556D">
      <w:pPr>
        <w:spacing w:after="0" w:line="240" w:lineRule="auto"/>
        <w:ind w:firstLine="708"/>
        <w:jc w:val="both"/>
        <w:rPr>
          <w:rFonts w:ascii="Times New Roman" w:eastAsia="Calibri" w:hAnsi="Times New Roman" w:cs="Times New Roman"/>
          <w:sz w:val="24"/>
          <w:szCs w:val="24"/>
          <w:lang w:val="kk-KZ"/>
        </w:rPr>
      </w:pPr>
      <w:r w:rsidRPr="00700E0F">
        <w:rPr>
          <w:rFonts w:ascii="Times New Roman" w:eastAsia="Calibri" w:hAnsi="Times New Roman" w:cs="Times New Roman"/>
          <w:sz w:val="24"/>
          <w:szCs w:val="24"/>
          <w:lang w:val="kk-KZ"/>
        </w:rPr>
        <w:t xml:space="preserve"> </w:t>
      </w:r>
    </w:p>
    <w:p w14:paraId="2462793B" w14:textId="56486ADB" w:rsidR="000C1320" w:rsidRPr="00F92DD6" w:rsidRDefault="000C1320" w:rsidP="007B556D">
      <w:pPr>
        <w:spacing w:after="0" w:line="240" w:lineRule="auto"/>
        <w:jc w:val="both"/>
        <w:rPr>
          <w:rFonts w:ascii="Times New Roman" w:hAnsi="Times New Roman" w:cs="Times New Roman"/>
          <w:sz w:val="24"/>
          <w:szCs w:val="24"/>
          <w:lang w:val="kk-KZ"/>
        </w:rPr>
      </w:pPr>
    </w:p>
    <w:p w14:paraId="70D1945D" w14:textId="60A6B762" w:rsidR="000C1320" w:rsidRPr="00700E0F" w:rsidRDefault="000C1320" w:rsidP="000C1320">
      <w:pPr>
        <w:spacing w:after="0" w:line="240" w:lineRule="auto"/>
        <w:jc w:val="center"/>
        <w:rPr>
          <w:rFonts w:ascii="Times New Roman" w:hAnsi="Times New Roman" w:cs="Times New Roman"/>
          <w:b/>
          <w:sz w:val="24"/>
          <w:szCs w:val="24"/>
          <w:lang w:val="kk-KZ"/>
        </w:rPr>
      </w:pPr>
      <w:r w:rsidRPr="00700E0F">
        <w:rPr>
          <w:rFonts w:ascii="Times New Roman" w:hAnsi="Times New Roman" w:cs="Times New Roman"/>
          <w:b/>
          <w:sz w:val="24"/>
          <w:szCs w:val="24"/>
          <w:lang w:val="kk-KZ"/>
        </w:rPr>
        <w:t>Психологи</w:t>
      </w:r>
      <w:r w:rsidR="00700E0F">
        <w:rPr>
          <w:rFonts w:ascii="Times New Roman" w:hAnsi="Times New Roman" w:cs="Times New Roman"/>
          <w:b/>
          <w:sz w:val="24"/>
          <w:szCs w:val="24"/>
          <w:lang w:val="kk-KZ"/>
        </w:rPr>
        <w:t>ялық</w:t>
      </w:r>
      <w:r w:rsidRPr="00700E0F">
        <w:rPr>
          <w:rFonts w:ascii="Times New Roman" w:hAnsi="Times New Roman" w:cs="Times New Roman"/>
          <w:b/>
          <w:sz w:val="24"/>
          <w:szCs w:val="24"/>
          <w:lang w:val="kk-KZ"/>
        </w:rPr>
        <w:t xml:space="preserve"> диагностика  </w:t>
      </w:r>
      <w:r w:rsidR="00700E0F">
        <w:rPr>
          <w:rFonts w:ascii="Times New Roman" w:hAnsi="Times New Roman" w:cs="Times New Roman"/>
          <w:b/>
          <w:sz w:val="24"/>
          <w:szCs w:val="24"/>
          <w:lang w:val="kk-KZ"/>
        </w:rPr>
        <w:t>(</w:t>
      </w:r>
      <w:r w:rsidRPr="00700E0F">
        <w:rPr>
          <w:rFonts w:ascii="Times New Roman" w:hAnsi="Times New Roman" w:cs="Times New Roman"/>
          <w:b/>
          <w:sz w:val="24"/>
          <w:szCs w:val="24"/>
          <w:lang w:val="kk-KZ"/>
        </w:rPr>
        <w:t>6</w:t>
      </w:r>
      <w:r w:rsidR="00700E0F">
        <w:rPr>
          <w:rFonts w:ascii="Times New Roman" w:hAnsi="Times New Roman" w:cs="Times New Roman"/>
          <w:b/>
          <w:sz w:val="24"/>
          <w:szCs w:val="24"/>
          <w:lang w:val="kk-KZ"/>
        </w:rPr>
        <w:t>-</w:t>
      </w:r>
      <w:r w:rsidRPr="00700E0F">
        <w:rPr>
          <w:rFonts w:ascii="Times New Roman" w:hAnsi="Times New Roman" w:cs="Times New Roman"/>
          <w:b/>
          <w:sz w:val="24"/>
          <w:szCs w:val="24"/>
          <w:lang w:val="kk-KZ"/>
        </w:rPr>
        <w:t xml:space="preserve">11 </w:t>
      </w:r>
      <w:r w:rsidR="00D4432B" w:rsidRPr="00700E0F">
        <w:rPr>
          <w:rFonts w:ascii="Times New Roman" w:hAnsi="Times New Roman" w:cs="Times New Roman"/>
          <w:b/>
          <w:sz w:val="24"/>
          <w:szCs w:val="24"/>
          <w:lang w:val="kk-KZ"/>
        </w:rPr>
        <w:t>сынып</w:t>
      </w:r>
      <w:r w:rsidR="00700E0F">
        <w:rPr>
          <w:rFonts w:ascii="Times New Roman" w:hAnsi="Times New Roman" w:cs="Times New Roman"/>
          <w:b/>
          <w:sz w:val="24"/>
          <w:szCs w:val="24"/>
          <w:lang w:val="kk-KZ"/>
        </w:rPr>
        <w:t>)</w:t>
      </w:r>
      <w:r w:rsidRPr="00700E0F">
        <w:rPr>
          <w:rFonts w:ascii="Times New Roman" w:hAnsi="Times New Roman" w:cs="Times New Roman"/>
          <w:b/>
          <w:sz w:val="24"/>
          <w:szCs w:val="24"/>
          <w:lang w:val="kk-KZ"/>
        </w:rPr>
        <w:t>:</w:t>
      </w:r>
    </w:p>
    <w:p w14:paraId="3335A783" w14:textId="683201DD" w:rsidR="000C1320" w:rsidRPr="00700E0F" w:rsidRDefault="00700E0F" w:rsidP="000C1320">
      <w:pPr>
        <w:spacing w:after="0" w:line="240" w:lineRule="auto"/>
        <w:ind w:firstLine="709"/>
        <w:jc w:val="both"/>
        <w:rPr>
          <w:rFonts w:ascii="Times New Roman" w:hAnsi="Times New Roman" w:cs="Times New Roman"/>
          <w:sz w:val="24"/>
          <w:szCs w:val="24"/>
          <w:u w:val="single"/>
          <w:lang w:val="kk-KZ"/>
        </w:rPr>
      </w:pPr>
      <w:r w:rsidRPr="00700E0F">
        <w:rPr>
          <w:rFonts w:ascii="Times New Roman" w:hAnsi="Times New Roman" w:cs="Times New Roman"/>
          <w:sz w:val="24"/>
          <w:szCs w:val="24"/>
          <w:lang w:val="kk-KZ"/>
        </w:rPr>
        <w:t>6-11 сыныптарды диагностикалау үшін жылдық жоспар құрылып, мектеп басшысымен бекітілді. Жоспар негізгі диагностикалық бағыттарды қамтиды: өзін-өзі бағалау, социометрия, алаңдаушылық, агрессивтілік, мотивация</w:t>
      </w:r>
      <w:r w:rsidR="000C1320" w:rsidRPr="00700E0F">
        <w:rPr>
          <w:rFonts w:ascii="Times New Roman" w:hAnsi="Times New Roman" w:cs="Times New Roman"/>
          <w:sz w:val="24"/>
          <w:szCs w:val="24"/>
          <w:lang w:val="kk-KZ"/>
        </w:rPr>
        <w:t xml:space="preserve">. </w:t>
      </w:r>
    </w:p>
    <w:p w14:paraId="2C682814" w14:textId="34F4B5E2" w:rsidR="000C1320" w:rsidRPr="00F92DD6" w:rsidRDefault="00700E0F" w:rsidP="000C1320">
      <w:pPr>
        <w:spacing w:after="0" w:line="240" w:lineRule="auto"/>
        <w:ind w:firstLine="709"/>
        <w:contextualSpacing/>
        <w:jc w:val="both"/>
        <w:rPr>
          <w:rFonts w:ascii="Times New Roman" w:hAnsi="Times New Roman" w:cs="Times New Roman"/>
          <w:sz w:val="24"/>
          <w:szCs w:val="24"/>
          <w:shd w:val="clear" w:color="auto" w:fill="FFFFFF"/>
          <w:lang w:val="kk-KZ"/>
        </w:rPr>
      </w:pPr>
      <w:r w:rsidRPr="00700E0F">
        <w:rPr>
          <w:rFonts w:ascii="Times New Roman" w:hAnsi="Times New Roman" w:cs="Times New Roman"/>
          <w:sz w:val="24"/>
          <w:szCs w:val="24"/>
          <w:lang w:val="kk-KZ"/>
        </w:rPr>
        <w:t>2021-2022 оқу жылының 4 тоқсанында 7,8,9,10,11 сынып оқушылары диагностикалық жұмыстармен қамтылды. Диагностика жеке және топтық түрде жүргізілді. Мамыр-маусым аралығында 7-сыныпта мазасыздану деңгейін анықтау мақсатында диагностикалық жұмыс жүргізілді. Нәтижелерді талдау, жалпы алғанда, параллель бойынша 15 адамда білімді тестілеуден ситуациялық қорқынышпен байланысты алаңдаушылықтың жоғары деңгейі бар екенін көрсетті. Мазасыздық деңгейі жоғары балалар байқалады: ақыл-ойдың артта қалуы, ұйқының бұзылуы, өзін-өзі бағалаудың төмендігі, ашушаңдық, зейінді шоғырландыру қиын. 7-9-сынып оқушыларының мотивация деңгейін анықтау мақсатымен жеке электронды тестілеу өткізілді. Жалпы, 7-сыныптың параллельділігі бойынша оқу ынтасы жоғары 16, орташа 120 және төмен 27 адам бар. Сонымен қатар, 9-сынып оқушылары – 15-і жоғары, 115-і орташа және 19-ы оқу ынтасы төмен.</w:t>
      </w:r>
    </w:p>
    <w:p w14:paraId="32D658CA" w14:textId="43E29F4B" w:rsidR="000C1320" w:rsidRPr="00700E0F" w:rsidRDefault="00700E0F" w:rsidP="00700E0F">
      <w:pPr>
        <w:tabs>
          <w:tab w:val="num" w:pos="0"/>
        </w:tabs>
        <w:spacing w:after="0" w:line="240" w:lineRule="auto"/>
        <w:ind w:firstLine="709"/>
        <w:contextualSpacing/>
        <w:jc w:val="both"/>
        <w:rPr>
          <w:rFonts w:ascii="Times New Roman" w:hAnsi="Times New Roman" w:cs="Times New Roman"/>
          <w:sz w:val="24"/>
          <w:szCs w:val="24"/>
          <w:lang w:val="kk-KZ"/>
        </w:rPr>
      </w:pPr>
      <w:r w:rsidRPr="00700E0F">
        <w:rPr>
          <w:rFonts w:ascii="Times New Roman" w:hAnsi="Times New Roman" w:cs="Times New Roman"/>
          <w:sz w:val="24"/>
          <w:szCs w:val="24"/>
          <w:lang w:val="kk-KZ"/>
        </w:rPr>
        <w:t>8 сынып оқушыларымен жасөспірімдердің суицидтік мінез-құлқы</w:t>
      </w:r>
      <w:r>
        <w:rPr>
          <w:rFonts w:ascii="Times New Roman" w:hAnsi="Times New Roman" w:cs="Times New Roman"/>
          <w:sz w:val="24"/>
          <w:szCs w:val="24"/>
          <w:lang w:val="kk-KZ"/>
        </w:rPr>
        <w:t xml:space="preserve">на диагностика жүргізілді </w:t>
      </w:r>
      <w:r w:rsidR="000C1320" w:rsidRPr="00700E0F">
        <w:rPr>
          <w:rFonts w:ascii="Times New Roman" w:hAnsi="Times New Roman" w:cs="Times New Roman"/>
          <w:bCs/>
          <w:sz w:val="24"/>
          <w:szCs w:val="24"/>
          <w:lang w:val="kk-KZ"/>
        </w:rPr>
        <w:t>(Г. Айзенк</w:t>
      </w:r>
      <w:r>
        <w:rPr>
          <w:rFonts w:ascii="Times New Roman" w:hAnsi="Times New Roman" w:cs="Times New Roman"/>
          <w:bCs/>
          <w:sz w:val="24"/>
          <w:szCs w:val="24"/>
          <w:lang w:val="kk-KZ"/>
        </w:rPr>
        <w:t>тің сауалнама модификациясы, жасөспірімдік жастағы балалар үшін</w:t>
      </w:r>
      <w:r w:rsidR="000C1320" w:rsidRPr="00700E0F">
        <w:rPr>
          <w:rFonts w:ascii="Times New Roman" w:hAnsi="Times New Roman" w:cs="Times New Roman"/>
          <w:bCs/>
          <w:sz w:val="24"/>
          <w:szCs w:val="24"/>
          <w:lang w:val="kk-KZ"/>
        </w:rPr>
        <w:t xml:space="preserve"> «Самооценка психических состояний личности» ). </w:t>
      </w:r>
      <w:r>
        <w:rPr>
          <w:rFonts w:ascii="Times New Roman" w:hAnsi="Times New Roman" w:cs="Times New Roman"/>
          <w:bCs/>
          <w:sz w:val="24"/>
          <w:szCs w:val="24"/>
          <w:lang w:val="kk-KZ"/>
        </w:rPr>
        <w:t xml:space="preserve">Тексеру нәтижелері бойынша анықталды (8-сыныптардың параллельдері): </w:t>
      </w:r>
    </w:p>
    <w:p w14:paraId="641908D5" w14:textId="476AB6F7" w:rsidR="000C1320" w:rsidRPr="00700E0F" w:rsidRDefault="00700E0F" w:rsidP="000C1320">
      <w:pPr>
        <w:tabs>
          <w:tab w:val="num" w:pos="0"/>
        </w:tabs>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700E0F">
        <w:rPr>
          <w:rFonts w:ascii="Times New Roman" w:hAnsi="Times New Roman" w:cs="Times New Roman"/>
          <w:sz w:val="24"/>
          <w:szCs w:val="24"/>
          <w:lang w:val="kk-KZ"/>
        </w:rPr>
        <w:t xml:space="preserve">азасыздық шкаласы бойынша орташадан сәл жоғары </w:t>
      </w:r>
      <w:r w:rsidR="000C1320" w:rsidRPr="00700E0F">
        <w:rPr>
          <w:rFonts w:ascii="Times New Roman" w:hAnsi="Times New Roman" w:cs="Times New Roman"/>
          <w:sz w:val="24"/>
          <w:szCs w:val="24"/>
          <w:lang w:val="kk-KZ"/>
        </w:rPr>
        <w:t xml:space="preserve">-1 </w:t>
      </w:r>
      <w:r>
        <w:rPr>
          <w:rFonts w:ascii="Times New Roman" w:hAnsi="Times New Roman" w:cs="Times New Roman"/>
          <w:sz w:val="24"/>
          <w:szCs w:val="24"/>
          <w:lang w:val="kk-KZ"/>
        </w:rPr>
        <w:t>оқушы</w:t>
      </w:r>
      <w:r w:rsidR="000C1320" w:rsidRPr="00700E0F">
        <w:rPr>
          <w:rFonts w:ascii="Times New Roman" w:hAnsi="Times New Roman" w:cs="Times New Roman"/>
          <w:sz w:val="24"/>
          <w:szCs w:val="24"/>
          <w:lang w:val="kk-KZ"/>
        </w:rPr>
        <w:t xml:space="preserve">; </w:t>
      </w:r>
    </w:p>
    <w:p w14:paraId="2F74D036" w14:textId="001A5365" w:rsidR="000C1320" w:rsidRPr="00700E0F" w:rsidRDefault="00700E0F" w:rsidP="000C1320">
      <w:pPr>
        <w:tabs>
          <w:tab w:val="num" w:pos="0"/>
        </w:tabs>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ебедейсіздік шкаласы бойынша </w:t>
      </w:r>
      <w:r w:rsidR="000C1320" w:rsidRPr="00700E0F">
        <w:rPr>
          <w:rFonts w:ascii="Times New Roman" w:hAnsi="Times New Roman" w:cs="Times New Roman"/>
          <w:sz w:val="24"/>
          <w:szCs w:val="24"/>
          <w:lang w:val="kk-KZ"/>
        </w:rPr>
        <w:t xml:space="preserve">- 6 </w:t>
      </w:r>
      <w:r>
        <w:rPr>
          <w:rFonts w:ascii="Times New Roman" w:hAnsi="Times New Roman" w:cs="Times New Roman"/>
          <w:sz w:val="24"/>
          <w:szCs w:val="24"/>
          <w:lang w:val="kk-KZ"/>
        </w:rPr>
        <w:t>оқушы</w:t>
      </w:r>
      <w:r w:rsidR="000C1320" w:rsidRPr="00700E0F">
        <w:rPr>
          <w:rFonts w:ascii="Times New Roman" w:hAnsi="Times New Roman" w:cs="Times New Roman"/>
          <w:sz w:val="24"/>
          <w:szCs w:val="24"/>
          <w:lang w:val="kk-KZ"/>
        </w:rPr>
        <w:t>; агресси</w:t>
      </w:r>
      <w:r>
        <w:rPr>
          <w:rFonts w:ascii="Times New Roman" w:hAnsi="Times New Roman" w:cs="Times New Roman"/>
          <w:sz w:val="24"/>
          <w:szCs w:val="24"/>
          <w:lang w:val="kk-KZ"/>
        </w:rPr>
        <w:t xml:space="preserve">я шкаласы бойынша </w:t>
      </w:r>
      <w:r w:rsidR="000C1320" w:rsidRPr="00700E0F">
        <w:rPr>
          <w:rFonts w:ascii="Times New Roman" w:hAnsi="Times New Roman" w:cs="Times New Roman"/>
          <w:sz w:val="24"/>
          <w:szCs w:val="24"/>
          <w:lang w:val="kk-KZ"/>
        </w:rPr>
        <w:t xml:space="preserve">-1 </w:t>
      </w:r>
      <w:r>
        <w:rPr>
          <w:rFonts w:ascii="Times New Roman" w:hAnsi="Times New Roman" w:cs="Times New Roman"/>
          <w:sz w:val="24"/>
          <w:szCs w:val="24"/>
          <w:lang w:val="kk-KZ"/>
        </w:rPr>
        <w:t>оқушы</w:t>
      </w:r>
      <w:r w:rsidR="000C1320" w:rsidRPr="00700E0F">
        <w:rPr>
          <w:rFonts w:ascii="Times New Roman" w:hAnsi="Times New Roman" w:cs="Times New Roman"/>
          <w:sz w:val="24"/>
          <w:szCs w:val="24"/>
          <w:lang w:val="kk-KZ"/>
        </w:rPr>
        <w:t xml:space="preserve"> </w:t>
      </w:r>
    </w:p>
    <w:p w14:paraId="2F64729F" w14:textId="3FB6D967" w:rsidR="000C1320" w:rsidRPr="00700E0F" w:rsidRDefault="00700E0F" w:rsidP="00700E0F">
      <w:pPr>
        <w:tabs>
          <w:tab w:val="num" w:pos="0"/>
        </w:tabs>
        <w:spacing w:after="0" w:line="240" w:lineRule="auto"/>
        <w:ind w:firstLine="709"/>
        <w:contextualSpacing/>
        <w:jc w:val="both"/>
        <w:rPr>
          <w:rFonts w:ascii="Times New Roman" w:hAnsi="Times New Roman" w:cs="Times New Roman"/>
          <w:sz w:val="24"/>
          <w:szCs w:val="24"/>
          <w:lang w:val="kk-KZ"/>
        </w:rPr>
      </w:pPr>
      <w:r w:rsidRPr="00700E0F">
        <w:rPr>
          <w:rFonts w:ascii="Times New Roman" w:hAnsi="Times New Roman" w:cs="Times New Roman"/>
          <w:sz w:val="24"/>
          <w:szCs w:val="24"/>
          <w:lang w:val="kk-KZ"/>
        </w:rPr>
        <w:t>Бұл көрсеткіш жеткілікті жоғары емес және жеке консультация кезінде түзетілді.</w:t>
      </w:r>
      <w:r w:rsidR="000C1320" w:rsidRPr="00700E0F">
        <w:rPr>
          <w:rFonts w:ascii="Times New Roman" w:hAnsi="Times New Roman" w:cs="Times New Roman"/>
          <w:sz w:val="24"/>
          <w:szCs w:val="24"/>
          <w:lang w:val="kk-KZ"/>
        </w:rPr>
        <w:t xml:space="preserve"> </w:t>
      </w:r>
    </w:p>
    <w:p w14:paraId="3B8E10C8" w14:textId="279E1265" w:rsidR="000C1320" w:rsidRPr="00ED3FAE" w:rsidRDefault="000C1320" w:rsidP="000C1320">
      <w:pPr>
        <w:tabs>
          <w:tab w:val="num" w:pos="0"/>
        </w:tabs>
        <w:spacing w:after="0" w:line="240" w:lineRule="auto"/>
        <w:ind w:firstLine="709"/>
        <w:contextualSpacing/>
        <w:jc w:val="both"/>
        <w:rPr>
          <w:rFonts w:ascii="Times New Roman" w:hAnsi="Times New Roman" w:cs="Times New Roman"/>
          <w:sz w:val="24"/>
          <w:szCs w:val="24"/>
          <w:lang w:val="kk-KZ"/>
        </w:rPr>
      </w:pPr>
      <w:r w:rsidRPr="00ED3FAE">
        <w:rPr>
          <w:rFonts w:ascii="Times New Roman" w:hAnsi="Times New Roman" w:cs="Times New Roman"/>
          <w:sz w:val="24"/>
          <w:szCs w:val="24"/>
          <w:lang w:val="kk-KZ"/>
        </w:rPr>
        <w:t xml:space="preserve"> 6–9 </w:t>
      </w:r>
      <w:r w:rsidR="009B36D8" w:rsidRPr="00ED3FAE">
        <w:rPr>
          <w:rFonts w:ascii="Times New Roman" w:hAnsi="Times New Roman" w:cs="Times New Roman"/>
          <w:sz w:val="24"/>
          <w:szCs w:val="24"/>
          <w:lang w:val="kk-KZ"/>
        </w:rPr>
        <w:t>сыныптарда</w:t>
      </w:r>
      <w:r w:rsidRPr="00ED3FAE">
        <w:rPr>
          <w:rFonts w:ascii="Times New Roman" w:hAnsi="Times New Roman" w:cs="Times New Roman"/>
          <w:sz w:val="24"/>
          <w:szCs w:val="24"/>
          <w:lang w:val="kk-KZ"/>
        </w:rPr>
        <w:t xml:space="preserve"> </w:t>
      </w:r>
      <w:r w:rsidR="00700E0F">
        <w:rPr>
          <w:rFonts w:ascii="Times New Roman" w:hAnsi="Times New Roman" w:cs="Times New Roman"/>
          <w:sz w:val="24"/>
          <w:szCs w:val="24"/>
          <w:lang w:val="kk-KZ"/>
        </w:rPr>
        <w:t xml:space="preserve">СӨС </w:t>
      </w:r>
      <w:r w:rsidR="00ED3FAE">
        <w:rPr>
          <w:rFonts w:ascii="Times New Roman" w:hAnsi="Times New Roman" w:cs="Times New Roman"/>
          <w:sz w:val="24"/>
          <w:szCs w:val="24"/>
          <w:lang w:val="kk-KZ"/>
        </w:rPr>
        <w:t xml:space="preserve">қалыптасуын анықтау мақсатында сауалнама жүргізілді </w:t>
      </w:r>
      <w:r w:rsidRPr="00ED3FAE">
        <w:rPr>
          <w:rFonts w:ascii="Times New Roman" w:hAnsi="Times New Roman" w:cs="Times New Roman"/>
          <w:sz w:val="24"/>
          <w:szCs w:val="24"/>
          <w:lang w:val="kk-KZ"/>
        </w:rPr>
        <w:t xml:space="preserve">(8 </w:t>
      </w:r>
      <w:r w:rsidR="00ED3FAE">
        <w:rPr>
          <w:rFonts w:ascii="Times New Roman" w:hAnsi="Times New Roman" w:cs="Times New Roman"/>
          <w:sz w:val="24"/>
          <w:szCs w:val="24"/>
          <w:lang w:val="kk-KZ"/>
        </w:rPr>
        <w:t>адам</w:t>
      </w:r>
      <w:r w:rsidRPr="00ED3FAE">
        <w:rPr>
          <w:rFonts w:ascii="Times New Roman" w:hAnsi="Times New Roman" w:cs="Times New Roman"/>
          <w:sz w:val="24"/>
          <w:szCs w:val="24"/>
          <w:lang w:val="kk-KZ"/>
        </w:rPr>
        <w:t>)</w:t>
      </w:r>
      <w:r w:rsidR="00ED3FAE">
        <w:rPr>
          <w:rFonts w:ascii="Times New Roman" w:hAnsi="Times New Roman" w:cs="Times New Roman"/>
          <w:sz w:val="24"/>
          <w:szCs w:val="24"/>
          <w:lang w:val="kk-KZ"/>
        </w:rPr>
        <w:t>, отбасыдағы қарым-қатынасты анықтау мақсатында сауалнама жүргізілді</w:t>
      </w:r>
      <w:r w:rsidRPr="00ED3FAE">
        <w:rPr>
          <w:rFonts w:ascii="Times New Roman" w:hAnsi="Times New Roman" w:cs="Times New Roman"/>
          <w:sz w:val="24"/>
          <w:szCs w:val="24"/>
          <w:lang w:val="kk-KZ"/>
        </w:rPr>
        <w:t xml:space="preserve"> (2 гр., 2 зан., 8 чел.; 8 инд. зан., 8 чел.). </w:t>
      </w:r>
      <w:r w:rsidR="00ED3FAE" w:rsidRPr="00ED3FAE">
        <w:rPr>
          <w:rFonts w:ascii="Times New Roman" w:hAnsi="Times New Roman" w:cs="Times New Roman"/>
          <w:sz w:val="24"/>
          <w:szCs w:val="24"/>
          <w:lang w:val="kk-KZ"/>
        </w:rPr>
        <w:t>Жүргізілген талдау жасөспірімдердің барлығының өзі өмір сүріп жатқан тұрмыс жағдайына көңілі толмайтынын, отбасындағы психологиялық микроклиматқа, отбасылық қарым-қатынасқа барлығының көңілі толмайтынын көрсетті. Сабақтар барысында отбасылық мәселелердің кейбір психологиялық аспектілері шешілді.</w:t>
      </w:r>
    </w:p>
    <w:p w14:paraId="5426AC63" w14:textId="5941E6E2" w:rsidR="000C1320" w:rsidRPr="00996A71" w:rsidRDefault="00ED3FAE" w:rsidP="000C1320">
      <w:pPr>
        <w:tabs>
          <w:tab w:val="num" w:pos="0"/>
        </w:tabs>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Психофизикалық жағдайды анықтау мақсатында 9 сынып оқушыларымен мамырда тестілеу жүргізілді</w:t>
      </w:r>
      <w:r w:rsidR="000C1320" w:rsidRPr="00ED3FAE">
        <w:rPr>
          <w:rFonts w:ascii="Times New Roman" w:hAnsi="Times New Roman" w:cs="Times New Roman"/>
          <w:sz w:val="24"/>
          <w:szCs w:val="24"/>
          <w:lang w:val="kk-KZ"/>
        </w:rPr>
        <w:t xml:space="preserve"> (149 </w:t>
      </w:r>
      <w:r>
        <w:rPr>
          <w:rFonts w:ascii="Times New Roman" w:hAnsi="Times New Roman" w:cs="Times New Roman"/>
          <w:sz w:val="24"/>
          <w:szCs w:val="24"/>
          <w:lang w:val="kk-KZ"/>
        </w:rPr>
        <w:t>адам</w:t>
      </w:r>
      <w:r w:rsidR="000C1320" w:rsidRPr="00ED3FAE">
        <w:rPr>
          <w:rFonts w:ascii="Times New Roman" w:hAnsi="Times New Roman" w:cs="Times New Roman"/>
          <w:sz w:val="24"/>
          <w:szCs w:val="24"/>
          <w:lang w:val="kk-KZ"/>
        </w:rPr>
        <w:t>)</w:t>
      </w:r>
      <w:r>
        <w:rPr>
          <w:rFonts w:ascii="Times New Roman" w:hAnsi="Times New Roman" w:cs="Times New Roman"/>
          <w:sz w:val="24"/>
          <w:szCs w:val="24"/>
          <w:lang w:val="kk-KZ"/>
        </w:rPr>
        <w:t>.</w:t>
      </w:r>
      <w:r w:rsidR="000C1320" w:rsidRPr="00ED3FAE">
        <w:rPr>
          <w:rFonts w:ascii="Times New Roman" w:hAnsi="Times New Roman" w:cs="Times New Roman"/>
          <w:sz w:val="24"/>
          <w:szCs w:val="24"/>
          <w:lang w:val="kk-KZ"/>
        </w:rPr>
        <w:t xml:space="preserve">  </w:t>
      </w:r>
    </w:p>
    <w:p w14:paraId="6AB022BC" w14:textId="7B90A1F9" w:rsidR="000C1320" w:rsidRPr="00F92DD6" w:rsidRDefault="000C1320" w:rsidP="000C1320">
      <w:pPr>
        <w:tabs>
          <w:tab w:val="num" w:pos="0"/>
        </w:tabs>
        <w:spacing w:after="0" w:line="240" w:lineRule="auto"/>
        <w:ind w:firstLine="709"/>
        <w:contextualSpacing/>
        <w:jc w:val="center"/>
        <w:rPr>
          <w:rFonts w:ascii="Times New Roman" w:hAnsi="Times New Roman" w:cs="Times New Roman"/>
          <w:b/>
          <w:sz w:val="24"/>
          <w:szCs w:val="24"/>
        </w:rPr>
      </w:pPr>
      <w:r w:rsidRPr="00996A71">
        <w:rPr>
          <w:rFonts w:ascii="Times New Roman" w:hAnsi="Times New Roman" w:cs="Times New Roman"/>
          <w:b/>
          <w:sz w:val="24"/>
          <w:szCs w:val="24"/>
          <w:lang w:val="kk-KZ"/>
        </w:rPr>
        <w:t xml:space="preserve"> </w:t>
      </w:r>
      <w:r w:rsidRPr="00F92DD6">
        <w:rPr>
          <w:rFonts w:ascii="Times New Roman" w:hAnsi="Times New Roman" w:cs="Times New Roman"/>
          <w:b/>
          <w:sz w:val="24"/>
          <w:szCs w:val="24"/>
        </w:rPr>
        <w:t>9-</w:t>
      </w:r>
      <w:r w:rsidR="00ED3FAE">
        <w:rPr>
          <w:rFonts w:ascii="Times New Roman" w:hAnsi="Times New Roman" w:cs="Times New Roman"/>
          <w:b/>
          <w:sz w:val="24"/>
          <w:szCs w:val="24"/>
          <w:lang w:val="kk-KZ"/>
        </w:rPr>
        <w:t>шы</w:t>
      </w:r>
      <w:r w:rsidRPr="00F92DD6">
        <w:rPr>
          <w:rFonts w:ascii="Times New Roman" w:hAnsi="Times New Roman" w:cs="Times New Roman"/>
          <w:b/>
          <w:sz w:val="24"/>
          <w:szCs w:val="24"/>
        </w:rPr>
        <w:t xml:space="preserve"> </w:t>
      </w:r>
      <w:r w:rsidR="009B36D8">
        <w:rPr>
          <w:rFonts w:ascii="Times New Roman" w:hAnsi="Times New Roman" w:cs="Times New Roman"/>
          <w:b/>
          <w:sz w:val="24"/>
          <w:szCs w:val="24"/>
        </w:rPr>
        <w:t>сыныптарда</w:t>
      </w:r>
      <w:r w:rsidR="00ED3FAE">
        <w:rPr>
          <w:rFonts w:ascii="Times New Roman" w:hAnsi="Times New Roman" w:cs="Times New Roman"/>
          <w:b/>
          <w:sz w:val="24"/>
          <w:szCs w:val="24"/>
          <w:lang w:val="kk-KZ"/>
        </w:rPr>
        <w:t xml:space="preserve"> агрессия индексі</w:t>
      </w:r>
      <w:r w:rsidRPr="00F92DD6">
        <w:rPr>
          <w:rFonts w:ascii="Times New Roman" w:hAnsi="Times New Roman" w:cs="Times New Roman"/>
          <w:b/>
          <w:sz w:val="24"/>
          <w:szCs w:val="24"/>
        </w:rPr>
        <w:t>, (</w:t>
      </w:r>
      <w:r w:rsidR="00ED3FAE">
        <w:rPr>
          <w:rFonts w:ascii="Times New Roman" w:hAnsi="Times New Roman" w:cs="Times New Roman"/>
          <w:b/>
          <w:sz w:val="24"/>
          <w:szCs w:val="24"/>
          <w:lang w:val="kk-KZ"/>
        </w:rPr>
        <w:t>адам</w:t>
      </w:r>
      <w:r w:rsidRPr="00F92DD6">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C1320" w:rsidRPr="00F92DD6" w14:paraId="61C0A355" w14:textId="77777777" w:rsidTr="0092526F">
        <w:tc>
          <w:tcPr>
            <w:tcW w:w="2392" w:type="dxa"/>
            <w:shd w:val="clear" w:color="auto" w:fill="auto"/>
          </w:tcPr>
          <w:p w14:paraId="02317F29" w14:textId="518E51F7" w:rsidR="000C1320" w:rsidRPr="00F92DD6" w:rsidRDefault="008B3D98" w:rsidP="0092526F">
            <w:pPr>
              <w:tabs>
                <w:tab w:val="num" w:pos="0"/>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393" w:type="dxa"/>
            <w:shd w:val="clear" w:color="auto" w:fill="auto"/>
          </w:tcPr>
          <w:p w14:paraId="3FE7FAD9" w14:textId="458CA1B2" w:rsidR="000C1320" w:rsidRPr="00ED3FAE" w:rsidRDefault="003666CD" w:rsidP="0092526F">
            <w:pPr>
              <w:tabs>
                <w:tab w:val="num" w:pos="0"/>
              </w:tabs>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c>
          <w:tcPr>
            <w:tcW w:w="2393" w:type="dxa"/>
            <w:shd w:val="clear" w:color="auto" w:fill="auto"/>
          </w:tcPr>
          <w:p w14:paraId="418F1E17" w14:textId="267E9E5C" w:rsidR="000C1320" w:rsidRPr="003666CD" w:rsidRDefault="003666CD" w:rsidP="0092526F">
            <w:pPr>
              <w:tabs>
                <w:tab w:val="num" w:pos="0"/>
              </w:tabs>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2393" w:type="dxa"/>
            <w:shd w:val="clear" w:color="auto" w:fill="auto"/>
          </w:tcPr>
          <w:p w14:paraId="2A823F3C" w14:textId="2BE10253" w:rsidR="000C1320" w:rsidRPr="003666CD" w:rsidRDefault="003666CD" w:rsidP="0092526F">
            <w:pPr>
              <w:tabs>
                <w:tab w:val="num" w:pos="0"/>
              </w:tabs>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Күшті </w:t>
            </w:r>
          </w:p>
        </w:tc>
      </w:tr>
      <w:tr w:rsidR="000C1320" w:rsidRPr="00F92DD6" w14:paraId="2F672A01" w14:textId="77777777" w:rsidTr="0092526F">
        <w:tc>
          <w:tcPr>
            <w:tcW w:w="2392" w:type="dxa"/>
            <w:shd w:val="clear" w:color="auto" w:fill="auto"/>
          </w:tcPr>
          <w:p w14:paraId="3646D91C"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rPr>
              <w:lastRenderedPageBreak/>
              <w:t>9</w:t>
            </w:r>
          </w:p>
        </w:tc>
        <w:tc>
          <w:tcPr>
            <w:tcW w:w="2393" w:type="dxa"/>
            <w:shd w:val="clear" w:color="auto" w:fill="auto"/>
          </w:tcPr>
          <w:p w14:paraId="5703C9DB"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7</w:t>
            </w:r>
          </w:p>
        </w:tc>
        <w:tc>
          <w:tcPr>
            <w:tcW w:w="2393" w:type="dxa"/>
            <w:shd w:val="clear" w:color="auto" w:fill="auto"/>
          </w:tcPr>
          <w:p w14:paraId="4763C9B9"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67</w:t>
            </w:r>
          </w:p>
        </w:tc>
        <w:tc>
          <w:tcPr>
            <w:tcW w:w="2393" w:type="dxa"/>
            <w:shd w:val="clear" w:color="auto" w:fill="auto"/>
          </w:tcPr>
          <w:p w14:paraId="5A3E9F03"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75</w:t>
            </w:r>
          </w:p>
        </w:tc>
      </w:tr>
    </w:tbl>
    <w:p w14:paraId="23C34221" w14:textId="77777777" w:rsidR="000C1320" w:rsidRPr="00F92DD6" w:rsidRDefault="000C1320" w:rsidP="000C1320">
      <w:pPr>
        <w:tabs>
          <w:tab w:val="num" w:pos="0"/>
        </w:tabs>
        <w:spacing w:after="0" w:line="240" w:lineRule="auto"/>
        <w:ind w:firstLine="709"/>
        <w:contextualSpacing/>
        <w:jc w:val="center"/>
        <w:rPr>
          <w:rFonts w:ascii="Times New Roman" w:hAnsi="Times New Roman" w:cs="Times New Roman"/>
          <w:b/>
          <w:sz w:val="24"/>
          <w:szCs w:val="24"/>
        </w:rPr>
      </w:pPr>
    </w:p>
    <w:p w14:paraId="14CCB6B2" w14:textId="77777777" w:rsidR="000C1320" w:rsidRPr="00F92DD6" w:rsidRDefault="000C1320" w:rsidP="000C1320">
      <w:pPr>
        <w:tabs>
          <w:tab w:val="num" w:pos="0"/>
        </w:tabs>
        <w:spacing w:after="0" w:line="240" w:lineRule="auto"/>
        <w:ind w:firstLine="709"/>
        <w:contextualSpacing/>
        <w:jc w:val="center"/>
        <w:rPr>
          <w:rFonts w:ascii="Times New Roman" w:hAnsi="Times New Roman" w:cs="Times New Roman"/>
          <w:b/>
          <w:sz w:val="24"/>
          <w:szCs w:val="24"/>
        </w:rPr>
      </w:pPr>
      <w:r w:rsidRPr="00F92DD6">
        <w:rPr>
          <w:noProof/>
          <w:lang w:eastAsia="ru-RU"/>
        </w:rPr>
        <w:drawing>
          <wp:inline distT="0" distB="0" distL="0" distR="0" wp14:anchorId="75DCEDC8" wp14:editId="379AFF0D">
            <wp:extent cx="4572000" cy="2743200"/>
            <wp:effectExtent l="0" t="0" r="19050" b="19050"/>
            <wp:docPr id="1182351429" name="Диаграмма 118235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8981D1" w14:textId="77777777" w:rsidR="000C1320" w:rsidRPr="00F92DD6" w:rsidRDefault="000C1320" w:rsidP="000C1320">
      <w:pPr>
        <w:tabs>
          <w:tab w:val="num" w:pos="0"/>
        </w:tabs>
        <w:spacing w:after="0" w:line="240" w:lineRule="auto"/>
        <w:ind w:firstLine="709"/>
        <w:contextualSpacing/>
        <w:jc w:val="center"/>
        <w:rPr>
          <w:rFonts w:ascii="Times New Roman" w:hAnsi="Times New Roman" w:cs="Times New Roman"/>
          <w:b/>
          <w:sz w:val="24"/>
          <w:szCs w:val="24"/>
        </w:rPr>
      </w:pPr>
    </w:p>
    <w:p w14:paraId="1245D66B" w14:textId="27B142D9" w:rsidR="000C1320" w:rsidRPr="00F92DD6" w:rsidRDefault="000C1320" w:rsidP="000C1320">
      <w:pPr>
        <w:tabs>
          <w:tab w:val="num" w:pos="0"/>
        </w:tabs>
        <w:spacing w:after="0" w:line="240" w:lineRule="auto"/>
        <w:ind w:firstLine="709"/>
        <w:contextualSpacing/>
        <w:jc w:val="center"/>
        <w:rPr>
          <w:rFonts w:ascii="Times New Roman" w:hAnsi="Times New Roman" w:cs="Times New Roman"/>
          <w:b/>
          <w:sz w:val="24"/>
          <w:szCs w:val="24"/>
        </w:rPr>
      </w:pPr>
      <w:r w:rsidRPr="00F92DD6">
        <w:rPr>
          <w:rFonts w:ascii="Times New Roman" w:hAnsi="Times New Roman" w:cs="Times New Roman"/>
          <w:b/>
          <w:sz w:val="24"/>
          <w:szCs w:val="24"/>
        </w:rPr>
        <w:t xml:space="preserve"> 9-</w:t>
      </w:r>
      <w:r w:rsidR="003666CD">
        <w:rPr>
          <w:rFonts w:ascii="Times New Roman" w:hAnsi="Times New Roman" w:cs="Times New Roman"/>
          <w:b/>
          <w:sz w:val="24"/>
          <w:szCs w:val="24"/>
          <w:lang w:val="kk-KZ"/>
        </w:rPr>
        <w:t>шы</w:t>
      </w:r>
      <w:r w:rsidRPr="00F92DD6">
        <w:rPr>
          <w:rFonts w:ascii="Times New Roman" w:hAnsi="Times New Roman" w:cs="Times New Roman"/>
          <w:b/>
          <w:sz w:val="24"/>
          <w:szCs w:val="24"/>
        </w:rPr>
        <w:t xml:space="preserve"> </w:t>
      </w:r>
      <w:r w:rsidR="009B36D8">
        <w:rPr>
          <w:rFonts w:ascii="Times New Roman" w:hAnsi="Times New Roman" w:cs="Times New Roman"/>
          <w:b/>
          <w:sz w:val="24"/>
          <w:szCs w:val="24"/>
        </w:rPr>
        <w:t>сыныптарда</w:t>
      </w:r>
      <w:r w:rsidR="003666CD">
        <w:rPr>
          <w:rFonts w:ascii="Times New Roman" w:hAnsi="Times New Roman" w:cs="Times New Roman"/>
          <w:b/>
          <w:sz w:val="24"/>
          <w:szCs w:val="24"/>
          <w:lang w:val="kk-KZ"/>
        </w:rPr>
        <w:t xml:space="preserve"> дұшпандық индексі</w:t>
      </w:r>
      <w:r w:rsidRPr="00F92DD6">
        <w:rPr>
          <w:rFonts w:ascii="Times New Roman" w:hAnsi="Times New Roman" w:cs="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85"/>
        <w:gridCol w:w="2387"/>
        <w:gridCol w:w="1716"/>
      </w:tblGrid>
      <w:tr w:rsidR="000C1320" w:rsidRPr="00F92DD6" w14:paraId="636A6154" w14:textId="77777777" w:rsidTr="0092526F">
        <w:trPr>
          <w:trHeight w:val="333"/>
          <w:jc w:val="center"/>
        </w:trPr>
        <w:tc>
          <w:tcPr>
            <w:tcW w:w="1717" w:type="dxa"/>
            <w:shd w:val="clear" w:color="auto" w:fill="auto"/>
          </w:tcPr>
          <w:p w14:paraId="1C3F6FC9" w14:textId="6BCF5DC3" w:rsidR="000C1320" w:rsidRPr="00F92DD6" w:rsidRDefault="008B3D98" w:rsidP="0092526F">
            <w:pPr>
              <w:tabs>
                <w:tab w:val="num" w:pos="0"/>
              </w:tabs>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385" w:type="dxa"/>
            <w:shd w:val="clear" w:color="auto" w:fill="auto"/>
          </w:tcPr>
          <w:p w14:paraId="48B02C3D" w14:textId="7D475E81" w:rsidR="000C1320" w:rsidRPr="003666CD" w:rsidRDefault="003666CD" w:rsidP="0092526F">
            <w:pPr>
              <w:tabs>
                <w:tab w:val="num" w:pos="0"/>
              </w:tabs>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Төмен </w:t>
            </w:r>
          </w:p>
        </w:tc>
        <w:tc>
          <w:tcPr>
            <w:tcW w:w="2387" w:type="dxa"/>
            <w:shd w:val="clear" w:color="auto" w:fill="auto"/>
          </w:tcPr>
          <w:p w14:paraId="299DFF2C" w14:textId="7642DD19" w:rsidR="000C1320" w:rsidRPr="003666CD" w:rsidRDefault="003666CD" w:rsidP="0092526F">
            <w:pPr>
              <w:tabs>
                <w:tab w:val="num" w:pos="0"/>
              </w:tabs>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Орташа </w:t>
            </w:r>
          </w:p>
        </w:tc>
        <w:tc>
          <w:tcPr>
            <w:tcW w:w="1716" w:type="dxa"/>
            <w:shd w:val="clear" w:color="auto" w:fill="auto"/>
          </w:tcPr>
          <w:p w14:paraId="2D52FAC0" w14:textId="5991C8F5" w:rsidR="000C1320" w:rsidRPr="003666CD" w:rsidRDefault="003666CD" w:rsidP="0092526F">
            <w:pPr>
              <w:tabs>
                <w:tab w:val="num" w:pos="0"/>
              </w:tabs>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Күшті </w:t>
            </w:r>
          </w:p>
        </w:tc>
      </w:tr>
      <w:tr w:rsidR="000C1320" w:rsidRPr="00F92DD6" w14:paraId="42B7C366" w14:textId="77777777" w:rsidTr="0092526F">
        <w:trPr>
          <w:trHeight w:val="352"/>
          <w:jc w:val="center"/>
        </w:trPr>
        <w:tc>
          <w:tcPr>
            <w:tcW w:w="1717" w:type="dxa"/>
            <w:shd w:val="clear" w:color="auto" w:fill="auto"/>
          </w:tcPr>
          <w:p w14:paraId="0324BB98"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lang w:val="kk-KZ"/>
              </w:rPr>
            </w:pPr>
            <w:r w:rsidRPr="00F92DD6">
              <w:rPr>
                <w:rFonts w:ascii="Times New Roman" w:hAnsi="Times New Roman" w:cs="Times New Roman"/>
                <w:sz w:val="24"/>
                <w:szCs w:val="24"/>
              </w:rPr>
              <w:t>9</w:t>
            </w:r>
          </w:p>
        </w:tc>
        <w:tc>
          <w:tcPr>
            <w:tcW w:w="2385" w:type="dxa"/>
            <w:shd w:val="clear" w:color="auto" w:fill="auto"/>
          </w:tcPr>
          <w:p w14:paraId="333D7529"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52</w:t>
            </w:r>
          </w:p>
        </w:tc>
        <w:tc>
          <w:tcPr>
            <w:tcW w:w="2387" w:type="dxa"/>
            <w:shd w:val="clear" w:color="auto" w:fill="auto"/>
          </w:tcPr>
          <w:p w14:paraId="57C46F8D"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75</w:t>
            </w:r>
          </w:p>
        </w:tc>
        <w:tc>
          <w:tcPr>
            <w:tcW w:w="1716" w:type="dxa"/>
            <w:shd w:val="clear" w:color="auto" w:fill="auto"/>
          </w:tcPr>
          <w:p w14:paraId="25F853E8" w14:textId="77777777" w:rsidR="000C1320" w:rsidRPr="00F92DD6" w:rsidRDefault="000C1320" w:rsidP="0092526F">
            <w:pPr>
              <w:tabs>
                <w:tab w:val="num" w:pos="0"/>
              </w:tabs>
              <w:spacing w:after="0" w:line="240" w:lineRule="auto"/>
              <w:ind w:firstLine="709"/>
              <w:contextualSpacing/>
              <w:jc w:val="center"/>
              <w:rPr>
                <w:rFonts w:ascii="Times New Roman" w:hAnsi="Times New Roman" w:cs="Times New Roman"/>
                <w:sz w:val="24"/>
                <w:szCs w:val="24"/>
              </w:rPr>
            </w:pPr>
            <w:r w:rsidRPr="00F92DD6">
              <w:rPr>
                <w:rFonts w:ascii="Times New Roman" w:hAnsi="Times New Roman" w:cs="Times New Roman"/>
                <w:sz w:val="24"/>
                <w:szCs w:val="24"/>
              </w:rPr>
              <w:t>22</w:t>
            </w:r>
          </w:p>
        </w:tc>
      </w:tr>
    </w:tbl>
    <w:p w14:paraId="1ECFEAE9" w14:textId="77777777" w:rsidR="000C1320" w:rsidRPr="00F92DD6" w:rsidRDefault="000C1320" w:rsidP="000C1320">
      <w:pPr>
        <w:tabs>
          <w:tab w:val="num" w:pos="0"/>
        </w:tabs>
        <w:spacing w:after="0" w:line="240" w:lineRule="auto"/>
        <w:ind w:firstLine="709"/>
        <w:contextualSpacing/>
        <w:jc w:val="both"/>
        <w:rPr>
          <w:rFonts w:ascii="Times New Roman" w:hAnsi="Times New Roman" w:cs="Times New Roman"/>
          <w:sz w:val="24"/>
          <w:szCs w:val="24"/>
        </w:rPr>
      </w:pPr>
    </w:p>
    <w:p w14:paraId="2973B1BB" w14:textId="77777777" w:rsidR="000C1320" w:rsidRPr="00F92DD6" w:rsidRDefault="000C1320" w:rsidP="000C1320">
      <w:pPr>
        <w:tabs>
          <w:tab w:val="num" w:pos="0"/>
        </w:tabs>
        <w:spacing w:after="0" w:line="240" w:lineRule="auto"/>
        <w:ind w:firstLine="709"/>
        <w:contextualSpacing/>
        <w:jc w:val="center"/>
        <w:rPr>
          <w:rFonts w:ascii="Times New Roman" w:hAnsi="Times New Roman" w:cs="Times New Roman"/>
          <w:sz w:val="24"/>
          <w:szCs w:val="24"/>
        </w:rPr>
      </w:pPr>
      <w:r w:rsidRPr="00F92DD6">
        <w:rPr>
          <w:noProof/>
          <w:lang w:eastAsia="ru-RU"/>
        </w:rPr>
        <w:drawing>
          <wp:inline distT="0" distB="0" distL="0" distR="0" wp14:anchorId="5037770E" wp14:editId="7ADF2C0C">
            <wp:extent cx="4572000" cy="2743200"/>
            <wp:effectExtent l="0" t="0" r="19050" b="19050"/>
            <wp:docPr id="1182351430" name="Диаграмма 1182351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76188A" w14:textId="77777777" w:rsidR="000C1320" w:rsidRPr="00F92DD6" w:rsidRDefault="000C1320" w:rsidP="000C1320">
      <w:pPr>
        <w:tabs>
          <w:tab w:val="num" w:pos="0"/>
        </w:tabs>
        <w:spacing w:after="0" w:line="240" w:lineRule="auto"/>
        <w:ind w:firstLine="709"/>
        <w:contextualSpacing/>
        <w:jc w:val="center"/>
        <w:rPr>
          <w:rFonts w:ascii="Times New Roman" w:hAnsi="Times New Roman" w:cs="Times New Roman"/>
          <w:sz w:val="24"/>
          <w:szCs w:val="24"/>
        </w:rPr>
      </w:pPr>
    </w:p>
    <w:p w14:paraId="6FEAF1FB" w14:textId="77777777" w:rsidR="003666CD"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Диагностика нәтижелері келесі оқу жылында осы бағыттағы түзету жұмыстарын күшейту қажеттігін көрсетеді.</w:t>
      </w:r>
    </w:p>
    <w:p w14:paraId="35282438" w14:textId="52E37DA0" w:rsidR="003666CD"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Сондай-ақ, ЖИА мен ҰБТ тапсыру алдындағы мазасыздық деңгейін анықтау мақсатында 11 </w:t>
      </w:r>
      <w:r>
        <w:rPr>
          <w:rFonts w:ascii="Times New Roman" w:hAnsi="Times New Roman" w:cs="Times New Roman"/>
          <w:sz w:val="24"/>
          <w:szCs w:val="24"/>
          <w:lang w:val="kk-KZ"/>
        </w:rPr>
        <w:t>сынып</w:t>
      </w:r>
      <w:r w:rsidRPr="003666CD">
        <w:rPr>
          <w:rFonts w:ascii="Times New Roman" w:hAnsi="Times New Roman" w:cs="Times New Roman"/>
          <w:sz w:val="24"/>
          <w:szCs w:val="24"/>
        </w:rPr>
        <w:t xml:space="preserve"> оқушыларымен диагностикалық жұмыстар жүргізілді. 11 «А» және 11 «В» диагностикалық нәтижелері оның қалыпты деңгейден сәл жоғары екенін көрсетеді:</w:t>
      </w:r>
    </w:p>
    <w:p w14:paraId="0E2C34B9" w14:textId="73504923" w:rsidR="000C1320" w:rsidRPr="00F92DD6"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Білімді тексеру жағдайынан қорқу </w:t>
      </w:r>
      <w:r w:rsidR="000C1320" w:rsidRPr="00F92DD6">
        <w:rPr>
          <w:rFonts w:ascii="Times New Roman" w:hAnsi="Times New Roman" w:cs="Times New Roman"/>
          <w:sz w:val="24"/>
          <w:szCs w:val="24"/>
        </w:rPr>
        <w:t xml:space="preserve">-2 </w:t>
      </w:r>
      <w:r>
        <w:rPr>
          <w:rFonts w:ascii="Times New Roman" w:hAnsi="Times New Roman" w:cs="Times New Roman"/>
          <w:sz w:val="24"/>
          <w:szCs w:val="24"/>
          <w:lang w:val="kk-KZ"/>
        </w:rPr>
        <w:t>адам</w:t>
      </w:r>
      <w:r w:rsidR="000C1320" w:rsidRPr="00F92DD6">
        <w:rPr>
          <w:rFonts w:ascii="Times New Roman" w:hAnsi="Times New Roman" w:cs="Times New Roman"/>
          <w:sz w:val="24"/>
          <w:szCs w:val="24"/>
        </w:rPr>
        <w:t xml:space="preserve">; </w:t>
      </w:r>
    </w:p>
    <w:p w14:paraId="50EF60B7" w14:textId="095B64F8" w:rsidR="000C1320" w:rsidRPr="00F92DD6"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Басқалардың үмітін ақтамаудан қорқу </w:t>
      </w:r>
      <w:r w:rsidR="000C1320" w:rsidRPr="00F92DD6">
        <w:rPr>
          <w:rFonts w:ascii="Times New Roman" w:hAnsi="Times New Roman" w:cs="Times New Roman"/>
          <w:sz w:val="24"/>
          <w:szCs w:val="24"/>
        </w:rPr>
        <w:t xml:space="preserve">-3 </w:t>
      </w:r>
      <w:r>
        <w:rPr>
          <w:rFonts w:ascii="Times New Roman" w:hAnsi="Times New Roman" w:cs="Times New Roman"/>
          <w:sz w:val="24"/>
          <w:szCs w:val="24"/>
          <w:lang w:val="kk-KZ"/>
        </w:rPr>
        <w:t>адам</w:t>
      </w:r>
      <w:r w:rsidR="000C1320" w:rsidRPr="00F92DD6">
        <w:rPr>
          <w:rFonts w:ascii="Times New Roman" w:hAnsi="Times New Roman" w:cs="Times New Roman"/>
          <w:sz w:val="24"/>
          <w:szCs w:val="24"/>
        </w:rPr>
        <w:t>;</w:t>
      </w:r>
    </w:p>
    <w:p w14:paraId="0A5E3F93" w14:textId="5284222C" w:rsidR="000C1320" w:rsidRPr="00F92DD6"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Стресске физиологиялық төзімділігі төмен </w:t>
      </w:r>
      <w:r w:rsidR="000C1320" w:rsidRPr="00F92DD6">
        <w:rPr>
          <w:rFonts w:ascii="Times New Roman" w:hAnsi="Times New Roman" w:cs="Times New Roman"/>
          <w:sz w:val="24"/>
          <w:szCs w:val="24"/>
        </w:rPr>
        <w:t xml:space="preserve">-1 </w:t>
      </w:r>
      <w:r>
        <w:rPr>
          <w:rFonts w:ascii="Times New Roman" w:hAnsi="Times New Roman" w:cs="Times New Roman"/>
          <w:sz w:val="24"/>
          <w:szCs w:val="24"/>
          <w:lang w:val="kk-KZ"/>
        </w:rPr>
        <w:t>адам</w:t>
      </w:r>
      <w:r w:rsidR="000C1320" w:rsidRPr="00F92DD6">
        <w:rPr>
          <w:rFonts w:ascii="Times New Roman" w:hAnsi="Times New Roman" w:cs="Times New Roman"/>
          <w:sz w:val="24"/>
          <w:szCs w:val="24"/>
        </w:rPr>
        <w:t>;</w:t>
      </w:r>
    </w:p>
    <w:p w14:paraId="5CB99DE0" w14:textId="1A77B0FB" w:rsidR="000C1320" w:rsidRPr="00F92DD6"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Өзін-өзі көрсетуден қорқу </w:t>
      </w:r>
      <w:r w:rsidR="000C1320" w:rsidRPr="00F92DD6">
        <w:rPr>
          <w:rFonts w:ascii="Times New Roman" w:hAnsi="Times New Roman" w:cs="Times New Roman"/>
          <w:sz w:val="24"/>
          <w:szCs w:val="24"/>
        </w:rPr>
        <w:t xml:space="preserve">-1 </w:t>
      </w:r>
      <w:r>
        <w:rPr>
          <w:rFonts w:ascii="Times New Roman" w:hAnsi="Times New Roman" w:cs="Times New Roman"/>
          <w:sz w:val="24"/>
          <w:szCs w:val="24"/>
          <w:lang w:val="kk-KZ"/>
        </w:rPr>
        <w:t>адам</w:t>
      </w:r>
      <w:r w:rsidR="000C1320" w:rsidRPr="00F92DD6">
        <w:rPr>
          <w:rFonts w:ascii="Times New Roman" w:hAnsi="Times New Roman" w:cs="Times New Roman"/>
          <w:sz w:val="24"/>
          <w:szCs w:val="24"/>
        </w:rPr>
        <w:t>;</w:t>
      </w:r>
    </w:p>
    <w:p w14:paraId="57EA9269" w14:textId="287771BC" w:rsidR="000C1320" w:rsidRPr="00F92DD6" w:rsidRDefault="003666CD" w:rsidP="000C1320">
      <w:pPr>
        <w:tabs>
          <w:tab w:val="num" w:pos="0"/>
        </w:tabs>
        <w:spacing w:after="0" w:line="240" w:lineRule="auto"/>
        <w:ind w:firstLine="709"/>
        <w:contextualSpacing/>
        <w:jc w:val="both"/>
        <w:rPr>
          <w:rFonts w:ascii="Times New Roman" w:hAnsi="Times New Roman" w:cs="Times New Roman"/>
          <w:sz w:val="24"/>
          <w:szCs w:val="24"/>
        </w:rPr>
      </w:pPr>
      <w:r w:rsidRPr="003666CD">
        <w:rPr>
          <w:rFonts w:ascii="Times New Roman" w:hAnsi="Times New Roman" w:cs="Times New Roman"/>
          <w:sz w:val="24"/>
          <w:szCs w:val="24"/>
        </w:rPr>
        <w:t xml:space="preserve">Мұғалімдермен қарым-қатынастағы проблемалар мен қорқыныш </w:t>
      </w:r>
      <w:r w:rsidR="000C1320" w:rsidRPr="00F92DD6">
        <w:rPr>
          <w:rFonts w:ascii="Times New Roman" w:hAnsi="Times New Roman" w:cs="Times New Roman"/>
          <w:sz w:val="24"/>
          <w:szCs w:val="24"/>
        </w:rPr>
        <w:t xml:space="preserve">-1 </w:t>
      </w:r>
      <w:r>
        <w:rPr>
          <w:rFonts w:ascii="Times New Roman" w:hAnsi="Times New Roman" w:cs="Times New Roman"/>
          <w:sz w:val="24"/>
          <w:szCs w:val="24"/>
          <w:lang w:val="kk-KZ"/>
        </w:rPr>
        <w:t>адам</w:t>
      </w:r>
      <w:r w:rsidR="000C1320" w:rsidRPr="00F92DD6">
        <w:rPr>
          <w:rFonts w:ascii="Times New Roman" w:hAnsi="Times New Roman" w:cs="Times New Roman"/>
          <w:sz w:val="24"/>
          <w:szCs w:val="24"/>
        </w:rPr>
        <w:t>.</w:t>
      </w:r>
    </w:p>
    <w:p w14:paraId="61F6AD59" w14:textId="77777777" w:rsidR="00C63F9B" w:rsidRDefault="00C63F9B" w:rsidP="000C1320">
      <w:pPr>
        <w:spacing w:after="0" w:line="240" w:lineRule="auto"/>
        <w:ind w:firstLine="709"/>
        <w:contextualSpacing/>
        <w:jc w:val="both"/>
        <w:rPr>
          <w:rFonts w:ascii="Times New Roman" w:hAnsi="Times New Roman" w:cs="Times New Roman"/>
          <w:sz w:val="24"/>
          <w:szCs w:val="24"/>
        </w:rPr>
      </w:pPr>
      <w:r w:rsidRPr="00C63F9B">
        <w:rPr>
          <w:rFonts w:ascii="Times New Roman" w:hAnsi="Times New Roman" w:cs="Times New Roman"/>
          <w:sz w:val="24"/>
          <w:szCs w:val="24"/>
        </w:rPr>
        <w:t>Диагностикадан нормадан жоғары нәтиже көрсеткен балалардың ата-аналарымен (9 адам, 1 топ, 1 сабақ) отбасындағы тәрбие стилін анықтау мақсатында сауалнама жүргізілді. Нәтижелерді талдау отбасындағы балаларды жақсы көретінін, ата-аналарды өз баласының жеке ерекшеліктеріне қызықтыратынын көрсетті.</w:t>
      </w:r>
    </w:p>
    <w:p w14:paraId="559818FE" w14:textId="29059237" w:rsidR="000C1320" w:rsidRPr="00F92DD6" w:rsidRDefault="00C63F9B" w:rsidP="000C1320">
      <w:pPr>
        <w:spacing w:after="0" w:line="240" w:lineRule="auto"/>
        <w:ind w:firstLine="709"/>
        <w:contextualSpacing/>
        <w:jc w:val="both"/>
        <w:rPr>
          <w:rFonts w:ascii="Times New Roman" w:hAnsi="Times New Roman" w:cs="Times New Roman"/>
          <w:sz w:val="24"/>
          <w:szCs w:val="24"/>
        </w:rPr>
      </w:pPr>
      <w:r w:rsidRPr="00C63F9B">
        <w:rPr>
          <w:rFonts w:ascii="Times New Roman" w:hAnsi="Times New Roman" w:cs="Times New Roman"/>
          <w:sz w:val="24"/>
          <w:szCs w:val="24"/>
        </w:rPr>
        <w:lastRenderedPageBreak/>
        <w:t xml:space="preserve">Мектептегі тәрбие жұмысына деген көзқарасын анықтау мақсатында сынып жетекшілеріне сауалнама жүргізілді. Сауалнама нәтижелері бойынша ұл менеджерлер өз жұмысына қанағаттанатын ынталы адамдар екені анықталды. </w:t>
      </w:r>
      <w:r w:rsidR="000C1320" w:rsidRPr="00F92DD6">
        <w:rPr>
          <w:rFonts w:ascii="Times New Roman" w:hAnsi="Times New Roman" w:cs="Times New Roman"/>
          <w:sz w:val="24"/>
          <w:szCs w:val="24"/>
        </w:rPr>
        <w:t xml:space="preserve">(1 </w:t>
      </w:r>
      <w:r>
        <w:rPr>
          <w:rFonts w:ascii="Times New Roman" w:hAnsi="Times New Roman" w:cs="Times New Roman"/>
          <w:sz w:val="24"/>
          <w:szCs w:val="24"/>
          <w:lang w:val="kk-KZ"/>
        </w:rPr>
        <w:t>топ</w:t>
      </w:r>
      <w:r w:rsidR="000C1320" w:rsidRPr="00F92DD6">
        <w:rPr>
          <w:rFonts w:ascii="Times New Roman" w:hAnsi="Times New Roman" w:cs="Times New Roman"/>
          <w:sz w:val="24"/>
          <w:szCs w:val="24"/>
        </w:rPr>
        <w:t xml:space="preserve">, 1 </w:t>
      </w:r>
      <w:r>
        <w:rPr>
          <w:rFonts w:ascii="Times New Roman" w:hAnsi="Times New Roman" w:cs="Times New Roman"/>
          <w:sz w:val="24"/>
          <w:szCs w:val="24"/>
          <w:lang w:val="kk-KZ"/>
        </w:rPr>
        <w:t>сабақ</w:t>
      </w:r>
      <w:r w:rsidR="000C1320" w:rsidRPr="00F92DD6">
        <w:rPr>
          <w:rFonts w:ascii="Times New Roman" w:hAnsi="Times New Roman" w:cs="Times New Roman"/>
          <w:sz w:val="24"/>
          <w:szCs w:val="24"/>
        </w:rPr>
        <w:t>).</w:t>
      </w:r>
    </w:p>
    <w:p w14:paraId="4703BA64" w14:textId="2ABF628E" w:rsidR="000C1320" w:rsidRPr="00F92DD6" w:rsidRDefault="00C63F9B" w:rsidP="000C1320">
      <w:pPr>
        <w:spacing w:after="0" w:line="240" w:lineRule="auto"/>
        <w:ind w:firstLine="709"/>
        <w:contextualSpacing/>
        <w:jc w:val="both"/>
        <w:rPr>
          <w:rFonts w:ascii="Times New Roman" w:hAnsi="Times New Roman" w:cs="Times New Roman"/>
          <w:sz w:val="24"/>
          <w:szCs w:val="24"/>
        </w:rPr>
      </w:pPr>
      <w:r w:rsidRPr="00C63F9B">
        <w:rPr>
          <w:rFonts w:ascii="Times New Roman" w:hAnsi="Times New Roman" w:cs="Times New Roman"/>
          <w:sz w:val="24"/>
          <w:szCs w:val="24"/>
        </w:rPr>
        <w:t>Педагогикалық жұмысқа қанағаттану бағасын анықтау үшін пән мұғалімдерімен диагностика жүргізілді. Нәтижелері анықталды: 12 адам. жұмысына құмар болғаны сонша, олар уақыттың қалай өткенін байқамайды</w:t>
      </w:r>
      <w:r w:rsidR="000C1320" w:rsidRPr="00F92DD6">
        <w:rPr>
          <w:rFonts w:ascii="Times New Roman" w:hAnsi="Times New Roman" w:cs="Times New Roman"/>
          <w:sz w:val="24"/>
          <w:szCs w:val="24"/>
        </w:rPr>
        <w:t>.</w:t>
      </w:r>
    </w:p>
    <w:p w14:paraId="75125A4D" w14:textId="65519A8A" w:rsidR="000C1320" w:rsidRPr="00E80B02" w:rsidRDefault="000C1320" w:rsidP="000C1320">
      <w:pPr>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2022-2023 </w:t>
      </w:r>
      <w:r w:rsidR="00C63F9B">
        <w:rPr>
          <w:rFonts w:ascii="Times New Roman" w:hAnsi="Times New Roman" w:cs="Times New Roman"/>
          <w:sz w:val="24"/>
          <w:szCs w:val="24"/>
          <w:lang w:val="kk-KZ"/>
        </w:rPr>
        <w:t xml:space="preserve">оқу жылының 4 тоқсанда </w:t>
      </w:r>
      <w:r w:rsidR="00C63F9B" w:rsidRPr="00F92DD6">
        <w:rPr>
          <w:rFonts w:ascii="Times New Roman" w:hAnsi="Times New Roman" w:cs="Times New Roman"/>
          <w:sz w:val="24"/>
          <w:szCs w:val="24"/>
        </w:rPr>
        <w:t>7,  8, 9, 10, 11</w:t>
      </w:r>
      <w:r w:rsidR="00C63F9B">
        <w:rPr>
          <w:rFonts w:ascii="Times New Roman" w:hAnsi="Times New Roman" w:cs="Times New Roman"/>
          <w:sz w:val="24"/>
          <w:szCs w:val="24"/>
          <w:lang w:val="kk-KZ"/>
        </w:rPr>
        <w:t xml:space="preserve"> сынып оқушылары диагностикалық жұмыспен қамтылды. </w:t>
      </w:r>
      <w:r w:rsidR="00C63F9B" w:rsidRPr="00F92DD6">
        <w:rPr>
          <w:rFonts w:ascii="Times New Roman" w:hAnsi="Times New Roman" w:cs="Times New Roman"/>
          <w:sz w:val="24"/>
          <w:szCs w:val="24"/>
        </w:rPr>
        <w:t xml:space="preserve"> </w:t>
      </w:r>
      <w:r w:rsidRPr="00F92DD6">
        <w:rPr>
          <w:rFonts w:ascii="Times New Roman" w:hAnsi="Times New Roman" w:cs="Times New Roman"/>
          <w:sz w:val="24"/>
          <w:szCs w:val="24"/>
        </w:rPr>
        <w:t xml:space="preserve">Диагностика </w:t>
      </w:r>
      <w:r w:rsidR="00C63F9B">
        <w:rPr>
          <w:rFonts w:ascii="Times New Roman" w:hAnsi="Times New Roman" w:cs="Times New Roman"/>
          <w:sz w:val="24"/>
          <w:szCs w:val="24"/>
          <w:lang w:val="kk-KZ"/>
        </w:rPr>
        <w:t>жеке және топтық формада өткізілді.</w:t>
      </w:r>
      <w:r w:rsidRPr="00F92DD6">
        <w:rPr>
          <w:rFonts w:ascii="Times New Roman" w:hAnsi="Times New Roman" w:cs="Times New Roman"/>
          <w:sz w:val="24"/>
          <w:szCs w:val="24"/>
        </w:rPr>
        <w:t xml:space="preserve"> </w:t>
      </w:r>
      <w:r w:rsidR="00C63F9B">
        <w:rPr>
          <w:rFonts w:ascii="Times New Roman" w:hAnsi="Times New Roman" w:cs="Times New Roman"/>
          <w:sz w:val="24"/>
          <w:szCs w:val="24"/>
          <w:lang w:val="kk-KZ"/>
        </w:rPr>
        <w:t>Наурыздан мамырға дейін келесідей диагностикалық жұмыс жүргізілді:</w:t>
      </w:r>
      <w:r w:rsidRPr="00F92DD6">
        <w:rPr>
          <w:rFonts w:ascii="Times New Roman" w:hAnsi="Times New Roman" w:cs="Times New Roman"/>
          <w:sz w:val="24"/>
          <w:szCs w:val="24"/>
        </w:rPr>
        <w:t xml:space="preserve"> 7 «А», 7 «</w:t>
      </w:r>
      <w:r w:rsidRPr="00F92DD6">
        <w:rPr>
          <w:rFonts w:ascii="Times New Roman" w:hAnsi="Times New Roman" w:cs="Times New Roman"/>
          <w:sz w:val="24"/>
          <w:szCs w:val="24"/>
          <w:lang w:val="kk-KZ"/>
        </w:rPr>
        <w:t>Ә</w:t>
      </w:r>
      <w:r w:rsidRPr="00F92DD6">
        <w:rPr>
          <w:rFonts w:ascii="Times New Roman" w:hAnsi="Times New Roman" w:cs="Times New Roman"/>
          <w:sz w:val="24"/>
          <w:szCs w:val="24"/>
        </w:rPr>
        <w:t>», 7 «В», 8 «А», 8 «Б», 8 «В», 8 «Г», 8 «Д», 9 «А», 9 «В», 9 «</w:t>
      </w:r>
      <w:r w:rsidRPr="00F92DD6">
        <w:rPr>
          <w:rFonts w:ascii="Times New Roman" w:hAnsi="Times New Roman" w:cs="Times New Roman"/>
          <w:sz w:val="24"/>
          <w:szCs w:val="24"/>
          <w:lang w:val="kk-KZ"/>
        </w:rPr>
        <w:t>Ә</w:t>
      </w:r>
      <w:r w:rsidRPr="00F92DD6">
        <w:rPr>
          <w:rFonts w:ascii="Times New Roman" w:hAnsi="Times New Roman" w:cs="Times New Roman"/>
          <w:sz w:val="24"/>
          <w:szCs w:val="24"/>
        </w:rPr>
        <w:t>», 10 «</w:t>
      </w:r>
      <w:r w:rsidRPr="00F92DD6">
        <w:rPr>
          <w:rFonts w:ascii="Times New Roman" w:hAnsi="Times New Roman" w:cs="Times New Roman"/>
          <w:sz w:val="24"/>
          <w:szCs w:val="24"/>
          <w:lang w:val="kk-KZ"/>
        </w:rPr>
        <w:t>Ә</w:t>
      </w:r>
      <w:r w:rsidRPr="00F92DD6">
        <w:rPr>
          <w:rFonts w:ascii="Times New Roman" w:hAnsi="Times New Roman" w:cs="Times New Roman"/>
          <w:sz w:val="24"/>
          <w:szCs w:val="24"/>
        </w:rPr>
        <w:t xml:space="preserve">», 10 «Б», 11 «А», 11 «Б» </w:t>
      </w:r>
      <w:r w:rsidR="00C63F9B">
        <w:rPr>
          <w:rFonts w:ascii="Times New Roman" w:hAnsi="Times New Roman" w:cs="Times New Roman"/>
          <w:sz w:val="24"/>
          <w:szCs w:val="24"/>
          <w:lang w:val="kk-KZ"/>
        </w:rPr>
        <w:t xml:space="preserve">сыныптары </w:t>
      </w:r>
      <w:r w:rsidR="00E80B02" w:rsidRPr="00F92DD6">
        <w:rPr>
          <w:rFonts w:ascii="Times New Roman" w:hAnsi="Times New Roman" w:cs="Times New Roman"/>
          <w:sz w:val="24"/>
          <w:szCs w:val="24"/>
        </w:rPr>
        <w:t>социометри</w:t>
      </w:r>
      <w:r w:rsidR="00E80B02">
        <w:rPr>
          <w:rFonts w:ascii="Times New Roman" w:hAnsi="Times New Roman" w:cs="Times New Roman"/>
          <w:sz w:val="24"/>
          <w:szCs w:val="24"/>
          <w:lang w:val="kk-KZ"/>
        </w:rPr>
        <w:t>ялық зерттеуге қатысты. Төмендегідей нәтижелер анықталды</w:t>
      </w:r>
      <w:r w:rsidRPr="00E80B02">
        <w:rPr>
          <w:rFonts w:ascii="Times New Roman" w:hAnsi="Times New Roman" w:cs="Times New Roman"/>
          <w:sz w:val="24"/>
          <w:szCs w:val="24"/>
          <w:lang w:val="kk-KZ"/>
        </w:rPr>
        <w:t>:</w:t>
      </w:r>
    </w:p>
    <w:p w14:paraId="5C1F4338" w14:textId="3862B1C8" w:rsidR="000C1320" w:rsidRPr="00E80B02" w:rsidRDefault="000C1320" w:rsidP="000C1320">
      <w:pPr>
        <w:spacing w:after="0" w:line="240" w:lineRule="auto"/>
        <w:ind w:firstLine="709"/>
        <w:contextualSpacing/>
        <w:jc w:val="both"/>
        <w:rPr>
          <w:rFonts w:ascii="Times New Roman" w:hAnsi="Times New Roman" w:cs="Times New Roman"/>
          <w:sz w:val="24"/>
          <w:szCs w:val="24"/>
          <w:lang w:val="kk-KZ"/>
        </w:rPr>
      </w:pPr>
      <w:r w:rsidRPr="00E80B02">
        <w:rPr>
          <w:rFonts w:ascii="Times New Roman" w:hAnsi="Times New Roman" w:cs="Times New Roman"/>
          <w:sz w:val="24"/>
          <w:szCs w:val="24"/>
          <w:lang w:val="kk-KZ"/>
        </w:rPr>
        <w:t xml:space="preserve">7 </w:t>
      </w:r>
      <w:r w:rsidR="00D4432B" w:rsidRPr="00E80B02">
        <w:rPr>
          <w:rFonts w:ascii="Times New Roman" w:hAnsi="Times New Roman" w:cs="Times New Roman"/>
          <w:sz w:val="24"/>
          <w:szCs w:val="24"/>
          <w:lang w:val="kk-KZ"/>
        </w:rPr>
        <w:t>сынып</w:t>
      </w:r>
      <w:r w:rsidRPr="00E80B02">
        <w:rPr>
          <w:rFonts w:ascii="Times New Roman" w:hAnsi="Times New Roman" w:cs="Times New Roman"/>
          <w:sz w:val="24"/>
          <w:szCs w:val="24"/>
          <w:lang w:val="kk-KZ"/>
        </w:rPr>
        <w:t xml:space="preserve">: </w:t>
      </w:r>
      <w:r w:rsidR="00E80B02" w:rsidRPr="00E80B02">
        <w:rPr>
          <w:rFonts w:ascii="Times New Roman" w:hAnsi="Times New Roman" w:cs="Times New Roman"/>
          <w:sz w:val="24"/>
          <w:szCs w:val="24"/>
          <w:lang w:val="kk-KZ"/>
        </w:rPr>
        <w:t xml:space="preserve">барлық 7 сыныпта қараусыз қалған балалардың көпшілігі. Бұл </w:t>
      </w:r>
      <w:r w:rsidR="00E80B02">
        <w:rPr>
          <w:rFonts w:ascii="Times New Roman" w:hAnsi="Times New Roman" w:cs="Times New Roman"/>
          <w:sz w:val="24"/>
          <w:szCs w:val="24"/>
          <w:lang w:val="kk-KZ"/>
        </w:rPr>
        <w:t>сынып</w:t>
      </w:r>
      <w:r w:rsidR="00E80B02" w:rsidRPr="00E80B02">
        <w:rPr>
          <w:rFonts w:ascii="Times New Roman" w:hAnsi="Times New Roman" w:cs="Times New Roman"/>
          <w:sz w:val="24"/>
          <w:szCs w:val="24"/>
          <w:lang w:val="kk-KZ"/>
        </w:rPr>
        <w:t xml:space="preserve"> өз командасына қабылдайтын балалар, бірақ </w:t>
      </w:r>
      <w:r w:rsidR="00E80B02">
        <w:rPr>
          <w:rFonts w:ascii="Times New Roman" w:hAnsi="Times New Roman" w:cs="Times New Roman"/>
          <w:sz w:val="24"/>
          <w:szCs w:val="24"/>
          <w:lang w:val="kk-KZ"/>
        </w:rPr>
        <w:t>сыныптың</w:t>
      </w:r>
      <w:r w:rsidR="00E80B02" w:rsidRPr="00E80B02">
        <w:rPr>
          <w:rFonts w:ascii="Times New Roman" w:hAnsi="Times New Roman" w:cs="Times New Roman"/>
          <w:sz w:val="24"/>
          <w:szCs w:val="24"/>
          <w:lang w:val="kk-KZ"/>
        </w:rPr>
        <w:t xml:space="preserve"> ортақ істері мен қарым-қатынасы үшін сирек таңдайды. Әрбір </w:t>
      </w:r>
      <w:r w:rsidR="00E80B02">
        <w:rPr>
          <w:rFonts w:ascii="Times New Roman" w:hAnsi="Times New Roman" w:cs="Times New Roman"/>
          <w:sz w:val="24"/>
          <w:szCs w:val="24"/>
          <w:lang w:val="kk-KZ"/>
        </w:rPr>
        <w:t>сынып</w:t>
      </w:r>
      <w:r w:rsidR="00E80B02" w:rsidRPr="00E80B02">
        <w:rPr>
          <w:rFonts w:ascii="Times New Roman" w:hAnsi="Times New Roman" w:cs="Times New Roman"/>
          <w:sz w:val="24"/>
          <w:szCs w:val="24"/>
          <w:lang w:val="kk-KZ"/>
        </w:rPr>
        <w:t xml:space="preserve"> ішінде шеттетілген балалар да болады, олармен ұжымда мүлдем араласпайды немесе жалпы істерге мүлде таңдалмайды, бірақ олар өз бастамаларымен қатыса алады. Оқшауланған балалардың ең жоғары пайызы 7-сыныпта оқиды.</w:t>
      </w:r>
    </w:p>
    <w:p w14:paraId="321DEE4A" w14:textId="1E409B99" w:rsidR="00E80B02"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E80B02">
        <w:rPr>
          <w:rFonts w:ascii="Times New Roman" w:hAnsi="Times New Roman" w:cs="Times New Roman"/>
          <w:sz w:val="24"/>
          <w:szCs w:val="24"/>
          <w:lang w:val="kk-KZ"/>
        </w:rPr>
        <w:t xml:space="preserve">8 </w:t>
      </w:r>
      <w:r w:rsidR="00D4432B" w:rsidRPr="00E80B02">
        <w:rPr>
          <w:rFonts w:ascii="Times New Roman" w:hAnsi="Times New Roman" w:cs="Times New Roman"/>
          <w:sz w:val="24"/>
          <w:szCs w:val="24"/>
          <w:lang w:val="kk-KZ"/>
        </w:rPr>
        <w:t>сынып</w:t>
      </w:r>
      <w:r w:rsidRPr="00E80B02">
        <w:rPr>
          <w:rFonts w:ascii="Times New Roman" w:hAnsi="Times New Roman" w:cs="Times New Roman"/>
          <w:sz w:val="24"/>
          <w:szCs w:val="24"/>
          <w:lang w:val="kk-KZ"/>
        </w:rPr>
        <w:t xml:space="preserve">: </w:t>
      </w:r>
      <w:r w:rsidR="00E80B02" w:rsidRPr="00E80B02">
        <w:rPr>
          <w:rFonts w:ascii="Times New Roman" w:hAnsi="Times New Roman" w:cs="Times New Roman"/>
          <w:sz w:val="24"/>
          <w:szCs w:val="24"/>
          <w:lang w:val="kk-KZ"/>
        </w:rPr>
        <w:t xml:space="preserve">барлық 8 сыныпта қараусыз қалған балалардың көпшілігі. Бұл сынып өз тобына қабылдайтын, бірақ жалпы сыныптық іс-әрекеттер мен қарым-қатынас үшін сирек таңдайтын балалар. Сондай-ақ әр сыныпта шеттетілген балалар бар, олармен ұжым ішінде мүлдем араласпайды немесе жалпы істерге мүлде таңдалмайды, бірақ олар өз бастамаларымен қатыса алады. </w:t>
      </w:r>
      <w:r w:rsidR="00E80B02" w:rsidRPr="00996A71">
        <w:rPr>
          <w:rFonts w:ascii="Times New Roman" w:hAnsi="Times New Roman" w:cs="Times New Roman"/>
          <w:sz w:val="24"/>
          <w:szCs w:val="24"/>
          <w:lang w:val="kk-KZ"/>
        </w:rPr>
        <w:t>Оқшауланған балалардың ең жоғары пайызы 8 «Б» сыныбында.</w:t>
      </w:r>
    </w:p>
    <w:p w14:paraId="7E38C6CC" w14:textId="16DB7F95" w:rsidR="000C1320" w:rsidRPr="00996A71" w:rsidRDefault="000C1320" w:rsidP="000C1320">
      <w:pPr>
        <w:spacing w:after="0" w:line="240" w:lineRule="auto"/>
        <w:ind w:firstLine="709"/>
        <w:contextualSpacing/>
        <w:jc w:val="both"/>
        <w:rPr>
          <w:rFonts w:ascii="Times New Roman" w:hAnsi="Times New Roman" w:cs="Times New Roman"/>
          <w:sz w:val="24"/>
          <w:szCs w:val="24"/>
          <w:lang w:val="kk-KZ"/>
        </w:rPr>
      </w:pPr>
      <w:r w:rsidRPr="00996A71">
        <w:rPr>
          <w:rFonts w:ascii="Times New Roman" w:hAnsi="Times New Roman" w:cs="Times New Roman"/>
          <w:sz w:val="24"/>
          <w:szCs w:val="24"/>
          <w:lang w:val="kk-KZ"/>
        </w:rPr>
        <w:t xml:space="preserve">9 </w:t>
      </w:r>
      <w:r w:rsidR="00D4432B" w:rsidRPr="00996A71">
        <w:rPr>
          <w:rFonts w:ascii="Times New Roman" w:hAnsi="Times New Roman" w:cs="Times New Roman"/>
          <w:sz w:val="24"/>
          <w:szCs w:val="24"/>
          <w:lang w:val="kk-KZ"/>
        </w:rPr>
        <w:t>сынып</w:t>
      </w:r>
      <w:r w:rsidRPr="00996A71">
        <w:rPr>
          <w:rFonts w:ascii="Times New Roman" w:hAnsi="Times New Roman" w:cs="Times New Roman"/>
          <w:sz w:val="24"/>
          <w:szCs w:val="24"/>
          <w:lang w:val="kk-KZ"/>
        </w:rPr>
        <w:t xml:space="preserve">: </w:t>
      </w:r>
      <w:r w:rsidR="00E80B02" w:rsidRPr="00996A71">
        <w:rPr>
          <w:rFonts w:ascii="Times New Roman" w:hAnsi="Times New Roman" w:cs="Times New Roman"/>
          <w:sz w:val="24"/>
          <w:szCs w:val="24"/>
          <w:lang w:val="kk-KZ"/>
        </w:rPr>
        <w:t xml:space="preserve">барлық 9 сыныпта қараусыз қалған балалардың көпшілігі. Бұл сынып өз тобына қабылдайтын, бірақ жалпы сыныптық іс-әрекеттер мен қарым-қатынас үшін сирек таңдайтын балалар. Сондай-ақ әр </w:t>
      </w:r>
      <w:r w:rsidR="00E80B02">
        <w:rPr>
          <w:rFonts w:ascii="Times New Roman" w:hAnsi="Times New Roman" w:cs="Times New Roman"/>
          <w:sz w:val="24"/>
          <w:szCs w:val="24"/>
          <w:lang w:val="kk-KZ"/>
        </w:rPr>
        <w:t>сынып</w:t>
      </w:r>
      <w:r w:rsidR="00E80B02" w:rsidRPr="00996A71">
        <w:rPr>
          <w:rFonts w:ascii="Times New Roman" w:hAnsi="Times New Roman" w:cs="Times New Roman"/>
          <w:sz w:val="24"/>
          <w:szCs w:val="24"/>
          <w:lang w:val="kk-KZ"/>
        </w:rPr>
        <w:t xml:space="preserve"> ішінде шеттетілген балалар бар, олармен ұжым ішінде мүлдем араласпайды немесе жалпы істерге мүлде таңдалмайды, бірақ олар өз бастамаларымен қатыса алады.</w:t>
      </w:r>
      <w:r w:rsidRPr="00996A71">
        <w:rPr>
          <w:rFonts w:ascii="Times New Roman" w:hAnsi="Times New Roman" w:cs="Times New Roman"/>
          <w:sz w:val="24"/>
          <w:szCs w:val="24"/>
          <w:lang w:val="kk-KZ"/>
        </w:rPr>
        <w:t xml:space="preserve"> </w:t>
      </w:r>
    </w:p>
    <w:p w14:paraId="632F6D6E" w14:textId="25631795" w:rsidR="000C1320" w:rsidRPr="00F92DD6" w:rsidRDefault="000C1320" w:rsidP="000C1320">
      <w:pPr>
        <w:spacing w:after="0" w:line="240" w:lineRule="auto"/>
        <w:ind w:firstLine="709"/>
        <w:contextualSpacing/>
        <w:jc w:val="both"/>
        <w:rPr>
          <w:rFonts w:ascii="Times New Roman" w:hAnsi="Times New Roman" w:cs="Times New Roman"/>
          <w:sz w:val="24"/>
          <w:szCs w:val="24"/>
        </w:rPr>
      </w:pPr>
      <w:r w:rsidRPr="00996A71">
        <w:rPr>
          <w:rFonts w:ascii="Times New Roman" w:hAnsi="Times New Roman" w:cs="Times New Roman"/>
          <w:sz w:val="24"/>
          <w:szCs w:val="24"/>
          <w:lang w:val="kk-KZ"/>
        </w:rPr>
        <w:t xml:space="preserve">10-11 </w:t>
      </w:r>
      <w:r w:rsidR="00D4432B" w:rsidRPr="00996A71">
        <w:rPr>
          <w:rFonts w:ascii="Times New Roman" w:hAnsi="Times New Roman" w:cs="Times New Roman"/>
          <w:sz w:val="24"/>
          <w:szCs w:val="24"/>
          <w:lang w:val="kk-KZ"/>
        </w:rPr>
        <w:t>сынып</w:t>
      </w:r>
      <w:r w:rsidRPr="00996A71">
        <w:rPr>
          <w:rFonts w:ascii="Times New Roman" w:hAnsi="Times New Roman" w:cs="Times New Roman"/>
          <w:sz w:val="24"/>
          <w:szCs w:val="24"/>
          <w:lang w:val="kk-KZ"/>
        </w:rPr>
        <w:t xml:space="preserve">: </w:t>
      </w:r>
      <w:r w:rsidR="00E80B02" w:rsidRPr="00996A71">
        <w:rPr>
          <w:rFonts w:ascii="Times New Roman" w:hAnsi="Times New Roman" w:cs="Times New Roman"/>
          <w:sz w:val="24"/>
          <w:szCs w:val="24"/>
          <w:lang w:val="kk-KZ"/>
        </w:rPr>
        <w:t xml:space="preserve">барлық 10-11 сыныптарда қараусыз қалған балалардың көпшілігі. Бұл сынып өз тобына қабылдайтын, бірақ жалпы сыныптық іс-әрекеттер мен қарым-қатынас үшін сирек таңдайтын балалар. Сондай-ақ әр сыныпта шеттетілген балалар бар, олармен ұжым ішінде мүлдем араласпайды немесе жалпы істерге мүлде таңдалмайды, бірақ олар оларға өз бастамаларымен қатыса алады. </w:t>
      </w:r>
      <w:r w:rsidR="00E80B02" w:rsidRPr="00E80B02">
        <w:rPr>
          <w:rFonts w:ascii="Times New Roman" w:hAnsi="Times New Roman" w:cs="Times New Roman"/>
          <w:sz w:val="24"/>
          <w:szCs w:val="24"/>
        </w:rPr>
        <w:t>Оқшауланған балалардың ең жоғары пайызы 11 В сыныбында.</w:t>
      </w:r>
    </w:p>
    <w:p w14:paraId="2D85EF67" w14:textId="4793D054" w:rsidR="000C1320" w:rsidRPr="00F92DD6" w:rsidRDefault="000C1320" w:rsidP="000C1320">
      <w:pPr>
        <w:spacing w:after="0" w:line="240" w:lineRule="auto"/>
        <w:ind w:firstLine="709"/>
        <w:contextualSpacing/>
        <w:jc w:val="both"/>
        <w:rPr>
          <w:rFonts w:ascii="Times New Roman" w:hAnsi="Times New Roman" w:cs="Times New Roman"/>
          <w:color w:val="000000"/>
          <w:sz w:val="24"/>
          <w:szCs w:val="24"/>
          <w:lang w:val="kk-KZ"/>
        </w:rPr>
      </w:pPr>
      <w:r w:rsidRPr="00F92DD6">
        <w:rPr>
          <w:rFonts w:ascii="Times New Roman" w:hAnsi="Times New Roman" w:cs="Times New Roman"/>
          <w:sz w:val="24"/>
          <w:szCs w:val="24"/>
          <w:lang w:val="kk-KZ"/>
        </w:rPr>
        <w:t xml:space="preserve">7 «А», 7 «Б», 7 «В», 7 «Г», 7 «Д», 8 «А», 8 «Б», 8 «В», 8 «Г», 9 «Ә», 9 «А», 9 «Б», 9 «В», 9 «Г», 9 «Д», 10 «Ә», 10 «Б», 11 «А», 11 «Б» </w:t>
      </w:r>
      <w:r w:rsidR="00E80B02">
        <w:rPr>
          <w:rFonts w:ascii="Times New Roman" w:hAnsi="Times New Roman" w:cs="Times New Roman"/>
          <w:sz w:val="24"/>
          <w:szCs w:val="24"/>
          <w:lang w:val="kk-KZ"/>
        </w:rPr>
        <w:t xml:space="preserve">сынып оқушылары арасында </w:t>
      </w:r>
      <w:r w:rsidR="00E80B02" w:rsidRPr="00F92DD6">
        <w:rPr>
          <w:rFonts w:ascii="Times New Roman" w:hAnsi="Times New Roman" w:cs="Times New Roman"/>
          <w:sz w:val="24"/>
          <w:szCs w:val="24"/>
        </w:rPr>
        <w:t>«Давайте любить жизнь!»</w:t>
      </w:r>
      <w:r w:rsidR="00E80B02">
        <w:rPr>
          <w:rFonts w:ascii="Times New Roman" w:hAnsi="Times New Roman" w:cs="Times New Roman"/>
          <w:sz w:val="24"/>
          <w:szCs w:val="24"/>
          <w:lang w:val="kk-KZ"/>
        </w:rPr>
        <w:t xml:space="preserve"> тақырыбында эссе жүргізілді. </w:t>
      </w:r>
      <w:r w:rsidR="00E80B02" w:rsidRPr="00E80B02">
        <w:rPr>
          <w:rFonts w:ascii="Times New Roman" w:hAnsi="Times New Roman" w:cs="Times New Roman"/>
          <w:color w:val="000000"/>
          <w:sz w:val="24"/>
          <w:szCs w:val="24"/>
          <w:lang w:val="kk-KZ"/>
        </w:rPr>
        <w:t xml:space="preserve">Нәтижесі: барлық эсселердің бесеуі анықталды, олар өмірде қиындықтар мен күмәндердің бар екенін, ата-ананың қайда оқуға бару керектігін шешуін, жауапсыз махаббатты және т.б. Осы </w:t>
      </w:r>
      <w:r w:rsidR="00E80B02">
        <w:rPr>
          <w:rFonts w:ascii="Times New Roman" w:hAnsi="Times New Roman" w:cs="Times New Roman"/>
          <w:color w:val="000000"/>
          <w:sz w:val="24"/>
          <w:szCs w:val="24"/>
          <w:lang w:val="kk-KZ"/>
        </w:rPr>
        <w:t>эсселердің</w:t>
      </w:r>
      <w:r w:rsidR="00E80B02" w:rsidRPr="00E80B02">
        <w:rPr>
          <w:rFonts w:ascii="Times New Roman" w:hAnsi="Times New Roman" w:cs="Times New Roman"/>
          <w:color w:val="000000"/>
          <w:sz w:val="24"/>
          <w:szCs w:val="24"/>
          <w:lang w:val="kk-KZ"/>
        </w:rPr>
        <w:t xml:space="preserve"> әрбір авторымен жеке әңгіме, ата-аналармен әңгіме болды. Қазіргі уақытта мәселелер шешілуде</w:t>
      </w:r>
      <w:r w:rsidRPr="00F92DD6">
        <w:rPr>
          <w:rFonts w:ascii="Times New Roman" w:hAnsi="Times New Roman" w:cs="Times New Roman"/>
          <w:color w:val="000000"/>
          <w:sz w:val="24"/>
          <w:szCs w:val="24"/>
          <w:lang w:val="kk-KZ"/>
        </w:rPr>
        <w:t>.</w:t>
      </w:r>
    </w:p>
    <w:p w14:paraId="36DB85A0" w14:textId="37C74790" w:rsidR="00E80B02" w:rsidRDefault="00E80B02" w:rsidP="000C1320">
      <w:pPr>
        <w:spacing w:after="0" w:line="240" w:lineRule="auto"/>
        <w:ind w:firstLine="709"/>
        <w:contextualSpacing/>
        <w:jc w:val="both"/>
        <w:rPr>
          <w:rFonts w:ascii="Times New Roman" w:hAnsi="Times New Roman" w:cs="Times New Roman"/>
          <w:color w:val="000000"/>
          <w:sz w:val="24"/>
          <w:szCs w:val="24"/>
          <w:lang w:val="kk-KZ"/>
        </w:rPr>
      </w:pPr>
      <w:r w:rsidRPr="00E80B02">
        <w:rPr>
          <w:rFonts w:ascii="Times New Roman" w:hAnsi="Times New Roman" w:cs="Times New Roman"/>
          <w:color w:val="000000"/>
          <w:sz w:val="24"/>
          <w:szCs w:val="24"/>
          <w:lang w:val="kk-KZ"/>
        </w:rPr>
        <w:t xml:space="preserve">Мазасыздық </w:t>
      </w:r>
      <w:r>
        <w:rPr>
          <w:rFonts w:ascii="Times New Roman" w:hAnsi="Times New Roman" w:cs="Times New Roman"/>
          <w:color w:val="000000"/>
          <w:sz w:val="24"/>
          <w:szCs w:val="24"/>
          <w:lang w:val="kk-KZ"/>
        </w:rPr>
        <w:t xml:space="preserve">деңгейіне </w:t>
      </w:r>
      <w:r w:rsidRPr="00E80B02">
        <w:rPr>
          <w:rFonts w:ascii="Times New Roman" w:hAnsi="Times New Roman" w:cs="Times New Roman"/>
          <w:color w:val="000000"/>
          <w:sz w:val="24"/>
          <w:szCs w:val="24"/>
          <w:lang w:val="kk-KZ"/>
        </w:rPr>
        <w:t>диагно</w:t>
      </w:r>
      <w:r>
        <w:rPr>
          <w:rFonts w:ascii="Times New Roman" w:hAnsi="Times New Roman" w:cs="Times New Roman"/>
          <w:color w:val="000000"/>
          <w:sz w:val="24"/>
          <w:szCs w:val="24"/>
          <w:lang w:val="kk-KZ"/>
        </w:rPr>
        <w:t>стика жүргізілді.</w:t>
      </w:r>
      <w:r w:rsidRPr="00E80B02">
        <w:rPr>
          <w:rFonts w:ascii="Times New Roman" w:hAnsi="Times New Roman" w:cs="Times New Roman"/>
          <w:color w:val="000000"/>
          <w:sz w:val="24"/>
          <w:szCs w:val="24"/>
          <w:lang w:val="kk-KZ"/>
        </w:rPr>
        <w:t xml:space="preserve"> Диагностика үшін Г.Айзенктің «Тұлғаның психикалық күйлерінің өзін-өзі бағалауы» сауалнамасы қолданылды. Келесі нәтижелер анықталды: 7 «Ә», 7 «А», 7 «Б», 7 «</w:t>
      </w:r>
      <w:r>
        <w:rPr>
          <w:rFonts w:ascii="Times New Roman" w:hAnsi="Times New Roman" w:cs="Times New Roman"/>
          <w:color w:val="000000"/>
          <w:sz w:val="24"/>
          <w:szCs w:val="24"/>
          <w:lang w:val="kk-KZ"/>
        </w:rPr>
        <w:t>В</w:t>
      </w:r>
      <w:r w:rsidRPr="00E80B02">
        <w:rPr>
          <w:rFonts w:ascii="Times New Roman" w:hAnsi="Times New Roman" w:cs="Times New Roman"/>
          <w:color w:val="000000"/>
          <w:sz w:val="24"/>
          <w:szCs w:val="24"/>
          <w:lang w:val="kk-KZ"/>
        </w:rPr>
        <w:t>» сыныптары.</w:t>
      </w:r>
    </w:p>
    <w:p w14:paraId="3B7DDB8C" w14:textId="7AA1EFFC" w:rsidR="00E80B02" w:rsidRPr="00E80B02" w:rsidRDefault="000C1320"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 </w:t>
      </w:r>
      <w:r w:rsidR="00E80B02" w:rsidRPr="00E80B02">
        <w:rPr>
          <w:rFonts w:ascii="Times New Roman" w:hAnsi="Times New Roman" w:cs="Times New Roman"/>
          <w:bCs/>
          <w:color w:val="000000"/>
          <w:sz w:val="24"/>
          <w:szCs w:val="24"/>
          <w:shd w:val="clear" w:color="auto" w:fill="FFFFFF"/>
          <w:lang w:val="kk-KZ"/>
        </w:rPr>
        <w:t xml:space="preserve">Мазасыздық бойынша </w:t>
      </w:r>
      <w:r w:rsidR="00E80B02">
        <w:rPr>
          <w:rFonts w:ascii="Times New Roman" w:hAnsi="Times New Roman" w:cs="Times New Roman"/>
          <w:bCs/>
          <w:color w:val="000000"/>
          <w:sz w:val="24"/>
          <w:szCs w:val="24"/>
          <w:shd w:val="clear" w:color="auto" w:fill="FFFFFF"/>
          <w:lang w:val="kk-KZ"/>
        </w:rPr>
        <w:t>анықталды</w:t>
      </w:r>
      <w:r w:rsidR="00E80B02" w:rsidRPr="00E80B02">
        <w:rPr>
          <w:rFonts w:ascii="Times New Roman" w:hAnsi="Times New Roman" w:cs="Times New Roman"/>
          <w:bCs/>
          <w:color w:val="000000"/>
          <w:sz w:val="24"/>
          <w:szCs w:val="24"/>
          <w:shd w:val="clear" w:color="auto" w:fill="FFFFFF"/>
          <w:lang w:val="kk-KZ"/>
        </w:rPr>
        <w:t xml:space="preserve">: 0-7 </w:t>
      </w:r>
      <w:r w:rsidR="00E80B02">
        <w:rPr>
          <w:rFonts w:ascii="Times New Roman" w:hAnsi="Times New Roman" w:cs="Times New Roman"/>
          <w:bCs/>
          <w:color w:val="000000"/>
          <w:sz w:val="24"/>
          <w:szCs w:val="24"/>
          <w:shd w:val="clear" w:color="auto" w:fill="FFFFFF"/>
          <w:lang w:val="kk-KZ"/>
        </w:rPr>
        <w:t>балл</w:t>
      </w:r>
      <w:r w:rsidR="00E80B02" w:rsidRPr="00E80B02">
        <w:rPr>
          <w:rFonts w:ascii="Times New Roman" w:hAnsi="Times New Roman" w:cs="Times New Roman"/>
          <w:bCs/>
          <w:color w:val="000000"/>
          <w:sz w:val="24"/>
          <w:szCs w:val="24"/>
          <w:shd w:val="clear" w:color="auto" w:fill="FFFFFF"/>
          <w:lang w:val="kk-KZ"/>
        </w:rPr>
        <w:t xml:space="preserve"> – мазасыз емес (жоқ).</w:t>
      </w:r>
    </w:p>
    <w:p w14:paraId="665C578F" w14:textId="1E9FE9EB"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 Фрустрация: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өзіңді бағалау төмен, қиындықтардан аулақ, сәтсіздіктен қорқа</w:t>
      </w:r>
      <w:r>
        <w:rPr>
          <w:rFonts w:ascii="Times New Roman" w:hAnsi="Times New Roman" w:cs="Times New Roman"/>
          <w:bCs/>
          <w:color w:val="000000"/>
          <w:sz w:val="24"/>
          <w:szCs w:val="24"/>
          <w:shd w:val="clear" w:color="auto" w:fill="FFFFFF"/>
          <w:lang w:val="kk-KZ"/>
        </w:rPr>
        <w:t>ды</w:t>
      </w:r>
      <w:r w:rsidRPr="00E80B02">
        <w:rPr>
          <w:rFonts w:ascii="Times New Roman" w:hAnsi="Times New Roman" w:cs="Times New Roman"/>
          <w:bCs/>
          <w:color w:val="000000"/>
          <w:sz w:val="24"/>
          <w:szCs w:val="24"/>
          <w:shd w:val="clear" w:color="auto" w:fill="FFFFFF"/>
          <w:lang w:val="kk-KZ"/>
        </w:rPr>
        <w:t>, көңілсіз (қатыспайды).</w:t>
      </w:r>
    </w:p>
    <w:p w14:paraId="3C8E41D5" w14:textId="6E8C8126"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III. Агрессивтілік: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агрессивті, ұстамды емес, адамдармен қарым-қатынаста және жұмыс істеуде қиындықтар туындайды (3 адам).</w:t>
      </w:r>
    </w:p>
    <w:p w14:paraId="5AE77A03" w14:textId="5640BD3B" w:rsidR="000C1320" w:rsidRPr="00F92DD6" w:rsidRDefault="000C1320" w:rsidP="00E80B02">
      <w:pPr>
        <w:spacing w:after="0" w:line="240" w:lineRule="auto"/>
        <w:ind w:firstLine="709"/>
        <w:contextualSpacing/>
        <w:jc w:val="both"/>
        <w:rPr>
          <w:rFonts w:ascii="Times New Roman" w:hAnsi="Times New Roman" w:cs="Times New Roman"/>
          <w:sz w:val="24"/>
          <w:szCs w:val="24"/>
          <w:lang w:val="kk-KZ"/>
        </w:rPr>
      </w:pPr>
      <w:r w:rsidRPr="00E80B02">
        <w:rPr>
          <w:rFonts w:ascii="Times New Roman" w:hAnsi="Times New Roman" w:cs="Times New Roman"/>
          <w:bCs/>
          <w:color w:val="000000"/>
          <w:sz w:val="24"/>
          <w:szCs w:val="24"/>
          <w:shd w:val="clear" w:color="auto" w:fill="FFFFFF"/>
          <w:lang w:val="kk-KZ"/>
        </w:rPr>
        <w:t xml:space="preserve">IV. </w:t>
      </w:r>
      <w:r w:rsidR="00E80B02" w:rsidRPr="00E80B02">
        <w:rPr>
          <w:rFonts w:ascii="Times New Roman" w:hAnsi="Times New Roman" w:cs="Times New Roman"/>
          <w:bCs/>
          <w:color w:val="000000"/>
          <w:sz w:val="24"/>
          <w:szCs w:val="24"/>
          <w:shd w:val="clear" w:color="auto" w:fill="FFFFFF"/>
          <w:lang w:val="kk-KZ"/>
        </w:rPr>
        <w:t xml:space="preserve">Қаттылық: 15-20 </w:t>
      </w:r>
      <w:r w:rsidR="00E80B02">
        <w:rPr>
          <w:rFonts w:ascii="Times New Roman" w:hAnsi="Times New Roman" w:cs="Times New Roman"/>
          <w:bCs/>
          <w:color w:val="000000"/>
          <w:sz w:val="24"/>
          <w:szCs w:val="24"/>
          <w:shd w:val="clear" w:color="auto" w:fill="FFFFFF"/>
          <w:lang w:val="kk-KZ"/>
        </w:rPr>
        <w:t>балл</w:t>
      </w:r>
      <w:r w:rsidR="00E80B02" w:rsidRPr="00E80B02">
        <w:rPr>
          <w:rFonts w:ascii="Times New Roman" w:hAnsi="Times New Roman" w:cs="Times New Roman"/>
          <w:bCs/>
          <w:color w:val="000000"/>
          <w:sz w:val="24"/>
          <w:szCs w:val="24"/>
          <w:shd w:val="clear" w:color="auto" w:fill="FFFFFF"/>
          <w:lang w:val="kk-KZ"/>
        </w:rPr>
        <w:t xml:space="preserve"> – қатты көрінетін қатаңдық, мінез-құлқының өзгермейтіндігі, сенімі, көзқарасы алшақ болса да, нақты жағдайға, өмірге сәйкес келмейді. </w:t>
      </w:r>
      <w:r w:rsidR="00E80B02" w:rsidRPr="00E80B02">
        <w:rPr>
          <w:rFonts w:ascii="Times New Roman" w:hAnsi="Times New Roman" w:cs="Times New Roman"/>
          <w:bCs/>
          <w:color w:val="000000"/>
          <w:sz w:val="24"/>
          <w:szCs w:val="24"/>
          <w:shd w:val="clear" w:color="auto" w:fill="FFFFFF"/>
          <w:lang w:val="kk-KZ"/>
        </w:rPr>
        <w:lastRenderedPageBreak/>
        <w:t xml:space="preserve">Жұмысты өзгерту, жеке өмірдегі өзгерістер сізге қарсы (қатаңдық бойынша 15-16 </w:t>
      </w:r>
      <w:r w:rsidR="00E80B02">
        <w:rPr>
          <w:rFonts w:ascii="Times New Roman" w:hAnsi="Times New Roman" w:cs="Times New Roman"/>
          <w:bCs/>
          <w:color w:val="000000"/>
          <w:sz w:val="24"/>
          <w:szCs w:val="24"/>
          <w:shd w:val="clear" w:color="auto" w:fill="FFFFFF"/>
          <w:lang w:val="kk-KZ"/>
        </w:rPr>
        <w:t xml:space="preserve">баллаға </w:t>
      </w:r>
      <w:r w:rsidR="00E80B02" w:rsidRPr="00E80B02">
        <w:rPr>
          <w:rFonts w:ascii="Times New Roman" w:hAnsi="Times New Roman" w:cs="Times New Roman"/>
          <w:bCs/>
          <w:color w:val="000000"/>
          <w:sz w:val="24"/>
          <w:szCs w:val="24"/>
          <w:shd w:val="clear" w:color="auto" w:fill="FFFFFF"/>
          <w:lang w:val="kk-KZ"/>
        </w:rPr>
        <w:t>жауап берді - 1 адам).</w:t>
      </w:r>
      <w:r w:rsidRPr="00F92DD6">
        <w:rPr>
          <w:noProof/>
          <w:lang w:eastAsia="ru-RU"/>
        </w:rPr>
        <w:drawing>
          <wp:inline distT="0" distB="0" distL="0" distR="0" wp14:anchorId="5EA9D200" wp14:editId="33EA3DC4">
            <wp:extent cx="4572000" cy="2743200"/>
            <wp:effectExtent l="0" t="0" r="19050" b="19050"/>
            <wp:docPr id="1182351431" name="Диаграмма 1182351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40AC0A" w14:textId="75BFF907" w:rsidR="000C1320" w:rsidRPr="00F92DD6" w:rsidRDefault="000C1320" w:rsidP="000C1320">
      <w:pPr>
        <w:spacing w:after="0" w:line="240" w:lineRule="auto"/>
        <w:ind w:firstLine="709"/>
        <w:contextualSpacing/>
        <w:jc w:val="both"/>
        <w:outlineLvl w:val="0"/>
        <w:rPr>
          <w:rFonts w:ascii="Times New Roman" w:hAnsi="Times New Roman" w:cs="Times New Roman"/>
          <w:kern w:val="36"/>
          <w:sz w:val="24"/>
          <w:szCs w:val="24"/>
          <w:bdr w:val="none" w:sz="0" w:space="0" w:color="auto" w:frame="1"/>
        </w:rPr>
      </w:pPr>
      <w:r w:rsidRPr="00F92DD6">
        <w:rPr>
          <w:rFonts w:ascii="Times New Roman" w:hAnsi="Times New Roman" w:cs="Times New Roman"/>
          <w:kern w:val="36"/>
          <w:sz w:val="24"/>
          <w:szCs w:val="24"/>
          <w:bdr w:val="none" w:sz="0" w:space="0" w:color="auto" w:frame="1"/>
          <w:lang w:val="kk-KZ"/>
        </w:rPr>
        <w:t>8 «Ә», 8 «А», 8 «Б», 8 «В», 8 «Г», 8 «Д»</w:t>
      </w:r>
      <w:r w:rsidRPr="00F92DD6">
        <w:rPr>
          <w:rFonts w:ascii="Times New Roman" w:hAnsi="Times New Roman" w:cs="Times New Roman"/>
          <w:kern w:val="36"/>
          <w:sz w:val="24"/>
          <w:szCs w:val="24"/>
          <w:bdr w:val="none" w:sz="0" w:space="0" w:color="auto" w:frame="1"/>
        </w:rPr>
        <w:t xml:space="preserve"> </w:t>
      </w:r>
      <w:r w:rsidR="00D4432B">
        <w:rPr>
          <w:rFonts w:ascii="Times New Roman" w:hAnsi="Times New Roman" w:cs="Times New Roman"/>
          <w:kern w:val="36"/>
          <w:sz w:val="24"/>
          <w:szCs w:val="24"/>
          <w:bdr w:val="none" w:sz="0" w:space="0" w:color="auto" w:frame="1"/>
        </w:rPr>
        <w:t>сынып</w:t>
      </w:r>
      <w:r w:rsidRPr="00F92DD6">
        <w:rPr>
          <w:rFonts w:ascii="Times New Roman" w:hAnsi="Times New Roman" w:cs="Times New Roman"/>
          <w:kern w:val="36"/>
          <w:sz w:val="24"/>
          <w:szCs w:val="24"/>
          <w:bdr w:val="none" w:sz="0" w:space="0" w:color="auto" w:frame="1"/>
        </w:rPr>
        <w:t>.</w:t>
      </w:r>
    </w:p>
    <w:p w14:paraId="41721B3B" w14:textId="77777777"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 Мазасыздық бойынша </w:t>
      </w:r>
      <w:r>
        <w:rPr>
          <w:rFonts w:ascii="Times New Roman" w:hAnsi="Times New Roman" w:cs="Times New Roman"/>
          <w:bCs/>
          <w:color w:val="000000"/>
          <w:sz w:val="24"/>
          <w:szCs w:val="24"/>
          <w:shd w:val="clear" w:color="auto" w:fill="FFFFFF"/>
          <w:lang w:val="kk-KZ"/>
        </w:rPr>
        <w:t>анықталды</w:t>
      </w:r>
      <w:r w:rsidRPr="00E80B02">
        <w:rPr>
          <w:rFonts w:ascii="Times New Roman" w:hAnsi="Times New Roman" w:cs="Times New Roman"/>
          <w:bCs/>
          <w:color w:val="000000"/>
          <w:sz w:val="24"/>
          <w:szCs w:val="24"/>
          <w:shd w:val="clear" w:color="auto" w:fill="FFFFFF"/>
          <w:lang w:val="kk-KZ"/>
        </w:rPr>
        <w:t xml:space="preserve">: 0-7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мазасыз емес (жоқ).</w:t>
      </w:r>
    </w:p>
    <w:p w14:paraId="518B8597" w14:textId="473CB61C"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 Фрустрация: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өзіңді бағалау төмен, қиындықтардан аулақ, сәтсіздіктен қорқа</w:t>
      </w:r>
      <w:r>
        <w:rPr>
          <w:rFonts w:ascii="Times New Roman" w:hAnsi="Times New Roman" w:cs="Times New Roman"/>
          <w:bCs/>
          <w:color w:val="000000"/>
          <w:sz w:val="24"/>
          <w:szCs w:val="24"/>
          <w:shd w:val="clear" w:color="auto" w:fill="FFFFFF"/>
          <w:lang w:val="kk-KZ"/>
        </w:rPr>
        <w:t>ды</w:t>
      </w:r>
      <w:r w:rsidRPr="00E80B02">
        <w:rPr>
          <w:rFonts w:ascii="Times New Roman" w:hAnsi="Times New Roman" w:cs="Times New Roman"/>
          <w:bCs/>
          <w:color w:val="000000"/>
          <w:sz w:val="24"/>
          <w:szCs w:val="24"/>
          <w:shd w:val="clear" w:color="auto" w:fill="FFFFFF"/>
          <w:lang w:val="kk-KZ"/>
        </w:rPr>
        <w:t>, көңілсіз (</w:t>
      </w:r>
      <w:r>
        <w:rPr>
          <w:rFonts w:ascii="Times New Roman" w:hAnsi="Times New Roman" w:cs="Times New Roman"/>
          <w:bCs/>
          <w:color w:val="000000"/>
          <w:sz w:val="24"/>
          <w:szCs w:val="24"/>
          <w:shd w:val="clear" w:color="auto" w:fill="FFFFFF"/>
          <w:lang w:val="kk-KZ"/>
        </w:rPr>
        <w:t>4 адам</w:t>
      </w:r>
      <w:r w:rsidRPr="00E80B02">
        <w:rPr>
          <w:rFonts w:ascii="Times New Roman" w:hAnsi="Times New Roman" w:cs="Times New Roman"/>
          <w:bCs/>
          <w:color w:val="000000"/>
          <w:sz w:val="24"/>
          <w:szCs w:val="24"/>
          <w:shd w:val="clear" w:color="auto" w:fill="FFFFFF"/>
          <w:lang w:val="kk-KZ"/>
        </w:rPr>
        <w:t>).</w:t>
      </w:r>
    </w:p>
    <w:p w14:paraId="7090E5EB" w14:textId="01747942"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III. Агрессивтілік: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агрессивті, ұстамды емес, адамдармен қарым-қатынаста және жұмыс істеуде қиындықтар туындайды (</w:t>
      </w:r>
      <w:r>
        <w:rPr>
          <w:rFonts w:ascii="Times New Roman" w:hAnsi="Times New Roman" w:cs="Times New Roman"/>
          <w:bCs/>
          <w:color w:val="000000"/>
          <w:sz w:val="24"/>
          <w:szCs w:val="24"/>
          <w:shd w:val="clear" w:color="auto" w:fill="FFFFFF"/>
          <w:lang w:val="kk-KZ"/>
        </w:rPr>
        <w:t>6</w:t>
      </w:r>
      <w:r w:rsidRPr="00E80B02">
        <w:rPr>
          <w:rFonts w:ascii="Times New Roman" w:hAnsi="Times New Roman" w:cs="Times New Roman"/>
          <w:bCs/>
          <w:color w:val="000000"/>
          <w:sz w:val="24"/>
          <w:szCs w:val="24"/>
          <w:shd w:val="clear" w:color="auto" w:fill="FFFFFF"/>
          <w:lang w:val="kk-KZ"/>
        </w:rPr>
        <w:t xml:space="preserve"> адам).</w:t>
      </w:r>
    </w:p>
    <w:p w14:paraId="662FED0C" w14:textId="6F6954BF"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IV. Қаттылық: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қатты көрінетін қатаңдық, мінез-құлқының өзгермейтіндігі, сенімі, көзқарасы алшақ болса да, нақты жағдайға, өмірге сәйкес келмейді. Жұмысты өзгерту, жеке өмірдегі өзгерістер сізге қарсы (</w:t>
      </w:r>
      <w:r>
        <w:rPr>
          <w:rFonts w:ascii="Times New Roman" w:hAnsi="Times New Roman" w:cs="Times New Roman"/>
          <w:bCs/>
          <w:color w:val="000000"/>
          <w:sz w:val="24"/>
          <w:szCs w:val="24"/>
          <w:shd w:val="clear" w:color="auto" w:fill="FFFFFF"/>
          <w:lang w:val="kk-KZ"/>
        </w:rPr>
        <w:t xml:space="preserve">2 адам) </w:t>
      </w:r>
    </w:p>
    <w:p w14:paraId="7D017477"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lang w:val="kk-KZ"/>
        </w:rPr>
      </w:pPr>
      <w:r w:rsidRPr="00F92DD6">
        <w:rPr>
          <w:noProof/>
          <w:lang w:eastAsia="ru-RU"/>
        </w:rPr>
        <w:drawing>
          <wp:inline distT="0" distB="0" distL="0" distR="0" wp14:anchorId="3C505408" wp14:editId="70B489D9">
            <wp:extent cx="4572000" cy="2743200"/>
            <wp:effectExtent l="0" t="0" r="19050" b="19050"/>
            <wp:docPr id="1182351432" name="Диаграмма 1182351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BDDEC2C" w14:textId="76B2FB23" w:rsidR="000C1320" w:rsidRPr="00F92DD6" w:rsidRDefault="000C1320" w:rsidP="000C1320">
      <w:pPr>
        <w:spacing w:after="0" w:line="240" w:lineRule="auto"/>
        <w:ind w:firstLine="709"/>
        <w:contextualSpacing/>
        <w:jc w:val="both"/>
        <w:outlineLvl w:val="0"/>
        <w:rPr>
          <w:rFonts w:ascii="Times New Roman" w:hAnsi="Times New Roman" w:cs="Times New Roman"/>
          <w:kern w:val="36"/>
          <w:sz w:val="24"/>
          <w:szCs w:val="24"/>
          <w:bdr w:val="none" w:sz="0" w:space="0" w:color="auto" w:frame="1"/>
          <w:lang w:val="kk-KZ"/>
        </w:rPr>
      </w:pPr>
      <w:r w:rsidRPr="00F92DD6">
        <w:rPr>
          <w:rFonts w:ascii="Times New Roman" w:hAnsi="Times New Roman" w:cs="Times New Roman"/>
          <w:kern w:val="36"/>
          <w:sz w:val="24"/>
          <w:szCs w:val="24"/>
          <w:bdr w:val="none" w:sz="0" w:space="0" w:color="auto" w:frame="1"/>
          <w:lang w:val="kk-KZ"/>
        </w:rPr>
        <w:t xml:space="preserve">9 «Ә», 9 «А», 9 «Б», 9 «В», 9 «Г», 9 «Д» </w:t>
      </w:r>
      <w:r w:rsidR="00D4432B">
        <w:rPr>
          <w:rFonts w:ascii="Times New Roman" w:hAnsi="Times New Roman" w:cs="Times New Roman"/>
          <w:kern w:val="36"/>
          <w:sz w:val="24"/>
          <w:szCs w:val="24"/>
          <w:bdr w:val="none" w:sz="0" w:space="0" w:color="auto" w:frame="1"/>
          <w:lang w:val="kk-KZ"/>
        </w:rPr>
        <w:t>сынып</w:t>
      </w:r>
      <w:r w:rsidRPr="00F92DD6">
        <w:rPr>
          <w:rFonts w:ascii="Times New Roman" w:hAnsi="Times New Roman" w:cs="Times New Roman"/>
          <w:kern w:val="36"/>
          <w:sz w:val="24"/>
          <w:szCs w:val="24"/>
          <w:bdr w:val="none" w:sz="0" w:space="0" w:color="auto" w:frame="1"/>
          <w:lang w:val="kk-KZ"/>
        </w:rPr>
        <w:t>.</w:t>
      </w:r>
    </w:p>
    <w:p w14:paraId="36E504A5" w14:textId="77777777"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 Мазасыздық бойынша </w:t>
      </w:r>
      <w:r>
        <w:rPr>
          <w:rFonts w:ascii="Times New Roman" w:hAnsi="Times New Roman" w:cs="Times New Roman"/>
          <w:bCs/>
          <w:color w:val="000000"/>
          <w:sz w:val="24"/>
          <w:szCs w:val="24"/>
          <w:shd w:val="clear" w:color="auto" w:fill="FFFFFF"/>
          <w:lang w:val="kk-KZ"/>
        </w:rPr>
        <w:t>анықталды</w:t>
      </w:r>
      <w:r w:rsidRPr="00E80B02">
        <w:rPr>
          <w:rFonts w:ascii="Times New Roman" w:hAnsi="Times New Roman" w:cs="Times New Roman"/>
          <w:bCs/>
          <w:color w:val="000000"/>
          <w:sz w:val="24"/>
          <w:szCs w:val="24"/>
          <w:shd w:val="clear" w:color="auto" w:fill="FFFFFF"/>
          <w:lang w:val="kk-KZ"/>
        </w:rPr>
        <w:t xml:space="preserve">: 0-7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мазасыз емес (жоқ).</w:t>
      </w:r>
    </w:p>
    <w:p w14:paraId="0AEFFF18" w14:textId="68ED7287"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 Фрустрация: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өзіңді бағалау төмен, қиындықтардан аулақ, сәтсіздіктен қорқа</w:t>
      </w:r>
      <w:r>
        <w:rPr>
          <w:rFonts w:ascii="Times New Roman" w:hAnsi="Times New Roman" w:cs="Times New Roman"/>
          <w:bCs/>
          <w:color w:val="000000"/>
          <w:sz w:val="24"/>
          <w:szCs w:val="24"/>
          <w:shd w:val="clear" w:color="auto" w:fill="FFFFFF"/>
          <w:lang w:val="kk-KZ"/>
        </w:rPr>
        <w:t>ды</w:t>
      </w:r>
      <w:r w:rsidRPr="00E80B02">
        <w:rPr>
          <w:rFonts w:ascii="Times New Roman" w:hAnsi="Times New Roman" w:cs="Times New Roman"/>
          <w:bCs/>
          <w:color w:val="000000"/>
          <w:sz w:val="24"/>
          <w:szCs w:val="24"/>
          <w:shd w:val="clear" w:color="auto" w:fill="FFFFFF"/>
          <w:lang w:val="kk-KZ"/>
        </w:rPr>
        <w:t>, көңілсіз (</w:t>
      </w:r>
      <w:r>
        <w:rPr>
          <w:rFonts w:ascii="Times New Roman" w:hAnsi="Times New Roman" w:cs="Times New Roman"/>
          <w:bCs/>
          <w:color w:val="000000"/>
          <w:sz w:val="24"/>
          <w:szCs w:val="24"/>
          <w:shd w:val="clear" w:color="auto" w:fill="FFFFFF"/>
          <w:lang w:val="kk-KZ"/>
        </w:rPr>
        <w:t>1 адам</w:t>
      </w:r>
      <w:r w:rsidRPr="00E80B02">
        <w:rPr>
          <w:rFonts w:ascii="Times New Roman" w:hAnsi="Times New Roman" w:cs="Times New Roman"/>
          <w:bCs/>
          <w:color w:val="000000"/>
          <w:sz w:val="24"/>
          <w:szCs w:val="24"/>
          <w:shd w:val="clear" w:color="auto" w:fill="FFFFFF"/>
          <w:lang w:val="kk-KZ"/>
        </w:rPr>
        <w:t>).</w:t>
      </w:r>
    </w:p>
    <w:p w14:paraId="3419E455" w14:textId="1ECBBE5E"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III. Агрессивтілік: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агрессивті, ұстамды емес, адамдармен қарым-қатынаста және жұмыс істеуде қиындықтар туындайды (</w:t>
      </w:r>
      <w:r>
        <w:rPr>
          <w:rFonts w:ascii="Times New Roman" w:hAnsi="Times New Roman" w:cs="Times New Roman"/>
          <w:bCs/>
          <w:color w:val="000000"/>
          <w:sz w:val="24"/>
          <w:szCs w:val="24"/>
          <w:shd w:val="clear" w:color="auto" w:fill="FFFFFF"/>
          <w:lang w:val="kk-KZ"/>
        </w:rPr>
        <w:t>9</w:t>
      </w:r>
      <w:r w:rsidRPr="00E80B02">
        <w:rPr>
          <w:rFonts w:ascii="Times New Roman" w:hAnsi="Times New Roman" w:cs="Times New Roman"/>
          <w:bCs/>
          <w:color w:val="000000"/>
          <w:sz w:val="24"/>
          <w:szCs w:val="24"/>
          <w:shd w:val="clear" w:color="auto" w:fill="FFFFFF"/>
          <w:lang w:val="kk-KZ"/>
        </w:rPr>
        <w:t xml:space="preserve"> адам).</w:t>
      </w:r>
    </w:p>
    <w:p w14:paraId="3D8A8A2D" w14:textId="233921E4"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IV. Қаттылық: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қатты көрінетін қатаңдық, мінез-құлқының өзгермейтіндігі, сенімі, көзқарасы алшақ болса да, нақты жағдайға, өмірге сәйкес келмейді. Жұмысты өзгерту, жеке өмірдегі өзгерістер сізге қарсы (</w:t>
      </w:r>
      <w:r>
        <w:rPr>
          <w:rFonts w:ascii="Times New Roman" w:hAnsi="Times New Roman" w:cs="Times New Roman"/>
          <w:bCs/>
          <w:color w:val="000000"/>
          <w:sz w:val="24"/>
          <w:szCs w:val="24"/>
          <w:shd w:val="clear" w:color="auto" w:fill="FFFFFF"/>
          <w:lang w:val="kk-KZ"/>
        </w:rPr>
        <w:t xml:space="preserve">2 адам) </w:t>
      </w:r>
    </w:p>
    <w:p w14:paraId="6F1B5EE0" w14:textId="77777777" w:rsidR="000C1320" w:rsidRPr="00F92DD6" w:rsidRDefault="000C1320" w:rsidP="000C1320">
      <w:pPr>
        <w:spacing w:after="0" w:line="240" w:lineRule="auto"/>
        <w:ind w:firstLine="709"/>
        <w:contextualSpacing/>
        <w:jc w:val="center"/>
        <w:rPr>
          <w:rFonts w:ascii="Times New Roman" w:hAnsi="Times New Roman" w:cs="Times New Roman"/>
          <w:sz w:val="24"/>
          <w:szCs w:val="24"/>
          <w:lang w:val="kk-KZ"/>
        </w:rPr>
      </w:pPr>
      <w:r w:rsidRPr="00F92DD6">
        <w:rPr>
          <w:noProof/>
          <w:lang w:eastAsia="ru-RU"/>
        </w:rPr>
        <w:lastRenderedPageBreak/>
        <w:drawing>
          <wp:inline distT="0" distB="0" distL="0" distR="0" wp14:anchorId="59194CF5" wp14:editId="3AAA27E6">
            <wp:extent cx="4572000" cy="2743200"/>
            <wp:effectExtent l="0" t="0" r="19050" b="19050"/>
            <wp:docPr id="1182351433" name="Диаграмма 1182351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13B303" w14:textId="3E485FCF" w:rsidR="000C1320" w:rsidRPr="00E80B02" w:rsidRDefault="000C1320" w:rsidP="000C1320">
      <w:pPr>
        <w:spacing w:after="0" w:line="240" w:lineRule="auto"/>
        <w:ind w:firstLine="709"/>
        <w:contextualSpacing/>
        <w:jc w:val="both"/>
        <w:outlineLvl w:val="0"/>
        <w:rPr>
          <w:rFonts w:ascii="Times New Roman" w:hAnsi="Times New Roman" w:cs="Times New Roman"/>
          <w:kern w:val="36"/>
          <w:sz w:val="24"/>
          <w:szCs w:val="24"/>
          <w:bdr w:val="none" w:sz="0" w:space="0" w:color="auto" w:frame="1"/>
          <w:lang w:val="kk-KZ"/>
        </w:rPr>
      </w:pPr>
      <w:r w:rsidRPr="00F92DD6">
        <w:rPr>
          <w:rFonts w:ascii="Times New Roman" w:hAnsi="Times New Roman" w:cs="Times New Roman"/>
          <w:kern w:val="36"/>
          <w:sz w:val="24"/>
          <w:szCs w:val="24"/>
          <w:bdr w:val="none" w:sz="0" w:space="0" w:color="auto" w:frame="1"/>
          <w:lang w:val="kk-KZ"/>
        </w:rPr>
        <w:t>10 «Ә»</w:t>
      </w:r>
      <w:r w:rsidRPr="00E80B02">
        <w:rPr>
          <w:rFonts w:ascii="Times New Roman" w:hAnsi="Times New Roman" w:cs="Times New Roman"/>
          <w:kern w:val="36"/>
          <w:sz w:val="24"/>
          <w:szCs w:val="24"/>
          <w:bdr w:val="none" w:sz="0" w:space="0" w:color="auto" w:frame="1"/>
          <w:lang w:val="kk-KZ"/>
        </w:rPr>
        <w:t xml:space="preserve">, 10 «А», 10 «Б», 11 «А» </w:t>
      </w:r>
      <w:r w:rsidR="00D4432B" w:rsidRPr="00E80B02">
        <w:rPr>
          <w:rFonts w:ascii="Times New Roman" w:hAnsi="Times New Roman" w:cs="Times New Roman"/>
          <w:kern w:val="36"/>
          <w:sz w:val="24"/>
          <w:szCs w:val="24"/>
          <w:bdr w:val="none" w:sz="0" w:space="0" w:color="auto" w:frame="1"/>
          <w:lang w:val="kk-KZ"/>
        </w:rPr>
        <w:t>сынып</w:t>
      </w:r>
      <w:r w:rsidRPr="00E80B02">
        <w:rPr>
          <w:rFonts w:ascii="Times New Roman" w:hAnsi="Times New Roman" w:cs="Times New Roman"/>
          <w:kern w:val="36"/>
          <w:sz w:val="24"/>
          <w:szCs w:val="24"/>
          <w:bdr w:val="none" w:sz="0" w:space="0" w:color="auto" w:frame="1"/>
          <w:lang w:val="kk-KZ"/>
        </w:rPr>
        <w:t>.</w:t>
      </w:r>
    </w:p>
    <w:p w14:paraId="61D5FFA4" w14:textId="77777777"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 Мазасыздық бойынша </w:t>
      </w:r>
      <w:r>
        <w:rPr>
          <w:rFonts w:ascii="Times New Roman" w:hAnsi="Times New Roman" w:cs="Times New Roman"/>
          <w:bCs/>
          <w:color w:val="000000"/>
          <w:sz w:val="24"/>
          <w:szCs w:val="24"/>
          <w:shd w:val="clear" w:color="auto" w:fill="FFFFFF"/>
          <w:lang w:val="kk-KZ"/>
        </w:rPr>
        <w:t>анықталды</w:t>
      </w:r>
      <w:r w:rsidRPr="00E80B02">
        <w:rPr>
          <w:rFonts w:ascii="Times New Roman" w:hAnsi="Times New Roman" w:cs="Times New Roman"/>
          <w:bCs/>
          <w:color w:val="000000"/>
          <w:sz w:val="24"/>
          <w:szCs w:val="24"/>
          <w:shd w:val="clear" w:color="auto" w:fill="FFFFFF"/>
          <w:lang w:val="kk-KZ"/>
        </w:rPr>
        <w:t xml:space="preserve">: 0-7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мазасыз емес (жоқ).</w:t>
      </w:r>
    </w:p>
    <w:p w14:paraId="69BD3248" w14:textId="7DAEC75F" w:rsidR="00E80B02" w:rsidRP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 Фрустрация: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өзіңді бағалау төмен, қиындықтардан аулақ, сәтсіздіктен қорқа</w:t>
      </w:r>
      <w:r>
        <w:rPr>
          <w:rFonts w:ascii="Times New Roman" w:hAnsi="Times New Roman" w:cs="Times New Roman"/>
          <w:bCs/>
          <w:color w:val="000000"/>
          <w:sz w:val="24"/>
          <w:szCs w:val="24"/>
          <w:shd w:val="clear" w:color="auto" w:fill="FFFFFF"/>
          <w:lang w:val="kk-KZ"/>
        </w:rPr>
        <w:t>ды</w:t>
      </w:r>
      <w:r w:rsidRPr="00E80B02">
        <w:rPr>
          <w:rFonts w:ascii="Times New Roman" w:hAnsi="Times New Roman" w:cs="Times New Roman"/>
          <w:bCs/>
          <w:color w:val="000000"/>
          <w:sz w:val="24"/>
          <w:szCs w:val="24"/>
          <w:shd w:val="clear" w:color="auto" w:fill="FFFFFF"/>
          <w:lang w:val="kk-KZ"/>
        </w:rPr>
        <w:t>, көңілсіз (</w:t>
      </w:r>
      <w:r>
        <w:rPr>
          <w:rFonts w:ascii="Times New Roman" w:hAnsi="Times New Roman" w:cs="Times New Roman"/>
          <w:bCs/>
          <w:color w:val="000000"/>
          <w:sz w:val="24"/>
          <w:szCs w:val="24"/>
          <w:shd w:val="clear" w:color="auto" w:fill="FFFFFF"/>
          <w:lang w:val="kk-KZ"/>
        </w:rPr>
        <w:t>2 адам</w:t>
      </w:r>
      <w:r w:rsidRPr="00E80B02">
        <w:rPr>
          <w:rFonts w:ascii="Times New Roman" w:hAnsi="Times New Roman" w:cs="Times New Roman"/>
          <w:bCs/>
          <w:color w:val="000000"/>
          <w:sz w:val="24"/>
          <w:szCs w:val="24"/>
          <w:shd w:val="clear" w:color="auto" w:fill="FFFFFF"/>
          <w:lang w:val="kk-KZ"/>
        </w:rPr>
        <w:t>).</w:t>
      </w:r>
    </w:p>
    <w:p w14:paraId="1A3EF017" w14:textId="2F878450" w:rsidR="00E80B02" w:rsidRDefault="00E80B02" w:rsidP="00E80B02">
      <w:pPr>
        <w:spacing w:after="0" w:line="240" w:lineRule="auto"/>
        <w:ind w:firstLine="709"/>
        <w:contextualSpacing/>
        <w:jc w:val="both"/>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III. Агрессивтілік: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агрессивті, ұстамды емес, адамдармен қарым-қатынаста және жұмыс істеуде қиындықтар туындайды (</w:t>
      </w:r>
      <w:r>
        <w:rPr>
          <w:rFonts w:ascii="Times New Roman" w:hAnsi="Times New Roman" w:cs="Times New Roman"/>
          <w:bCs/>
          <w:color w:val="000000"/>
          <w:sz w:val="24"/>
          <w:szCs w:val="24"/>
          <w:shd w:val="clear" w:color="auto" w:fill="FFFFFF"/>
          <w:lang w:val="kk-KZ"/>
        </w:rPr>
        <w:t>2</w:t>
      </w:r>
      <w:r w:rsidRPr="00E80B02">
        <w:rPr>
          <w:rFonts w:ascii="Times New Roman" w:hAnsi="Times New Roman" w:cs="Times New Roman"/>
          <w:bCs/>
          <w:color w:val="000000"/>
          <w:sz w:val="24"/>
          <w:szCs w:val="24"/>
          <w:shd w:val="clear" w:color="auto" w:fill="FFFFFF"/>
          <w:lang w:val="kk-KZ"/>
        </w:rPr>
        <w:t xml:space="preserve"> адам).</w:t>
      </w:r>
    </w:p>
    <w:p w14:paraId="042605D8" w14:textId="502D9B2B" w:rsidR="00E80B02" w:rsidRDefault="00E80B02" w:rsidP="00E80B02">
      <w:pPr>
        <w:spacing w:after="0" w:line="240" w:lineRule="auto"/>
        <w:ind w:firstLine="709"/>
        <w:contextualSpacing/>
        <w:jc w:val="both"/>
        <w:outlineLvl w:val="0"/>
        <w:rPr>
          <w:rFonts w:ascii="Times New Roman" w:hAnsi="Times New Roman" w:cs="Times New Roman"/>
          <w:bCs/>
          <w:color w:val="000000"/>
          <w:sz w:val="24"/>
          <w:szCs w:val="24"/>
          <w:shd w:val="clear" w:color="auto" w:fill="FFFFFF"/>
          <w:lang w:val="kk-KZ"/>
        </w:rPr>
      </w:pPr>
      <w:r w:rsidRPr="00E80B02">
        <w:rPr>
          <w:rFonts w:ascii="Times New Roman" w:hAnsi="Times New Roman" w:cs="Times New Roman"/>
          <w:bCs/>
          <w:color w:val="000000"/>
          <w:sz w:val="24"/>
          <w:szCs w:val="24"/>
          <w:shd w:val="clear" w:color="auto" w:fill="FFFFFF"/>
          <w:lang w:val="kk-KZ"/>
        </w:rPr>
        <w:t xml:space="preserve">IV. Қаттылық: 15-20 </w:t>
      </w:r>
      <w:r>
        <w:rPr>
          <w:rFonts w:ascii="Times New Roman" w:hAnsi="Times New Roman" w:cs="Times New Roman"/>
          <w:bCs/>
          <w:color w:val="000000"/>
          <w:sz w:val="24"/>
          <w:szCs w:val="24"/>
          <w:shd w:val="clear" w:color="auto" w:fill="FFFFFF"/>
          <w:lang w:val="kk-KZ"/>
        </w:rPr>
        <w:t>балл</w:t>
      </w:r>
      <w:r w:rsidRPr="00E80B02">
        <w:rPr>
          <w:rFonts w:ascii="Times New Roman" w:hAnsi="Times New Roman" w:cs="Times New Roman"/>
          <w:bCs/>
          <w:color w:val="000000"/>
          <w:sz w:val="24"/>
          <w:szCs w:val="24"/>
          <w:shd w:val="clear" w:color="auto" w:fill="FFFFFF"/>
          <w:lang w:val="kk-KZ"/>
        </w:rPr>
        <w:t xml:space="preserve"> – қатты көрінетін қатаңдық, мінез-құлқының өзгермейтіндігі, сенімі, көзқарасы алшақ болса да, нақты жағдайға, өмірге сәйкес келмейді. Жұмысты өзгерту, жеке өмірдегі өзгерістер сізге қарсы (</w:t>
      </w:r>
      <w:r>
        <w:rPr>
          <w:rFonts w:ascii="Times New Roman" w:hAnsi="Times New Roman" w:cs="Times New Roman"/>
          <w:bCs/>
          <w:color w:val="000000"/>
          <w:sz w:val="24"/>
          <w:szCs w:val="24"/>
          <w:shd w:val="clear" w:color="auto" w:fill="FFFFFF"/>
          <w:lang w:val="kk-KZ"/>
        </w:rPr>
        <w:t xml:space="preserve">6 адам) </w:t>
      </w:r>
    </w:p>
    <w:p w14:paraId="6CA7A7BA" w14:textId="77777777" w:rsidR="000C1320" w:rsidRPr="00F92DD6" w:rsidRDefault="000C1320" w:rsidP="000C1320">
      <w:pPr>
        <w:spacing w:after="0" w:line="240" w:lineRule="auto"/>
        <w:ind w:firstLine="709"/>
        <w:contextualSpacing/>
        <w:jc w:val="center"/>
        <w:outlineLvl w:val="0"/>
        <w:rPr>
          <w:rFonts w:ascii="Times New Roman" w:hAnsi="Times New Roman" w:cs="Times New Roman"/>
          <w:bCs/>
          <w:color w:val="000000"/>
          <w:sz w:val="24"/>
          <w:szCs w:val="24"/>
          <w:shd w:val="clear" w:color="auto" w:fill="FFFFFF"/>
        </w:rPr>
      </w:pPr>
      <w:r w:rsidRPr="00F92DD6">
        <w:rPr>
          <w:noProof/>
          <w:lang w:eastAsia="ru-RU"/>
        </w:rPr>
        <w:drawing>
          <wp:inline distT="0" distB="0" distL="0" distR="0" wp14:anchorId="2CC974AD" wp14:editId="478DEDAF">
            <wp:extent cx="4572000" cy="2743200"/>
            <wp:effectExtent l="0" t="0" r="19050" b="19050"/>
            <wp:docPr id="1182351435" name="Диаграмма 1182351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DA6C46" w14:textId="77777777" w:rsidR="000C1320" w:rsidRPr="00F92DD6" w:rsidRDefault="000C1320" w:rsidP="000C1320">
      <w:pPr>
        <w:spacing w:after="0" w:line="240" w:lineRule="auto"/>
        <w:ind w:firstLine="709"/>
        <w:jc w:val="both"/>
        <w:rPr>
          <w:rFonts w:ascii="Times New Roman" w:hAnsi="Times New Roman" w:cs="Times New Roman"/>
          <w:sz w:val="24"/>
          <w:szCs w:val="24"/>
          <w:u w:val="single"/>
        </w:rPr>
      </w:pPr>
    </w:p>
    <w:p w14:paraId="6B818112" w14:textId="77777777" w:rsidR="00E80B02" w:rsidRDefault="00E80B02" w:rsidP="000C1320">
      <w:pPr>
        <w:spacing w:after="0" w:line="240" w:lineRule="auto"/>
        <w:ind w:firstLine="709"/>
        <w:jc w:val="both"/>
        <w:rPr>
          <w:rFonts w:ascii="Times New Roman" w:hAnsi="Times New Roman" w:cs="Times New Roman"/>
          <w:sz w:val="24"/>
          <w:szCs w:val="24"/>
        </w:rPr>
      </w:pPr>
      <w:r w:rsidRPr="00E80B02">
        <w:rPr>
          <w:rFonts w:ascii="Times New Roman" w:hAnsi="Times New Roman" w:cs="Times New Roman"/>
          <w:sz w:val="24"/>
          <w:szCs w:val="24"/>
        </w:rPr>
        <w:t>2020-2021 оқу жылымен 6-11 сыныптардың диагностикалық нәтижелеріне салыстырмалы талдау жүргізу мүмкін емес, өйткені оқушылар қашықтан оқытуда және дәстүрлі диагностика әдістері ауыстырылған/жеңілдетілген.</w:t>
      </w:r>
    </w:p>
    <w:p w14:paraId="54C15C2D" w14:textId="77777777" w:rsidR="00647543" w:rsidRDefault="00647543" w:rsidP="00647543">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u w:val="single"/>
          <w:lang w:val="kk-KZ"/>
        </w:rPr>
        <w:t>Қорытынды</w:t>
      </w:r>
      <w:r w:rsidR="000C1320" w:rsidRPr="00F92DD6">
        <w:rPr>
          <w:rFonts w:ascii="Times New Roman" w:hAnsi="Times New Roman" w:cs="Times New Roman"/>
          <w:b/>
          <w:bCs/>
          <w:i/>
          <w:iCs/>
          <w:sz w:val="24"/>
          <w:szCs w:val="24"/>
          <w:u w:val="single"/>
        </w:rPr>
        <w:t>:</w:t>
      </w:r>
      <w:r w:rsidR="000C1320" w:rsidRPr="00F92DD6">
        <w:rPr>
          <w:rFonts w:ascii="Times New Roman" w:hAnsi="Times New Roman" w:cs="Times New Roman"/>
          <w:b/>
          <w:bCs/>
          <w:i/>
          <w:iCs/>
          <w:sz w:val="24"/>
          <w:szCs w:val="24"/>
        </w:rPr>
        <w:t xml:space="preserve"> </w:t>
      </w:r>
      <w:r w:rsidRPr="00647543">
        <w:rPr>
          <w:rFonts w:ascii="Times New Roman" w:hAnsi="Times New Roman" w:cs="Times New Roman"/>
          <w:b/>
          <w:bCs/>
          <w:i/>
          <w:iCs/>
          <w:sz w:val="24"/>
          <w:szCs w:val="24"/>
        </w:rPr>
        <w:t>2021-2022, 2022-2023 оқу жылының диагностикалық нәтижелеріне сүйене отырып, мазасызданған оқушылар саны орташа деңгейде екенін байқауға болады. Агрессия деңгейі жоғарылаған балалардың саны нормадан сәл жоғары. Осыған байланысты түзету-дамыту жұмыстары жүргізілді, бұл студенттерге агрессияның шыңын алып тастауға және дағдарыстық жағдайларда өзін-өзі бақылауға үйренуге көмектесті.</w:t>
      </w:r>
    </w:p>
    <w:p w14:paraId="4FBDFED0" w14:textId="0A6166B2" w:rsidR="000C1320" w:rsidRPr="00F92DD6" w:rsidRDefault="000C1320" w:rsidP="00647543">
      <w:pPr>
        <w:spacing w:after="0" w:line="240" w:lineRule="auto"/>
        <w:ind w:firstLine="709"/>
        <w:jc w:val="center"/>
        <w:rPr>
          <w:rFonts w:ascii="Times New Roman" w:hAnsi="Times New Roman" w:cs="Times New Roman"/>
          <w:sz w:val="24"/>
          <w:szCs w:val="24"/>
        </w:rPr>
      </w:pPr>
      <w:r w:rsidRPr="00F92DD6">
        <w:rPr>
          <w:rFonts w:ascii="Times New Roman" w:hAnsi="Times New Roman" w:cs="Times New Roman"/>
          <w:b/>
          <w:sz w:val="24"/>
          <w:szCs w:val="24"/>
        </w:rPr>
        <w:t>К</w:t>
      </w:r>
      <w:r w:rsidR="00647543">
        <w:rPr>
          <w:rFonts w:ascii="Times New Roman" w:hAnsi="Times New Roman" w:cs="Times New Roman"/>
          <w:b/>
          <w:sz w:val="24"/>
          <w:szCs w:val="24"/>
          <w:lang w:val="kk-KZ"/>
        </w:rPr>
        <w:t>еңес беру</w:t>
      </w:r>
      <w:r w:rsidRPr="00F92DD6">
        <w:rPr>
          <w:rFonts w:ascii="Times New Roman" w:hAnsi="Times New Roman" w:cs="Times New Roman"/>
          <w:b/>
          <w:sz w:val="24"/>
          <w:szCs w:val="24"/>
        </w:rPr>
        <w:t>.</w:t>
      </w:r>
    </w:p>
    <w:p w14:paraId="62C3D331" w14:textId="7D288C6E" w:rsidR="00647543" w:rsidRPr="00647543" w:rsidRDefault="00647543" w:rsidP="00647543">
      <w:pPr>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 xml:space="preserve">2020-2021 оқу жылы перспективалық жоспардың барлық бағыттары бойынша 193 кеңес өткізілді. Оның 48-і оқушылардың ата-аналарымен, 81-і педагогикалық ұжыммен, 64-і </w:t>
      </w:r>
      <w:r>
        <w:rPr>
          <w:rFonts w:ascii="Times New Roman" w:hAnsi="Times New Roman" w:cs="Times New Roman"/>
          <w:sz w:val="24"/>
          <w:szCs w:val="24"/>
          <w:lang w:val="kk-KZ"/>
        </w:rPr>
        <w:t>оқушылармен.</w:t>
      </w:r>
    </w:p>
    <w:p w14:paraId="0D89EF1F" w14:textId="75A3820C" w:rsidR="00647543" w:rsidRPr="00647543" w:rsidRDefault="00647543" w:rsidP="00647543">
      <w:pPr>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lastRenderedPageBreak/>
        <w:t xml:space="preserve">2021-2022 оқу жылы перспективалық жоспардың барлық бағыттары бойынша 177 кеңес өткізілді. Оның 21-і оқушылардың ата-аналарымен, 62-сі педагогикалық ұжыммен, 94-і </w:t>
      </w:r>
      <w:r>
        <w:rPr>
          <w:rFonts w:ascii="Times New Roman" w:hAnsi="Times New Roman" w:cs="Times New Roman"/>
          <w:sz w:val="24"/>
          <w:szCs w:val="24"/>
          <w:lang w:val="kk-KZ"/>
        </w:rPr>
        <w:t>оқушылармен.</w:t>
      </w:r>
    </w:p>
    <w:p w14:paraId="7FA73673" w14:textId="218EE0FB" w:rsidR="00647543" w:rsidRPr="00647543" w:rsidRDefault="00647543" w:rsidP="00647543">
      <w:pPr>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 xml:space="preserve">2022-2023 оқу жылы перспективалық жоспардың барлық бағыттары бойынша 258 кеңес өткізілді. Оның 39-ы оқушылардың ата-аналарымен, 121-і педагогикалық ұжыммен, 98-і </w:t>
      </w:r>
      <w:r>
        <w:rPr>
          <w:rFonts w:ascii="Times New Roman" w:hAnsi="Times New Roman" w:cs="Times New Roman"/>
          <w:sz w:val="24"/>
          <w:szCs w:val="24"/>
          <w:lang w:val="kk-KZ"/>
        </w:rPr>
        <w:t>оқушылармен.</w:t>
      </w:r>
    </w:p>
    <w:p w14:paraId="4CE0D0D7" w14:textId="00DC1A1A" w:rsidR="00647543" w:rsidRPr="00647543" w:rsidRDefault="00647543" w:rsidP="00647543">
      <w:pPr>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К</w:t>
      </w:r>
      <w:r>
        <w:rPr>
          <w:rFonts w:ascii="Times New Roman" w:hAnsi="Times New Roman" w:cs="Times New Roman"/>
          <w:sz w:val="24"/>
          <w:szCs w:val="24"/>
          <w:lang w:val="kk-KZ"/>
        </w:rPr>
        <w:t>еңес берулер</w:t>
      </w:r>
      <w:r w:rsidRPr="00647543">
        <w:rPr>
          <w:rFonts w:ascii="Times New Roman" w:hAnsi="Times New Roman" w:cs="Times New Roman"/>
          <w:sz w:val="24"/>
          <w:szCs w:val="24"/>
        </w:rPr>
        <w:t xml:space="preserve"> жеке де, ата-аналардың немесе мұғалімдердің қатысуымен де өткізілді; whatsapp арқылы және мектепте/пәтерлерге барғанда. </w:t>
      </w:r>
      <w:r>
        <w:rPr>
          <w:rFonts w:ascii="Times New Roman" w:hAnsi="Times New Roman" w:cs="Times New Roman"/>
          <w:sz w:val="24"/>
          <w:szCs w:val="24"/>
          <w:lang w:val="kk-KZ"/>
        </w:rPr>
        <w:t>МІБ</w:t>
      </w:r>
      <w:r w:rsidRPr="00647543">
        <w:rPr>
          <w:rFonts w:ascii="Times New Roman" w:hAnsi="Times New Roman" w:cs="Times New Roman"/>
          <w:sz w:val="24"/>
          <w:szCs w:val="24"/>
        </w:rPr>
        <w:t xml:space="preserve">, </w:t>
      </w:r>
      <w:r>
        <w:rPr>
          <w:rFonts w:ascii="Times New Roman" w:hAnsi="Times New Roman" w:cs="Times New Roman"/>
          <w:sz w:val="24"/>
          <w:szCs w:val="24"/>
          <w:lang w:val="kk-KZ"/>
        </w:rPr>
        <w:t>КІБ</w:t>
      </w:r>
      <w:r w:rsidRPr="00647543">
        <w:rPr>
          <w:rFonts w:ascii="Times New Roman" w:hAnsi="Times New Roman" w:cs="Times New Roman"/>
          <w:sz w:val="24"/>
          <w:szCs w:val="24"/>
        </w:rPr>
        <w:t xml:space="preserve">, </w:t>
      </w:r>
      <w:r>
        <w:rPr>
          <w:rFonts w:ascii="Times New Roman" w:hAnsi="Times New Roman" w:cs="Times New Roman"/>
          <w:sz w:val="24"/>
          <w:szCs w:val="24"/>
          <w:lang w:val="kk-KZ"/>
        </w:rPr>
        <w:t>ҚТ</w:t>
      </w:r>
      <w:r w:rsidRPr="00647543">
        <w:rPr>
          <w:rFonts w:ascii="Times New Roman" w:hAnsi="Times New Roman" w:cs="Times New Roman"/>
          <w:sz w:val="24"/>
          <w:szCs w:val="24"/>
        </w:rPr>
        <w:t xml:space="preserve"> есепте тұрған </w:t>
      </w:r>
      <w:r>
        <w:rPr>
          <w:rFonts w:ascii="Times New Roman" w:hAnsi="Times New Roman" w:cs="Times New Roman"/>
          <w:sz w:val="24"/>
          <w:szCs w:val="24"/>
          <w:lang w:val="kk-KZ"/>
        </w:rPr>
        <w:t>оқушылармен</w:t>
      </w:r>
      <w:r w:rsidRPr="00647543">
        <w:rPr>
          <w:rFonts w:ascii="Times New Roman" w:hAnsi="Times New Roman" w:cs="Times New Roman"/>
          <w:sz w:val="24"/>
          <w:szCs w:val="24"/>
        </w:rPr>
        <w:t xml:space="preserve"> ай сайын жеке к</w:t>
      </w:r>
      <w:r>
        <w:rPr>
          <w:rFonts w:ascii="Times New Roman" w:hAnsi="Times New Roman" w:cs="Times New Roman"/>
          <w:sz w:val="24"/>
          <w:szCs w:val="24"/>
          <w:lang w:val="kk-KZ"/>
        </w:rPr>
        <w:t>еңестер</w:t>
      </w:r>
      <w:r w:rsidRPr="00647543">
        <w:rPr>
          <w:rFonts w:ascii="Times New Roman" w:hAnsi="Times New Roman" w:cs="Times New Roman"/>
          <w:sz w:val="24"/>
          <w:szCs w:val="24"/>
        </w:rPr>
        <w:t xml:space="preserve"> өткізілді.</w:t>
      </w:r>
    </w:p>
    <w:p w14:paraId="4AA6C6A8" w14:textId="41D7FE73" w:rsidR="00647543" w:rsidRDefault="00647543" w:rsidP="00647543">
      <w:pPr>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3 оқу жылының нәтижелерін салыстыра отырып, к</w:t>
      </w:r>
      <w:r>
        <w:rPr>
          <w:rFonts w:ascii="Times New Roman" w:hAnsi="Times New Roman" w:cs="Times New Roman"/>
          <w:sz w:val="24"/>
          <w:szCs w:val="24"/>
          <w:lang w:val="kk-KZ"/>
        </w:rPr>
        <w:t>еңестер</w:t>
      </w:r>
      <w:r w:rsidRPr="00647543">
        <w:rPr>
          <w:rFonts w:ascii="Times New Roman" w:hAnsi="Times New Roman" w:cs="Times New Roman"/>
          <w:sz w:val="24"/>
          <w:szCs w:val="24"/>
        </w:rPr>
        <w:t xml:space="preserve"> саны 2022-2023 оқу жылы көбірек жүргізілгенін байқауға болады, өйткені олардың көпшілігі қашықтан оқытудан кейін немесе жай ғана «тірі» байланыстан кейін к</w:t>
      </w:r>
      <w:r>
        <w:rPr>
          <w:rFonts w:ascii="Times New Roman" w:hAnsi="Times New Roman" w:cs="Times New Roman"/>
          <w:sz w:val="24"/>
          <w:szCs w:val="24"/>
          <w:lang w:val="kk-KZ"/>
        </w:rPr>
        <w:t>еңестік</w:t>
      </w:r>
      <w:r w:rsidRPr="00647543">
        <w:rPr>
          <w:rFonts w:ascii="Times New Roman" w:hAnsi="Times New Roman" w:cs="Times New Roman"/>
          <w:sz w:val="24"/>
          <w:szCs w:val="24"/>
        </w:rPr>
        <w:t xml:space="preserve"> көмекке мұқтаж болды.</w:t>
      </w:r>
    </w:p>
    <w:p w14:paraId="48DFBAA1" w14:textId="77777777" w:rsidR="00647543" w:rsidRDefault="00647543" w:rsidP="00647543">
      <w:pPr>
        <w:spacing w:after="0" w:line="240" w:lineRule="auto"/>
        <w:jc w:val="center"/>
        <w:rPr>
          <w:rFonts w:ascii="Times New Roman" w:hAnsi="Times New Roman" w:cs="Times New Roman"/>
          <w:b/>
          <w:sz w:val="24"/>
          <w:szCs w:val="24"/>
        </w:rPr>
      </w:pPr>
    </w:p>
    <w:p w14:paraId="62D93EC9" w14:textId="039395DC" w:rsidR="000C1320" w:rsidRPr="00F92DD6" w:rsidRDefault="000C1320" w:rsidP="00647543">
      <w:pPr>
        <w:spacing w:after="0" w:line="240" w:lineRule="auto"/>
        <w:jc w:val="center"/>
        <w:rPr>
          <w:rFonts w:ascii="Times New Roman" w:hAnsi="Times New Roman" w:cs="Times New Roman"/>
          <w:b/>
          <w:sz w:val="24"/>
          <w:szCs w:val="24"/>
        </w:rPr>
      </w:pPr>
      <w:r w:rsidRPr="00F92DD6">
        <w:rPr>
          <w:rFonts w:ascii="Times New Roman" w:hAnsi="Times New Roman" w:cs="Times New Roman"/>
          <w:b/>
          <w:sz w:val="24"/>
          <w:szCs w:val="24"/>
        </w:rPr>
        <w:t>Тренинг</w:t>
      </w:r>
      <w:r w:rsidR="00647543">
        <w:rPr>
          <w:rFonts w:ascii="Times New Roman" w:hAnsi="Times New Roman" w:cs="Times New Roman"/>
          <w:b/>
          <w:sz w:val="24"/>
          <w:szCs w:val="24"/>
          <w:lang w:val="kk-KZ"/>
        </w:rPr>
        <w:t>тер</w:t>
      </w:r>
      <w:r w:rsidRPr="00F92DD6">
        <w:rPr>
          <w:rFonts w:ascii="Times New Roman" w:hAnsi="Times New Roman" w:cs="Times New Roman"/>
          <w:b/>
          <w:sz w:val="24"/>
          <w:szCs w:val="24"/>
        </w:rPr>
        <w:t>/</w:t>
      </w:r>
      <w:r w:rsidR="00647543">
        <w:rPr>
          <w:rFonts w:ascii="Times New Roman" w:hAnsi="Times New Roman" w:cs="Times New Roman"/>
          <w:b/>
          <w:sz w:val="24"/>
          <w:szCs w:val="24"/>
          <w:lang w:val="kk-KZ"/>
        </w:rPr>
        <w:t>іс-шаралар</w:t>
      </w:r>
    </w:p>
    <w:p w14:paraId="7F75159D" w14:textId="7C3DF446" w:rsidR="00647543" w:rsidRPr="00647543" w:rsidRDefault="00647543" w:rsidP="00647543">
      <w:pPr>
        <w:tabs>
          <w:tab w:val="left" w:pos="4057"/>
        </w:tabs>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 xml:space="preserve">2020-2021 оқу жылы қашықтықтан оқытуға байланысты келесі бағыттар бойынша 9 </w:t>
      </w:r>
      <w:r>
        <w:rPr>
          <w:rFonts w:ascii="Times New Roman" w:hAnsi="Times New Roman" w:cs="Times New Roman"/>
          <w:sz w:val="24"/>
          <w:szCs w:val="24"/>
          <w:lang w:val="kk-KZ"/>
        </w:rPr>
        <w:t xml:space="preserve">тренингтік </w:t>
      </w:r>
      <w:r w:rsidRPr="00647543">
        <w:rPr>
          <w:rFonts w:ascii="Times New Roman" w:hAnsi="Times New Roman" w:cs="Times New Roman"/>
          <w:sz w:val="24"/>
          <w:szCs w:val="24"/>
        </w:rPr>
        <w:t>саба</w:t>
      </w:r>
      <w:r>
        <w:rPr>
          <w:rFonts w:ascii="Times New Roman" w:hAnsi="Times New Roman" w:cs="Times New Roman"/>
          <w:sz w:val="24"/>
          <w:szCs w:val="24"/>
          <w:lang w:val="kk-KZ"/>
        </w:rPr>
        <w:t>қ</w:t>
      </w:r>
      <w:r w:rsidRPr="00647543">
        <w:rPr>
          <w:rFonts w:ascii="Times New Roman" w:hAnsi="Times New Roman" w:cs="Times New Roman"/>
          <w:sz w:val="24"/>
          <w:szCs w:val="24"/>
        </w:rPr>
        <w:t xml:space="preserve"> өткізілді: 5, 10-сыныптарға бейімде</w:t>
      </w:r>
      <w:r>
        <w:rPr>
          <w:rFonts w:ascii="Times New Roman" w:hAnsi="Times New Roman" w:cs="Times New Roman"/>
          <w:sz w:val="24"/>
          <w:szCs w:val="24"/>
          <w:lang w:val="kk-KZ"/>
        </w:rPr>
        <w:t>л</w:t>
      </w:r>
      <w:r w:rsidRPr="00647543">
        <w:rPr>
          <w:rFonts w:ascii="Times New Roman" w:hAnsi="Times New Roman" w:cs="Times New Roman"/>
          <w:sz w:val="24"/>
          <w:szCs w:val="24"/>
        </w:rPr>
        <w:t>у; қорытынды аттеста</w:t>
      </w:r>
      <w:r>
        <w:rPr>
          <w:rFonts w:ascii="Times New Roman" w:hAnsi="Times New Roman" w:cs="Times New Roman"/>
          <w:sz w:val="24"/>
          <w:szCs w:val="24"/>
          <w:lang w:val="kk-KZ"/>
        </w:rPr>
        <w:t>ттау</w:t>
      </w:r>
      <w:r w:rsidRPr="00647543">
        <w:rPr>
          <w:rFonts w:ascii="Times New Roman" w:hAnsi="Times New Roman" w:cs="Times New Roman"/>
          <w:sz w:val="24"/>
          <w:szCs w:val="24"/>
        </w:rPr>
        <w:t xml:space="preserve">ға дайындық; </w:t>
      </w:r>
      <w:r>
        <w:rPr>
          <w:rFonts w:ascii="Times New Roman" w:hAnsi="Times New Roman" w:cs="Times New Roman"/>
          <w:sz w:val="24"/>
          <w:szCs w:val="24"/>
          <w:lang w:val="kk-KZ"/>
        </w:rPr>
        <w:t xml:space="preserve">сыныптағы </w:t>
      </w:r>
      <w:r w:rsidRPr="00647543">
        <w:rPr>
          <w:rFonts w:ascii="Times New Roman" w:hAnsi="Times New Roman" w:cs="Times New Roman"/>
          <w:sz w:val="24"/>
          <w:szCs w:val="24"/>
        </w:rPr>
        <w:t xml:space="preserve">климатты қалыпқа келтіру; меморандум бойынша; стресске төзімділік (сұраныс бойынша). Гинекология, жыныстық тәрбие, ЖИТС және басқа да </w:t>
      </w:r>
      <w:r>
        <w:rPr>
          <w:rFonts w:ascii="Times New Roman" w:hAnsi="Times New Roman" w:cs="Times New Roman"/>
          <w:sz w:val="24"/>
          <w:szCs w:val="24"/>
          <w:lang w:val="kk-KZ"/>
        </w:rPr>
        <w:t>аурулар, ПАВ, вэйп қолдану</w:t>
      </w:r>
      <w:r w:rsidRPr="00647543">
        <w:rPr>
          <w:rFonts w:ascii="Times New Roman" w:hAnsi="Times New Roman" w:cs="Times New Roman"/>
          <w:sz w:val="24"/>
          <w:szCs w:val="24"/>
        </w:rPr>
        <w:t xml:space="preserve"> бойынша мамандармен 15 кездесу өткізілді. </w:t>
      </w:r>
      <w:r>
        <w:rPr>
          <w:rFonts w:ascii="Times New Roman" w:hAnsi="Times New Roman" w:cs="Times New Roman"/>
          <w:sz w:val="24"/>
          <w:szCs w:val="24"/>
          <w:lang w:val="kk-KZ"/>
        </w:rPr>
        <w:t>Сынып</w:t>
      </w:r>
      <w:r w:rsidRPr="00647543">
        <w:rPr>
          <w:rFonts w:ascii="Times New Roman" w:hAnsi="Times New Roman" w:cs="Times New Roman"/>
          <w:sz w:val="24"/>
          <w:szCs w:val="24"/>
        </w:rPr>
        <w:t xml:space="preserve"> жетекшілер</w:t>
      </w:r>
      <w:r>
        <w:rPr>
          <w:rFonts w:ascii="Times New Roman" w:hAnsi="Times New Roman" w:cs="Times New Roman"/>
          <w:sz w:val="24"/>
          <w:szCs w:val="24"/>
          <w:lang w:val="kk-KZ"/>
        </w:rPr>
        <w:t>ін</w:t>
      </w:r>
      <w:r w:rsidRPr="00647543">
        <w:rPr>
          <w:rFonts w:ascii="Times New Roman" w:hAnsi="Times New Roman" w:cs="Times New Roman"/>
          <w:sz w:val="24"/>
          <w:szCs w:val="24"/>
        </w:rPr>
        <w:t>ің өтініші бойынша қатысқан сабақтар -0.</w:t>
      </w:r>
    </w:p>
    <w:p w14:paraId="40786614" w14:textId="28FD1C31" w:rsidR="00647543" w:rsidRDefault="00647543" w:rsidP="00647543">
      <w:pPr>
        <w:tabs>
          <w:tab w:val="left" w:pos="4057"/>
        </w:tabs>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 xml:space="preserve">2021-2022 оқу жылы келесі бағыттар бойынша 24 </w:t>
      </w:r>
      <w:r>
        <w:rPr>
          <w:rFonts w:ascii="Times New Roman" w:hAnsi="Times New Roman" w:cs="Times New Roman"/>
          <w:sz w:val="24"/>
          <w:szCs w:val="24"/>
          <w:lang w:val="kk-KZ"/>
        </w:rPr>
        <w:t>тренингтік</w:t>
      </w:r>
      <w:r w:rsidRPr="00647543">
        <w:rPr>
          <w:rFonts w:ascii="Times New Roman" w:hAnsi="Times New Roman" w:cs="Times New Roman"/>
          <w:sz w:val="24"/>
          <w:szCs w:val="24"/>
        </w:rPr>
        <w:t xml:space="preserve"> саба</w:t>
      </w:r>
      <w:r>
        <w:rPr>
          <w:rFonts w:ascii="Times New Roman" w:hAnsi="Times New Roman" w:cs="Times New Roman"/>
          <w:sz w:val="24"/>
          <w:szCs w:val="24"/>
          <w:lang w:val="kk-KZ"/>
        </w:rPr>
        <w:t>қ</w:t>
      </w:r>
      <w:r w:rsidRPr="00647543">
        <w:rPr>
          <w:rFonts w:ascii="Times New Roman" w:hAnsi="Times New Roman" w:cs="Times New Roman"/>
          <w:sz w:val="24"/>
          <w:szCs w:val="24"/>
        </w:rPr>
        <w:t xml:space="preserve"> өткізілді: 5, 10 </w:t>
      </w:r>
      <w:r>
        <w:rPr>
          <w:rFonts w:ascii="Times New Roman" w:hAnsi="Times New Roman" w:cs="Times New Roman"/>
          <w:sz w:val="24"/>
          <w:szCs w:val="24"/>
          <w:lang w:val="kk-KZ"/>
        </w:rPr>
        <w:t>сыныптарға</w:t>
      </w:r>
      <w:r w:rsidRPr="00647543">
        <w:rPr>
          <w:rFonts w:ascii="Times New Roman" w:hAnsi="Times New Roman" w:cs="Times New Roman"/>
          <w:sz w:val="24"/>
          <w:szCs w:val="24"/>
        </w:rPr>
        <w:t xml:space="preserve"> бейімде</w:t>
      </w:r>
      <w:r>
        <w:rPr>
          <w:rFonts w:ascii="Times New Roman" w:hAnsi="Times New Roman" w:cs="Times New Roman"/>
          <w:sz w:val="24"/>
          <w:szCs w:val="24"/>
          <w:lang w:val="kk-KZ"/>
        </w:rPr>
        <w:t>л</w:t>
      </w:r>
      <w:r w:rsidRPr="00647543">
        <w:rPr>
          <w:rFonts w:ascii="Times New Roman" w:hAnsi="Times New Roman" w:cs="Times New Roman"/>
          <w:sz w:val="24"/>
          <w:szCs w:val="24"/>
        </w:rPr>
        <w:t>у; қорытынды аттеста</w:t>
      </w:r>
      <w:r>
        <w:rPr>
          <w:rFonts w:ascii="Times New Roman" w:hAnsi="Times New Roman" w:cs="Times New Roman"/>
          <w:sz w:val="24"/>
          <w:szCs w:val="24"/>
          <w:lang w:val="kk-KZ"/>
        </w:rPr>
        <w:t>ттау</w:t>
      </w:r>
      <w:r w:rsidRPr="00647543">
        <w:rPr>
          <w:rFonts w:ascii="Times New Roman" w:hAnsi="Times New Roman" w:cs="Times New Roman"/>
          <w:sz w:val="24"/>
          <w:szCs w:val="24"/>
        </w:rPr>
        <w:t xml:space="preserve">ға дайындық; Олимпиадаға дайындық; </w:t>
      </w:r>
      <w:r>
        <w:rPr>
          <w:rFonts w:ascii="Times New Roman" w:hAnsi="Times New Roman" w:cs="Times New Roman"/>
          <w:sz w:val="24"/>
          <w:szCs w:val="24"/>
          <w:lang w:val="kk-KZ"/>
        </w:rPr>
        <w:t>сыныптағы</w:t>
      </w:r>
      <w:r w:rsidRPr="00647543">
        <w:rPr>
          <w:rFonts w:ascii="Times New Roman" w:hAnsi="Times New Roman" w:cs="Times New Roman"/>
          <w:sz w:val="24"/>
          <w:szCs w:val="24"/>
        </w:rPr>
        <w:t xml:space="preserve"> климатты қалыпқа келтіру; меморандум бойынша; стресске төзімділік (сұраныс бойынша). Гинекология, жыныстық тәрбие, ЖИТС және басқа да </w:t>
      </w:r>
      <w:r>
        <w:rPr>
          <w:rFonts w:ascii="Times New Roman" w:hAnsi="Times New Roman" w:cs="Times New Roman"/>
          <w:sz w:val="24"/>
          <w:szCs w:val="24"/>
          <w:lang w:val="kk-KZ"/>
        </w:rPr>
        <w:t>аурулар, ПАВ, вэйп қолдану</w:t>
      </w:r>
      <w:r w:rsidRPr="00647543">
        <w:rPr>
          <w:rFonts w:ascii="Times New Roman" w:hAnsi="Times New Roman" w:cs="Times New Roman"/>
          <w:sz w:val="24"/>
          <w:szCs w:val="24"/>
        </w:rPr>
        <w:t xml:space="preserve"> бойынша мамандармен 10 кездесу өткізілді. </w:t>
      </w:r>
      <w:r>
        <w:rPr>
          <w:rFonts w:ascii="Times New Roman" w:hAnsi="Times New Roman" w:cs="Times New Roman"/>
          <w:sz w:val="24"/>
          <w:szCs w:val="24"/>
          <w:lang w:val="kk-KZ"/>
        </w:rPr>
        <w:t>Сынып</w:t>
      </w:r>
      <w:r w:rsidRPr="00647543">
        <w:rPr>
          <w:rFonts w:ascii="Times New Roman" w:hAnsi="Times New Roman" w:cs="Times New Roman"/>
          <w:sz w:val="24"/>
          <w:szCs w:val="24"/>
        </w:rPr>
        <w:t xml:space="preserve"> жетекшілер</w:t>
      </w:r>
      <w:r>
        <w:rPr>
          <w:rFonts w:ascii="Times New Roman" w:hAnsi="Times New Roman" w:cs="Times New Roman"/>
          <w:sz w:val="24"/>
          <w:szCs w:val="24"/>
          <w:lang w:val="kk-KZ"/>
        </w:rPr>
        <w:t>ін</w:t>
      </w:r>
      <w:r w:rsidRPr="00647543">
        <w:rPr>
          <w:rFonts w:ascii="Times New Roman" w:hAnsi="Times New Roman" w:cs="Times New Roman"/>
          <w:sz w:val="24"/>
          <w:szCs w:val="24"/>
        </w:rPr>
        <w:t>ің өтініші бойынша қатысқан сабақтар -12.</w:t>
      </w:r>
    </w:p>
    <w:p w14:paraId="1DEA5F60" w14:textId="40F4630B" w:rsidR="00647543" w:rsidRDefault="00647543" w:rsidP="00647543">
      <w:pPr>
        <w:tabs>
          <w:tab w:val="left" w:pos="4057"/>
        </w:tabs>
        <w:spacing w:after="0" w:line="240" w:lineRule="auto"/>
        <w:ind w:firstLine="709"/>
        <w:jc w:val="both"/>
        <w:rPr>
          <w:rFonts w:ascii="Times New Roman" w:hAnsi="Times New Roman" w:cs="Times New Roman"/>
          <w:sz w:val="24"/>
          <w:szCs w:val="24"/>
        </w:rPr>
      </w:pPr>
      <w:r w:rsidRPr="00647543">
        <w:rPr>
          <w:rFonts w:ascii="Times New Roman" w:hAnsi="Times New Roman" w:cs="Times New Roman"/>
          <w:sz w:val="24"/>
          <w:szCs w:val="24"/>
        </w:rPr>
        <w:t>202</w:t>
      </w:r>
      <w:r>
        <w:rPr>
          <w:rFonts w:ascii="Times New Roman" w:hAnsi="Times New Roman" w:cs="Times New Roman"/>
          <w:sz w:val="24"/>
          <w:szCs w:val="24"/>
          <w:lang w:val="kk-KZ"/>
        </w:rPr>
        <w:t>2</w:t>
      </w:r>
      <w:r w:rsidRPr="00647543">
        <w:rPr>
          <w:rFonts w:ascii="Times New Roman" w:hAnsi="Times New Roman" w:cs="Times New Roman"/>
          <w:sz w:val="24"/>
          <w:szCs w:val="24"/>
        </w:rPr>
        <w:t>-202</w:t>
      </w:r>
      <w:r>
        <w:rPr>
          <w:rFonts w:ascii="Times New Roman" w:hAnsi="Times New Roman" w:cs="Times New Roman"/>
          <w:sz w:val="24"/>
          <w:szCs w:val="24"/>
          <w:lang w:val="kk-KZ"/>
        </w:rPr>
        <w:t>3</w:t>
      </w:r>
      <w:r w:rsidRPr="00647543">
        <w:rPr>
          <w:rFonts w:ascii="Times New Roman" w:hAnsi="Times New Roman" w:cs="Times New Roman"/>
          <w:sz w:val="24"/>
          <w:szCs w:val="24"/>
        </w:rPr>
        <w:t xml:space="preserve"> оқу жылы келесі бағыттар бойынша 24 </w:t>
      </w:r>
      <w:r>
        <w:rPr>
          <w:rFonts w:ascii="Times New Roman" w:hAnsi="Times New Roman" w:cs="Times New Roman"/>
          <w:sz w:val="24"/>
          <w:szCs w:val="24"/>
          <w:lang w:val="kk-KZ"/>
        </w:rPr>
        <w:t>тренингтік</w:t>
      </w:r>
      <w:r w:rsidRPr="00647543">
        <w:rPr>
          <w:rFonts w:ascii="Times New Roman" w:hAnsi="Times New Roman" w:cs="Times New Roman"/>
          <w:sz w:val="24"/>
          <w:szCs w:val="24"/>
        </w:rPr>
        <w:t xml:space="preserve"> саба</w:t>
      </w:r>
      <w:r>
        <w:rPr>
          <w:rFonts w:ascii="Times New Roman" w:hAnsi="Times New Roman" w:cs="Times New Roman"/>
          <w:sz w:val="24"/>
          <w:szCs w:val="24"/>
          <w:lang w:val="kk-KZ"/>
        </w:rPr>
        <w:t>қ</w:t>
      </w:r>
      <w:r w:rsidRPr="00647543">
        <w:rPr>
          <w:rFonts w:ascii="Times New Roman" w:hAnsi="Times New Roman" w:cs="Times New Roman"/>
          <w:sz w:val="24"/>
          <w:szCs w:val="24"/>
        </w:rPr>
        <w:t xml:space="preserve"> өткізілді: 5, 10 </w:t>
      </w:r>
      <w:r>
        <w:rPr>
          <w:rFonts w:ascii="Times New Roman" w:hAnsi="Times New Roman" w:cs="Times New Roman"/>
          <w:sz w:val="24"/>
          <w:szCs w:val="24"/>
          <w:lang w:val="kk-KZ"/>
        </w:rPr>
        <w:t>сыныптарға</w:t>
      </w:r>
      <w:r w:rsidRPr="00647543">
        <w:rPr>
          <w:rFonts w:ascii="Times New Roman" w:hAnsi="Times New Roman" w:cs="Times New Roman"/>
          <w:sz w:val="24"/>
          <w:szCs w:val="24"/>
        </w:rPr>
        <w:t xml:space="preserve"> бейімде</w:t>
      </w:r>
      <w:r>
        <w:rPr>
          <w:rFonts w:ascii="Times New Roman" w:hAnsi="Times New Roman" w:cs="Times New Roman"/>
          <w:sz w:val="24"/>
          <w:szCs w:val="24"/>
          <w:lang w:val="kk-KZ"/>
        </w:rPr>
        <w:t>л</w:t>
      </w:r>
      <w:r w:rsidRPr="00647543">
        <w:rPr>
          <w:rFonts w:ascii="Times New Roman" w:hAnsi="Times New Roman" w:cs="Times New Roman"/>
          <w:sz w:val="24"/>
          <w:szCs w:val="24"/>
        </w:rPr>
        <w:t>у; қорытынды аттеста</w:t>
      </w:r>
      <w:r>
        <w:rPr>
          <w:rFonts w:ascii="Times New Roman" w:hAnsi="Times New Roman" w:cs="Times New Roman"/>
          <w:sz w:val="24"/>
          <w:szCs w:val="24"/>
          <w:lang w:val="kk-KZ"/>
        </w:rPr>
        <w:t>ттау</w:t>
      </w:r>
      <w:r w:rsidRPr="00647543">
        <w:rPr>
          <w:rFonts w:ascii="Times New Roman" w:hAnsi="Times New Roman" w:cs="Times New Roman"/>
          <w:sz w:val="24"/>
          <w:szCs w:val="24"/>
        </w:rPr>
        <w:t xml:space="preserve">ға дайындық; Олимпиадаға дайындық; </w:t>
      </w:r>
      <w:r>
        <w:rPr>
          <w:rFonts w:ascii="Times New Roman" w:hAnsi="Times New Roman" w:cs="Times New Roman"/>
          <w:sz w:val="24"/>
          <w:szCs w:val="24"/>
          <w:lang w:val="kk-KZ"/>
        </w:rPr>
        <w:t>сыныптағы</w:t>
      </w:r>
      <w:r w:rsidRPr="00647543">
        <w:rPr>
          <w:rFonts w:ascii="Times New Roman" w:hAnsi="Times New Roman" w:cs="Times New Roman"/>
          <w:sz w:val="24"/>
          <w:szCs w:val="24"/>
        </w:rPr>
        <w:t xml:space="preserve"> климатты қалыпқа келтіру; меморандум бойынша; стресске төзімділік (сұраныс бойынша). Гинекология, жыныстық тәрбие, ЖИТС және басқа да </w:t>
      </w:r>
      <w:r>
        <w:rPr>
          <w:rFonts w:ascii="Times New Roman" w:hAnsi="Times New Roman" w:cs="Times New Roman"/>
          <w:sz w:val="24"/>
          <w:szCs w:val="24"/>
          <w:lang w:val="kk-KZ"/>
        </w:rPr>
        <w:t>аурулар, ПАВ, вэйп қолдану</w:t>
      </w:r>
      <w:r w:rsidRPr="00647543">
        <w:rPr>
          <w:rFonts w:ascii="Times New Roman" w:hAnsi="Times New Roman" w:cs="Times New Roman"/>
          <w:sz w:val="24"/>
          <w:szCs w:val="24"/>
        </w:rPr>
        <w:t xml:space="preserve"> бойынша мамандармен </w:t>
      </w:r>
      <w:r>
        <w:rPr>
          <w:rFonts w:ascii="Times New Roman" w:hAnsi="Times New Roman" w:cs="Times New Roman"/>
          <w:sz w:val="24"/>
          <w:szCs w:val="24"/>
          <w:lang w:val="kk-KZ"/>
        </w:rPr>
        <w:t>8</w:t>
      </w:r>
      <w:r w:rsidRPr="00647543">
        <w:rPr>
          <w:rFonts w:ascii="Times New Roman" w:hAnsi="Times New Roman" w:cs="Times New Roman"/>
          <w:sz w:val="24"/>
          <w:szCs w:val="24"/>
        </w:rPr>
        <w:t xml:space="preserve"> кездесу өткізілді. </w:t>
      </w:r>
      <w:r>
        <w:rPr>
          <w:rFonts w:ascii="Times New Roman" w:hAnsi="Times New Roman" w:cs="Times New Roman"/>
          <w:sz w:val="24"/>
          <w:szCs w:val="24"/>
          <w:lang w:val="kk-KZ"/>
        </w:rPr>
        <w:t>Сынып</w:t>
      </w:r>
      <w:r w:rsidRPr="00647543">
        <w:rPr>
          <w:rFonts w:ascii="Times New Roman" w:hAnsi="Times New Roman" w:cs="Times New Roman"/>
          <w:sz w:val="24"/>
          <w:szCs w:val="24"/>
        </w:rPr>
        <w:t xml:space="preserve"> жетекшілер</w:t>
      </w:r>
      <w:r>
        <w:rPr>
          <w:rFonts w:ascii="Times New Roman" w:hAnsi="Times New Roman" w:cs="Times New Roman"/>
          <w:sz w:val="24"/>
          <w:szCs w:val="24"/>
          <w:lang w:val="kk-KZ"/>
        </w:rPr>
        <w:t>ін</w:t>
      </w:r>
      <w:r w:rsidRPr="00647543">
        <w:rPr>
          <w:rFonts w:ascii="Times New Roman" w:hAnsi="Times New Roman" w:cs="Times New Roman"/>
          <w:sz w:val="24"/>
          <w:szCs w:val="24"/>
        </w:rPr>
        <w:t>ің өтініші бойынша қатысқан сабақтар -1</w:t>
      </w:r>
      <w:r>
        <w:rPr>
          <w:rFonts w:ascii="Times New Roman" w:hAnsi="Times New Roman" w:cs="Times New Roman"/>
          <w:sz w:val="24"/>
          <w:szCs w:val="24"/>
          <w:lang w:val="kk-KZ"/>
        </w:rPr>
        <w:t>6</w:t>
      </w:r>
      <w:r w:rsidRPr="00647543">
        <w:rPr>
          <w:rFonts w:ascii="Times New Roman" w:hAnsi="Times New Roman" w:cs="Times New Roman"/>
          <w:sz w:val="24"/>
          <w:szCs w:val="24"/>
        </w:rPr>
        <w:t>.</w:t>
      </w:r>
    </w:p>
    <w:p w14:paraId="06A7CC16" w14:textId="2EE9FD21" w:rsidR="00BC71EA" w:rsidRPr="00F92DD6" w:rsidRDefault="00647543" w:rsidP="00BC71E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БТЖО,</w:t>
      </w:r>
      <w:r w:rsidRPr="00647543">
        <w:rPr>
          <w:rFonts w:ascii="Times New Roman" w:hAnsi="Times New Roman" w:cs="Times New Roman"/>
          <w:sz w:val="24"/>
          <w:szCs w:val="24"/>
        </w:rPr>
        <w:t xml:space="preserve"> әлеуметтік педагог</w:t>
      </w:r>
      <w:r>
        <w:rPr>
          <w:rFonts w:ascii="Times New Roman" w:hAnsi="Times New Roman" w:cs="Times New Roman"/>
          <w:sz w:val="24"/>
          <w:szCs w:val="24"/>
          <w:lang w:val="kk-KZ"/>
        </w:rPr>
        <w:t>пен</w:t>
      </w:r>
      <w:r w:rsidRPr="00647543">
        <w:rPr>
          <w:rFonts w:ascii="Times New Roman" w:hAnsi="Times New Roman" w:cs="Times New Roman"/>
          <w:sz w:val="24"/>
          <w:szCs w:val="24"/>
        </w:rPr>
        <w:t xml:space="preserve">, </w:t>
      </w:r>
      <w:r>
        <w:rPr>
          <w:rFonts w:ascii="Times New Roman" w:hAnsi="Times New Roman" w:cs="Times New Roman"/>
          <w:sz w:val="24"/>
          <w:szCs w:val="24"/>
          <w:lang w:val="kk-KZ"/>
        </w:rPr>
        <w:t>сынып жетекшісімен</w:t>
      </w:r>
      <w:r w:rsidRPr="00647543">
        <w:rPr>
          <w:rFonts w:ascii="Times New Roman" w:hAnsi="Times New Roman" w:cs="Times New Roman"/>
          <w:sz w:val="24"/>
          <w:szCs w:val="24"/>
        </w:rPr>
        <w:t xml:space="preserve"> бірге пәтерлер</w:t>
      </w:r>
      <w:r>
        <w:rPr>
          <w:rFonts w:ascii="Times New Roman" w:hAnsi="Times New Roman" w:cs="Times New Roman"/>
          <w:sz w:val="24"/>
          <w:szCs w:val="24"/>
          <w:lang w:val="kk-KZ"/>
        </w:rPr>
        <w:t xml:space="preserve"> тексерілді </w:t>
      </w:r>
      <w:r w:rsidR="000C1320" w:rsidRPr="00F92DD6">
        <w:rPr>
          <w:rFonts w:ascii="Times New Roman" w:hAnsi="Times New Roman" w:cs="Times New Roman"/>
          <w:sz w:val="24"/>
          <w:szCs w:val="24"/>
        </w:rPr>
        <w:t xml:space="preserve">–  4 </w:t>
      </w:r>
      <w:r>
        <w:rPr>
          <w:rFonts w:ascii="Times New Roman" w:hAnsi="Times New Roman" w:cs="Times New Roman"/>
          <w:sz w:val="24"/>
          <w:szCs w:val="24"/>
          <w:lang w:val="kk-KZ"/>
        </w:rPr>
        <w:t xml:space="preserve">пәтер </w:t>
      </w:r>
      <w:r w:rsidR="000C1320" w:rsidRPr="00F92DD6">
        <w:rPr>
          <w:rFonts w:ascii="Times New Roman" w:hAnsi="Times New Roman" w:cs="Times New Roman"/>
          <w:sz w:val="24"/>
          <w:szCs w:val="24"/>
        </w:rPr>
        <w:t xml:space="preserve">2020-2021 </w:t>
      </w:r>
      <w:r>
        <w:rPr>
          <w:rFonts w:ascii="Times New Roman" w:hAnsi="Times New Roman" w:cs="Times New Roman"/>
          <w:sz w:val="24"/>
          <w:szCs w:val="24"/>
          <w:lang w:val="kk-KZ"/>
        </w:rPr>
        <w:t>оқу жылы</w:t>
      </w:r>
      <w:r w:rsidR="000C1320" w:rsidRPr="00F92DD6">
        <w:rPr>
          <w:rFonts w:ascii="Times New Roman" w:hAnsi="Times New Roman" w:cs="Times New Roman"/>
          <w:sz w:val="24"/>
          <w:szCs w:val="24"/>
        </w:rPr>
        <w:t>, 7</w:t>
      </w:r>
      <w:r w:rsidR="0038162B">
        <w:rPr>
          <w:rFonts w:ascii="Times New Roman" w:hAnsi="Times New Roman" w:cs="Times New Roman"/>
          <w:sz w:val="24"/>
          <w:szCs w:val="24"/>
          <w:lang w:val="kk-KZ"/>
        </w:rPr>
        <w:t xml:space="preserve"> </w:t>
      </w:r>
      <w:r w:rsidR="000C1320" w:rsidRPr="00F92DD6">
        <w:rPr>
          <w:rFonts w:ascii="Times New Roman" w:hAnsi="Times New Roman" w:cs="Times New Roman"/>
          <w:sz w:val="24"/>
          <w:szCs w:val="24"/>
        </w:rPr>
        <w:t>-</w:t>
      </w:r>
      <w:r w:rsidR="0038162B">
        <w:rPr>
          <w:rFonts w:ascii="Times New Roman" w:hAnsi="Times New Roman" w:cs="Times New Roman"/>
          <w:sz w:val="24"/>
          <w:szCs w:val="24"/>
          <w:lang w:val="kk-KZ"/>
        </w:rPr>
        <w:t xml:space="preserve"> </w:t>
      </w:r>
      <w:r w:rsidR="000C1320" w:rsidRPr="00F92DD6">
        <w:rPr>
          <w:rFonts w:ascii="Times New Roman" w:hAnsi="Times New Roman" w:cs="Times New Roman"/>
          <w:sz w:val="24"/>
          <w:szCs w:val="24"/>
        </w:rPr>
        <w:t>2021-2022</w:t>
      </w:r>
      <w:r>
        <w:rPr>
          <w:rFonts w:ascii="Times New Roman" w:hAnsi="Times New Roman" w:cs="Times New Roman"/>
          <w:sz w:val="24"/>
          <w:szCs w:val="24"/>
          <w:lang w:val="kk-KZ"/>
        </w:rPr>
        <w:t xml:space="preserve"> оқу жылы</w:t>
      </w:r>
      <w:r w:rsidR="000C1320" w:rsidRPr="00F92DD6">
        <w:rPr>
          <w:rFonts w:ascii="Times New Roman" w:hAnsi="Times New Roman" w:cs="Times New Roman"/>
          <w:sz w:val="24"/>
          <w:szCs w:val="24"/>
        </w:rPr>
        <w:t>,  5</w:t>
      </w:r>
      <w:r>
        <w:rPr>
          <w:rFonts w:ascii="Times New Roman" w:hAnsi="Times New Roman" w:cs="Times New Roman"/>
          <w:sz w:val="24"/>
          <w:szCs w:val="24"/>
          <w:lang w:val="kk-KZ"/>
        </w:rPr>
        <w:t xml:space="preserve"> </w:t>
      </w:r>
      <w:r w:rsidR="000C1320" w:rsidRPr="00F92DD6">
        <w:rPr>
          <w:rFonts w:ascii="Times New Roman" w:hAnsi="Times New Roman" w:cs="Times New Roman"/>
          <w:sz w:val="24"/>
          <w:szCs w:val="24"/>
        </w:rPr>
        <w:t>-</w:t>
      </w:r>
      <w:r>
        <w:rPr>
          <w:rFonts w:ascii="Times New Roman" w:hAnsi="Times New Roman" w:cs="Times New Roman"/>
          <w:sz w:val="24"/>
          <w:szCs w:val="24"/>
          <w:lang w:val="kk-KZ"/>
        </w:rPr>
        <w:t xml:space="preserve"> </w:t>
      </w:r>
      <w:r w:rsidR="000C1320" w:rsidRPr="00F92DD6">
        <w:rPr>
          <w:rFonts w:ascii="Times New Roman" w:hAnsi="Times New Roman" w:cs="Times New Roman"/>
          <w:sz w:val="24"/>
          <w:szCs w:val="24"/>
        </w:rPr>
        <w:t>2022-2023</w:t>
      </w:r>
      <w:r>
        <w:rPr>
          <w:rFonts w:ascii="Times New Roman" w:hAnsi="Times New Roman" w:cs="Times New Roman"/>
          <w:sz w:val="24"/>
          <w:szCs w:val="24"/>
          <w:lang w:val="kk-KZ"/>
        </w:rPr>
        <w:t xml:space="preserve"> оқу жылы.</w:t>
      </w:r>
      <w:r w:rsidR="000C1320" w:rsidRPr="00F92DD6">
        <w:rPr>
          <w:rFonts w:ascii="Times New Roman" w:hAnsi="Times New Roman" w:cs="Times New Roman"/>
          <w:sz w:val="24"/>
          <w:szCs w:val="24"/>
        </w:rPr>
        <w:t xml:space="preserve"> 2020-2021, 2021-2022 </w:t>
      </w:r>
      <w:r>
        <w:rPr>
          <w:rFonts w:ascii="Times New Roman" w:hAnsi="Times New Roman" w:cs="Times New Roman"/>
          <w:sz w:val="24"/>
          <w:szCs w:val="24"/>
          <w:lang w:val="kk-KZ"/>
        </w:rPr>
        <w:t xml:space="preserve">жылдармен салыстырғанда </w:t>
      </w:r>
      <w:r w:rsidR="009D7652" w:rsidRPr="009D7652">
        <w:rPr>
          <w:rFonts w:ascii="Times New Roman" w:hAnsi="Times New Roman" w:cs="Times New Roman"/>
          <w:sz w:val="24"/>
          <w:szCs w:val="24"/>
          <w:lang w:val="kk-KZ"/>
        </w:rPr>
        <w:t>2020-2021 оқу жылы қашықтықтан оқыту форматына</w:t>
      </w:r>
      <w:r w:rsidR="00BC71EA">
        <w:rPr>
          <w:rFonts w:ascii="Times New Roman" w:hAnsi="Times New Roman" w:cs="Times New Roman"/>
          <w:sz w:val="24"/>
          <w:szCs w:val="24"/>
          <w:lang w:val="kk-KZ"/>
        </w:rPr>
        <w:t xml:space="preserve"> байланысты</w:t>
      </w:r>
      <w:r w:rsidR="009D7652" w:rsidRPr="009D7652">
        <w:rPr>
          <w:rFonts w:ascii="Times New Roman" w:hAnsi="Times New Roman" w:cs="Times New Roman"/>
          <w:sz w:val="24"/>
          <w:szCs w:val="24"/>
          <w:lang w:val="kk-KZ"/>
        </w:rPr>
        <w:t xml:space="preserve"> құқық бұзушылықтар</w:t>
      </w:r>
      <w:r w:rsidR="00BC71EA">
        <w:rPr>
          <w:rFonts w:ascii="Times New Roman" w:hAnsi="Times New Roman" w:cs="Times New Roman"/>
          <w:sz w:val="24"/>
          <w:szCs w:val="24"/>
          <w:lang w:val="kk-KZ"/>
        </w:rPr>
        <w:t>, пәтерлерге бару аз болды.</w:t>
      </w:r>
    </w:p>
    <w:p w14:paraId="0AB9FA66" w14:textId="29137754" w:rsidR="000C1320" w:rsidRPr="00647543" w:rsidRDefault="000C1320" w:rsidP="00647543">
      <w:pPr>
        <w:spacing w:after="0" w:line="240" w:lineRule="auto"/>
        <w:ind w:firstLine="708"/>
        <w:jc w:val="both"/>
        <w:rPr>
          <w:rFonts w:ascii="Times New Roman" w:hAnsi="Times New Roman" w:cs="Times New Roman"/>
          <w:sz w:val="24"/>
          <w:szCs w:val="24"/>
          <w:lang w:val="kk-KZ"/>
        </w:rPr>
      </w:pPr>
      <w:r w:rsidRPr="00F92DD6">
        <w:rPr>
          <w:rFonts w:ascii="Times New Roman" w:hAnsi="Times New Roman" w:cs="Times New Roman"/>
          <w:sz w:val="24"/>
          <w:szCs w:val="24"/>
        </w:rPr>
        <w:t xml:space="preserve">. </w:t>
      </w:r>
    </w:p>
    <w:p w14:paraId="1BC7D2BB" w14:textId="3EC2B289" w:rsidR="000C1320" w:rsidRPr="00F92DD6" w:rsidRDefault="00BC71EA" w:rsidP="000C1320">
      <w:pPr>
        <w:pStyle w:val="a4"/>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lang w:val="kk-KZ"/>
        </w:rPr>
        <w:t>Кәсіптік бағдар</w:t>
      </w:r>
    </w:p>
    <w:p w14:paraId="39C9418D" w14:textId="2DBB8F9A" w:rsidR="00BC71EA" w:rsidRDefault="00BC71EA" w:rsidP="00BC71EA">
      <w:pPr>
        <w:pStyle w:val="ab"/>
        <w:spacing w:before="0" w:beforeAutospacing="0" w:after="0" w:afterAutospacing="0"/>
        <w:ind w:firstLine="567"/>
        <w:contextualSpacing/>
        <w:jc w:val="both"/>
        <w:rPr>
          <w:rFonts w:eastAsiaTheme="minorHAnsi"/>
          <w:kern w:val="2"/>
          <w:lang w:eastAsia="en-US"/>
          <w14:ligatures w14:val="standardContextual"/>
        </w:rPr>
      </w:pPr>
      <w:r w:rsidRPr="00BC71EA">
        <w:rPr>
          <w:rFonts w:eastAsiaTheme="minorHAnsi"/>
          <w:kern w:val="2"/>
          <w:lang w:eastAsia="en-US"/>
          <w14:ligatures w14:val="standardContextual"/>
        </w:rPr>
        <w:t xml:space="preserve">Әр оқу жылының басында кәсіптік бағдар беру жұмысының жоспары құрылды. Осы жұмыс жоспарына сәйкес жұмыс орындалды: оқу орындарына барлық шығулар Instagram желісіндегі мектеп парақшасында қамтылды; </w:t>
      </w:r>
      <w:r>
        <w:rPr>
          <w:rFonts w:eastAsiaTheme="minorHAnsi"/>
          <w:kern w:val="2"/>
          <w:lang w:val="kk-KZ" w:eastAsia="en-US"/>
          <w14:ligatures w14:val="standardContextual"/>
        </w:rPr>
        <w:t>сынып</w:t>
      </w:r>
      <w:r w:rsidRPr="00BC71EA">
        <w:rPr>
          <w:rFonts w:eastAsiaTheme="minorHAnsi"/>
          <w:kern w:val="2"/>
          <w:lang w:eastAsia="en-US"/>
          <w14:ligatures w14:val="standardContextual"/>
        </w:rPr>
        <w:t xml:space="preserve"> жетекшілер</w:t>
      </w:r>
      <w:r>
        <w:rPr>
          <w:rFonts w:eastAsiaTheme="minorHAnsi"/>
          <w:kern w:val="2"/>
          <w:lang w:val="kk-KZ" w:eastAsia="en-US"/>
          <w14:ligatures w14:val="standardContextual"/>
        </w:rPr>
        <w:t>і</w:t>
      </w:r>
      <w:r w:rsidRPr="00BC71EA">
        <w:rPr>
          <w:rFonts w:eastAsiaTheme="minorHAnsi"/>
          <w:kern w:val="2"/>
          <w:lang w:eastAsia="en-US"/>
          <w14:ligatures w14:val="standardContextual"/>
        </w:rPr>
        <w:t xml:space="preserve"> мен 9-11-сынып түлектеріне қаланың колледждеріне, жоғары оқу орындарына жадынамалар таратылды, ата-аналарға Ашық есік күніне шақырулар үнемі жіберілді; 9-сынып оқушылары сынып жетекшілері</w:t>
      </w:r>
      <w:r>
        <w:rPr>
          <w:rFonts w:eastAsiaTheme="minorHAnsi"/>
          <w:kern w:val="2"/>
          <w:lang w:val="kk-KZ" w:eastAsia="en-US"/>
          <w14:ligatures w14:val="standardContextual"/>
        </w:rPr>
        <w:t>мен</w:t>
      </w:r>
      <w:r w:rsidRPr="00BC71EA">
        <w:rPr>
          <w:rFonts w:eastAsiaTheme="minorHAnsi"/>
          <w:kern w:val="2"/>
          <w:lang w:eastAsia="en-US"/>
          <w14:ligatures w14:val="standardContextual"/>
        </w:rPr>
        <w:t xml:space="preserve"> қала колледждеріне белсенді түрде барды; 9 және 11 сыныптардың ата-аналар жиналысында балаларға кәсіптік бағдар беру мәселесі жүйелі түрде көтерілді; кәсіби өзін-өзі анықтау бойынша шолулар, еңбек нарығындағы интернет-ресурстардың навигаторы, мамандықтар атласы; 7-9 сынып оқушылары Edunavigator платформасында онлайн диагностикадан өтті.</w:t>
      </w:r>
    </w:p>
    <w:p w14:paraId="1DA16955" w14:textId="7AAEE157" w:rsidR="00BC71EA" w:rsidRDefault="00BC71EA" w:rsidP="000C1320">
      <w:pPr>
        <w:pStyle w:val="ab"/>
        <w:spacing w:before="0" w:beforeAutospacing="0" w:after="0" w:afterAutospacing="0"/>
        <w:ind w:firstLine="567"/>
        <w:contextualSpacing/>
        <w:jc w:val="both"/>
      </w:pPr>
      <w:r w:rsidRPr="00BC71EA">
        <w:t>2020-2021 оқу жылы кәсіптік бағдар беру мақсатында Е.А.Климова</w:t>
      </w:r>
      <w:r>
        <w:rPr>
          <w:lang w:val="kk-KZ"/>
        </w:rPr>
        <w:t>ның</w:t>
      </w:r>
      <w:r w:rsidRPr="00BC71EA">
        <w:t xml:space="preserve"> дифференциалды диагностикалық сауалнама</w:t>
      </w:r>
      <w:r>
        <w:rPr>
          <w:lang w:val="kk-KZ"/>
        </w:rPr>
        <w:t>сы</w:t>
      </w:r>
      <w:r w:rsidRPr="00BC71EA">
        <w:t xml:space="preserve"> (ДДО) жүргізілді, онда кәсіптерді еңбек пәні бойынша жіктейді. Бұл сауалнама еңбек субъектісіне, демек, белгілі бір кәсіптер тобына деген жеке қалауларын анықтауға айтарлықтай көмек көрсете алады. Сауалнама қазіргі уақытта кәсіби артықшылықтар туралы келесі деректерді берді:</w:t>
      </w:r>
    </w:p>
    <w:p w14:paraId="4D380F9C" w14:textId="6EA144EC" w:rsidR="000C1320" w:rsidRPr="00F92DD6" w:rsidRDefault="000C1320" w:rsidP="000C1320">
      <w:pPr>
        <w:pStyle w:val="ab"/>
        <w:spacing w:before="0" w:beforeAutospacing="0" w:after="0" w:afterAutospacing="0"/>
        <w:ind w:firstLine="567"/>
        <w:contextualSpacing/>
        <w:jc w:val="both"/>
      </w:pPr>
      <w:r w:rsidRPr="00F92DD6">
        <w:t xml:space="preserve">1. 9 «А» </w:t>
      </w:r>
      <w:r w:rsidR="008B3D98">
        <w:t>сынып</w:t>
      </w:r>
      <w:r w:rsidRPr="00F92DD6">
        <w:t xml:space="preserve"> (</w:t>
      </w:r>
      <w:r w:rsidR="009B1D93">
        <w:t>Қатысушылар</w:t>
      </w:r>
      <w:r w:rsidRPr="00F92DD6">
        <w:t xml:space="preserve"> – 28 </w:t>
      </w:r>
      <w:r w:rsidR="00BC71EA">
        <w:rPr>
          <w:lang w:val="kk-KZ"/>
        </w:rPr>
        <w:t>адам</w:t>
      </w:r>
      <w:r w:rsidRPr="00F92DD6">
        <w:t xml:space="preserve">) </w:t>
      </w:r>
    </w:p>
    <w:p w14:paraId="7ABBC064" w14:textId="151E1DEF" w:rsidR="000C1320" w:rsidRPr="00F92DD6" w:rsidRDefault="000C1320" w:rsidP="000C1320">
      <w:pPr>
        <w:pStyle w:val="2b"/>
        <w:ind w:left="0" w:firstLine="567"/>
        <w:jc w:val="both"/>
        <w:rPr>
          <w:sz w:val="24"/>
          <w:szCs w:val="24"/>
        </w:rPr>
      </w:pPr>
      <w:r w:rsidRPr="00F92DD6">
        <w:rPr>
          <w:bCs/>
          <w:sz w:val="24"/>
          <w:szCs w:val="24"/>
        </w:rPr>
        <w:lastRenderedPageBreak/>
        <w:t xml:space="preserve">- 40%  </w:t>
      </w:r>
      <w:r w:rsidR="00BC71EA">
        <w:rPr>
          <w:bCs/>
          <w:sz w:val="24"/>
          <w:szCs w:val="24"/>
          <w:lang w:val="kk-KZ"/>
        </w:rPr>
        <w:t>оқушы</w:t>
      </w:r>
      <w:r w:rsidR="00BC71EA" w:rsidRPr="00BC71EA">
        <w:rPr>
          <w:bCs/>
          <w:sz w:val="24"/>
          <w:szCs w:val="24"/>
        </w:rPr>
        <w:t xml:space="preserve"> қары</w:t>
      </w:r>
      <w:proofErr w:type="gramStart"/>
      <w:r w:rsidR="00BC71EA" w:rsidRPr="00BC71EA">
        <w:rPr>
          <w:bCs/>
          <w:sz w:val="24"/>
          <w:szCs w:val="24"/>
        </w:rPr>
        <w:t>м-</w:t>
      </w:r>
      <w:proofErr w:type="gramEnd"/>
      <w:r w:rsidR="00BC71EA" w:rsidRPr="00BC71EA">
        <w:rPr>
          <w:bCs/>
          <w:sz w:val="24"/>
          <w:szCs w:val="24"/>
        </w:rPr>
        <w:t>қатынас пен адамдарға қызмет көрсетуге байланысты мамандықты таңдауда ыңғайлы болады</w:t>
      </w:r>
      <w:r w:rsidRPr="00F92DD6">
        <w:rPr>
          <w:bCs/>
          <w:sz w:val="24"/>
          <w:szCs w:val="24"/>
        </w:rPr>
        <w:t>;</w:t>
      </w:r>
    </w:p>
    <w:p w14:paraId="0FD0ABAD" w14:textId="696A2359" w:rsidR="000C1320" w:rsidRPr="00F92DD6" w:rsidRDefault="000C1320" w:rsidP="000C1320">
      <w:pPr>
        <w:pStyle w:val="2b"/>
        <w:ind w:left="0" w:firstLine="567"/>
        <w:jc w:val="both"/>
        <w:rPr>
          <w:sz w:val="24"/>
          <w:szCs w:val="24"/>
        </w:rPr>
      </w:pPr>
      <w:r w:rsidRPr="00F92DD6">
        <w:rPr>
          <w:bCs/>
          <w:sz w:val="24"/>
          <w:szCs w:val="24"/>
        </w:rPr>
        <w:t xml:space="preserve">- 16%   </w:t>
      </w:r>
      <w:r w:rsidR="00BC71EA">
        <w:rPr>
          <w:bCs/>
          <w:sz w:val="24"/>
          <w:szCs w:val="24"/>
          <w:lang w:val="kk-KZ"/>
        </w:rPr>
        <w:t>оқушы</w:t>
      </w:r>
      <w:r w:rsidR="00BC71EA" w:rsidRPr="00BC71EA">
        <w:rPr>
          <w:bCs/>
          <w:sz w:val="24"/>
          <w:szCs w:val="24"/>
        </w:rPr>
        <w:t xml:space="preserve"> «Адам – белгі» сияқты мамандықтарға, тапшылыққа байланысты барлық кәсіптерге, сандық және әліпбилік белгілерге, соның ішінде музыкалық мамандықтарға бейім.</w:t>
      </w:r>
    </w:p>
    <w:p w14:paraId="5356BC2D" w14:textId="23F89F7B" w:rsidR="000C1320" w:rsidRPr="00F92DD6" w:rsidRDefault="000C1320" w:rsidP="000C1320">
      <w:pPr>
        <w:pStyle w:val="2b"/>
        <w:ind w:left="0" w:firstLine="567"/>
        <w:jc w:val="both"/>
        <w:rPr>
          <w:bCs/>
          <w:sz w:val="24"/>
          <w:szCs w:val="24"/>
        </w:rPr>
      </w:pPr>
      <w:r w:rsidRPr="00F92DD6">
        <w:rPr>
          <w:bCs/>
          <w:sz w:val="24"/>
          <w:szCs w:val="24"/>
        </w:rPr>
        <w:t xml:space="preserve">- 27%  </w:t>
      </w:r>
      <w:r w:rsidR="00BC71EA">
        <w:rPr>
          <w:bCs/>
          <w:sz w:val="24"/>
          <w:szCs w:val="24"/>
          <w:lang w:val="kk-KZ"/>
        </w:rPr>
        <w:t>оқушы техникалық мамандық</w:t>
      </w:r>
      <w:proofErr w:type="gramStart"/>
      <w:r w:rsidR="00BC71EA">
        <w:rPr>
          <w:bCs/>
          <w:sz w:val="24"/>
          <w:szCs w:val="24"/>
          <w:lang w:val="kk-KZ"/>
        </w:rPr>
        <w:t>тар</w:t>
      </w:r>
      <w:proofErr w:type="gramEnd"/>
      <w:r w:rsidR="00BC71EA">
        <w:rPr>
          <w:bCs/>
          <w:sz w:val="24"/>
          <w:szCs w:val="24"/>
          <w:lang w:val="kk-KZ"/>
        </w:rPr>
        <w:t>ға бейім</w:t>
      </w:r>
      <w:r w:rsidRPr="00F92DD6">
        <w:rPr>
          <w:bCs/>
          <w:sz w:val="24"/>
          <w:szCs w:val="24"/>
        </w:rPr>
        <w:t>;</w:t>
      </w:r>
    </w:p>
    <w:p w14:paraId="520A4F97" w14:textId="77777777" w:rsidR="00BC71EA" w:rsidRDefault="000C1320" w:rsidP="000C1320">
      <w:pPr>
        <w:pStyle w:val="2b"/>
        <w:ind w:left="0" w:firstLine="567"/>
        <w:jc w:val="both"/>
        <w:rPr>
          <w:bCs/>
          <w:sz w:val="24"/>
          <w:szCs w:val="24"/>
        </w:rPr>
      </w:pPr>
      <w:r w:rsidRPr="00F92DD6">
        <w:rPr>
          <w:bCs/>
          <w:sz w:val="24"/>
          <w:szCs w:val="24"/>
        </w:rPr>
        <w:t xml:space="preserve">- 2% </w:t>
      </w:r>
      <w:r w:rsidR="00BC71EA">
        <w:rPr>
          <w:bCs/>
          <w:sz w:val="24"/>
          <w:szCs w:val="24"/>
          <w:lang w:val="kk-KZ"/>
        </w:rPr>
        <w:t xml:space="preserve">«Адам - табиғат» мамандығын таңдады, яғни </w:t>
      </w:r>
      <w:r w:rsidR="00BC71EA" w:rsidRPr="00BC71EA">
        <w:rPr>
          <w:bCs/>
          <w:sz w:val="24"/>
          <w:szCs w:val="24"/>
        </w:rPr>
        <w:t>өсімдік шаруашылығына, мал шаруашылығына және орман шаруашылығына байланысты барлық кәсіптер.</w:t>
      </w:r>
    </w:p>
    <w:p w14:paraId="1690ACA3" w14:textId="19CAA7DC" w:rsidR="000C1320" w:rsidRPr="00F92DD6" w:rsidRDefault="000C1320" w:rsidP="000C1320">
      <w:pPr>
        <w:pStyle w:val="2b"/>
        <w:ind w:left="0" w:firstLine="567"/>
        <w:jc w:val="both"/>
        <w:rPr>
          <w:bCs/>
          <w:sz w:val="24"/>
          <w:szCs w:val="24"/>
        </w:rPr>
      </w:pPr>
      <w:r w:rsidRPr="00F92DD6">
        <w:rPr>
          <w:bCs/>
          <w:sz w:val="24"/>
          <w:szCs w:val="24"/>
        </w:rPr>
        <w:t xml:space="preserve">- 25 %  </w:t>
      </w:r>
      <w:r w:rsidR="00BC71EA">
        <w:rPr>
          <w:bCs/>
          <w:sz w:val="24"/>
          <w:szCs w:val="24"/>
          <w:lang w:val="kk-KZ"/>
        </w:rPr>
        <w:t>оқ</w:t>
      </w:r>
      <w:proofErr w:type="gramStart"/>
      <w:r w:rsidR="00BC71EA">
        <w:rPr>
          <w:bCs/>
          <w:sz w:val="24"/>
          <w:szCs w:val="24"/>
          <w:lang w:val="kk-KZ"/>
        </w:rPr>
        <w:t>ушы</w:t>
      </w:r>
      <w:proofErr w:type="gramEnd"/>
      <w:r w:rsidR="00BC71EA">
        <w:rPr>
          <w:bCs/>
          <w:sz w:val="24"/>
          <w:szCs w:val="24"/>
          <w:lang w:val="kk-KZ"/>
        </w:rPr>
        <w:t>ға шығармашылық мамандық таңдау ұсынылады.</w:t>
      </w:r>
    </w:p>
    <w:p w14:paraId="473BA7B4" w14:textId="784CFDC6" w:rsidR="000C1320" w:rsidRPr="00F92DD6" w:rsidRDefault="000C1320" w:rsidP="000C1320">
      <w:pPr>
        <w:pStyle w:val="ab"/>
        <w:spacing w:before="0" w:beforeAutospacing="0" w:after="0" w:afterAutospacing="0"/>
        <w:ind w:firstLine="567"/>
        <w:contextualSpacing/>
        <w:jc w:val="both"/>
      </w:pPr>
      <w:r w:rsidRPr="00F92DD6">
        <w:t xml:space="preserve">2. 1. 9 «Б» </w:t>
      </w:r>
      <w:r w:rsidR="008B3D98">
        <w:t>сынып</w:t>
      </w:r>
      <w:r w:rsidRPr="00F92DD6">
        <w:t xml:space="preserve"> (</w:t>
      </w:r>
      <w:r w:rsidR="009B1D93">
        <w:t>Қатысушылар</w:t>
      </w:r>
      <w:r w:rsidRPr="00F92DD6">
        <w:t xml:space="preserve"> – 29 </w:t>
      </w:r>
      <w:r w:rsidR="00BC71EA">
        <w:rPr>
          <w:lang w:val="kk-KZ"/>
        </w:rPr>
        <w:t>адам</w:t>
      </w:r>
      <w:r w:rsidRPr="00F92DD6">
        <w:t xml:space="preserve">) </w:t>
      </w:r>
    </w:p>
    <w:p w14:paraId="0D59F59A" w14:textId="2B3F0B05" w:rsidR="00BC71EA" w:rsidRPr="00BC71EA"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24</w:t>
      </w:r>
      <w:r w:rsidRPr="00F92DD6">
        <w:rPr>
          <w:bCs/>
          <w:sz w:val="24"/>
          <w:szCs w:val="24"/>
        </w:rPr>
        <w:t xml:space="preserve">%  </w:t>
      </w:r>
      <w:r>
        <w:rPr>
          <w:bCs/>
          <w:sz w:val="24"/>
          <w:szCs w:val="24"/>
          <w:lang w:val="kk-KZ"/>
        </w:rPr>
        <w:t>оқушы</w:t>
      </w:r>
      <w:r w:rsidRPr="00BC71EA">
        <w:rPr>
          <w:bCs/>
          <w:sz w:val="24"/>
          <w:szCs w:val="24"/>
        </w:rPr>
        <w:t xml:space="preserve"> қары</w:t>
      </w:r>
      <w:proofErr w:type="gramStart"/>
      <w:r w:rsidRPr="00BC71EA">
        <w:rPr>
          <w:bCs/>
          <w:sz w:val="24"/>
          <w:szCs w:val="24"/>
        </w:rPr>
        <w:t>м-</w:t>
      </w:r>
      <w:proofErr w:type="gramEnd"/>
      <w:r w:rsidRPr="00BC71EA">
        <w:rPr>
          <w:bCs/>
          <w:sz w:val="24"/>
          <w:szCs w:val="24"/>
        </w:rPr>
        <w:t>қатынас пен адамдарға қызмет көрсетуге байланысты мамандықты таңдауда ыңғайлы болады</w:t>
      </w:r>
      <w:r w:rsidRPr="00F92DD6">
        <w:rPr>
          <w:bCs/>
          <w:sz w:val="24"/>
          <w:szCs w:val="24"/>
        </w:rPr>
        <w:t>;</w:t>
      </w:r>
    </w:p>
    <w:p w14:paraId="4F2FCCD7" w14:textId="27432407" w:rsidR="00BC71EA" w:rsidRPr="00F92DD6" w:rsidRDefault="00BC71EA" w:rsidP="00BC71EA">
      <w:pPr>
        <w:pStyle w:val="2b"/>
        <w:ind w:left="0" w:firstLine="567"/>
        <w:jc w:val="both"/>
        <w:rPr>
          <w:sz w:val="24"/>
          <w:szCs w:val="24"/>
        </w:rPr>
      </w:pPr>
      <w:r w:rsidRPr="00F92DD6">
        <w:rPr>
          <w:bCs/>
          <w:sz w:val="24"/>
          <w:szCs w:val="24"/>
        </w:rPr>
        <w:t>- 1</w:t>
      </w:r>
      <w:r>
        <w:rPr>
          <w:bCs/>
          <w:sz w:val="24"/>
          <w:szCs w:val="24"/>
          <w:lang w:val="kk-KZ"/>
        </w:rPr>
        <w:t>4</w:t>
      </w:r>
      <w:r w:rsidRPr="00F92DD6">
        <w:rPr>
          <w:bCs/>
          <w:sz w:val="24"/>
          <w:szCs w:val="24"/>
        </w:rPr>
        <w:t xml:space="preserve">%   </w:t>
      </w:r>
      <w:r>
        <w:rPr>
          <w:bCs/>
          <w:sz w:val="24"/>
          <w:szCs w:val="24"/>
          <w:lang w:val="kk-KZ"/>
        </w:rPr>
        <w:t>оқушы</w:t>
      </w:r>
      <w:r w:rsidRPr="00BC71EA">
        <w:rPr>
          <w:bCs/>
          <w:sz w:val="24"/>
          <w:szCs w:val="24"/>
        </w:rPr>
        <w:t xml:space="preserve"> «Адам – белгі» сияқты мамандықтарға, тапшылыққа байланысты барлық кәсіптерге, сандық және әліпбилік белгілерге, соның ішінде музыкалық мамандықтарға бейім.</w:t>
      </w:r>
    </w:p>
    <w:p w14:paraId="77D24146" w14:textId="05EDBD2D" w:rsidR="00BC71EA" w:rsidRPr="00F92DD6"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19</w:t>
      </w:r>
      <w:r w:rsidRPr="00F92DD6">
        <w:rPr>
          <w:bCs/>
          <w:sz w:val="24"/>
          <w:szCs w:val="24"/>
        </w:rPr>
        <w:t xml:space="preserve">%  </w:t>
      </w:r>
      <w:r>
        <w:rPr>
          <w:bCs/>
          <w:sz w:val="24"/>
          <w:szCs w:val="24"/>
          <w:lang w:val="kk-KZ"/>
        </w:rPr>
        <w:t>оқушы техникалық мамандық</w:t>
      </w:r>
      <w:proofErr w:type="gramStart"/>
      <w:r>
        <w:rPr>
          <w:bCs/>
          <w:sz w:val="24"/>
          <w:szCs w:val="24"/>
          <w:lang w:val="kk-KZ"/>
        </w:rPr>
        <w:t>тар</w:t>
      </w:r>
      <w:proofErr w:type="gramEnd"/>
      <w:r>
        <w:rPr>
          <w:bCs/>
          <w:sz w:val="24"/>
          <w:szCs w:val="24"/>
          <w:lang w:val="kk-KZ"/>
        </w:rPr>
        <w:t>ға бейім</w:t>
      </w:r>
      <w:r w:rsidRPr="00F92DD6">
        <w:rPr>
          <w:bCs/>
          <w:sz w:val="24"/>
          <w:szCs w:val="24"/>
        </w:rPr>
        <w:t>;</w:t>
      </w:r>
    </w:p>
    <w:p w14:paraId="581F0D38" w14:textId="269610E8" w:rsidR="00BC71EA"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14</w:t>
      </w:r>
      <w:r w:rsidRPr="00F92DD6">
        <w:rPr>
          <w:bCs/>
          <w:sz w:val="24"/>
          <w:szCs w:val="24"/>
        </w:rPr>
        <w:t xml:space="preserve">% </w:t>
      </w:r>
      <w:r>
        <w:rPr>
          <w:bCs/>
          <w:sz w:val="24"/>
          <w:szCs w:val="24"/>
          <w:lang w:val="kk-KZ"/>
        </w:rPr>
        <w:t xml:space="preserve">«Адам - табиғат» мамандығын таңдады, яғни </w:t>
      </w:r>
      <w:r w:rsidRPr="00BC71EA">
        <w:rPr>
          <w:bCs/>
          <w:sz w:val="24"/>
          <w:szCs w:val="24"/>
        </w:rPr>
        <w:t>өсімдік шаруашылығына, мал шаруашылығына және орман шаруашылығына байланысты барлық кәсіптер.</w:t>
      </w:r>
    </w:p>
    <w:p w14:paraId="3A4B01AC" w14:textId="6DB0B383" w:rsidR="00BC71EA" w:rsidRPr="00F92DD6" w:rsidRDefault="00BC71EA" w:rsidP="00BC71EA">
      <w:pPr>
        <w:pStyle w:val="2b"/>
        <w:ind w:left="0" w:firstLine="567"/>
        <w:jc w:val="both"/>
        <w:rPr>
          <w:bCs/>
          <w:sz w:val="24"/>
          <w:szCs w:val="24"/>
        </w:rPr>
      </w:pPr>
      <w:r w:rsidRPr="00F92DD6">
        <w:rPr>
          <w:bCs/>
          <w:sz w:val="24"/>
          <w:szCs w:val="24"/>
        </w:rPr>
        <w:t>- 2</w:t>
      </w:r>
      <w:r>
        <w:rPr>
          <w:bCs/>
          <w:sz w:val="24"/>
          <w:szCs w:val="24"/>
          <w:lang w:val="kk-KZ"/>
        </w:rPr>
        <w:t>9</w:t>
      </w:r>
      <w:r w:rsidRPr="00F92DD6">
        <w:rPr>
          <w:bCs/>
          <w:sz w:val="24"/>
          <w:szCs w:val="24"/>
        </w:rPr>
        <w:t xml:space="preserve">%  </w:t>
      </w:r>
      <w:r>
        <w:rPr>
          <w:bCs/>
          <w:sz w:val="24"/>
          <w:szCs w:val="24"/>
          <w:lang w:val="kk-KZ"/>
        </w:rPr>
        <w:t>оқ</w:t>
      </w:r>
      <w:proofErr w:type="gramStart"/>
      <w:r>
        <w:rPr>
          <w:bCs/>
          <w:sz w:val="24"/>
          <w:szCs w:val="24"/>
          <w:lang w:val="kk-KZ"/>
        </w:rPr>
        <w:t>ушы</w:t>
      </w:r>
      <w:proofErr w:type="gramEnd"/>
      <w:r>
        <w:rPr>
          <w:bCs/>
          <w:sz w:val="24"/>
          <w:szCs w:val="24"/>
          <w:lang w:val="kk-KZ"/>
        </w:rPr>
        <w:t>ға шығармашылық мамандықты таңдайды.</w:t>
      </w:r>
    </w:p>
    <w:p w14:paraId="1F1AE621" w14:textId="745F80F4" w:rsidR="000C1320" w:rsidRPr="00F92DD6" w:rsidRDefault="000C1320" w:rsidP="000C1320">
      <w:pPr>
        <w:pStyle w:val="2b"/>
        <w:ind w:left="0" w:firstLine="567"/>
        <w:jc w:val="both"/>
        <w:rPr>
          <w:bCs/>
          <w:sz w:val="24"/>
          <w:szCs w:val="24"/>
        </w:rPr>
      </w:pPr>
      <w:r w:rsidRPr="00F92DD6">
        <w:rPr>
          <w:bCs/>
          <w:sz w:val="24"/>
          <w:szCs w:val="24"/>
        </w:rPr>
        <w:t xml:space="preserve">3. 9 «В» </w:t>
      </w:r>
      <w:r w:rsidR="008B3D98">
        <w:rPr>
          <w:bCs/>
          <w:sz w:val="24"/>
          <w:szCs w:val="24"/>
        </w:rPr>
        <w:t>сынып</w:t>
      </w:r>
      <w:r w:rsidRPr="00F92DD6">
        <w:rPr>
          <w:bCs/>
          <w:sz w:val="24"/>
          <w:szCs w:val="24"/>
        </w:rPr>
        <w:t xml:space="preserve"> (</w:t>
      </w:r>
      <w:r w:rsidR="009B1D93">
        <w:rPr>
          <w:bCs/>
          <w:sz w:val="24"/>
          <w:szCs w:val="24"/>
        </w:rPr>
        <w:t>Қатысушылар</w:t>
      </w:r>
      <w:r w:rsidRPr="00F92DD6">
        <w:rPr>
          <w:bCs/>
          <w:sz w:val="24"/>
          <w:szCs w:val="24"/>
        </w:rPr>
        <w:t xml:space="preserve"> – 27 </w:t>
      </w:r>
      <w:r w:rsidR="00BC71EA">
        <w:rPr>
          <w:bCs/>
          <w:sz w:val="24"/>
          <w:szCs w:val="24"/>
          <w:lang w:val="kk-KZ"/>
        </w:rPr>
        <w:t>адам</w:t>
      </w:r>
      <w:r w:rsidRPr="00F92DD6">
        <w:rPr>
          <w:bCs/>
          <w:sz w:val="24"/>
          <w:szCs w:val="24"/>
        </w:rPr>
        <w:t>)</w:t>
      </w:r>
    </w:p>
    <w:p w14:paraId="747C056C" w14:textId="37E5ECFD" w:rsidR="00BC71EA" w:rsidRPr="00F92DD6" w:rsidRDefault="00BC71EA" w:rsidP="00BC71EA">
      <w:pPr>
        <w:pStyle w:val="2b"/>
        <w:ind w:left="0" w:firstLine="567"/>
        <w:jc w:val="both"/>
        <w:rPr>
          <w:sz w:val="24"/>
          <w:szCs w:val="24"/>
        </w:rPr>
      </w:pPr>
      <w:r w:rsidRPr="00F92DD6">
        <w:rPr>
          <w:bCs/>
          <w:sz w:val="24"/>
          <w:szCs w:val="24"/>
        </w:rPr>
        <w:t xml:space="preserve">- </w:t>
      </w:r>
      <w:r>
        <w:rPr>
          <w:bCs/>
          <w:sz w:val="24"/>
          <w:szCs w:val="24"/>
          <w:lang w:val="kk-KZ"/>
        </w:rPr>
        <w:t>33</w:t>
      </w:r>
      <w:r w:rsidRPr="00F92DD6">
        <w:rPr>
          <w:bCs/>
          <w:sz w:val="24"/>
          <w:szCs w:val="24"/>
        </w:rPr>
        <w:t xml:space="preserve">%  </w:t>
      </w:r>
      <w:r>
        <w:rPr>
          <w:bCs/>
          <w:sz w:val="24"/>
          <w:szCs w:val="24"/>
          <w:lang w:val="kk-KZ"/>
        </w:rPr>
        <w:t>оқушы</w:t>
      </w:r>
      <w:r w:rsidRPr="00BC71EA">
        <w:rPr>
          <w:bCs/>
          <w:sz w:val="24"/>
          <w:szCs w:val="24"/>
        </w:rPr>
        <w:t xml:space="preserve"> қары</w:t>
      </w:r>
      <w:proofErr w:type="gramStart"/>
      <w:r w:rsidRPr="00BC71EA">
        <w:rPr>
          <w:bCs/>
          <w:sz w:val="24"/>
          <w:szCs w:val="24"/>
        </w:rPr>
        <w:t>м-</w:t>
      </w:r>
      <w:proofErr w:type="gramEnd"/>
      <w:r w:rsidRPr="00BC71EA">
        <w:rPr>
          <w:bCs/>
          <w:sz w:val="24"/>
          <w:szCs w:val="24"/>
        </w:rPr>
        <w:t>қатынас пен адамдарға қызмет көрсетуге байланысты мамандықты таңдауда ыңғайлы болады</w:t>
      </w:r>
      <w:r w:rsidRPr="00F92DD6">
        <w:rPr>
          <w:bCs/>
          <w:sz w:val="24"/>
          <w:szCs w:val="24"/>
        </w:rPr>
        <w:t>;</w:t>
      </w:r>
    </w:p>
    <w:p w14:paraId="54E8F44C" w14:textId="1448C812" w:rsidR="00BC71EA" w:rsidRPr="00F92DD6" w:rsidRDefault="00BC71EA" w:rsidP="00BC71EA">
      <w:pPr>
        <w:pStyle w:val="2b"/>
        <w:ind w:left="0" w:firstLine="567"/>
        <w:jc w:val="both"/>
        <w:rPr>
          <w:sz w:val="24"/>
          <w:szCs w:val="24"/>
        </w:rPr>
      </w:pPr>
      <w:r w:rsidRPr="00F92DD6">
        <w:rPr>
          <w:bCs/>
          <w:sz w:val="24"/>
          <w:szCs w:val="24"/>
        </w:rPr>
        <w:t xml:space="preserve">- </w:t>
      </w:r>
      <w:r>
        <w:rPr>
          <w:bCs/>
          <w:sz w:val="24"/>
          <w:szCs w:val="24"/>
          <w:lang w:val="kk-KZ"/>
        </w:rPr>
        <w:t>9</w:t>
      </w:r>
      <w:r w:rsidRPr="00F92DD6">
        <w:rPr>
          <w:bCs/>
          <w:sz w:val="24"/>
          <w:szCs w:val="24"/>
        </w:rPr>
        <w:t xml:space="preserve">%   </w:t>
      </w:r>
      <w:r>
        <w:rPr>
          <w:bCs/>
          <w:sz w:val="24"/>
          <w:szCs w:val="24"/>
          <w:lang w:val="kk-KZ"/>
        </w:rPr>
        <w:t>оқушы</w:t>
      </w:r>
      <w:r w:rsidRPr="00BC71EA">
        <w:rPr>
          <w:bCs/>
          <w:sz w:val="24"/>
          <w:szCs w:val="24"/>
        </w:rPr>
        <w:t xml:space="preserve"> «Адам – белгі» сияқты мамандықтарға, тапшылыққа байланысты барлық кәсіптерге, сандық және әліпбилік белгілерге, соның ішінде музыкалық мамандықтарға бейім.</w:t>
      </w:r>
    </w:p>
    <w:p w14:paraId="07F0EF64" w14:textId="048CA03E" w:rsidR="00BC71EA" w:rsidRPr="00F92DD6"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9</w:t>
      </w:r>
      <w:r w:rsidRPr="00F92DD6">
        <w:rPr>
          <w:bCs/>
          <w:sz w:val="24"/>
          <w:szCs w:val="24"/>
        </w:rPr>
        <w:t xml:space="preserve">%  </w:t>
      </w:r>
      <w:r>
        <w:rPr>
          <w:bCs/>
          <w:sz w:val="24"/>
          <w:szCs w:val="24"/>
          <w:lang w:val="kk-KZ"/>
        </w:rPr>
        <w:t>оқушы техникалық мамандық</w:t>
      </w:r>
      <w:proofErr w:type="gramStart"/>
      <w:r>
        <w:rPr>
          <w:bCs/>
          <w:sz w:val="24"/>
          <w:szCs w:val="24"/>
          <w:lang w:val="kk-KZ"/>
        </w:rPr>
        <w:t>тар</w:t>
      </w:r>
      <w:proofErr w:type="gramEnd"/>
      <w:r>
        <w:rPr>
          <w:bCs/>
          <w:sz w:val="24"/>
          <w:szCs w:val="24"/>
          <w:lang w:val="kk-KZ"/>
        </w:rPr>
        <w:t>ға бейім</w:t>
      </w:r>
      <w:r w:rsidRPr="00F92DD6">
        <w:rPr>
          <w:bCs/>
          <w:sz w:val="24"/>
          <w:szCs w:val="24"/>
        </w:rPr>
        <w:t>;</w:t>
      </w:r>
    </w:p>
    <w:p w14:paraId="411C7265" w14:textId="3C30CCEB" w:rsidR="00BC71EA"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14</w:t>
      </w:r>
      <w:r w:rsidRPr="00F92DD6">
        <w:rPr>
          <w:bCs/>
          <w:sz w:val="24"/>
          <w:szCs w:val="24"/>
        </w:rPr>
        <w:t xml:space="preserve">% </w:t>
      </w:r>
      <w:r>
        <w:rPr>
          <w:bCs/>
          <w:sz w:val="24"/>
          <w:szCs w:val="24"/>
          <w:lang w:val="kk-KZ"/>
        </w:rPr>
        <w:t xml:space="preserve">«Адам - табиғат» мамандығын таңдады, яғни </w:t>
      </w:r>
      <w:r w:rsidRPr="00BC71EA">
        <w:rPr>
          <w:bCs/>
          <w:sz w:val="24"/>
          <w:szCs w:val="24"/>
        </w:rPr>
        <w:t>өсімдік шаруашылығына, мал шаруашылығына және орман шаруашылығына байланысты барлық кәсіптер.</w:t>
      </w:r>
    </w:p>
    <w:p w14:paraId="7B5D66D4" w14:textId="663B8C7A" w:rsidR="00BC71EA" w:rsidRPr="00F92DD6"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35</w:t>
      </w:r>
      <w:r w:rsidRPr="00F92DD6">
        <w:rPr>
          <w:bCs/>
          <w:sz w:val="24"/>
          <w:szCs w:val="24"/>
        </w:rPr>
        <w:t xml:space="preserve"> %  </w:t>
      </w:r>
      <w:r>
        <w:rPr>
          <w:bCs/>
          <w:sz w:val="24"/>
          <w:szCs w:val="24"/>
          <w:lang w:val="kk-KZ"/>
        </w:rPr>
        <w:t>оқ</w:t>
      </w:r>
      <w:proofErr w:type="gramStart"/>
      <w:r>
        <w:rPr>
          <w:bCs/>
          <w:sz w:val="24"/>
          <w:szCs w:val="24"/>
          <w:lang w:val="kk-KZ"/>
        </w:rPr>
        <w:t>ушы</w:t>
      </w:r>
      <w:proofErr w:type="gramEnd"/>
      <w:r>
        <w:rPr>
          <w:bCs/>
          <w:sz w:val="24"/>
          <w:szCs w:val="24"/>
          <w:lang w:val="kk-KZ"/>
        </w:rPr>
        <w:t>ға шығармашылық мамандықты таңдайды.</w:t>
      </w:r>
    </w:p>
    <w:p w14:paraId="6C7B91FE" w14:textId="51796125" w:rsidR="000C1320" w:rsidRPr="00F92DD6" w:rsidRDefault="000C1320" w:rsidP="000C1320">
      <w:pPr>
        <w:pStyle w:val="2b"/>
        <w:ind w:left="0" w:firstLine="567"/>
        <w:rPr>
          <w:bCs/>
          <w:sz w:val="24"/>
          <w:szCs w:val="24"/>
        </w:rPr>
      </w:pPr>
      <w:r w:rsidRPr="00F92DD6">
        <w:rPr>
          <w:bCs/>
          <w:sz w:val="24"/>
          <w:szCs w:val="24"/>
        </w:rPr>
        <w:t xml:space="preserve">9 «Г» </w:t>
      </w:r>
      <w:r w:rsidR="008B3D98">
        <w:rPr>
          <w:bCs/>
          <w:sz w:val="24"/>
          <w:szCs w:val="24"/>
        </w:rPr>
        <w:t>сынып</w:t>
      </w:r>
      <w:r w:rsidRPr="00F92DD6">
        <w:rPr>
          <w:bCs/>
          <w:sz w:val="24"/>
          <w:szCs w:val="24"/>
        </w:rPr>
        <w:t xml:space="preserve"> (</w:t>
      </w:r>
      <w:r w:rsidR="009B1D93">
        <w:rPr>
          <w:bCs/>
          <w:sz w:val="24"/>
          <w:szCs w:val="24"/>
        </w:rPr>
        <w:t>Қатысушылар</w:t>
      </w:r>
      <w:r w:rsidRPr="00F92DD6">
        <w:rPr>
          <w:bCs/>
          <w:sz w:val="24"/>
          <w:szCs w:val="24"/>
        </w:rPr>
        <w:t xml:space="preserve"> – 28 </w:t>
      </w:r>
      <w:r w:rsidR="00BC71EA">
        <w:rPr>
          <w:bCs/>
          <w:sz w:val="24"/>
          <w:szCs w:val="24"/>
          <w:lang w:val="kk-KZ"/>
        </w:rPr>
        <w:t>адам</w:t>
      </w:r>
      <w:r w:rsidRPr="00F92DD6">
        <w:rPr>
          <w:bCs/>
          <w:sz w:val="24"/>
          <w:szCs w:val="24"/>
        </w:rPr>
        <w:t>)</w:t>
      </w:r>
    </w:p>
    <w:p w14:paraId="3224FB54" w14:textId="158FCD90" w:rsidR="00BC71EA" w:rsidRPr="00F92DD6" w:rsidRDefault="00BC71EA" w:rsidP="00BC71EA">
      <w:pPr>
        <w:pStyle w:val="2b"/>
        <w:ind w:left="0" w:firstLine="567"/>
        <w:jc w:val="both"/>
        <w:rPr>
          <w:sz w:val="24"/>
          <w:szCs w:val="24"/>
        </w:rPr>
      </w:pPr>
      <w:r w:rsidRPr="00F92DD6">
        <w:rPr>
          <w:bCs/>
          <w:sz w:val="24"/>
          <w:szCs w:val="24"/>
        </w:rPr>
        <w:t xml:space="preserve">- </w:t>
      </w:r>
      <w:r>
        <w:rPr>
          <w:bCs/>
          <w:sz w:val="24"/>
          <w:szCs w:val="24"/>
          <w:lang w:val="kk-KZ"/>
        </w:rPr>
        <w:t>16</w:t>
      </w:r>
      <w:r w:rsidRPr="00F92DD6">
        <w:rPr>
          <w:bCs/>
          <w:sz w:val="24"/>
          <w:szCs w:val="24"/>
        </w:rPr>
        <w:t xml:space="preserve">%  </w:t>
      </w:r>
      <w:r>
        <w:rPr>
          <w:bCs/>
          <w:sz w:val="24"/>
          <w:szCs w:val="24"/>
          <w:lang w:val="kk-KZ"/>
        </w:rPr>
        <w:t>оқушы</w:t>
      </w:r>
      <w:r w:rsidRPr="00BC71EA">
        <w:rPr>
          <w:bCs/>
          <w:sz w:val="24"/>
          <w:szCs w:val="24"/>
        </w:rPr>
        <w:t xml:space="preserve"> қары</w:t>
      </w:r>
      <w:proofErr w:type="gramStart"/>
      <w:r w:rsidRPr="00BC71EA">
        <w:rPr>
          <w:bCs/>
          <w:sz w:val="24"/>
          <w:szCs w:val="24"/>
        </w:rPr>
        <w:t>м-</w:t>
      </w:r>
      <w:proofErr w:type="gramEnd"/>
      <w:r w:rsidRPr="00BC71EA">
        <w:rPr>
          <w:bCs/>
          <w:sz w:val="24"/>
          <w:szCs w:val="24"/>
        </w:rPr>
        <w:t>қатынас пен адамдарға қызмет көрсетуге байланысты мамандықты таңдауда ыңғайлы болады</w:t>
      </w:r>
      <w:r w:rsidRPr="00F92DD6">
        <w:rPr>
          <w:bCs/>
          <w:sz w:val="24"/>
          <w:szCs w:val="24"/>
        </w:rPr>
        <w:t>;</w:t>
      </w:r>
    </w:p>
    <w:p w14:paraId="4FCA9ADC" w14:textId="6A4D7BFE" w:rsidR="00BC71EA" w:rsidRPr="00F92DD6" w:rsidRDefault="00BC71EA" w:rsidP="00BC71EA">
      <w:pPr>
        <w:pStyle w:val="2b"/>
        <w:ind w:left="0" w:firstLine="567"/>
        <w:jc w:val="both"/>
        <w:rPr>
          <w:sz w:val="24"/>
          <w:szCs w:val="24"/>
        </w:rPr>
      </w:pPr>
      <w:r w:rsidRPr="00F92DD6">
        <w:rPr>
          <w:bCs/>
          <w:sz w:val="24"/>
          <w:szCs w:val="24"/>
        </w:rPr>
        <w:t xml:space="preserve">- </w:t>
      </w:r>
      <w:r>
        <w:rPr>
          <w:bCs/>
          <w:sz w:val="24"/>
          <w:szCs w:val="24"/>
          <w:lang w:val="kk-KZ"/>
        </w:rPr>
        <w:t>7</w:t>
      </w:r>
      <w:r w:rsidRPr="00F92DD6">
        <w:rPr>
          <w:bCs/>
          <w:sz w:val="24"/>
          <w:szCs w:val="24"/>
        </w:rPr>
        <w:t xml:space="preserve">%   </w:t>
      </w:r>
      <w:r>
        <w:rPr>
          <w:bCs/>
          <w:sz w:val="24"/>
          <w:szCs w:val="24"/>
          <w:lang w:val="kk-KZ"/>
        </w:rPr>
        <w:t>оқушы</w:t>
      </w:r>
      <w:r w:rsidRPr="00BC71EA">
        <w:rPr>
          <w:bCs/>
          <w:sz w:val="24"/>
          <w:szCs w:val="24"/>
        </w:rPr>
        <w:t xml:space="preserve"> «Адам – белгі» сияқты мамандықтарға, тапшылыққа байланысты барлық кәсіптерге, сандық және әліпбилік белгілерге, соның ішінде музыкалық мамандықтарға бейім.</w:t>
      </w:r>
    </w:p>
    <w:p w14:paraId="2AA3BF7E" w14:textId="7F184F5A" w:rsidR="00BC71EA" w:rsidRPr="00F92DD6" w:rsidRDefault="00BC71EA" w:rsidP="00BC71EA">
      <w:pPr>
        <w:pStyle w:val="2b"/>
        <w:ind w:left="0" w:firstLine="567"/>
        <w:jc w:val="both"/>
        <w:rPr>
          <w:bCs/>
          <w:sz w:val="24"/>
          <w:szCs w:val="24"/>
        </w:rPr>
      </w:pPr>
      <w:r w:rsidRPr="00F92DD6">
        <w:rPr>
          <w:bCs/>
          <w:sz w:val="24"/>
          <w:szCs w:val="24"/>
        </w:rPr>
        <w:t>- 2</w:t>
      </w:r>
      <w:r>
        <w:rPr>
          <w:bCs/>
          <w:sz w:val="24"/>
          <w:szCs w:val="24"/>
          <w:lang w:val="kk-KZ"/>
        </w:rPr>
        <w:t>2</w:t>
      </w:r>
      <w:r w:rsidRPr="00F92DD6">
        <w:rPr>
          <w:bCs/>
          <w:sz w:val="24"/>
          <w:szCs w:val="24"/>
        </w:rPr>
        <w:t xml:space="preserve">%  </w:t>
      </w:r>
      <w:r>
        <w:rPr>
          <w:bCs/>
          <w:sz w:val="24"/>
          <w:szCs w:val="24"/>
          <w:lang w:val="kk-KZ"/>
        </w:rPr>
        <w:t>оқушы техникалық мамандық</w:t>
      </w:r>
      <w:proofErr w:type="gramStart"/>
      <w:r>
        <w:rPr>
          <w:bCs/>
          <w:sz w:val="24"/>
          <w:szCs w:val="24"/>
          <w:lang w:val="kk-KZ"/>
        </w:rPr>
        <w:t>тар</w:t>
      </w:r>
      <w:proofErr w:type="gramEnd"/>
      <w:r>
        <w:rPr>
          <w:bCs/>
          <w:sz w:val="24"/>
          <w:szCs w:val="24"/>
          <w:lang w:val="kk-KZ"/>
        </w:rPr>
        <w:t>ға бейім</w:t>
      </w:r>
      <w:r w:rsidRPr="00F92DD6">
        <w:rPr>
          <w:bCs/>
          <w:sz w:val="24"/>
          <w:szCs w:val="24"/>
        </w:rPr>
        <w:t>;</w:t>
      </w:r>
    </w:p>
    <w:p w14:paraId="66F608E2" w14:textId="59C020C5" w:rsidR="00BC71EA"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11</w:t>
      </w:r>
      <w:r w:rsidRPr="00F92DD6">
        <w:rPr>
          <w:bCs/>
          <w:sz w:val="24"/>
          <w:szCs w:val="24"/>
        </w:rPr>
        <w:t xml:space="preserve">% </w:t>
      </w:r>
      <w:r>
        <w:rPr>
          <w:bCs/>
          <w:sz w:val="24"/>
          <w:szCs w:val="24"/>
          <w:lang w:val="kk-KZ"/>
        </w:rPr>
        <w:t xml:space="preserve">«Адам - табиғат» мамандығын таңдады, яғни </w:t>
      </w:r>
      <w:r w:rsidRPr="00BC71EA">
        <w:rPr>
          <w:bCs/>
          <w:sz w:val="24"/>
          <w:szCs w:val="24"/>
        </w:rPr>
        <w:t>өсімдік шаруашылығына, мал шаруашылығына және орман шаруашылығына байланысты барлық кәсіптер.</w:t>
      </w:r>
    </w:p>
    <w:p w14:paraId="07BFA437" w14:textId="3D7022AF" w:rsidR="00BC71EA" w:rsidRPr="00F92DD6" w:rsidRDefault="00BC71EA" w:rsidP="00BC71EA">
      <w:pPr>
        <w:pStyle w:val="2b"/>
        <w:ind w:left="0" w:firstLine="567"/>
        <w:jc w:val="both"/>
        <w:rPr>
          <w:bCs/>
          <w:sz w:val="24"/>
          <w:szCs w:val="24"/>
        </w:rPr>
      </w:pPr>
      <w:r w:rsidRPr="00F92DD6">
        <w:rPr>
          <w:bCs/>
          <w:sz w:val="24"/>
          <w:szCs w:val="24"/>
        </w:rPr>
        <w:t xml:space="preserve">- </w:t>
      </w:r>
      <w:r>
        <w:rPr>
          <w:bCs/>
          <w:sz w:val="24"/>
          <w:szCs w:val="24"/>
          <w:lang w:val="kk-KZ"/>
        </w:rPr>
        <w:t>44</w:t>
      </w:r>
      <w:r w:rsidRPr="00F92DD6">
        <w:rPr>
          <w:bCs/>
          <w:sz w:val="24"/>
          <w:szCs w:val="24"/>
        </w:rPr>
        <w:t xml:space="preserve"> %  </w:t>
      </w:r>
      <w:r>
        <w:rPr>
          <w:bCs/>
          <w:sz w:val="24"/>
          <w:szCs w:val="24"/>
          <w:lang w:val="kk-KZ"/>
        </w:rPr>
        <w:t>оқ</w:t>
      </w:r>
      <w:proofErr w:type="gramStart"/>
      <w:r>
        <w:rPr>
          <w:bCs/>
          <w:sz w:val="24"/>
          <w:szCs w:val="24"/>
          <w:lang w:val="kk-KZ"/>
        </w:rPr>
        <w:t>ушы</w:t>
      </w:r>
      <w:proofErr w:type="gramEnd"/>
      <w:r>
        <w:rPr>
          <w:bCs/>
          <w:sz w:val="24"/>
          <w:szCs w:val="24"/>
          <w:lang w:val="kk-KZ"/>
        </w:rPr>
        <w:t>ға шығармашылық мамандықты таңдайды.</w:t>
      </w:r>
    </w:p>
    <w:p w14:paraId="1F13C134" w14:textId="355DB34F" w:rsidR="00BC71EA" w:rsidRPr="00BC71EA" w:rsidRDefault="00BC71EA" w:rsidP="00BC71EA">
      <w:pPr>
        <w:pStyle w:val="2b"/>
        <w:ind w:left="0" w:firstLine="567"/>
        <w:jc w:val="both"/>
        <w:rPr>
          <w:bCs/>
          <w:sz w:val="24"/>
          <w:szCs w:val="24"/>
        </w:rPr>
      </w:pPr>
      <w:r w:rsidRPr="00BC71EA">
        <w:rPr>
          <w:bCs/>
          <w:sz w:val="24"/>
          <w:szCs w:val="24"/>
        </w:rPr>
        <w:t xml:space="preserve">Кейбір </w:t>
      </w:r>
      <w:r>
        <w:rPr>
          <w:bCs/>
          <w:sz w:val="24"/>
          <w:szCs w:val="24"/>
          <w:lang w:val="kk-KZ"/>
        </w:rPr>
        <w:t>оқушылар</w:t>
      </w:r>
      <w:r w:rsidRPr="00BC71EA">
        <w:rPr>
          <w:bCs/>
          <w:sz w:val="24"/>
          <w:szCs w:val="24"/>
        </w:rPr>
        <w:t xml:space="preserve"> үшін кәсіптердегі бірнеше бағыт жетекші ретінде анықталды, бұл мамандық таңдаудағы белгісіздікті немесе бірнеше мамандықтар бойынша қабілеттердің болуын көрсетуі мүмкін.</w:t>
      </w:r>
    </w:p>
    <w:p w14:paraId="53E7BB23" w14:textId="0B9621BE" w:rsidR="00BC71EA" w:rsidRPr="00BC71EA" w:rsidRDefault="00BC71EA" w:rsidP="00BC71EA">
      <w:pPr>
        <w:pStyle w:val="2b"/>
        <w:ind w:left="0" w:firstLine="567"/>
        <w:jc w:val="both"/>
        <w:rPr>
          <w:bCs/>
          <w:sz w:val="24"/>
          <w:szCs w:val="24"/>
        </w:rPr>
      </w:pPr>
      <w:r w:rsidRPr="00BC71EA">
        <w:rPr>
          <w:bCs/>
          <w:sz w:val="24"/>
          <w:szCs w:val="24"/>
        </w:rPr>
        <w:t>2021-2022 оқу жылы бұл әдістеме орындалмады, себебі балалар Edunavigator платформасында ұқсас әдістемеден өтті.</w:t>
      </w:r>
    </w:p>
    <w:p w14:paraId="57F38A7C" w14:textId="3E55EAE3" w:rsidR="00BC71EA" w:rsidRDefault="00BC71EA" w:rsidP="00BC71EA">
      <w:pPr>
        <w:pStyle w:val="2b"/>
        <w:ind w:left="0" w:firstLine="567"/>
        <w:jc w:val="both"/>
        <w:rPr>
          <w:bCs/>
          <w:sz w:val="24"/>
          <w:szCs w:val="24"/>
        </w:rPr>
      </w:pPr>
      <w:r w:rsidRPr="00BC71EA">
        <w:rPr>
          <w:bCs/>
          <w:sz w:val="24"/>
          <w:szCs w:val="24"/>
        </w:rPr>
        <w:t>2022-2023 оқу жылы 11 «А», 11 «Б» сыныптарында «</w:t>
      </w:r>
      <w:r w:rsidR="00D705E3">
        <w:rPr>
          <w:bCs/>
          <w:sz w:val="24"/>
          <w:szCs w:val="24"/>
          <w:lang w:val="kk-KZ"/>
        </w:rPr>
        <w:t xml:space="preserve">Л. </w:t>
      </w:r>
      <w:r w:rsidR="00D705E3" w:rsidRPr="00BC71EA">
        <w:rPr>
          <w:bCs/>
          <w:sz w:val="24"/>
          <w:szCs w:val="24"/>
        </w:rPr>
        <w:t>Йовайши</w:t>
      </w:r>
      <w:r w:rsidR="00D705E3">
        <w:rPr>
          <w:bCs/>
          <w:sz w:val="24"/>
          <w:szCs w:val="24"/>
          <w:lang w:val="kk-KZ"/>
        </w:rPr>
        <w:t>дің</w:t>
      </w:r>
      <w:r w:rsidR="00D705E3" w:rsidRPr="00BC71EA">
        <w:rPr>
          <w:bCs/>
          <w:sz w:val="24"/>
          <w:szCs w:val="24"/>
        </w:rPr>
        <w:t xml:space="preserve"> </w:t>
      </w:r>
      <w:r w:rsidR="00D705E3">
        <w:rPr>
          <w:bCs/>
          <w:sz w:val="24"/>
          <w:szCs w:val="24"/>
          <w:lang w:val="kk-KZ"/>
        </w:rPr>
        <w:t>к</w:t>
      </w:r>
      <w:r w:rsidRPr="00BC71EA">
        <w:rPr>
          <w:bCs/>
          <w:sz w:val="24"/>
          <w:szCs w:val="24"/>
        </w:rPr>
        <w:t>әсіби бейімділік сауалнамасы» әдістемесі бойынша мониторинг жүргізілді (</w:t>
      </w:r>
      <w:r w:rsidR="00D705E3">
        <w:rPr>
          <w:bCs/>
          <w:sz w:val="24"/>
          <w:szCs w:val="24"/>
          <w:lang w:val="kk-KZ"/>
        </w:rPr>
        <w:t>Г</w:t>
      </w:r>
      <w:r w:rsidRPr="00BC71EA">
        <w:rPr>
          <w:bCs/>
          <w:sz w:val="24"/>
          <w:szCs w:val="24"/>
        </w:rPr>
        <w:t>.В. Резапкина</w:t>
      </w:r>
      <w:r w:rsidR="00D705E3">
        <w:rPr>
          <w:bCs/>
          <w:sz w:val="24"/>
          <w:szCs w:val="24"/>
          <w:lang w:val="kk-KZ"/>
        </w:rPr>
        <w:t>ның модификациясы</w:t>
      </w:r>
      <w:r w:rsidRPr="00BC71EA">
        <w:rPr>
          <w:bCs/>
          <w:sz w:val="24"/>
          <w:szCs w:val="24"/>
        </w:rPr>
        <w:t xml:space="preserve">), мақсаты </w:t>
      </w:r>
      <w:r w:rsidR="00D705E3">
        <w:rPr>
          <w:bCs/>
          <w:sz w:val="24"/>
          <w:szCs w:val="24"/>
          <w:lang w:val="kk-KZ"/>
        </w:rPr>
        <w:t xml:space="preserve">оқушылардың </w:t>
      </w:r>
      <w:r w:rsidRPr="00BC71EA">
        <w:rPr>
          <w:bCs/>
          <w:sz w:val="24"/>
          <w:szCs w:val="24"/>
        </w:rPr>
        <w:t xml:space="preserve">кәсіби қызметтің әртүрлі салаларына бейімділігін анықтау: адамдармен жұмыс істеу, практикалық, интеллектуалдық, эстетикалық, экономикалық жоспарлау немесе экстремалды. Нәтижелерді талдау </w:t>
      </w:r>
      <w:r w:rsidR="00D705E3">
        <w:rPr>
          <w:bCs/>
          <w:sz w:val="24"/>
          <w:szCs w:val="24"/>
          <w:lang w:val="kk-KZ"/>
        </w:rPr>
        <w:t>оқушылардың сыныпта</w:t>
      </w:r>
      <w:r w:rsidRPr="00BC71EA">
        <w:rPr>
          <w:bCs/>
          <w:sz w:val="24"/>
          <w:szCs w:val="24"/>
        </w:rPr>
        <w:t xml:space="preserve"> толық анықталмағанын көрсетті, өйткені олардың кейбіреулері қызметтің бірнеше салаларында жетекші болып шықты. Олардың арасында балаларға жоғары оқу орындарына түсер алдында таңдау жасау ұсынылды.</w:t>
      </w:r>
    </w:p>
    <w:p w14:paraId="6AFA652B" w14:textId="6566A0B6" w:rsidR="000C1320" w:rsidRPr="00F92DD6" w:rsidRDefault="000C1320" w:rsidP="000C1320">
      <w:pPr>
        <w:tabs>
          <w:tab w:val="left" w:pos="993"/>
        </w:tabs>
        <w:spacing w:after="0" w:line="240" w:lineRule="auto"/>
        <w:ind w:firstLine="709"/>
        <w:contextualSpacing/>
        <w:jc w:val="both"/>
        <w:rPr>
          <w:rFonts w:ascii="Times New Roman" w:hAnsi="Times New Roman" w:cs="Times New Roman"/>
          <w:sz w:val="24"/>
          <w:szCs w:val="24"/>
          <w:lang w:val="kk-KZ"/>
        </w:rPr>
      </w:pPr>
      <w:r w:rsidRPr="00F92DD6">
        <w:rPr>
          <w:rFonts w:ascii="Times New Roman" w:hAnsi="Times New Roman" w:cs="Times New Roman"/>
          <w:sz w:val="24"/>
          <w:szCs w:val="24"/>
          <w:lang w:val="kk-KZ"/>
        </w:rPr>
        <w:t xml:space="preserve"> </w:t>
      </w:r>
    </w:p>
    <w:p w14:paraId="6238F7AA" w14:textId="77777777" w:rsidR="00795798" w:rsidRDefault="00795798" w:rsidP="000C1320">
      <w:pPr>
        <w:pStyle w:val="a4"/>
        <w:spacing w:after="0" w:line="240" w:lineRule="auto"/>
        <w:ind w:left="0" w:firstLine="567"/>
        <w:jc w:val="center"/>
        <w:rPr>
          <w:rFonts w:ascii="Times New Roman" w:hAnsi="Times New Roman" w:cs="Times New Roman"/>
          <w:b/>
          <w:sz w:val="24"/>
          <w:szCs w:val="24"/>
          <w:lang w:val="kk-KZ"/>
        </w:rPr>
      </w:pPr>
    </w:p>
    <w:p w14:paraId="22AFA4A1" w14:textId="77777777" w:rsidR="00795798" w:rsidRDefault="00795798" w:rsidP="000C1320">
      <w:pPr>
        <w:pStyle w:val="a4"/>
        <w:spacing w:after="0" w:line="240" w:lineRule="auto"/>
        <w:ind w:left="0" w:firstLine="567"/>
        <w:jc w:val="center"/>
        <w:rPr>
          <w:rFonts w:ascii="Times New Roman" w:hAnsi="Times New Roman" w:cs="Times New Roman"/>
          <w:b/>
          <w:sz w:val="24"/>
          <w:szCs w:val="24"/>
          <w:lang w:val="kk-KZ"/>
        </w:rPr>
      </w:pPr>
    </w:p>
    <w:p w14:paraId="7A41095D" w14:textId="2C07F5A0" w:rsidR="00996A71" w:rsidRPr="00996A71" w:rsidRDefault="00996A71" w:rsidP="00996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002033"/>
          <w:kern w:val="0"/>
          <w:sz w:val="20"/>
          <w:szCs w:val="20"/>
          <w:lang w:val="kk-KZ" w:eastAsia="ru-RU"/>
          <w14:ligatures w14:val="none"/>
        </w:rPr>
      </w:pPr>
      <w:r w:rsidRPr="00C617C1">
        <w:rPr>
          <w:rFonts w:ascii="inherit" w:eastAsia="Times New Roman" w:hAnsi="inherit" w:cs="Courier New"/>
          <w:b/>
          <w:color w:val="002033"/>
          <w:kern w:val="0"/>
          <w:sz w:val="20"/>
          <w:szCs w:val="20"/>
          <w:bdr w:val="none" w:sz="0" w:space="0" w:color="auto" w:frame="1"/>
          <w:lang w:val="kk-KZ" w:eastAsia="ru-RU"/>
          <w14:ligatures w14:val="none"/>
        </w:rPr>
        <w:lastRenderedPageBreak/>
        <w:t>Ерекше білім беру қажеттіліктері бар балалар</w:t>
      </w:r>
    </w:p>
    <w:p w14:paraId="230823A6" w14:textId="02EDF5F6" w:rsidR="000C1320" w:rsidRPr="00996A71" w:rsidRDefault="000C1320" w:rsidP="00996A71">
      <w:pPr>
        <w:spacing w:after="0" w:line="240" w:lineRule="auto"/>
        <w:rPr>
          <w:rFonts w:ascii="Times New Roman" w:hAnsi="Times New Roman" w:cs="Times New Roman"/>
          <w:b/>
          <w:sz w:val="24"/>
          <w:szCs w:val="24"/>
          <w:lang w:val="kk-KZ"/>
        </w:rPr>
      </w:pPr>
    </w:p>
    <w:p w14:paraId="618B2E15" w14:textId="42BDE217" w:rsidR="00D705E3" w:rsidRPr="00996A71" w:rsidRDefault="00D705E3" w:rsidP="00D705E3">
      <w:pPr>
        <w:spacing w:after="0" w:line="240" w:lineRule="auto"/>
        <w:ind w:firstLine="567"/>
        <w:contextualSpacing/>
        <w:jc w:val="both"/>
        <w:rPr>
          <w:rFonts w:ascii="Times New Roman" w:hAnsi="Times New Roman" w:cs="Times New Roman"/>
          <w:sz w:val="24"/>
          <w:szCs w:val="24"/>
          <w:lang w:val="kk-KZ"/>
        </w:rPr>
      </w:pPr>
      <w:r w:rsidRPr="00996A71">
        <w:rPr>
          <w:rFonts w:ascii="Times New Roman" w:hAnsi="Times New Roman" w:cs="Times New Roman"/>
          <w:sz w:val="24"/>
          <w:szCs w:val="24"/>
          <w:lang w:val="kk-KZ"/>
        </w:rPr>
        <w:t xml:space="preserve">Оқу жылының басында жұмыс жоспары, ерекше білім беру қажеттілігі бар оқушылардың тізімі жасалды. 2022-2023 оқу жылының мамыр айының соңында мектепте ерекше білім беруді қажет ететін 11 оқушы білім алуда, оның 5-і орта білім беруде және 6-ы бастауыш мектепте. Оқу жылында бұл </w:t>
      </w:r>
      <w:r>
        <w:rPr>
          <w:rFonts w:ascii="Times New Roman" w:hAnsi="Times New Roman" w:cs="Times New Roman"/>
          <w:sz w:val="24"/>
          <w:szCs w:val="24"/>
          <w:lang w:val="kk-KZ"/>
        </w:rPr>
        <w:t xml:space="preserve">оқушылармен </w:t>
      </w:r>
      <w:r w:rsidRPr="00996A71">
        <w:rPr>
          <w:rFonts w:ascii="Times New Roman" w:hAnsi="Times New Roman" w:cs="Times New Roman"/>
          <w:sz w:val="24"/>
          <w:szCs w:val="24"/>
          <w:lang w:val="kk-KZ"/>
        </w:rPr>
        <w:t xml:space="preserve">топтық және жеке сабақтар өткізілді. Осы оқушылар негізінде түзету-дамыту сабақтарының кестесі және жеке жұмыс жоспары құрылды. Оқу жылында </w:t>
      </w:r>
      <w:r>
        <w:rPr>
          <w:rFonts w:ascii="Times New Roman" w:hAnsi="Times New Roman" w:cs="Times New Roman"/>
          <w:sz w:val="24"/>
          <w:szCs w:val="24"/>
          <w:lang w:val="kk-KZ"/>
        </w:rPr>
        <w:t>оқушылар</w:t>
      </w:r>
      <w:r w:rsidRPr="00996A71">
        <w:rPr>
          <w:rFonts w:ascii="Times New Roman" w:hAnsi="Times New Roman" w:cs="Times New Roman"/>
          <w:sz w:val="24"/>
          <w:szCs w:val="24"/>
          <w:lang w:val="kk-KZ"/>
        </w:rPr>
        <w:t xml:space="preserve"> аптасына екі рет сабаққа қатысты. Жұмыстың негізгі бағыттары: стресске төзімділік, эмоционалды интеллект, кинезиологиялық жаттығулар, </w:t>
      </w:r>
      <w:r>
        <w:rPr>
          <w:rFonts w:ascii="Times New Roman" w:hAnsi="Times New Roman" w:cs="Times New Roman"/>
          <w:sz w:val="24"/>
          <w:szCs w:val="24"/>
          <w:lang w:val="kk-KZ"/>
        </w:rPr>
        <w:t>оқушылардың</w:t>
      </w:r>
      <w:r w:rsidRPr="00996A71">
        <w:rPr>
          <w:rFonts w:ascii="Times New Roman" w:hAnsi="Times New Roman" w:cs="Times New Roman"/>
          <w:sz w:val="24"/>
          <w:szCs w:val="24"/>
          <w:lang w:val="kk-KZ"/>
        </w:rPr>
        <w:t xml:space="preserve"> өзекті мәселелері бойынша психологиялық кеңес беру, қоғамға жат мінез-құлық пен суицидтік тәуекелдің алдын алу.</w:t>
      </w:r>
    </w:p>
    <w:p w14:paraId="0D7AFD65" w14:textId="77777777" w:rsidR="00D705E3" w:rsidRPr="00996A71" w:rsidRDefault="00D705E3" w:rsidP="004B033A">
      <w:pPr>
        <w:spacing w:after="0" w:line="240" w:lineRule="auto"/>
        <w:ind w:firstLine="567"/>
        <w:contextualSpacing/>
        <w:jc w:val="center"/>
        <w:rPr>
          <w:rFonts w:ascii="Times New Roman" w:eastAsia="Calibri" w:hAnsi="Times New Roman" w:cs="Times New Roman"/>
          <w:b/>
          <w:sz w:val="24"/>
          <w:szCs w:val="24"/>
          <w:lang w:val="kk-KZ"/>
        </w:rPr>
      </w:pPr>
    </w:p>
    <w:p w14:paraId="5FFEB200" w14:textId="3C143655" w:rsidR="004B033A" w:rsidRPr="00996A71" w:rsidRDefault="00D705E3" w:rsidP="004B033A">
      <w:pPr>
        <w:spacing w:after="0" w:line="240" w:lineRule="auto"/>
        <w:ind w:firstLine="567"/>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Ағартушылық қызмет</w:t>
      </w:r>
    </w:p>
    <w:p w14:paraId="050515AF" w14:textId="696E5E0B" w:rsidR="00D705E3" w:rsidRPr="00996A71" w:rsidRDefault="00D705E3" w:rsidP="00D705E3">
      <w:pPr>
        <w:spacing w:after="0" w:line="240" w:lineRule="auto"/>
        <w:ind w:firstLine="567"/>
        <w:contextualSpacing/>
        <w:jc w:val="both"/>
        <w:rPr>
          <w:rFonts w:ascii="Times New Roman" w:eastAsia="Calibri" w:hAnsi="Times New Roman" w:cs="Times New Roman"/>
          <w:sz w:val="24"/>
          <w:szCs w:val="24"/>
          <w:lang w:val="kk-KZ"/>
        </w:rPr>
      </w:pPr>
      <w:r w:rsidRPr="00996A71">
        <w:rPr>
          <w:rFonts w:ascii="Times New Roman" w:eastAsia="Calibri" w:hAnsi="Times New Roman" w:cs="Times New Roman"/>
          <w:sz w:val="24"/>
          <w:szCs w:val="24"/>
          <w:lang w:val="kk-KZ"/>
        </w:rPr>
        <w:t xml:space="preserve">2022-2023 оқу жылы келесі оқу іс-шаралары жүзеге асырылды: психологиялық қызметтің барлық іс-шаралары мектептің жеке инстаграм парақшасында өз қызметін жүйелі түрде көрсетіп отырды; сынып жетекшілері сыныптар бойынша диагностика нәтижелерімен танысты; педагогикалық ұжым педагогикалық кеңестер арқылы мектептің оқу-тәрбие жұмысы бойынша диагностика, сауалнама нәтижелерімен танысты; </w:t>
      </w:r>
      <w:r>
        <w:rPr>
          <w:rFonts w:ascii="Times New Roman" w:eastAsia="Calibri" w:hAnsi="Times New Roman" w:cs="Times New Roman"/>
          <w:sz w:val="24"/>
          <w:szCs w:val="24"/>
          <w:lang w:val="kk-KZ"/>
        </w:rPr>
        <w:t>ӘБ-де</w:t>
      </w:r>
      <w:r w:rsidRPr="00996A71">
        <w:rPr>
          <w:rFonts w:ascii="Times New Roman" w:eastAsia="Calibri" w:hAnsi="Times New Roman" w:cs="Times New Roman"/>
          <w:sz w:val="24"/>
          <w:szCs w:val="24"/>
          <w:lang w:val="kk-KZ"/>
        </w:rPr>
        <w:t xml:space="preserve"> сынып жетекшілері оқушылардың жас ерекшеліктеріне қарай оқушылардың ата-аналарымен, оқушылармен ынтымақтастық туралы үнемі ұсыныстар берді; тіркелген </w:t>
      </w:r>
      <w:r>
        <w:rPr>
          <w:rFonts w:ascii="Times New Roman" w:eastAsia="Calibri" w:hAnsi="Times New Roman" w:cs="Times New Roman"/>
          <w:sz w:val="24"/>
          <w:szCs w:val="24"/>
          <w:lang w:val="kk-KZ"/>
        </w:rPr>
        <w:t xml:space="preserve">оқушылардың </w:t>
      </w:r>
      <w:r w:rsidRPr="00996A71">
        <w:rPr>
          <w:rFonts w:ascii="Times New Roman" w:eastAsia="Calibri" w:hAnsi="Times New Roman" w:cs="Times New Roman"/>
          <w:sz w:val="24"/>
          <w:szCs w:val="24"/>
          <w:lang w:val="kk-KZ"/>
        </w:rPr>
        <w:t xml:space="preserve">тәлімгерлеріне </w:t>
      </w:r>
      <w:r>
        <w:rPr>
          <w:rFonts w:ascii="Times New Roman" w:eastAsia="Calibri" w:hAnsi="Times New Roman" w:cs="Times New Roman"/>
          <w:sz w:val="24"/>
          <w:szCs w:val="24"/>
          <w:lang w:val="kk-KZ"/>
        </w:rPr>
        <w:t>оқушылардың</w:t>
      </w:r>
      <w:r w:rsidRPr="00996A71">
        <w:rPr>
          <w:rFonts w:ascii="Times New Roman" w:eastAsia="Calibri" w:hAnsi="Times New Roman" w:cs="Times New Roman"/>
          <w:sz w:val="24"/>
          <w:szCs w:val="24"/>
          <w:lang w:val="kk-KZ"/>
        </w:rPr>
        <w:t xml:space="preserve"> жеке ерекшеліктері бойынша тұрақты түрде консультативтік қолдау көрсетілді; қаланың колледждері мен жоғары оқу орындарының өкілдерін шақыру, осы оқу орындарына кіру арқылы сынып жетекшілеріне кәсіптік бағдар беру бойынша көмек көрсетілді; ата-аналар жиналысына қатысты; педагогикалық ұжымға кәмелетке толмағандар арасындағы суицидтің алдын алу бойынша презентация жасалды.</w:t>
      </w:r>
    </w:p>
    <w:p w14:paraId="0E299881" w14:textId="57EF9023" w:rsidR="004B033A" w:rsidRPr="00F92DD6" w:rsidRDefault="00D705E3" w:rsidP="00D705E3">
      <w:pPr>
        <w:spacing w:after="0" w:line="240" w:lineRule="auto"/>
        <w:ind w:firstLine="567"/>
        <w:contextualSpacing/>
        <w:jc w:val="both"/>
        <w:rPr>
          <w:rFonts w:ascii="Times New Roman" w:eastAsia="Calibri" w:hAnsi="Times New Roman" w:cs="Times New Roman"/>
          <w:sz w:val="24"/>
          <w:szCs w:val="24"/>
        </w:rPr>
      </w:pPr>
      <w:r w:rsidRPr="00D705E3">
        <w:rPr>
          <w:rFonts w:ascii="Times New Roman" w:eastAsia="Calibri" w:hAnsi="Times New Roman" w:cs="Times New Roman"/>
          <w:sz w:val="24"/>
          <w:szCs w:val="24"/>
        </w:rPr>
        <w:t>Оқу жылында ата-аналар жиналысында «Баланың мектепте оқуға психологиялық дайындығы», «1, 5, 10-сыныптардың бейімделуі», «Б</w:t>
      </w:r>
      <w:r>
        <w:rPr>
          <w:rFonts w:ascii="Times New Roman" w:eastAsia="Calibri" w:hAnsi="Times New Roman" w:cs="Times New Roman"/>
          <w:sz w:val="24"/>
          <w:szCs w:val="24"/>
          <w:lang w:val="kk-KZ"/>
        </w:rPr>
        <w:t>уллинг</w:t>
      </w:r>
      <w:r w:rsidRPr="00D705E3">
        <w:rPr>
          <w:rFonts w:ascii="Times New Roman" w:eastAsia="Calibri" w:hAnsi="Times New Roman" w:cs="Times New Roman"/>
          <w:sz w:val="24"/>
          <w:szCs w:val="24"/>
        </w:rPr>
        <w:t xml:space="preserve"> пен кибербуллингтің алдын алу», «Балаларға зорлы</w:t>
      </w:r>
      <w:proofErr w:type="gramStart"/>
      <w:r w:rsidRPr="00D705E3">
        <w:rPr>
          <w:rFonts w:ascii="Times New Roman" w:eastAsia="Calibri" w:hAnsi="Times New Roman" w:cs="Times New Roman"/>
          <w:sz w:val="24"/>
          <w:szCs w:val="24"/>
        </w:rPr>
        <w:t>қ-</w:t>
      </w:r>
      <w:proofErr w:type="gramEnd"/>
      <w:r w:rsidRPr="00D705E3">
        <w:rPr>
          <w:rFonts w:ascii="Times New Roman" w:eastAsia="Calibri" w:hAnsi="Times New Roman" w:cs="Times New Roman"/>
          <w:sz w:val="24"/>
          <w:szCs w:val="24"/>
        </w:rPr>
        <w:t>зомбылық көрсету», «Баланың мектепте оқуға психологиялық дайындығы», «Балалардың зорлық-зомбылы</w:t>
      </w:r>
      <w:r>
        <w:rPr>
          <w:rFonts w:ascii="Times New Roman" w:eastAsia="Calibri" w:hAnsi="Times New Roman" w:cs="Times New Roman"/>
          <w:sz w:val="24"/>
          <w:szCs w:val="24"/>
          <w:lang w:val="kk-KZ"/>
        </w:rPr>
        <w:t xml:space="preserve">қтың </w:t>
      </w:r>
      <w:r w:rsidRPr="00D705E3">
        <w:rPr>
          <w:rFonts w:ascii="Times New Roman" w:eastAsia="Calibri" w:hAnsi="Times New Roman" w:cs="Times New Roman"/>
          <w:sz w:val="24"/>
          <w:szCs w:val="24"/>
        </w:rPr>
        <w:t>алдын алу»</w:t>
      </w:r>
      <w:r>
        <w:rPr>
          <w:rFonts w:ascii="Times New Roman" w:eastAsia="Calibri" w:hAnsi="Times New Roman" w:cs="Times New Roman"/>
          <w:sz w:val="24"/>
          <w:szCs w:val="24"/>
          <w:lang w:val="kk-KZ"/>
        </w:rPr>
        <w:t>,</w:t>
      </w:r>
      <w:r w:rsidRPr="00D705E3">
        <w:rPr>
          <w:rFonts w:ascii="Times New Roman" w:eastAsia="Calibri" w:hAnsi="Times New Roman" w:cs="Times New Roman"/>
          <w:sz w:val="24"/>
          <w:szCs w:val="24"/>
        </w:rPr>
        <w:t xml:space="preserve"> «Психикалық денсаулықтың алдын алу», «Балаға оқуға қалай көмектесуге болады?» және көптеген басқа  тақырыптар көтерілді. 2022-2023 оқу жылынан бастап мектеп «Сенімен Болашақ» Республикалық қоғамдық бірлестігімен бірлесе жұмыс істеп, психолог, п.ғ.к. Бикетова Л.А. жетекшілік еті</w:t>
      </w:r>
      <w:proofErr w:type="gramStart"/>
      <w:r w:rsidRPr="00D705E3">
        <w:rPr>
          <w:rFonts w:ascii="Times New Roman" w:eastAsia="Calibri" w:hAnsi="Times New Roman" w:cs="Times New Roman"/>
          <w:sz w:val="24"/>
          <w:szCs w:val="24"/>
        </w:rPr>
        <w:t>п</w:t>
      </w:r>
      <w:proofErr w:type="gramEnd"/>
      <w:r w:rsidRPr="00D705E3">
        <w:rPr>
          <w:rFonts w:ascii="Times New Roman" w:eastAsia="Calibri" w:hAnsi="Times New Roman" w:cs="Times New Roman"/>
          <w:sz w:val="24"/>
          <w:szCs w:val="24"/>
        </w:rPr>
        <w:t xml:space="preserve">, ата-аналарға, оқушыларға, мұғалімдерге психологиялық тренингтер, лекциялар жүргізді, педкеңесте сөз сөйледі. </w:t>
      </w:r>
      <w:r w:rsidR="004B033A" w:rsidRPr="00F92DD6">
        <w:rPr>
          <w:rFonts w:ascii="Times New Roman" w:eastAsia="Calibri" w:hAnsi="Times New Roman" w:cs="Times New Roman"/>
          <w:sz w:val="24"/>
          <w:szCs w:val="24"/>
        </w:rPr>
        <w:t xml:space="preserve"> </w:t>
      </w:r>
    </w:p>
    <w:p w14:paraId="3D978129" w14:textId="7E5FED59" w:rsidR="00D705E3" w:rsidRPr="00D705E3" w:rsidRDefault="00D705E3" w:rsidP="00D705E3">
      <w:pPr>
        <w:spacing w:after="0" w:line="240" w:lineRule="auto"/>
        <w:ind w:firstLine="567"/>
        <w:contextualSpacing/>
        <w:jc w:val="both"/>
        <w:rPr>
          <w:rFonts w:ascii="Times New Roman" w:eastAsia="Calibri" w:hAnsi="Times New Roman" w:cs="Times New Roman"/>
          <w:sz w:val="24"/>
          <w:szCs w:val="24"/>
          <w:lang w:val="kk-KZ"/>
        </w:rPr>
      </w:pPr>
      <w:r w:rsidRPr="00D705E3">
        <w:rPr>
          <w:rFonts w:ascii="Times New Roman" w:eastAsia="Calibri" w:hAnsi="Times New Roman" w:cs="Times New Roman"/>
          <w:sz w:val="24"/>
          <w:szCs w:val="24"/>
        </w:rPr>
        <w:t xml:space="preserve">Сондай-ақ, тұрақты негізде </w:t>
      </w:r>
      <w:r>
        <w:rPr>
          <w:rFonts w:ascii="Times New Roman" w:eastAsia="Calibri" w:hAnsi="Times New Roman" w:cs="Times New Roman"/>
          <w:sz w:val="24"/>
          <w:szCs w:val="24"/>
          <w:lang w:val="kk-KZ"/>
        </w:rPr>
        <w:t>ПОЦПЗ</w:t>
      </w:r>
      <w:r w:rsidRPr="00D705E3">
        <w:rPr>
          <w:rFonts w:ascii="Times New Roman" w:eastAsia="Calibri" w:hAnsi="Times New Roman" w:cs="Times New Roman"/>
          <w:sz w:val="24"/>
          <w:szCs w:val="24"/>
        </w:rPr>
        <w:t xml:space="preserve"> психологтары Глотова Е.А. және Куликова А.А. </w:t>
      </w:r>
      <w:r>
        <w:rPr>
          <w:rFonts w:ascii="Times New Roman" w:eastAsia="Calibri" w:hAnsi="Times New Roman" w:cs="Times New Roman"/>
          <w:sz w:val="24"/>
          <w:szCs w:val="24"/>
          <w:lang w:val="kk-KZ"/>
        </w:rPr>
        <w:t xml:space="preserve">бірге </w:t>
      </w:r>
      <w:r w:rsidRPr="00D705E3">
        <w:rPr>
          <w:rFonts w:ascii="Times New Roman" w:eastAsia="Calibri" w:hAnsi="Times New Roman" w:cs="Times New Roman"/>
          <w:sz w:val="24"/>
          <w:szCs w:val="24"/>
        </w:rPr>
        <w:t xml:space="preserve">балалар мен ата-аналарға психикалық денсаулықтың алдын алу және </w:t>
      </w:r>
      <w:r>
        <w:rPr>
          <w:rFonts w:ascii="Times New Roman" w:eastAsia="Calibri" w:hAnsi="Times New Roman" w:cs="Times New Roman"/>
          <w:sz w:val="24"/>
          <w:szCs w:val="24"/>
          <w:lang w:val="kk-KZ"/>
        </w:rPr>
        <w:t>ПАВ</w:t>
      </w:r>
      <w:r w:rsidRPr="00D705E3">
        <w:rPr>
          <w:rFonts w:ascii="Times New Roman" w:eastAsia="Calibri" w:hAnsi="Times New Roman" w:cs="Times New Roman"/>
          <w:sz w:val="24"/>
          <w:szCs w:val="24"/>
        </w:rPr>
        <w:t xml:space="preserve"> заттарын қолданудың алдын алу бойынша дәрістер өткіз</w:t>
      </w:r>
      <w:r>
        <w:rPr>
          <w:rFonts w:ascii="Times New Roman" w:eastAsia="Calibri" w:hAnsi="Times New Roman" w:cs="Times New Roman"/>
          <w:sz w:val="24"/>
          <w:szCs w:val="24"/>
          <w:lang w:val="kk-KZ"/>
        </w:rPr>
        <w:t>іледі. №</w:t>
      </w:r>
      <w:r w:rsidRPr="00D705E3">
        <w:rPr>
          <w:rFonts w:ascii="Times New Roman" w:eastAsia="Calibri" w:hAnsi="Times New Roman" w:cs="Times New Roman"/>
          <w:sz w:val="24"/>
          <w:szCs w:val="24"/>
          <w:lang w:val="kk-KZ"/>
        </w:rPr>
        <w:t>3 емхананың психологтарымен және дәрігерлерімен салауатты өмір салты бойынша өзара іс-қимыл жүргізілуде.</w:t>
      </w:r>
    </w:p>
    <w:p w14:paraId="1162166D" w14:textId="7583DA31" w:rsidR="00D705E3" w:rsidRDefault="00D705E3" w:rsidP="004B033A">
      <w:pPr>
        <w:spacing w:after="0" w:line="240" w:lineRule="auto"/>
        <w:ind w:firstLine="708"/>
        <w:jc w:val="both"/>
        <w:rPr>
          <w:rFonts w:ascii="Times New Roman" w:eastAsia="Calibri" w:hAnsi="Times New Roman" w:cs="Times New Roman"/>
          <w:sz w:val="24"/>
          <w:szCs w:val="24"/>
          <w:lang w:val="kk-KZ"/>
        </w:rPr>
      </w:pPr>
      <w:r w:rsidRPr="00D705E3">
        <w:rPr>
          <w:rFonts w:ascii="Times New Roman" w:eastAsia="Calibri" w:hAnsi="Times New Roman" w:cs="Times New Roman"/>
          <w:sz w:val="24"/>
          <w:szCs w:val="24"/>
          <w:lang w:val="kk-KZ"/>
        </w:rPr>
        <w:t xml:space="preserve">Психологиялық қызметтің 3 жылдағы жұмысын қорытындылай келе, жүзеге асыру мүмкін болды: 5-11 сыныптар арасында ата-аналардан келісім/бас тарту үшін қол жинау; педагогтармен, оқушылармен және ата-аналармен консультативтік іс-шараларды, мектептің психологиялық қызметінің жұмысына ата-аналардың келісімі бойынша жұмыс жоспары бойынша және диагностикалық іс-шараларды жүзеге асыру; </w:t>
      </w:r>
      <w:r>
        <w:rPr>
          <w:rFonts w:ascii="Times New Roman" w:eastAsia="Calibri" w:hAnsi="Times New Roman" w:cs="Times New Roman"/>
          <w:sz w:val="24"/>
          <w:szCs w:val="24"/>
          <w:lang w:val="kk-KZ"/>
        </w:rPr>
        <w:t xml:space="preserve">оқушылардың </w:t>
      </w:r>
      <w:r w:rsidRPr="00D705E3">
        <w:rPr>
          <w:rFonts w:ascii="Times New Roman" w:eastAsia="Calibri" w:hAnsi="Times New Roman" w:cs="Times New Roman"/>
          <w:sz w:val="24"/>
          <w:szCs w:val="24"/>
          <w:lang w:val="kk-KZ"/>
        </w:rPr>
        <w:t xml:space="preserve">пәтерлеріне бару; жұмыс бағыттары бойынша лекциялар, оқу жаттығулары; алдын алу және </w:t>
      </w:r>
      <w:r>
        <w:rPr>
          <w:rFonts w:ascii="Times New Roman" w:eastAsia="Calibri" w:hAnsi="Times New Roman" w:cs="Times New Roman"/>
          <w:sz w:val="24"/>
          <w:szCs w:val="24"/>
          <w:lang w:val="kk-KZ"/>
        </w:rPr>
        <w:t>т.б.</w:t>
      </w:r>
      <w:r w:rsidRPr="00D705E3">
        <w:rPr>
          <w:rFonts w:ascii="Times New Roman" w:eastAsia="Calibri" w:hAnsi="Times New Roman" w:cs="Times New Roman"/>
          <w:sz w:val="24"/>
          <w:szCs w:val="24"/>
          <w:lang w:val="kk-KZ"/>
        </w:rPr>
        <w:t xml:space="preserve"> Оқу жылдарында </w:t>
      </w:r>
      <w:r>
        <w:rPr>
          <w:rFonts w:ascii="Times New Roman" w:eastAsia="Calibri" w:hAnsi="Times New Roman" w:cs="Times New Roman"/>
          <w:sz w:val="24"/>
          <w:szCs w:val="24"/>
          <w:lang w:val="kk-KZ"/>
        </w:rPr>
        <w:t>оқушылардың</w:t>
      </w:r>
      <w:r w:rsidRPr="00D705E3">
        <w:rPr>
          <w:rFonts w:ascii="Times New Roman" w:eastAsia="Calibri" w:hAnsi="Times New Roman" w:cs="Times New Roman"/>
          <w:sz w:val="24"/>
          <w:szCs w:val="24"/>
          <w:lang w:val="kk-KZ"/>
        </w:rPr>
        <w:t xml:space="preserve"> оқу жүктемесіне байланысты диагноз қоюда қиындықтар болды</w:t>
      </w:r>
      <w:r>
        <w:rPr>
          <w:rFonts w:ascii="Times New Roman" w:eastAsia="Calibri" w:hAnsi="Times New Roman" w:cs="Times New Roman"/>
          <w:sz w:val="24"/>
          <w:szCs w:val="24"/>
          <w:lang w:val="kk-KZ"/>
        </w:rPr>
        <w:t>.</w:t>
      </w:r>
    </w:p>
    <w:p w14:paraId="3D9049D7" w14:textId="03B1F1BF" w:rsidR="004B033A" w:rsidRPr="00D705E3" w:rsidRDefault="00D705E3" w:rsidP="004B033A">
      <w:pPr>
        <w:spacing w:after="0" w:line="240" w:lineRule="auto"/>
        <w:ind w:firstLine="708"/>
        <w:jc w:val="both"/>
        <w:rPr>
          <w:rFonts w:ascii="Times New Roman" w:eastAsia="Calibri" w:hAnsi="Times New Roman" w:cs="Times New Roman"/>
          <w:sz w:val="24"/>
          <w:szCs w:val="24"/>
          <w:lang w:val="kk-KZ"/>
        </w:rPr>
      </w:pPr>
      <w:r w:rsidRPr="00D705E3">
        <w:rPr>
          <w:rFonts w:ascii="Times New Roman" w:eastAsia="Calibri" w:hAnsi="Times New Roman" w:cs="Times New Roman"/>
          <w:sz w:val="24"/>
          <w:szCs w:val="24"/>
          <w:lang w:val="kk-KZ"/>
        </w:rPr>
        <w:t>Атқарылған жұмыстар келесі оқу жылының мақсаттарына мүмкіндік береді</w:t>
      </w:r>
      <w:r w:rsidR="004B033A" w:rsidRPr="00D705E3">
        <w:rPr>
          <w:rFonts w:ascii="Times New Roman" w:eastAsia="Calibri" w:hAnsi="Times New Roman" w:cs="Times New Roman"/>
          <w:sz w:val="24"/>
          <w:szCs w:val="24"/>
          <w:lang w:val="kk-KZ"/>
        </w:rPr>
        <w:t>:</w:t>
      </w:r>
    </w:p>
    <w:p w14:paraId="636DA122" w14:textId="7FC7185D" w:rsidR="004B033A" w:rsidRPr="00D705E3" w:rsidRDefault="00D705E3" w:rsidP="00B15D5B">
      <w:pPr>
        <w:numPr>
          <w:ilvl w:val="1"/>
          <w:numId w:val="6"/>
        </w:numPr>
        <w:tabs>
          <w:tab w:val="clear" w:pos="1980"/>
          <w:tab w:val="num" w:pos="0"/>
        </w:tabs>
        <w:spacing w:after="0" w:line="240" w:lineRule="auto"/>
        <w:ind w:left="0" w:firstLine="709"/>
        <w:jc w:val="both"/>
        <w:rPr>
          <w:rFonts w:ascii="Times New Roman" w:eastAsia="Calibri" w:hAnsi="Times New Roman" w:cs="Times New Roman"/>
          <w:sz w:val="24"/>
          <w:szCs w:val="24"/>
          <w:lang w:val="kk-KZ"/>
        </w:rPr>
      </w:pPr>
      <w:r w:rsidRPr="00D705E3">
        <w:rPr>
          <w:rFonts w:ascii="Times New Roman" w:eastAsia="Calibri" w:hAnsi="Times New Roman" w:cs="Times New Roman"/>
          <w:sz w:val="24"/>
          <w:szCs w:val="24"/>
          <w:lang w:val="kk-KZ"/>
        </w:rPr>
        <w:t xml:space="preserve">Әкімшілік пен педагогикалық ұжымға білім алушылардың жеке ерекшеліктеріне сәйкес келетін және білім алушылардың, олардың ата-аналарының, мұғалімдердің және білім берудің басқа да қатысушыларының денсаулығы мен жеке басының дамуын сақтау үшін психологиялық жағдайларды қамтамасыз ететін дамудың әлеуметтік жағдайын құруда педагогикалық кеңестер, жиналыстар, ата-аналар жиналыстары, эмоционалды күйіп қалудың алдын алу тренингтері арқылы көмек көрсету. </w:t>
      </w:r>
    </w:p>
    <w:p w14:paraId="7FCB81FE" w14:textId="5EC791B3" w:rsidR="004B033A" w:rsidRPr="00D705E3" w:rsidRDefault="00D705E3" w:rsidP="00B15D5B">
      <w:pPr>
        <w:numPr>
          <w:ilvl w:val="1"/>
          <w:numId w:val="6"/>
        </w:numPr>
        <w:tabs>
          <w:tab w:val="clear" w:pos="1980"/>
          <w:tab w:val="num" w:pos="0"/>
        </w:tabs>
        <w:spacing w:after="0" w:line="240" w:lineRule="auto"/>
        <w:ind w:left="0" w:firstLine="709"/>
        <w:jc w:val="both"/>
        <w:rPr>
          <w:rFonts w:ascii="Times New Roman" w:eastAsia="Calibri" w:hAnsi="Times New Roman" w:cs="Times New Roman"/>
          <w:sz w:val="24"/>
          <w:szCs w:val="24"/>
          <w:lang w:val="kk-KZ"/>
        </w:rPr>
      </w:pPr>
      <w:r w:rsidRPr="00D705E3">
        <w:rPr>
          <w:rFonts w:ascii="Times New Roman" w:eastAsia="Calibri" w:hAnsi="Times New Roman" w:cs="Times New Roman"/>
          <w:sz w:val="24"/>
          <w:szCs w:val="24"/>
          <w:lang w:val="kk-KZ"/>
        </w:rPr>
        <w:t xml:space="preserve">Оқу сабақтары, сынып сағаттары арқылы </w:t>
      </w:r>
      <w:r>
        <w:rPr>
          <w:rFonts w:ascii="Times New Roman" w:eastAsia="Calibri" w:hAnsi="Times New Roman" w:cs="Times New Roman"/>
          <w:sz w:val="24"/>
          <w:szCs w:val="24"/>
          <w:lang w:val="kk-KZ"/>
        </w:rPr>
        <w:t>оқушыларға</w:t>
      </w:r>
      <w:r w:rsidRPr="00D705E3">
        <w:rPr>
          <w:rFonts w:ascii="Times New Roman" w:eastAsia="Calibri" w:hAnsi="Times New Roman" w:cs="Times New Roman"/>
          <w:sz w:val="24"/>
          <w:szCs w:val="24"/>
          <w:lang w:val="kk-KZ"/>
        </w:rPr>
        <w:t xml:space="preserve"> мамандық алу үшін қажетті дағдылар туралы психологиялық білім алуға, стресске төзімділікті арттыруға көмектесу.</w:t>
      </w:r>
    </w:p>
    <w:p w14:paraId="3D46FC03" w14:textId="2DB294EB" w:rsidR="004B033A" w:rsidRPr="008E3AA1" w:rsidRDefault="008E3AA1" w:rsidP="00B15D5B">
      <w:pPr>
        <w:numPr>
          <w:ilvl w:val="1"/>
          <w:numId w:val="6"/>
        </w:numPr>
        <w:tabs>
          <w:tab w:val="clear" w:pos="1980"/>
          <w:tab w:val="num" w:pos="709"/>
        </w:tabs>
        <w:spacing w:after="0" w:line="240" w:lineRule="auto"/>
        <w:ind w:left="0" w:firstLine="709"/>
        <w:jc w:val="both"/>
        <w:rPr>
          <w:rFonts w:ascii="Times New Roman" w:eastAsia="Calibri" w:hAnsi="Times New Roman" w:cs="Times New Roman"/>
          <w:sz w:val="24"/>
          <w:szCs w:val="24"/>
          <w:lang w:val="kk-KZ"/>
        </w:rPr>
      </w:pPr>
      <w:r w:rsidRPr="008E3AA1">
        <w:rPr>
          <w:rFonts w:ascii="Times New Roman" w:eastAsia="Calibri" w:hAnsi="Times New Roman" w:cs="Times New Roman"/>
          <w:sz w:val="24"/>
          <w:szCs w:val="24"/>
          <w:lang w:val="kk-KZ"/>
        </w:rPr>
        <w:lastRenderedPageBreak/>
        <w:t>Кеңес беру арқылы оқу процесінің барлық субъектілерінің жеке мәселелерін шешуге көмектесуді ұйымдастыру</w:t>
      </w:r>
      <w:r w:rsidR="004B033A" w:rsidRPr="008E3AA1">
        <w:rPr>
          <w:rFonts w:ascii="Times New Roman" w:eastAsia="Calibri" w:hAnsi="Times New Roman" w:cs="Times New Roman"/>
          <w:sz w:val="24"/>
          <w:szCs w:val="24"/>
          <w:lang w:val="kk-KZ"/>
        </w:rPr>
        <w:t>.</w:t>
      </w:r>
    </w:p>
    <w:p w14:paraId="673ED9FA" w14:textId="46D50F55" w:rsidR="004B033A" w:rsidRPr="008E3AA1" w:rsidRDefault="008E3AA1" w:rsidP="00B15D5B">
      <w:pPr>
        <w:numPr>
          <w:ilvl w:val="1"/>
          <w:numId w:val="6"/>
        </w:numPr>
        <w:tabs>
          <w:tab w:val="clear" w:pos="1980"/>
          <w:tab w:val="num" w:pos="709"/>
        </w:tabs>
        <w:spacing w:after="0" w:line="240" w:lineRule="auto"/>
        <w:ind w:left="0" w:firstLine="709"/>
        <w:jc w:val="both"/>
        <w:rPr>
          <w:rFonts w:ascii="Times New Roman" w:eastAsia="Calibri" w:hAnsi="Times New Roman" w:cs="Times New Roman"/>
          <w:sz w:val="24"/>
          <w:szCs w:val="24"/>
          <w:lang w:val="kk-KZ"/>
        </w:rPr>
      </w:pPr>
      <w:r w:rsidRPr="008E3AA1">
        <w:rPr>
          <w:rFonts w:ascii="Times New Roman" w:eastAsia="Calibri" w:hAnsi="Times New Roman" w:cs="Times New Roman"/>
          <w:sz w:val="24"/>
          <w:szCs w:val="24"/>
          <w:lang w:val="kk-KZ"/>
        </w:rPr>
        <w:t>Сынып жетекшілерімен және ата-аналармен тығыз қарым-қатынаста оқушылардың әлеуметтік-психологиялық денсаулығындағы ауытқулардың алдын алу және жеңу, сонымен қатар дамыту жұмыстарын жүргізу.</w:t>
      </w:r>
    </w:p>
    <w:p w14:paraId="0DA826FC" w14:textId="77777777" w:rsidR="00757442" w:rsidRPr="004F5375" w:rsidRDefault="00757442" w:rsidP="004F5375">
      <w:pPr>
        <w:rPr>
          <w:rFonts w:ascii="Times New Roman" w:hAnsi="Times New Roman" w:cs="Times New Roman"/>
          <w:b/>
          <w:bCs/>
          <w:sz w:val="24"/>
          <w:szCs w:val="24"/>
          <w:lang w:val="kk-KZ"/>
        </w:rPr>
      </w:pPr>
    </w:p>
    <w:p w14:paraId="0B190B57" w14:textId="652DA28E" w:rsidR="006B3D75" w:rsidRPr="004F5375" w:rsidRDefault="00F92DD6" w:rsidP="00CC4526">
      <w:pPr>
        <w:jc w:val="center"/>
        <w:rPr>
          <w:rFonts w:ascii="Times New Roman" w:hAnsi="Times New Roman" w:cs="Times New Roman"/>
          <w:b/>
          <w:bCs/>
          <w:sz w:val="24"/>
          <w:szCs w:val="24"/>
          <w:lang w:val="kk-KZ"/>
        </w:rPr>
      </w:pPr>
      <w:r w:rsidRPr="00996A71">
        <w:rPr>
          <w:rFonts w:ascii="Times New Roman" w:hAnsi="Times New Roman" w:cs="Times New Roman"/>
          <w:b/>
          <w:bCs/>
          <w:sz w:val="24"/>
          <w:szCs w:val="24"/>
          <w:lang w:val="kk-KZ"/>
        </w:rPr>
        <w:t>VIII</w:t>
      </w:r>
      <w:r w:rsidR="00095DB9" w:rsidRPr="00996A71">
        <w:rPr>
          <w:rFonts w:ascii="Times New Roman" w:hAnsi="Times New Roman" w:cs="Times New Roman"/>
          <w:b/>
          <w:bCs/>
          <w:sz w:val="24"/>
          <w:szCs w:val="24"/>
          <w:lang w:val="kk-KZ"/>
        </w:rPr>
        <w:t xml:space="preserve">. </w:t>
      </w:r>
      <w:r w:rsidR="00636F86">
        <w:rPr>
          <w:rFonts w:ascii="Times New Roman" w:hAnsi="Times New Roman" w:cs="Times New Roman"/>
          <w:b/>
          <w:bCs/>
          <w:sz w:val="24"/>
          <w:szCs w:val="24"/>
          <w:lang w:val="kk-KZ"/>
        </w:rPr>
        <w:t>Материалдарды өзін-өзі бағалау</w:t>
      </w:r>
    </w:p>
    <w:p w14:paraId="6DF9B3CA" w14:textId="3F7F0296" w:rsidR="00636F86" w:rsidRPr="00996A71" w:rsidRDefault="00636F86" w:rsidP="00757442">
      <w:pPr>
        <w:spacing w:after="0"/>
        <w:ind w:firstLine="360"/>
        <w:jc w:val="both"/>
        <w:rPr>
          <w:rFonts w:ascii="Times New Roman" w:hAnsi="Times New Roman" w:cs="Times New Roman"/>
          <w:sz w:val="24"/>
          <w:szCs w:val="24"/>
          <w:lang w:val="kk-KZ"/>
        </w:rPr>
      </w:pPr>
      <w:r w:rsidRPr="00636F86">
        <w:rPr>
          <w:rFonts w:ascii="Times New Roman" w:hAnsi="Times New Roman" w:cs="Times New Roman"/>
          <w:sz w:val="24"/>
          <w:szCs w:val="24"/>
          <w:lang w:val="kk-KZ"/>
        </w:rPr>
        <w:t xml:space="preserve">Өзін-өзі бағалау материалдарының қорытынды талдауы 2020-2023 оқу жылдарындағы «Павлодар қаласының №41 дене шынықтыру-сауықтыру бағытындағы </w:t>
      </w:r>
      <w:r>
        <w:rPr>
          <w:rFonts w:ascii="Times New Roman" w:hAnsi="Times New Roman" w:cs="Times New Roman"/>
          <w:sz w:val="24"/>
          <w:szCs w:val="24"/>
          <w:lang w:val="kk-KZ"/>
        </w:rPr>
        <w:t>ЖОББМ</w:t>
      </w:r>
      <w:r w:rsidRPr="00636F86">
        <w:rPr>
          <w:rFonts w:ascii="Times New Roman" w:hAnsi="Times New Roman" w:cs="Times New Roman"/>
          <w:sz w:val="24"/>
          <w:szCs w:val="24"/>
          <w:lang w:val="kk-KZ"/>
        </w:rPr>
        <w:t xml:space="preserve">» КММ-нің барлық бағыттар бойынша қызметін көрсететін бөлімдер бойынша құрастырылды. </w:t>
      </w:r>
      <w:r w:rsidRPr="00996A71">
        <w:rPr>
          <w:rFonts w:ascii="Times New Roman" w:hAnsi="Times New Roman" w:cs="Times New Roman"/>
          <w:sz w:val="24"/>
          <w:szCs w:val="24"/>
          <w:lang w:val="kk-KZ"/>
        </w:rPr>
        <w:t xml:space="preserve">Мектептің өзін-өзі бағалау жөніндегі аттестаттау комиссиясы педагогикалық ұжымның оқу-тәрбие, ғылыми-әдістемелік жұмысының тиімділігіне терең талдау жасады. </w:t>
      </w:r>
      <w:r>
        <w:rPr>
          <w:rFonts w:ascii="Times New Roman" w:hAnsi="Times New Roman" w:cs="Times New Roman"/>
          <w:sz w:val="24"/>
          <w:szCs w:val="24"/>
          <w:lang w:val="kk-KZ"/>
        </w:rPr>
        <w:t>№41</w:t>
      </w:r>
      <w:r w:rsidRPr="00996A71">
        <w:rPr>
          <w:rFonts w:ascii="Times New Roman" w:hAnsi="Times New Roman" w:cs="Times New Roman"/>
          <w:sz w:val="24"/>
          <w:szCs w:val="24"/>
          <w:lang w:val="kk-KZ"/>
        </w:rPr>
        <w:t xml:space="preserve"> ЖО</w:t>
      </w:r>
      <w:r w:rsidR="002D353E">
        <w:rPr>
          <w:rFonts w:ascii="Times New Roman" w:hAnsi="Times New Roman" w:cs="Times New Roman"/>
          <w:sz w:val="24"/>
          <w:szCs w:val="24"/>
          <w:lang w:val="kk-KZ"/>
        </w:rPr>
        <w:t>ББ</w:t>
      </w:r>
      <w:bookmarkStart w:id="5" w:name="_GoBack"/>
      <w:bookmarkEnd w:id="5"/>
      <w:r w:rsidRPr="00996A71">
        <w:rPr>
          <w:rFonts w:ascii="Times New Roman" w:hAnsi="Times New Roman" w:cs="Times New Roman"/>
          <w:sz w:val="24"/>
          <w:szCs w:val="24"/>
          <w:lang w:val="kk-KZ"/>
        </w:rPr>
        <w:t>М сарапта</w:t>
      </w:r>
      <w:r>
        <w:rPr>
          <w:rFonts w:ascii="Times New Roman" w:hAnsi="Times New Roman" w:cs="Times New Roman"/>
          <w:sz w:val="24"/>
          <w:szCs w:val="24"/>
          <w:lang w:val="kk-KZ"/>
        </w:rPr>
        <w:t>ма</w:t>
      </w:r>
      <w:r w:rsidRPr="00996A71">
        <w:rPr>
          <w:rFonts w:ascii="Times New Roman" w:hAnsi="Times New Roman" w:cs="Times New Roman"/>
          <w:sz w:val="24"/>
          <w:szCs w:val="24"/>
          <w:lang w:val="kk-KZ"/>
        </w:rPr>
        <w:t xml:space="preserve"> комиссиясы өзін-өзі бағалау материалдарын қарастыра келе</w:t>
      </w:r>
      <w:r>
        <w:rPr>
          <w:rFonts w:ascii="Times New Roman" w:hAnsi="Times New Roman" w:cs="Times New Roman"/>
          <w:sz w:val="24"/>
          <w:szCs w:val="24"/>
          <w:lang w:val="kk-KZ"/>
        </w:rPr>
        <w:t xml:space="preserve"> қорытынды шығарды</w:t>
      </w:r>
      <w:r w:rsidRPr="00996A71">
        <w:rPr>
          <w:rFonts w:ascii="Times New Roman" w:hAnsi="Times New Roman" w:cs="Times New Roman"/>
          <w:sz w:val="24"/>
          <w:szCs w:val="24"/>
          <w:lang w:val="kk-KZ"/>
        </w:rPr>
        <w:t>:</w:t>
      </w:r>
    </w:p>
    <w:p w14:paraId="5846E418" w14:textId="3037F379" w:rsidR="004C4678" w:rsidRPr="00996A71" w:rsidRDefault="00095DB9" w:rsidP="00757442">
      <w:pPr>
        <w:spacing w:after="0"/>
        <w:ind w:firstLine="360"/>
        <w:jc w:val="both"/>
        <w:rPr>
          <w:rFonts w:ascii="Times New Roman" w:hAnsi="Times New Roman" w:cs="Times New Roman"/>
          <w:sz w:val="24"/>
          <w:szCs w:val="24"/>
          <w:lang w:val="kk-KZ"/>
        </w:rPr>
      </w:pPr>
      <w:r w:rsidRPr="004F5375">
        <w:rPr>
          <w:rFonts w:ascii="Times New Roman" w:hAnsi="Times New Roman" w:cs="Times New Roman"/>
          <w:sz w:val="24"/>
          <w:szCs w:val="24"/>
        </w:rPr>
        <w:sym w:font="Symbol" w:char="F0B7"/>
      </w:r>
      <w:r w:rsidRPr="00996A71">
        <w:rPr>
          <w:rFonts w:ascii="Times New Roman" w:hAnsi="Times New Roman" w:cs="Times New Roman"/>
          <w:sz w:val="24"/>
          <w:szCs w:val="24"/>
          <w:lang w:val="kk-KZ"/>
        </w:rPr>
        <w:t xml:space="preserve"> </w:t>
      </w:r>
      <w:r w:rsidR="00636F86" w:rsidRPr="00996A71">
        <w:rPr>
          <w:rFonts w:ascii="Times New Roman" w:hAnsi="Times New Roman" w:cs="Times New Roman"/>
          <w:sz w:val="24"/>
          <w:szCs w:val="24"/>
          <w:lang w:val="kk-KZ"/>
        </w:rPr>
        <w:t xml:space="preserve">Оқу үрдісі мен әдістемелік жұмыс Қазақстан Республикасының білім беру ұйымдарының қызметін реттейтін нормативтік құқықтық актілердің талаптарына, «Павлодар қаласының </w:t>
      </w:r>
      <w:r w:rsidR="00636F86">
        <w:rPr>
          <w:rFonts w:ascii="Times New Roman" w:hAnsi="Times New Roman" w:cs="Times New Roman"/>
          <w:sz w:val="24"/>
          <w:szCs w:val="24"/>
          <w:lang w:val="kk-KZ"/>
        </w:rPr>
        <w:t>№</w:t>
      </w:r>
      <w:r w:rsidR="00636F86" w:rsidRPr="00996A71">
        <w:rPr>
          <w:rFonts w:ascii="Times New Roman" w:hAnsi="Times New Roman" w:cs="Times New Roman"/>
          <w:sz w:val="24"/>
          <w:szCs w:val="24"/>
          <w:lang w:val="kk-KZ"/>
        </w:rPr>
        <w:t xml:space="preserve">41 </w:t>
      </w:r>
      <w:r w:rsidR="00636F86">
        <w:rPr>
          <w:rFonts w:ascii="Times New Roman" w:hAnsi="Times New Roman" w:cs="Times New Roman"/>
          <w:sz w:val="24"/>
          <w:szCs w:val="24"/>
          <w:lang w:val="kk-KZ"/>
        </w:rPr>
        <w:t>ЖОББМ</w:t>
      </w:r>
      <w:r w:rsidR="00636F86" w:rsidRPr="00996A71">
        <w:rPr>
          <w:rFonts w:ascii="Times New Roman" w:hAnsi="Times New Roman" w:cs="Times New Roman"/>
          <w:sz w:val="24"/>
          <w:szCs w:val="24"/>
          <w:lang w:val="kk-KZ"/>
        </w:rPr>
        <w:t>» КММ Жарғысына, жергілікті актілер</w:t>
      </w:r>
      <w:r w:rsidR="00636F86">
        <w:rPr>
          <w:rFonts w:ascii="Times New Roman" w:hAnsi="Times New Roman" w:cs="Times New Roman"/>
          <w:sz w:val="24"/>
          <w:szCs w:val="24"/>
          <w:lang w:val="kk-KZ"/>
        </w:rPr>
        <w:t>ге сәйкес іске асырылады</w:t>
      </w:r>
      <w:r w:rsidRPr="00996A71">
        <w:rPr>
          <w:rFonts w:ascii="Times New Roman" w:hAnsi="Times New Roman" w:cs="Times New Roman"/>
          <w:sz w:val="24"/>
          <w:szCs w:val="24"/>
          <w:lang w:val="kk-KZ"/>
        </w:rPr>
        <w:t xml:space="preserve">. </w:t>
      </w:r>
    </w:p>
    <w:p w14:paraId="6498C600" w14:textId="1AAD2060" w:rsidR="004C4678" w:rsidRPr="004F5375" w:rsidRDefault="00095DB9" w:rsidP="00757442">
      <w:pPr>
        <w:spacing w:after="0"/>
        <w:ind w:firstLine="360"/>
        <w:jc w:val="both"/>
        <w:rPr>
          <w:rFonts w:ascii="Times New Roman" w:hAnsi="Times New Roman" w:cs="Times New Roman"/>
          <w:sz w:val="24"/>
          <w:szCs w:val="24"/>
          <w:lang w:val="kk-KZ"/>
        </w:rPr>
      </w:pPr>
      <w:r w:rsidRPr="004F5375">
        <w:rPr>
          <w:rFonts w:ascii="Times New Roman" w:hAnsi="Times New Roman" w:cs="Times New Roman"/>
          <w:sz w:val="24"/>
          <w:szCs w:val="24"/>
        </w:rPr>
        <w:sym w:font="Symbol" w:char="F0B7"/>
      </w:r>
      <w:r w:rsidRPr="00996A71">
        <w:rPr>
          <w:rFonts w:ascii="Times New Roman" w:hAnsi="Times New Roman" w:cs="Times New Roman"/>
          <w:sz w:val="24"/>
          <w:szCs w:val="24"/>
          <w:lang w:val="kk-KZ"/>
        </w:rPr>
        <w:t xml:space="preserve"> </w:t>
      </w:r>
      <w:r w:rsidR="00636F86" w:rsidRPr="00996A71">
        <w:rPr>
          <w:rFonts w:ascii="Times New Roman" w:hAnsi="Times New Roman" w:cs="Times New Roman"/>
          <w:sz w:val="24"/>
          <w:szCs w:val="24"/>
          <w:lang w:val="kk-KZ"/>
        </w:rPr>
        <w:t>Оқу үрдісі Қ</w:t>
      </w:r>
      <w:r w:rsidR="00636F86">
        <w:rPr>
          <w:rFonts w:ascii="Times New Roman" w:hAnsi="Times New Roman" w:cs="Times New Roman"/>
          <w:sz w:val="24"/>
          <w:szCs w:val="24"/>
          <w:lang w:val="kk-KZ"/>
        </w:rPr>
        <w:t>Р МЖМББС</w:t>
      </w:r>
      <w:r w:rsidR="00636F86" w:rsidRPr="00996A71">
        <w:rPr>
          <w:rFonts w:ascii="Times New Roman" w:hAnsi="Times New Roman" w:cs="Times New Roman"/>
          <w:sz w:val="24"/>
          <w:szCs w:val="24"/>
          <w:lang w:val="kk-KZ"/>
        </w:rPr>
        <w:t xml:space="preserve">, Павлодар қаласының білім бөлімі бекіткен оқу жоспарына сәйкес ұйымдастырылған. </w:t>
      </w:r>
    </w:p>
    <w:p w14:paraId="76415973" w14:textId="656E87C0" w:rsidR="004C4678" w:rsidRPr="00636F86" w:rsidRDefault="00095DB9" w:rsidP="00757442">
      <w:pPr>
        <w:spacing w:after="0"/>
        <w:ind w:firstLine="360"/>
        <w:jc w:val="both"/>
        <w:rPr>
          <w:rFonts w:ascii="Times New Roman" w:hAnsi="Times New Roman" w:cs="Times New Roman"/>
          <w:sz w:val="24"/>
          <w:szCs w:val="24"/>
          <w:lang w:val="kk-KZ"/>
        </w:rPr>
      </w:pPr>
      <w:r w:rsidRPr="00636F86">
        <w:rPr>
          <w:rFonts w:ascii="Times New Roman" w:hAnsi="Times New Roman" w:cs="Times New Roman"/>
          <w:sz w:val="24"/>
          <w:szCs w:val="24"/>
          <w:lang w:val="kk-KZ"/>
        </w:rPr>
        <w:t xml:space="preserve"> </w:t>
      </w:r>
      <w:r w:rsidRPr="004F5375">
        <w:rPr>
          <w:rFonts w:ascii="Times New Roman" w:hAnsi="Times New Roman" w:cs="Times New Roman"/>
          <w:sz w:val="24"/>
          <w:szCs w:val="24"/>
        </w:rPr>
        <w:sym w:font="Symbol" w:char="F0B7"/>
      </w:r>
      <w:r w:rsidRPr="00636F86">
        <w:rPr>
          <w:rFonts w:ascii="Times New Roman" w:hAnsi="Times New Roman" w:cs="Times New Roman"/>
          <w:sz w:val="24"/>
          <w:szCs w:val="24"/>
          <w:lang w:val="kk-KZ"/>
        </w:rPr>
        <w:t xml:space="preserve"> </w:t>
      </w:r>
      <w:r w:rsidR="00636F86" w:rsidRPr="00636F86">
        <w:rPr>
          <w:rFonts w:ascii="Times New Roman" w:hAnsi="Times New Roman" w:cs="Times New Roman"/>
          <w:sz w:val="24"/>
          <w:szCs w:val="24"/>
          <w:lang w:val="kk-KZ"/>
        </w:rPr>
        <w:t>Оқытушылар құрамы тұрақты және білікті. Курстық қайта даярлаудың ұзақ мерзімді жоспары бар және жүзеге асырылуда. Педагогикалық шеберлікті арттыру бағытында көптеген әдістемелік жұмыстар атқарылуда. Ұжымда моральдық-психологиялық ахуал жақсы</w:t>
      </w:r>
      <w:r w:rsidRPr="00636F86">
        <w:rPr>
          <w:rFonts w:ascii="Times New Roman" w:hAnsi="Times New Roman" w:cs="Times New Roman"/>
          <w:sz w:val="24"/>
          <w:szCs w:val="24"/>
          <w:lang w:val="kk-KZ"/>
        </w:rPr>
        <w:t xml:space="preserve">. </w:t>
      </w:r>
    </w:p>
    <w:p w14:paraId="490D587F" w14:textId="10DD4317" w:rsidR="00636F86" w:rsidRDefault="00095DB9" w:rsidP="00757442">
      <w:pPr>
        <w:spacing w:after="0"/>
        <w:ind w:firstLine="360"/>
        <w:jc w:val="both"/>
        <w:rPr>
          <w:rFonts w:ascii="Times New Roman" w:hAnsi="Times New Roman" w:cs="Times New Roman"/>
          <w:sz w:val="24"/>
          <w:szCs w:val="24"/>
          <w:lang w:val="kk-KZ"/>
        </w:rPr>
      </w:pPr>
      <w:r w:rsidRPr="004F5375">
        <w:rPr>
          <w:rFonts w:ascii="Times New Roman" w:hAnsi="Times New Roman" w:cs="Times New Roman"/>
          <w:sz w:val="24"/>
          <w:szCs w:val="24"/>
        </w:rPr>
        <w:sym w:font="Symbol" w:char="F0B7"/>
      </w:r>
      <w:r w:rsidRPr="00636F86">
        <w:rPr>
          <w:rFonts w:ascii="Times New Roman" w:hAnsi="Times New Roman" w:cs="Times New Roman"/>
          <w:sz w:val="24"/>
          <w:szCs w:val="24"/>
          <w:lang w:val="kk-KZ"/>
        </w:rPr>
        <w:t xml:space="preserve"> </w:t>
      </w:r>
      <w:r w:rsidR="00636F86" w:rsidRPr="00636F86">
        <w:rPr>
          <w:rFonts w:ascii="Times New Roman" w:hAnsi="Times New Roman" w:cs="Times New Roman"/>
          <w:sz w:val="24"/>
          <w:szCs w:val="24"/>
          <w:lang w:val="kk-KZ"/>
        </w:rPr>
        <w:t xml:space="preserve">Мектепішілік бақылау оқу-тәрбие процесінің барлық </w:t>
      </w:r>
      <w:r w:rsidR="00636F86">
        <w:rPr>
          <w:rFonts w:ascii="Times New Roman" w:hAnsi="Times New Roman" w:cs="Times New Roman"/>
          <w:sz w:val="24"/>
          <w:szCs w:val="24"/>
          <w:lang w:val="kk-KZ"/>
        </w:rPr>
        <w:t>жақтарын</w:t>
      </w:r>
      <w:r w:rsidR="00636F86" w:rsidRPr="00636F86">
        <w:rPr>
          <w:rFonts w:ascii="Times New Roman" w:hAnsi="Times New Roman" w:cs="Times New Roman"/>
          <w:sz w:val="24"/>
          <w:szCs w:val="24"/>
          <w:lang w:val="kk-KZ"/>
        </w:rPr>
        <w:t xml:space="preserve"> қамтиды, ең маңызды проблемалар үнемі атап өтіледі, қазіргі және болжамды болашақтың талаптарына бағытталған. </w:t>
      </w:r>
    </w:p>
    <w:p w14:paraId="1F9C8901" w14:textId="5D21B0DC" w:rsidR="004C4678" w:rsidRPr="00636F86" w:rsidRDefault="00095DB9" w:rsidP="00757442">
      <w:pPr>
        <w:spacing w:after="0"/>
        <w:ind w:firstLine="360"/>
        <w:jc w:val="both"/>
        <w:rPr>
          <w:rFonts w:ascii="Times New Roman" w:hAnsi="Times New Roman" w:cs="Times New Roman"/>
          <w:sz w:val="24"/>
          <w:szCs w:val="24"/>
          <w:lang w:val="kk-KZ"/>
        </w:rPr>
      </w:pPr>
      <w:r w:rsidRPr="004F5375">
        <w:rPr>
          <w:rFonts w:ascii="Times New Roman" w:hAnsi="Times New Roman" w:cs="Times New Roman"/>
          <w:sz w:val="24"/>
          <w:szCs w:val="24"/>
        </w:rPr>
        <w:sym w:font="Symbol" w:char="F0B7"/>
      </w:r>
      <w:r w:rsidRPr="00636F86">
        <w:rPr>
          <w:rFonts w:ascii="Times New Roman" w:hAnsi="Times New Roman" w:cs="Times New Roman"/>
          <w:sz w:val="24"/>
          <w:szCs w:val="24"/>
          <w:lang w:val="kk-KZ"/>
        </w:rPr>
        <w:t xml:space="preserve"> </w:t>
      </w:r>
      <w:r w:rsidR="00636F86" w:rsidRPr="00636F86">
        <w:rPr>
          <w:rFonts w:ascii="Times New Roman" w:hAnsi="Times New Roman" w:cs="Times New Roman"/>
          <w:sz w:val="24"/>
          <w:szCs w:val="24"/>
          <w:lang w:val="kk-KZ"/>
        </w:rPr>
        <w:t>Оқу сапасын дер кезінде түзету мақсатында оқушылардың үлгерімі, сынып параллельдері қадағаланып, талданады.</w:t>
      </w:r>
      <w:r w:rsidRPr="00636F86">
        <w:rPr>
          <w:rFonts w:ascii="Times New Roman" w:hAnsi="Times New Roman" w:cs="Times New Roman"/>
          <w:sz w:val="24"/>
          <w:szCs w:val="24"/>
          <w:lang w:val="kk-KZ"/>
        </w:rPr>
        <w:t xml:space="preserve"> </w:t>
      </w:r>
    </w:p>
    <w:p w14:paraId="00FC078E" w14:textId="16C6B213" w:rsidR="00636F86" w:rsidRDefault="00095DB9" w:rsidP="00757442">
      <w:pPr>
        <w:spacing w:after="0"/>
        <w:ind w:firstLine="360"/>
        <w:jc w:val="both"/>
        <w:rPr>
          <w:rFonts w:ascii="Times New Roman" w:hAnsi="Times New Roman" w:cs="Times New Roman"/>
          <w:sz w:val="24"/>
          <w:szCs w:val="24"/>
          <w:lang w:val="kk-KZ"/>
        </w:rPr>
      </w:pPr>
      <w:r w:rsidRPr="004F5375">
        <w:rPr>
          <w:rFonts w:ascii="Times New Roman" w:hAnsi="Times New Roman" w:cs="Times New Roman"/>
          <w:sz w:val="24"/>
          <w:szCs w:val="24"/>
        </w:rPr>
        <w:sym w:font="Symbol" w:char="F0B7"/>
      </w:r>
      <w:r w:rsidRPr="00636F86">
        <w:rPr>
          <w:rFonts w:ascii="Times New Roman" w:hAnsi="Times New Roman" w:cs="Times New Roman"/>
          <w:sz w:val="24"/>
          <w:szCs w:val="24"/>
          <w:lang w:val="kk-KZ"/>
        </w:rPr>
        <w:t xml:space="preserve"> </w:t>
      </w:r>
      <w:r w:rsidR="00636F86" w:rsidRPr="00636F86">
        <w:rPr>
          <w:rFonts w:ascii="Times New Roman" w:hAnsi="Times New Roman" w:cs="Times New Roman"/>
          <w:sz w:val="24"/>
          <w:szCs w:val="24"/>
          <w:lang w:val="kk-KZ"/>
        </w:rPr>
        <w:t xml:space="preserve">Мектеп </w:t>
      </w:r>
      <w:r w:rsidR="00636F86">
        <w:rPr>
          <w:rFonts w:ascii="Times New Roman" w:hAnsi="Times New Roman" w:cs="Times New Roman"/>
          <w:sz w:val="24"/>
          <w:szCs w:val="24"/>
          <w:lang w:val="kk-KZ"/>
        </w:rPr>
        <w:t>бейіналды</w:t>
      </w:r>
      <w:r w:rsidR="00636F86" w:rsidRPr="00636F86">
        <w:rPr>
          <w:rFonts w:ascii="Times New Roman" w:hAnsi="Times New Roman" w:cs="Times New Roman"/>
          <w:sz w:val="24"/>
          <w:szCs w:val="24"/>
          <w:lang w:val="kk-KZ"/>
        </w:rPr>
        <w:t xml:space="preserve"> және бейіндік оқыту бағдарламасын жүзеге асыру мақсатында қаланың колледждерімен, </w:t>
      </w:r>
      <w:r w:rsidR="00636F86">
        <w:rPr>
          <w:rFonts w:ascii="Times New Roman" w:hAnsi="Times New Roman" w:cs="Times New Roman"/>
          <w:sz w:val="24"/>
          <w:szCs w:val="24"/>
          <w:lang w:val="kk-KZ"/>
        </w:rPr>
        <w:t>ЖОО</w:t>
      </w:r>
      <w:r w:rsidR="00636F86" w:rsidRPr="00636F86">
        <w:rPr>
          <w:rFonts w:ascii="Times New Roman" w:hAnsi="Times New Roman" w:cs="Times New Roman"/>
          <w:sz w:val="24"/>
          <w:szCs w:val="24"/>
          <w:lang w:val="kk-KZ"/>
        </w:rPr>
        <w:t xml:space="preserve"> белсенді ынтымақтастықта.</w:t>
      </w:r>
    </w:p>
    <w:p w14:paraId="58239501" w14:textId="01854297" w:rsidR="004C4678" w:rsidRPr="004F5375" w:rsidRDefault="00095DB9" w:rsidP="00757442">
      <w:pPr>
        <w:spacing w:after="0"/>
        <w:ind w:firstLine="360"/>
        <w:jc w:val="both"/>
        <w:rPr>
          <w:rFonts w:ascii="Times New Roman" w:hAnsi="Times New Roman" w:cs="Times New Roman"/>
          <w:sz w:val="24"/>
          <w:szCs w:val="24"/>
        </w:rPr>
      </w:pPr>
      <w:r w:rsidRPr="00636F86">
        <w:rPr>
          <w:rFonts w:ascii="Times New Roman" w:hAnsi="Times New Roman" w:cs="Times New Roman"/>
          <w:sz w:val="24"/>
          <w:szCs w:val="24"/>
          <w:lang w:val="kk-KZ"/>
        </w:rPr>
        <w:t xml:space="preserve"> </w:t>
      </w:r>
      <w:r w:rsidRPr="004F5375">
        <w:rPr>
          <w:rFonts w:ascii="Times New Roman" w:hAnsi="Times New Roman" w:cs="Times New Roman"/>
          <w:sz w:val="24"/>
          <w:szCs w:val="24"/>
        </w:rPr>
        <w:sym w:font="Symbol" w:char="F0B7"/>
      </w:r>
      <w:r w:rsidRPr="004F5375">
        <w:rPr>
          <w:rFonts w:ascii="Times New Roman" w:hAnsi="Times New Roman" w:cs="Times New Roman"/>
          <w:sz w:val="24"/>
          <w:szCs w:val="24"/>
        </w:rPr>
        <w:t xml:space="preserve"> </w:t>
      </w:r>
      <w:r w:rsidR="00636F86" w:rsidRPr="00636F86">
        <w:rPr>
          <w:rFonts w:ascii="Times New Roman" w:hAnsi="Times New Roman" w:cs="Times New Roman"/>
          <w:sz w:val="24"/>
          <w:szCs w:val="24"/>
        </w:rPr>
        <w:t>Дарынды балалармен жұмыс жақсы нәтиже береді. Қалалық, республикалық халықаралық жарыстарға белсене қатысуы мен нәтижелілігін байқауға болады</w:t>
      </w:r>
      <w:r w:rsidRPr="004F5375">
        <w:rPr>
          <w:rFonts w:ascii="Times New Roman" w:hAnsi="Times New Roman" w:cs="Times New Roman"/>
          <w:sz w:val="24"/>
          <w:szCs w:val="24"/>
        </w:rPr>
        <w:t xml:space="preserve">. </w:t>
      </w:r>
    </w:p>
    <w:p w14:paraId="2EA7A9E6" w14:textId="4A87D8F8" w:rsidR="004C4678" w:rsidRPr="004F5375" w:rsidRDefault="00095DB9" w:rsidP="00757442">
      <w:pPr>
        <w:spacing w:after="0"/>
        <w:ind w:firstLine="360"/>
        <w:jc w:val="both"/>
        <w:rPr>
          <w:rFonts w:ascii="Times New Roman" w:hAnsi="Times New Roman" w:cs="Times New Roman"/>
          <w:sz w:val="24"/>
          <w:szCs w:val="24"/>
        </w:rPr>
      </w:pPr>
      <w:r w:rsidRPr="004F5375">
        <w:rPr>
          <w:rFonts w:ascii="Times New Roman" w:hAnsi="Times New Roman" w:cs="Times New Roman"/>
          <w:sz w:val="24"/>
          <w:szCs w:val="24"/>
        </w:rPr>
        <w:sym w:font="Symbol" w:char="F0B7"/>
      </w:r>
      <w:r w:rsidRPr="004F5375">
        <w:rPr>
          <w:rFonts w:ascii="Times New Roman" w:hAnsi="Times New Roman" w:cs="Times New Roman"/>
          <w:sz w:val="24"/>
          <w:szCs w:val="24"/>
        </w:rPr>
        <w:t xml:space="preserve"> </w:t>
      </w:r>
      <w:r w:rsidR="00636F86" w:rsidRPr="00636F86">
        <w:rPr>
          <w:rFonts w:ascii="Times New Roman" w:hAnsi="Times New Roman" w:cs="Times New Roman"/>
          <w:sz w:val="24"/>
          <w:szCs w:val="24"/>
        </w:rPr>
        <w:t xml:space="preserve">«Павлодар қаласының №41 </w:t>
      </w:r>
      <w:r w:rsidR="00636F86">
        <w:rPr>
          <w:rFonts w:ascii="Times New Roman" w:hAnsi="Times New Roman" w:cs="Times New Roman"/>
          <w:sz w:val="24"/>
          <w:szCs w:val="24"/>
          <w:lang w:val="kk-KZ"/>
        </w:rPr>
        <w:t>ЖОББМ</w:t>
      </w:r>
      <w:r w:rsidR="00636F86" w:rsidRPr="00636F86">
        <w:rPr>
          <w:rFonts w:ascii="Times New Roman" w:hAnsi="Times New Roman" w:cs="Times New Roman"/>
          <w:sz w:val="24"/>
          <w:szCs w:val="24"/>
        </w:rPr>
        <w:t>» КММ тәрбие жұмысы бәсекеге қабілетті, бейімделген тұлғаны қалыптастыруға бағытталған.</w:t>
      </w:r>
      <w:r w:rsidRPr="004F5375">
        <w:rPr>
          <w:rFonts w:ascii="Times New Roman" w:hAnsi="Times New Roman" w:cs="Times New Roman"/>
          <w:sz w:val="24"/>
          <w:szCs w:val="24"/>
        </w:rPr>
        <w:t xml:space="preserve"> </w:t>
      </w:r>
    </w:p>
    <w:p w14:paraId="008D3FF2" w14:textId="4AFD9E22" w:rsidR="004C4678" w:rsidRPr="004F5375" w:rsidRDefault="00095DB9" w:rsidP="00757442">
      <w:pPr>
        <w:spacing w:after="0"/>
        <w:ind w:firstLine="360"/>
        <w:jc w:val="both"/>
        <w:rPr>
          <w:rFonts w:ascii="Times New Roman" w:hAnsi="Times New Roman" w:cs="Times New Roman"/>
          <w:sz w:val="24"/>
          <w:szCs w:val="24"/>
        </w:rPr>
      </w:pPr>
      <w:r w:rsidRPr="004F5375">
        <w:rPr>
          <w:rFonts w:ascii="Times New Roman" w:hAnsi="Times New Roman" w:cs="Times New Roman"/>
          <w:sz w:val="24"/>
          <w:szCs w:val="24"/>
        </w:rPr>
        <w:sym w:font="Symbol" w:char="F0B7"/>
      </w:r>
      <w:r w:rsidRPr="004F5375">
        <w:rPr>
          <w:rFonts w:ascii="Times New Roman" w:hAnsi="Times New Roman" w:cs="Times New Roman"/>
          <w:sz w:val="24"/>
          <w:szCs w:val="24"/>
        </w:rPr>
        <w:t xml:space="preserve"> </w:t>
      </w:r>
      <w:r w:rsidR="00636F86" w:rsidRPr="00636F86">
        <w:rPr>
          <w:rFonts w:ascii="Times New Roman" w:hAnsi="Times New Roman" w:cs="Times New Roman"/>
          <w:sz w:val="24"/>
          <w:szCs w:val="24"/>
        </w:rPr>
        <w:t>Үйірме жұмыстары мен сыныптан тыс жұмыстарды қамту жеткілікті</w:t>
      </w:r>
      <w:r w:rsidRPr="004F5375">
        <w:rPr>
          <w:rFonts w:ascii="Times New Roman" w:hAnsi="Times New Roman" w:cs="Times New Roman"/>
          <w:sz w:val="24"/>
          <w:szCs w:val="24"/>
        </w:rPr>
        <w:t xml:space="preserve">. </w:t>
      </w:r>
    </w:p>
    <w:p w14:paraId="7985AE27" w14:textId="7595DE48" w:rsidR="004C4678" w:rsidRPr="004F5375" w:rsidRDefault="00095DB9" w:rsidP="00757442">
      <w:pPr>
        <w:spacing w:after="0"/>
        <w:ind w:firstLine="360"/>
        <w:jc w:val="both"/>
        <w:rPr>
          <w:rFonts w:ascii="Times New Roman" w:hAnsi="Times New Roman" w:cs="Times New Roman"/>
          <w:sz w:val="24"/>
          <w:szCs w:val="24"/>
        </w:rPr>
      </w:pPr>
      <w:r w:rsidRPr="004F5375">
        <w:rPr>
          <w:rFonts w:ascii="Times New Roman" w:hAnsi="Times New Roman" w:cs="Times New Roman"/>
          <w:sz w:val="24"/>
          <w:szCs w:val="24"/>
        </w:rPr>
        <w:sym w:font="Symbol" w:char="F0B7"/>
      </w:r>
      <w:r w:rsidRPr="004F5375">
        <w:rPr>
          <w:rFonts w:ascii="Times New Roman" w:hAnsi="Times New Roman" w:cs="Times New Roman"/>
          <w:sz w:val="24"/>
          <w:szCs w:val="24"/>
        </w:rPr>
        <w:t xml:space="preserve"> </w:t>
      </w:r>
      <w:r w:rsidR="00636F86" w:rsidRPr="00636F86">
        <w:rPr>
          <w:rFonts w:ascii="Times New Roman" w:hAnsi="Times New Roman" w:cs="Times New Roman"/>
          <w:sz w:val="24"/>
          <w:szCs w:val="24"/>
        </w:rPr>
        <w:t xml:space="preserve">Ақпараттық-кітапханалық қамтамасыз ету жергілікті бюджет есебінен жүзеге асырылады. Жаңа буын оқулықтарының келуіне байланысты кітап қорының ұлғаю динамикасы байқалады. </w:t>
      </w:r>
      <w:r w:rsidR="00636F86">
        <w:rPr>
          <w:rFonts w:ascii="Times New Roman" w:hAnsi="Times New Roman" w:cs="Times New Roman"/>
          <w:sz w:val="24"/>
          <w:szCs w:val="24"/>
          <w:lang w:val="kk-KZ"/>
        </w:rPr>
        <w:t>Оқушылар</w:t>
      </w:r>
      <w:r w:rsidR="00636F86" w:rsidRPr="00636F86">
        <w:rPr>
          <w:rFonts w:ascii="Times New Roman" w:hAnsi="Times New Roman" w:cs="Times New Roman"/>
          <w:sz w:val="24"/>
          <w:szCs w:val="24"/>
        </w:rPr>
        <w:t xml:space="preserve"> оқу және энциклопедиялық әдебиеттермен қамтамасыз етілген</w:t>
      </w:r>
      <w:r w:rsidRPr="004F5375">
        <w:rPr>
          <w:rFonts w:ascii="Times New Roman" w:hAnsi="Times New Roman" w:cs="Times New Roman"/>
          <w:sz w:val="24"/>
          <w:szCs w:val="24"/>
        </w:rPr>
        <w:t xml:space="preserve">. </w:t>
      </w:r>
    </w:p>
    <w:p w14:paraId="2EF6A12A" w14:textId="01AE8714" w:rsidR="00636F86" w:rsidRPr="00E0647C" w:rsidRDefault="00636F86" w:rsidP="00757442">
      <w:pPr>
        <w:spacing w:after="0"/>
        <w:ind w:firstLine="360"/>
        <w:jc w:val="both"/>
        <w:rPr>
          <w:rFonts w:ascii="Times New Roman" w:hAnsi="Times New Roman" w:cs="Times New Roman"/>
          <w:b/>
          <w:bCs/>
          <w:i/>
          <w:iCs/>
          <w:sz w:val="24"/>
          <w:szCs w:val="24"/>
          <w:lang w:val="kk-KZ"/>
        </w:rPr>
      </w:pPr>
      <w:r w:rsidRPr="00636F86">
        <w:rPr>
          <w:rFonts w:ascii="Times New Roman" w:hAnsi="Times New Roman" w:cs="Times New Roman"/>
          <w:b/>
          <w:bCs/>
          <w:i/>
          <w:iCs/>
          <w:sz w:val="24"/>
          <w:szCs w:val="24"/>
        </w:rPr>
        <w:t xml:space="preserve">Жоғарыда </w:t>
      </w:r>
      <w:r>
        <w:rPr>
          <w:rFonts w:ascii="Times New Roman" w:hAnsi="Times New Roman" w:cs="Times New Roman"/>
          <w:b/>
          <w:bCs/>
          <w:i/>
          <w:iCs/>
          <w:sz w:val="24"/>
          <w:szCs w:val="24"/>
          <w:lang w:val="kk-KZ"/>
        </w:rPr>
        <w:t>баяндалғанның</w:t>
      </w:r>
      <w:r w:rsidRPr="00636F86">
        <w:rPr>
          <w:rFonts w:ascii="Times New Roman" w:hAnsi="Times New Roman" w:cs="Times New Roman"/>
          <w:b/>
          <w:bCs/>
          <w:i/>
          <w:iCs/>
          <w:sz w:val="24"/>
          <w:szCs w:val="24"/>
        </w:rPr>
        <w:t xml:space="preserve"> негізінде сараптама комиссиясы қорытынды шығарды</w:t>
      </w:r>
      <w:r w:rsidR="00095DB9" w:rsidRPr="004F5375">
        <w:rPr>
          <w:rFonts w:ascii="Times New Roman" w:hAnsi="Times New Roman" w:cs="Times New Roman"/>
          <w:b/>
          <w:bCs/>
          <w:i/>
          <w:iCs/>
          <w:sz w:val="24"/>
          <w:szCs w:val="24"/>
        </w:rPr>
        <w:t xml:space="preserve">: </w:t>
      </w:r>
      <w:r w:rsidRPr="00636F86">
        <w:rPr>
          <w:rFonts w:ascii="Times New Roman" w:hAnsi="Times New Roman" w:cs="Times New Roman"/>
          <w:b/>
          <w:bCs/>
          <w:i/>
          <w:iCs/>
          <w:sz w:val="24"/>
          <w:szCs w:val="24"/>
        </w:rPr>
        <w:t>Павлодар облысы</w:t>
      </w:r>
      <w:r>
        <w:rPr>
          <w:rFonts w:ascii="Times New Roman" w:hAnsi="Times New Roman" w:cs="Times New Roman"/>
          <w:b/>
          <w:bCs/>
          <w:i/>
          <w:iCs/>
          <w:sz w:val="24"/>
          <w:szCs w:val="24"/>
          <w:lang w:val="kk-KZ"/>
        </w:rPr>
        <w:t>ның</w:t>
      </w:r>
      <w:r w:rsidRPr="00636F86">
        <w:rPr>
          <w:rFonts w:ascii="Times New Roman" w:hAnsi="Times New Roman" w:cs="Times New Roman"/>
          <w:b/>
          <w:bCs/>
          <w:i/>
          <w:iCs/>
          <w:sz w:val="24"/>
          <w:szCs w:val="24"/>
        </w:rPr>
        <w:t xml:space="preserve"> білім </w:t>
      </w:r>
      <w:r>
        <w:rPr>
          <w:rFonts w:ascii="Times New Roman" w:hAnsi="Times New Roman" w:cs="Times New Roman"/>
          <w:b/>
          <w:bCs/>
          <w:i/>
          <w:iCs/>
          <w:sz w:val="24"/>
          <w:szCs w:val="24"/>
          <w:lang w:val="kk-KZ"/>
        </w:rPr>
        <w:t xml:space="preserve">беру </w:t>
      </w:r>
      <w:r w:rsidRPr="00636F86">
        <w:rPr>
          <w:rFonts w:ascii="Times New Roman" w:hAnsi="Times New Roman" w:cs="Times New Roman"/>
          <w:b/>
          <w:bCs/>
          <w:i/>
          <w:iCs/>
          <w:sz w:val="24"/>
          <w:szCs w:val="24"/>
        </w:rPr>
        <w:t>басқармасы</w:t>
      </w:r>
      <w:r>
        <w:rPr>
          <w:rFonts w:ascii="Times New Roman" w:hAnsi="Times New Roman" w:cs="Times New Roman"/>
          <w:b/>
          <w:bCs/>
          <w:i/>
          <w:iCs/>
          <w:sz w:val="24"/>
          <w:szCs w:val="24"/>
          <w:lang w:val="kk-KZ"/>
        </w:rPr>
        <w:t>,</w:t>
      </w:r>
      <w:r w:rsidRPr="00636F86">
        <w:rPr>
          <w:rFonts w:ascii="Times New Roman" w:hAnsi="Times New Roman" w:cs="Times New Roman"/>
          <w:b/>
          <w:bCs/>
          <w:i/>
          <w:iCs/>
          <w:sz w:val="24"/>
          <w:szCs w:val="24"/>
        </w:rPr>
        <w:t xml:space="preserve"> Павлодар қаласы білім </w:t>
      </w:r>
      <w:r>
        <w:rPr>
          <w:rFonts w:ascii="Times New Roman" w:hAnsi="Times New Roman" w:cs="Times New Roman"/>
          <w:b/>
          <w:bCs/>
          <w:i/>
          <w:iCs/>
          <w:sz w:val="24"/>
          <w:szCs w:val="24"/>
          <w:lang w:val="kk-KZ"/>
        </w:rPr>
        <w:t xml:space="preserve">беру </w:t>
      </w:r>
      <w:r w:rsidRPr="00636F86">
        <w:rPr>
          <w:rFonts w:ascii="Times New Roman" w:hAnsi="Times New Roman" w:cs="Times New Roman"/>
          <w:b/>
          <w:bCs/>
          <w:i/>
          <w:iCs/>
          <w:sz w:val="24"/>
          <w:szCs w:val="24"/>
        </w:rPr>
        <w:t xml:space="preserve">бөлімінің «Павлодар қаласының № 41 </w:t>
      </w:r>
      <w:r>
        <w:rPr>
          <w:rFonts w:ascii="Times New Roman" w:hAnsi="Times New Roman" w:cs="Times New Roman"/>
          <w:b/>
          <w:bCs/>
          <w:i/>
          <w:iCs/>
          <w:sz w:val="24"/>
          <w:szCs w:val="24"/>
          <w:lang w:val="kk-KZ"/>
        </w:rPr>
        <w:t>ЖОББМ</w:t>
      </w:r>
      <w:r w:rsidRPr="00636F86">
        <w:rPr>
          <w:rFonts w:ascii="Times New Roman" w:hAnsi="Times New Roman" w:cs="Times New Roman"/>
          <w:b/>
          <w:bCs/>
          <w:i/>
          <w:iCs/>
          <w:sz w:val="24"/>
          <w:szCs w:val="24"/>
        </w:rPr>
        <w:t>» КММ оқу</w:t>
      </w:r>
      <w:r>
        <w:rPr>
          <w:rFonts w:ascii="Times New Roman" w:hAnsi="Times New Roman" w:cs="Times New Roman"/>
          <w:b/>
          <w:bCs/>
          <w:i/>
          <w:iCs/>
          <w:sz w:val="24"/>
          <w:szCs w:val="24"/>
          <w:lang w:val="kk-KZ"/>
        </w:rPr>
        <w:t>-тәрбие</w:t>
      </w:r>
      <w:r w:rsidRPr="00636F86">
        <w:rPr>
          <w:rFonts w:ascii="Times New Roman" w:hAnsi="Times New Roman" w:cs="Times New Roman"/>
          <w:b/>
          <w:bCs/>
          <w:i/>
          <w:iCs/>
          <w:sz w:val="24"/>
          <w:szCs w:val="24"/>
        </w:rPr>
        <w:t xml:space="preserve"> процесін </w:t>
      </w:r>
      <w:r w:rsidR="00E0647C" w:rsidRPr="00636F86">
        <w:rPr>
          <w:rFonts w:ascii="Times New Roman" w:hAnsi="Times New Roman" w:cs="Times New Roman"/>
          <w:b/>
          <w:bCs/>
          <w:i/>
          <w:iCs/>
          <w:sz w:val="24"/>
          <w:szCs w:val="24"/>
        </w:rPr>
        <w:t xml:space="preserve">тиісті деңгейде </w:t>
      </w:r>
      <w:r w:rsidRPr="00636F86">
        <w:rPr>
          <w:rFonts w:ascii="Times New Roman" w:hAnsi="Times New Roman" w:cs="Times New Roman"/>
          <w:b/>
          <w:bCs/>
          <w:i/>
          <w:iCs/>
          <w:sz w:val="24"/>
          <w:szCs w:val="24"/>
        </w:rPr>
        <w:t>ұйымдастыру үшін қажетті оқу-педагогикалық әлеуеті және білікті педагогикалық ұжымы бар, жалпы білім беру ұйымдарының мәртебесіне сәйкес жеткілікті материалдық-техникалық базасы бар.</w:t>
      </w:r>
      <w:r w:rsidR="00E0647C">
        <w:rPr>
          <w:rFonts w:ascii="Times New Roman" w:hAnsi="Times New Roman" w:cs="Times New Roman"/>
          <w:b/>
          <w:bCs/>
          <w:i/>
          <w:iCs/>
          <w:sz w:val="24"/>
          <w:szCs w:val="24"/>
          <w:lang w:val="kk-KZ"/>
        </w:rPr>
        <w:t xml:space="preserve"> Білім беру ұйымдарын бағалаудың критерийлерінің </w:t>
      </w:r>
      <w:r w:rsidR="00E0647C" w:rsidRPr="00E0647C">
        <w:rPr>
          <w:rFonts w:ascii="Times New Roman" w:hAnsi="Times New Roman" w:cs="Times New Roman"/>
          <w:b/>
          <w:bCs/>
          <w:i/>
          <w:iCs/>
          <w:sz w:val="24"/>
          <w:szCs w:val="24"/>
          <w:lang w:val="kk-KZ"/>
        </w:rPr>
        <w:t>№2, №5</w:t>
      </w:r>
      <w:r w:rsidR="00E0647C">
        <w:rPr>
          <w:rFonts w:ascii="Times New Roman" w:hAnsi="Times New Roman" w:cs="Times New Roman"/>
          <w:b/>
          <w:bCs/>
          <w:i/>
          <w:iCs/>
          <w:sz w:val="24"/>
          <w:szCs w:val="24"/>
          <w:lang w:val="kk-KZ"/>
        </w:rPr>
        <w:t xml:space="preserve"> қосымшаларына сәйкес </w:t>
      </w:r>
      <w:r w:rsidR="00E0647C" w:rsidRPr="00E0647C">
        <w:rPr>
          <w:rFonts w:ascii="Times New Roman" w:hAnsi="Times New Roman" w:cs="Times New Roman"/>
          <w:b/>
          <w:bCs/>
          <w:i/>
          <w:iCs/>
          <w:sz w:val="24"/>
          <w:szCs w:val="24"/>
          <w:lang w:val="kk-KZ"/>
        </w:rPr>
        <w:t>«</w:t>
      </w:r>
      <w:r w:rsidR="00E0647C" w:rsidRPr="00E0647C">
        <w:rPr>
          <w:rFonts w:ascii="Times New Roman" w:hAnsi="Times New Roman" w:cs="Times New Roman"/>
          <w:b/>
          <w:bCs/>
          <w:i/>
          <w:iCs/>
          <w:sz w:val="24"/>
          <w:szCs w:val="24"/>
          <w:lang w:val="kk-KZ" w:bidi="en-US"/>
        </w:rPr>
        <w:t>zhaksy</w:t>
      </w:r>
      <w:r w:rsidR="00E0647C" w:rsidRPr="00E0647C">
        <w:rPr>
          <w:rFonts w:ascii="Times New Roman" w:hAnsi="Times New Roman" w:cs="Times New Roman"/>
          <w:b/>
          <w:bCs/>
          <w:i/>
          <w:iCs/>
          <w:sz w:val="24"/>
          <w:szCs w:val="24"/>
          <w:lang w:val="kk-KZ"/>
        </w:rPr>
        <w:t>»</w:t>
      </w:r>
      <w:r w:rsidR="00E0647C">
        <w:rPr>
          <w:rFonts w:ascii="Times New Roman" w:hAnsi="Times New Roman" w:cs="Times New Roman"/>
          <w:b/>
          <w:bCs/>
          <w:i/>
          <w:iCs/>
          <w:sz w:val="24"/>
          <w:szCs w:val="24"/>
          <w:lang w:val="kk-KZ"/>
        </w:rPr>
        <w:t xml:space="preserve"> деп бағаланады. Өзін-өзі аттестаттау 2023 жылғы 31 мамырдағы </w:t>
      </w:r>
      <w:r w:rsidR="00E0647C" w:rsidRPr="00E0647C">
        <w:rPr>
          <w:rFonts w:ascii="Times New Roman" w:hAnsi="Times New Roman" w:cs="Times New Roman"/>
          <w:b/>
          <w:bCs/>
          <w:i/>
          <w:iCs/>
          <w:sz w:val="24"/>
          <w:szCs w:val="24"/>
          <w:lang w:val="kk-KZ"/>
        </w:rPr>
        <w:t>№</w:t>
      </w:r>
      <w:r w:rsidR="00E0647C">
        <w:rPr>
          <w:rFonts w:ascii="Times New Roman" w:hAnsi="Times New Roman" w:cs="Times New Roman"/>
          <w:b/>
          <w:bCs/>
          <w:i/>
          <w:iCs/>
          <w:sz w:val="24"/>
          <w:szCs w:val="24"/>
          <w:lang w:val="kk-KZ"/>
        </w:rPr>
        <w:t>10/1 педагогикалық кеңес</w:t>
      </w:r>
      <w:r w:rsidR="000D3842">
        <w:rPr>
          <w:rFonts w:ascii="Times New Roman" w:hAnsi="Times New Roman" w:cs="Times New Roman"/>
          <w:b/>
          <w:bCs/>
          <w:i/>
          <w:iCs/>
          <w:sz w:val="24"/>
          <w:szCs w:val="24"/>
          <w:lang w:val="kk-KZ"/>
        </w:rPr>
        <w:t>інд</w:t>
      </w:r>
      <w:r w:rsidR="00E0647C">
        <w:rPr>
          <w:rFonts w:ascii="Times New Roman" w:hAnsi="Times New Roman" w:cs="Times New Roman"/>
          <w:b/>
          <w:bCs/>
          <w:i/>
          <w:iCs/>
          <w:sz w:val="24"/>
          <w:szCs w:val="24"/>
          <w:lang w:val="kk-KZ"/>
        </w:rPr>
        <w:t>е қаралды және бекітілді.</w:t>
      </w:r>
    </w:p>
    <w:p w14:paraId="2FBAA5B4" w14:textId="77777777" w:rsidR="00095DB9" w:rsidRPr="00541518" w:rsidRDefault="00095DB9" w:rsidP="004C4678">
      <w:pPr>
        <w:jc w:val="both"/>
        <w:rPr>
          <w:rFonts w:ascii="Times New Roman" w:hAnsi="Times New Roman" w:cs="Times New Roman"/>
          <w:sz w:val="24"/>
          <w:szCs w:val="24"/>
          <w:lang w:val="kk-KZ"/>
        </w:rPr>
      </w:pPr>
    </w:p>
    <w:p w14:paraId="2071E81B" w14:textId="412E1E28" w:rsidR="0009725A" w:rsidRPr="000D3842" w:rsidRDefault="0009725A" w:rsidP="00400A00">
      <w:pPr>
        <w:spacing w:after="0"/>
        <w:rPr>
          <w:rFonts w:ascii="Times New Roman" w:hAnsi="Times New Roman" w:cs="Times New Roman"/>
          <w:sz w:val="24"/>
          <w:szCs w:val="24"/>
          <w:lang w:val="kk-KZ"/>
        </w:rPr>
      </w:pPr>
    </w:p>
    <w:sectPr w:rsidR="0009725A" w:rsidRPr="000D3842" w:rsidSect="00C710AB">
      <w:pgSz w:w="11906" w:h="16838"/>
      <w:pgMar w:top="851" w:right="709"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84C52" w14:textId="77777777" w:rsidR="00383A1C" w:rsidRDefault="00383A1C" w:rsidP="0046416A">
      <w:pPr>
        <w:spacing w:after="0" w:line="240" w:lineRule="auto"/>
      </w:pPr>
      <w:r>
        <w:separator/>
      </w:r>
    </w:p>
  </w:endnote>
  <w:endnote w:type="continuationSeparator" w:id="0">
    <w:p w14:paraId="34209756" w14:textId="77777777" w:rsidR="00383A1C" w:rsidRDefault="00383A1C" w:rsidP="0046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61E92" w14:textId="77777777" w:rsidR="00383A1C" w:rsidRDefault="00383A1C" w:rsidP="0046416A">
      <w:pPr>
        <w:spacing w:after="0" w:line="240" w:lineRule="auto"/>
      </w:pPr>
      <w:r>
        <w:separator/>
      </w:r>
    </w:p>
  </w:footnote>
  <w:footnote w:type="continuationSeparator" w:id="0">
    <w:p w14:paraId="380DAFCE" w14:textId="77777777" w:rsidR="00383A1C" w:rsidRDefault="00383A1C" w:rsidP="004641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1CB8"/>
    <w:multiLevelType w:val="hybridMultilevel"/>
    <w:tmpl w:val="FDA0B106"/>
    <w:lvl w:ilvl="0" w:tplc="CCEAE704">
      <w:start w:val="10"/>
      <w:numFmt w:val="bullet"/>
      <w:lvlText w:val="-"/>
      <w:lvlJc w:val="left"/>
      <w:pPr>
        <w:ind w:left="1554" w:hanging="348"/>
      </w:pPr>
      <w:rPr>
        <w:rFonts w:ascii="Times New Roman" w:eastAsia="Times New Roman" w:hAnsi="Times New Roman" w:cs="Times New Roman" w:hint="default"/>
        <w:w w:val="100"/>
        <w:sz w:val="28"/>
        <w:szCs w:val="28"/>
        <w:lang w:val="ru-RU" w:eastAsia="en-US" w:bidi="ar-SA"/>
      </w:rPr>
    </w:lvl>
    <w:lvl w:ilvl="1" w:tplc="4E2089A2">
      <w:numFmt w:val="bullet"/>
      <w:lvlText w:val="•"/>
      <w:lvlJc w:val="left"/>
      <w:pPr>
        <w:ind w:left="2576" w:hanging="348"/>
      </w:pPr>
      <w:rPr>
        <w:lang w:val="ru-RU" w:eastAsia="en-US" w:bidi="ar-SA"/>
      </w:rPr>
    </w:lvl>
    <w:lvl w:ilvl="2" w:tplc="6C56A228">
      <w:numFmt w:val="bullet"/>
      <w:lvlText w:val="•"/>
      <w:lvlJc w:val="left"/>
      <w:pPr>
        <w:ind w:left="3593" w:hanging="348"/>
      </w:pPr>
      <w:rPr>
        <w:lang w:val="ru-RU" w:eastAsia="en-US" w:bidi="ar-SA"/>
      </w:rPr>
    </w:lvl>
    <w:lvl w:ilvl="3" w:tplc="5A388058">
      <w:numFmt w:val="bullet"/>
      <w:lvlText w:val="•"/>
      <w:lvlJc w:val="left"/>
      <w:pPr>
        <w:ind w:left="4609" w:hanging="348"/>
      </w:pPr>
      <w:rPr>
        <w:lang w:val="ru-RU" w:eastAsia="en-US" w:bidi="ar-SA"/>
      </w:rPr>
    </w:lvl>
    <w:lvl w:ilvl="4" w:tplc="24A42422">
      <w:numFmt w:val="bullet"/>
      <w:lvlText w:val="•"/>
      <w:lvlJc w:val="left"/>
      <w:pPr>
        <w:ind w:left="5626" w:hanging="348"/>
      </w:pPr>
      <w:rPr>
        <w:lang w:val="ru-RU" w:eastAsia="en-US" w:bidi="ar-SA"/>
      </w:rPr>
    </w:lvl>
    <w:lvl w:ilvl="5" w:tplc="94D05BB0">
      <w:numFmt w:val="bullet"/>
      <w:lvlText w:val="•"/>
      <w:lvlJc w:val="left"/>
      <w:pPr>
        <w:ind w:left="6643" w:hanging="348"/>
      </w:pPr>
      <w:rPr>
        <w:lang w:val="ru-RU" w:eastAsia="en-US" w:bidi="ar-SA"/>
      </w:rPr>
    </w:lvl>
    <w:lvl w:ilvl="6" w:tplc="CBE82AFC">
      <w:numFmt w:val="bullet"/>
      <w:lvlText w:val="•"/>
      <w:lvlJc w:val="left"/>
      <w:pPr>
        <w:ind w:left="7659" w:hanging="348"/>
      </w:pPr>
      <w:rPr>
        <w:lang w:val="ru-RU" w:eastAsia="en-US" w:bidi="ar-SA"/>
      </w:rPr>
    </w:lvl>
    <w:lvl w:ilvl="7" w:tplc="7D48C46E">
      <w:numFmt w:val="bullet"/>
      <w:lvlText w:val="•"/>
      <w:lvlJc w:val="left"/>
      <w:pPr>
        <w:ind w:left="8676" w:hanging="348"/>
      </w:pPr>
      <w:rPr>
        <w:lang w:val="ru-RU" w:eastAsia="en-US" w:bidi="ar-SA"/>
      </w:rPr>
    </w:lvl>
    <w:lvl w:ilvl="8" w:tplc="274A8D7A">
      <w:numFmt w:val="bullet"/>
      <w:lvlText w:val="•"/>
      <w:lvlJc w:val="left"/>
      <w:pPr>
        <w:ind w:left="9693" w:hanging="348"/>
      </w:pPr>
      <w:rPr>
        <w:lang w:val="ru-RU" w:eastAsia="en-US" w:bidi="ar-SA"/>
      </w:rPr>
    </w:lvl>
  </w:abstractNum>
  <w:abstractNum w:abstractNumId="1">
    <w:nsid w:val="0F670FCD"/>
    <w:multiLevelType w:val="hybridMultilevel"/>
    <w:tmpl w:val="B794269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
    <w:nsid w:val="0F7E1751"/>
    <w:multiLevelType w:val="hybridMultilevel"/>
    <w:tmpl w:val="9CBC6798"/>
    <w:lvl w:ilvl="0" w:tplc="FF0047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FB96F24"/>
    <w:multiLevelType w:val="hybridMultilevel"/>
    <w:tmpl w:val="AF62B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5562FE6"/>
    <w:multiLevelType w:val="hybridMultilevel"/>
    <w:tmpl w:val="6E9CCEC6"/>
    <w:lvl w:ilvl="0" w:tplc="FF0047E8">
      <w:start w:val="1"/>
      <w:numFmt w:val="bullet"/>
      <w:lvlText w:val=""/>
      <w:lvlJc w:val="left"/>
      <w:pPr>
        <w:ind w:left="163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754298A"/>
    <w:multiLevelType w:val="hybridMultilevel"/>
    <w:tmpl w:val="A92EE3BC"/>
    <w:lvl w:ilvl="0" w:tplc="FF004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4F6EB0"/>
    <w:multiLevelType w:val="hybridMultilevel"/>
    <w:tmpl w:val="8676025E"/>
    <w:lvl w:ilvl="0" w:tplc="93A8262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1CE77239"/>
    <w:multiLevelType w:val="hybridMultilevel"/>
    <w:tmpl w:val="5AF84522"/>
    <w:lvl w:ilvl="0" w:tplc="0419000F">
      <w:start w:val="1"/>
      <w:numFmt w:val="decimal"/>
      <w:lvlText w:val="%1."/>
      <w:lvlJc w:val="left"/>
      <w:pPr>
        <w:ind w:left="501"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nsid w:val="1FF368D2"/>
    <w:multiLevelType w:val="hybridMultilevel"/>
    <w:tmpl w:val="38F0CFE2"/>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347037"/>
    <w:multiLevelType w:val="hybridMultilevel"/>
    <w:tmpl w:val="9E849BEA"/>
    <w:lvl w:ilvl="0" w:tplc="FF0047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084E9B"/>
    <w:multiLevelType w:val="multilevel"/>
    <w:tmpl w:val="B6F2F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752A0A"/>
    <w:multiLevelType w:val="hybridMultilevel"/>
    <w:tmpl w:val="CF662038"/>
    <w:lvl w:ilvl="0" w:tplc="FF004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630EC6"/>
    <w:multiLevelType w:val="hybridMultilevel"/>
    <w:tmpl w:val="4FE2163C"/>
    <w:lvl w:ilvl="0" w:tplc="B67EB4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5A82708"/>
    <w:multiLevelType w:val="hybridMultilevel"/>
    <w:tmpl w:val="9B884C3A"/>
    <w:lvl w:ilvl="0" w:tplc="ACEC692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35E261F0"/>
    <w:multiLevelType w:val="multilevel"/>
    <w:tmpl w:val="87A0A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
    <w:nsid w:val="38A71237"/>
    <w:multiLevelType w:val="hybridMultilevel"/>
    <w:tmpl w:val="101203EC"/>
    <w:lvl w:ilvl="0" w:tplc="FF0047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413A65"/>
    <w:multiLevelType w:val="hybridMultilevel"/>
    <w:tmpl w:val="E10C46E8"/>
    <w:lvl w:ilvl="0" w:tplc="FF004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692B19"/>
    <w:multiLevelType w:val="hybridMultilevel"/>
    <w:tmpl w:val="53125D78"/>
    <w:lvl w:ilvl="0" w:tplc="FF004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C30A18"/>
    <w:multiLevelType w:val="hybridMultilevel"/>
    <w:tmpl w:val="B38EF11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nsid w:val="4F2D2D91"/>
    <w:multiLevelType w:val="hybridMultilevel"/>
    <w:tmpl w:val="A73A0088"/>
    <w:lvl w:ilvl="0" w:tplc="5E4E6EE4">
      <w:start w:val="1"/>
      <w:numFmt w:val="decimal"/>
      <w:lvlText w:val="%1."/>
      <w:lvlJc w:val="left"/>
      <w:pPr>
        <w:ind w:left="10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4FBE01FF"/>
    <w:multiLevelType w:val="hybridMultilevel"/>
    <w:tmpl w:val="74CAF9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1BC6022"/>
    <w:multiLevelType w:val="multilevel"/>
    <w:tmpl w:val="700AA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E7362C"/>
    <w:multiLevelType w:val="hybridMultilevel"/>
    <w:tmpl w:val="C478E8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5B96CCB"/>
    <w:multiLevelType w:val="multilevel"/>
    <w:tmpl w:val="E8629A4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4">
    <w:nsid w:val="587A1585"/>
    <w:multiLevelType w:val="hybridMultilevel"/>
    <w:tmpl w:val="F506817C"/>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5">
    <w:nsid w:val="60CD5884"/>
    <w:multiLevelType w:val="hybridMultilevel"/>
    <w:tmpl w:val="A9FA8F48"/>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8F72A0D"/>
    <w:multiLevelType w:val="hybridMultilevel"/>
    <w:tmpl w:val="5D5C0C46"/>
    <w:lvl w:ilvl="0" w:tplc="ECFC12F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nsid w:val="739858BD"/>
    <w:multiLevelType w:val="hybridMultilevel"/>
    <w:tmpl w:val="0876F8B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8">
    <w:nsid w:val="74A94D1A"/>
    <w:multiLevelType w:val="hybridMultilevel"/>
    <w:tmpl w:val="5CDE24F8"/>
    <w:lvl w:ilvl="0" w:tplc="FF004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6B585B"/>
    <w:multiLevelType w:val="hybridMultilevel"/>
    <w:tmpl w:val="ADBA3716"/>
    <w:lvl w:ilvl="0" w:tplc="FF0047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21"/>
  </w:num>
  <w:num w:numId="3">
    <w:abstractNumId w:val="18"/>
  </w:num>
  <w:num w:numId="4">
    <w:abstractNumId w:val="1"/>
  </w:num>
  <w:num w:numId="5">
    <w:abstractNumId w:val="27"/>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0"/>
  </w:num>
  <w:num w:numId="9">
    <w:abstractNumId w:val="14"/>
    <w:lvlOverride w:ilvl="0"/>
    <w:lvlOverride w:ilvl="1">
      <w:startOverride w:val="1"/>
    </w:lvlOverride>
    <w:lvlOverride w:ilvl="2"/>
    <w:lvlOverride w:ilvl="3"/>
    <w:lvlOverride w:ilvl="4"/>
    <w:lvlOverride w:ilvl="5"/>
    <w:lvlOverride w:ilvl="6"/>
    <w:lvlOverride w:ilvl="7"/>
    <w:lvlOverride w:ilvl="8"/>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11"/>
  </w:num>
  <w:num w:numId="18">
    <w:abstractNumId w:val="17"/>
  </w:num>
  <w:num w:numId="19">
    <w:abstractNumId w:val="28"/>
  </w:num>
  <w:num w:numId="20">
    <w:abstractNumId w:val="5"/>
  </w:num>
  <w:num w:numId="21">
    <w:abstractNumId w:val="15"/>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9"/>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AF"/>
    <w:rsid w:val="0002564C"/>
    <w:rsid w:val="00030749"/>
    <w:rsid w:val="00037E32"/>
    <w:rsid w:val="000446D4"/>
    <w:rsid w:val="0005220D"/>
    <w:rsid w:val="00054781"/>
    <w:rsid w:val="00060DB2"/>
    <w:rsid w:val="0006147C"/>
    <w:rsid w:val="0009080D"/>
    <w:rsid w:val="00092603"/>
    <w:rsid w:val="00095DB9"/>
    <w:rsid w:val="0009725A"/>
    <w:rsid w:val="000A1391"/>
    <w:rsid w:val="000B64F7"/>
    <w:rsid w:val="000C0D17"/>
    <w:rsid w:val="000C0E9A"/>
    <w:rsid w:val="000C0EC9"/>
    <w:rsid w:val="000C1320"/>
    <w:rsid w:val="000C14D6"/>
    <w:rsid w:val="000C7100"/>
    <w:rsid w:val="000D2B80"/>
    <w:rsid w:val="000D3842"/>
    <w:rsid w:val="000D5291"/>
    <w:rsid w:val="000E4151"/>
    <w:rsid w:val="000E4FF4"/>
    <w:rsid w:val="000F053C"/>
    <w:rsid w:val="000F42EC"/>
    <w:rsid w:val="000F44DB"/>
    <w:rsid w:val="00102499"/>
    <w:rsid w:val="001054FF"/>
    <w:rsid w:val="00107594"/>
    <w:rsid w:val="001147B5"/>
    <w:rsid w:val="00115AC2"/>
    <w:rsid w:val="00121121"/>
    <w:rsid w:val="00123047"/>
    <w:rsid w:val="001241E9"/>
    <w:rsid w:val="001253CB"/>
    <w:rsid w:val="001264ED"/>
    <w:rsid w:val="0013000A"/>
    <w:rsid w:val="00130DC9"/>
    <w:rsid w:val="00131BA5"/>
    <w:rsid w:val="00134A0B"/>
    <w:rsid w:val="00147223"/>
    <w:rsid w:val="001505A9"/>
    <w:rsid w:val="001517D0"/>
    <w:rsid w:val="00152C9E"/>
    <w:rsid w:val="00153631"/>
    <w:rsid w:val="0015392E"/>
    <w:rsid w:val="001767FD"/>
    <w:rsid w:val="00190A00"/>
    <w:rsid w:val="00191290"/>
    <w:rsid w:val="001936FB"/>
    <w:rsid w:val="00193FF4"/>
    <w:rsid w:val="001A3408"/>
    <w:rsid w:val="001A5DF7"/>
    <w:rsid w:val="001A78E8"/>
    <w:rsid w:val="001B59CB"/>
    <w:rsid w:val="001B6A56"/>
    <w:rsid w:val="001C48C1"/>
    <w:rsid w:val="001D1CA2"/>
    <w:rsid w:val="001E7644"/>
    <w:rsid w:val="001F2096"/>
    <w:rsid w:val="001F6C88"/>
    <w:rsid w:val="0020206E"/>
    <w:rsid w:val="0021418C"/>
    <w:rsid w:val="00214600"/>
    <w:rsid w:val="00224DBA"/>
    <w:rsid w:val="00224DBB"/>
    <w:rsid w:val="00225725"/>
    <w:rsid w:val="00232C46"/>
    <w:rsid w:val="002372D0"/>
    <w:rsid w:val="00241091"/>
    <w:rsid w:val="00244771"/>
    <w:rsid w:val="0024530E"/>
    <w:rsid w:val="00247AA5"/>
    <w:rsid w:val="00251669"/>
    <w:rsid w:val="002533E6"/>
    <w:rsid w:val="00260BDF"/>
    <w:rsid w:val="002630CA"/>
    <w:rsid w:val="00263BCE"/>
    <w:rsid w:val="0027187A"/>
    <w:rsid w:val="00274CB1"/>
    <w:rsid w:val="0027759F"/>
    <w:rsid w:val="002806F1"/>
    <w:rsid w:val="002826EF"/>
    <w:rsid w:val="00282910"/>
    <w:rsid w:val="00282919"/>
    <w:rsid w:val="00296A6E"/>
    <w:rsid w:val="002B153D"/>
    <w:rsid w:val="002B639D"/>
    <w:rsid w:val="002C2A1C"/>
    <w:rsid w:val="002D353E"/>
    <w:rsid w:val="002E5996"/>
    <w:rsid w:val="002E6BCA"/>
    <w:rsid w:val="002F133E"/>
    <w:rsid w:val="002F4804"/>
    <w:rsid w:val="002F5129"/>
    <w:rsid w:val="00301C38"/>
    <w:rsid w:val="00304C52"/>
    <w:rsid w:val="00307C3C"/>
    <w:rsid w:val="00320574"/>
    <w:rsid w:val="00320A87"/>
    <w:rsid w:val="00335EA3"/>
    <w:rsid w:val="00352F6A"/>
    <w:rsid w:val="00357DCB"/>
    <w:rsid w:val="003654FC"/>
    <w:rsid w:val="003666CD"/>
    <w:rsid w:val="00367D8C"/>
    <w:rsid w:val="0038162B"/>
    <w:rsid w:val="00382F84"/>
    <w:rsid w:val="00383A1C"/>
    <w:rsid w:val="003973A0"/>
    <w:rsid w:val="003A2A75"/>
    <w:rsid w:val="003A6735"/>
    <w:rsid w:val="003A7B55"/>
    <w:rsid w:val="003C0E23"/>
    <w:rsid w:val="003C488D"/>
    <w:rsid w:val="003C5501"/>
    <w:rsid w:val="003C5EAF"/>
    <w:rsid w:val="003F7D7F"/>
    <w:rsid w:val="003F7E91"/>
    <w:rsid w:val="00400A00"/>
    <w:rsid w:val="00402B41"/>
    <w:rsid w:val="0040448A"/>
    <w:rsid w:val="00406F98"/>
    <w:rsid w:val="00413F50"/>
    <w:rsid w:val="00414B8B"/>
    <w:rsid w:val="00417DFA"/>
    <w:rsid w:val="00420D5B"/>
    <w:rsid w:val="004246BE"/>
    <w:rsid w:val="004272E5"/>
    <w:rsid w:val="004330F4"/>
    <w:rsid w:val="00435167"/>
    <w:rsid w:val="00453D70"/>
    <w:rsid w:val="0046416A"/>
    <w:rsid w:val="00470AAF"/>
    <w:rsid w:val="004713C8"/>
    <w:rsid w:val="004734E2"/>
    <w:rsid w:val="00484E46"/>
    <w:rsid w:val="0049333D"/>
    <w:rsid w:val="0049513E"/>
    <w:rsid w:val="004B033A"/>
    <w:rsid w:val="004B091B"/>
    <w:rsid w:val="004B669B"/>
    <w:rsid w:val="004C1F42"/>
    <w:rsid w:val="004C402B"/>
    <w:rsid w:val="004C4678"/>
    <w:rsid w:val="004C4A28"/>
    <w:rsid w:val="004C553C"/>
    <w:rsid w:val="004D05E7"/>
    <w:rsid w:val="004D10D6"/>
    <w:rsid w:val="004D3A76"/>
    <w:rsid w:val="004D656F"/>
    <w:rsid w:val="004D7FEB"/>
    <w:rsid w:val="004E587D"/>
    <w:rsid w:val="004F1F26"/>
    <w:rsid w:val="004F5375"/>
    <w:rsid w:val="004F7B37"/>
    <w:rsid w:val="00501783"/>
    <w:rsid w:val="00525DFF"/>
    <w:rsid w:val="00530EEA"/>
    <w:rsid w:val="00531FDD"/>
    <w:rsid w:val="005366DD"/>
    <w:rsid w:val="00541518"/>
    <w:rsid w:val="00541522"/>
    <w:rsid w:val="0054415E"/>
    <w:rsid w:val="00547482"/>
    <w:rsid w:val="00560AB4"/>
    <w:rsid w:val="00565D1B"/>
    <w:rsid w:val="0056758E"/>
    <w:rsid w:val="0058673E"/>
    <w:rsid w:val="005929A2"/>
    <w:rsid w:val="005B7E16"/>
    <w:rsid w:val="005C56FF"/>
    <w:rsid w:val="005D0F10"/>
    <w:rsid w:val="005D1C09"/>
    <w:rsid w:val="005D35EE"/>
    <w:rsid w:val="005F06B9"/>
    <w:rsid w:val="005F63CA"/>
    <w:rsid w:val="005F652F"/>
    <w:rsid w:val="00604000"/>
    <w:rsid w:val="006063E6"/>
    <w:rsid w:val="006117E2"/>
    <w:rsid w:val="0061587F"/>
    <w:rsid w:val="006252D6"/>
    <w:rsid w:val="00636F86"/>
    <w:rsid w:val="00637A0C"/>
    <w:rsid w:val="006440B7"/>
    <w:rsid w:val="00647543"/>
    <w:rsid w:val="006476CA"/>
    <w:rsid w:val="00671CC9"/>
    <w:rsid w:val="00676004"/>
    <w:rsid w:val="00682AAD"/>
    <w:rsid w:val="0068327E"/>
    <w:rsid w:val="00691CC1"/>
    <w:rsid w:val="006946B2"/>
    <w:rsid w:val="006A05E7"/>
    <w:rsid w:val="006A3673"/>
    <w:rsid w:val="006A6470"/>
    <w:rsid w:val="006B3855"/>
    <w:rsid w:val="006B3D75"/>
    <w:rsid w:val="006B51FD"/>
    <w:rsid w:val="006B5F24"/>
    <w:rsid w:val="006C00A2"/>
    <w:rsid w:val="006E4375"/>
    <w:rsid w:val="006F34B8"/>
    <w:rsid w:val="006F66FC"/>
    <w:rsid w:val="006F6ED5"/>
    <w:rsid w:val="00700A16"/>
    <w:rsid w:val="00700E0F"/>
    <w:rsid w:val="00706AF5"/>
    <w:rsid w:val="007107CE"/>
    <w:rsid w:val="00711A5A"/>
    <w:rsid w:val="00717B18"/>
    <w:rsid w:val="0072495E"/>
    <w:rsid w:val="00724E9A"/>
    <w:rsid w:val="0073341E"/>
    <w:rsid w:val="00741356"/>
    <w:rsid w:val="00743E8E"/>
    <w:rsid w:val="00757442"/>
    <w:rsid w:val="00762C81"/>
    <w:rsid w:val="00777A35"/>
    <w:rsid w:val="00784C89"/>
    <w:rsid w:val="007947CD"/>
    <w:rsid w:val="00795798"/>
    <w:rsid w:val="007A1DE4"/>
    <w:rsid w:val="007A4C48"/>
    <w:rsid w:val="007B556D"/>
    <w:rsid w:val="007B57FC"/>
    <w:rsid w:val="007C0E9B"/>
    <w:rsid w:val="007C1415"/>
    <w:rsid w:val="007D2890"/>
    <w:rsid w:val="007D654A"/>
    <w:rsid w:val="007E1252"/>
    <w:rsid w:val="007E5499"/>
    <w:rsid w:val="007F072D"/>
    <w:rsid w:val="007F0D86"/>
    <w:rsid w:val="007F50F2"/>
    <w:rsid w:val="00825557"/>
    <w:rsid w:val="00834D20"/>
    <w:rsid w:val="0083747C"/>
    <w:rsid w:val="00845D65"/>
    <w:rsid w:val="00853568"/>
    <w:rsid w:val="00863F39"/>
    <w:rsid w:val="00864E3D"/>
    <w:rsid w:val="00866432"/>
    <w:rsid w:val="00871A34"/>
    <w:rsid w:val="008749C1"/>
    <w:rsid w:val="00891575"/>
    <w:rsid w:val="00893C2A"/>
    <w:rsid w:val="008960EE"/>
    <w:rsid w:val="00897AC8"/>
    <w:rsid w:val="008A2890"/>
    <w:rsid w:val="008A2D92"/>
    <w:rsid w:val="008A4029"/>
    <w:rsid w:val="008A610E"/>
    <w:rsid w:val="008B2703"/>
    <w:rsid w:val="008B3166"/>
    <w:rsid w:val="008B3D98"/>
    <w:rsid w:val="008C0E53"/>
    <w:rsid w:val="008D191D"/>
    <w:rsid w:val="008E139E"/>
    <w:rsid w:val="008E3AA1"/>
    <w:rsid w:val="008F3745"/>
    <w:rsid w:val="008F6BDA"/>
    <w:rsid w:val="009051C0"/>
    <w:rsid w:val="00914E3E"/>
    <w:rsid w:val="00920BDE"/>
    <w:rsid w:val="0092526F"/>
    <w:rsid w:val="00942011"/>
    <w:rsid w:val="00944C80"/>
    <w:rsid w:val="009451F5"/>
    <w:rsid w:val="0095754E"/>
    <w:rsid w:val="00957592"/>
    <w:rsid w:val="00961DEB"/>
    <w:rsid w:val="009646AE"/>
    <w:rsid w:val="00965647"/>
    <w:rsid w:val="0097247C"/>
    <w:rsid w:val="0097593F"/>
    <w:rsid w:val="009770FE"/>
    <w:rsid w:val="00980A95"/>
    <w:rsid w:val="009843EC"/>
    <w:rsid w:val="009900EB"/>
    <w:rsid w:val="00993E78"/>
    <w:rsid w:val="0099567E"/>
    <w:rsid w:val="00996A71"/>
    <w:rsid w:val="009A0A5F"/>
    <w:rsid w:val="009A4817"/>
    <w:rsid w:val="009A7A0A"/>
    <w:rsid w:val="009B1D93"/>
    <w:rsid w:val="009B2B64"/>
    <w:rsid w:val="009B36D8"/>
    <w:rsid w:val="009B761F"/>
    <w:rsid w:val="009D02A0"/>
    <w:rsid w:val="009D49A9"/>
    <w:rsid w:val="009D6AD4"/>
    <w:rsid w:val="009D7652"/>
    <w:rsid w:val="009E25D9"/>
    <w:rsid w:val="009E7EA2"/>
    <w:rsid w:val="009F7975"/>
    <w:rsid w:val="00A0262F"/>
    <w:rsid w:val="00A13117"/>
    <w:rsid w:val="00A14223"/>
    <w:rsid w:val="00A20309"/>
    <w:rsid w:val="00A211A7"/>
    <w:rsid w:val="00A222E2"/>
    <w:rsid w:val="00A23A36"/>
    <w:rsid w:val="00A2581C"/>
    <w:rsid w:val="00A3019A"/>
    <w:rsid w:val="00A30972"/>
    <w:rsid w:val="00A32448"/>
    <w:rsid w:val="00A372A5"/>
    <w:rsid w:val="00A42191"/>
    <w:rsid w:val="00A61C96"/>
    <w:rsid w:val="00A630A0"/>
    <w:rsid w:val="00A726E6"/>
    <w:rsid w:val="00A73841"/>
    <w:rsid w:val="00A8618F"/>
    <w:rsid w:val="00A91FC7"/>
    <w:rsid w:val="00A94E25"/>
    <w:rsid w:val="00A969BD"/>
    <w:rsid w:val="00AB2268"/>
    <w:rsid w:val="00AC155F"/>
    <w:rsid w:val="00AC178D"/>
    <w:rsid w:val="00AC38EA"/>
    <w:rsid w:val="00AC71BE"/>
    <w:rsid w:val="00AE7FF5"/>
    <w:rsid w:val="00B0350F"/>
    <w:rsid w:val="00B048DD"/>
    <w:rsid w:val="00B132FF"/>
    <w:rsid w:val="00B15762"/>
    <w:rsid w:val="00B15D5B"/>
    <w:rsid w:val="00B17F75"/>
    <w:rsid w:val="00B244AA"/>
    <w:rsid w:val="00B25598"/>
    <w:rsid w:val="00B34B31"/>
    <w:rsid w:val="00B40BDC"/>
    <w:rsid w:val="00B40F5F"/>
    <w:rsid w:val="00B50815"/>
    <w:rsid w:val="00B5699F"/>
    <w:rsid w:val="00B56D70"/>
    <w:rsid w:val="00B61D18"/>
    <w:rsid w:val="00B625B2"/>
    <w:rsid w:val="00B704F8"/>
    <w:rsid w:val="00B73A13"/>
    <w:rsid w:val="00B7482E"/>
    <w:rsid w:val="00B80341"/>
    <w:rsid w:val="00B84049"/>
    <w:rsid w:val="00B86873"/>
    <w:rsid w:val="00BA227B"/>
    <w:rsid w:val="00BA2B4C"/>
    <w:rsid w:val="00BA3C4D"/>
    <w:rsid w:val="00BA49E0"/>
    <w:rsid w:val="00BA694B"/>
    <w:rsid w:val="00BA6A42"/>
    <w:rsid w:val="00BB1686"/>
    <w:rsid w:val="00BB251D"/>
    <w:rsid w:val="00BB3406"/>
    <w:rsid w:val="00BB351C"/>
    <w:rsid w:val="00BB5BC4"/>
    <w:rsid w:val="00BC71EA"/>
    <w:rsid w:val="00BC7260"/>
    <w:rsid w:val="00BD2E9F"/>
    <w:rsid w:val="00BE4C8C"/>
    <w:rsid w:val="00BE63A5"/>
    <w:rsid w:val="00BF3396"/>
    <w:rsid w:val="00C02485"/>
    <w:rsid w:val="00C168EE"/>
    <w:rsid w:val="00C328A1"/>
    <w:rsid w:val="00C355AA"/>
    <w:rsid w:val="00C44343"/>
    <w:rsid w:val="00C5209D"/>
    <w:rsid w:val="00C52251"/>
    <w:rsid w:val="00C531BF"/>
    <w:rsid w:val="00C54909"/>
    <w:rsid w:val="00C611CC"/>
    <w:rsid w:val="00C617C1"/>
    <w:rsid w:val="00C62E6D"/>
    <w:rsid w:val="00C63F9B"/>
    <w:rsid w:val="00C668EB"/>
    <w:rsid w:val="00C710AB"/>
    <w:rsid w:val="00C72A94"/>
    <w:rsid w:val="00C75D2E"/>
    <w:rsid w:val="00C878A0"/>
    <w:rsid w:val="00C97B5A"/>
    <w:rsid w:val="00CA526D"/>
    <w:rsid w:val="00CB0477"/>
    <w:rsid w:val="00CB39D4"/>
    <w:rsid w:val="00CC4526"/>
    <w:rsid w:val="00CC5633"/>
    <w:rsid w:val="00CE6FCE"/>
    <w:rsid w:val="00CF0748"/>
    <w:rsid w:val="00CF4ED7"/>
    <w:rsid w:val="00D10B53"/>
    <w:rsid w:val="00D11C36"/>
    <w:rsid w:val="00D12F43"/>
    <w:rsid w:val="00D2140C"/>
    <w:rsid w:val="00D32AC3"/>
    <w:rsid w:val="00D4432B"/>
    <w:rsid w:val="00D45723"/>
    <w:rsid w:val="00D460E6"/>
    <w:rsid w:val="00D52A5A"/>
    <w:rsid w:val="00D658C4"/>
    <w:rsid w:val="00D65F51"/>
    <w:rsid w:val="00D705E3"/>
    <w:rsid w:val="00D82F90"/>
    <w:rsid w:val="00D84FE8"/>
    <w:rsid w:val="00DA1441"/>
    <w:rsid w:val="00DB73EA"/>
    <w:rsid w:val="00DC16E6"/>
    <w:rsid w:val="00DE1AAD"/>
    <w:rsid w:val="00DE6F6D"/>
    <w:rsid w:val="00DF25D1"/>
    <w:rsid w:val="00DF7191"/>
    <w:rsid w:val="00E00AE9"/>
    <w:rsid w:val="00E057B3"/>
    <w:rsid w:val="00E0647C"/>
    <w:rsid w:val="00E401AD"/>
    <w:rsid w:val="00E406ED"/>
    <w:rsid w:val="00E531BC"/>
    <w:rsid w:val="00E53417"/>
    <w:rsid w:val="00E70432"/>
    <w:rsid w:val="00E76F69"/>
    <w:rsid w:val="00E80B02"/>
    <w:rsid w:val="00E83353"/>
    <w:rsid w:val="00E84315"/>
    <w:rsid w:val="00EA58A5"/>
    <w:rsid w:val="00EB0E31"/>
    <w:rsid w:val="00EB328D"/>
    <w:rsid w:val="00EC01E4"/>
    <w:rsid w:val="00EC24EE"/>
    <w:rsid w:val="00ED2063"/>
    <w:rsid w:val="00ED27FA"/>
    <w:rsid w:val="00ED3FAE"/>
    <w:rsid w:val="00EE0B07"/>
    <w:rsid w:val="00EE5B38"/>
    <w:rsid w:val="00EF6232"/>
    <w:rsid w:val="00F04D98"/>
    <w:rsid w:val="00F1029B"/>
    <w:rsid w:val="00F10715"/>
    <w:rsid w:val="00F12372"/>
    <w:rsid w:val="00F14007"/>
    <w:rsid w:val="00F17C74"/>
    <w:rsid w:val="00F244AB"/>
    <w:rsid w:val="00F43627"/>
    <w:rsid w:val="00F44217"/>
    <w:rsid w:val="00F52E8C"/>
    <w:rsid w:val="00F53E56"/>
    <w:rsid w:val="00F722A1"/>
    <w:rsid w:val="00F725DE"/>
    <w:rsid w:val="00F77BE5"/>
    <w:rsid w:val="00F83C66"/>
    <w:rsid w:val="00F906B5"/>
    <w:rsid w:val="00F91790"/>
    <w:rsid w:val="00F92DD6"/>
    <w:rsid w:val="00FA324B"/>
    <w:rsid w:val="00FB2600"/>
    <w:rsid w:val="00FD096B"/>
    <w:rsid w:val="00FE4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80341"/>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nhideWhenUsed/>
    <w:qFormat/>
    <w:rsid w:val="00A20309"/>
    <w:pPr>
      <w:keepNext/>
      <w:spacing w:before="240" w:after="60" w:line="240" w:lineRule="auto"/>
      <w:outlineLvl w:val="1"/>
    </w:pPr>
    <w:rPr>
      <w:rFonts w:ascii="Arial" w:eastAsia="Times New Roman" w:hAnsi="Arial" w:cs="Arial"/>
      <w:b/>
      <w:bCs/>
      <w:i/>
      <w:iCs/>
      <w:kern w:val="0"/>
      <w:sz w:val="28"/>
      <w:szCs w:val="28"/>
      <w:lang w:eastAsia="ru-RU"/>
      <w14:ligatures w14:val="none"/>
    </w:rPr>
  </w:style>
  <w:style w:type="paragraph" w:styleId="3">
    <w:name w:val="heading 3"/>
    <w:basedOn w:val="a"/>
    <w:next w:val="a"/>
    <w:link w:val="30"/>
    <w:uiPriority w:val="9"/>
    <w:semiHidden/>
    <w:unhideWhenUsed/>
    <w:qFormat/>
    <w:rsid w:val="005C56FF"/>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semiHidden/>
    <w:unhideWhenUsed/>
    <w:qFormat/>
    <w:rsid w:val="00A20309"/>
    <w:pPr>
      <w:keepNext/>
      <w:spacing w:before="240" w:after="60" w:line="240" w:lineRule="auto"/>
      <w:outlineLvl w:val="3"/>
    </w:pPr>
    <w:rPr>
      <w:rFonts w:ascii="Times New Roman" w:eastAsia="Times New Roman" w:hAnsi="Times New Roman" w:cs="Times New Roman"/>
      <w:b/>
      <w:bCs/>
      <w:kern w:val="0"/>
      <w:sz w:val="28"/>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CC4526"/>
    <w:pPr>
      <w:ind w:left="720"/>
      <w:contextualSpacing/>
    </w:pPr>
  </w:style>
  <w:style w:type="character" w:styleId="a6">
    <w:name w:val="Hyperlink"/>
    <w:basedOn w:val="a0"/>
    <w:unhideWhenUsed/>
    <w:rsid w:val="00E84315"/>
    <w:rPr>
      <w:color w:val="0563C1" w:themeColor="hyperlink"/>
      <w:u w:val="single"/>
    </w:rPr>
  </w:style>
  <w:style w:type="character" w:customStyle="1" w:styleId="11">
    <w:name w:val="Неразрешенное упоминание1"/>
    <w:basedOn w:val="a0"/>
    <w:uiPriority w:val="99"/>
    <w:semiHidden/>
    <w:unhideWhenUsed/>
    <w:rsid w:val="00E84315"/>
    <w:rPr>
      <w:color w:val="605E5C"/>
      <w:shd w:val="clear" w:color="auto" w:fill="E1DFDD"/>
    </w:rPr>
  </w:style>
  <w:style w:type="paragraph" w:styleId="a7">
    <w:name w:val="header"/>
    <w:basedOn w:val="a"/>
    <w:link w:val="a8"/>
    <w:uiPriority w:val="99"/>
    <w:unhideWhenUsed/>
    <w:rsid w:val="004641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6416A"/>
  </w:style>
  <w:style w:type="paragraph" w:styleId="a9">
    <w:name w:val="footer"/>
    <w:basedOn w:val="a"/>
    <w:link w:val="aa"/>
    <w:uiPriority w:val="99"/>
    <w:unhideWhenUsed/>
    <w:rsid w:val="004641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416A"/>
  </w:style>
  <w:style w:type="table" w:customStyle="1" w:styleId="12">
    <w:name w:val="Сетка таблицы1"/>
    <w:basedOn w:val="a1"/>
    <w:next w:val="a3"/>
    <w:rsid w:val="00D4572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styleId="ab">
    <w:name w:val="Normal (Web)"/>
    <w:aliases w:val="Обычный (веб) Знак1,Обычный (веб) Знак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ac"/>
    <w:uiPriority w:val="99"/>
    <w:unhideWhenUsed/>
    <w:qFormat/>
    <w:rsid w:val="008960E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8960EE"/>
    <w:rPr>
      <w:b/>
      <w:bCs/>
    </w:rPr>
  </w:style>
  <w:style w:type="character" w:customStyle="1" w:styleId="ac">
    <w:name w:val="Обычный (веб) Знак"/>
    <w:aliases w:val="Обычный (веб) Знак1 Знак,Обычный (веб) Знак Знак Знак,Обычный (Web) Знак,Обычный (Web)1 Знак,Знак Знак3 Знак,Знак Знак1 Знак Знак1,Знак Знак1 Знак Знак Знак,Обычный (веб) Знак Знак Знак Знак Знак,Знак4 Зна Знак,Знак4 Знак1"/>
    <w:basedOn w:val="a0"/>
    <w:link w:val="ab"/>
    <w:uiPriority w:val="99"/>
    <w:locked/>
    <w:rsid w:val="008960EE"/>
    <w:rPr>
      <w:rFonts w:ascii="Times New Roman" w:eastAsia="Times New Roman" w:hAnsi="Times New Roman" w:cs="Times New Roman"/>
      <w:kern w:val="0"/>
      <w:sz w:val="24"/>
      <w:szCs w:val="24"/>
      <w:lang w:val="ru-RU" w:eastAsia="ru-RU"/>
      <w14:ligatures w14:val="none"/>
    </w:rPr>
  </w:style>
  <w:style w:type="paragraph" w:styleId="ae">
    <w:name w:val="Body Text"/>
    <w:basedOn w:val="a"/>
    <w:link w:val="af"/>
    <w:uiPriority w:val="1"/>
    <w:unhideWhenUsed/>
    <w:qFormat/>
    <w:rsid w:val="008960EE"/>
    <w:pPr>
      <w:spacing w:after="0" w:line="240" w:lineRule="auto"/>
      <w:jc w:val="both"/>
    </w:pPr>
    <w:rPr>
      <w:rFonts w:ascii="Times New Roman" w:eastAsia="Times New Roman" w:hAnsi="Times New Roman" w:cs="Times New Roman"/>
      <w:kern w:val="0"/>
      <w:sz w:val="28"/>
      <w:szCs w:val="24"/>
      <w:lang w:eastAsia="ru-RU"/>
      <w14:ligatures w14:val="none"/>
    </w:rPr>
  </w:style>
  <w:style w:type="character" w:customStyle="1" w:styleId="af">
    <w:name w:val="Основной текст Знак"/>
    <w:basedOn w:val="a0"/>
    <w:link w:val="ae"/>
    <w:uiPriority w:val="1"/>
    <w:rsid w:val="008960EE"/>
    <w:rPr>
      <w:rFonts w:ascii="Times New Roman" w:eastAsia="Times New Roman" w:hAnsi="Times New Roman" w:cs="Times New Roman"/>
      <w:kern w:val="0"/>
      <w:sz w:val="28"/>
      <w:szCs w:val="24"/>
      <w:lang w:val="ru-RU" w:eastAsia="ru-RU"/>
      <w14:ligatures w14:val="none"/>
    </w:rPr>
  </w:style>
  <w:style w:type="character" w:customStyle="1" w:styleId="21">
    <w:name w:val="Основной текст (2) +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a0"/>
    <w:rsid w:val="008960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Курсив"/>
    <w:basedOn w:val="a0"/>
    <w:rsid w:val="008960E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960EE"/>
    <w:rPr>
      <w:rFonts w:ascii="Times New Roman" w:eastAsia="Times New Roman" w:hAnsi="Times New Roman" w:cs="Times New Roman"/>
      <w:b/>
      <w:bCs/>
      <w:i/>
      <w:iCs/>
      <w:sz w:val="28"/>
      <w:szCs w:val="28"/>
      <w:shd w:val="clear" w:color="auto" w:fill="FFFFFF"/>
    </w:rPr>
  </w:style>
  <w:style w:type="character" w:customStyle="1" w:styleId="2Exact">
    <w:name w:val="Основной текст (2) Exact"/>
    <w:basedOn w:val="a0"/>
    <w:rsid w:val="008960EE"/>
    <w:rPr>
      <w:rFonts w:ascii="Times New Roman" w:eastAsia="Times New Roman" w:hAnsi="Times New Roman" w:cs="Times New Roman"/>
      <w:b w:val="0"/>
      <w:bCs w:val="0"/>
      <w:i w:val="0"/>
      <w:iCs w:val="0"/>
      <w:smallCaps w:val="0"/>
      <w:strike w:val="0"/>
      <w:sz w:val="28"/>
      <w:szCs w:val="28"/>
      <w:u w:val="none"/>
    </w:rPr>
  </w:style>
  <w:style w:type="paragraph" w:customStyle="1" w:styleId="70">
    <w:name w:val="Основной текст (7)"/>
    <w:basedOn w:val="a"/>
    <w:link w:val="7"/>
    <w:rsid w:val="008960EE"/>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styleId="af0">
    <w:name w:val="No Spacing"/>
    <w:link w:val="af1"/>
    <w:uiPriority w:val="1"/>
    <w:qFormat/>
    <w:rsid w:val="008960EE"/>
    <w:pPr>
      <w:widowControl w:val="0"/>
      <w:spacing w:after="0" w:line="240" w:lineRule="auto"/>
    </w:pPr>
    <w:rPr>
      <w:rFonts w:ascii="Arial Unicode MS" w:eastAsia="Arial Unicode MS" w:hAnsi="Arial Unicode MS" w:cs="Arial Unicode MS"/>
      <w:color w:val="000000"/>
      <w:kern w:val="0"/>
      <w:sz w:val="24"/>
      <w:szCs w:val="24"/>
      <w:lang w:eastAsia="ru-RU" w:bidi="ru-RU"/>
      <w14:ligatures w14:val="none"/>
    </w:rPr>
  </w:style>
  <w:style w:type="paragraph" w:styleId="af2">
    <w:name w:val="Balloon Text"/>
    <w:basedOn w:val="a"/>
    <w:link w:val="af3"/>
    <w:uiPriority w:val="99"/>
    <w:semiHidden/>
    <w:unhideWhenUsed/>
    <w:rsid w:val="008960EE"/>
    <w:pPr>
      <w:widowControl w:val="0"/>
      <w:spacing w:after="0" w:line="240" w:lineRule="auto"/>
    </w:pPr>
    <w:rPr>
      <w:rFonts w:ascii="Tahoma" w:eastAsia="Arial Unicode MS" w:hAnsi="Tahoma" w:cs="Tahoma"/>
      <w:color w:val="000000"/>
      <w:kern w:val="0"/>
      <w:sz w:val="16"/>
      <w:szCs w:val="16"/>
      <w:lang w:eastAsia="ru-RU" w:bidi="ru-RU"/>
      <w14:ligatures w14:val="none"/>
    </w:rPr>
  </w:style>
  <w:style w:type="character" w:customStyle="1" w:styleId="af3">
    <w:name w:val="Текст выноски Знак"/>
    <w:basedOn w:val="a0"/>
    <w:link w:val="af2"/>
    <w:uiPriority w:val="99"/>
    <w:semiHidden/>
    <w:rsid w:val="008960EE"/>
    <w:rPr>
      <w:rFonts w:ascii="Tahoma" w:eastAsia="Arial Unicode MS" w:hAnsi="Tahoma" w:cs="Tahoma"/>
      <w:color w:val="000000"/>
      <w:kern w:val="0"/>
      <w:sz w:val="16"/>
      <w:szCs w:val="16"/>
      <w:lang w:val="ru-RU" w:eastAsia="ru-RU" w:bidi="ru-RU"/>
      <w14:ligatures w14:val="none"/>
    </w:rPr>
  </w:style>
  <w:style w:type="character" w:customStyle="1" w:styleId="24">
    <w:name w:val="Основной текст (2)_"/>
    <w:basedOn w:val="a0"/>
    <w:rsid w:val="008960EE"/>
    <w:rPr>
      <w:rFonts w:ascii="Times New Roman" w:eastAsia="Times New Roman" w:hAnsi="Times New Roman" w:cs="Times New Roman"/>
      <w:b w:val="0"/>
      <w:bCs w:val="0"/>
      <w:i w:val="0"/>
      <w:iCs w:val="0"/>
      <w:smallCaps w:val="0"/>
      <w:strike w:val="0"/>
      <w:sz w:val="28"/>
      <w:szCs w:val="28"/>
      <w:u w:val="none"/>
    </w:rPr>
  </w:style>
  <w:style w:type="character" w:customStyle="1" w:styleId="32">
    <w:name w:val="Заголовок №3 + Не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rsid w:val="00B80341"/>
    <w:rPr>
      <w:rFonts w:asciiTheme="majorHAnsi" w:eastAsiaTheme="majorEastAsia" w:hAnsiTheme="majorHAnsi" w:cstheme="majorBidi"/>
      <w:color w:val="2F5496" w:themeColor="accent1" w:themeShade="BF"/>
      <w:kern w:val="0"/>
      <w:sz w:val="32"/>
      <w:szCs w:val="32"/>
      <w:lang w:val="ru-RU"/>
      <w14:ligatures w14:val="none"/>
    </w:rPr>
  </w:style>
  <w:style w:type="table" w:customStyle="1" w:styleId="25">
    <w:name w:val="Сетка таблицы2"/>
    <w:basedOn w:val="a1"/>
    <w:next w:val="a3"/>
    <w:rsid w:val="00F83C66"/>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20309"/>
    <w:rPr>
      <w:rFonts w:ascii="Arial" w:eastAsia="Times New Roman" w:hAnsi="Arial" w:cs="Arial"/>
      <w:b/>
      <w:bCs/>
      <w:i/>
      <w:iCs/>
      <w:kern w:val="0"/>
      <w:sz w:val="28"/>
      <w:szCs w:val="28"/>
      <w:lang w:val="ru-RU" w:eastAsia="ru-RU"/>
      <w14:ligatures w14:val="none"/>
    </w:rPr>
  </w:style>
  <w:style w:type="character" w:customStyle="1" w:styleId="40">
    <w:name w:val="Заголовок 4 Знак"/>
    <w:basedOn w:val="a0"/>
    <w:link w:val="4"/>
    <w:semiHidden/>
    <w:rsid w:val="00A20309"/>
    <w:rPr>
      <w:rFonts w:ascii="Times New Roman" w:eastAsia="Times New Roman" w:hAnsi="Times New Roman" w:cs="Times New Roman"/>
      <w:b/>
      <w:bCs/>
      <w:kern w:val="0"/>
      <w:sz w:val="28"/>
      <w:szCs w:val="28"/>
      <w:lang w:val="ru-RU" w:eastAsia="ru-RU"/>
      <w14:ligatures w14:val="none"/>
    </w:rPr>
  </w:style>
  <w:style w:type="character" w:styleId="af4">
    <w:name w:val="FollowedHyperlink"/>
    <w:basedOn w:val="a0"/>
    <w:uiPriority w:val="99"/>
    <w:semiHidden/>
    <w:unhideWhenUsed/>
    <w:rsid w:val="00A20309"/>
    <w:rPr>
      <w:color w:val="954F72" w:themeColor="followedHyperlink"/>
      <w:u w:val="single"/>
    </w:rPr>
  </w:style>
  <w:style w:type="paragraph" w:customStyle="1" w:styleId="msonormal0">
    <w:name w:val="msonormal"/>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f5">
    <w:name w:val="caption"/>
    <w:basedOn w:val="a"/>
    <w:next w:val="a"/>
    <w:uiPriority w:val="99"/>
    <w:semiHidden/>
    <w:unhideWhenUsed/>
    <w:qFormat/>
    <w:rsid w:val="00A20309"/>
    <w:pPr>
      <w:spacing w:after="0" w:line="240" w:lineRule="auto"/>
    </w:pPr>
    <w:rPr>
      <w:rFonts w:ascii="Times New Roman" w:eastAsia="Times New Roman" w:hAnsi="Times New Roman" w:cs="Times New Roman"/>
      <w:b/>
      <w:bCs/>
      <w:kern w:val="0"/>
      <w:sz w:val="20"/>
      <w:szCs w:val="20"/>
      <w:lang w:eastAsia="ru-RU"/>
      <w14:ligatures w14:val="none"/>
    </w:rPr>
  </w:style>
  <w:style w:type="paragraph" w:styleId="26">
    <w:name w:val="List 2"/>
    <w:basedOn w:val="a"/>
    <w:uiPriority w:val="99"/>
    <w:semiHidden/>
    <w:unhideWhenUsed/>
    <w:rsid w:val="00A20309"/>
    <w:pPr>
      <w:spacing w:after="0" w:line="240" w:lineRule="auto"/>
      <w:ind w:left="566" w:hanging="283"/>
    </w:pPr>
    <w:rPr>
      <w:rFonts w:ascii="Times New Roman" w:eastAsia="Times New Roman" w:hAnsi="Times New Roman" w:cs="Times New Roman"/>
      <w:kern w:val="0"/>
      <w:sz w:val="24"/>
      <w:szCs w:val="24"/>
      <w:lang w:eastAsia="ru-RU"/>
      <w14:ligatures w14:val="none"/>
    </w:rPr>
  </w:style>
  <w:style w:type="paragraph" w:styleId="af6">
    <w:name w:val="Title"/>
    <w:basedOn w:val="a"/>
    <w:link w:val="af7"/>
    <w:uiPriority w:val="99"/>
    <w:qFormat/>
    <w:rsid w:val="00A20309"/>
    <w:pPr>
      <w:spacing w:after="0" w:line="240" w:lineRule="auto"/>
      <w:jc w:val="center"/>
    </w:pPr>
    <w:rPr>
      <w:rFonts w:ascii="Times New Roman" w:eastAsia="Times New Roman" w:hAnsi="Times New Roman" w:cs="Times New Roman"/>
      <w:b/>
      <w:bCs/>
      <w:kern w:val="0"/>
      <w:sz w:val="28"/>
      <w:szCs w:val="20"/>
      <w:lang w:eastAsia="ru-RU"/>
      <w14:ligatures w14:val="none"/>
    </w:rPr>
  </w:style>
  <w:style w:type="character" w:customStyle="1" w:styleId="af7">
    <w:name w:val="Название Знак"/>
    <w:basedOn w:val="a0"/>
    <w:link w:val="af6"/>
    <w:uiPriority w:val="99"/>
    <w:rsid w:val="00A20309"/>
    <w:rPr>
      <w:rFonts w:ascii="Times New Roman" w:eastAsia="Times New Roman" w:hAnsi="Times New Roman" w:cs="Times New Roman"/>
      <w:b/>
      <w:bCs/>
      <w:kern w:val="0"/>
      <w:sz w:val="28"/>
      <w:szCs w:val="20"/>
      <w:lang w:val="ru-RU" w:eastAsia="ru-RU"/>
      <w14:ligatures w14:val="none"/>
    </w:rPr>
  </w:style>
  <w:style w:type="paragraph" w:styleId="af8">
    <w:name w:val="Body Text Indent"/>
    <w:basedOn w:val="a"/>
    <w:link w:val="af9"/>
    <w:uiPriority w:val="99"/>
    <w:semiHidden/>
    <w:unhideWhenUsed/>
    <w:rsid w:val="00A20309"/>
    <w:pPr>
      <w:spacing w:after="120" w:line="240" w:lineRule="auto"/>
      <w:ind w:left="283"/>
    </w:pPr>
    <w:rPr>
      <w:rFonts w:ascii="Times New Roman" w:eastAsia="Times New Roman" w:hAnsi="Times New Roman" w:cs="Times New Roman"/>
      <w:color w:val="000000"/>
      <w:kern w:val="0"/>
      <w:sz w:val="28"/>
      <w:szCs w:val="28"/>
      <w:lang w:eastAsia="ru-RU"/>
      <w14:ligatures w14:val="none"/>
    </w:rPr>
  </w:style>
  <w:style w:type="character" w:customStyle="1" w:styleId="af9">
    <w:name w:val="Основной текст с отступом Знак"/>
    <w:basedOn w:val="a0"/>
    <w:link w:val="af8"/>
    <w:uiPriority w:val="99"/>
    <w:semiHidden/>
    <w:rsid w:val="00A20309"/>
    <w:rPr>
      <w:rFonts w:ascii="Times New Roman" w:eastAsia="Times New Roman" w:hAnsi="Times New Roman" w:cs="Times New Roman"/>
      <w:color w:val="000000"/>
      <w:kern w:val="0"/>
      <w:sz w:val="28"/>
      <w:szCs w:val="28"/>
      <w:lang w:val="ru-RU" w:eastAsia="ru-RU"/>
      <w14:ligatures w14:val="none"/>
    </w:rPr>
  </w:style>
  <w:style w:type="paragraph" w:styleId="27">
    <w:name w:val="Body Text 2"/>
    <w:basedOn w:val="a"/>
    <w:link w:val="28"/>
    <w:uiPriority w:val="99"/>
    <w:semiHidden/>
    <w:unhideWhenUsed/>
    <w:rsid w:val="00A20309"/>
    <w:pPr>
      <w:widowControl w:val="0"/>
      <w:autoSpaceDE w:val="0"/>
      <w:autoSpaceDN w:val="0"/>
      <w:adjustRightInd w:val="0"/>
      <w:spacing w:after="120" w:line="480" w:lineRule="auto"/>
    </w:pPr>
    <w:rPr>
      <w:rFonts w:ascii="Times New Roman" w:eastAsia="Times New Roman" w:hAnsi="Times New Roman" w:cs="Times New Roman"/>
      <w:kern w:val="0"/>
      <w:sz w:val="20"/>
      <w:szCs w:val="20"/>
      <w:lang w:eastAsia="ru-RU"/>
      <w14:ligatures w14:val="none"/>
    </w:rPr>
  </w:style>
  <w:style w:type="character" w:customStyle="1" w:styleId="28">
    <w:name w:val="Основной текст 2 Знак"/>
    <w:basedOn w:val="a0"/>
    <w:link w:val="27"/>
    <w:uiPriority w:val="99"/>
    <w:semiHidden/>
    <w:rsid w:val="00A20309"/>
    <w:rPr>
      <w:rFonts w:ascii="Times New Roman" w:eastAsia="Times New Roman" w:hAnsi="Times New Roman" w:cs="Times New Roman"/>
      <w:kern w:val="0"/>
      <w:sz w:val="20"/>
      <w:szCs w:val="20"/>
      <w:lang w:val="ru-RU" w:eastAsia="ru-RU"/>
      <w14:ligatures w14:val="none"/>
    </w:rPr>
  </w:style>
  <w:style w:type="paragraph" w:styleId="33">
    <w:name w:val="Body Text 3"/>
    <w:basedOn w:val="a"/>
    <w:link w:val="34"/>
    <w:uiPriority w:val="99"/>
    <w:semiHidden/>
    <w:unhideWhenUsed/>
    <w:rsid w:val="00A20309"/>
    <w:pPr>
      <w:spacing w:after="120" w:line="240" w:lineRule="auto"/>
    </w:pPr>
    <w:rPr>
      <w:rFonts w:ascii="Times New Roman" w:eastAsia="Times New Roman" w:hAnsi="Times New Roman" w:cs="Times New Roman"/>
      <w:kern w:val="0"/>
      <w:sz w:val="16"/>
      <w:szCs w:val="16"/>
      <w:lang w:eastAsia="ru-RU"/>
      <w14:ligatures w14:val="none"/>
    </w:rPr>
  </w:style>
  <w:style w:type="character" w:customStyle="1" w:styleId="34">
    <w:name w:val="Основной текст 3 Знак"/>
    <w:basedOn w:val="a0"/>
    <w:link w:val="33"/>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29">
    <w:name w:val="Body Text Indent 2"/>
    <w:basedOn w:val="a"/>
    <w:link w:val="2a"/>
    <w:uiPriority w:val="99"/>
    <w:semiHidden/>
    <w:unhideWhenUsed/>
    <w:rsid w:val="00A20309"/>
    <w:pPr>
      <w:spacing w:after="120" w:line="480" w:lineRule="auto"/>
      <w:ind w:left="283"/>
    </w:pPr>
    <w:rPr>
      <w:rFonts w:ascii="Times New Roman" w:eastAsia="Times New Roman" w:hAnsi="Times New Roman" w:cs="Times New Roman"/>
      <w:kern w:val="0"/>
      <w:sz w:val="24"/>
      <w:szCs w:val="24"/>
      <w:lang w:eastAsia="ru-RU"/>
      <w14:ligatures w14:val="none"/>
    </w:rPr>
  </w:style>
  <w:style w:type="character" w:customStyle="1" w:styleId="2a">
    <w:name w:val="Основной текст с отступом 2 Знак"/>
    <w:basedOn w:val="a0"/>
    <w:link w:val="29"/>
    <w:uiPriority w:val="99"/>
    <w:semiHidden/>
    <w:rsid w:val="00A20309"/>
    <w:rPr>
      <w:rFonts w:ascii="Times New Roman" w:eastAsia="Times New Roman" w:hAnsi="Times New Roman" w:cs="Times New Roman"/>
      <w:kern w:val="0"/>
      <w:sz w:val="24"/>
      <w:szCs w:val="24"/>
      <w:lang w:val="ru-RU" w:eastAsia="ru-RU"/>
      <w14:ligatures w14:val="none"/>
    </w:rPr>
  </w:style>
  <w:style w:type="paragraph" w:styleId="35">
    <w:name w:val="Body Text Indent 3"/>
    <w:basedOn w:val="a"/>
    <w:link w:val="36"/>
    <w:uiPriority w:val="99"/>
    <w:semiHidden/>
    <w:unhideWhenUsed/>
    <w:rsid w:val="00A20309"/>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6">
    <w:name w:val="Основной текст с отступом 3 Знак"/>
    <w:basedOn w:val="a0"/>
    <w:link w:val="35"/>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afa">
    <w:name w:val="Block Text"/>
    <w:basedOn w:val="a"/>
    <w:uiPriority w:val="99"/>
    <w:semiHidden/>
    <w:unhideWhenUsed/>
    <w:rsid w:val="00A20309"/>
    <w:pPr>
      <w:spacing w:after="0" w:line="240" w:lineRule="auto"/>
      <w:ind w:left="360" w:right="-262"/>
    </w:pPr>
    <w:rPr>
      <w:rFonts w:ascii="Times New Roman" w:eastAsia="Times New Roman" w:hAnsi="Times New Roman" w:cs="Times New Roman"/>
      <w:kern w:val="0"/>
      <w:sz w:val="28"/>
      <w:szCs w:val="20"/>
      <w:lang w:eastAsia="ru-RU"/>
      <w14:ligatures w14:val="none"/>
    </w:rPr>
  </w:style>
  <w:style w:type="paragraph" w:styleId="afb">
    <w:name w:val="Plain Text"/>
    <w:basedOn w:val="a"/>
    <w:link w:val="afc"/>
    <w:uiPriority w:val="99"/>
    <w:semiHidden/>
    <w:unhideWhenUsed/>
    <w:rsid w:val="00A20309"/>
    <w:pPr>
      <w:spacing w:after="0" w:line="240" w:lineRule="auto"/>
    </w:pPr>
    <w:rPr>
      <w:rFonts w:ascii="Courier New" w:eastAsia="Times New Roman" w:hAnsi="Courier New" w:cs="Times New Roman"/>
      <w:kern w:val="0"/>
      <w:sz w:val="20"/>
      <w:szCs w:val="20"/>
      <w:lang w:eastAsia="ru-RU"/>
      <w14:ligatures w14:val="none"/>
    </w:rPr>
  </w:style>
  <w:style w:type="character" w:customStyle="1" w:styleId="afc">
    <w:name w:val="Текст Знак"/>
    <w:basedOn w:val="a0"/>
    <w:link w:val="afb"/>
    <w:uiPriority w:val="99"/>
    <w:semiHidden/>
    <w:rsid w:val="00A20309"/>
    <w:rPr>
      <w:rFonts w:ascii="Courier New" w:eastAsia="Times New Roman" w:hAnsi="Courier New" w:cs="Times New Roman"/>
      <w:kern w:val="0"/>
      <w:sz w:val="20"/>
      <w:szCs w:val="20"/>
      <w:lang w:val="ru-RU" w:eastAsia="ru-RU"/>
      <w14:ligatures w14:val="none"/>
    </w:rPr>
  </w:style>
  <w:style w:type="character" w:customStyle="1" w:styleId="af1">
    <w:name w:val="Без интервала Знак"/>
    <w:basedOn w:val="a0"/>
    <w:link w:val="af0"/>
    <w:uiPriority w:val="1"/>
    <w:locked/>
    <w:rsid w:val="00A20309"/>
    <w:rPr>
      <w:rFonts w:ascii="Arial Unicode MS" w:eastAsia="Arial Unicode MS" w:hAnsi="Arial Unicode MS" w:cs="Arial Unicode MS"/>
      <w:color w:val="000000"/>
      <w:kern w:val="0"/>
      <w:sz w:val="24"/>
      <w:szCs w:val="24"/>
      <w:lang w:val="ru-RU" w:eastAsia="ru-RU" w:bidi="ru-RU"/>
      <w14:ligatures w14:val="none"/>
    </w:rPr>
  </w:style>
  <w:style w:type="paragraph" w:styleId="afd">
    <w:name w:val="Revision"/>
    <w:uiPriority w:val="99"/>
    <w:semiHidden/>
    <w:rsid w:val="00A20309"/>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A20309"/>
  </w:style>
  <w:style w:type="paragraph" w:customStyle="1" w:styleId="Default">
    <w:name w:val="Default"/>
    <w:uiPriority w:val="99"/>
    <w:rsid w:val="00A20309"/>
    <w:pPr>
      <w:autoSpaceDE w:val="0"/>
      <w:autoSpaceDN w:val="0"/>
      <w:adjustRightInd w:val="0"/>
      <w:spacing w:after="0" w:line="240" w:lineRule="auto"/>
    </w:pPr>
    <w:rPr>
      <w:rFonts w:ascii="Times New Roman" w:eastAsia="Calibri" w:hAnsi="Times New Roman" w:cs="Times New Roman"/>
      <w:color w:val="000000"/>
      <w:kern w:val="0"/>
      <w:sz w:val="24"/>
      <w:szCs w:val="24"/>
      <w:lang w:eastAsia="ru-RU"/>
      <w14:ligatures w14:val="none"/>
    </w:rPr>
  </w:style>
  <w:style w:type="paragraph" w:customStyle="1" w:styleId="afe">
    <w:name w:val="Знак Знак Знак"/>
    <w:basedOn w:val="a"/>
    <w:uiPriority w:val="99"/>
    <w:rsid w:val="00A20309"/>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customStyle="1" w:styleId="13">
    <w:name w:val="Абзац списка1"/>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paragraph" w:customStyle="1" w:styleId="14">
    <w:name w:val="Знак Знак Знак Знак Знак1 Знак"/>
    <w:basedOn w:val="a"/>
    <w:autoRedefine/>
    <w:uiPriority w:val="99"/>
    <w:rsid w:val="00A20309"/>
    <w:pPr>
      <w:spacing w:line="240" w:lineRule="exact"/>
    </w:pPr>
    <w:rPr>
      <w:rFonts w:ascii="Times New Roman" w:eastAsia="SimSun" w:hAnsi="Times New Roman" w:cs="Times New Roman"/>
      <w:b/>
      <w:color w:val="FF0000"/>
      <w:kern w:val="0"/>
      <w:sz w:val="28"/>
      <w:szCs w:val="24"/>
      <w:lang w:val="en-US"/>
      <w14:ligatures w14:val="none"/>
    </w:rPr>
  </w:style>
  <w:style w:type="paragraph" w:customStyle="1" w:styleId="2b">
    <w:name w:val="Абзац списка2"/>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character" w:customStyle="1" w:styleId="aff">
    <w:name w:val="табл Знак"/>
    <w:basedOn w:val="a0"/>
    <w:link w:val="aff0"/>
    <w:locked/>
    <w:rsid w:val="00A20309"/>
    <w:rPr>
      <w:rFonts w:ascii="Times New Roman" w:eastAsia="Times New Roman" w:hAnsi="Times New Roman" w:cs="Times New Roman"/>
      <w:kern w:val="24"/>
      <w:sz w:val="24"/>
      <w:szCs w:val="24"/>
    </w:rPr>
  </w:style>
  <w:style w:type="paragraph" w:customStyle="1" w:styleId="aff0">
    <w:name w:val="табл"/>
    <w:basedOn w:val="a"/>
    <w:link w:val="aff"/>
    <w:qFormat/>
    <w:rsid w:val="00A20309"/>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c">
    <w:name w:val="Заголовок №2_"/>
    <w:basedOn w:val="a0"/>
    <w:link w:val="2d"/>
    <w:locked/>
    <w:rsid w:val="00A20309"/>
    <w:rPr>
      <w:rFonts w:ascii="Times New Roman" w:eastAsia="Times New Roman" w:hAnsi="Times New Roman" w:cs="Times New Roman"/>
      <w:sz w:val="20"/>
      <w:szCs w:val="20"/>
      <w:shd w:val="clear" w:color="auto" w:fill="FFFFFF"/>
    </w:rPr>
  </w:style>
  <w:style w:type="paragraph" w:customStyle="1" w:styleId="2d">
    <w:name w:val="Заголовок №2"/>
    <w:basedOn w:val="a"/>
    <w:link w:val="2c"/>
    <w:rsid w:val="00A20309"/>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0">
    <w:name w:val="Заголовок 21"/>
    <w:basedOn w:val="a"/>
    <w:uiPriority w:val="1"/>
    <w:qFormat/>
    <w:rsid w:val="00A20309"/>
    <w:pPr>
      <w:widowControl w:val="0"/>
      <w:autoSpaceDE w:val="0"/>
      <w:autoSpaceDN w:val="0"/>
      <w:spacing w:after="0" w:line="240" w:lineRule="auto"/>
      <w:ind w:left="833"/>
      <w:outlineLvl w:val="2"/>
    </w:pPr>
    <w:rPr>
      <w:rFonts w:ascii="Times New Roman" w:eastAsia="Times New Roman" w:hAnsi="Times New Roman" w:cs="Times New Roman"/>
      <w:b/>
      <w:bCs/>
      <w:kern w:val="0"/>
      <w:sz w:val="28"/>
      <w:szCs w:val="28"/>
      <w14:ligatures w14:val="none"/>
    </w:rPr>
  </w:style>
  <w:style w:type="paragraph" w:customStyle="1" w:styleId="110">
    <w:name w:val="Заголовок 11"/>
    <w:basedOn w:val="a"/>
    <w:uiPriority w:val="1"/>
    <w:qFormat/>
    <w:rsid w:val="00A20309"/>
    <w:pPr>
      <w:widowControl w:val="0"/>
      <w:autoSpaceDE w:val="0"/>
      <w:autoSpaceDN w:val="0"/>
      <w:spacing w:before="86" w:after="0" w:line="240" w:lineRule="auto"/>
      <w:ind w:left="760"/>
      <w:outlineLvl w:val="1"/>
    </w:pPr>
    <w:rPr>
      <w:rFonts w:ascii="Times New Roman" w:eastAsia="Times New Roman" w:hAnsi="Times New Roman" w:cs="Times New Roman"/>
      <w:b/>
      <w:bCs/>
      <w:kern w:val="0"/>
      <w:sz w:val="32"/>
      <w:szCs w:val="32"/>
      <w:u w:val="single" w:color="000000"/>
      <w14:ligatures w14:val="none"/>
    </w:rPr>
  </w:style>
  <w:style w:type="paragraph" w:customStyle="1" w:styleId="310">
    <w:name w:val="Заголовок 31"/>
    <w:basedOn w:val="a"/>
    <w:uiPriority w:val="1"/>
    <w:qFormat/>
    <w:rsid w:val="00A20309"/>
    <w:pPr>
      <w:widowControl w:val="0"/>
      <w:autoSpaceDE w:val="0"/>
      <w:autoSpaceDN w:val="0"/>
      <w:spacing w:after="0" w:line="318" w:lineRule="exact"/>
      <w:ind w:left="2122" w:hanging="721"/>
      <w:jc w:val="both"/>
      <w:outlineLvl w:val="3"/>
    </w:pPr>
    <w:rPr>
      <w:rFonts w:ascii="Times New Roman" w:eastAsia="Times New Roman" w:hAnsi="Times New Roman" w:cs="Times New Roman"/>
      <w:b/>
      <w:bCs/>
      <w:i/>
      <w:iCs/>
      <w:kern w:val="0"/>
      <w:sz w:val="28"/>
      <w:szCs w:val="28"/>
      <w14:ligatures w14:val="none"/>
    </w:rPr>
  </w:style>
  <w:style w:type="paragraph" w:customStyle="1" w:styleId="TableParagraph">
    <w:name w:val="Table Paragraph"/>
    <w:basedOn w:val="a"/>
    <w:uiPriority w:val="1"/>
    <w:qFormat/>
    <w:rsid w:val="00A2030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Heading1Char">
    <w:name w:val="Heading 1 Char"/>
    <w:locked/>
    <w:rsid w:val="00A20309"/>
    <w:rPr>
      <w:rFonts w:ascii="Calibri" w:eastAsia="Calibri" w:hAnsi="Calibri" w:cs="Calibri" w:hint="default"/>
      <w:b/>
      <w:bCs/>
      <w:sz w:val="28"/>
      <w:lang w:val="ru-RU" w:eastAsia="ru-RU" w:bidi="ar-SA"/>
    </w:rPr>
  </w:style>
  <w:style w:type="character" w:customStyle="1" w:styleId="Heading2Char">
    <w:name w:val="Heading 2 Char"/>
    <w:locked/>
    <w:rsid w:val="00A20309"/>
    <w:rPr>
      <w:rFonts w:ascii="Calibri" w:eastAsia="Calibri" w:hAnsi="Calibri" w:cs="Calibri" w:hint="default"/>
      <w:b/>
      <w:bCs/>
      <w:sz w:val="22"/>
      <w:lang w:val="ru-RU" w:eastAsia="ru-RU" w:bidi="ar-SA"/>
    </w:rPr>
  </w:style>
  <w:style w:type="character" w:customStyle="1" w:styleId="Heading4Char">
    <w:name w:val="Heading 4 Char"/>
    <w:locked/>
    <w:rsid w:val="00A20309"/>
    <w:rPr>
      <w:rFonts w:ascii="Calibri" w:eastAsia="Calibri" w:hAnsi="Calibri" w:cs="Calibri" w:hint="default"/>
      <w:b/>
      <w:bCs/>
      <w:sz w:val="28"/>
      <w:szCs w:val="28"/>
      <w:lang w:val="ru-RU" w:eastAsia="ru-RU" w:bidi="ar-SA"/>
    </w:rPr>
  </w:style>
  <w:style w:type="character" w:customStyle="1" w:styleId="BodyTextIndentChar">
    <w:name w:val="Body Text Indent Char"/>
    <w:locked/>
    <w:rsid w:val="00A20309"/>
    <w:rPr>
      <w:rFonts w:ascii="Calibri" w:eastAsia="Calibri" w:hAnsi="Calibri" w:cs="Calibri" w:hint="default"/>
      <w:sz w:val="28"/>
      <w:lang w:val="ru-RU" w:eastAsia="ru-RU" w:bidi="ar-SA"/>
    </w:rPr>
  </w:style>
  <w:style w:type="character" w:customStyle="1" w:styleId="BodyTextChar">
    <w:name w:val="Body Text Char"/>
    <w:locked/>
    <w:rsid w:val="00A20309"/>
    <w:rPr>
      <w:rFonts w:ascii="Calibri" w:eastAsia="Calibri" w:hAnsi="Calibri" w:cs="Calibri" w:hint="default"/>
      <w:sz w:val="24"/>
      <w:lang w:val="ru-RU" w:eastAsia="ru-RU" w:bidi="ar-SA"/>
    </w:rPr>
  </w:style>
  <w:style w:type="character" w:customStyle="1" w:styleId="BodyTextIndent3Char">
    <w:name w:val="Body Text Indent 3 Char"/>
    <w:locked/>
    <w:rsid w:val="00A20309"/>
    <w:rPr>
      <w:rFonts w:ascii="Calibri" w:eastAsia="Calibri" w:hAnsi="Calibri" w:cs="Calibri" w:hint="default"/>
      <w:sz w:val="28"/>
      <w:lang w:val="ru-RU" w:eastAsia="ru-RU" w:bidi="ar-SA"/>
    </w:rPr>
  </w:style>
  <w:style w:type="character" w:customStyle="1" w:styleId="TitleChar">
    <w:name w:val="Title Char"/>
    <w:locked/>
    <w:rsid w:val="00A20309"/>
    <w:rPr>
      <w:rFonts w:ascii="Calibri" w:eastAsia="Calibri" w:hAnsi="Calibri" w:cs="Calibri" w:hint="default"/>
      <w:b/>
      <w:bCs/>
      <w:sz w:val="28"/>
      <w:lang w:val="ru-RU" w:eastAsia="ru-RU" w:bidi="ar-SA"/>
    </w:rPr>
  </w:style>
  <w:style w:type="character" w:customStyle="1" w:styleId="BodyTextIndent2Char">
    <w:name w:val="Body Text Indent 2 Char"/>
    <w:locked/>
    <w:rsid w:val="00A20309"/>
    <w:rPr>
      <w:rFonts w:ascii="Calibri" w:eastAsia="Calibri" w:hAnsi="Calibri" w:cs="Calibri" w:hint="default"/>
      <w:sz w:val="28"/>
      <w:lang w:val="ru-RU" w:eastAsia="ru-RU" w:bidi="ar-SA"/>
    </w:rPr>
  </w:style>
  <w:style w:type="character" w:customStyle="1" w:styleId="BodyText2Char">
    <w:name w:val="Body Text 2 Char"/>
    <w:locked/>
    <w:rsid w:val="00A20309"/>
    <w:rPr>
      <w:rFonts w:ascii="Calibri" w:eastAsia="Calibri" w:hAnsi="Calibri" w:cs="Calibri" w:hint="default"/>
      <w:sz w:val="28"/>
      <w:lang w:val="ru-RU" w:eastAsia="ru-RU" w:bidi="ar-SA"/>
    </w:rPr>
  </w:style>
  <w:style w:type="character" w:customStyle="1" w:styleId="BodyText3Char">
    <w:name w:val="Body Text 3 Char"/>
    <w:locked/>
    <w:rsid w:val="00A20309"/>
    <w:rPr>
      <w:rFonts w:ascii="Calibri" w:eastAsia="Calibri" w:hAnsi="Calibri" w:cs="Calibri" w:hint="default"/>
      <w:sz w:val="16"/>
      <w:szCs w:val="16"/>
      <w:lang w:val="ru-RU" w:eastAsia="ru-RU" w:bidi="ar-SA"/>
    </w:rPr>
  </w:style>
  <w:style w:type="character" w:customStyle="1" w:styleId="HeaderChar">
    <w:name w:val="Header Char"/>
    <w:locked/>
    <w:rsid w:val="00A20309"/>
    <w:rPr>
      <w:rFonts w:ascii="Calibri" w:eastAsia="Calibri" w:hAnsi="Calibri" w:cs="Calibri" w:hint="default"/>
      <w:lang w:val="ru-RU" w:eastAsia="ru-RU" w:bidi="ar-SA"/>
    </w:rPr>
  </w:style>
  <w:style w:type="character" w:customStyle="1" w:styleId="111">
    <w:name w:val="Знак Знак11"/>
    <w:locked/>
    <w:rsid w:val="00A20309"/>
    <w:rPr>
      <w:rFonts w:ascii="Calibri" w:eastAsia="Calibri" w:hAnsi="Calibri" w:cs="Calibri" w:hint="default"/>
      <w:b/>
      <w:bCs/>
      <w:sz w:val="28"/>
      <w:lang w:val="ru-RU" w:eastAsia="ru-RU" w:bidi="ar-SA"/>
    </w:rPr>
  </w:style>
  <w:style w:type="character" w:customStyle="1" w:styleId="grame">
    <w:name w:val="grame"/>
    <w:uiPriority w:val="99"/>
    <w:rsid w:val="00A20309"/>
    <w:rPr>
      <w:rFonts w:ascii="Times New Roman" w:hAnsi="Times New Roman" w:cs="Times New Roman" w:hint="default"/>
    </w:rPr>
  </w:style>
  <w:style w:type="character" w:customStyle="1" w:styleId="FontStyle100">
    <w:name w:val="Font Style100"/>
    <w:uiPriority w:val="99"/>
    <w:rsid w:val="00A20309"/>
    <w:rPr>
      <w:rFonts w:ascii="Arial" w:hAnsi="Arial" w:cs="Arial" w:hint="default"/>
      <w:sz w:val="20"/>
    </w:rPr>
  </w:style>
  <w:style w:type="character" w:customStyle="1" w:styleId="c0">
    <w:name w:val="c0"/>
    <w:basedOn w:val="a0"/>
    <w:rsid w:val="00A20309"/>
  </w:style>
  <w:style w:type="character" w:customStyle="1" w:styleId="c3">
    <w:name w:val="c3"/>
    <w:rsid w:val="00A20309"/>
  </w:style>
  <w:style w:type="character" w:customStyle="1" w:styleId="s1">
    <w:name w:val="s1"/>
    <w:rsid w:val="00A20309"/>
  </w:style>
  <w:style w:type="character" w:customStyle="1" w:styleId="15">
    <w:name w:val="Неразрешенное упоминание1"/>
    <w:basedOn w:val="a0"/>
    <w:uiPriority w:val="99"/>
    <w:semiHidden/>
    <w:rsid w:val="00A20309"/>
    <w:rPr>
      <w:color w:val="605E5C"/>
      <w:shd w:val="clear" w:color="auto" w:fill="E1DFDD"/>
    </w:rPr>
  </w:style>
  <w:style w:type="character" w:customStyle="1" w:styleId="16">
    <w:name w:val="Название Знак1"/>
    <w:basedOn w:val="a0"/>
    <w:locked/>
    <w:rsid w:val="00A20309"/>
    <w:rPr>
      <w:rFonts w:ascii="Times New Roman" w:eastAsia="Times New Roman" w:hAnsi="Times New Roman" w:cs="Times New Roman" w:hint="default"/>
      <w:sz w:val="28"/>
      <w:szCs w:val="24"/>
      <w:lang w:eastAsia="ru-RU"/>
    </w:rPr>
  </w:style>
  <w:style w:type="table" w:customStyle="1" w:styleId="71">
    <w:name w:val="Сетка таблицы7"/>
    <w:basedOn w:val="a1"/>
    <w:rsid w:val="00A20309"/>
    <w:pPr>
      <w:spacing w:after="0" w:line="240" w:lineRule="auto"/>
    </w:pPr>
    <w:rPr>
      <w:rFonts w:ascii="Arial" w:eastAsia="Times New Roman" w:hAnsi="Arial" w:cs="Arial"/>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rsid w:val="00A20309"/>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20309"/>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20309"/>
    <w:pPr>
      <w:spacing w:after="0" w:line="240" w:lineRule="auto"/>
    </w:pPr>
    <w:rPr>
      <w:rFonts w:eastAsiaTheme="minorEastAsia"/>
      <w:kern w:val="0"/>
      <w14:ligatures w14:val="none"/>
    </w:rPr>
    <w:tblPr>
      <w:tblCellMar>
        <w:top w:w="0" w:type="dxa"/>
        <w:left w:w="0" w:type="dxa"/>
        <w:bottom w:w="0" w:type="dxa"/>
        <w:right w:w="0" w:type="dxa"/>
      </w:tblCellMar>
    </w:tblPr>
  </w:style>
  <w:style w:type="table" w:customStyle="1" w:styleId="TableNormal">
    <w:name w:val="Table Normal"/>
    <w:uiPriority w:val="2"/>
    <w:semiHidden/>
    <w:qFormat/>
    <w:rsid w:val="00A20309"/>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HTML">
    <w:name w:val="HTML Preformatted"/>
    <w:basedOn w:val="a"/>
    <w:link w:val="HTML0"/>
    <w:uiPriority w:val="99"/>
    <w:unhideWhenUsed/>
    <w:rsid w:val="000C0D17"/>
    <w:pPr>
      <w:spacing w:after="0" w:line="240" w:lineRule="auto"/>
    </w:pPr>
    <w:rPr>
      <w:rFonts w:ascii="Consolas" w:hAnsi="Consolas" w:cs="Consolas"/>
      <w:kern w:val="0"/>
      <w:sz w:val="20"/>
      <w:szCs w:val="20"/>
      <w14:ligatures w14:val="none"/>
    </w:rPr>
  </w:style>
  <w:style w:type="character" w:customStyle="1" w:styleId="HTML0">
    <w:name w:val="Стандартный HTML Знак"/>
    <w:basedOn w:val="a0"/>
    <w:link w:val="HTML"/>
    <w:uiPriority w:val="99"/>
    <w:rsid w:val="000C0D17"/>
    <w:rPr>
      <w:rFonts w:ascii="Consolas" w:hAnsi="Consolas" w:cs="Consolas"/>
      <w:kern w:val="0"/>
      <w:sz w:val="20"/>
      <w:szCs w:val="20"/>
      <w14:ligatures w14:val="none"/>
    </w:rPr>
  </w:style>
  <w:style w:type="character" w:customStyle="1" w:styleId="30">
    <w:name w:val="Заголовок 3 Знак"/>
    <w:basedOn w:val="a0"/>
    <w:link w:val="3"/>
    <w:uiPriority w:val="9"/>
    <w:semiHidden/>
    <w:rsid w:val="005C56FF"/>
    <w:rPr>
      <w:rFonts w:asciiTheme="majorHAnsi" w:eastAsiaTheme="majorEastAsia" w:hAnsiTheme="majorHAnsi" w:cstheme="majorBidi"/>
      <w:b/>
      <w:bCs/>
      <w:color w:val="4472C4" w:themeColor="accent1"/>
    </w:rPr>
  </w:style>
  <w:style w:type="table" w:customStyle="1" w:styleId="9">
    <w:name w:val="Сетка таблицы9"/>
    <w:basedOn w:val="a1"/>
    <w:next w:val="a3"/>
    <w:uiPriority w:val="59"/>
    <w:rsid w:val="00A73841"/>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A73841"/>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5220D"/>
  </w:style>
  <w:style w:type="table" w:customStyle="1" w:styleId="130">
    <w:name w:val="Сетка таблицы13"/>
    <w:basedOn w:val="a1"/>
    <w:next w:val="a3"/>
    <w:uiPriority w:val="59"/>
    <w:rsid w:val="00052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05220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05220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rsid w:val="0005220D"/>
    <w:pPr>
      <w:spacing w:after="0" w:line="240" w:lineRule="auto"/>
    </w:pPr>
    <w:rPr>
      <w:rFonts w:ascii="Arial" w:eastAsia="Times New Roman" w:hAnsi="Arial" w:cs="Arial"/>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rsid w:val="0005220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05220D"/>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5220D"/>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Normal1">
    <w:name w:val="Table Normal1"/>
    <w:uiPriority w:val="2"/>
    <w:semiHidden/>
    <w:qFormat/>
    <w:rsid w:val="0005220D"/>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customStyle="1" w:styleId="c8">
    <w:name w:val="c8"/>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
    <w:name w:val="c1"/>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western">
    <w:name w:val="western"/>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05220D"/>
  </w:style>
  <w:style w:type="character" w:customStyle="1" w:styleId="c6">
    <w:name w:val="c6"/>
    <w:basedOn w:val="a0"/>
    <w:rsid w:val="0005220D"/>
  </w:style>
  <w:style w:type="character" w:customStyle="1" w:styleId="apple-converted-space">
    <w:name w:val="apple-converted-space"/>
    <w:basedOn w:val="a0"/>
    <w:rsid w:val="0005220D"/>
  </w:style>
  <w:style w:type="character" w:customStyle="1" w:styleId="c15">
    <w:name w:val="c15"/>
    <w:basedOn w:val="a0"/>
    <w:rsid w:val="0005220D"/>
  </w:style>
  <w:style w:type="character" w:customStyle="1" w:styleId="c2">
    <w:name w:val="c2"/>
    <w:basedOn w:val="a0"/>
    <w:rsid w:val="0005220D"/>
  </w:style>
  <w:style w:type="character" w:customStyle="1" w:styleId="FontStyle27">
    <w:name w:val="Font Style27"/>
    <w:uiPriority w:val="99"/>
    <w:rsid w:val="0005220D"/>
    <w:rPr>
      <w:rFonts w:ascii="Tahoma" w:hAnsi="Tahoma" w:cs="Tahoma" w:hint="default"/>
      <w:sz w:val="20"/>
      <w:szCs w:val="20"/>
    </w:rPr>
  </w:style>
  <w:style w:type="paragraph" w:customStyle="1" w:styleId="c10">
    <w:name w:val="c10"/>
    <w:basedOn w:val="a"/>
    <w:rsid w:val="000C132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2">
    <w:name w:val="c12"/>
    <w:basedOn w:val="a0"/>
    <w:rsid w:val="000C1320"/>
  </w:style>
  <w:style w:type="numbering" w:customStyle="1" w:styleId="2e">
    <w:name w:val="Нет списка2"/>
    <w:next w:val="a2"/>
    <w:uiPriority w:val="99"/>
    <w:semiHidden/>
    <w:unhideWhenUsed/>
    <w:rsid w:val="00DB73EA"/>
  </w:style>
  <w:style w:type="table" w:customStyle="1" w:styleId="150">
    <w:name w:val="Сетка таблицы15"/>
    <w:basedOn w:val="a1"/>
    <w:next w:val="a3"/>
    <w:uiPriority w:val="39"/>
    <w:rsid w:val="00DB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DB73EA"/>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rsid w:val="00DB73EA"/>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rsid w:val="00DB73EA"/>
    <w:pPr>
      <w:spacing w:after="0" w:line="240" w:lineRule="auto"/>
    </w:pPr>
    <w:rPr>
      <w:rFonts w:ascii="Arial" w:eastAsia="Times New Roman"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rsid w:val="00DB73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DB73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B73EA"/>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Normal2">
    <w:name w:val="Table Normal2"/>
    <w:uiPriority w:val="2"/>
    <w:semiHidden/>
    <w:qFormat/>
    <w:rsid w:val="00DB73E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170">
    <w:name w:val="Сетка таблицы17"/>
    <w:basedOn w:val="a1"/>
    <w:next w:val="a3"/>
    <w:uiPriority w:val="39"/>
    <w:rsid w:val="008A6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39"/>
    <w:rsid w:val="009E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39"/>
    <w:rsid w:val="00C9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EE0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80341"/>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nhideWhenUsed/>
    <w:qFormat/>
    <w:rsid w:val="00A20309"/>
    <w:pPr>
      <w:keepNext/>
      <w:spacing w:before="240" w:after="60" w:line="240" w:lineRule="auto"/>
      <w:outlineLvl w:val="1"/>
    </w:pPr>
    <w:rPr>
      <w:rFonts w:ascii="Arial" w:eastAsia="Times New Roman" w:hAnsi="Arial" w:cs="Arial"/>
      <w:b/>
      <w:bCs/>
      <w:i/>
      <w:iCs/>
      <w:kern w:val="0"/>
      <w:sz w:val="28"/>
      <w:szCs w:val="28"/>
      <w:lang w:eastAsia="ru-RU"/>
      <w14:ligatures w14:val="none"/>
    </w:rPr>
  </w:style>
  <w:style w:type="paragraph" w:styleId="3">
    <w:name w:val="heading 3"/>
    <w:basedOn w:val="a"/>
    <w:next w:val="a"/>
    <w:link w:val="30"/>
    <w:uiPriority w:val="9"/>
    <w:semiHidden/>
    <w:unhideWhenUsed/>
    <w:qFormat/>
    <w:rsid w:val="005C56FF"/>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semiHidden/>
    <w:unhideWhenUsed/>
    <w:qFormat/>
    <w:rsid w:val="00A20309"/>
    <w:pPr>
      <w:keepNext/>
      <w:spacing w:before="240" w:after="60" w:line="240" w:lineRule="auto"/>
      <w:outlineLvl w:val="3"/>
    </w:pPr>
    <w:rPr>
      <w:rFonts w:ascii="Times New Roman" w:eastAsia="Times New Roman" w:hAnsi="Times New Roman" w:cs="Times New Roman"/>
      <w:b/>
      <w:bCs/>
      <w:kern w:val="0"/>
      <w:sz w:val="28"/>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CC4526"/>
    <w:pPr>
      <w:ind w:left="720"/>
      <w:contextualSpacing/>
    </w:pPr>
  </w:style>
  <w:style w:type="character" w:styleId="a6">
    <w:name w:val="Hyperlink"/>
    <w:basedOn w:val="a0"/>
    <w:unhideWhenUsed/>
    <w:rsid w:val="00E84315"/>
    <w:rPr>
      <w:color w:val="0563C1" w:themeColor="hyperlink"/>
      <w:u w:val="single"/>
    </w:rPr>
  </w:style>
  <w:style w:type="character" w:customStyle="1" w:styleId="11">
    <w:name w:val="Неразрешенное упоминание1"/>
    <w:basedOn w:val="a0"/>
    <w:uiPriority w:val="99"/>
    <w:semiHidden/>
    <w:unhideWhenUsed/>
    <w:rsid w:val="00E84315"/>
    <w:rPr>
      <w:color w:val="605E5C"/>
      <w:shd w:val="clear" w:color="auto" w:fill="E1DFDD"/>
    </w:rPr>
  </w:style>
  <w:style w:type="paragraph" w:styleId="a7">
    <w:name w:val="header"/>
    <w:basedOn w:val="a"/>
    <w:link w:val="a8"/>
    <w:uiPriority w:val="99"/>
    <w:unhideWhenUsed/>
    <w:rsid w:val="004641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6416A"/>
  </w:style>
  <w:style w:type="paragraph" w:styleId="a9">
    <w:name w:val="footer"/>
    <w:basedOn w:val="a"/>
    <w:link w:val="aa"/>
    <w:uiPriority w:val="99"/>
    <w:unhideWhenUsed/>
    <w:rsid w:val="004641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416A"/>
  </w:style>
  <w:style w:type="table" w:customStyle="1" w:styleId="12">
    <w:name w:val="Сетка таблицы1"/>
    <w:basedOn w:val="a1"/>
    <w:next w:val="a3"/>
    <w:rsid w:val="00D4572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styleId="ab">
    <w:name w:val="Normal (Web)"/>
    <w:aliases w:val="Обычный (веб) Знак1,Обычный (веб) Знак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ac"/>
    <w:uiPriority w:val="99"/>
    <w:unhideWhenUsed/>
    <w:qFormat/>
    <w:rsid w:val="008960E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8960EE"/>
    <w:rPr>
      <w:b/>
      <w:bCs/>
    </w:rPr>
  </w:style>
  <w:style w:type="character" w:customStyle="1" w:styleId="ac">
    <w:name w:val="Обычный (веб) Знак"/>
    <w:aliases w:val="Обычный (веб) Знак1 Знак,Обычный (веб) Знак Знак Знак,Обычный (Web) Знак,Обычный (Web)1 Знак,Знак Знак3 Знак,Знак Знак1 Знак Знак1,Знак Знак1 Знак Знак Знак,Обычный (веб) Знак Знак Знак Знак Знак,Знак4 Зна Знак,Знак4 Знак1"/>
    <w:basedOn w:val="a0"/>
    <w:link w:val="ab"/>
    <w:uiPriority w:val="99"/>
    <w:locked/>
    <w:rsid w:val="008960EE"/>
    <w:rPr>
      <w:rFonts w:ascii="Times New Roman" w:eastAsia="Times New Roman" w:hAnsi="Times New Roman" w:cs="Times New Roman"/>
      <w:kern w:val="0"/>
      <w:sz w:val="24"/>
      <w:szCs w:val="24"/>
      <w:lang w:val="ru-RU" w:eastAsia="ru-RU"/>
      <w14:ligatures w14:val="none"/>
    </w:rPr>
  </w:style>
  <w:style w:type="paragraph" w:styleId="ae">
    <w:name w:val="Body Text"/>
    <w:basedOn w:val="a"/>
    <w:link w:val="af"/>
    <w:uiPriority w:val="1"/>
    <w:unhideWhenUsed/>
    <w:qFormat/>
    <w:rsid w:val="008960EE"/>
    <w:pPr>
      <w:spacing w:after="0" w:line="240" w:lineRule="auto"/>
      <w:jc w:val="both"/>
    </w:pPr>
    <w:rPr>
      <w:rFonts w:ascii="Times New Roman" w:eastAsia="Times New Roman" w:hAnsi="Times New Roman" w:cs="Times New Roman"/>
      <w:kern w:val="0"/>
      <w:sz w:val="28"/>
      <w:szCs w:val="24"/>
      <w:lang w:eastAsia="ru-RU"/>
      <w14:ligatures w14:val="none"/>
    </w:rPr>
  </w:style>
  <w:style w:type="character" w:customStyle="1" w:styleId="af">
    <w:name w:val="Основной текст Знак"/>
    <w:basedOn w:val="a0"/>
    <w:link w:val="ae"/>
    <w:uiPriority w:val="1"/>
    <w:rsid w:val="008960EE"/>
    <w:rPr>
      <w:rFonts w:ascii="Times New Roman" w:eastAsia="Times New Roman" w:hAnsi="Times New Roman" w:cs="Times New Roman"/>
      <w:kern w:val="0"/>
      <w:sz w:val="28"/>
      <w:szCs w:val="24"/>
      <w:lang w:val="ru-RU" w:eastAsia="ru-RU"/>
      <w14:ligatures w14:val="none"/>
    </w:rPr>
  </w:style>
  <w:style w:type="character" w:customStyle="1" w:styleId="21">
    <w:name w:val="Основной текст (2) +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a0"/>
    <w:rsid w:val="008960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Курсив"/>
    <w:basedOn w:val="a0"/>
    <w:rsid w:val="008960E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960EE"/>
    <w:rPr>
      <w:rFonts w:ascii="Times New Roman" w:eastAsia="Times New Roman" w:hAnsi="Times New Roman" w:cs="Times New Roman"/>
      <w:b/>
      <w:bCs/>
      <w:i/>
      <w:iCs/>
      <w:sz w:val="28"/>
      <w:szCs w:val="28"/>
      <w:shd w:val="clear" w:color="auto" w:fill="FFFFFF"/>
    </w:rPr>
  </w:style>
  <w:style w:type="character" w:customStyle="1" w:styleId="2Exact">
    <w:name w:val="Основной текст (2) Exact"/>
    <w:basedOn w:val="a0"/>
    <w:rsid w:val="008960EE"/>
    <w:rPr>
      <w:rFonts w:ascii="Times New Roman" w:eastAsia="Times New Roman" w:hAnsi="Times New Roman" w:cs="Times New Roman"/>
      <w:b w:val="0"/>
      <w:bCs w:val="0"/>
      <w:i w:val="0"/>
      <w:iCs w:val="0"/>
      <w:smallCaps w:val="0"/>
      <w:strike w:val="0"/>
      <w:sz w:val="28"/>
      <w:szCs w:val="28"/>
      <w:u w:val="none"/>
    </w:rPr>
  </w:style>
  <w:style w:type="paragraph" w:customStyle="1" w:styleId="70">
    <w:name w:val="Основной текст (7)"/>
    <w:basedOn w:val="a"/>
    <w:link w:val="7"/>
    <w:rsid w:val="008960EE"/>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styleId="af0">
    <w:name w:val="No Spacing"/>
    <w:link w:val="af1"/>
    <w:uiPriority w:val="1"/>
    <w:qFormat/>
    <w:rsid w:val="008960EE"/>
    <w:pPr>
      <w:widowControl w:val="0"/>
      <w:spacing w:after="0" w:line="240" w:lineRule="auto"/>
    </w:pPr>
    <w:rPr>
      <w:rFonts w:ascii="Arial Unicode MS" w:eastAsia="Arial Unicode MS" w:hAnsi="Arial Unicode MS" w:cs="Arial Unicode MS"/>
      <w:color w:val="000000"/>
      <w:kern w:val="0"/>
      <w:sz w:val="24"/>
      <w:szCs w:val="24"/>
      <w:lang w:eastAsia="ru-RU" w:bidi="ru-RU"/>
      <w14:ligatures w14:val="none"/>
    </w:rPr>
  </w:style>
  <w:style w:type="paragraph" w:styleId="af2">
    <w:name w:val="Balloon Text"/>
    <w:basedOn w:val="a"/>
    <w:link w:val="af3"/>
    <w:uiPriority w:val="99"/>
    <w:semiHidden/>
    <w:unhideWhenUsed/>
    <w:rsid w:val="008960EE"/>
    <w:pPr>
      <w:widowControl w:val="0"/>
      <w:spacing w:after="0" w:line="240" w:lineRule="auto"/>
    </w:pPr>
    <w:rPr>
      <w:rFonts w:ascii="Tahoma" w:eastAsia="Arial Unicode MS" w:hAnsi="Tahoma" w:cs="Tahoma"/>
      <w:color w:val="000000"/>
      <w:kern w:val="0"/>
      <w:sz w:val="16"/>
      <w:szCs w:val="16"/>
      <w:lang w:eastAsia="ru-RU" w:bidi="ru-RU"/>
      <w14:ligatures w14:val="none"/>
    </w:rPr>
  </w:style>
  <w:style w:type="character" w:customStyle="1" w:styleId="af3">
    <w:name w:val="Текст выноски Знак"/>
    <w:basedOn w:val="a0"/>
    <w:link w:val="af2"/>
    <w:uiPriority w:val="99"/>
    <w:semiHidden/>
    <w:rsid w:val="008960EE"/>
    <w:rPr>
      <w:rFonts w:ascii="Tahoma" w:eastAsia="Arial Unicode MS" w:hAnsi="Tahoma" w:cs="Tahoma"/>
      <w:color w:val="000000"/>
      <w:kern w:val="0"/>
      <w:sz w:val="16"/>
      <w:szCs w:val="16"/>
      <w:lang w:val="ru-RU" w:eastAsia="ru-RU" w:bidi="ru-RU"/>
      <w14:ligatures w14:val="none"/>
    </w:rPr>
  </w:style>
  <w:style w:type="character" w:customStyle="1" w:styleId="24">
    <w:name w:val="Основной текст (2)_"/>
    <w:basedOn w:val="a0"/>
    <w:rsid w:val="008960EE"/>
    <w:rPr>
      <w:rFonts w:ascii="Times New Roman" w:eastAsia="Times New Roman" w:hAnsi="Times New Roman" w:cs="Times New Roman"/>
      <w:b w:val="0"/>
      <w:bCs w:val="0"/>
      <w:i w:val="0"/>
      <w:iCs w:val="0"/>
      <w:smallCaps w:val="0"/>
      <w:strike w:val="0"/>
      <w:sz w:val="28"/>
      <w:szCs w:val="28"/>
      <w:u w:val="none"/>
    </w:rPr>
  </w:style>
  <w:style w:type="character" w:customStyle="1" w:styleId="32">
    <w:name w:val="Заголовок №3 + Не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rsid w:val="00B80341"/>
    <w:rPr>
      <w:rFonts w:asciiTheme="majorHAnsi" w:eastAsiaTheme="majorEastAsia" w:hAnsiTheme="majorHAnsi" w:cstheme="majorBidi"/>
      <w:color w:val="2F5496" w:themeColor="accent1" w:themeShade="BF"/>
      <w:kern w:val="0"/>
      <w:sz w:val="32"/>
      <w:szCs w:val="32"/>
      <w:lang w:val="ru-RU"/>
      <w14:ligatures w14:val="none"/>
    </w:rPr>
  </w:style>
  <w:style w:type="table" w:customStyle="1" w:styleId="25">
    <w:name w:val="Сетка таблицы2"/>
    <w:basedOn w:val="a1"/>
    <w:next w:val="a3"/>
    <w:rsid w:val="00F83C66"/>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20309"/>
    <w:rPr>
      <w:rFonts w:ascii="Arial" w:eastAsia="Times New Roman" w:hAnsi="Arial" w:cs="Arial"/>
      <w:b/>
      <w:bCs/>
      <w:i/>
      <w:iCs/>
      <w:kern w:val="0"/>
      <w:sz w:val="28"/>
      <w:szCs w:val="28"/>
      <w:lang w:val="ru-RU" w:eastAsia="ru-RU"/>
      <w14:ligatures w14:val="none"/>
    </w:rPr>
  </w:style>
  <w:style w:type="character" w:customStyle="1" w:styleId="40">
    <w:name w:val="Заголовок 4 Знак"/>
    <w:basedOn w:val="a0"/>
    <w:link w:val="4"/>
    <w:semiHidden/>
    <w:rsid w:val="00A20309"/>
    <w:rPr>
      <w:rFonts w:ascii="Times New Roman" w:eastAsia="Times New Roman" w:hAnsi="Times New Roman" w:cs="Times New Roman"/>
      <w:b/>
      <w:bCs/>
      <w:kern w:val="0"/>
      <w:sz w:val="28"/>
      <w:szCs w:val="28"/>
      <w:lang w:val="ru-RU" w:eastAsia="ru-RU"/>
      <w14:ligatures w14:val="none"/>
    </w:rPr>
  </w:style>
  <w:style w:type="character" w:styleId="af4">
    <w:name w:val="FollowedHyperlink"/>
    <w:basedOn w:val="a0"/>
    <w:uiPriority w:val="99"/>
    <w:semiHidden/>
    <w:unhideWhenUsed/>
    <w:rsid w:val="00A20309"/>
    <w:rPr>
      <w:color w:val="954F72" w:themeColor="followedHyperlink"/>
      <w:u w:val="single"/>
    </w:rPr>
  </w:style>
  <w:style w:type="paragraph" w:customStyle="1" w:styleId="msonormal0">
    <w:name w:val="msonormal"/>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f5">
    <w:name w:val="caption"/>
    <w:basedOn w:val="a"/>
    <w:next w:val="a"/>
    <w:uiPriority w:val="99"/>
    <w:semiHidden/>
    <w:unhideWhenUsed/>
    <w:qFormat/>
    <w:rsid w:val="00A20309"/>
    <w:pPr>
      <w:spacing w:after="0" w:line="240" w:lineRule="auto"/>
    </w:pPr>
    <w:rPr>
      <w:rFonts w:ascii="Times New Roman" w:eastAsia="Times New Roman" w:hAnsi="Times New Roman" w:cs="Times New Roman"/>
      <w:b/>
      <w:bCs/>
      <w:kern w:val="0"/>
      <w:sz w:val="20"/>
      <w:szCs w:val="20"/>
      <w:lang w:eastAsia="ru-RU"/>
      <w14:ligatures w14:val="none"/>
    </w:rPr>
  </w:style>
  <w:style w:type="paragraph" w:styleId="26">
    <w:name w:val="List 2"/>
    <w:basedOn w:val="a"/>
    <w:uiPriority w:val="99"/>
    <w:semiHidden/>
    <w:unhideWhenUsed/>
    <w:rsid w:val="00A20309"/>
    <w:pPr>
      <w:spacing w:after="0" w:line="240" w:lineRule="auto"/>
      <w:ind w:left="566" w:hanging="283"/>
    </w:pPr>
    <w:rPr>
      <w:rFonts w:ascii="Times New Roman" w:eastAsia="Times New Roman" w:hAnsi="Times New Roman" w:cs="Times New Roman"/>
      <w:kern w:val="0"/>
      <w:sz w:val="24"/>
      <w:szCs w:val="24"/>
      <w:lang w:eastAsia="ru-RU"/>
      <w14:ligatures w14:val="none"/>
    </w:rPr>
  </w:style>
  <w:style w:type="paragraph" w:styleId="af6">
    <w:name w:val="Title"/>
    <w:basedOn w:val="a"/>
    <w:link w:val="af7"/>
    <w:uiPriority w:val="99"/>
    <w:qFormat/>
    <w:rsid w:val="00A20309"/>
    <w:pPr>
      <w:spacing w:after="0" w:line="240" w:lineRule="auto"/>
      <w:jc w:val="center"/>
    </w:pPr>
    <w:rPr>
      <w:rFonts w:ascii="Times New Roman" w:eastAsia="Times New Roman" w:hAnsi="Times New Roman" w:cs="Times New Roman"/>
      <w:b/>
      <w:bCs/>
      <w:kern w:val="0"/>
      <w:sz w:val="28"/>
      <w:szCs w:val="20"/>
      <w:lang w:eastAsia="ru-RU"/>
      <w14:ligatures w14:val="none"/>
    </w:rPr>
  </w:style>
  <w:style w:type="character" w:customStyle="1" w:styleId="af7">
    <w:name w:val="Название Знак"/>
    <w:basedOn w:val="a0"/>
    <w:link w:val="af6"/>
    <w:uiPriority w:val="99"/>
    <w:rsid w:val="00A20309"/>
    <w:rPr>
      <w:rFonts w:ascii="Times New Roman" w:eastAsia="Times New Roman" w:hAnsi="Times New Roman" w:cs="Times New Roman"/>
      <w:b/>
      <w:bCs/>
      <w:kern w:val="0"/>
      <w:sz w:val="28"/>
      <w:szCs w:val="20"/>
      <w:lang w:val="ru-RU" w:eastAsia="ru-RU"/>
      <w14:ligatures w14:val="none"/>
    </w:rPr>
  </w:style>
  <w:style w:type="paragraph" w:styleId="af8">
    <w:name w:val="Body Text Indent"/>
    <w:basedOn w:val="a"/>
    <w:link w:val="af9"/>
    <w:uiPriority w:val="99"/>
    <w:semiHidden/>
    <w:unhideWhenUsed/>
    <w:rsid w:val="00A20309"/>
    <w:pPr>
      <w:spacing w:after="120" w:line="240" w:lineRule="auto"/>
      <w:ind w:left="283"/>
    </w:pPr>
    <w:rPr>
      <w:rFonts w:ascii="Times New Roman" w:eastAsia="Times New Roman" w:hAnsi="Times New Roman" w:cs="Times New Roman"/>
      <w:color w:val="000000"/>
      <w:kern w:val="0"/>
      <w:sz w:val="28"/>
      <w:szCs w:val="28"/>
      <w:lang w:eastAsia="ru-RU"/>
      <w14:ligatures w14:val="none"/>
    </w:rPr>
  </w:style>
  <w:style w:type="character" w:customStyle="1" w:styleId="af9">
    <w:name w:val="Основной текст с отступом Знак"/>
    <w:basedOn w:val="a0"/>
    <w:link w:val="af8"/>
    <w:uiPriority w:val="99"/>
    <w:semiHidden/>
    <w:rsid w:val="00A20309"/>
    <w:rPr>
      <w:rFonts w:ascii="Times New Roman" w:eastAsia="Times New Roman" w:hAnsi="Times New Roman" w:cs="Times New Roman"/>
      <w:color w:val="000000"/>
      <w:kern w:val="0"/>
      <w:sz w:val="28"/>
      <w:szCs w:val="28"/>
      <w:lang w:val="ru-RU" w:eastAsia="ru-RU"/>
      <w14:ligatures w14:val="none"/>
    </w:rPr>
  </w:style>
  <w:style w:type="paragraph" w:styleId="27">
    <w:name w:val="Body Text 2"/>
    <w:basedOn w:val="a"/>
    <w:link w:val="28"/>
    <w:uiPriority w:val="99"/>
    <w:semiHidden/>
    <w:unhideWhenUsed/>
    <w:rsid w:val="00A20309"/>
    <w:pPr>
      <w:widowControl w:val="0"/>
      <w:autoSpaceDE w:val="0"/>
      <w:autoSpaceDN w:val="0"/>
      <w:adjustRightInd w:val="0"/>
      <w:spacing w:after="120" w:line="480" w:lineRule="auto"/>
    </w:pPr>
    <w:rPr>
      <w:rFonts w:ascii="Times New Roman" w:eastAsia="Times New Roman" w:hAnsi="Times New Roman" w:cs="Times New Roman"/>
      <w:kern w:val="0"/>
      <w:sz w:val="20"/>
      <w:szCs w:val="20"/>
      <w:lang w:eastAsia="ru-RU"/>
      <w14:ligatures w14:val="none"/>
    </w:rPr>
  </w:style>
  <w:style w:type="character" w:customStyle="1" w:styleId="28">
    <w:name w:val="Основной текст 2 Знак"/>
    <w:basedOn w:val="a0"/>
    <w:link w:val="27"/>
    <w:uiPriority w:val="99"/>
    <w:semiHidden/>
    <w:rsid w:val="00A20309"/>
    <w:rPr>
      <w:rFonts w:ascii="Times New Roman" w:eastAsia="Times New Roman" w:hAnsi="Times New Roman" w:cs="Times New Roman"/>
      <w:kern w:val="0"/>
      <w:sz w:val="20"/>
      <w:szCs w:val="20"/>
      <w:lang w:val="ru-RU" w:eastAsia="ru-RU"/>
      <w14:ligatures w14:val="none"/>
    </w:rPr>
  </w:style>
  <w:style w:type="paragraph" w:styleId="33">
    <w:name w:val="Body Text 3"/>
    <w:basedOn w:val="a"/>
    <w:link w:val="34"/>
    <w:uiPriority w:val="99"/>
    <w:semiHidden/>
    <w:unhideWhenUsed/>
    <w:rsid w:val="00A20309"/>
    <w:pPr>
      <w:spacing w:after="120" w:line="240" w:lineRule="auto"/>
    </w:pPr>
    <w:rPr>
      <w:rFonts w:ascii="Times New Roman" w:eastAsia="Times New Roman" w:hAnsi="Times New Roman" w:cs="Times New Roman"/>
      <w:kern w:val="0"/>
      <w:sz w:val="16"/>
      <w:szCs w:val="16"/>
      <w:lang w:eastAsia="ru-RU"/>
      <w14:ligatures w14:val="none"/>
    </w:rPr>
  </w:style>
  <w:style w:type="character" w:customStyle="1" w:styleId="34">
    <w:name w:val="Основной текст 3 Знак"/>
    <w:basedOn w:val="a0"/>
    <w:link w:val="33"/>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29">
    <w:name w:val="Body Text Indent 2"/>
    <w:basedOn w:val="a"/>
    <w:link w:val="2a"/>
    <w:uiPriority w:val="99"/>
    <w:semiHidden/>
    <w:unhideWhenUsed/>
    <w:rsid w:val="00A20309"/>
    <w:pPr>
      <w:spacing w:after="120" w:line="480" w:lineRule="auto"/>
      <w:ind w:left="283"/>
    </w:pPr>
    <w:rPr>
      <w:rFonts w:ascii="Times New Roman" w:eastAsia="Times New Roman" w:hAnsi="Times New Roman" w:cs="Times New Roman"/>
      <w:kern w:val="0"/>
      <w:sz w:val="24"/>
      <w:szCs w:val="24"/>
      <w:lang w:eastAsia="ru-RU"/>
      <w14:ligatures w14:val="none"/>
    </w:rPr>
  </w:style>
  <w:style w:type="character" w:customStyle="1" w:styleId="2a">
    <w:name w:val="Основной текст с отступом 2 Знак"/>
    <w:basedOn w:val="a0"/>
    <w:link w:val="29"/>
    <w:uiPriority w:val="99"/>
    <w:semiHidden/>
    <w:rsid w:val="00A20309"/>
    <w:rPr>
      <w:rFonts w:ascii="Times New Roman" w:eastAsia="Times New Roman" w:hAnsi="Times New Roman" w:cs="Times New Roman"/>
      <w:kern w:val="0"/>
      <w:sz w:val="24"/>
      <w:szCs w:val="24"/>
      <w:lang w:val="ru-RU" w:eastAsia="ru-RU"/>
      <w14:ligatures w14:val="none"/>
    </w:rPr>
  </w:style>
  <w:style w:type="paragraph" w:styleId="35">
    <w:name w:val="Body Text Indent 3"/>
    <w:basedOn w:val="a"/>
    <w:link w:val="36"/>
    <w:uiPriority w:val="99"/>
    <w:semiHidden/>
    <w:unhideWhenUsed/>
    <w:rsid w:val="00A20309"/>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6">
    <w:name w:val="Основной текст с отступом 3 Знак"/>
    <w:basedOn w:val="a0"/>
    <w:link w:val="35"/>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afa">
    <w:name w:val="Block Text"/>
    <w:basedOn w:val="a"/>
    <w:uiPriority w:val="99"/>
    <w:semiHidden/>
    <w:unhideWhenUsed/>
    <w:rsid w:val="00A20309"/>
    <w:pPr>
      <w:spacing w:after="0" w:line="240" w:lineRule="auto"/>
      <w:ind w:left="360" w:right="-262"/>
    </w:pPr>
    <w:rPr>
      <w:rFonts w:ascii="Times New Roman" w:eastAsia="Times New Roman" w:hAnsi="Times New Roman" w:cs="Times New Roman"/>
      <w:kern w:val="0"/>
      <w:sz w:val="28"/>
      <w:szCs w:val="20"/>
      <w:lang w:eastAsia="ru-RU"/>
      <w14:ligatures w14:val="none"/>
    </w:rPr>
  </w:style>
  <w:style w:type="paragraph" w:styleId="afb">
    <w:name w:val="Plain Text"/>
    <w:basedOn w:val="a"/>
    <w:link w:val="afc"/>
    <w:uiPriority w:val="99"/>
    <w:semiHidden/>
    <w:unhideWhenUsed/>
    <w:rsid w:val="00A20309"/>
    <w:pPr>
      <w:spacing w:after="0" w:line="240" w:lineRule="auto"/>
    </w:pPr>
    <w:rPr>
      <w:rFonts w:ascii="Courier New" w:eastAsia="Times New Roman" w:hAnsi="Courier New" w:cs="Times New Roman"/>
      <w:kern w:val="0"/>
      <w:sz w:val="20"/>
      <w:szCs w:val="20"/>
      <w:lang w:eastAsia="ru-RU"/>
      <w14:ligatures w14:val="none"/>
    </w:rPr>
  </w:style>
  <w:style w:type="character" w:customStyle="1" w:styleId="afc">
    <w:name w:val="Текст Знак"/>
    <w:basedOn w:val="a0"/>
    <w:link w:val="afb"/>
    <w:uiPriority w:val="99"/>
    <w:semiHidden/>
    <w:rsid w:val="00A20309"/>
    <w:rPr>
      <w:rFonts w:ascii="Courier New" w:eastAsia="Times New Roman" w:hAnsi="Courier New" w:cs="Times New Roman"/>
      <w:kern w:val="0"/>
      <w:sz w:val="20"/>
      <w:szCs w:val="20"/>
      <w:lang w:val="ru-RU" w:eastAsia="ru-RU"/>
      <w14:ligatures w14:val="none"/>
    </w:rPr>
  </w:style>
  <w:style w:type="character" w:customStyle="1" w:styleId="af1">
    <w:name w:val="Без интервала Знак"/>
    <w:basedOn w:val="a0"/>
    <w:link w:val="af0"/>
    <w:uiPriority w:val="1"/>
    <w:locked/>
    <w:rsid w:val="00A20309"/>
    <w:rPr>
      <w:rFonts w:ascii="Arial Unicode MS" w:eastAsia="Arial Unicode MS" w:hAnsi="Arial Unicode MS" w:cs="Arial Unicode MS"/>
      <w:color w:val="000000"/>
      <w:kern w:val="0"/>
      <w:sz w:val="24"/>
      <w:szCs w:val="24"/>
      <w:lang w:val="ru-RU" w:eastAsia="ru-RU" w:bidi="ru-RU"/>
      <w14:ligatures w14:val="none"/>
    </w:rPr>
  </w:style>
  <w:style w:type="paragraph" w:styleId="afd">
    <w:name w:val="Revision"/>
    <w:uiPriority w:val="99"/>
    <w:semiHidden/>
    <w:rsid w:val="00A20309"/>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A20309"/>
  </w:style>
  <w:style w:type="paragraph" w:customStyle="1" w:styleId="Default">
    <w:name w:val="Default"/>
    <w:uiPriority w:val="99"/>
    <w:rsid w:val="00A20309"/>
    <w:pPr>
      <w:autoSpaceDE w:val="0"/>
      <w:autoSpaceDN w:val="0"/>
      <w:adjustRightInd w:val="0"/>
      <w:spacing w:after="0" w:line="240" w:lineRule="auto"/>
    </w:pPr>
    <w:rPr>
      <w:rFonts w:ascii="Times New Roman" w:eastAsia="Calibri" w:hAnsi="Times New Roman" w:cs="Times New Roman"/>
      <w:color w:val="000000"/>
      <w:kern w:val="0"/>
      <w:sz w:val="24"/>
      <w:szCs w:val="24"/>
      <w:lang w:eastAsia="ru-RU"/>
      <w14:ligatures w14:val="none"/>
    </w:rPr>
  </w:style>
  <w:style w:type="paragraph" w:customStyle="1" w:styleId="afe">
    <w:name w:val="Знак Знак Знак"/>
    <w:basedOn w:val="a"/>
    <w:uiPriority w:val="99"/>
    <w:rsid w:val="00A20309"/>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customStyle="1" w:styleId="13">
    <w:name w:val="Абзац списка1"/>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paragraph" w:customStyle="1" w:styleId="14">
    <w:name w:val="Знак Знак Знак Знак Знак1 Знак"/>
    <w:basedOn w:val="a"/>
    <w:autoRedefine/>
    <w:uiPriority w:val="99"/>
    <w:rsid w:val="00A20309"/>
    <w:pPr>
      <w:spacing w:line="240" w:lineRule="exact"/>
    </w:pPr>
    <w:rPr>
      <w:rFonts w:ascii="Times New Roman" w:eastAsia="SimSun" w:hAnsi="Times New Roman" w:cs="Times New Roman"/>
      <w:b/>
      <w:color w:val="FF0000"/>
      <w:kern w:val="0"/>
      <w:sz w:val="28"/>
      <w:szCs w:val="24"/>
      <w:lang w:val="en-US"/>
      <w14:ligatures w14:val="none"/>
    </w:rPr>
  </w:style>
  <w:style w:type="paragraph" w:customStyle="1" w:styleId="2b">
    <w:name w:val="Абзац списка2"/>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character" w:customStyle="1" w:styleId="aff">
    <w:name w:val="табл Знак"/>
    <w:basedOn w:val="a0"/>
    <w:link w:val="aff0"/>
    <w:locked/>
    <w:rsid w:val="00A20309"/>
    <w:rPr>
      <w:rFonts w:ascii="Times New Roman" w:eastAsia="Times New Roman" w:hAnsi="Times New Roman" w:cs="Times New Roman"/>
      <w:kern w:val="24"/>
      <w:sz w:val="24"/>
      <w:szCs w:val="24"/>
    </w:rPr>
  </w:style>
  <w:style w:type="paragraph" w:customStyle="1" w:styleId="aff0">
    <w:name w:val="табл"/>
    <w:basedOn w:val="a"/>
    <w:link w:val="aff"/>
    <w:qFormat/>
    <w:rsid w:val="00A20309"/>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c">
    <w:name w:val="Заголовок №2_"/>
    <w:basedOn w:val="a0"/>
    <w:link w:val="2d"/>
    <w:locked/>
    <w:rsid w:val="00A20309"/>
    <w:rPr>
      <w:rFonts w:ascii="Times New Roman" w:eastAsia="Times New Roman" w:hAnsi="Times New Roman" w:cs="Times New Roman"/>
      <w:sz w:val="20"/>
      <w:szCs w:val="20"/>
      <w:shd w:val="clear" w:color="auto" w:fill="FFFFFF"/>
    </w:rPr>
  </w:style>
  <w:style w:type="paragraph" w:customStyle="1" w:styleId="2d">
    <w:name w:val="Заголовок №2"/>
    <w:basedOn w:val="a"/>
    <w:link w:val="2c"/>
    <w:rsid w:val="00A20309"/>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0">
    <w:name w:val="Заголовок 21"/>
    <w:basedOn w:val="a"/>
    <w:uiPriority w:val="1"/>
    <w:qFormat/>
    <w:rsid w:val="00A20309"/>
    <w:pPr>
      <w:widowControl w:val="0"/>
      <w:autoSpaceDE w:val="0"/>
      <w:autoSpaceDN w:val="0"/>
      <w:spacing w:after="0" w:line="240" w:lineRule="auto"/>
      <w:ind w:left="833"/>
      <w:outlineLvl w:val="2"/>
    </w:pPr>
    <w:rPr>
      <w:rFonts w:ascii="Times New Roman" w:eastAsia="Times New Roman" w:hAnsi="Times New Roman" w:cs="Times New Roman"/>
      <w:b/>
      <w:bCs/>
      <w:kern w:val="0"/>
      <w:sz w:val="28"/>
      <w:szCs w:val="28"/>
      <w14:ligatures w14:val="none"/>
    </w:rPr>
  </w:style>
  <w:style w:type="paragraph" w:customStyle="1" w:styleId="110">
    <w:name w:val="Заголовок 11"/>
    <w:basedOn w:val="a"/>
    <w:uiPriority w:val="1"/>
    <w:qFormat/>
    <w:rsid w:val="00A20309"/>
    <w:pPr>
      <w:widowControl w:val="0"/>
      <w:autoSpaceDE w:val="0"/>
      <w:autoSpaceDN w:val="0"/>
      <w:spacing w:before="86" w:after="0" w:line="240" w:lineRule="auto"/>
      <w:ind w:left="760"/>
      <w:outlineLvl w:val="1"/>
    </w:pPr>
    <w:rPr>
      <w:rFonts w:ascii="Times New Roman" w:eastAsia="Times New Roman" w:hAnsi="Times New Roman" w:cs="Times New Roman"/>
      <w:b/>
      <w:bCs/>
      <w:kern w:val="0"/>
      <w:sz w:val="32"/>
      <w:szCs w:val="32"/>
      <w:u w:val="single" w:color="000000"/>
      <w14:ligatures w14:val="none"/>
    </w:rPr>
  </w:style>
  <w:style w:type="paragraph" w:customStyle="1" w:styleId="310">
    <w:name w:val="Заголовок 31"/>
    <w:basedOn w:val="a"/>
    <w:uiPriority w:val="1"/>
    <w:qFormat/>
    <w:rsid w:val="00A20309"/>
    <w:pPr>
      <w:widowControl w:val="0"/>
      <w:autoSpaceDE w:val="0"/>
      <w:autoSpaceDN w:val="0"/>
      <w:spacing w:after="0" w:line="318" w:lineRule="exact"/>
      <w:ind w:left="2122" w:hanging="721"/>
      <w:jc w:val="both"/>
      <w:outlineLvl w:val="3"/>
    </w:pPr>
    <w:rPr>
      <w:rFonts w:ascii="Times New Roman" w:eastAsia="Times New Roman" w:hAnsi="Times New Roman" w:cs="Times New Roman"/>
      <w:b/>
      <w:bCs/>
      <w:i/>
      <w:iCs/>
      <w:kern w:val="0"/>
      <w:sz w:val="28"/>
      <w:szCs w:val="28"/>
      <w14:ligatures w14:val="none"/>
    </w:rPr>
  </w:style>
  <w:style w:type="paragraph" w:customStyle="1" w:styleId="TableParagraph">
    <w:name w:val="Table Paragraph"/>
    <w:basedOn w:val="a"/>
    <w:uiPriority w:val="1"/>
    <w:qFormat/>
    <w:rsid w:val="00A2030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Heading1Char">
    <w:name w:val="Heading 1 Char"/>
    <w:locked/>
    <w:rsid w:val="00A20309"/>
    <w:rPr>
      <w:rFonts w:ascii="Calibri" w:eastAsia="Calibri" w:hAnsi="Calibri" w:cs="Calibri" w:hint="default"/>
      <w:b/>
      <w:bCs/>
      <w:sz w:val="28"/>
      <w:lang w:val="ru-RU" w:eastAsia="ru-RU" w:bidi="ar-SA"/>
    </w:rPr>
  </w:style>
  <w:style w:type="character" w:customStyle="1" w:styleId="Heading2Char">
    <w:name w:val="Heading 2 Char"/>
    <w:locked/>
    <w:rsid w:val="00A20309"/>
    <w:rPr>
      <w:rFonts w:ascii="Calibri" w:eastAsia="Calibri" w:hAnsi="Calibri" w:cs="Calibri" w:hint="default"/>
      <w:b/>
      <w:bCs/>
      <w:sz w:val="22"/>
      <w:lang w:val="ru-RU" w:eastAsia="ru-RU" w:bidi="ar-SA"/>
    </w:rPr>
  </w:style>
  <w:style w:type="character" w:customStyle="1" w:styleId="Heading4Char">
    <w:name w:val="Heading 4 Char"/>
    <w:locked/>
    <w:rsid w:val="00A20309"/>
    <w:rPr>
      <w:rFonts w:ascii="Calibri" w:eastAsia="Calibri" w:hAnsi="Calibri" w:cs="Calibri" w:hint="default"/>
      <w:b/>
      <w:bCs/>
      <w:sz w:val="28"/>
      <w:szCs w:val="28"/>
      <w:lang w:val="ru-RU" w:eastAsia="ru-RU" w:bidi="ar-SA"/>
    </w:rPr>
  </w:style>
  <w:style w:type="character" w:customStyle="1" w:styleId="BodyTextIndentChar">
    <w:name w:val="Body Text Indent Char"/>
    <w:locked/>
    <w:rsid w:val="00A20309"/>
    <w:rPr>
      <w:rFonts w:ascii="Calibri" w:eastAsia="Calibri" w:hAnsi="Calibri" w:cs="Calibri" w:hint="default"/>
      <w:sz w:val="28"/>
      <w:lang w:val="ru-RU" w:eastAsia="ru-RU" w:bidi="ar-SA"/>
    </w:rPr>
  </w:style>
  <w:style w:type="character" w:customStyle="1" w:styleId="BodyTextChar">
    <w:name w:val="Body Text Char"/>
    <w:locked/>
    <w:rsid w:val="00A20309"/>
    <w:rPr>
      <w:rFonts w:ascii="Calibri" w:eastAsia="Calibri" w:hAnsi="Calibri" w:cs="Calibri" w:hint="default"/>
      <w:sz w:val="24"/>
      <w:lang w:val="ru-RU" w:eastAsia="ru-RU" w:bidi="ar-SA"/>
    </w:rPr>
  </w:style>
  <w:style w:type="character" w:customStyle="1" w:styleId="BodyTextIndent3Char">
    <w:name w:val="Body Text Indent 3 Char"/>
    <w:locked/>
    <w:rsid w:val="00A20309"/>
    <w:rPr>
      <w:rFonts w:ascii="Calibri" w:eastAsia="Calibri" w:hAnsi="Calibri" w:cs="Calibri" w:hint="default"/>
      <w:sz w:val="28"/>
      <w:lang w:val="ru-RU" w:eastAsia="ru-RU" w:bidi="ar-SA"/>
    </w:rPr>
  </w:style>
  <w:style w:type="character" w:customStyle="1" w:styleId="TitleChar">
    <w:name w:val="Title Char"/>
    <w:locked/>
    <w:rsid w:val="00A20309"/>
    <w:rPr>
      <w:rFonts w:ascii="Calibri" w:eastAsia="Calibri" w:hAnsi="Calibri" w:cs="Calibri" w:hint="default"/>
      <w:b/>
      <w:bCs/>
      <w:sz w:val="28"/>
      <w:lang w:val="ru-RU" w:eastAsia="ru-RU" w:bidi="ar-SA"/>
    </w:rPr>
  </w:style>
  <w:style w:type="character" w:customStyle="1" w:styleId="BodyTextIndent2Char">
    <w:name w:val="Body Text Indent 2 Char"/>
    <w:locked/>
    <w:rsid w:val="00A20309"/>
    <w:rPr>
      <w:rFonts w:ascii="Calibri" w:eastAsia="Calibri" w:hAnsi="Calibri" w:cs="Calibri" w:hint="default"/>
      <w:sz w:val="28"/>
      <w:lang w:val="ru-RU" w:eastAsia="ru-RU" w:bidi="ar-SA"/>
    </w:rPr>
  </w:style>
  <w:style w:type="character" w:customStyle="1" w:styleId="BodyText2Char">
    <w:name w:val="Body Text 2 Char"/>
    <w:locked/>
    <w:rsid w:val="00A20309"/>
    <w:rPr>
      <w:rFonts w:ascii="Calibri" w:eastAsia="Calibri" w:hAnsi="Calibri" w:cs="Calibri" w:hint="default"/>
      <w:sz w:val="28"/>
      <w:lang w:val="ru-RU" w:eastAsia="ru-RU" w:bidi="ar-SA"/>
    </w:rPr>
  </w:style>
  <w:style w:type="character" w:customStyle="1" w:styleId="BodyText3Char">
    <w:name w:val="Body Text 3 Char"/>
    <w:locked/>
    <w:rsid w:val="00A20309"/>
    <w:rPr>
      <w:rFonts w:ascii="Calibri" w:eastAsia="Calibri" w:hAnsi="Calibri" w:cs="Calibri" w:hint="default"/>
      <w:sz w:val="16"/>
      <w:szCs w:val="16"/>
      <w:lang w:val="ru-RU" w:eastAsia="ru-RU" w:bidi="ar-SA"/>
    </w:rPr>
  </w:style>
  <w:style w:type="character" w:customStyle="1" w:styleId="HeaderChar">
    <w:name w:val="Header Char"/>
    <w:locked/>
    <w:rsid w:val="00A20309"/>
    <w:rPr>
      <w:rFonts w:ascii="Calibri" w:eastAsia="Calibri" w:hAnsi="Calibri" w:cs="Calibri" w:hint="default"/>
      <w:lang w:val="ru-RU" w:eastAsia="ru-RU" w:bidi="ar-SA"/>
    </w:rPr>
  </w:style>
  <w:style w:type="character" w:customStyle="1" w:styleId="111">
    <w:name w:val="Знак Знак11"/>
    <w:locked/>
    <w:rsid w:val="00A20309"/>
    <w:rPr>
      <w:rFonts w:ascii="Calibri" w:eastAsia="Calibri" w:hAnsi="Calibri" w:cs="Calibri" w:hint="default"/>
      <w:b/>
      <w:bCs/>
      <w:sz w:val="28"/>
      <w:lang w:val="ru-RU" w:eastAsia="ru-RU" w:bidi="ar-SA"/>
    </w:rPr>
  </w:style>
  <w:style w:type="character" w:customStyle="1" w:styleId="grame">
    <w:name w:val="grame"/>
    <w:uiPriority w:val="99"/>
    <w:rsid w:val="00A20309"/>
    <w:rPr>
      <w:rFonts w:ascii="Times New Roman" w:hAnsi="Times New Roman" w:cs="Times New Roman" w:hint="default"/>
    </w:rPr>
  </w:style>
  <w:style w:type="character" w:customStyle="1" w:styleId="FontStyle100">
    <w:name w:val="Font Style100"/>
    <w:uiPriority w:val="99"/>
    <w:rsid w:val="00A20309"/>
    <w:rPr>
      <w:rFonts w:ascii="Arial" w:hAnsi="Arial" w:cs="Arial" w:hint="default"/>
      <w:sz w:val="20"/>
    </w:rPr>
  </w:style>
  <w:style w:type="character" w:customStyle="1" w:styleId="c0">
    <w:name w:val="c0"/>
    <w:basedOn w:val="a0"/>
    <w:rsid w:val="00A20309"/>
  </w:style>
  <w:style w:type="character" w:customStyle="1" w:styleId="c3">
    <w:name w:val="c3"/>
    <w:rsid w:val="00A20309"/>
  </w:style>
  <w:style w:type="character" w:customStyle="1" w:styleId="s1">
    <w:name w:val="s1"/>
    <w:rsid w:val="00A20309"/>
  </w:style>
  <w:style w:type="character" w:customStyle="1" w:styleId="15">
    <w:name w:val="Неразрешенное упоминание1"/>
    <w:basedOn w:val="a0"/>
    <w:uiPriority w:val="99"/>
    <w:semiHidden/>
    <w:rsid w:val="00A20309"/>
    <w:rPr>
      <w:color w:val="605E5C"/>
      <w:shd w:val="clear" w:color="auto" w:fill="E1DFDD"/>
    </w:rPr>
  </w:style>
  <w:style w:type="character" w:customStyle="1" w:styleId="16">
    <w:name w:val="Название Знак1"/>
    <w:basedOn w:val="a0"/>
    <w:locked/>
    <w:rsid w:val="00A20309"/>
    <w:rPr>
      <w:rFonts w:ascii="Times New Roman" w:eastAsia="Times New Roman" w:hAnsi="Times New Roman" w:cs="Times New Roman" w:hint="default"/>
      <w:sz w:val="28"/>
      <w:szCs w:val="24"/>
      <w:lang w:eastAsia="ru-RU"/>
    </w:rPr>
  </w:style>
  <w:style w:type="table" w:customStyle="1" w:styleId="71">
    <w:name w:val="Сетка таблицы7"/>
    <w:basedOn w:val="a1"/>
    <w:rsid w:val="00A20309"/>
    <w:pPr>
      <w:spacing w:after="0" w:line="240" w:lineRule="auto"/>
    </w:pPr>
    <w:rPr>
      <w:rFonts w:ascii="Arial" w:eastAsia="Times New Roman" w:hAnsi="Arial" w:cs="Arial"/>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rsid w:val="00A20309"/>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A2030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A2030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20309"/>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20309"/>
    <w:pPr>
      <w:spacing w:after="0" w:line="240" w:lineRule="auto"/>
    </w:pPr>
    <w:rPr>
      <w:rFonts w:eastAsiaTheme="minorEastAsia"/>
      <w:kern w:val="0"/>
      <w14:ligatures w14:val="none"/>
    </w:rPr>
    <w:tblPr>
      <w:tblCellMar>
        <w:top w:w="0" w:type="dxa"/>
        <w:left w:w="0" w:type="dxa"/>
        <w:bottom w:w="0" w:type="dxa"/>
        <w:right w:w="0" w:type="dxa"/>
      </w:tblCellMar>
    </w:tblPr>
  </w:style>
  <w:style w:type="table" w:customStyle="1" w:styleId="TableNormal">
    <w:name w:val="Table Normal"/>
    <w:uiPriority w:val="2"/>
    <w:semiHidden/>
    <w:qFormat/>
    <w:rsid w:val="00A20309"/>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HTML">
    <w:name w:val="HTML Preformatted"/>
    <w:basedOn w:val="a"/>
    <w:link w:val="HTML0"/>
    <w:uiPriority w:val="99"/>
    <w:unhideWhenUsed/>
    <w:rsid w:val="000C0D17"/>
    <w:pPr>
      <w:spacing w:after="0" w:line="240" w:lineRule="auto"/>
    </w:pPr>
    <w:rPr>
      <w:rFonts w:ascii="Consolas" w:hAnsi="Consolas" w:cs="Consolas"/>
      <w:kern w:val="0"/>
      <w:sz w:val="20"/>
      <w:szCs w:val="20"/>
      <w14:ligatures w14:val="none"/>
    </w:rPr>
  </w:style>
  <w:style w:type="character" w:customStyle="1" w:styleId="HTML0">
    <w:name w:val="Стандартный HTML Знак"/>
    <w:basedOn w:val="a0"/>
    <w:link w:val="HTML"/>
    <w:uiPriority w:val="99"/>
    <w:rsid w:val="000C0D17"/>
    <w:rPr>
      <w:rFonts w:ascii="Consolas" w:hAnsi="Consolas" w:cs="Consolas"/>
      <w:kern w:val="0"/>
      <w:sz w:val="20"/>
      <w:szCs w:val="20"/>
      <w14:ligatures w14:val="none"/>
    </w:rPr>
  </w:style>
  <w:style w:type="character" w:customStyle="1" w:styleId="30">
    <w:name w:val="Заголовок 3 Знак"/>
    <w:basedOn w:val="a0"/>
    <w:link w:val="3"/>
    <w:uiPriority w:val="9"/>
    <w:semiHidden/>
    <w:rsid w:val="005C56FF"/>
    <w:rPr>
      <w:rFonts w:asciiTheme="majorHAnsi" w:eastAsiaTheme="majorEastAsia" w:hAnsiTheme="majorHAnsi" w:cstheme="majorBidi"/>
      <w:b/>
      <w:bCs/>
      <w:color w:val="4472C4" w:themeColor="accent1"/>
    </w:rPr>
  </w:style>
  <w:style w:type="table" w:customStyle="1" w:styleId="9">
    <w:name w:val="Сетка таблицы9"/>
    <w:basedOn w:val="a1"/>
    <w:next w:val="a3"/>
    <w:uiPriority w:val="59"/>
    <w:rsid w:val="00A73841"/>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A73841"/>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5220D"/>
  </w:style>
  <w:style w:type="table" w:customStyle="1" w:styleId="130">
    <w:name w:val="Сетка таблицы13"/>
    <w:basedOn w:val="a1"/>
    <w:next w:val="a3"/>
    <w:uiPriority w:val="59"/>
    <w:rsid w:val="00052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05220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05220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rsid w:val="0005220D"/>
    <w:pPr>
      <w:spacing w:after="0" w:line="240" w:lineRule="auto"/>
    </w:pPr>
    <w:rPr>
      <w:rFonts w:ascii="Arial" w:eastAsia="Times New Roman" w:hAnsi="Arial" w:cs="Arial"/>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rsid w:val="0005220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0522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rsid w:val="0005220D"/>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05220D"/>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5220D"/>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Normal1">
    <w:name w:val="Table Normal1"/>
    <w:uiPriority w:val="2"/>
    <w:semiHidden/>
    <w:qFormat/>
    <w:rsid w:val="0005220D"/>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customStyle="1" w:styleId="c8">
    <w:name w:val="c8"/>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
    <w:name w:val="c1"/>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western">
    <w:name w:val="western"/>
    <w:basedOn w:val="a"/>
    <w:uiPriority w:val="99"/>
    <w:rsid w:val="000522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05220D"/>
  </w:style>
  <w:style w:type="character" w:customStyle="1" w:styleId="c6">
    <w:name w:val="c6"/>
    <w:basedOn w:val="a0"/>
    <w:rsid w:val="0005220D"/>
  </w:style>
  <w:style w:type="character" w:customStyle="1" w:styleId="apple-converted-space">
    <w:name w:val="apple-converted-space"/>
    <w:basedOn w:val="a0"/>
    <w:rsid w:val="0005220D"/>
  </w:style>
  <w:style w:type="character" w:customStyle="1" w:styleId="c15">
    <w:name w:val="c15"/>
    <w:basedOn w:val="a0"/>
    <w:rsid w:val="0005220D"/>
  </w:style>
  <w:style w:type="character" w:customStyle="1" w:styleId="c2">
    <w:name w:val="c2"/>
    <w:basedOn w:val="a0"/>
    <w:rsid w:val="0005220D"/>
  </w:style>
  <w:style w:type="character" w:customStyle="1" w:styleId="FontStyle27">
    <w:name w:val="Font Style27"/>
    <w:uiPriority w:val="99"/>
    <w:rsid w:val="0005220D"/>
    <w:rPr>
      <w:rFonts w:ascii="Tahoma" w:hAnsi="Tahoma" w:cs="Tahoma" w:hint="default"/>
      <w:sz w:val="20"/>
      <w:szCs w:val="20"/>
    </w:rPr>
  </w:style>
  <w:style w:type="paragraph" w:customStyle="1" w:styleId="c10">
    <w:name w:val="c10"/>
    <w:basedOn w:val="a"/>
    <w:rsid w:val="000C132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2">
    <w:name w:val="c12"/>
    <w:basedOn w:val="a0"/>
    <w:rsid w:val="000C1320"/>
  </w:style>
  <w:style w:type="numbering" w:customStyle="1" w:styleId="2e">
    <w:name w:val="Нет списка2"/>
    <w:next w:val="a2"/>
    <w:uiPriority w:val="99"/>
    <w:semiHidden/>
    <w:unhideWhenUsed/>
    <w:rsid w:val="00DB73EA"/>
  </w:style>
  <w:style w:type="table" w:customStyle="1" w:styleId="150">
    <w:name w:val="Сетка таблицы15"/>
    <w:basedOn w:val="a1"/>
    <w:next w:val="a3"/>
    <w:uiPriority w:val="39"/>
    <w:rsid w:val="00DB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DB73EA"/>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rsid w:val="00DB73EA"/>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rsid w:val="00DB73EA"/>
    <w:pPr>
      <w:spacing w:after="0" w:line="240" w:lineRule="auto"/>
    </w:pPr>
    <w:rPr>
      <w:rFonts w:ascii="Arial" w:eastAsia="Times New Roman"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rsid w:val="00DB73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uiPriority w:val="59"/>
    <w:rsid w:val="00DB73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rsid w:val="00DB73E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DB73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B73EA"/>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Normal2">
    <w:name w:val="Table Normal2"/>
    <w:uiPriority w:val="2"/>
    <w:semiHidden/>
    <w:qFormat/>
    <w:rsid w:val="00DB73E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table" w:customStyle="1" w:styleId="170">
    <w:name w:val="Сетка таблицы17"/>
    <w:basedOn w:val="a1"/>
    <w:next w:val="a3"/>
    <w:uiPriority w:val="39"/>
    <w:rsid w:val="008A6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39"/>
    <w:rsid w:val="009E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39"/>
    <w:rsid w:val="00C9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EE0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289">
      <w:bodyDiv w:val="1"/>
      <w:marLeft w:val="0"/>
      <w:marRight w:val="0"/>
      <w:marTop w:val="0"/>
      <w:marBottom w:val="0"/>
      <w:divBdr>
        <w:top w:val="none" w:sz="0" w:space="0" w:color="auto"/>
        <w:left w:val="none" w:sz="0" w:space="0" w:color="auto"/>
        <w:bottom w:val="none" w:sz="0" w:space="0" w:color="auto"/>
        <w:right w:val="none" w:sz="0" w:space="0" w:color="auto"/>
      </w:divBdr>
    </w:div>
    <w:div w:id="31423108">
      <w:bodyDiv w:val="1"/>
      <w:marLeft w:val="0"/>
      <w:marRight w:val="0"/>
      <w:marTop w:val="0"/>
      <w:marBottom w:val="0"/>
      <w:divBdr>
        <w:top w:val="none" w:sz="0" w:space="0" w:color="auto"/>
        <w:left w:val="none" w:sz="0" w:space="0" w:color="auto"/>
        <w:bottom w:val="none" w:sz="0" w:space="0" w:color="auto"/>
        <w:right w:val="none" w:sz="0" w:space="0" w:color="auto"/>
      </w:divBdr>
    </w:div>
    <w:div w:id="52314687">
      <w:bodyDiv w:val="1"/>
      <w:marLeft w:val="0"/>
      <w:marRight w:val="0"/>
      <w:marTop w:val="0"/>
      <w:marBottom w:val="0"/>
      <w:divBdr>
        <w:top w:val="none" w:sz="0" w:space="0" w:color="auto"/>
        <w:left w:val="none" w:sz="0" w:space="0" w:color="auto"/>
        <w:bottom w:val="none" w:sz="0" w:space="0" w:color="auto"/>
        <w:right w:val="none" w:sz="0" w:space="0" w:color="auto"/>
      </w:divBdr>
    </w:div>
    <w:div w:id="228002328">
      <w:bodyDiv w:val="1"/>
      <w:marLeft w:val="0"/>
      <w:marRight w:val="0"/>
      <w:marTop w:val="0"/>
      <w:marBottom w:val="0"/>
      <w:divBdr>
        <w:top w:val="none" w:sz="0" w:space="0" w:color="auto"/>
        <w:left w:val="none" w:sz="0" w:space="0" w:color="auto"/>
        <w:bottom w:val="none" w:sz="0" w:space="0" w:color="auto"/>
        <w:right w:val="none" w:sz="0" w:space="0" w:color="auto"/>
      </w:divBdr>
    </w:div>
    <w:div w:id="269245947">
      <w:bodyDiv w:val="1"/>
      <w:marLeft w:val="0"/>
      <w:marRight w:val="0"/>
      <w:marTop w:val="0"/>
      <w:marBottom w:val="0"/>
      <w:divBdr>
        <w:top w:val="none" w:sz="0" w:space="0" w:color="auto"/>
        <w:left w:val="none" w:sz="0" w:space="0" w:color="auto"/>
        <w:bottom w:val="none" w:sz="0" w:space="0" w:color="auto"/>
        <w:right w:val="none" w:sz="0" w:space="0" w:color="auto"/>
      </w:divBdr>
    </w:div>
    <w:div w:id="354624701">
      <w:bodyDiv w:val="1"/>
      <w:marLeft w:val="0"/>
      <w:marRight w:val="0"/>
      <w:marTop w:val="0"/>
      <w:marBottom w:val="0"/>
      <w:divBdr>
        <w:top w:val="none" w:sz="0" w:space="0" w:color="auto"/>
        <w:left w:val="none" w:sz="0" w:space="0" w:color="auto"/>
        <w:bottom w:val="none" w:sz="0" w:space="0" w:color="auto"/>
        <w:right w:val="none" w:sz="0" w:space="0" w:color="auto"/>
      </w:divBdr>
    </w:div>
    <w:div w:id="396978959">
      <w:bodyDiv w:val="1"/>
      <w:marLeft w:val="0"/>
      <w:marRight w:val="0"/>
      <w:marTop w:val="0"/>
      <w:marBottom w:val="0"/>
      <w:divBdr>
        <w:top w:val="none" w:sz="0" w:space="0" w:color="auto"/>
        <w:left w:val="none" w:sz="0" w:space="0" w:color="auto"/>
        <w:bottom w:val="none" w:sz="0" w:space="0" w:color="auto"/>
        <w:right w:val="none" w:sz="0" w:space="0" w:color="auto"/>
      </w:divBdr>
    </w:div>
    <w:div w:id="424109611">
      <w:bodyDiv w:val="1"/>
      <w:marLeft w:val="0"/>
      <w:marRight w:val="0"/>
      <w:marTop w:val="0"/>
      <w:marBottom w:val="0"/>
      <w:divBdr>
        <w:top w:val="none" w:sz="0" w:space="0" w:color="auto"/>
        <w:left w:val="none" w:sz="0" w:space="0" w:color="auto"/>
        <w:bottom w:val="none" w:sz="0" w:space="0" w:color="auto"/>
        <w:right w:val="none" w:sz="0" w:space="0" w:color="auto"/>
      </w:divBdr>
    </w:div>
    <w:div w:id="437334464">
      <w:bodyDiv w:val="1"/>
      <w:marLeft w:val="0"/>
      <w:marRight w:val="0"/>
      <w:marTop w:val="0"/>
      <w:marBottom w:val="0"/>
      <w:divBdr>
        <w:top w:val="none" w:sz="0" w:space="0" w:color="auto"/>
        <w:left w:val="none" w:sz="0" w:space="0" w:color="auto"/>
        <w:bottom w:val="none" w:sz="0" w:space="0" w:color="auto"/>
        <w:right w:val="none" w:sz="0" w:space="0" w:color="auto"/>
      </w:divBdr>
    </w:div>
    <w:div w:id="456486807">
      <w:bodyDiv w:val="1"/>
      <w:marLeft w:val="0"/>
      <w:marRight w:val="0"/>
      <w:marTop w:val="0"/>
      <w:marBottom w:val="0"/>
      <w:divBdr>
        <w:top w:val="none" w:sz="0" w:space="0" w:color="auto"/>
        <w:left w:val="none" w:sz="0" w:space="0" w:color="auto"/>
        <w:bottom w:val="none" w:sz="0" w:space="0" w:color="auto"/>
        <w:right w:val="none" w:sz="0" w:space="0" w:color="auto"/>
      </w:divBdr>
    </w:div>
    <w:div w:id="476726959">
      <w:bodyDiv w:val="1"/>
      <w:marLeft w:val="0"/>
      <w:marRight w:val="0"/>
      <w:marTop w:val="0"/>
      <w:marBottom w:val="0"/>
      <w:divBdr>
        <w:top w:val="none" w:sz="0" w:space="0" w:color="auto"/>
        <w:left w:val="none" w:sz="0" w:space="0" w:color="auto"/>
        <w:bottom w:val="none" w:sz="0" w:space="0" w:color="auto"/>
        <w:right w:val="none" w:sz="0" w:space="0" w:color="auto"/>
      </w:divBdr>
    </w:div>
    <w:div w:id="489097475">
      <w:bodyDiv w:val="1"/>
      <w:marLeft w:val="0"/>
      <w:marRight w:val="0"/>
      <w:marTop w:val="0"/>
      <w:marBottom w:val="0"/>
      <w:divBdr>
        <w:top w:val="none" w:sz="0" w:space="0" w:color="auto"/>
        <w:left w:val="none" w:sz="0" w:space="0" w:color="auto"/>
        <w:bottom w:val="none" w:sz="0" w:space="0" w:color="auto"/>
        <w:right w:val="none" w:sz="0" w:space="0" w:color="auto"/>
      </w:divBdr>
    </w:div>
    <w:div w:id="515852675">
      <w:bodyDiv w:val="1"/>
      <w:marLeft w:val="0"/>
      <w:marRight w:val="0"/>
      <w:marTop w:val="0"/>
      <w:marBottom w:val="0"/>
      <w:divBdr>
        <w:top w:val="none" w:sz="0" w:space="0" w:color="auto"/>
        <w:left w:val="none" w:sz="0" w:space="0" w:color="auto"/>
        <w:bottom w:val="none" w:sz="0" w:space="0" w:color="auto"/>
        <w:right w:val="none" w:sz="0" w:space="0" w:color="auto"/>
      </w:divBdr>
    </w:div>
    <w:div w:id="619917893">
      <w:bodyDiv w:val="1"/>
      <w:marLeft w:val="0"/>
      <w:marRight w:val="0"/>
      <w:marTop w:val="0"/>
      <w:marBottom w:val="0"/>
      <w:divBdr>
        <w:top w:val="none" w:sz="0" w:space="0" w:color="auto"/>
        <w:left w:val="none" w:sz="0" w:space="0" w:color="auto"/>
        <w:bottom w:val="none" w:sz="0" w:space="0" w:color="auto"/>
        <w:right w:val="none" w:sz="0" w:space="0" w:color="auto"/>
      </w:divBdr>
    </w:div>
    <w:div w:id="689599716">
      <w:bodyDiv w:val="1"/>
      <w:marLeft w:val="0"/>
      <w:marRight w:val="0"/>
      <w:marTop w:val="0"/>
      <w:marBottom w:val="0"/>
      <w:divBdr>
        <w:top w:val="none" w:sz="0" w:space="0" w:color="auto"/>
        <w:left w:val="none" w:sz="0" w:space="0" w:color="auto"/>
        <w:bottom w:val="none" w:sz="0" w:space="0" w:color="auto"/>
        <w:right w:val="none" w:sz="0" w:space="0" w:color="auto"/>
      </w:divBdr>
    </w:div>
    <w:div w:id="709720628">
      <w:bodyDiv w:val="1"/>
      <w:marLeft w:val="0"/>
      <w:marRight w:val="0"/>
      <w:marTop w:val="0"/>
      <w:marBottom w:val="0"/>
      <w:divBdr>
        <w:top w:val="none" w:sz="0" w:space="0" w:color="auto"/>
        <w:left w:val="none" w:sz="0" w:space="0" w:color="auto"/>
        <w:bottom w:val="none" w:sz="0" w:space="0" w:color="auto"/>
        <w:right w:val="none" w:sz="0" w:space="0" w:color="auto"/>
      </w:divBdr>
    </w:div>
    <w:div w:id="752239834">
      <w:bodyDiv w:val="1"/>
      <w:marLeft w:val="0"/>
      <w:marRight w:val="0"/>
      <w:marTop w:val="0"/>
      <w:marBottom w:val="0"/>
      <w:divBdr>
        <w:top w:val="none" w:sz="0" w:space="0" w:color="auto"/>
        <w:left w:val="none" w:sz="0" w:space="0" w:color="auto"/>
        <w:bottom w:val="none" w:sz="0" w:space="0" w:color="auto"/>
        <w:right w:val="none" w:sz="0" w:space="0" w:color="auto"/>
      </w:divBdr>
    </w:div>
    <w:div w:id="765611160">
      <w:bodyDiv w:val="1"/>
      <w:marLeft w:val="0"/>
      <w:marRight w:val="0"/>
      <w:marTop w:val="0"/>
      <w:marBottom w:val="0"/>
      <w:divBdr>
        <w:top w:val="none" w:sz="0" w:space="0" w:color="auto"/>
        <w:left w:val="none" w:sz="0" w:space="0" w:color="auto"/>
        <w:bottom w:val="none" w:sz="0" w:space="0" w:color="auto"/>
        <w:right w:val="none" w:sz="0" w:space="0" w:color="auto"/>
      </w:divBdr>
    </w:div>
    <w:div w:id="768742181">
      <w:bodyDiv w:val="1"/>
      <w:marLeft w:val="0"/>
      <w:marRight w:val="0"/>
      <w:marTop w:val="0"/>
      <w:marBottom w:val="0"/>
      <w:divBdr>
        <w:top w:val="none" w:sz="0" w:space="0" w:color="auto"/>
        <w:left w:val="none" w:sz="0" w:space="0" w:color="auto"/>
        <w:bottom w:val="none" w:sz="0" w:space="0" w:color="auto"/>
        <w:right w:val="none" w:sz="0" w:space="0" w:color="auto"/>
      </w:divBdr>
    </w:div>
    <w:div w:id="774639028">
      <w:bodyDiv w:val="1"/>
      <w:marLeft w:val="0"/>
      <w:marRight w:val="0"/>
      <w:marTop w:val="0"/>
      <w:marBottom w:val="0"/>
      <w:divBdr>
        <w:top w:val="none" w:sz="0" w:space="0" w:color="auto"/>
        <w:left w:val="none" w:sz="0" w:space="0" w:color="auto"/>
        <w:bottom w:val="none" w:sz="0" w:space="0" w:color="auto"/>
        <w:right w:val="none" w:sz="0" w:space="0" w:color="auto"/>
      </w:divBdr>
    </w:div>
    <w:div w:id="800655835">
      <w:bodyDiv w:val="1"/>
      <w:marLeft w:val="0"/>
      <w:marRight w:val="0"/>
      <w:marTop w:val="0"/>
      <w:marBottom w:val="0"/>
      <w:divBdr>
        <w:top w:val="none" w:sz="0" w:space="0" w:color="auto"/>
        <w:left w:val="none" w:sz="0" w:space="0" w:color="auto"/>
        <w:bottom w:val="none" w:sz="0" w:space="0" w:color="auto"/>
        <w:right w:val="none" w:sz="0" w:space="0" w:color="auto"/>
      </w:divBdr>
    </w:div>
    <w:div w:id="826629871">
      <w:bodyDiv w:val="1"/>
      <w:marLeft w:val="0"/>
      <w:marRight w:val="0"/>
      <w:marTop w:val="0"/>
      <w:marBottom w:val="0"/>
      <w:divBdr>
        <w:top w:val="none" w:sz="0" w:space="0" w:color="auto"/>
        <w:left w:val="none" w:sz="0" w:space="0" w:color="auto"/>
        <w:bottom w:val="none" w:sz="0" w:space="0" w:color="auto"/>
        <w:right w:val="none" w:sz="0" w:space="0" w:color="auto"/>
      </w:divBdr>
    </w:div>
    <w:div w:id="837884325">
      <w:bodyDiv w:val="1"/>
      <w:marLeft w:val="0"/>
      <w:marRight w:val="0"/>
      <w:marTop w:val="0"/>
      <w:marBottom w:val="0"/>
      <w:divBdr>
        <w:top w:val="none" w:sz="0" w:space="0" w:color="auto"/>
        <w:left w:val="none" w:sz="0" w:space="0" w:color="auto"/>
        <w:bottom w:val="none" w:sz="0" w:space="0" w:color="auto"/>
        <w:right w:val="none" w:sz="0" w:space="0" w:color="auto"/>
      </w:divBdr>
    </w:div>
    <w:div w:id="864632764">
      <w:bodyDiv w:val="1"/>
      <w:marLeft w:val="0"/>
      <w:marRight w:val="0"/>
      <w:marTop w:val="0"/>
      <w:marBottom w:val="0"/>
      <w:divBdr>
        <w:top w:val="none" w:sz="0" w:space="0" w:color="auto"/>
        <w:left w:val="none" w:sz="0" w:space="0" w:color="auto"/>
        <w:bottom w:val="none" w:sz="0" w:space="0" w:color="auto"/>
        <w:right w:val="none" w:sz="0" w:space="0" w:color="auto"/>
      </w:divBdr>
    </w:div>
    <w:div w:id="998079367">
      <w:bodyDiv w:val="1"/>
      <w:marLeft w:val="0"/>
      <w:marRight w:val="0"/>
      <w:marTop w:val="0"/>
      <w:marBottom w:val="0"/>
      <w:divBdr>
        <w:top w:val="none" w:sz="0" w:space="0" w:color="auto"/>
        <w:left w:val="none" w:sz="0" w:space="0" w:color="auto"/>
        <w:bottom w:val="none" w:sz="0" w:space="0" w:color="auto"/>
        <w:right w:val="none" w:sz="0" w:space="0" w:color="auto"/>
      </w:divBdr>
    </w:div>
    <w:div w:id="1000081734">
      <w:bodyDiv w:val="1"/>
      <w:marLeft w:val="0"/>
      <w:marRight w:val="0"/>
      <w:marTop w:val="0"/>
      <w:marBottom w:val="0"/>
      <w:divBdr>
        <w:top w:val="none" w:sz="0" w:space="0" w:color="auto"/>
        <w:left w:val="none" w:sz="0" w:space="0" w:color="auto"/>
        <w:bottom w:val="none" w:sz="0" w:space="0" w:color="auto"/>
        <w:right w:val="none" w:sz="0" w:space="0" w:color="auto"/>
      </w:divBdr>
    </w:div>
    <w:div w:id="1033650709">
      <w:bodyDiv w:val="1"/>
      <w:marLeft w:val="0"/>
      <w:marRight w:val="0"/>
      <w:marTop w:val="0"/>
      <w:marBottom w:val="0"/>
      <w:divBdr>
        <w:top w:val="none" w:sz="0" w:space="0" w:color="auto"/>
        <w:left w:val="none" w:sz="0" w:space="0" w:color="auto"/>
        <w:bottom w:val="none" w:sz="0" w:space="0" w:color="auto"/>
        <w:right w:val="none" w:sz="0" w:space="0" w:color="auto"/>
      </w:divBdr>
    </w:div>
    <w:div w:id="1042705026">
      <w:bodyDiv w:val="1"/>
      <w:marLeft w:val="0"/>
      <w:marRight w:val="0"/>
      <w:marTop w:val="0"/>
      <w:marBottom w:val="0"/>
      <w:divBdr>
        <w:top w:val="none" w:sz="0" w:space="0" w:color="auto"/>
        <w:left w:val="none" w:sz="0" w:space="0" w:color="auto"/>
        <w:bottom w:val="none" w:sz="0" w:space="0" w:color="auto"/>
        <w:right w:val="none" w:sz="0" w:space="0" w:color="auto"/>
      </w:divBdr>
    </w:div>
    <w:div w:id="1058551997">
      <w:bodyDiv w:val="1"/>
      <w:marLeft w:val="0"/>
      <w:marRight w:val="0"/>
      <w:marTop w:val="0"/>
      <w:marBottom w:val="0"/>
      <w:divBdr>
        <w:top w:val="none" w:sz="0" w:space="0" w:color="auto"/>
        <w:left w:val="none" w:sz="0" w:space="0" w:color="auto"/>
        <w:bottom w:val="none" w:sz="0" w:space="0" w:color="auto"/>
        <w:right w:val="none" w:sz="0" w:space="0" w:color="auto"/>
      </w:divBdr>
    </w:div>
    <w:div w:id="1091242355">
      <w:bodyDiv w:val="1"/>
      <w:marLeft w:val="0"/>
      <w:marRight w:val="0"/>
      <w:marTop w:val="0"/>
      <w:marBottom w:val="0"/>
      <w:divBdr>
        <w:top w:val="none" w:sz="0" w:space="0" w:color="auto"/>
        <w:left w:val="none" w:sz="0" w:space="0" w:color="auto"/>
        <w:bottom w:val="none" w:sz="0" w:space="0" w:color="auto"/>
        <w:right w:val="none" w:sz="0" w:space="0" w:color="auto"/>
      </w:divBdr>
    </w:div>
    <w:div w:id="1188713172">
      <w:bodyDiv w:val="1"/>
      <w:marLeft w:val="0"/>
      <w:marRight w:val="0"/>
      <w:marTop w:val="0"/>
      <w:marBottom w:val="0"/>
      <w:divBdr>
        <w:top w:val="none" w:sz="0" w:space="0" w:color="auto"/>
        <w:left w:val="none" w:sz="0" w:space="0" w:color="auto"/>
        <w:bottom w:val="none" w:sz="0" w:space="0" w:color="auto"/>
        <w:right w:val="none" w:sz="0" w:space="0" w:color="auto"/>
      </w:divBdr>
    </w:div>
    <w:div w:id="1228766760">
      <w:bodyDiv w:val="1"/>
      <w:marLeft w:val="0"/>
      <w:marRight w:val="0"/>
      <w:marTop w:val="0"/>
      <w:marBottom w:val="0"/>
      <w:divBdr>
        <w:top w:val="none" w:sz="0" w:space="0" w:color="auto"/>
        <w:left w:val="none" w:sz="0" w:space="0" w:color="auto"/>
        <w:bottom w:val="none" w:sz="0" w:space="0" w:color="auto"/>
        <w:right w:val="none" w:sz="0" w:space="0" w:color="auto"/>
      </w:divBdr>
    </w:div>
    <w:div w:id="1250046016">
      <w:bodyDiv w:val="1"/>
      <w:marLeft w:val="0"/>
      <w:marRight w:val="0"/>
      <w:marTop w:val="0"/>
      <w:marBottom w:val="0"/>
      <w:divBdr>
        <w:top w:val="none" w:sz="0" w:space="0" w:color="auto"/>
        <w:left w:val="none" w:sz="0" w:space="0" w:color="auto"/>
        <w:bottom w:val="none" w:sz="0" w:space="0" w:color="auto"/>
        <w:right w:val="none" w:sz="0" w:space="0" w:color="auto"/>
      </w:divBdr>
    </w:div>
    <w:div w:id="1274626767">
      <w:bodyDiv w:val="1"/>
      <w:marLeft w:val="0"/>
      <w:marRight w:val="0"/>
      <w:marTop w:val="0"/>
      <w:marBottom w:val="0"/>
      <w:divBdr>
        <w:top w:val="none" w:sz="0" w:space="0" w:color="auto"/>
        <w:left w:val="none" w:sz="0" w:space="0" w:color="auto"/>
        <w:bottom w:val="none" w:sz="0" w:space="0" w:color="auto"/>
        <w:right w:val="none" w:sz="0" w:space="0" w:color="auto"/>
      </w:divBdr>
    </w:div>
    <w:div w:id="1342515034">
      <w:bodyDiv w:val="1"/>
      <w:marLeft w:val="0"/>
      <w:marRight w:val="0"/>
      <w:marTop w:val="0"/>
      <w:marBottom w:val="0"/>
      <w:divBdr>
        <w:top w:val="none" w:sz="0" w:space="0" w:color="auto"/>
        <w:left w:val="none" w:sz="0" w:space="0" w:color="auto"/>
        <w:bottom w:val="none" w:sz="0" w:space="0" w:color="auto"/>
        <w:right w:val="none" w:sz="0" w:space="0" w:color="auto"/>
      </w:divBdr>
    </w:div>
    <w:div w:id="1392466421">
      <w:bodyDiv w:val="1"/>
      <w:marLeft w:val="0"/>
      <w:marRight w:val="0"/>
      <w:marTop w:val="0"/>
      <w:marBottom w:val="0"/>
      <w:divBdr>
        <w:top w:val="none" w:sz="0" w:space="0" w:color="auto"/>
        <w:left w:val="none" w:sz="0" w:space="0" w:color="auto"/>
        <w:bottom w:val="none" w:sz="0" w:space="0" w:color="auto"/>
        <w:right w:val="none" w:sz="0" w:space="0" w:color="auto"/>
      </w:divBdr>
    </w:div>
    <w:div w:id="1402942339">
      <w:bodyDiv w:val="1"/>
      <w:marLeft w:val="0"/>
      <w:marRight w:val="0"/>
      <w:marTop w:val="0"/>
      <w:marBottom w:val="0"/>
      <w:divBdr>
        <w:top w:val="none" w:sz="0" w:space="0" w:color="auto"/>
        <w:left w:val="none" w:sz="0" w:space="0" w:color="auto"/>
        <w:bottom w:val="none" w:sz="0" w:space="0" w:color="auto"/>
        <w:right w:val="none" w:sz="0" w:space="0" w:color="auto"/>
      </w:divBdr>
    </w:div>
    <w:div w:id="1410885243">
      <w:bodyDiv w:val="1"/>
      <w:marLeft w:val="0"/>
      <w:marRight w:val="0"/>
      <w:marTop w:val="0"/>
      <w:marBottom w:val="0"/>
      <w:divBdr>
        <w:top w:val="none" w:sz="0" w:space="0" w:color="auto"/>
        <w:left w:val="none" w:sz="0" w:space="0" w:color="auto"/>
        <w:bottom w:val="none" w:sz="0" w:space="0" w:color="auto"/>
        <w:right w:val="none" w:sz="0" w:space="0" w:color="auto"/>
      </w:divBdr>
    </w:div>
    <w:div w:id="1427070365">
      <w:bodyDiv w:val="1"/>
      <w:marLeft w:val="0"/>
      <w:marRight w:val="0"/>
      <w:marTop w:val="0"/>
      <w:marBottom w:val="0"/>
      <w:divBdr>
        <w:top w:val="none" w:sz="0" w:space="0" w:color="auto"/>
        <w:left w:val="none" w:sz="0" w:space="0" w:color="auto"/>
        <w:bottom w:val="none" w:sz="0" w:space="0" w:color="auto"/>
        <w:right w:val="none" w:sz="0" w:space="0" w:color="auto"/>
      </w:divBdr>
    </w:div>
    <w:div w:id="1434400115">
      <w:bodyDiv w:val="1"/>
      <w:marLeft w:val="0"/>
      <w:marRight w:val="0"/>
      <w:marTop w:val="0"/>
      <w:marBottom w:val="0"/>
      <w:divBdr>
        <w:top w:val="none" w:sz="0" w:space="0" w:color="auto"/>
        <w:left w:val="none" w:sz="0" w:space="0" w:color="auto"/>
        <w:bottom w:val="none" w:sz="0" w:space="0" w:color="auto"/>
        <w:right w:val="none" w:sz="0" w:space="0" w:color="auto"/>
      </w:divBdr>
    </w:div>
    <w:div w:id="1438796123">
      <w:bodyDiv w:val="1"/>
      <w:marLeft w:val="0"/>
      <w:marRight w:val="0"/>
      <w:marTop w:val="0"/>
      <w:marBottom w:val="0"/>
      <w:divBdr>
        <w:top w:val="none" w:sz="0" w:space="0" w:color="auto"/>
        <w:left w:val="none" w:sz="0" w:space="0" w:color="auto"/>
        <w:bottom w:val="none" w:sz="0" w:space="0" w:color="auto"/>
        <w:right w:val="none" w:sz="0" w:space="0" w:color="auto"/>
      </w:divBdr>
    </w:div>
    <w:div w:id="1499075910">
      <w:bodyDiv w:val="1"/>
      <w:marLeft w:val="0"/>
      <w:marRight w:val="0"/>
      <w:marTop w:val="0"/>
      <w:marBottom w:val="0"/>
      <w:divBdr>
        <w:top w:val="none" w:sz="0" w:space="0" w:color="auto"/>
        <w:left w:val="none" w:sz="0" w:space="0" w:color="auto"/>
        <w:bottom w:val="none" w:sz="0" w:space="0" w:color="auto"/>
        <w:right w:val="none" w:sz="0" w:space="0" w:color="auto"/>
      </w:divBdr>
    </w:div>
    <w:div w:id="1532955238">
      <w:bodyDiv w:val="1"/>
      <w:marLeft w:val="0"/>
      <w:marRight w:val="0"/>
      <w:marTop w:val="0"/>
      <w:marBottom w:val="0"/>
      <w:divBdr>
        <w:top w:val="none" w:sz="0" w:space="0" w:color="auto"/>
        <w:left w:val="none" w:sz="0" w:space="0" w:color="auto"/>
        <w:bottom w:val="none" w:sz="0" w:space="0" w:color="auto"/>
        <w:right w:val="none" w:sz="0" w:space="0" w:color="auto"/>
      </w:divBdr>
    </w:div>
    <w:div w:id="1638755804">
      <w:bodyDiv w:val="1"/>
      <w:marLeft w:val="0"/>
      <w:marRight w:val="0"/>
      <w:marTop w:val="0"/>
      <w:marBottom w:val="0"/>
      <w:divBdr>
        <w:top w:val="none" w:sz="0" w:space="0" w:color="auto"/>
        <w:left w:val="none" w:sz="0" w:space="0" w:color="auto"/>
        <w:bottom w:val="none" w:sz="0" w:space="0" w:color="auto"/>
        <w:right w:val="none" w:sz="0" w:space="0" w:color="auto"/>
      </w:divBdr>
    </w:div>
    <w:div w:id="1653288031">
      <w:bodyDiv w:val="1"/>
      <w:marLeft w:val="0"/>
      <w:marRight w:val="0"/>
      <w:marTop w:val="0"/>
      <w:marBottom w:val="0"/>
      <w:divBdr>
        <w:top w:val="none" w:sz="0" w:space="0" w:color="auto"/>
        <w:left w:val="none" w:sz="0" w:space="0" w:color="auto"/>
        <w:bottom w:val="none" w:sz="0" w:space="0" w:color="auto"/>
        <w:right w:val="none" w:sz="0" w:space="0" w:color="auto"/>
      </w:divBdr>
    </w:div>
    <w:div w:id="1675917147">
      <w:bodyDiv w:val="1"/>
      <w:marLeft w:val="0"/>
      <w:marRight w:val="0"/>
      <w:marTop w:val="0"/>
      <w:marBottom w:val="0"/>
      <w:divBdr>
        <w:top w:val="none" w:sz="0" w:space="0" w:color="auto"/>
        <w:left w:val="none" w:sz="0" w:space="0" w:color="auto"/>
        <w:bottom w:val="none" w:sz="0" w:space="0" w:color="auto"/>
        <w:right w:val="none" w:sz="0" w:space="0" w:color="auto"/>
      </w:divBdr>
    </w:div>
    <w:div w:id="1696269217">
      <w:bodyDiv w:val="1"/>
      <w:marLeft w:val="0"/>
      <w:marRight w:val="0"/>
      <w:marTop w:val="0"/>
      <w:marBottom w:val="0"/>
      <w:divBdr>
        <w:top w:val="none" w:sz="0" w:space="0" w:color="auto"/>
        <w:left w:val="none" w:sz="0" w:space="0" w:color="auto"/>
        <w:bottom w:val="none" w:sz="0" w:space="0" w:color="auto"/>
        <w:right w:val="none" w:sz="0" w:space="0" w:color="auto"/>
      </w:divBdr>
    </w:div>
    <w:div w:id="1714622893">
      <w:bodyDiv w:val="1"/>
      <w:marLeft w:val="0"/>
      <w:marRight w:val="0"/>
      <w:marTop w:val="0"/>
      <w:marBottom w:val="0"/>
      <w:divBdr>
        <w:top w:val="none" w:sz="0" w:space="0" w:color="auto"/>
        <w:left w:val="none" w:sz="0" w:space="0" w:color="auto"/>
        <w:bottom w:val="none" w:sz="0" w:space="0" w:color="auto"/>
        <w:right w:val="none" w:sz="0" w:space="0" w:color="auto"/>
      </w:divBdr>
    </w:div>
    <w:div w:id="1721126924">
      <w:bodyDiv w:val="1"/>
      <w:marLeft w:val="0"/>
      <w:marRight w:val="0"/>
      <w:marTop w:val="0"/>
      <w:marBottom w:val="0"/>
      <w:divBdr>
        <w:top w:val="none" w:sz="0" w:space="0" w:color="auto"/>
        <w:left w:val="none" w:sz="0" w:space="0" w:color="auto"/>
        <w:bottom w:val="none" w:sz="0" w:space="0" w:color="auto"/>
        <w:right w:val="none" w:sz="0" w:space="0" w:color="auto"/>
      </w:divBdr>
    </w:div>
    <w:div w:id="1744835564">
      <w:bodyDiv w:val="1"/>
      <w:marLeft w:val="0"/>
      <w:marRight w:val="0"/>
      <w:marTop w:val="0"/>
      <w:marBottom w:val="0"/>
      <w:divBdr>
        <w:top w:val="none" w:sz="0" w:space="0" w:color="auto"/>
        <w:left w:val="none" w:sz="0" w:space="0" w:color="auto"/>
        <w:bottom w:val="none" w:sz="0" w:space="0" w:color="auto"/>
        <w:right w:val="none" w:sz="0" w:space="0" w:color="auto"/>
      </w:divBdr>
    </w:div>
    <w:div w:id="1793791726">
      <w:bodyDiv w:val="1"/>
      <w:marLeft w:val="0"/>
      <w:marRight w:val="0"/>
      <w:marTop w:val="0"/>
      <w:marBottom w:val="0"/>
      <w:divBdr>
        <w:top w:val="none" w:sz="0" w:space="0" w:color="auto"/>
        <w:left w:val="none" w:sz="0" w:space="0" w:color="auto"/>
        <w:bottom w:val="none" w:sz="0" w:space="0" w:color="auto"/>
        <w:right w:val="none" w:sz="0" w:space="0" w:color="auto"/>
      </w:divBdr>
    </w:div>
    <w:div w:id="1816676221">
      <w:bodyDiv w:val="1"/>
      <w:marLeft w:val="0"/>
      <w:marRight w:val="0"/>
      <w:marTop w:val="0"/>
      <w:marBottom w:val="0"/>
      <w:divBdr>
        <w:top w:val="none" w:sz="0" w:space="0" w:color="auto"/>
        <w:left w:val="none" w:sz="0" w:space="0" w:color="auto"/>
        <w:bottom w:val="none" w:sz="0" w:space="0" w:color="auto"/>
        <w:right w:val="none" w:sz="0" w:space="0" w:color="auto"/>
      </w:divBdr>
    </w:div>
    <w:div w:id="1816947098">
      <w:bodyDiv w:val="1"/>
      <w:marLeft w:val="0"/>
      <w:marRight w:val="0"/>
      <w:marTop w:val="0"/>
      <w:marBottom w:val="0"/>
      <w:divBdr>
        <w:top w:val="none" w:sz="0" w:space="0" w:color="auto"/>
        <w:left w:val="none" w:sz="0" w:space="0" w:color="auto"/>
        <w:bottom w:val="none" w:sz="0" w:space="0" w:color="auto"/>
        <w:right w:val="none" w:sz="0" w:space="0" w:color="auto"/>
      </w:divBdr>
    </w:div>
    <w:div w:id="1853951470">
      <w:bodyDiv w:val="1"/>
      <w:marLeft w:val="0"/>
      <w:marRight w:val="0"/>
      <w:marTop w:val="0"/>
      <w:marBottom w:val="0"/>
      <w:divBdr>
        <w:top w:val="none" w:sz="0" w:space="0" w:color="auto"/>
        <w:left w:val="none" w:sz="0" w:space="0" w:color="auto"/>
        <w:bottom w:val="none" w:sz="0" w:space="0" w:color="auto"/>
        <w:right w:val="none" w:sz="0" w:space="0" w:color="auto"/>
      </w:divBdr>
    </w:div>
    <w:div w:id="1860315481">
      <w:bodyDiv w:val="1"/>
      <w:marLeft w:val="0"/>
      <w:marRight w:val="0"/>
      <w:marTop w:val="0"/>
      <w:marBottom w:val="0"/>
      <w:divBdr>
        <w:top w:val="none" w:sz="0" w:space="0" w:color="auto"/>
        <w:left w:val="none" w:sz="0" w:space="0" w:color="auto"/>
        <w:bottom w:val="none" w:sz="0" w:space="0" w:color="auto"/>
        <w:right w:val="none" w:sz="0" w:space="0" w:color="auto"/>
      </w:divBdr>
    </w:div>
    <w:div w:id="1891266754">
      <w:bodyDiv w:val="1"/>
      <w:marLeft w:val="0"/>
      <w:marRight w:val="0"/>
      <w:marTop w:val="0"/>
      <w:marBottom w:val="0"/>
      <w:divBdr>
        <w:top w:val="none" w:sz="0" w:space="0" w:color="auto"/>
        <w:left w:val="none" w:sz="0" w:space="0" w:color="auto"/>
        <w:bottom w:val="none" w:sz="0" w:space="0" w:color="auto"/>
        <w:right w:val="none" w:sz="0" w:space="0" w:color="auto"/>
      </w:divBdr>
    </w:div>
    <w:div w:id="2019769757">
      <w:bodyDiv w:val="1"/>
      <w:marLeft w:val="0"/>
      <w:marRight w:val="0"/>
      <w:marTop w:val="0"/>
      <w:marBottom w:val="0"/>
      <w:divBdr>
        <w:top w:val="none" w:sz="0" w:space="0" w:color="auto"/>
        <w:left w:val="none" w:sz="0" w:space="0" w:color="auto"/>
        <w:bottom w:val="none" w:sz="0" w:space="0" w:color="auto"/>
        <w:right w:val="none" w:sz="0" w:space="0" w:color="auto"/>
      </w:divBdr>
    </w:div>
    <w:div w:id="2099400705">
      <w:bodyDiv w:val="1"/>
      <w:marLeft w:val="0"/>
      <w:marRight w:val="0"/>
      <w:marTop w:val="0"/>
      <w:marBottom w:val="0"/>
      <w:divBdr>
        <w:top w:val="none" w:sz="0" w:space="0" w:color="auto"/>
        <w:left w:val="none" w:sz="0" w:space="0" w:color="auto"/>
        <w:bottom w:val="none" w:sz="0" w:space="0" w:color="auto"/>
        <w:right w:val="none" w:sz="0" w:space="0" w:color="auto"/>
      </w:divBdr>
    </w:div>
    <w:div w:id="2110465075">
      <w:bodyDiv w:val="1"/>
      <w:marLeft w:val="0"/>
      <w:marRight w:val="0"/>
      <w:marTop w:val="0"/>
      <w:marBottom w:val="0"/>
      <w:divBdr>
        <w:top w:val="none" w:sz="0" w:space="0" w:color="auto"/>
        <w:left w:val="none" w:sz="0" w:space="0" w:color="auto"/>
        <w:bottom w:val="none" w:sz="0" w:space="0" w:color="auto"/>
        <w:right w:val="none" w:sz="0" w:space="0" w:color="auto"/>
      </w:divBdr>
    </w:div>
    <w:div w:id="214481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3.xml"/><Relationship Id="rId39" Type="http://schemas.openxmlformats.org/officeDocument/2006/relationships/chart" Target="charts/chart26.xm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png"/><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jpeg"/><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8.xml"/><Relationship Id="rId44"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hyperlink" Target="https://goo.edu.kz/index/fromorg/48" TargetMode="External"/><Relationship Id="rId14" Type="http://schemas.openxmlformats.org/officeDocument/2006/relationships/chart" Target="charts/chart5.xml"/><Relationship Id="rId22" Type="http://schemas.openxmlformats.org/officeDocument/2006/relationships/image" Target="media/image2.jpeg"/><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hyperlink" Target="mailto:sosh41@goo.edu.kz"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ulken\Desktop\2525.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55;&#1050;\Desktop\&#1051;&#1080;&#1089;&#1090;%20Microsoft%20Excel.xlsx" TargetMode="External"/><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5;&#1089;&#1080;&#1093;&#1086;&#1083;&#1086;&#1075;\Desktop\&#1044;&#1080;&#1072;&#1075;&#1088;&#1072;&#1084;&#1084;&#1099;%20&#1089;&#1072;&#1084;&#1086;&#1072;&#1090;&#1090;&#1077;&#1089;&#1090;&#1072;&#1094;..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Контингент в сравнении за 3 года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Количество учащихся</c:v>
                </c:pt>
              </c:strCache>
            </c:strRef>
          </c:tx>
          <c:spPr>
            <a:solidFill>
              <a:srgbClr val="0000FF"/>
            </a:solidFill>
            <a:ln>
              <a:noFill/>
            </a:ln>
            <a:effectLst/>
            <a:sp3d/>
          </c:spPr>
          <c:invertIfNegative val="0"/>
          <c:dLbls>
            <c:dLbl>
              <c:idx val="0"/>
              <c:layout>
                <c:manualLayout>
                  <c:x val="-2.3911727595602959E-17"/>
                  <c:y val="-2.221244579319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FD-4440-9748-B879A6697FBA}"/>
                </c:ext>
              </c:extLst>
            </c:dLbl>
            <c:dLbl>
              <c:idx val="1"/>
              <c:layout>
                <c:manualLayout>
                  <c:x val="0"/>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FD-4440-9748-B879A6697FBA}"/>
                </c:ext>
              </c:extLst>
            </c:dLbl>
            <c:dLbl>
              <c:idx val="2"/>
              <c:layout>
                <c:manualLayout>
                  <c:x val="-8.4875562720133283E-17"/>
                  <c:y val="-1.1904761904761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FD-4440-9748-B879A6697F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1633</c:v>
                </c:pt>
                <c:pt idx="1">
                  <c:v>1749</c:v>
                </c:pt>
                <c:pt idx="2">
                  <c:v>1771</c:v>
                </c:pt>
              </c:numCache>
            </c:numRef>
          </c:val>
          <c:extLst xmlns:c16r2="http://schemas.microsoft.com/office/drawing/2015/06/chart">
            <c:ext xmlns:c16="http://schemas.microsoft.com/office/drawing/2014/chart" uri="{C3380CC4-5D6E-409C-BE32-E72D297353CC}">
              <c16:uniqueId val="{00000003-49FD-4440-9748-B879A6697FBA}"/>
            </c:ext>
          </c:extLst>
        </c:ser>
        <c:ser>
          <c:idx val="1"/>
          <c:order val="1"/>
          <c:tx>
            <c:strRef>
              <c:f>Лист1!$C$1</c:f>
              <c:strCache>
                <c:ptCount val="1"/>
                <c:pt idx="0">
                  <c:v>Класс- комплектов</c:v>
                </c:pt>
              </c:strCache>
            </c:strRef>
          </c:tx>
          <c:spPr>
            <a:solidFill>
              <a:srgbClr val="FFFF00"/>
            </a:solidFill>
            <a:ln>
              <a:noFill/>
            </a:ln>
            <a:effectLst/>
            <a:sp3d/>
          </c:spPr>
          <c:invertIfNegative val="0"/>
          <c:dLbls>
            <c:dLbl>
              <c:idx val="0"/>
              <c:layout>
                <c:manualLayout>
                  <c:x val="1.3888888888888888E-2"/>
                  <c:y val="-3.63752411657714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FD-4440-9748-B879A6697FBA}"/>
                </c:ext>
              </c:extLst>
            </c:dLbl>
            <c:dLbl>
              <c:idx val="1"/>
              <c:layout>
                <c:manualLayout>
                  <c:x val="1.7361111111111112E-2"/>
                  <c:y val="5.9523809523809521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870370370370369E-2"/>
                      <c:h val="5.1527934008248968E-2"/>
                    </c:manualLayout>
                  </c15:layout>
                </c:ext>
                <c:ext xmlns:c16="http://schemas.microsoft.com/office/drawing/2014/chart" uri="{C3380CC4-5D6E-409C-BE32-E72D297353CC}">
                  <c16:uniqueId val="{00000005-49FD-4440-9748-B879A6697FBA}"/>
                </c:ext>
              </c:extLst>
            </c:dLbl>
            <c:dLbl>
              <c:idx val="2"/>
              <c:layout>
                <c:manualLayout>
                  <c:x val="2.0833333333333332E-2"/>
                  <c:y val="-3.9680977377828134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4814814814814816E-2"/>
                      <c:h val="5.549618797650293E-2"/>
                    </c:manualLayout>
                  </c15:layout>
                </c:ext>
                <c:ext xmlns:c16="http://schemas.microsoft.com/office/drawing/2014/chart" uri="{C3380CC4-5D6E-409C-BE32-E72D297353CC}">
                  <c16:uniqueId val="{00000006-49FD-4440-9748-B879A6697F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60</c:v>
                </c:pt>
                <c:pt idx="1">
                  <c:v>67</c:v>
                </c:pt>
                <c:pt idx="2">
                  <c:v>68</c:v>
                </c:pt>
              </c:numCache>
            </c:numRef>
          </c:val>
          <c:extLst xmlns:c16r2="http://schemas.microsoft.com/office/drawing/2015/06/chart">
            <c:ext xmlns:c16="http://schemas.microsoft.com/office/drawing/2014/chart" uri="{C3380CC4-5D6E-409C-BE32-E72D297353CC}">
              <c16:uniqueId val="{00000007-49FD-4440-9748-B879A6697FBA}"/>
            </c:ext>
          </c:extLst>
        </c:ser>
        <c:dLbls>
          <c:showLegendKey val="0"/>
          <c:showVal val="0"/>
          <c:showCatName val="0"/>
          <c:showSerName val="0"/>
          <c:showPercent val="0"/>
          <c:showBubbleSize val="0"/>
        </c:dLbls>
        <c:gapWidth val="150"/>
        <c:shape val="box"/>
        <c:axId val="79826944"/>
        <c:axId val="79828480"/>
        <c:axId val="74178560"/>
      </c:bar3DChart>
      <c:catAx>
        <c:axId val="798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828480"/>
        <c:crosses val="autoZero"/>
        <c:auto val="1"/>
        <c:lblAlgn val="ctr"/>
        <c:lblOffset val="100"/>
        <c:noMultiLvlLbl val="0"/>
      </c:catAx>
      <c:valAx>
        <c:axId val="7982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826944"/>
        <c:crosses val="autoZero"/>
        <c:crossBetween val="between"/>
      </c:valAx>
      <c:serAx>
        <c:axId val="7417856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9828480"/>
        <c:crosses val="autoZero"/>
      </c:serAx>
      <c:spPr>
        <a:noFill/>
        <a:ln>
          <a:solidFill>
            <a:srgbClr val="00B05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Ряд 1</c:v>
                </c:pt>
              </c:strCache>
            </c:strRef>
          </c:tx>
          <c:invertIfNegative val="0"/>
          <c:cat>
            <c:strRef>
              <c:f>Лист1!$A$2:$A$4</c:f>
              <c:strCache>
                <c:ptCount val="3"/>
                <c:pt idx="0">
                  <c:v>2020-2021</c:v>
                </c:pt>
                <c:pt idx="1">
                  <c:v>2021-2022</c:v>
                </c:pt>
                <c:pt idx="2">
                  <c:v>2022-2023</c:v>
                </c:pt>
              </c:strCache>
            </c:strRef>
          </c:cat>
          <c:val>
            <c:numRef>
              <c:f>Лист1!$B$2:$B$4</c:f>
              <c:numCache>
                <c:formatCode>General</c:formatCode>
                <c:ptCount val="3"/>
                <c:pt idx="0">
                  <c:v>58.9</c:v>
                </c:pt>
                <c:pt idx="1">
                  <c:v>53.3</c:v>
                </c:pt>
                <c:pt idx="2">
                  <c:v>52.3</c:v>
                </c:pt>
              </c:numCache>
            </c:numRef>
          </c:val>
          <c:extLst xmlns:c16r2="http://schemas.microsoft.com/office/drawing/2015/06/chart">
            <c:ext xmlns:c16="http://schemas.microsoft.com/office/drawing/2014/chart" uri="{C3380CC4-5D6E-409C-BE32-E72D297353CC}">
              <c16:uniqueId val="{00000000-42C8-4A83-8827-60F509D97A4C}"/>
            </c:ext>
          </c:extLst>
        </c:ser>
        <c:ser>
          <c:idx val="1"/>
          <c:order val="1"/>
          <c:tx>
            <c:strRef>
              <c:f>Лист1!$C$1</c:f>
              <c:strCache>
                <c:ptCount val="1"/>
                <c:pt idx="0">
                  <c:v>Ряд 2</c:v>
                </c:pt>
              </c:strCache>
            </c:strRef>
          </c:tx>
          <c:invertIfNegative val="0"/>
          <c:cat>
            <c:strRef>
              <c:f>Лист1!$A$2:$A$4</c:f>
              <c:strCache>
                <c:ptCount val="3"/>
                <c:pt idx="0">
                  <c:v>2020-2021</c:v>
                </c:pt>
                <c:pt idx="1">
                  <c:v>2021-2022</c:v>
                </c:pt>
                <c:pt idx="2">
                  <c:v>2022-2023</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42C8-4A83-8827-60F509D97A4C}"/>
            </c:ext>
          </c:extLst>
        </c:ser>
        <c:ser>
          <c:idx val="2"/>
          <c:order val="2"/>
          <c:tx>
            <c:strRef>
              <c:f>Лист1!$D$1</c:f>
              <c:strCache>
                <c:ptCount val="1"/>
                <c:pt idx="0">
                  <c:v>Ряд 3</c:v>
                </c:pt>
              </c:strCache>
            </c:strRef>
          </c:tx>
          <c:invertIfNegative val="0"/>
          <c:cat>
            <c:strRef>
              <c:f>Лист1!$A$2:$A$4</c:f>
              <c:strCache>
                <c:ptCount val="3"/>
                <c:pt idx="0">
                  <c:v>2020-2021</c:v>
                </c:pt>
                <c:pt idx="1">
                  <c:v>2021-2022</c:v>
                </c:pt>
                <c:pt idx="2">
                  <c:v>2022-2023</c:v>
                </c:pt>
              </c:strCache>
            </c:strRef>
          </c:cat>
          <c:val>
            <c:numRef>
              <c:f>Лист1!$D$2:$D$4</c:f>
              <c:numCache>
                <c:formatCode>General</c:formatCode>
                <c:ptCount val="3"/>
                <c:pt idx="0">
                  <c:v>2</c:v>
                </c:pt>
                <c:pt idx="1">
                  <c:v>2</c:v>
                </c:pt>
                <c:pt idx="2">
                  <c:v>3</c:v>
                </c:pt>
              </c:numCache>
            </c:numRef>
          </c:val>
          <c:extLst xmlns:c16r2="http://schemas.microsoft.com/office/drawing/2015/06/chart">
            <c:ext xmlns:c16="http://schemas.microsoft.com/office/drawing/2014/chart" uri="{C3380CC4-5D6E-409C-BE32-E72D297353CC}">
              <c16:uniqueId val="{00000002-42C8-4A83-8827-60F509D97A4C}"/>
            </c:ext>
          </c:extLst>
        </c:ser>
        <c:dLbls>
          <c:showLegendKey val="0"/>
          <c:showVal val="0"/>
          <c:showCatName val="0"/>
          <c:showSerName val="0"/>
          <c:showPercent val="0"/>
          <c:showBubbleSize val="0"/>
        </c:dLbls>
        <c:gapWidth val="150"/>
        <c:overlap val="100"/>
        <c:axId val="193202048"/>
        <c:axId val="193203584"/>
      </c:barChart>
      <c:catAx>
        <c:axId val="193202048"/>
        <c:scaling>
          <c:orientation val="minMax"/>
        </c:scaling>
        <c:delete val="0"/>
        <c:axPos val="b"/>
        <c:numFmt formatCode="General" sourceLinked="0"/>
        <c:majorTickMark val="out"/>
        <c:minorTickMark val="none"/>
        <c:tickLblPos val="nextTo"/>
        <c:crossAx val="193203584"/>
        <c:crosses val="autoZero"/>
        <c:auto val="1"/>
        <c:lblAlgn val="ctr"/>
        <c:lblOffset val="100"/>
        <c:noMultiLvlLbl val="0"/>
      </c:catAx>
      <c:valAx>
        <c:axId val="193203584"/>
        <c:scaling>
          <c:orientation val="minMax"/>
        </c:scaling>
        <c:delete val="0"/>
        <c:axPos val="l"/>
        <c:majorGridlines/>
        <c:numFmt formatCode="General" sourceLinked="1"/>
        <c:majorTickMark val="out"/>
        <c:minorTickMark val="none"/>
        <c:tickLblPos val="nextTo"/>
        <c:crossAx val="19320204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solidFill>
                <a:effectLst/>
                <a:latin typeface="+mn-lt"/>
                <a:ea typeface="+mn-ea"/>
                <a:cs typeface="+mn-cs"/>
              </a:defRPr>
            </a:pPr>
            <a:r>
              <a:rPr lang="ru-RU"/>
              <a:t>Молодые специалисты</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1</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4A-4D6A-B785-EDE8A32A667A}"/>
                </c:ext>
              </c:extLst>
            </c:dLbl>
            <c:dLbl>
              <c:idx val="1"/>
              <c:tx>
                <c:rich>
                  <a:bodyPr/>
                  <a:lstStyle/>
                  <a:p>
                    <a:r>
                      <a:rPr lang="en-US"/>
                      <a:t>6</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4A-4D6A-B785-EDE8A32A667A}"/>
                </c:ext>
              </c:extLst>
            </c:dLbl>
            <c:dLbl>
              <c:idx val="2"/>
              <c:tx>
                <c:rich>
                  <a:bodyPr/>
                  <a:lstStyle/>
                  <a:p>
                    <a:r>
                      <a:rPr lang="en-US"/>
                      <a:t>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4A-4D6A-B785-EDE8A32A667A}"/>
                </c:ext>
              </c:extLst>
            </c:dLbl>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Лист1!$B$3:$D$3</c:f>
              <c:strCache>
                <c:ptCount val="3"/>
                <c:pt idx="0">
                  <c:v>2020-2021</c:v>
                </c:pt>
                <c:pt idx="1">
                  <c:v>2021-2022</c:v>
                </c:pt>
                <c:pt idx="2">
                  <c:v>2022-2023</c:v>
                </c:pt>
              </c:strCache>
            </c:strRef>
          </c:cat>
          <c:val>
            <c:numRef>
              <c:f>Лист1!$B$4:$D$4</c:f>
              <c:numCache>
                <c:formatCode>General</c:formatCode>
                <c:ptCount val="3"/>
                <c:pt idx="0">
                  <c:v>19</c:v>
                </c:pt>
                <c:pt idx="1">
                  <c:v>21</c:v>
                </c:pt>
                <c:pt idx="2">
                  <c:v>16</c:v>
                </c:pt>
              </c:numCache>
            </c:numRef>
          </c:val>
          <c:extLst xmlns:c16r2="http://schemas.microsoft.com/office/drawing/2015/06/chart">
            <c:ext xmlns:c16="http://schemas.microsoft.com/office/drawing/2014/chart" uri="{C3380CC4-5D6E-409C-BE32-E72D297353CC}">
              <c16:uniqueId val="{00000000-2EAC-42A8-B99F-AB7C89989EDF}"/>
            </c:ext>
          </c:extLst>
        </c:ser>
        <c:dLbls>
          <c:dLblPos val="inEnd"/>
          <c:showLegendKey val="0"/>
          <c:showVal val="1"/>
          <c:showCatName val="0"/>
          <c:showSerName val="0"/>
          <c:showPercent val="0"/>
          <c:showBubbleSize val="0"/>
        </c:dLbls>
        <c:gapWidth val="41"/>
        <c:axId val="193225088"/>
        <c:axId val="193227776"/>
      </c:barChart>
      <c:catAx>
        <c:axId val="19322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solidFill>
                <a:effectLst/>
                <a:latin typeface="+mn-lt"/>
                <a:ea typeface="+mn-ea"/>
                <a:cs typeface="+mn-cs"/>
              </a:defRPr>
            </a:pPr>
            <a:endParaRPr lang="ru-RU"/>
          </a:p>
        </c:txPr>
        <c:crossAx val="193227776"/>
        <c:crosses val="autoZero"/>
        <c:auto val="1"/>
        <c:lblAlgn val="ctr"/>
        <c:lblOffset val="100"/>
        <c:noMultiLvlLbl val="0"/>
      </c:catAx>
      <c:valAx>
        <c:axId val="193227776"/>
        <c:scaling>
          <c:orientation val="minMax"/>
        </c:scaling>
        <c:delete val="1"/>
        <c:axPos val="l"/>
        <c:numFmt formatCode="General" sourceLinked="1"/>
        <c:majorTickMark val="none"/>
        <c:minorTickMark val="none"/>
        <c:tickLblPos val="nextTo"/>
        <c:crossAx val="19322508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Лист1!$B$192:$B$193</c:f>
              <c:strCache>
                <c:ptCount val="1"/>
                <c:pt idx="0">
                  <c:v>Уровень адаптации, % адаптация произошла полностью</c:v>
                </c:pt>
              </c:strCache>
            </c:strRef>
          </c:tx>
          <c:invertIfNegative val="0"/>
          <c:cat>
            <c:strRef>
              <c:f>Лист1!$A$194:$A$198</c:f>
              <c:strCache>
                <c:ptCount val="5"/>
                <c:pt idx="2">
                  <c:v>2020-2021</c:v>
                </c:pt>
                <c:pt idx="3">
                  <c:v>2021-2022</c:v>
                </c:pt>
                <c:pt idx="4">
                  <c:v>2022-2023</c:v>
                </c:pt>
              </c:strCache>
            </c:strRef>
          </c:cat>
          <c:val>
            <c:numRef>
              <c:f>Лист1!$B$194:$B$198</c:f>
              <c:numCache>
                <c:formatCode>General</c:formatCode>
                <c:ptCount val="5"/>
                <c:pt idx="2">
                  <c:v>95</c:v>
                </c:pt>
                <c:pt idx="3">
                  <c:v>89</c:v>
                </c:pt>
                <c:pt idx="4">
                  <c:v>90</c:v>
                </c:pt>
              </c:numCache>
            </c:numRef>
          </c:val>
          <c:extLst xmlns:c16r2="http://schemas.microsoft.com/office/drawing/2015/06/chart">
            <c:ext xmlns:c16="http://schemas.microsoft.com/office/drawing/2014/chart" uri="{C3380CC4-5D6E-409C-BE32-E72D297353CC}">
              <c16:uniqueId val="{00000000-D13F-47A7-89EC-20BD95D2766E}"/>
            </c:ext>
          </c:extLst>
        </c:ser>
        <c:ser>
          <c:idx val="1"/>
          <c:order val="1"/>
          <c:tx>
            <c:strRef>
              <c:f>Лист1!$C$192:$C$193</c:f>
              <c:strCache>
                <c:ptCount val="1"/>
                <c:pt idx="0">
                  <c:v>Уровень адаптации, % неполная</c:v>
                </c:pt>
              </c:strCache>
            </c:strRef>
          </c:tx>
          <c:invertIfNegative val="0"/>
          <c:cat>
            <c:strRef>
              <c:f>Лист1!$A$194:$A$198</c:f>
              <c:strCache>
                <c:ptCount val="5"/>
                <c:pt idx="2">
                  <c:v>2020-2021</c:v>
                </c:pt>
                <c:pt idx="3">
                  <c:v>2021-2022</c:v>
                </c:pt>
                <c:pt idx="4">
                  <c:v>2022-2023</c:v>
                </c:pt>
              </c:strCache>
            </c:strRef>
          </c:cat>
          <c:val>
            <c:numRef>
              <c:f>Лист1!$C$194:$C$198</c:f>
              <c:numCache>
                <c:formatCode>General</c:formatCode>
                <c:ptCount val="5"/>
                <c:pt idx="1">
                  <c:v>0</c:v>
                </c:pt>
                <c:pt idx="2">
                  <c:v>4</c:v>
                </c:pt>
                <c:pt idx="3">
                  <c:v>9</c:v>
                </c:pt>
                <c:pt idx="4">
                  <c:v>8</c:v>
                </c:pt>
              </c:numCache>
            </c:numRef>
          </c:val>
          <c:extLst xmlns:c16r2="http://schemas.microsoft.com/office/drawing/2015/06/chart">
            <c:ext xmlns:c16="http://schemas.microsoft.com/office/drawing/2014/chart" uri="{C3380CC4-5D6E-409C-BE32-E72D297353CC}">
              <c16:uniqueId val="{00000001-D13F-47A7-89EC-20BD95D2766E}"/>
            </c:ext>
          </c:extLst>
        </c:ser>
        <c:ser>
          <c:idx val="2"/>
          <c:order val="2"/>
          <c:tx>
            <c:strRef>
              <c:f>Лист1!$D$192:$D$193</c:f>
              <c:strCache>
                <c:ptCount val="1"/>
                <c:pt idx="0">
                  <c:v>Уровень адаптации, % дезадаптация</c:v>
                </c:pt>
              </c:strCache>
            </c:strRef>
          </c:tx>
          <c:invertIfNegative val="0"/>
          <c:cat>
            <c:strRef>
              <c:f>Лист1!$A$194:$A$198</c:f>
              <c:strCache>
                <c:ptCount val="5"/>
                <c:pt idx="2">
                  <c:v>2020-2021</c:v>
                </c:pt>
                <c:pt idx="3">
                  <c:v>2021-2022</c:v>
                </c:pt>
                <c:pt idx="4">
                  <c:v>2022-2023</c:v>
                </c:pt>
              </c:strCache>
            </c:strRef>
          </c:cat>
          <c:val>
            <c:numRef>
              <c:f>Лист1!$D$194:$D$198</c:f>
              <c:numCache>
                <c:formatCode>General</c:formatCode>
                <c:ptCount val="5"/>
                <c:pt idx="2">
                  <c:v>1</c:v>
                </c:pt>
                <c:pt idx="3">
                  <c:v>2</c:v>
                </c:pt>
                <c:pt idx="4">
                  <c:v>2</c:v>
                </c:pt>
              </c:numCache>
            </c:numRef>
          </c:val>
          <c:extLst xmlns:c16r2="http://schemas.microsoft.com/office/drawing/2015/06/chart">
            <c:ext xmlns:c16="http://schemas.microsoft.com/office/drawing/2014/chart" uri="{C3380CC4-5D6E-409C-BE32-E72D297353CC}">
              <c16:uniqueId val="{00000002-D13F-47A7-89EC-20BD95D2766E}"/>
            </c:ext>
          </c:extLst>
        </c:ser>
        <c:dLbls>
          <c:showLegendKey val="0"/>
          <c:showVal val="0"/>
          <c:showCatName val="0"/>
          <c:showSerName val="0"/>
          <c:showPercent val="0"/>
          <c:showBubbleSize val="0"/>
        </c:dLbls>
        <c:gapWidth val="150"/>
        <c:axId val="193242624"/>
        <c:axId val="193244160"/>
      </c:barChart>
      <c:catAx>
        <c:axId val="193242624"/>
        <c:scaling>
          <c:orientation val="minMax"/>
        </c:scaling>
        <c:delete val="0"/>
        <c:axPos val="b"/>
        <c:numFmt formatCode="General" sourceLinked="0"/>
        <c:majorTickMark val="out"/>
        <c:minorTickMark val="none"/>
        <c:tickLblPos val="nextTo"/>
        <c:crossAx val="193244160"/>
        <c:crosses val="autoZero"/>
        <c:auto val="1"/>
        <c:lblAlgn val="ctr"/>
        <c:lblOffset val="100"/>
        <c:noMultiLvlLbl val="0"/>
      </c:catAx>
      <c:valAx>
        <c:axId val="193244160"/>
        <c:scaling>
          <c:orientation val="minMax"/>
        </c:scaling>
        <c:delete val="0"/>
        <c:axPos val="l"/>
        <c:majorGridlines/>
        <c:numFmt formatCode="General" sourceLinked="1"/>
        <c:majorTickMark val="out"/>
        <c:minorTickMark val="none"/>
        <c:tickLblPos val="nextTo"/>
        <c:crossAx val="1932426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Лист1!$A$203:$B$203</c:f>
              <c:strCache>
                <c:ptCount val="1"/>
                <c:pt idx="0">
                  <c:v>2021-2022 1 класс</c:v>
                </c:pt>
              </c:strCache>
            </c:strRef>
          </c:tx>
          <c:invertIfNegative val="0"/>
          <c:cat>
            <c:multiLvlStrRef>
              <c:f>Лист1!$C$201:$E$202</c:f>
              <c:multiLvlStrCache>
                <c:ptCount val="3"/>
                <c:lvl>
                  <c:pt idx="0">
                    <c:v>Физиологическая дезадаптация</c:v>
                  </c:pt>
                  <c:pt idx="1">
                    <c:v>Соц.-психологическая дезадаптация</c:v>
                  </c:pt>
                  <c:pt idx="2">
                    <c:v>Интеллектуальные нарушения</c:v>
                  </c:pt>
                </c:lvl>
                <c:lvl>
                  <c:pt idx="0">
                    <c:v>Количество дезадаптированных, %</c:v>
                  </c:pt>
                </c:lvl>
              </c:multiLvlStrCache>
            </c:multiLvlStrRef>
          </c:cat>
          <c:val>
            <c:numRef>
              <c:f>Лист1!$C$203:$E$203</c:f>
              <c:numCache>
                <c:formatCode>General</c:formatCode>
                <c:ptCount val="3"/>
                <c:pt idx="0">
                  <c:v>35</c:v>
                </c:pt>
                <c:pt idx="1">
                  <c:v>8</c:v>
                </c:pt>
                <c:pt idx="2">
                  <c:v>14</c:v>
                </c:pt>
              </c:numCache>
            </c:numRef>
          </c:val>
          <c:extLst xmlns:c16r2="http://schemas.microsoft.com/office/drawing/2015/06/chart">
            <c:ext xmlns:c16="http://schemas.microsoft.com/office/drawing/2014/chart" uri="{C3380CC4-5D6E-409C-BE32-E72D297353CC}">
              <c16:uniqueId val="{00000000-59D1-4638-B658-5E083C881B74}"/>
            </c:ext>
          </c:extLst>
        </c:ser>
        <c:ser>
          <c:idx val="1"/>
          <c:order val="1"/>
          <c:tx>
            <c:strRef>
              <c:f>Лист1!$A$204:$B$204</c:f>
              <c:strCache>
                <c:ptCount val="1"/>
                <c:pt idx="0">
                  <c:v>2022-2023 1 класс</c:v>
                </c:pt>
              </c:strCache>
            </c:strRef>
          </c:tx>
          <c:invertIfNegative val="0"/>
          <c:cat>
            <c:multiLvlStrRef>
              <c:f>Лист1!$C$201:$E$202</c:f>
              <c:multiLvlStrCache>
                <c:ptCount val="3"/>
                <c:lvl>
                  <c:pt idx="0">
                    <c:v>Физиологическая дезадаптация</c:v>
                  </c:pt>
                  <c:pt idx="1">
                    <c:v>Соц.-психологическая дезадаптация</c:v>
                  </c:pt>
                  <c:pt idx="2">
                    <c:v>Интеллектуальные нарушения</c:v>
                  </c:pt>
                </c:lvl>
                <c:lvl>
                  <c:pt idx="0">
                    <c:v>Количество дезадаптированных, %</c:v>
                  </c:pt>
                </c:lvl>
              </c:multiLvlStrCache>
            </c:multiLvlStrRef>
          </c:cat>
          <c:val>
            <c:numRef>
              <c:f>Лист1!$C$204:$E$204</c:f>
              <c:numCache>
                <c:formatCode>General</c:formatCode>
                <c:ptCount val="3"/>
                <c:pt idx="0">
                  <c:v>36</c:v>
                </c:pt>
                <c:pt idx="1">
                  <c:v>9</c:v>
                </c:pt>
                <c:pt idx="2">
                  <c:v>15</c:v>
                </c:pt>
              </c:numCache>
            </c:numRef>
          </c:val>
          <c:extLst xmlns:c16r2="http://schemas.microsoft.com/office/drawing/2015/06/chart">
            <c:ext xmlns:c16="http://schemas.microsoft.com/office/drawing/2014/chart" uri="{C3380CC4-5D6E-409C-BE32-E72D297353CC}">
              <c16:uniqueId val="{00000001-59D1-4638-B658-5E083C881B74}"/>
            </c:ext>
          </c:extLst>
        </c:ser>
        <c:dLbls>
          <c:showLegendKey val="0"/>
          <c:showVal val="0"/>
          <c:showCatName val="0"/>
          <c:showSerName val="0"/>
          <c:showPercent val="0"/>
          <c:showBubbleSize val="0"/>
        </c:dLbls>
        <c:gapWidth val="150"/>
        <c:axId val="193274240"/>
        <c:axId val="193275776"/>
      </c:barChart>
      <c:catAx>
        <c:axId val="193274240"/>
        <c:scaling>
          <c:orientation val="minMax"/>
        </c:scaling>
        <c:delete val="0"/>
        <c:axPos val="b"/>
        <c:numFmt formatCode="General" sourceLinked="0"/>
        <c:majorTickMark val="out"/>
        <c:minorTickMark val="none"/>
        <c:tickLblPos val="nextTo"/>
        <c:crossAx val="193275776"/>
        <c:crosses val="autoZero"/>
        <c:auto val="1"/>
        <c:lblAlgn val="ctr"/>
        <c:lblOffset val="100"/>
        <c:noMultiLvlLbl val="0"/>
      </c:catAx>
      <c:valAx>
        <c:axId val="193275776"/>
        <c:scaling>
          <c:orientation val="minMax"/>
        </c:scaling>
        <c:delete val="0"/>
        <c:axPos val="l"/>
        <c:majorGridlines/>
        <c:numFmt formatCode="General" sourceLinked="1"/>
        <c:majorTickMark val="out"/>
        <c:minorTickMark val="none"/>
        <c:tickLblPos val="nextTo"/>
        <c:crossAx val="19327424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Лист1!$A$212:$B$212</c:f>
              <c:strCache>
                <c:ptCount val="1"/>
                <c:pt idx="0">
                  <c:v>2020-2021 1-5</c:v>
                </c:pt>
              </c:strCache>
            </c:strRef>
          </c:tx>
          <c:invertIfNegative val="0"/>
          <c:cat>
            <c:strRef>
              <c:f>Лист1!$C$211:$G$211</c:f>
              <c:strCache>
                <c:ptCount val="5"/>
                <c:pt idx="0">
                  <c:v>Высокий уровень (завышенная)</c:v>
                </c:pt>
                <c:pt idx="1">
                  <c:v>Средний уровень (адекватная)</c:v>
                </c:pt>
                <c:pt idx="2">
                  <c:v>Ниже среднего (заниженная)</c:v>
                </c:pt>
                <c:pt idx="3">
                  <c:v>Низкий уровень</c:v>
                </c:pt>
                <c:pt idx="4">
                  <c:v>Резко заниженный</c:v>
                </c:pt>
              </c:strCache>
            </c:strRef>
          </c:cat>
          <c:val>
            <c:numRef>
              <c:f>Лист1!$C$212:$G$212</c:f>
              <c:numCache>
                <c:formatCode>General</c:formatCode>
                <c:ptCount val="5"/>
                <c:pt idx="0">
                  <c:v>37</c:v>
                </c:pt>
                <c:pt idx="1">
                  <c:v>44</c:v>
                </c:pt>
                <c:pt idx="2">
                  <c:v>14</c:v>
                </c:pt>
                <c:pt idx="3">
                  <c:v>3</c:v>
                </c:pt>
                <c:pt idx="4">
                  <c:v>2</c:v>
                </c:pt>
              </c:numCache>
            </c:numRef>
          </c:val>
          <c:extLst xmlns:c16r2="http://schemas.microsoft.com/office/drawing/2015/06/chart">
            <c:ext xmlns:c16="http://schemas.microsoft.com/office/drawing/2014/chart" uri="{C3380CC4-5D6E-409C-BE32-E72D297353CC}">
              <c16:uniqueId val="{00000000-6535-4790-8903-82825D9FFAD5}"/>
            </c:ext>
          </c:extLst>
        </c:ser>
        <c:ser>
          <c:idx val="1"/>
          <c:order val="1"/>
          <c:tx>
            <c:strRef>
              <c:f>Лист1!$A$213:$B$213</c:f>
              <c:strCache>
                <c:ptCount val="1"/>
                <c:pt idx="0">
                  <c:v>2021-2022 1-4</c:v>
                </c:pt>
              </c:strCache>
            </c:strRef>
          </c:tx>
          <c:invertIfNegative val="0"/>
          <c:cat>
            <c:strRef>
              <c:f>Лист1!$C$211:$G$211</c:f>
              <c:strCache>
                <c:ptCount val="5"/>
                <c:pt idx="0">
                  <c:v>Высокий уровень (завышенная)</c:v>
                </c:pt>
                <c:pt idx="1">
                  <c:v>Средний уровень (адекватная)</c:v>
                </c:pt>
                <c:pt idx="2">
                  <c:v>Ниже среднего (заниженная)</c:v>
                </c:pt>
                <c:pt idx="3">
                  <c:v>Низкий уровень</c:v>
                </c:pt>
                <c:pt idx="4">
                  <c:v>Резко заниженный</c:v>
                </c:pt>
              </c:strCache>
            </c:strRef>
          </c:cat>
          <c:val>
            <c:numRef>
              <c:f>Лист1!$C$213:$G$213</c:f>
              <c:numCache>
                <c:formatCode>General</c:formatCode>
                <c:ptCount val="5"/>
                <c:pt idx="0">
                  <c:v>44</c:v>
                </c:pt>
                <c:pt idx="1">
                  <c:v>43</c:v>
                </c:pt>
                <c:pt idx="2">
                  <c:v>10</c:v>
                </c:pt>
                <c:pt idx="3">
                  <c:v>1</c:v>
                </c:pt>
                <c:pt idx="4">
                  <c:v>2</c:v>
                </c:pt>
              </c:numCache>
            </c:numRef>
          </c:val>
          <c:extLst xmlns:c16r2="http://schemas.microsoft.com/office/drawing/2015/06/chart">
            <c:ext xmlns:c16="http://schemas.microsoft.com/office/drawing/2014/chart" uri="{C3380CC4-5D6E-409C-BE32-E72D297353CC}">
              <c16:uniqueId val="{00000001-6535-4790-8903-82825D9FFAD5}"/>
            </c:ext>
          </c:extLst>
        </c:ser>
        <c:ser>
          <c:idx val="2"/>
          <c:order val="2"/>
          <c:tx>
            <c:strRef>
              <c:f>Лист1!$A$214:$B$214</c:f>
              <c:strCache>
                <c:ptCount val="1"/>
                <c:pt idx="0">
                  <c:v>2022-2023 1, 4</c:v>
                </c:pt>
              </c:strCache>
            </c:strRef>
          </c:tx>
          <c:invertIfNegative val="0"/>
          <c:cat>
            <c:strRef>
              <c:f>Лист1!$C$211:$G$211</c:f>
              <c:strCache>
                <c:ptCount val="5"/>
                <c:pt idx="0">
                  <c:v>Высокий уровень (завышенная)</c:v>
                </c:pt>
                <c:pt idx="1">
                  <c:v>Средний уровень (адекватная)</c:v>
                </c:pt>
                <c:pt idx="2">
                  <c:v>Ниже среднего (заниженная)</c:v>
                </c:pt>
                <c:pt idx="3">
                  <c:v>Низкий уровень</c:v>
                </c:pt>
                <c:pt idx="4">
                  <c:v>Резко заниженный</c:v>
                </c:pt>
              </c:strCache>
            </c:strRef>
          </c:cat>
          <c:val>
            <c:numRef>
              <c:f>Лист1!$C$214:$G$214</c:f>
              <c:numCache>
                <c:formatCode>General</c:formatCode>
                <c:ptCount val="5"/>
                <c:pt idx="0">
                  <c:v>36</c:v>
                </c:pt>
                <c:pt idx="1">
                  <c:v>41</c:v>
                </c:pt>
                <c:pt idx="2">
                  <c:v>17</c:v>
                </c:pt>
                <c:pt idx="3">
                  <c:v>2</c:v>
                </c:pt>
                <c:pt idx="4">
                  <c:v>4</c:v>
                </c:pt>
              </c:numCache>
            </c:numRef>
          </c:val>
          <c:extLst xmlns:c16r2="http://schemas.microsoft.com/office/drawing/2015/06/chart">
            <c:ext xmlns:c16="http://schemas.microsoft.com/office/drawing/2014/chart" uri="{C3380CC4-5D6E-409C-BE32-E72D297353CC}">
              <c16:uniqueId val="{00000002-6535-4790-8903-82825D9FFAD5}"/>
            </c:ext>
          </c:extLst>
        </c:ser>
        <c:dLbls>
          <c:showLegendKey val="0"/>
          <c:showVal val="0"/>
          <c:showCatName val="0"/>
          <c:showSerName val="0"/>
          <c:showPercent val="0"/>
          <c:showBubbleSize val="0"/>
        </c:dLbls>
        <c:gapWidth val="150"/>
        <c:axId val="193294720"/>
        <c:axId val="193296256"/>
      </c:barChart>
      <c:catAx>
        <c:axId val="193294720"/>
        <c:scaling>
          <c:orientation val="minMax"/>
        </c:scaling>
        <c:delete val="0"/>
        <c:axPos val="b"/>
        <c:numFmt formatCode="General" sourceLinked="0"/>
        <c:majorTickMark val="out"/>
        <c:minorTickMark val="none"/>
        <c:tickLblPos val="nextTo"/>
        <c:crossAx val="193296256"/>
        <c:crosses val="autoZero"/>
        <c:auto val="1"/>
        <c:lblAlgn val="ctr"/>
        <c:lblOffset val="100"/>
        <c:noMultiLvlLbl val="0"/>
      </c:catAx>
      <c:valAx>
        <c:axId val="193296256"/>
        <c:scaling>
          <c:orientation val="minMax"/>
        </c:scaling>
        <c:delete val="0"/>
        <c:axPos val="l"/>
        <c:majorGridlines/>
        <c:numFmt formatCode="General" sourceLinked="1"/>
        <c:majorTickMark val="out"/>
        <c:minorTickMark val="none"/>
        <c:tickLblPos val="nextTo"/>
        <c:crossAx val="19329472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Лист1!$A$57:$B$57</c:f>
              <c:strCache>
                <c:ptCount val="1"/>
                <c:pt idx="0">
                  <c:v>2020-2021 5 класс</c:v>
                </c:pt>
              </c:strCache>
            </c:strRef>
          </c:tx>
          <c:invertIfNegative val="0"/>
          <c:cat>
            <c:multiLvlStrRef>
              <c:f>Лист1!$C$54:$E$56</c:f>
              <c:multiLvlStrCache>
                <c:ptCount val="3"/>
                <c:lvl>
                  <c:pt idx="1">
                    <c:v>адаптации </c:v>
                  </c:pt>
                  <c:pt idx="2">
                    <c:v>адаптации</c:v>
                  </c:pt>
                </c:lvl>
                <c:lvl>
                  <c:pt idx="0">
                    <c:v>Высокий уровень адаптации</c:v>
                  </c:pt>
                  <c:pt idx="1">
                    <c:v>Средний уровень</c:v>
                  </c:pt>
                  <c:pt idx="2">
                    <c:v>Низкий уровень</c:v>
                  </c:pt>
                </c:lvl>
              </c:multiLvlStrCache>
            </c:multiLvlStrRef>
          </c:cat>
          <c:val>
            <c:numRef>
              <c:f>Лист1!$C$57:$E$57</c:f>
              <c:numCache>
                <c:formatCode>General</c:formatCode>
                <c:ptCount val="3"/>
                <c:pt idx="0">
                  <c:v>54</c:v>
                </c:pt>
                <c:pt idx="1">
                  <c:v>18</c:v>
                </c:pt>
                <c:pt idx="2">
                  <c:v>28</c:v>
                </c:pt>
              </c:numCache>
            </c:numRef>
          </c:val>
          <c:extLst xmlns:c16r2="http://schemas.microsoft.com/office/drawing/2015/06/chart">
            <c:ext xmlns:c16="http://schemas.microsoft.com/office/drawing/2014/chart" uri="{C3380CC4-5D6E-409C-BE32-E72D297353CC}">
              <c16:uniqueId val="{00000000-E7C4-4017-A633-BD1338F8023A}"/>
            </c:ext>
          </c:extLst>
        </c:ser>
        <c:dLbls>
          <c:showLegendKey val="0"/>
          <c:showVal val="0"/>
          <c:showCatName val="0"/>
          <c:showSerName val="0"/>
          <c:showPercent val="0"/>
          <c:showBubbleSize val="0"/>
        </c:dLbls>
        <c:gapWidth val="150"/>
        <c:axId val="193316736"/>
        <c:axId val="193318272"/>
      </c:barChart>
      <c:catAx>
        <c:axId val="193316736"/>
        <c:scaling>
          <c:orientation val="minMax"/>
        </c:scaling>
        <c:delete val="0"/>
        <c:axPos val="b"/>
        <c:numFmt formatCode="General" sourceLinked="0"/>
        <c:majorTickMark val="out"/>
        <c:minorTickMark val="none"/>
        <c:tickLblPos val="nextTo"/>
        <c:crossAx val="193318272"/>
        <c:crosses val="autoZero"/>
        <c:auto val="1"/>
        <c:lblAlgn val="ctr"/>
        <c:lblOffset val="100"/>
        <c:noMultiLvlLbl val="0"/>
      </c:catAx>
      <c:valAx>
        <c:axId val="193318272"/>
        <c:scaling>
          <c:orientation val="minMax"/>
        </c:scaling>
        <c:delete val="0"/>
        <c:axPos val="l"/>
        <c:majorGridlines/>
        <c:numFmt formatCode="General" sourceLinked="1"/>
        <c:majorTickMark val="out"/>
        <c:minorTickMark val="none"/>
        <c:tickLblPos val="nextTo"/>
        <c:crossAx val="19331673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Лист1!$A$68</c:f>
              <c:strCache>
                <c:ptCount val="1"/>
                <c:pt idx="0">
                  <c:v>2021-2022</c:v>
                </c:pt>
              </c:strCache>
            </c:strRef>
          </c:tx>
          <c:invertIfNegative val="0"/>
          <c:cat>
            <c:strRef>
              <c:f>Лист1!$B$67:$E$67</c:f>
              <c:strCache>
                <c:ptCount val="4"/>
                <c:pt idx="0">
                  <c:v>Класс</c:v>
                </c:pt>
                <c:pt idx="1">
                  <c:v>Высокий уровень </c:v>
                </c:pt>
                <c:pt idx="2">
                  <c:v>Средний уровень </c:v>
                </c:pt>
                <c:pt idx="3">
                  <c:v>Низкий уровень </c:v>
                </c:pt>
              </c:strCache>
            </c:strRef>
          </c:cat>
          <c:val>
            <c:numRef>
              <c:f>Лист1!$B$68:$E$68</c:f>
              <c:numCache>
                <c:formatCode>General</c:formatCode>
                <c:ptCount val="4"/>
                <c:pt idx="0">
                  <c:v>5</c:v>
                </c:pt>
                <c:pt idx="1">
                  <c:v>23</c:v>
                </c:pt>
                <c:pt idx="2">
                  <c:v>63</c:v>
                </c:pt>
                <c:pt idx="3">
                  <c:v>14</c:v>
                </c:pt>
              </c:numCache>
            </c:numRef>
          </c:val>
          <c:extLst xmlns:c16r2="http://schemas.microsoft.com/office/drawing/2015/06/chart">
            <c:ext xmlns:c16="http://schemas.microsoft.com/office/drawing/2014/chart" uri="{C3380CC4-5D6E-409C-BE32-E72D297353CC}">
              <c16:uniqueId val="{00000000-0D9F-4802-8D20-39ACE04BADC7}"/>
            </c:ext>
          </c:extLst>
        </c:ser>
        <c:ser>
          <c:idx val="1"/>
          <c:order val="1"/>
          <c:tx>
            <c:strRef>
              <c:f>Лист1!$A$69</c:f>
              <c:strCache>
                <c:ptCount val="1"/>
                <c:pt idx="0">
                  <c:v>2022-2023</c:v>
                </c:pt>
              </c:strCache>
            </c:strRef>
          </c:tx>
          <c:invertIfNegative val="0"/>
          <c:cat>
            <c:strRef>
              <c:f>Лист1!$B$67:$E$67</c:f>
              <c:strCache>
                <c:ptCount val="4"/>
                <c:pt idx="0">
                  <c:v>Класс</c:v>
                </c:pt>
                <c:pt idx="1">
                  <c:v>Высокий уровень </c:v>
                </c:pt>
                <c:pt idx="2">
                  <c:v>Средний уровень </c:v>
                </c:pt>
                <c:pt idx="3">
                  <c:v>Низкий уровень </c:v>
                </c:pt>
              </c:strCache>
            </c:strRef>
          </c:cat>
          <c:val>
            <c:numRef>
              <c:f>Лист1!$B$69:$E$69</c:f>
              <c:numCache>
                <c:formatCode>General</c:formatCode>
                <c:ptCount val="4"/>
                <c:pt idx="0">
                  <c:v>5</c:v>
                </c:pt>
                <c:pt idx="1">
                  <c:v>36</c:v>
                </c:pt>
                <c:pt idx="2">
                  <c:v>60</c:v>
                </c:pt>
                <c:pt idx="3">
                  <c:v>4</c:v>
                </c:pt>
              </c:numCache>
            </c:numRef>
          </c:val>
          <c:extLst xmlns:c16r2="http://schemas.microsoft.com/office/drawing/2015/06/chart">
            <c:ext xmlns:c16="http://schemas.microsoft.com/office/drawing/2014/chart" uri="{C3380CC4-5D6E-409C-BE32-E72D297353CC}">
              <c16:uniqueId val="{00000001-0D9F-4802-8D20-39ACE04BADC7}"/>
            </c:ext>
          </c:extLst>
        </c:ser>
        <c:dLbls>
          <c:showLegendKey val="0"/>
          <c:showVal val="0"/>
          <c:showCatName val="0"/>
          <c:showSerName val="0"/>
          <c:showPercent val="0"/>
          <c:showBubbleSize val="0"/>
        </c:dLbls>
        <c:gapWidth val="150"/>
        <c:axId val="193463040"/>
        <c:axId val="193464576"/>
      </c:barChart>
      <c:catAx>
        <c:axId val="193463040"/>
        <c:scaling>
          <c:orientation val="minMax"/>
        </c:scaling>
        <c:delete val="0"/>
        <c:axPos val="b"/>
        <c:numFmt formatCode="General" sourceLinked="0"/>
        <c:majorTickMark val="out"/>
        <c:minorTickMark val="none"/>
        <c:tickLblPos val="nextTo"/>
        <c:crossAx val="193464576"/>
        <c:crosses val="autoZero"/>
        <c:auto val="1"/>
        <c:lblAlgn val="ctr"/>
        <c:lblOffset val="100"/>
        <c:noMultiLvlLbl val="0"/>
      </c:catAx>
      <c:valAx>
        <c:axId val="193464576"/>
        <c:scaling>
          <c:orientation val="minMax"/>
        </c:scaling>
        <c:delete val="0"/>
        <c:axPos val="l"/>
        <c:majorGridlines/>
        <c:numFmt formatCode="General" sourceLinked="1"/>
        <c:majorTickMark val="out"/>
        <c:minorTickMark val="none"/>
        <c:tickLblPos val="nextTo"/>
        <c:crossAx val="1934630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Лист1!$A$2:$B$2</c:f>
              <c:strCache>
                <c:ptCount val="1"/>
                <c:pt idx="0">
                  <c:v>2020-2021 2-4</c:v>
                </c:pt>
              </c:strCache>
            </c:strRef>
          </c:tx>
          <c:invertIfNegative val="0"/>
          <c:cat>
            <c:strRef>
              <c:f>Лист1!$C$1:$F$1</c:f>
              <c:strCache>
                <c:ptCount val="4"/>
                <c:pt idx="0">
                  <c:v>Высокий</c:v>
                </c:pt>
                <c:pt idx="1">
                  <c:v>Повышенный </c:v>
                </c:pt>
                <c:pt idx="2">
                  <c:v>Средний</c:v>
                </c:pt>
                <c:pt idx="3">
                  <c:v>Низкий</c:v>
                </c:pt>
              </c:strCache>
            </c:strRef>
          </c:cat>
          <c:val>
            <c:numRef>
              <c:f>Лист1!$C$2:$F$2</c:f>
              <c:numCache>
                <c:formatCode>General</c:formatCode>
                <c:ptCount val="4"/>
                <c:pt idx="0">
                  <c:v>0</c:v>
                </c:pt>
                <c:pt idx="1">
                  <c:v>1</c:v>
                </c:pt>
                <c:pt idx="2">
                  <c:v>9</c:v>
                </c:pt>
                <c:pt idx="3">
                  <c:v>90</c:v>
                </c:pt>
              </c:numCache>
            </c:numRef>
          </c:val>
          <c:extLst xmlns:c16r2="http://schemas.microsoft.com/office/drawing/2015/06/chart">
            <c:ext xmlns:c16="http://schemas.microsoft.com/office/drawing/2014/chart" uri="{C3380CC4-5D6E-409C-BE32-E72D297353CC}">
              <c16:uniqueId val="{00000000-B4C2-46FD-B9E5-41A0C59707E4}"/>
            </c:ext>
          </c:extLst>
        </c:ser>
        <c:dLbls>
          <c:showLegendKey val="0"/>
          <c:showVal val="0"/>
          <c:showCatName val="0"/>
          <c:showSerName val="0"/>
          <c:showPercent val="0"/>
          <c:showBubbleSize val="0"/>
        </c:dLbls>
        <c:gapWidth val="150"/>
        <c:axId val="193476864"/>
        <c:axId val="193486848"/>
      </c:barChart>
      <c:catAx>
        <c:axId val="193476864"/>
        <c:scaling>
          <c:orientation val="minMax"/>
        </c:scaling>
        <c:delete val="0"/>
        <c:axPos val="b"/>
        <c:numFmt formatCode="General" sourceLinked="0"/>
        <c:majorTickMark val="out"/>
        <c:minorTickMark val="none"/>
        <c:tickLblPos val="nextTo"/>
        <c:crossAx val="193486848"/>
        <c:crosses val="autoZero"/>
        <c:auto val="1"/>
        <c:lblAlgn val="ctr"/>
        <c:lblOffset val="100"/>
        <c:noMultiLvlLbl val="0"/>
      </c:catAx>
      <c:valAx>
        <c:axId val="193486848"/>
        <c:scaling>
          <c:orientation val="minMax"/>
        </c:scaling>
        <c:delete val="0"/>
        <c:axPos val="l"/>
        <c:majorGridlines/>
        <c:numFmt formatCode="General" sourceLinked="1"/>
        <c:majorTickMark val="out"/>
        <c:minorTickMark val="none"/>
        <c:tickLblPos val="nextTo"/>
        <c:crossAx val="19347686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Лист1!$A$16:$B$16</c:f>
              <c:strCache>
                <c:ptCount val="1"/>
                <c:pt idx="0">
                  <c:v>2020-2021 5 класс</c:v>
                </c:pt>
              </c:strCache>
            </c:strRef>
          </c:tx>
          <c:invertIfNegative val="0"/>
          <c:cat>
            <c:strRef>
              <c:f>Лист1!$C$15:$F$15</c:f>
              <c:strCache>
                <c:ptCount val="4"/>
                <c:pt idx="0">
                  <c:v>Высокий</c:v>
                </c:pt>
                <c:pt idx="1">
                  <c:v>Повышенный</c:v>
                </c:pt>
                <c:pt idx="2">
                  <c:v>Средний</c:v>
                </c:pt>
                <c:pt idx="3">
                  <c:v>Низкий</c:v>
                </c:pt>
              </c:strCache>
            </c:strRef>
          </c:cat>
          <c:val>
            <c:numRef>
              <c:f>Лист1!$C$16:$F$16</c:f>
              <c:numCache>
                <c:formatCode>General</c:formatCode>
                <c:ptCount val="4"/>
                <c:pt idx="0">
                  <c:v>0</c:v>
                </c:pt>
                <c:pt idx="1">
                  <c:v>1</c:v>
                </c:pt>
                <c:pt idx="2">
                  <c:v>39</c:v>
                </c:pt>
                <c:pt idx="3">
                  <c:v>60</c:v>
                </c:pt>
              </c:numCache>
            </c:numRef>
          </c:val>
          <c:extLst xmlns:c16r2="http://schemas.microsoft.com/office/drawing/2015/06/chart">
            <c:ext xmlns:c16="http://schemas.microsoft.com/office/drawing/2014/chart" uri="{C3380CC4-5D6E-409C-BE32-E72D297353CC}">
              <c16:uniqueId val="{00000000-539D-4C4C-9B4C-72093387CFE3}"/>
            </c:ext>
          </c:extLst>
        </c:ser>
        <c:dLbls>
          <c:showLegendKey val="0"/>
          <c:showVal val="0"/>
          <c:showCatName val="0"/>
          <c:showSerName val="0"/>
          <c:showPercent val="0"/>
          <c:showBubbleSize val="0"/>
        </c:dLbls>
        <c:gapWidth val="150"/>
        <c:axId val="193507328"/>
        <c:axId val="193508864"/>
      </c:barChart>
      <c:catAx>
        <c:axId val="193507328"/>
        <c:scaling>
          <c:orientation val="minMax"/>
        </c:scaling>
        <c:delete val="0"/>
        <c:axPos val="b"/>
        <c:numFmt formatCode="General" sourceLinked="0"/>
        <c:majorTickMark val="out"/>
        <c:minorTickMark val="none"/>
        <c:tickLblPos val="nextTo"/>
        <c:crossAx val="193508864"/>
        <c:crosses val="autoZero"/>
        <c:auto val="1"/>
        <c:lblAlgn val="ctr"/>
        <c:lblOffset val="100"/>
        <c:noMultiLvlLbl val="0"/>
      </c:catAx>
      <c:valAx>
        <c:axId val="193508864"/>
        <c:scaling>
          <c:orientation val="minMax"/>
        </c:scaling>
        <c:delete val="0"/>
        <c:axPos val="l"/>
        <c:majorGridlines/>
        <c:numFmt formatCode="General" sourceLinked="1"/>
        <c:majorTickMark val="out"/>
        <c:minorTickMark val="none"/>
        <c:tickLblPos val="nextTo"/>
        <c:crossAx val="19350732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Лист1!$A$80:$B$80</c:f>
              <c:strCache>
                <c:ptCount val="1"/>
                <c:pt idx="0">
                  <c:v>2021-2022 2-4</c:v>
                </c:pt>
              </c:strCache>
            </c:strRef>
          </c:tx>
          <c:invertIfNegative val="0"/>
          <c:cat>
            <c:strRef>
              <c:f>Лист1!$C$79:$F$79</c:f>
              <c:strCache>
                <c:ptCount val="4"/>
                <c:pt idx="0">
                  <c:v>Высокий</c:v>
                </c:pt>
                <c:pt idx="1">
                  <c:v>Повышенный </c:v>
                </c:pt>
                <c:pt idx="2">
                  <c:v>Средний</c:v>
                </c:pt>
                <c:pt idx="3">
                  <c:v>Низкий</c:v>
                </c:pt>
              </c:strCache>
            </c:strRef>
          </c:cat>
          <c:val>
            <c:numRef>
              <c:f>Лист1!$C$80:$F$80</c:f>
              <c:numCache>
                <c:formatCode>General</c:formatCode>
                <c:ptCount val="4"/>
                <c:pt idx="0">
                  <c:v>0</c:v>
                </c:pt>
                <c:pt idx="1">
                  <c:v>11</c:v>
                </c:pt>
                <c:pt idx="2">
                  <c:v>44</c:v>
                </c:pt>
                <c:pt idx="3">
                  <c:v>45</c:v>
                </c:pt>
              </c:numCache>
            </c:numRef>
          </c:val>
          <c:extLst xmlns:c16r2="http://schemas.microsoft.com/office/drawing/2015/06/chart">
            <c:ext xmlns:c16="http://schemas.microsoft.com/office/drawing/2014/chart" uri="{C3380CC4-5D6E-409C-BE32-E72D297353CC}">
              <c16:uniqueId val="{00000000-75BA-4686-AD3C-F6894145B7F8}"/>
            </c:ext>
          </c:extLst>
        </c:ser>
        <c:ser>
          <c:idx val="1"/>
          <c:order val="1"/>
          <c:tx>
            <c:strRef>
              <c:f>Лист1!$A$81:$B$81</c:f>
              <c:strCache>
                <c:ptCount val="1"/>
                <c:pt idx="0">
                  <c:v>2022-2023 1, 4</c:v>
                </c:pt>
              </c:strCache>
            </c:strRef>
          </c:tx>
          <c:invertIfNegative val="0"/>
          <c:cat>
            <c:strRef>
              <c:f>Лист1!$C$79:$F$79</c:f>
              <c:strCache>
                <c:ptCount val="4"/>
                <c:pt idx="0">
                  <c:v>Высокий</c:v>
                </c:pt>
                <c:pt idx="1">
                  <c:v>Повышенный </c:v>
                </c:pt>
                <c:pt idx="2">
                  <c:v>Средний</c:v>
                </c:pt>
                <c:pt idx="3">
                  <c:v>Низкий</c:v>
                </c:pt>
              </c:strCache>
            </c:strRef>
          </c:cat>
          <c:val>
            <c:numRef>
              <c:f>Лист1!$C$81:$F$81</c:f>
              <c:numCache>
                <c:formatCode>General</c:formatCode>
                <c:ptCount val="4"/>
                <c:pt idx="0">
                  <c:v>0</c:v>
                </c:pt>
                <c:pt idx="1">
                  <c:v>3</c:v>
                </c:pt>
                <c:pt idx="2">
                  <c:v>28</c:v>
                </c:pt>
                <c:pt idx="3">
                  <c:v>69</c:v>
                </c:pt>
              </c:numCache>
            </c:numRef>
          </c:val>
          <c:extLst xmlns:c16r2="http://schemas.microsoft.com/office/drawing/2015/06/chart">
            <c:ext xmlns:c16="http://schemas.microsoft.com/office/drawing/2014/chart" uri="{C3380CC4-5D6E-409C-BE32-E72D297353CC}">
              <c16:uniqueId val="{00000001-75BA-4686-AD3C-F6894145B7F8}"/>
            </c:ext>
          </c:extLst>
        </c:ser>
        <c:dLbls>
          <c:showLegendKey val="0"/>
          <c:showVal val="0"/>
          <c:showCatName val="0"/>
          <c:showSerName val="0"/>
          <c:showPercent val="0"/>
          <c:showBubbleSize val="0"/>
        </c:dLbls>
        <c:gapWidth val="150"/>
        <c:axId val="193526016"/>
        <c:axId val="193593344"/>
      </c:barChart>
      <c:catAx>
        <c:axId val="193526016"/>
        <c:scaling>
          <c:orientation val="minMax"/>
        </c:scaling>
        <c:delete val="0"/>
        <c:axPos val="b"/>
        <c:numFmt formatCode="General" sourceLinked="0"/>
        <c:majorTickMark val="out"/>
        <c:minorTickMark val="none"/>
        <c:tickLblPos val="nextTo"/>
        <c:crossAx val="193593344"/>
        <c:crosses val="autoZero"/>
        <c:auto val="1"/>
        <c:lblAlgn val="ctr"/>
        <c:lblOffset val="100"/>
        <c:noMultiLvlLbl val="0"/>
      </c:catAx>
      <c:valAx>
        <c:axId val="193593344"/>
        <c:scaling>
          <c:orientation val="minMax"/>
        </c:scaling>
        <c:delete val="0"/>
        <c:axPos val="l"/>
        <c:majorGridlines/>
        <c:numFmt formatCode="General" sourceLinked="1"/>
        <c:majorTickMark val="out"/>
        <c:minorTickMark val="none"/>
        <c:tickLblPos val="nextTo"/>
        <c:crossAx val="193526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2-4кл</c:v>
                </c:pt>
              </c:strCache>
            </c:strRef>
          </c:tx>
          <c:invertIfNegative val="0"/>
          <c:cat>
            <c:strRef>
              <c:f>Лист1!$A$2:$A$4</c:f>
              <c:strCache>
                <c:ptCount val="3"/>
                <c:pt idx="0">
                  <c:v>2020-2021</c:v>
                </c:pt>
                <c:pt idx="1">
                  <c:v>2021-2022</c:v>
                </c:pt>
                <c:pt idx="2">
                  <c:v>2022-2023</c:v>
                </c:pt>
              </c:strCache>
            </c:strRef>
          </c:cat>
          <c:val>
            <c:numRef>
              <c:f>Лист1!$B$2:$B$4</c:f>
              <c:numCache>
                <c:formatCode>General</c:formatCode>
                <c:ptCount val="3"/>
                <c:pt idx="0">
                  <c:v>75</c:v>
                </c:pt>
                <c:pt idx="1">
                  <c:v>68</c:v>
                </c:pt>
                <c:pt idx="2">
                  <c:v>68</c:v>
                </c:pt>
              </c:numCache>
            </c:numRef>
          </c:val>
          <c:extLst xmlns:c16r2="http://schemas.microsoft.com/office/drawing/2015/06/chart">
            <c:ext xmlns:c16="http://schemas.microsoft.com/office/drawing/2014/chart" uri="{C3380CC4-5D6E-409C-BE32-E72D297353CC}">
              <c16:uniqueId val="{00000000-A0C9-4411-A014-F96F0B49EDBA}"/>
            </c:ext>
          </c:extLst>
        </c:ser>
        <c:ser>
          <c:idx val="1"/>
          <c:order val="1"/>
          <c:tx>
            <c:strRef>
              <c:f>Лист1!$C$1</c:f>
              <c:strCache>
                <c:ptCount val="1"/>
                <c:pt idx="0">
                  <c:v>5-9кл</c:v>
                </c:pt>
              </c:strCache>
            </c:strRef>
          </c:tx>
          <c:invertIfNegative val="0"/>
          <c:cat>
            <c:strRef>
              <c:f>Лист1!$A$2:$A$4</c:f>
              <c:strCache>
                <c:ptCount val="3"/>
                <c:pt idx="0">
                  <c:v>2020-2021</c:v>
                </c:pt>
                <c:pt idx="1">
                  <c:v>2021-2022</c:v>
                </c:pt>
                <c:pt idx="2">
                  <c:v>2022-2023</c:v>
                </c:pt>
              </c:strCache>
            </c:strRef>
          </c:cat>
          <c:val>
            <c:numRef>
              <c:f>Лист1!$C$2:$C$4</c:f>
              <c:numCache>
                <c:formatCode>General</c:formatCode>
                <c:ptCount val="3"/>
                <c:pt idx="0">
                  <c:v>42</c:v>
                </c:pt>
                <c:pt idx="1">
                  <c:v>46</c:v>
                </c:pt>
                <c:pt idx="2">
                  <c:v>49</c:v>
                </c:pt>
              </c:numCache>
            </c:numRef>
          </c:val>
          <c:extLst xmlns:c16r2="http://schemas.microsoft.com/office/drawing/2015/06/chart">
            <c:ext xmlns:c16="http://schemas.microsoft.com/office/drawing/2014/chart" uri="{C3380CC4-5D6E-409C-BE32-E72D297353CC}">
              <c16:uniqueId val="{00000001-A0C9-4411-A014-F96F0B49EDBA}"/>
            </c:ext>
          </c:extLst>
        </c:ser>
        <c:ser>
          <c:idx val="2"/>
          <c:order val="2"/>
          <c:tx>
            <c:strRef>
              <c:f>Лист1!$D$1</c:f>
              <c:strCache>
                <c:ptCount val="1"/>
                <c:pt idx="0">
                  <c:v>10-11кл</c:v>
                </c:pt>
              </c:strCache>
            </c:strRef>
          </c:tx>
          <c:invertIfNegative val="0"/>
          <c:cat>
            <c:strRef>
              <c:f>Лист1!$A$2:$A$4</c:f>
              <c:strCache>
                <c:ptCount val="3"/>
                <c:pt idx="0">
                  <c:v>2020-2021</c:v>
                </c:pt>
                <c:pt idx="1">
                  <c:v>2021-2022</c:v>
                </c:pt>
                <c:pt idx="2">
                  <c:v>2022-2023</c:v>
                </c:pt>
              </c:strCache>
            </c:strRef>
          </c:cat>
          <c:val>
            <c:numRef>
              <c:f>Лист1!$D$2:$D$4</c:f>
              <c:numCache>
                <c:formatCode>General</c:formatCode>
                <c:ptCount val="3"/>
                <c:pt idx="0">
                  <c:v>56</c:v>
                </c:pt>
                <c:pt idx="1">
                  <c:v>63</c:v>
                </c:pt>
                <c:pt idx="2">
                  <c:v>63</c:v>
                </c:pt>
              </c:numCache>
            </c:numRef>
          </c:val>
          <c:extLst xmlns:c16r2="http://schemas.microsoft.com/office/drawing/2015/06/chart">
            <c:ext xmlns:c16="http://schemas.microsoft.com/office/drawing/2014/chart" uri="{C3380CC4-5D6E-409C-BE32-E72D297353CC}">
              <c16:uniqueId val="{00000002-A0C9-4411-A014-F96F0B49EDBA}"/>
            </c:ext>
          </c:extLst>
        </c:ser>
        <c:dLbls>
          <c:showLegendKey val="0"/>
          <c:showVal val="0"/>
          <c:showCatName val="0"/>
          <c:showSerName val="0"/>
          <c:showPercent val="0"/>
          <c:showBubbleSize val="0"/>
        </c:dLbls>
        <c:gapWidth val="150"/>
        <c:shape val="cylinder"/>
        <c:axId val="73824896"/>
        <c:axId val="73834880"/>
        <c:axId val="0"/>
      </c:bar3DChart>
      <c:catAx>
        <c:axId val="73824896"/>
        <c:scaling>
          <c:orientation val="minMax"/>
        </c:scaling>
        <c:delete val="0"/>
        <c:axPos val="b"/>
        <c:numFmt formatCode="General" sourceLinked="0"/>
        <c:majorTickMark val="out"/>
        <c:minorTickMark val="none"/>
        <c:tickLblPos val="nextTo"/>
        <c:crossAx val="73834880"/>
        <c:crosses val="autoZero"/>
        <c:auto val="1"/>
        <c:lblAlgn val="ctr"/>
        <c:lblOffset val="100"/>
        <c:noMultiLvlLbl val="0"/>
      </c:catAx>
      <c:valAx>
        <c:axId val="73834880"/>
        <c:scaling>
          <c:orientation val="minMax"/>
        </c:scaling>
        <c:delete val="0"/>
        <c:axPos val="l"/>
        <c:majorGridlines/>
        <c:numFmt formatCode="General" sourceLinked="1"/>
        <c:majorTickMark val="out"/>
        <c:minorTickMark val="none"/>
        <c:tickLblPos val="nextTo"/>
        <c:crossAx val="73824896"/>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Лист1!$A$94:$B$94</c:f>
              <c:strCache>
                <c:ptCount val="1"/>
                <c:pt idx="0">
                  <c:v>2021-2022 5 класс</c:v>
                </c:pt>
              </c:strCache>
            </c:strRef>
          </c:tx>
          <c:invertIfNegative val="0"/>
          <c:cat>
            <c:strRef>
              <c:f>Лист1!$C$93:$E$93</c:f>
              <c:strCache>
                <c:ptCount val="3"/>
                <c:pt idx="0">
                  <c:v>Высокий уровень</c:v>
                </c:pt>
                <c:pt idx="1">
                  <c:v>Средний уровень</c:v>
                </c:pt>
                <c:pt idx="2">
                  <c:v>Низкий уровень</c:v>
                </c:pt>
              </c:strCache>
            </c:strRef>
          </c:cat>
          <c:val>
            <c:numRef>
              <c:f>Лист1!$C$94:$E$94</c:f>
              <c:numCache>
                <c:formatCode>General</c:formatCode>
                <c:ptCount val="3"/>
                <c:pt idx="0">
                  <c:v>17</c:v>
                </c:pt>
                <c:pt idx="1">
                  <c:v>71</c:v>
                </c:pt>
                <c:pt idx="2">
                  <c:v>12</c:v>
                </c:pt>
              </c:numCache>
            </c:numRef>
          </c:val>
          <c:extLst xmlns:c16r2="http://schemas.microsoft.com/office/drawing/2015/06/chart">
            <c:ext xmlns:c16="http://schemas.microsoft.com/office/drawing/2014/chart" uri="{C3380CC4-5D6E-409C-BE32-E72D297353CC}">
              <c16:uniqueId val="{00000000-7BEF-4FE0-812F-C4BDD5F28EB9}"/>
            </c:ext>
          </c:extLst>
        </c:ser>
        <c:ser>
          <c:idx val="1"/>
          <c:order val="1"/>
          <c:tx>
            <c:strRef>
              <c:f>Лист1!$A$95:$B$95</c:f>
              <c:strCache>
                <c:ptCount val="1"/>
                <c:pt idx="0">
                  <c:v>2022-2023 5 класс</c:v>
                </c:pt>
              </c:strCache>
            </c:strRef>
          </c:tx>
          <c:invertIfNegative val="0"/>
          <c:cat>
            <c:strRef>
              <c:f>Лист1!$C$93:$E$93</c:f>
              <c:strCache>
                <c:ptCount val="3"/>
                <c:pt idx="0">
                  <c:v>Высокий уровень</c:v>
                </c:pt>
                <c:pt idx="1">
                  <c:v>Средний уровень</c:v>
                </c:pt>
                <c:pt idx="2">
                  <c:v>Низкий уровень</c:v>
                </c:pt>
              </c:strCache>
            </c:strRef>
          </c:cat>
          <c:val>
            <c:numRef>
              <c:f>Лист1!$C$95:$E$95</c:f>
              <c:numCache>
                <c:formatCode>General</c:formatCode>
                <c:ptCount val="3"/>
                <c:pt idx="0">
                  <c:v>23</c:v>
                </c:pt>
                <c:pt idx="1">
                  <c:v>69</c:v>
                </c:pt>
                <c:pt idx="2">
                  <c:v>8</c:v>
                </c:pt>
              </c:numCache>
            </c:numRef>
          </c:val>
          <c:extLst xmlns:c16r2="http://schemas.microsoft.com/office/drawing/2015/06/chart">
            <c:ext xmlns:c16="http://schemas.microsoft.com/office/drawing/2014/chart" uri="{C3380CC4-5D6E-409C-BE32-E72D297353CC}">
              <c16:uniqueId val="{00000001-7BEF-4FE0-812F-C4BDD5F28EB9}"/>
            </c:ext>
          </c:extLst>
        </c:ser>
        <c:dLbls>
          <c:showLegendKey val="0"/>
          <c:showVal val="0"/>
          <c:showCatName val="0"/>
          <c:showSerName val="0"/>
          <c:showPercent val="0"/>
          <c:showBubbleSize val="0"/>
        </c:dLbls>
        <c:gapWidth val="150"/>
        <c:axId val="193606784"/>
        <c:axId val="193608320"/>
      </c:barChart>
      <c:catAx>
        <c:axId val="193606784"/>
        <c:scaling>
          <c:orientation val="minMax"/>
        </c:scaling>
        <c:delete val="0"/>
        <c:axPos val="b"/>
        <c:numFmt formatCode="General" sourceLinked="0"/>
        <c:majorTickMark val="out"/>
        <c:minorTickMark val="none"/>
        <c:tickLblPos val="nextTo"/>
        <c:crossAx val="193608320"/>
        <c:crosses val="autoZero"/>
        <c:auto val="1"/>
        <c:lblAlgn val="ctr"/>
        <c:lblOffset val="100"/>
        <c:noMultiLvlLbl val="0"/>
      </c:catAx>
      <c:valAx>
        <c:axId val="193608320"/>
        <c:scaling>
          <c:orientation val="minMax"/>
        </c:scaling>
        <c:delete val="0"/>
        <c:axPos val="l"/>
        <c:majorGridlines/>
        <c:numFmt formatCode="General" sourceLinked="1"/>
        <c:majorTickMark val="out"/>
        <c:minorTickMark val="none"/>
        <c:tickLblPos val="nextTo"/>
        <c:crossAx val="19360678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Лист1!$A$29:$B$29</c:f>
              <c:strCache>
                <c:ptCount val="1"/>
                <c:pt idx="0">
                  <c:v>2020-2021 2-4</c:v>
                </c:pt>
              </c:strCache>
            </c:strRef>
          </c:tx>
          <c:invertIfNegative val="0"/>
          <c:cat>
            <c:strRef>
              <c:f>Лист1!$C$28:$F$28</c:f>
              <c:strCache>
                <c:ptCount val="4"/>
                <c:pt idx="0">
                  <c:v>Высокий</c:v>
                </c:pt>
                <c:pt idx="1">
                  <c:v>Повышенный</c:v>
                </c:pt>
                <c:pt idx="2">
                  <c:v> Средний</c:v>
                </c:pt>
                <c:pt idx="3">
                  <c:v>Низкий</c:v>
                </c:pt>
              </c:strCache>
            </c:strRef>
          </c:cat>
          <c:val>
            <c:numRef>
              <c:f>Лист1!$C$29:$F$29</c:f>
              <c:numCache>
                <c:formatCode>General</c:formatCode>
                <c:ptCount val="4"/>
                <c:pt idx="0">
                  <c:v>0</c:v>
                </c:pt>
                <c:pt idx="1">
                  <c:v>49</c:v>
                </c:pt>
                <c:pt idx="2">
                  <c:v>47</c:v>
                </c:pt>
                <c:pt idx="3">
                  <c:v>4</c:v>
                </c:pt>
              </c:numCache>
            </c:numRef>
          </c:val>
          <c:extLst xmlns:c16r2="http://schemas.microsoft.com/office/drawing/2015/06/chart">
            <c:ext xmlns:c16="http://schemas.microsoft.com/office/drawing/2014/chart" uri="{C3380CC4-5D6E-409C-BE32-E72D297353CC}">
              <c16:uniqueId val="{00000000-70BE-46F1-88FA-90C7F4538488}"/>
            </c:ext>
          </c:extLst>
        </c:ser>
        <c:dLbls>
          <c:showLegendKey val="0"/>
          <c:showVal val="0"/>
          <c:showCatName val="0"/>
          <c:showSerName val="0"/>
          <c:showPercent val="0"/>
          <c:showBubbleSize val="0"/>
        </c:dLbls>
        <c:gapWidth val="150"/>
        <c:axId val="193628800"/>
        <c:axId val="193634688"/>
      </c:barChart>
      <c:catAx>
        <c:axId val="193628800"/>
        <c:scaling>
          <c:orientation val="minMax"/>
        </c:scaling>
        <c:delete val="0"/>
        <c:axPos val="b"/>
        <c:numFmt formatCode="General" sourceLinked="0"/>
        <c:majorTickMark val="out"/>
        <c:minorTickMark val="none"/>
        <c:tickLblPos val="nextTo"/>
        <c:crossAx val="193634688"/>
        <c:crosses val="autoZero"/>
        <c:auto val="1"/>
        <c:lblAlgn val="ctr"/>
        <c:lblOffset val="100"/>
        <c:noMultiLvlLbl val="0"/>
      </c:catAx>
      <c:valAx>
        <c:axId val="193634688"/>
        <c:scaling>
          <c:orientation val="minMax"/>
        </c:scaling>
        <c:delete val="0"/>
        <c:axPos val="l"/>
        <c:majorGridlines/>
        <c:numFmt formatCode="General" sourceLinked="1"/>
        <c:majorTickMark val="out"/>
        <c:minorTickMark val="none"/>
        <c:tickLblPos val="nextTo"/>
        <c:crossAx val="19362880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Лист1!$A$44:$B$44</c:f>
              <c:strCache>
                <c:ptCount val="1"/>
                <c:pt idx="0">
                  <c:v>2020-2021 5 класс</c:v>
                </c:pt>
              </c:strCache>
            </c:strRef>
          </c:tx>
          <c:invertIfNegative val="0"/>
          <c:cat>
            <c:multiLvlStrRef>
              <c:f>Лист1!$C$41:$F$43</c:f>
              <c:multiLvlStrCache>
                <c:ptCount val="4"/>
                <c:lvl>
                  <c:pt idx="3">
                    <c:v>(низкий)</c:v>
                  </c:pt>
                </c:lvl>
                <c:lvl>
                  <c:pt idx="0">
                    <c:v>Высокий</c:v>
                  </c:pt>
                  <c:pt idx="1">
                    <c:v>Повышенный </c:v>
                  </c:pt>
                  <c:pt idx="2">
                    <c:v>Средний</c:v>
                  </c:pt>
                  <c:pt idx="3">
                    <c:v>Норма </c:v>
                  </c:pt>
                </c:lvl>
              </c:multiLvlStrCache>
            </c:multiLvlStrRef>
          </c:cat>
          <c:val>
            <c:numRef>
              <c:f>Лист1!$C$44:$F$44</c:f>
              <c:numCache>
                <c:formatCode>General</c:formatCode>
                <c:ptCount val="4"/>
                <c:pt idx="0">
                  <c:v>0</c:v>
                </c:pt>
                <c:pt idx="1">
                  <c:v>1</c:v>
                </c:pt>
                <c:pt idx="2">
                  <c:v>55</c:v>
                </c:pt>
                <c:pt idx="3">
                  <c:v>44</c:v>
                </c:pt>
              </c:numCache>
            </c:numRef>
          </c:val>
          <c:extLst xmlns:c16r2="http://schemas.microsoft.com/office/drawing/2015/06/chart">
            <c:ext xmlns:c16="http://schemas.microsoft.com/office/drawing/2014/chart" uri="{C3380CC4-5D6E-409C-BE32-E72D297353CC}">
              <c16:uniqueId val="{00000000-5E84-4FE1-9760-F98FC99C536F}"/>
            </c:ext>
          </c:extLst>
        </c:ser>
        <c:dLbls>
          <c:showLegendKey val="0"/>
          <c:showVal val="0"/>
          <c:showCatName val="0"/>
          <c:showSerName val="0"/>
          <c:showPercent val="0"/>
          <c:showBubbleSize val="0"/>
        </c:dLbls>
        <c:gapWidth val="150"/>
        <c:axId val="193655168"/>
        <c:axId val="193656704"/>
      </c:barChart>
      <c:catAx>
        <c:axId val="193655168"/>
        <c:scaling>
          <c:orientation val="minMax"/>
        </c:scaling>
        <c:delete val="0"/>
        <c:axPos val="b"/>
        <c:numFmt formatCode="General" sourceLinked="0"/>
        <c:majorTickMark val="out"/>
        <c:minorTickMark val="none"/>
        <c:tickLblPos val="nextTo"/>
        <c:crossAx val="193656704"/>
        <c:crosses val="autoZero"/>
        <c:auto val="1"/>
        <c:lblAlgn val="ctr"/>
        <c:lblOffset val="100"/>
        <c:noMultiLvlLbl val="0"/>
      </c:catAx>
      <c:valAx>
        <c:axId val="193656704"/>
        <c:scaling>
          <c:orientation val="minMax"/>
        </c:scaling>
        <c:delete val="0"/>
        <c:axPos val="l"/>
        <c:majorGridlines/>
        <c:numFmt formatCode="General" sourceLinked="1"/>
        <c:majorTickMark val="out"/>
        <c:minorTickMark val="none"/>
        <c:tickLblPos val="nextTo"/>
        <c:crossAx val="19365516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Лист1!$A$109:$B$109</c:f>
              <c:strCache>
                <c:ptCount val="1"/>
                <c:pt idx="0">
                  <c:v>2021-2022 2-4</c:v>
                </c:pt>
              </c:strCache>
            </c:strRef>
          </c:tx>
          <c:invertIfNegative val="0"/>
          <c:cat>
            <c:strRef>
              <c:f>Лист1!$C$108:$F$108</c:f>
              <c:strCache>
                <c:ptCount val="4"/>
                <c:pt idx="0">
                  <c:v>Высокий</c:v>
                </c:pt>
                <c:pt idx="1">
                  <c:v>Повышенный</c:v>
                </c:pt>
                <c:pt idx="2">
                  <c:v> Средний</c:v>
                </c:pt>
                <c:pt idx="3">
                  <c:v>Низкий</c:v>
                </c:pt>
              </c:strCache>
            </c:strRef>
          </c:cat>
          <c:val>
            <c:numRef>
              <c:f>Лист1!$C$109:$F$109</c:f>
              <c:numCache>
                <c:formatCode>General</c:formatCode>
                <c:ptCount val="4"/>
                <c:pt idx="0">
                  <c:v>0</c:v>
                </c:pt>
                <c:pt idx="1">
                  <c:v>23</c:v>
                </c:pt>
                <c:pt idx="2">
                  <c:v>71</c:v>
                </c:pt>
                <c:pt idx="3">
                  <c:v>5</c:v>
                </c:pt>
              </c:numCache>
            </c:numRef>
          </c:val>
          <c:extLst xmlns:c16r2="http://schemas.microsoft.com/office/drawing/2015/06/chart">
            <c:ext xmlns:c16="http://schemas.microsoft.com/office/drawing/2014/chart" uri="{C3380CC4-5D6E-409C-BE32-E72D297353CC}">
              <c16:uniqueId val="{00000000-76B5-48D8-AA51-BF31C401A5BC}"/>
            </c:ext>
          </c:extLst>
        </c:ser>
        <c:ser>
          <c:idx val="1"/>
          <c:order val="1"/>
          <c:tx>
            <c:strRef>
              <c:f>Лист1!$A$110:$B$110</c:f>
              <c:strCache>
                <c:ptCount val="1"/>
                <c:pt idx="0">
                  <c:v>2022-2023 1, 4</c:v>
                </c:pt>
              </c:strCache>
            </c:strRef>
          </c:tx>
          <c:invertIfNegative val="0"/>
          <c:cat>
            <c:strRef>
              <c:f>Лист1!$C$108:$F$108</c:f>
              <c:strCache>
                <c:ptCount val="4"/>
                <c:pt idx="0">
                  <c:v>Высокий</c:v>
                </c:pt>
                <c:pt idx="1">
                  <c:v>Повышенный</c:v>
                </c:pt>
                <c:pt idx="2">
                  <c:v> Средний</c:v>
                </c:pt>
                <c:pt idx="3">
                  <c:v>Низкий</c:v>
                </c:pt>
              </c:strCache>
            </c:strRef>
          </c:cat>
          <c:val>
            <c:numRef>
              <c:f>Лист1!$C$110:$F$110</c:f>
              <c:numCache>
                <c:formatCode>General</c:formatCode>
                <c:ptCount val="4"/>
                <c:pt idx="0">
                  <c:v>0</c:v>
                </c:pt>
                <c:pt idx="1">
                  <c:v>6</c:v>
                </c:pt>
                <c:pt idx="2">
                  <c:v>74</c:v>
                </c:pt>
                <c:pt idx="3">
                  <c:v>20</c:v>
                </c:pt>
              </c:numCache>
            </c:numRef>
          </c:val>
          <c:extLst xmlns:c16r2="http://schemas.microsoft.com/office/drawing/2015/06/chart">
            <c:ext xmlns:c16="http://schemas.microsoft.com/office/drawing/2014/chart" uri="{C3380CC4-5D6E-409C-BE32-E72D297353CC}">
              <c16:uniqueId val="{00000001-76B5-48D8-AA51-BF31C401A5BC}"/>
            </c:ext>
          </c:extLst>
        </c:ser>
        <c:dLbls>
          <c:showLegendKey val="0"/>
          <c:showVal val="0"/>
          <c:showCatName val="0"/>
          <c:showSerName val="0"/>
          <c:showPercent val="0"/>
          <c:showBubbleSize val="0"/>
        </c:dLbls>
        <c:gapWidth val="150"/>
        <c:axId val="193670144"/>
        <c:axId val="193676032"/>
      </c:barChart>
      <c:catAx>
        <c:axId val="193670144"/>
        <c:scaling>
          <c:orientation val="minMax"/>
        </c:scaling>
        <c:delete val="0"/>
        <c:axPos val="b"/>
        <c:numFmt formatCode="General" sourceLinked="0"/>
        <c:majorTickMark val="out"/>
        <c:minorTickMark val="none"/>
        <c:tickLblPos val="nextTo"/>
        <c:crossAx val="193676032"/>
        <c:crosses val="autoZero"/>
        <c:auto val="1"/>
        <c:lblAlgn val="ctr"/>
        <c:lblOffset val="100"/>
        <c:noMultiLvlLbl val="0"/>
      </c:catAx>
      <c:valAx>
        <c:axId val="193676032"/>
        <c:scaling>
          <c:orientation val="minMax"/>
        </c:scaling>
        <c:delete val="0"/>
        <c:axPos val="l"/>
        <c:majorGridlines/>
        <c:numFmt formatCode="General" sourceLinked="1"/>
        <c:majorTickMark val="out"/>
        <c:minorTickMark val="none"/>
        <c:tickLblPos val="nextTo"/>
        <c:crossAx val="19367014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Лист1!$A$124:$B$124</c:f>
              <c:strCache>
                <c:ptCount val="1"/>
                <c:pt idx="0">
                  <c:v>2021-2022 5 класс</c:v>
                </c:pt>
              </c:strCache>
            </c:strRef>
          </c:tx>
          <c:invertIfNegative val="0"/>
          <c:cat>
            <c:multiLvlStrRef>
              <c:f>Лист1!$C$121:$E$123</c:f>
              <c:multiLvlStrCache>
                <c:ptCount val="3"/>
                <c:lvl>
                  <c:pt idx="1">
                    <c:v>(средний)</c:v>
                  </c:pt>
                  <c:pt idx="2">
                    <c:v>(низкий)</c:v>
                  </c:pt>
                </c:lvl>
                <c:lvl>
                  <c:pt idx="0">
                    <c:v>Высокий</c:v>
                  </c:pt>
                  <c:pt idx="1">
                    <c:v>Повышенный </c:v>
                  </c:pt>
                  <c:pt idx="2">
                    <c:v>Норма </c:v>
                  </c:pt>
                </c:lvl>
              </c:multiLvlStrCache>
            </c:multiLvlStrRef>
          </c:cat>
          <c:val>
            <c:numRef>
              <c:f>Лист1!$C$124:$E$124</c:f>
              <c:numCache>
                <c:formatCode>General</c:formatCode>
                <c:ptCount val="3"/>
                <c:pt idx="0">
                  <c:v>1</c:v>
                </c:pt>
                <c:pt idx="1">
                  <c:v>22</c:v>
                </c:pt>
                <c:pt idx="2">
                  <c:v>77</c:v>
                </c:pt>
              </c:numCache>
            </c:numRef>
          </c:val>
          <c:extLst xmlns:c16r2="http://schemas.microsoft.com/office/drawing/2015/06/chart">
            <c:ext xmlns:c16="http://schemas.microsoft.com/office/drawing/2014/chart" uri="{C3380CC4-5D6E-409C-BE32-E72D297353CC}">
              <c16:uniqueId val="{00000000-4099-4EDE-BC16-6C26B4303AC3}"/>
            </c:ext>
          </c:extLst>
        </c:ser>
        <c:ser>
          <c:idx val="1"/>
          <c:order val="1"/>
          <c:tx>
            <c:strRef>
              <c:f>Лист1!$A$125:$B$125</c:f>
              <c:strCache>
                <c:ptCount val="1"/>
                <c:pt idx="0">
                  <c:v>2022-2023 5 класс</c:v>
                </c:pt>
              </c:strCache>
            </c:strRef>
          </c:tx>
          <c:invertIfNegative val="0"/>
          <c:cat>
            <c:multiLvlStrRef>
              <c:f>Лист1!$C$121:$E$123</c:f>
              <c:multiLvlStrCache>
                <c:ptCount val="3"/>
                <c:lvl>
                  <c:pt idx="1">
                    <c:v>(средний)</c:v>
                  </c:pt>
                  <c:pt idx="2">
                    <c:v>(низкий)</c:v>
                  </c:pt>
                </c:lvl>
                <c:lvl>
                  <c:pt idx="0">
                    <c:v>Высокий</c:v>
                  </c:pt>
                  <c:pt idx="1">
                    <c:v>Повышенный </c:v>
                  </c:pt>
                  <c:pt idx="2">
                    <c:v>Норма </c:v>
                  </c:pt>
                </c:lvl>
              </c:multiLvlStrCache>
            </c:multiLvlStrRef>
          </c:cat>
          <c:val>
            <c:numRef>
              <c:f>Лист1!$C$125:$E$125</c:f>
              <c:numCache>
                <c:formatCode>General</c:formatCode>
                <c:ptCount val="3"/>
                <c:pt idx="0">
                  <c:v>4</c:v>
                </c:pt>
                <c:pt idx="1">
                  <c:v>23</c:v>
                </c:pt>
                <c:pt idx="2">
                  <c:v>73</c:v>
                </c:pt>
              </c:numCache>
            </c:numRef>
          </c:val>
          <c:extLst xmlns:c16r2="http://schemas.microsoft.com/office/drawing/2015/06/chart">
            <c:ext xmlns:c16="http://schemas.microsoft.com/office/drawing/2014/chart" uri="{C3380CC4-5D6E-409C-BE32-E72D297353CC}">
              <c16:uniqueId val="{00000001-4099-4EDE-BC16-6C26B4303AC3}"/>
            </c:ext>
          </c:extLst>
        </c:ser>
        <c:dLbls>
          <c:showLegendKey val="0"/>
          <c:showVal val="0"/>
          <c:showCatName val="0"/>
          <c:showSerName val="0"/>
          <c:showPercent val="0"/>
          <c:showBubbleSize val="0"/>
        </c:dLbls>
        <c:gapWidth val="150"/>
        <c:axId val="193697664"/>
        <c:axId val="193699200"/>
      </c:barChart>
      <c:catAx>
        <c:axId val="193697664"/>
        <c:scaling>
          <c:orientation val="minMax"/>
        </c:scaling>
        <c:delete val="0"/>
        <c:axPos val="b"/>
        <c:numFmt formatCode="General" sourceLinked="0"/>
        <c:majorTickMark val="out"/>
        <c:minorTickMark val="none"/>
        <c:tickLblPos val="nextTo"/>
        <c:crossAx val="193699200"/>
        <c:crosses val="autoZero"/>
        <c:auto val="1"/>
        <c:lblAlgn val="ctr"/>
        <c:lblOffset val="100"/>
        <c:noMultiLvlLbl val="0"/>
      </c:catAx>
      <c:valAx>
        <c:axId val="193699200"/>
        <c:scaling>
          <c:orientation val="minMax"/>
        </c:scaling>
        <c:delete val="0"/>
        <c:axPos val="l"/>
        <c:majorGridlines/>
        <c:numFmt formatCode="General" sourceLinked="1"/>
        <c:majorTickMark val="out"/>
        <c:minorTickMark val="none"/>
        <c:tickLblPos val="nextTo"/>
        <c:crossAx val="193697664"/>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Лист1!$A$139:$B$139</c:f>
              <c:strCache>
                <c:ptCount val="1"/>
                <c:pt idx="0">
                  <c:v>2021-2022 1 класс</c:v>
                </c:pt>
              </c:strCache>
            </c:strRef>
          </c:tx>
          <c:invertIfNegative val="0"/>
          <c:cat>
            <c:multiLvlStrRef>
              <c:f>Лист1!$C$137:$E$138</c:f>
              <c:multiLvlStrCache>
                <c:ptCount val="3"/>
                <c:lvl>
                  <c:pt idx="0">
                    <c:v>высокий</c:v>
                  </c:pt>
                  <c:pt idx="1">
                    <c:v>средний</c:v>
                  </c:pt>
                  <c:pt idx="2">
                    <c:v>низкий</c:v>
                  </c:pt>
                </c:lvl>
                <c:lvl>
                  <c:pt idx="0">
                    <c:v>Общий уровень</c:v>
                  </c:pt>
                </c:lvl>
              </c:multiLvlStrCache>
            </c:multiLvlStrRef>
          </c:cat>
          <c:val>
            <c:numRef>
              <c:f>Лист1!$C$139:$E$139</c:f>
              <c:numCache>
                <c:formatCode>General</c:formatCode>
                <c:ptCount val="3"/>
                <c:pt idx="0">
                  <c:v>24</c:v>
                </c:pt>
                <c:pt idx="1">
                  <c:v>33</c:v>
                </c:pt>
                <c:pt idx="2">
                  <c:v>43</c:v>
                </c:pt>
              </c:numCache>
            </c:numRef>
          </c:val>
          <c:extLst xmlns:c16r2="http://schemas.microsoft.com/office/drawing/2015/06/chart">
            <c:ext xmlns:c16="http://schemas.microsoft.com/office/drawing/2014/chart" uri="{C3380CC4-5D6E-409C-BE32-E72D297353CC}">
              <c16:uniqueId val="{00000000-CCFE-49DC-A97D-180C31A403A2}"/>
            </c:ext>
          </c:extLst>
        </c:ser>
        <c:dLbls>
          <c:showLegendKey val="0"/>
          <c:showVal val="0"/>
          <c:showCatName val="0"/>
          <c:showSerName val="0"/>
          <c:showPercent val="0"/>
          <c:showBubbleSize val="0"/>
        </c:dLbls>
        <c:gapWidth val="150"/>
        <c:axId val="193711488"/>
        <c:axId val="195253376"/>
      </c:barChart>
      <c:catAx>
        <c:axId val="193711488"/>
        <c:scaling>
          <c:orientation val="minMax"/>
        </c:scaling>
        <c:delete val="0"/>
        <c:axPos val="b"/>
        <c:numFmt formatCode="General" sourceLinked="0"/>
        <c:majorTickMark val="out"/>
        <c:minorTickMark val="none"/>
        <c:tickLblPos val="nextTo"/>
        <c:crossAx val="195253376"/>
        <c:crosses val="autoZero"/>
        <c:auto val="1"/>
        <c:lblAlgn val="ctr"/>
        <c:lblOffset val="100"/>
        <c:noMultiLvlLbl val="0"/>
      </c:catAx>
      <c:valAx>
        <c:axId val="195253376"/>
        <c:scaling>
          <c:orientation val="minMax"/>
        </c:scaling>
        <c:delete val="0"/>
        <c:axPos val="l"/>
        <c:majorGridlines/>
        <c:numFmt formatCode="General" sourceLinked="1"/>
        <c:majorTickMark val="out"/>
        <c:minorTickMark val="none"/>
        <c:tickLblPos val="nextTo"/>
        <c:crossAx val="19371148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Лист1!$A$168:$B$168</c:f>
              <c:strCache>
                <c:ptCount val="1"/>
                <c:pt idx="0">
                  <c:v>2021-2022 4 класс</c:v>
                </c:pt>
              </c:strCache>
            </c:strRef>
          </c:tx>
          <c:invertIfNegative val="0"/>
          <c:cat>
            <c:multiLvlStrRef>
              <c:f>Лист1!$C$166:$F$167</c:f>
              <c:multiLvlStrCache>
                <c:ptCount val="4"/>
                <c:lvl>
                  <c:pt idx="0">
                    <c:v>выс.</c:v>
                  </c:pt>
                  <c:pt idx="1">
                    <c:v>норма</c:v>
                  </c:pt>
                  <c:pt idx="2">
                    <c:v>н. ср.</c:v>
                  </c:pt>
                  <c:pt idx="3">
                    <c:v>низ.</c:v>
                  </c:pt>
                </c:lvl>
                <c:lvl>
                  <c:pt idx="0">
                    <c:v>Общий уровень</c:v>
                  </c:pt>
                </c:lvl>
              </c:multiLvlStrCache>
            </c:multiLvlStrRef>
          </c:cat>
          <c:val>
            <c:numRef>
              <c:f>Лист1!$C$168:$F$168</c:f>
              <c:numCache>
                <c:formatCode>General</c:formatCode>
                <c:ptCount val="4"/>
                <c:pt idx="0">
                  <c:v>17</c:v>
                </c:pt>
                <c:pt idx="1">
                  <c:v>55</c:v>
                </c:pt>
                <c:pt idx="2">
                  <c:v>24</c:v>
                </c:pt>
                <c:pt idx="3">
                  <c:v>4</c:v>
                </c:pt>
              </c:numCache>
            </c:numRef>
          </c:val>
          <c:extLst xmlns:c16r2="http://schemas.microsoft.com/office/drawing/2015/06/chart">
            <c:ext xmlns:c16="http://schemas.microsoft.com/office/drawing/2014/chart" uri="{C3380CC4-5D6E-409C-BE32-E72D297353CC}">
              <c16:uniqueId val="{00000000-AF49-43E0-9D99-BFDA660FC827}"/>
            </c:ext>
          </c:extLst>
        </c:ser>
        <c:dLbls>
          <c:showLegendKey val="0"/>
          <c:showVal val="0"/>
          <c:showCatName val="0"/>
          <c:showSerName val="0"/>
          <c:showPercent val="0"/>
          <c:showBubbleSize val="0"/>
        </c:dLbls>
        <c:gapWidth val="150"/>
        <c:axId val="195269760"/>
        <c:axId val="195271296"/>
      </c:barChart>
      <c:catAx>
        <c:axId val="195269760"/>
        <c:scaling>
          <c:orientation val="minMax"/>
        </c:scaling>
        <c:delete val="0"/>
        <c:axPos val="b"/>
        <c:numFmt formatCode="General" sourceLinked="0"/>
        <c:majorTickMark val="out"/>
        <c:minorTickMark val="none"/>
        <c:tickLblPos val="nextTo"/>
        <c:crossAx val="195271296"/>
        <c:crosses val="autoZero"/>
        <c:auto val="1"/>
        <c:lblAlgn val="ctr"/>
        <c:lblOffset val="100"/>
        <c:noMultiLvlLbl val="0"/>
      </c:catAx>
      <c:valAx>
        <c:axId val="195271296"/>
        <c:scaling>
          <c:orientation val="minMax"/>
        </c:scaling>
        <c:delete val="0"/>
        <c:axPos val="l"/>
        <c:majorGridlines/>
        <c:numFmt formatCode="General" sourceLinked="1"/>
        <c:majorTickMark val="out"/>
        <c:minorTickMark val="none"/>
        <c:tickLblPos val="nextTo"/>
        <c:crossAx val="195269760"/>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Лист1!$A$182:$B$182</c:f>
              <c:strCache>
                <c:ptCount val="1"/>
                <c:pt idx="0">
                  <c:v>2021-2022 4 класс</c:v>
                </c:pt>
              </c:strCache>
            </c:strRef>
          </c:tx>
          <c:invertIfNegative val="0"/>
          <c:cat>
            <c:strRef>
              <c:f>Лист1!$C$181:$G$181</c:f>
              <c:strCache>
                <c:ptCount val="5"/>
                <c:pt idx="0">
                  <c:v>Высокая мотивация</c:v>
                </c:pt>
                <c:pt idx="1">
                  <c:v>Хорошая мотивация</c:v>
                </c:pt>
                <c:pt idx="2">
                  <c:v>Положительная мотивация</c:v>
                </c:pt>
                <c:pt idx="3">
                  <c:v>Низкая мотивация</c:v>
                </c:pt>
                <c:pt idx="4">
                  <c:v>Негативная мотивация</c:v>
                </c:pt>
              </c:strCache>
            </c:strRef>
          </c:cat>
          <c:val>
            <c:numRef>
              <c:f>Лист1!$C$182:$G$182</c:f>
              <c:numCache>
                <c:formatCode>General</c:formatCode>
                <c:ptCount val="5"/>
                <c:pt idx="0">
                  <c:v>8</c:v>
                </c:pt>
                <c:pt idx="1">
                  <c:v>18</c:v>
                </c:pt>
                <c:pt idx="2">
                  <c:v>33</c:v>
                </c:pt>
                <c:pt idx="3">
                  <c:v>27</c:v>
                </c:pt>
                <c:pt idx="4">
                  <c:v>14</c:v>
                </c:pt>
              </c:numCache>
            </c:numRef>
          </c:val>
          <c:extLst xmlns:c16r2="http://schemas.microsoft.com/office/drawing/2015/06/chart">
            <c:ext xmlns:c16="http://schemas.microsoft.com/office/drawing/2014/chart" uri="{C3380CC4-5D6E-409C-BE32-E72D297353CC}">
              <c16:uniqueId val="{00000000-1F10-4CD6-B3C4-D70B33BE9DB1}"/>
            </c:ext>
          </c:extLst>
        </c:ser>
        <c:ser>
          <c:idx val="1"/>
          <c:order val="1"/>
          <c:tx>
            <c:strRef>
              <c:f>Лист1!$A$183:$B$183</c:f>
              <c:strCache>
                <c:ptCount val="1"/>
                <c:pt idx="0">
                  <c:v>2022-2023 5 класс</c:v>
                </c:pt>
              </c:strCache>
            </c:strRef>
          </c:tx>
          <c:invertIfNegative val="0"/>
          <c:cat>
            <c:strRef>
              <c:f>Лист1!$C$181:$G$181</c:f>
              <c:strCache>
                <c:ptCount val="5"/>
                <c:pt idx="0">
                  <c:v>Высокая мотивация</c:v>
                </c:pt>
                <c:pt idx="1">
                  <c:v>Хорошая мотивация</c:v>
                </c:pt>
                <c:pt idx="2">
                  <c:v>Положительная мотивация</c:v>
                </c:pt>
                <c:pt idx="3">
                  <c:v>Низкая мотивация</c:v>
                </c:pt>
                <c:pt idx="4">
                  <c:v>Негативная мотивация</c:v>
                </c:pt>
              </c:strCache>
            </c:strRef>
          </c:cat>
          <c:val>
            <c:numRef>
              <c:f>Лист1!$C$183:$G$183</c:f>
              <c:numCache>
                <c:formatCode>General</c:formatCode>
                <c:ptCount val="5"/>
                <c:pt idx="0">
                  <c:v>0</c:v>
                </c:pt>
                <c:pt idx="1">
                  <c:v>12</c:v>
                </c:pt>
                <c:pt idx="2">
                  <c:v>29</c:v>
                </c:pt>
                <c:pt idx="3">
                  <c:v>34</c:v>
                </c:pt>
                <c:pt idx="4">
                  <c:v>25</c:v>
                </c:pt>
              </c:numCache>
            </c:numRef>
          </c:val>
          <c:extLst xmlns:c16r2="http://schemas.microsoft.com/office/drawing/2015/06/chart">
            <c:ext xmlns:c16="http://schemas.microsoft.com/office/drawing/2014/chart" uri="{C3380CC4-5D6E-409C-BE32-E72D297353CC}">
              <c16:uniqueId val="{00000001-1F10-4CD6-B3C4-D70B33BE9DB1}"/>
            </c:ext>
          </c:extLst>
        </c:ser>
        <c:dLbls>
          <c:showLegendKey val="0"/>
          <c:showVal val="0"/>
          <c:showCatName val="0"/>
          <c:showSerName val="0"/>
          <c:showPercent val="0"/>
          <c:showBubbleSize val="0"/>
        </c:dLbls>
        <c:gapWidth val="150"/>
        <c:axId val="195293184"/>
        <c:axId val="195294720"/>
      </c:barChart>
      <c:catAx>
        <c:axId val="195293184"/>
        <c:scaling>
          <c:orientation val="minMax"/>
        </c:scaling>
        <c:delete val="0"/>
        <c:axPos val="b"/>
        <c:numFmt formatCode="General" sourceLinked="0"/>
        <c:majorTickMark val="out"/>
        <c:minorTickMark val="none"/>
        <c:tickLblPos val="nextTo"/>
        <c:crossAx val="195294720"/>
        <c:crosses val="autoZero"/>
        <c:auto val="1"/>
        <c:lblAlgn val="ctr"/>
        <c:lblOffset val="100"/>
        <c:noMultiLvlLbl val="0"/>
      </c:catAx>
      <c:valAx>
        <c:axId val="195294720"/>
        <c:scaling>
          <c:orientation val="minMax"/>
        </c:scaling>
        <c:delete val="0"/>
        <c:axPos val="l"/>
        <c:majorGridlines/>
        <c:numFmt formatCode="General" sourceLinked="1"/>
        <c:majorTickMark val="out"/>
        <c:minorTickMark val="none"/>
        <c:tickLblPos val="nextTo"/>
        <c:crossAx val="19529318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Лист1!$A$222:$B$222</c:f>
              <c:strCache>
                <c:ptCount val="1"/>
                <c:pt idx="0">
                  <c:v>2022-2023 1, 4, 5</c:v>
                </c:pt>
              </c:strCache>
            </c:strRef>
          </c:tx>
          <c:invertIfNegative val="0"/>
          <c:cat>
            <c:strRef>
              <c:f>Лист1!$C$221:$F$221</c:f>
              <c:strCache>
                <c:ptCount val="4"/>
                <c:pt idx="0">
                  <c:v>Лидеры</c:v>
                </c:pt>
                <c:pt idx="1">
                  <c:v>Предпочитаемые дети</c:v>
                </c:pt>
                <c:pt idx="2">
                  <c:v>Пренебрегаемые дети</c:v>
                </c:pt>
                <c:pt idx="3">
                  <c:v>Отверженные дети</c:v>
                </c:pt>
              </c:strCache>
            </c:strRef>
          </c:cat>
          <c:val>
            <c:numRef>
              <c:f>Лист1!$C$222:$F$222</c:f>
              <c:numCache>
                <c:formatCode>General</c:formatCode>
                <c:ptCount val="4"/>
                <c:pt idx="0">
                  <c:v>5</c:v>
                </c:pt>
                <c:pt idx="1">
                  <c:v>36</c:v>
                </c:pt>
                <c:pt idx="2">
                  <c:v>45</c:v>
                </c:pt>
                <c:pt idx="3">
                  <c:v>15</c:v>
                </c:pt>
              </c:numCache>
            </c:numRef>
          </c:val>
          <c:extLst xmlns:c16r2="http://schemas.microsoft.com/office/drawing/2015/06/chart">
            <c:ext xmlns:c16="http://schemas.microsoft.com/office/drawing/2014/chart" uri="{C3380CC4-5D6E-409C-BE32-E72D297353CC}">
              <c16:uniqueId val="{00000000-A86C-4B7D-9EA6-7944593FD8E9}"/>
            </c:ext>
          </c:extLst>
        </c:ser>
        <c:dLbls>
          <c:showLegendKey val="0"/>
          <c:showVal val="0"/>
          <c:showCatName val="0"/>
          <c:showSerName val="0"/>
          <c:showPercent val="0"/>
          <c:showBubbleSize val="0"/>
        </c:dLbls>
        <c:gapWidth val="150"/>
        <c:axId val="195569152"/>
        <c:axId val="195570688"/>
      </c:barChart>
      <c:catAx>
        <c:axId val="195569152"/>
        <c:scaling>
          <c:orientation val="minMax"/>
        </c:scaling>
        <c:delete val="0"/>
        <c:axPos val="b"/>
        <c:numFmt formatCode="General" sourceLinked="0"/>
        <c:majorTickMark val="out"/>
        <c:minorTickMark val="none"/>
        <c:tickLblPos val="nextTo"/>
        <c:crossAx val="195570688"/>
        <c:crosses val="autoZero"/>
        <c:auto val="1"/>
        <c:lblAlgn val="ctr"/>
        <c:lblOffset val="100"/>
        <c:noMultiLvlLbl val="0"/>
      </c:catAx>
      <c:valAx>
        <c:axId val="195570688"/>
        <c:scaling>
          <c:orientation val="minMax"/>
        </c:scaling>
        <c:delete val="0"/>
        <c:axPos val="l"/>
        <c:majorGridlines/>
        <c:numFmt formatCode="General" sourceLinked="1"/>
        <c:majorTickMark val="out"/>
        <c:minorTickMark val="none"/>
        <c:tickLblPos val="nextTo"/>
        <c:crossAx val="19556915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Лист1!$A$237:$B$237</c:f>
              <c:strCache>
                <c:ptCount val="1"/>
                <c:pt idx="0">
                  <c:v>2022-2023 1-5</c:v>
                </c:pt>
              </c:strCache>
            </c:strRef>
          </c:tx>
          <c:invertIfNegative val="0"/>
          <c:cat>
            <c:multiLvlStrRef>
              <c:f>Лист1!$C$235:$E$236</c:f>
              <c:multiLvlStrCache>
                <c:ptCount val="3"/>
                <c:lvl>
                  <c:pt idx="0">
                    <c:v>Идеальные</c:v>
                  </c:pt>
                  <c:pt idx="1">
                    <c:v>Ситуативные</c:v>
                  </c:pt>
                  <c:pt idx="2">
                    <c:v>Поведенческие</c:v>
                  </c:pt>
                </c:lvl>
                <c:lvl>
                  <c:pt idx="0">
                    <c:v>Факторы</c:v>
                  </c:pt>
                </c:lvl>
              </c:multiLvlStrCache>
            </c:multiLvlStrRef>
          </c:cat>
          <c:val>
            <c:numRef>
              <c:f>Лист1!$C$237:$E$237</c:f>
              <c:numCache>
                <c:formatCode>General</c:formatCode>
                <c:ptCount val="3"/>
                <c:pt idx="0">
                  <c:v>0</c:v>
                </c:pt>
                <c:pt idx="1">
                  <c:v>21</c:v>
                </c:pt>
                <c:pt idx="2">
                  <c:v>1</c:v>
                </c:pt>
              </c:numCache>
            </c:numRef>
          </c:val>
          <c:extLst xmlns:c16r2="http://schemas.microsoft.com/office/drawing/2015/06/chart">
            <c:ext xmlns:c16="http://schemas.microsoft.com/office/drawing/2014/chart" uri="{C3380CC4-5D6E-409C-BE32-E72D297353CC}">
              <c16:uniqueId val="{00000000-3A88-4DDA-BB7A-3D90256309F7}"/>
            </c:ext>
          </c:extLst>
        </c:ser>
        <c:dLbls>
          <c:showLegendKey val="0"/>
          <c:showVal val="0"/>
          <c:showCatName val="0"/>
          <c:showSerName val="0"/>
          <c:showPercent val="0"/>
          <c:showBubbleSize val="0"/>
        </c:dLbls>
        <c:gapWidth val="150"/>
        <c:axId val="195607552"/>
        <c:axId val="195769088"/>
      </c:barChart>
      <c:catAx>
        <c:axId val="195607552"/>
        <c:scaling>
          <c:orientation val="minMax"/>
        </c:scaling>
        <c:delete val="0"/>
        <c:axPos val="b"/>
        <c:numFmt formatCode="General" sourceLinked="0"/>
        <c:majorTickMark val="out"/>
        <c:minorTickMark val="none"/>
        <c:tickLblPos val="nextTo"/>
        <c:crossAx val="195769088"/>
        <c:crosses val="autoZero"/>
        <c:auto val="1"/>
        <c:lblAlgn val="ctr"/>
        <c:lblOffset val="100"/>
        <c:noMultiLvlLbl val="0"/>
      </c:catAx>
      <c:valAx>
        <c:axId val="195769088"/>
        <c:scaling>
          <c:orientation val="minMax"/>
        </c:scaling>
        <c:delete val="0"/>
        <c:axPos val="l"/>
        <c:majorGridlines/>
        <c:numFmt formatCode="General" sourceLinked="1"/>
        <c:majorTickMark val="out"/>
        <c:minorTickMark val="none"/>
        <c:tickLblPos val="nextTo"/>
        <c:crossAx val="1956075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267080745341616E-2"/>
          <c:y val="4.7619047619047616E-2"/>
          <c:w val="0.7003105590062112"/>
          <c:h val="0.8351648351648352"/>
        </c:manualLayout>
      </c:layout>
      <c:bar3DChart>
        <c:barDir val="col"/>
        <c:grouping val="clustered"/>
        <c:varyColors val="0"/>
        <c:ser>
          <c:idx val="1"/>
          <c:order val="0"/>
          <c:tx>
            <c:strRef>
              <c:f>Sheet1!$B$1</c:f>
              <c:strCache>
                <c:ptCount val="1"/>
                <c:pt idx="0">
                  <c:v>2020-2021 уч.год</c:v>
                </c:pt>
              </c:strCache>
            </c:strRef>
          </c:tx>
          <c:spPr>
            <a:solidFill>
              <a:srgbClr val="FF6600"/>
            </a:solidFill>
            <a:ln w="12739">
              <a:solidFill>
                <a:srgbClr val="000000"/>
              </a:solidFill>
              <a:prstDash val="solid"/>
            </a:ln>
          </c:spPr>
          <c:invertIfNegative val="0"/>
          <c:dLbls>
            <c:dLbl>
              <c:idx val="0"/>
              <c:layout>
                <c:manualLayout>
                  <c:x val="4.4248067878047744E-3"/>
                  <c:y val="-5.85381133967138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68-4322-B0E6-DA970276274A}"/>
                </c:ext>
              </c:extLst>
            </c:dLbl>
            <c:dLbl>
              <c:idx val="1"/>
              <c:layout>
                <c:manualLayout>
                  <c:x val="1.1264315714512358E-2"/>
                  <c:y val="-3.10092454586188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68-4322-B0E6-DA970276274A}"/>
                </c:ext>
              </c:extLst>
            </c:dLbl>
            <c:dLbl>
              <c:idx val="2"/>
              <c:layout>
                <c:manualLayout>
                  <c:xMode val="edge"/>
                  <c:yMode val="edge"/>
                  <c:x val="0.43322981366459629"/>
                  <c:y val="0.24175824175824176"/>
                </c:manualLayout>
              </c:layout>
              <c:spPr>
                <a:noFill/>
                <a:ln w="25478">
                  <a:noFill/>
                </a:ln>
              </c:spPr>
              <c:txPr>
                <a:bodyPr/>
                <a:lstStyle/>
                <a:p>
                  <a:pPr>
                    <a:defRPr sz="120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68-4322-B0E6-DA970276274A}"/>
                </c:ext>
              </c:extLst>
            </c:dLbl>
            <c:spPr>
              <a:noFill/>
              <a:ln w="25478">
                <a:noFill/>
              </a:ln>
            </c:spPr>
            <c:txPr>
              <a:bodyPr/>
              <a:lstStyle/>
              <a:p>
                <a:pPr>
                  <a:defRPr sz="150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Инклюзив</c:v>
                </c:pt>
                <c:pt idx="1">
                  <c:v>Обучение на дому</c:v>
                </c:pt>
              </c:strCache>
            </c:strRef>
          </c:cat>
          <c:val>
            <c:numRef>
              <c:f>Sheet1!$B$2:$B$3</c:f>
              <c:numCache>
                <c:formatCode>General</c:formatCode>
                <c:ptCount val="2"/>
                <c:pt idx="0">
                  <c:v>5</c:v>
                </c:pt>
                <c:pt idx="1">
                  <c:v>6</c:v>
                </c:pt>
              </c:numCache>
            </c:numRef>
          </c:val>
          <c:extLst xmlns:c16r2="http://schemas.microsoft.com/office/drawing/2015/06/chart">
            <c:ext xmlns:c16="http://schemas.microsoft.com/office/drawing/2014/chart" uri="{C3380CC4-5D6E-409C-BE32-E72D297353CC}">
              <c16:uniqueId val="{00000003-2868-4322-B0E6-DA970276274A}"/>
            </c:ext>
          </c:extLst>
        </c:ser>
        <c:ser>
          <c:idx val="2"/>
          <c:order val="1"/>
          <c:tx>
            <c:strRef>
              <c:f>Sheet1!$C$1</c:f>
              <c:strCache>
                <c:ptCount val="1"/>
                <c:pt idx="0">
                  <c:v>2021-2022 уч.год</c:v>
                </c:pt>
              </c:strCache>
            </c:strRef>
          </c:tx>
          <c:spPr>
            <a:solidFill>
              <a:srgbClr val="00FFFF"/>
            </a:solidFill>
            <a:ln w="12739">
              <a:solidFill>
                <a:srgbClr val="000000"/>
              </a:solidFill>
              <a:prstDash val="solid"/>
            </a:ln>
          </c:spPr>
          <c:invertIfNegative val="0"/>
          <c:dLbls>
            <c:spPr>
              <a:noFill/>
              <a:ln w="25478">
                <a:noFill/>
              </a:ln>
            </c:spPr>
            <c:txPr>
              <a:bodyPr/>
              <a:lstStyle/>
              <a:p>
                <a:pPr>
                  <a:defRPr sz="150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Инклюзив</c:v>
                </c:pt>
                <c:pt idx="1">
                  <c:v>Обучение на дому</c:v>
                </c:pt>
              </c:strCache>
            </c:strRef>
          </c:cat>
          <c:val>
            <c:numRef>
              <c:f>Sheet1!$C$2:$C$3</c:f>
              <c:numCache>
                <c:formatCode>General</c:formatCode>
                <c:ptCount val="2"/>
                <c:pt idx="0">
                  <c:v>7</c:v>
                </c:pt>
                <c:pt idx="1">
                  <c:v>4</c:v>
                </c:pt>
              </c:numCache>
            </c:numRef>
          </c:val>
          <c:extLst xmlns:c16r2="http://schemas.microsoft.com/office/drawing/2015/06/chart">
            <c:ext xmlns:c16="http://schemas.microsoft.com/office/drawing/2014/chart" uri="{C3380CC4-5D6E-409C-BE32-E72D297353CC}">
              <c16:uniqueId val="{00000004-2868-4322-B0E6-DA970276274A}"/>
            </c:ext>
          </c:extLst>
        </c:ser>
        <c:ser>
          <c:idx val="0"/>
          <c:order val="2"/>
          <c:tx>
            <c:strRef>
              <c:f>Sheet1!$D$1</c:f>
              <c:strCache>
                <c:ptCount val="1"/>
                <c:pt idx="0">
                  <c:v>2022-2023 уч.год</c:v>
                </c:pt>
              </c:strCache>
            </c:strRef>
          </c:tx>
          <c:spPr>
            <a:solidFill>
              <a:srgbClr val="9999FF"/>
            </a:solidFill>
            <a:ln w="12739">
              <a:solidFill>
                <a:srgbClr val="000000"/>
              </a:solidFill>
              <a:prstDash val="solid"/>
            </a:ln>
          </c:spPr>
          <c:invertIfNegative val="0"/>
          <c:dLbls>
            <c:spPr>
              <a:noFill/>
              <a:ln w="25478">
                <a:noFill/>
              </a:ln>
            </c:spPr>
            <c:txPr>
              <a:bodyPr/>
              <a:lstStyle/>
              <a:p>
                <a:pPr>
                  <a:defRPr sz="150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Инклюзив</c:v>
                </c:pt>
                <c:pt idx="1">
                  <c:v>Обучение на дому</c:v>
                </c:pt>
              </c:strCache>
            </c:strRef>
          </c:cat>
          <c:val>
            <c:numRef>
              <c:f>Sheet1!$D$2:$D$3</c:f>
              <c:numCache>
                <c:formatCode>General</c:formatCode>
                <c:ptCount val="2"/>
                <c:pt idx="0">
                  <c:v>9</c:v>
                </c:pt>
                <c:pt idx="1">
                  <c:v>2</c:v>
                </c:pt>
              </c:numCache>
            </c:numRef>
          </c:val>
          <c:extLst xmlns:c16r2="http://schemas.microsoft.com/office/drawing/2015/06/chart">
            <c:ext xmlns:c16="http://schemas.microsoft.com/office/drawing/2014/chart" uri="{C3380CC4-5D6E-409C-BE32-E72D297353CC}">
              <c16:uniqueId val="{00000005-2868-4322-B0E6-DA970276274A}"/>
            </c:ext>
          </c:extLst>
        </c:ser>
        <c:dLbls>
          <c:showLegendKey val="0"/>
          <c:showVal val="0"/>
          <c:showCatName val="0"/>
          <c:showSerName val="0"/>
          <c:showPercent val="0"/>
          <c:showBubbleSize val="0"/>
        </c:dLbls>
        <c:gapWidth val="150"/>
        <c:gapDepth val="0"/>
        <c:shape val="box"/>
        <c:axId val="84735872"/>
        <c:axId val="84737408"/>
        <c:axId val="0"/>
      </c:bar3DChart>
      <c:catAx>
        <c:axId val="84735872"/>
        <c:scaling>
          <c:orientation val="minMax"/>
        </c:scaling>
        <c:delete val="0"/>
        <c:axPos val="b"/>
        <c:majorGridlines>
          <c:spPr>
            <a:ln w="3185">
              <a:solidFill>
                <a:srgbClr val="000000"/>
              </a:solidFill>
              <a:prstDash val="solid"/>
            </a:ln>
          </c:spPr>
        </c:majorGridlines>
        <c:numFmt formatCode="General" sourceLinked="1"/>
        <c:majorTickMark val="out"/>
        <c:minorTickMark val="none"/>
        <c:tickLblPos val="low"/>
        <c:spPr>
          <a:ln w="3185">
            <a:solidFill>
              <a:srgbClr val="000000"/>
            </a:solidFill>
            <a:prstDash val="solid"/>
          </a:ln>
        </c:spPr>
        <c:txPr>
          <a:bodyPr rot="0" vert="horz"/>
          <a:lstStyle/>
          <a:p>
            <a:pPr>
              <a:defRPr sz="1204" b="1" i="0" u="none" strike="noStrike" baseline="0">
                <a:solidFill>
                  <a:srgbClr val="000000"/>
                </a:solidFill>
                <a:latin typeface="Times New Roman"/>
                <a:ea typeface="Times New Roman"/>
                <a:cs typeface="Times New Roman"/>
              </a:defRPr>
            </a:pPr>
            <a:endParaRPr lang="ru-RU"/>
          </a:p>
        </c:txPr>
        <c:crossAx val="84737408"/>
        <c:crosses val="autoZero"/>
        <c:auto val="1"/>
        <c:lblAlgn val="ctr"/>
        <c:lblOffset val="100"/>
        <c:tickLblSkip val="1"/>
        <c:tickMarkSkip val="1"/>
        <c:noMultiLvlLbl val="0"/>
      </c:catAx>
      <c:valAx>
        <c:axId val="84737408"/>
        <c:scaling>
          <c:orientation val="minMax"/>
        </c:scaling>
        <c:delete val="0"/>
        <c:axPos val="l"/>
        <c:majorGridlines>
          <c:spPr>
            <a:ln w="3185">
              <a:solidFill>
                <a:srgbClr val="000000"/>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sz="1204" b="1" i="0" u="none" strike="noStrike" baseline="0">
                <a:solidFill>
                  <a:srgbClr val="000000"/>
                </a:solidFill>
                <a:latin typeface="Calibri"/>
                <a:ea typeface="Calibri"/>
                <a:cs typeface="Calibri"/>
              </a:defRPr>
            </a:pPr>
            <a:endParaRPr lang="ru-RU"/>
          </a:p>
        </c:txPr>
        <c:crossAx val="84735872"/>
        <c:crosses val="autoZero"/>
        <c:crossBetween val="between"/>
      </c:valAx>
      <c:spPr>
        <a:noFill/>
        <a:ln w="25478">
          <a:noFill/>
        </a:ln>
      </c:spPr>
    </c:plotArea>
    <c:legend>
      <c:legendPos val="r"/>
      <c:layout>
        <c:manualLayout>
          <c:xMode val="edge"/>
          <c:yMode val="edge"/>
          <c:x val="0.7360248447204969"/>
          <c:y val="0.2893772893772894"/>
          <c:w val="0.2375776397515528"/>
          <c:h val="0.49816849816849818"/>
        </c:manualLayout>
      </c:layout>
      <c:overlay val="0"/>
      <c:spPr>
        <a:solidFill>
          <a:srgbClr val="FFFFFF"/>
        </a:solidFill>
        <a:ln w="3185">
          <a:solidFill>
            <a:srgbClr val="000000"/>
          </a:solidFill>
          <a:prstDash val="solid"/>
        </a:ln>
      </c:spPr>
      <c:txPr>
        <a:bodyPr/>
        <a:lstStyle/>
        <a:p>
          <a:pPr>
            <a:defRPr sz="1103"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43963254593173E-2"/>
          <c:y val="4.214129483814523E-2"/>
          <c:w val="0.71244356955380572"/>
          <c:h val="0.8326195683872849"/>
        </c:manualLayout>
      </c:layout>
      <c:barChart>
        <c:barDir val="col"/>
        <c:grouping val="clustered"/>
        <c:varyColors val="0"/>
        <c:ser>
          <c:idx val="0"/>
          <c:order val="0"/>
          <c:tx>
            <c:strRef>
              <c:f>Лист1!$B$7</c:f>
              <c:strCache>
                <c:ptCount val="1"/>
                <c:pt idx="0">
                  <c:v>2020-2021</c:v>
                </c:pt>
              </c:strCache>
            </c:strRef>
          </c:tx>
          <c:invertIfNegative val="0"/>
          <c:cat>
            <c:strRef>
              <c:f>Лист1!$C$6:$E$6</c:f>
              <c:strCache>
                <c:ptCount val="3"/>
                <c:pt idx="0">
                  <c:v>ВШК</c:v>
                </c:pt>
                <c:pt idx="1">
                  <c:v>ОДН</c:v>
                </c:pt>
                <c:pt idx="2">
                  <c:v>Гр.риска</c:v>
                </c:pt>
              </c:strCache>
            </c:strRef>
          </c:cat>
          <c:val>
            <c:numRef>
              <c:f>Лист1!$C$7:$E$7</c:f>
              <c:numCache>
                <c:formatCode>General</c:formatCode>
                <c:ptCount val="3"/>
                <c:pt idx="0">
                  <c:v>3</c:v>
                </c:pt>
                <c:pt idx="1">
                  <c:v>2</c:v>
                </c:pt>
                <c:pt idx="2">
                  <c:v>24</c:v>
                </c:pt>
              </c:numCache>
            </c:numRef>
          </c:val>
          <c:extLst xmlns:c16r2="http://schemas.microsoft.com/office/drawing/2015/06/chart">
            <c:ext xmlns:c16="http://schemas.microsoft.com/office/drawing/2014/chart" uri="{C3380CC4-5D6E-409C-BE32-E72D297353CC}">
              <c16:uniqueId val="{00000000-8799-48AA-90D6-071CC3E00369}"/>
            </c:ext>
          </c:extLst>
        </c:ser>
        <c:ser>
          <c:idx val="1"/>
          <c:order val="1"/>
          <c:tx>
            <c:strRef>
              <c:f>Лист1!$B$8</c:f>
              <c:strCache>
                <c:ptCount val="1"/>
                <c:pt idx="0">
                  <c:v>2021-2022</c:v>
                </c:pt>
              </c:strCache>
            </c:strRef>
          </c:tx>
          <c:invertIfNegative val="0"/>
          <c:cat>
            <c:strRef>
              <c:f>Лист1!$C$6:$E$6</c:f>
              <c:strCache>
                <c:ptCount val="3"/>
                <c:pt idx="0">
                  <c:v>ВШК</c:v>
                </c:pt>
                <c:pt idx="1">
                  <c:v>ОДН</c:v>
                </c:pt>
                <c:pt idx="2">
                  <c:v>Гр.риска</c:v>
                </c:pt>
              </c:strCache>
            </c:strRef>
          </c:cat>
          <c:val>
            <c:numRef>
              <c:f>Лист1!$C$8:$E$8</c:f>
              <c:numCache>
                <c:formatCode>General</c:formatCode>
                <c:ptCount val="3"/>
                <c:pt idx="0">
                  <c:v>12</c:v>
                </c:pt>
                <c:pt idx="1">
                  <c:v>0</c:v>
                </c:pt>
                <c:pt idx="2">
                  <c:v>20</c:v>
                </c:pt>
              </c:numCache>
            </c:numRef>
          </c:val>
          <c:extLst xmlns:c16r2="http://schemas.microsoft.com/office/drawing/2015/06/chart">
            <c:ext xmlns:c16="http://schemas.microsoft.com/office/drawing/2014/chart" uri="{C3380CC4-5D6E-409C-BE32-E72D297353CC}">
              <c16:uniqueId val="{00000001-8799-48AA-90D6-071CC3E00369}"/>
            </c:ext>
          </c:extLst>
        </c:ser>
        <c:ser>
          <c:idx val="2"/>
          <c:order val="2"/>
          <c:tx>
            <c:strRef>
              <c:f>Лист1!$B$9</c:f>
              <c:strCache>
                <c:ptCount val="1"/>
                <c:pt idx="0">
                  <c:v>2022-2023</c:v>
                </c:pt>
              </c:strCache>
            </c:strRef>
          </c:tx>
          <c:invertIfNegative val="0"/>
          <c:cat>
            <c:strRef>
              <c:f>Лист1!$C$6:$E$6</c:f>
              <c:strCache>
                <c:ptCount val="3"/>
                <c:pt idx="0">
                  <c:v>ВШК</c:v>
                </c:pt>
                <c:pt idx="1">
                  <c:v>ОДН</c:v>
                </c:pt>
                <c:pt idx="2">
                  <c:v>Гр.риска</c:v>
                </c:pt>
              </c:strCache>
            </c:strRef>
          </c:cat>
          <c:val>
            <c:numRef>
              <c:f>Лист1!$C$9:$E$9</c:f>
              <c:numCache>
                <c:formatCode>General</c:formatCode>
                <c:ptCount val="3"/>
                <c:pt idx="0">
                  <c:v>16</c:v>
                </c:pt>
                <c:pt idx="1">
                  <c:v>0</c:v>
                </c:pt>
                <c:pt idx="2">
                  <c:v>12</c:v>
                </c:pt>
              </c:numCache>
            </c:numRef>
          </c:val>
          <c:extLst xmlns:c16r2="http://schemas.microsoft.com/office/drawing/2015/06/chart">
            <c:ext xmlns:c16="http://schemas.microsoft.com/office/drawing/2014/chart" uri="{C3380CC4-5D6E-409C-BE32-E72D297353CC}">
              <c16:uniqueId val="{00000002-8799-48AA-90D6-071CC3E00369}"/>
            </c:ext>
          </c:extLst>
        </c:ser>
        <c:dLbls>
          <c:showLegendKey val="0"/>
          <c:showVal val="0"/>
          <c:showCatName val="0"/>
          <c:showSerName val="0"/>
          <c:showPercent val="0"/>
          <c:showBubbleSize val="0"/>
        </c:dLbls>
        <c:gapWidth val="150"/>
        <c:axId val="195788800"/>
        <c:axId val="195790336"/>
      </c:barChart>
      <c:catAx>
        <c:axId val="195788800"/>
        <c:scaling>
          <c:orientation val="minMax"/>
        </c:scaling>
        <c:delete val="0"/>
        <c:axPos val="b"/>
        <c:numFmt formatCode="General" sourceLinked="0"/>
        <c:majorTickMark val="out"/>
        <c:minorTickMark val="none"/>
        <c:tickLblPos val="nextTo"/>
        <c:crossAx val="195790336"/>
        <c:crosses val="autoZero"/>
        <c:auto val="1"/>
        <c:lblAlgn val="ctr"/>
        <c:lblOffset val="100"/>
        <c:noMultiLvlLbl val="0"/>
      </c:catAx>
      <c:valAx>
        <c:axId val="195790336"/>
        <c:scaling>
          <c:orientation val="minMax"/>
        </c:scaling>
        <c:delete val="0"/>
        <c:axPos val="l"/>
        <c:majorGridlines/>
        <c:numFmt formatCode="General" sourceLinked="1"/>
        <c:majorTickMark val="out"/>
        <c:minorTickMark val="none"/>
        <c:tickLblPos val="nextTo"/>
        <c:crossAx val="19578880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Лист1!$A$261</c:f>
              <c:strCache>
                <c:ptCount val="1"/>
                <c:pt idx="0">
                  <c:v>9 класс</c:v>
                </c:pt>
              </c:strCache>
            </c:strRef>
          </c:tx>
          <c:invertIfNegative val="0"/>
          <c:cat>
            <c:strRef>
              <c:f>Лист1!$B$260:$D$260</c:f>
              <c:strCache>
                <c:ptCount val="3"/>
                <c:pt idx="0">
                  <c:v>Слабая</c:v>
                </c:pt>
                <c:pt idx="1">
                  <c:v>Умеренная</c:v>
                </c:pt>
                <c:pt idx="2">
                  <c:v>Сильная</c:v>
                </c:pt>
              </c:strCache>
            </c:strRef>
          </c:cat>
          <c:val>
            <c:numRef>
              <c:f>Лист1!$B$261:$D$261</c:f>
              <c:numCache>
                <c:formatCode>General</c:formatCode>
                <c:ptCount val="3"/>
                <c:pt idx="0">
                  <c:v>7</c:v>
                </c:pt>
                <c:pt idx="1">
                  <c:v>67</c:v>
                </c:pt>
                <c:pt idx="2">
                  <c:v>75</c:v>
                </c:pt>
              </c:numCache>
            </c:numRef>
          </c:val>
          <c:extLst xmlns:c16r2="http://schemas.microsoft.com/office/drawing/2015/06/chart">
            <c:ext xmlns:c16="http://schemas.microsoft.com/office/drawing/2014/chart" uri="{C3380CC4-5D6E-409C-BE32-E72D297353CC}">
              <c16:uniqueId val="{00000000-42DC-4F0A-B0B8-92B032622A9A}"/>
            </c:ext>
          </c:extLst>
        </c:ser>
        <c:dLbls>
          <c:showLegendKey val="0"/>
          <c:showVal val="0"/>
          <c:showCatName val="0"/>
          <c:showSerName val="0"/>
          <c:showPercent val="0"/>
          <c:showBubbleSize val="0"/>
        </c:dLbls>
        <c:gapWidth val="150"/>
        <c:axId val="199373568"/>
        <c:axId val="199375104"/>
      </c:barChart>
      <c:catAx>
        <c:axId val="199373568"/>
        <c:scaling>
          <c:orientation val="minMax"/>
        </c:scaling>
        <c:delete val="0"/>
        <c:axPos val="b"/>
        <c:numFmt formatCode="General" sourceLinked="0"/>
        <c:majorTickMark val="out"/>
        <c:minorTickMark val="none"/>
        <c:tickLblPos val="nextTo"/>
        <c:crossAx val="199375104"/>
        <c:crosses val="autoZero"/>
        <c:auto val="1"/>
        <c:lblAlgn val="ctr"/>
        <c:lblOffset val="100"/>
        <c:noMultiLvlLbl val="0"/>
      </c:catAx>
      <c:valAx>
        <c:axId val="199375104"/>
        <c:scaling>
          <c:orientation val="minMax"/>
        </c:scaling>
        <c:delete val="0"/>
        <c:axPos val="l"/>
        <c:majorGridlines/>
        <c:numFmt formatCode="General" sourceLinked="1"/>
        <c:majorTickMark val="out"/>
        <c:minorTickMark val="none"/>
        <c:tickLblPos val="nextTo"/>
        <c:crossAx val="199373568"/>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Лист1!$A$271</c:f>
              <c:strCache>
                <c:ptCount val="1"/>
                <c:pt idx="0">
                  <c:v>9 класс</c:v>
                </c:pt>
              </c:strCache>
            </c:strRef>
          </c:tx>
          <c:invertIfNegative val="0"/>
          <c:cat>
            <c:strRef>
              <c:f>Лист1!$B$270:$D$270</c:f>
              <c:strCache>
                <c:ptCount val="3"/>
                <c:pt idx="0">
                  <c:v>Слабая</c:v>
                </c:pt>
                <c:pt idx="1">
                  <c:v>Умеренная</c:v>
                </c:pt>
                <c:pt idx="2">
                  <c:v>Сильная</c:v>
                </c:pt>
              </c:strCache>
            </c:strRef>
          </c:cat>
          <c:val>
            <c:numRef>
              <c:f>Лист1!$B$271:$D$271</c:f>
              <c:numCache>
                <c:formatCode>General</c:formatCode>
                <c:ptCount val="3"/>
                <c:pt idx="0">
                  <c:v>52</c:v>
                </c:pt>
                <c:pt idx="1">
                  <c:v>75</c:v>
                </c:pt>
                <c:pt idx="2">
                  <c:v>22</c:v>
                </c:pt>
              </c:numCache>
            </c:numRef>
          </c:val>
          <c:extLst xmlns:c16r2="http://schemas.microsoft.com/office/drawing/2015/06/chart">
            <c:ext xmlns:c16="http://schemas.microsoft.com/office/drawing/2014/chart" uri="{C3380CC4-5D6E-409C-BE32-E72D297353CC}">
              <c16:uniqueId val="{00000000-B495-4049-918F-CAC87A37F59E}"/>
            </c:ext>
          </c:extLst>
        </c:ser>
        <c:dLbls>
          <c:showLegendKey val="0"/>
          <c:showVal val="0"/>
          <c:showCatName val="0"/>
          <c:showSerName val="0"/>
          <c:showPercent val="0"/>
          <c:showBubbleSize val="0"/>
        </c:dLbls>
        <c:gapWidth val="150"/>
        <c:axId val="199387392"/>
        <c:axId val="199393280"/>
      </c:barChart>
      <c:catAx>
        <c:axId val="199387392"/>
        <c:scaling>
          <c:orientation val="minMax"/>
        </c:scaling>
        <c:delete val="0"/>
        <c:axPos val="b"/>
        <c:numFmt formatCode="General" sourceLinked="0"/>
        <c:majorTickMark val="out"/>
        <c:minorTickMark val="none"/>
        <c:tickLblPos val="nextTo"/>
        <c:crossAx val="199393280"/>
        <c:crosses val="autoZero"/>
        <c:auto val="1"/>
        <c:lblAlgn val="ctr"/>
        <c:lblOffset val="100"/>
        <c:noMultiLvlLbl val="0"/>
      </c:catAx>
      <c:valAx>
        <c:axId val="199393280"/>
        <c:scaling>
          <c:orientation val="minMax"/>
        </c:scaling>
        <c:delete val="0"/>
        <c:axPos val="l"/>
        <c:majorGridlines/>
        <c:numFmt formatCode="General" sourceLinked="1"/>
        <c:majorTickMark val="out"/>
        <c:minorTickMark val="none"/>
        <c:tickLblPos val="nextTo"/>
        <c:crossAx val="19938739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Лист1!$A$282:$A$285</c:f>
              <c:strCache>
                <c:ptCount val="4"/>
                <c:pt idx="0">
                  <c:v>Не тревожны</c:v>
                </c:pt>
                <c:pt idx="1">
                  <c:v>Фрустрация</c:v>
                </c:pt>
                <c:pt idx="2">
                  <c:v>Агрессивность</c:v>
                </c:pt>
                <c:pt idx="3">
                  <c:v>Ригидность</c:v>
                </c:pt>
              </c:strCache>
            </c:strRef>
          </c:cat>
          <c:val>
            <c:numRef>
              <c:f>Лист1!$B$282:$B$285</c:f>
              <c:numCache>
                <c:formatCode>General</c:formatCode>
                <c:ptCount val="4"/>
                <c:pt idx="0">
                  <c:v>0</c:v>
                </c:pt>
                <c:pt idx="1">
                  <c:v>0</c:v>
                </c:pt>
                <c:pt idx="2">
                  <c:v>3</c:v>
                </c:pt>
                <c:pt idx="3">
                  <c:v>1</c:v>
                </c:pt>
              </c:numCache>
            </c:numRef>
          </c:val>
          <c:extLst xmlns:c16r2="http://schemas.microsoft.com/office/drawing/2015/06/chart">
            <c:ext xmlns:c16="http://schemas.microsoft.com/office/drawing/2014/chart" uri="{C3380CC4-5D6E-409C-BE32-E72D297353CC}">
              <c16:uniqueId val="{00000000-3322-4CE7-87F6-AD9FBB76E9A3}"/>
            </c:ext>
          </c:extLst>
        </c:ser>
        <c:dLbls>
          <c:showLegendKey val="0"/>
          <c:showVal val="0"/>
          <c:showCatName val="0"/>
          <c:showSerName val="0"/>
          <c:showPercent val="0"/>
          <c:showBubbleSize val="0"/>
        </c:dLbls>
        <c:gapWidth val="150"/>
        <c:axId val="199417856"/>
        <c:axId val="199419392"/>
      </c:barChart>
      <c:catAx>
        <c:axId val="199417856"/>
        <c:scaling>
          <c:orientation val="minMax"/>
        </c:scaling>
        <c:delete val="0"/>
        <c:axPos val="b"/>
        <c:numFmt formatCode="General" sourceLinked="0"/>
        <c:majorTickMark val="out"/>
        <c:minorTickMark val="none"/>
        <c:tickLblPos val="nextTo"/>
        <c:crossAx val="199419392"/>
        <c:crosses val="autoZero"/>
        <c:auto val="1"/>
        <c:lblAlgn val="ctr"/>
        <c:lblOffset val="100"/>
        <c:noMultiLvlLbl val="0"/>
      </c:catAx>
      <c:valAx>
        <c:axId val="199419392"/>
        <c:scaling>
          <c:orientation val="minMax"/>
        </c:scaling>
        <c:delete val="0"/>
        <c:axPos val="l"/>
        <c:majorGridlines/>
        <c:numFmt formatCode="General" sourceLinked="1"/>
        <c:majorTickMark val="out"/>
        <c:minorTickMark val="none"/>
        <c:tickLblPos val="nextTo"/>
        <c:crossAx val="199417856"/>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Лист1!$A$299:$A$302</c:f>
              <c:strCache>
                <c:ptCount val="4"/>
                <c:pt idx="0">
                  <c:v>Не тревожны</c:v>
                </c:pt>
                <c:pt idx="1">
                  <c:v>Фрустрация</c:v>
                </c:pt>
                <c:pt idx="2">
                  <c:v>Агрессивность</c:v>
                </c:pt>
                <c:pt idx="3">
                  <c:v>Ригидность</c:v>
                </c:pt>
              </c:strCache>
            </c:strRef>
          </c:cat>
          <c:val>
            <c:numRef>
              <c:f>Лист1!$B$299:$B$302</c:f>
              <c:numCache>
                <c:formatCode>General</c:formatCode>
                <c:ptCount val="4"/>
                <c:pt idx="0">
                  <c:v>0</c:v>
                </c:pt>
                <c:pt idx="1">
                  <c:v>4</c:v>
                </c:pt>
                <c:pt idx="2">
                  <c:v>6</c:v>
                </c:pt>
                <c:pt idx="3">
                  <c:v>2</c:v>
                </c:pt>
              </c:numCache>
            </c:numRef>
          </c:val>
          <c:extLst xmlns:c16r2="http://schemas.microsoft.com/office/drawing/2015/06/chart">
            <c:ext xmlns:c16="http://schemas.microsoft.com/office/drawing/2014/chart" uri="{C3380CC4-5D6E-409C-BE32-E72D297353CC}">
              <c16:uniqueId val="{00000000-B535-4F5F-963C-8ED1EC5A658E}"/>
            </c:ext>
          </c:extLst>
        </c:ser>
        <c:dLbls>
          <c:showLegendKey val="0"/>
          <c:showVal val="0"/>
          <c:showCatName val="0"/>
          <c:showSerName val="0"/>
          <c:showPercent val="0"/>
          <c:showBubbleSize val="0"/>
        </c:dLbls>
        <c:gapWidth val="150"/>
        <c:axId val="200283264"/>
        <c:axId val="200284800"/>
      </c:barChart>
      <c:catAx>
        <c:axId val="200283264"/>
        <c:scaling>
          <c:orientation val="minMax"/>
        </c:scaling>
        <c:delete val="0"/>
        <c:axPos val="b"/>
        <c:numFmt formatCode="General" sourceLinked="0"/>
        <c:majorTickMark val="out"/>
        <c:minorTickMark val="none"/>
        <c:tickLblPos val="nextTo"/>
        <c:crossAx val="200284800"/>
        <c:crosses val="autoZero"/>
        <c:auto val="1"/>
        <c:lblAlgn val="ctr"/>
        <c:lblOffset val="100"/>
        <c:noMultiLvlLbl val="0"/>
      </c:catAx>
      <c:valAx>
        <c:axId val="200284800"/>
        <c:scaling>
          <c:orientation val="minMax"/>
        </c:scaling>
        <c:delete val="0"/>
        <c:axPos val="l"/>
        <c:majorGridlines/>
        <c:numFmt formatCode="General" sourceLinked="1"/>
        <c:majorTickMark val="out"/>
        <c:minorTickMark val="none"/>
        <c:tickLblPos val="nextTo"/>
        <c:crossAx val="20028326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Лист1!$A$314:$A$317</c:f>
              <c:strCache>
                <c:ptCount val="4"/>
                <c:pt idx="0">
                  <c:v>Не тревожны</c:v>
                </c:pt>
                <c:pt idx="1">
                  <c:v>Фрустрация</c:v>
                </c:pt>
                <c:pt idx="2">
                  <c:v>Агрессивность</c:v>
                </c:pt>
                <c:pt idx="3">
                  <c:v>Ригидность</c:v>
                </c:pt>
              </c:strCache>
            </c:strRef>
          </c:cat>
          <c:val>
            <c:numRef>
              <c:f>Лист1!$B$314:$B$317</c:f>
              <c:numCache>
                <c:formatCode>General</c:formatCode>
                <c:ptCount val="4"/>
                <c:pt idx="0">
                  <c:v>0</c:v>
                </c:pt>
                <c:pt idx="1">
                  <c:v>1</c:v>
                </c:pt>
                <c:pt idx="2">
                  <c:v>9</c:v>
                </c:pt>
                <c:pt idx="3">
                  <c:v>2</c:v>
                </c:pt>
              </c:numCache>
            </c:numRef>
          </c:val>
          <c:extLst xmlns:c16r2="http://schemas.microsoft.com/office/drawing/2015/06/chart">
            <c:ext xmlns:c16="http://schemas.microsoft.com/office/drawing/2014/chart" uri="{C3380CC4-5D6E-409C-BE32-E72D297353CC}">
              <c16:uniqueId val="{00000000-8978-4F61-9666-421177A4E655}"/>
            </c:ext>
          </c:extLst>
        </c:ser>
        <c:dLbls>
          <c:showLegendKey val="0"/>
          <c:showVal val="0"/>
          <c:showCatName val="0"/>
          <c:showSerName val="0"/>
          <c:showPercent val="0"/>
          <c:showBubbleSize val="0"/>
        </c:dLbls>
        <c:gapWidth val="150"/>
        <c:axId val="200308992"/>
        <c:axId val="200314880"/>
      </c:barChart>
      <c:catAx>
        <c:axId val="200308992"/>
        <c:scaling>
          <c:orientation val="minMax"/>
        </c:scaling>
        <c:delete val="0"/>
        <c:axPos val="b"/>
        <c:numFmt formatCode="General" sourceLinked="0"/>
        <c:majorTickMark val="out"/>
        <c:minorTickMark val="none"/>
        <c:tickLblPos val="nextTo"/>
        <c:crossAx val="200314880"/>
        <c:crosses val="autoZero"/>
        <c:auto val="1"/>
        <c:lblAlgn val="ctr"/>
        <c:lblOffset val="100"/>
        <c:noMultiLvlLbl val="0"/>
      </c:catAx>
      <c:valAx>
        <c:axId val="200314880"/>
        <c:scaling>
          <c:orientation val="minMax"/>
        </c:scaling>
        <c:delete val="0"/>
        <c:axPos val="l"/>
        <c:majorGridlines/>
        <c:numFmt formatCode="General" sourceLinked="1"/>
        <c:majorTickMark val="out"/>
        <c:minorTickMark val="none"/>
        <c:tickLblPos val="nextTo"/>
        <c:crossAx val="20030899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Лист1!$A$330:$A$333</c:f>
              <c:strCache>
                <c:ptCount val="4"/>
                <c:pt idx="0">
                  <c:v>Не тревожны</c:v>
                </c:pt>
                <c:pt idx="1">
                  <c:v>Фрустрация</c:v>
                </c:pt>
                <c:pt idx="2">
                  <c:v>Агрессивность</c:v>
                </c:pt>
                <c:pt idx="3">
                  <c:v>Ригидность</c:v>
                </c:pt>
              </c:strCache>
            </c:strRef>
          </c:cat>
          <c:val>
            <c:numRef>
              <c:f>Лист1!$B$330:$B$333</c:f>
              <c:numCache>
                <c:formatCode>General</c:formatCode>
                <c:ptCount val="4"/>
                <c:pt idx="0">
                  <c:v>0</c:v>
                </c:pt>
                <c:pt idx="1">
                  <c:v>2</c:v>
                </c:pt>
                <c:pt idx="2">
                  <c:v>2</c:v>
                </c:pt>
                <c:pt idx="3">
                  <c:v>6</c:v>
                </c:pt>
              </c:numCache>
            </c:numRef>
          </c:val>
          <c:extLst xmlns:c16r2="http://schemas.microsoft.com/office/drawing/2015/06/chart">
            <c:ext xmlns:c16="http://schemas.microsoft.com/office/drawing/2014/chart" uri="{C3380CC4-5D6E-409C-BE32-E72D297353CC}">
              <c16:uniqueId val="{00000000-B010-41C2-9189-90FB6D0B6D73}"/>
            </c:ext>
          </c:extLst>
        </c:ser>
        <c:dLbls>
          <c:showLegendKey val="0"/>
          <c:showVal val="0"/>
          <c:showCatName val="0"/>
          <c:showSerName val="0"/>
          <c:showPercent val="0"/>
          <c:showBubbleSize val="0"/>
        </c:dLbls>
        <c:gapWidth val="150"/>
        <c:axId val="200326528"/>
        <c:axId val="200336512"/>
      </c:barChart>
      <c:catAx>
        <c:axId val="200326528"/>
        <c:scaling>
          <c:orientation val="minMax"/>
        </c:scaling>
        <c:delete val="0"/>
        <c:axPos val="b"/>
        <c:numFmt formatCode="General" sourceLinked="0"/>
        <c:majorTickMark val="out"/>
        <c:minorTickMark val="none"/>
        <c:tickLblPos val="nextTo"/>
        <c:crossAx val="200336512"/>
        <c:crosses val="autoZero"/>
        <c:auto val="1"/>
        <c:lblAlgn val="ctr"/>
        <c:lblOffset val="100"/>
        <c:noMultiLvlLbl val="0"/>
      </c:catAx>
      <c:valAx>
        <c:axId val="200336512"/>
        <c:scaling>
          <c:orientation val="minMax"/>
        </c:scaling>
        <c:delete val="0"/>
        <c:axPos val="l"/>
        <c:majorGridlines/>
        <c:numFmt formatCode="General" sourceLinked="1"/>
        <c:majorTickMark val="out"/>
        <c:minorTickMark val="none"/>
        <c:tickLblPos val="nextTo"/>
        <c:crossAx val="2003265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Педагогтердің сандық құрамы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2020-2021</c:v>
                </c:pt>
                <c:pt idx="1">
                  <c:v>2021-2022</c:v>
                </c:pt>
                <c:pt idx="2">
                  <c:v>2022-2023</c:v>
                </c:pt>
              </c:strCache>
            </c:strRef>
          </c:cat>
          <c:val>
            <c:numRef>
              <c:f>Лист1!$C$3:$E$3</c:f>
              <c:numCache>
                <c:formatCode>General</c:formatCode>
                <c:ptCount val="3"/>
                <c:pt idx="0">
                  <c:v>122</c:v>
                </c:pt>
                <c:pt idx="1">
                  <c:v>129</c:v>
                </c:pt>
                <c:pt idx="2">
                  <c:v>126</c:v>
                </c:pt>
              </c:numCache>
            </c:numRef>
          </c:val>
          <c:extLst xmlns:c16r2="http://schemas.microsoft.com/office/drawing/2015/06/chart">
            <c:ext xmlns:c16="http://schemas.microsoft.com/office/drawing/2014/chart" uri="{C3380CC4-5D6E-409C-BE32-E72D297353CC}">
              <c16:uniqueId val="{00000000-61CD-4127-B489-AC5C4C56F79B}"/>
            </c:ext>
          </c:extLst>
        </c:ser>
        <c:dLbls>
          <c:showLegendKey val="0"/>
          <c:showVal val="0"/>
          <c:showCatName val="0"/>
          <c:showSerName val="0"/>
          <c:showPercent val="0"/>
          <c:showBubbleSize val="0"/>
        </c:dLbls>
        <c:gapWidth val="150"/>
        <c:shape val="box"/>
        <c:axId val="137569408"/>
        <c:axId val="137570944"/>
        <c:axId val="0"/>
      </c:bar3DChart>
      <c:catAx>
        <c:axId val="137569408"/>
        <c:scaling>
          <c:orientation val="minMax"/>
        </c:scaling>
        <c:delete val="0"/>
        <c:axPos val="b"/>
        <c:numFmt formatCode="General" sourceLinked="0"/>
        <c:majorTickMark val="out"/>
        <c:minorTickMark val="none"/>
        <c:tickLblPos val="nextTo"/>
        <c:crossAx val="137570944"/>
        <c:crosses val="autoZero"/>
        <c:auto val="1"/>
        <c:lblAlgn val="ctr"/>
        <c:lblOffset val="100"/>
        <c:noMultiLvlLbl val="0"/>
      </c:catAx>
      <c:valAx>
        <c:axId val="137570944"/>
        <c:scaling>
          <c:orientation val="minMax"/>
        </c:scaling>
        <c:delete val="0"/>
        <c:axPos val="l"/>
        <c:majorGridlines/>
        <c:numFmt formatCode="General" sourceLinked="1"/>
        <c:majorTickMark val="out"/>
        <c:minorTickMark val="none"/>
        <c:tickLblPos val="nextTo"/>
        <c:crossAx val="13756940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Лист1!$B$5</c:f>
              <c:strCache>
                <c:ptCount val="1"/>
                <c:pt idx="0">
                  <c:v>Мұғалімдерді жасына қарай бөлу 2022-2023</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Лист1!$C$4:$G$4</c:f>
              <c:strCache>
                <c:ptCount val="5"/>
                <c:pt idx="0">
                  <c:v>оның ішінде 20 жастан 30 жасқа дейін</c:v>
                </c:pt>
                <c:pt idx="1">
                  <c:v>оның ішінде 31 жастан 40 жасқа дейін</c:v>
                </c:pt>
                <c:pt idx="2">
                  <c:v>оның ішінде 41 жастан 50 жасқа дейін</c:v>
                </c:pt>
                <c:pt idx="3">
                  <c:v>оның ішінде 51 жастан 60 жасқа дейін</c:v>
                </c:pt>
                <c:pt idx="4">
                  <c:v> 60 жастан асқан</c:v>
                </c:pt>
              </c:strCache>
            </c:strRef>
          </c:cat>
          <c:val>
            <c:numRef>
              <c:f>Лист1!$C$5:$G$5</c:f>
              <c:numCache>
                <c:formatCode>0.00%</c:formatCode>
                <c:ptCount val="5"/>
                <c:pt idx="0">
                  <c:v>0.222</c:v>
                </c:pt>
                <c:pt idx="1">
                  <c:v>0.246</c:v>
                </c:pt>
                <c:pt idx="2">
                  <c:v>0.222</c:v>
                </c:pt>
                <c:pt idx="3">
                  <c:v>0.28599999999999998</c:v>
                </c:pt>
                <c:pt idx="4">
                  <c:v>2.4E-2</c:v>
                </c:pt>
              </c:numCache>
            </c:numRef>
          </c:val>
          <c:extLst xmlns:c16r2="http://schemas.microsoft.com/office/drawing/2015/06/chart">
            <c:ext xmlns:c16="http://schemas.microsoft.com/office/drawing/2014/chart" uri="{C3380CC4-5D6E-409C-BE32-E72D297353CC}">
              <c16:uniqueId val="{00000000-645A-4ABC-A000-150AFEDF4A7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Лист1!$B$8</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Лист1!$C$7:$D$7</c:f>
              <c:strCache>
                <c:ptCount val="2"/>
                <c:pt idx="0">
                  <c:v>жоғарғы</c:v>
                </c:pt>
                <c:pt idx="1">
                  <c:v>орта-арнайы</c:v>
                </c:pt>
              </c:strCache>
            </c:strRef>
          </c:cat>
          <c:val>
            <c:numRef>
              <c:f>Лист1!$C$8:$D$8</c:f>
              <c:numCache>
                <c:formatCode>General</c:formatCode>
                <c:ptCount val="2"/>
                <c:pt idx="0">
                  <c:v>115</c:v>
                </c:pt>
                <c:pt idx="1">
                  <c:v>7</c:v>
                </c:pt>
              </c:numCache>
            </c:numRef>
          </c:val>
          <c:extLst xmlns:c16r2="http://schemas.microsoft.com/office/drawing/2015/06/chart">
            <c:ext xmlns:c16="http://schemas.microsoft.com/office/drawing/2014/chart" uri="{C3380CC4-5D6E-409C-BE32-E72D297353CC}">
              <c16:uniqueId val="{00000000-2D00-4DC1-859C-7020E18A78F8}"/>
            </c:ext>
          </c:extLst>
        </c:ser>
        <c:ser>
          <c:idx val="1"/>
          <c:order val="1"/>
          <c:tx>
            <c:strRef>
              <c:f>Лист1!$B$9</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Лист1!$C$7:$D$7</c:f>
              <c:strCache>
                <c:ptCount val="2"/>
                <c:pt idx="0">
                  <c:v>жоғарғы</c:v>
                </c:pt>
                <c:pt idx="1">
                  <c:v>орта-арнайы</c:v>
                </c:pt>
              </c:strCache>
            </c:strRef>
          </c:cat>
          <c:val>
            <c:numRef>
              <c:f>Лист1!$C$9:$D$9</c:f>
              <c:numCache>
                <c:formatCode>General</c:formatCode>
                <c:ptCount val="2"/>
                <c:pt idx="0">
                  <c:v>121</c:v>
                </c:pt>
                <c:pt idx="1">
                  <c:v>8</c:v>
                </c:pt>
              </c:numCache>
            </c:numRef>
          </c:val>
          <c:extLst xmlns:c16r2="http://schemas.microsoft.com/office/drawing/2015/06/chart">
            <c:ext xmlns:c16="http://schemas.microsoft.com/office/drawing/2014/chart" uri="{C3380CC4-5D6E-409C-BE32-E72D297353CC}">
              <c16:uniqueId val="{00000001-2D00-4DC1-859C-7020E18A78F8}"/>
            </c:ext>
          </c:extLst>
        </c:ser>
        <c:ser>
          <c:idx val="2"/>
          <c:order val="2"/>
          <c:tx>
            <c:strRef>
              <c:f>Лист1!$B$10</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Лист1!$C$7:$D$7</c:f>
              <c:strCache>
                <c:ptCount val="2"/>
                <c:pt idx="0">
                  <c:v>жоғарғы</c:v>
                </c:pt>
                <c:pt idx="1">
                  <c:v>орта-арнайы</c:v>
                </c:pt>
              </c:strCache>
            </c:strRef>
          </c:cat>
          <c:val>
            <c:numRef>
              <c:f>Лист1!$C$10:$D$10</c:f>
              <c:numCache>
                <c:formatCode>General</c:formatCode>
                <c:ptCount val="2"/>
                <c:pt idx="0">
                  <c:v>121</c:v>
                </c:pt>
                <c:pt idx="1">
                  <c:v>5</c:v>
                </c:pt>
              </c:numCache>
            </c:numRef>
          </c:val>
          <c:extLst xmlns:c16r2="http://schemas.microsoft.com/office/drawing/2015/06/chart">
            <c:ext xmlns:c16="http://schemas.microsoft.com/office/drawing/2014/chart" uri="{C3380CC4-5D6E-409C-BE32-E72D297353CC}">
              <c16:uniqueId val="{00000002-2D00-4DC1-859C-7020E18A78F8}"/>
            </c:ext>
          </c:extLst>
        </c:ser>
        <c:dLbls>
          <c:showLegendKey val="0"/>
          <c:showVal val="0"/>
          <c:showCatName val="0"/>
          <c:showSerName val="0"/>
          <c:showPercent val="0"/>
          <c:showBubbleSize val="0"/>
        </c:dLbls>
        <c:gapWidth val="150"/>
        <c:axId val="137731072"/>
        <c:axId val="137753344"/>
      </c:barChart>
      <c:catAx>
        <c:axId val="137731072"/>
        <c:scaling>
          <c:orientation val="minMax"/>
        </c:scaling>
        <c:delete val="0"/>
        <c:axPos val="b"/>
        <c:numFmt formatCode="General" sourceLinked="0"/>
        <c:majorTickMark val="out"/>
        <c:minorTickMark val="none"/>
        <c:tickLblPos val="nextTo"/>
        <c:crossAx val="137753344"/>
        <c:crosses val="autoZero"/>
        <c:auto val="1"/>
        <c:lblAlgn val="ctr"/>
        <c:lblOffset val="100"/>
        <c:noMultiLvlLbl val="0"/>
      </c:catAx>
      <c:valAx>
        <c:axId val="137753344"/>
        <c:scaling>
          <c:orientation val="minMax"/>
        </c:scaling>
        <c:delete val="0"/>
        <c:axPos val="l"/>
        <c:majorGridlines/>
        <c:numFmt formatCode="General" sourceLinked="1"/>
        <c:majorTickMark val="out"/>
        <c:minorTickMark val="none"/>
        <c:tickLblPos val="nextTo"/>
        <c:crossAx val="13773107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Лист1!$C$3</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Лист1!$B$4:$B$8</c:f>
              <c:strCache>
                <c:ptCount val="5"/>
                <c:pt idx="0">
                  <c:v>5 жасқа дейін</c:v>
                </c:pt>
                <c:pt idx="1">
                  <c:v>5-15 жас аралығы</c:v>
                </c:pt>
                <c:pt idx="2">
                  <c:v>15 -25 жас аралығы</c:v>
                </c:pt>
                <c:pt idx="3">
                  <c:v>25 жастан аса</c:v>
                </c:pt>
                <c:pt idx="4">
                  <c:v>Барлығы </c:v>
                </c:pt>
              </c:strCache>
            </c:strRef>
          </c:cat>
          <c:val>
            <c:numRef>
              <c:f>Лист1!$C$4:$C$8</c:f>
              <c:numCache>
                <c:formatCode>General</c:formatCode>
                <c:ptCount val="5"/>
                <c:pt idx="0">
                  <c:v>19</c:v>
                </c:pt>
                <c:pt idx="1">
                  <c:v>38</c:v>
                </c:pt>
                <c:pt idx="2">
                  <c:v>26</c:v>
                </c:pt>
                <c:pt idx="3">
                  <c:v>39</c:v>
                </c:pt>
                <c:pt idx="4">
                  <c:v>122</c:v>
                </c:pt>
              </c:numCache>
            </c:numRef>
          </c:val>
          <c:extLst xmlns:c16r2="http://schemas.microsoft.com/office/drawing/2015/06/chart">
            <c:ext xmlns:c16="http://schemas.microsoft.com/office/drawing/2014/chart" uri="{C3380CC4-5D6E-409C-BE32-E72D297353CC}">
              <c16:uniqueId val="{00000000-45DF-49AF-896E-55E2CC05E900}"/>
            </c:ext>
          </c:extLst>
        </c:ser>
        <c:ser>
          <c:idx val="1"/>
          <c:order val="1"/>
          <c:tx>
            <c:strRef>
              <c:f>Лист1!$D$3</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Лист1!$B$4:$B$8</c:f>
              <c:strCache>
                <c:ptCount val="5"/>
                <c:pt idx="0">
                  <c:v>5 жасқа дейін</c:v>
                </c:pt>
                <c:pt idx="1">
                  <c:v>5-15 жас аралығы</c:v>
                </c:pt>
                <c:pt idx="2">
                  <c:v>15 -25 жас аралығы</c:v>
                </c:pt>
                <c:pt idx="3">
                  <c:v>25 жастан аса</c:v>
                </c:pt>
                <c:pt idx="4">
                  <c:v>Барлығы </c:v>
                </c:pt>
              </c:strCache>
            </c:strRef>
          </c:cat>
          <c:val>
            <c:numRef>
              <c:f>Лист1!$D$4:$D$8</c:f>
              <c:numCache>
                <c:formatCode>General</c:formatCode>
                <c:ptCount val="5"/>
                <c:pt idx="0">
                  <c:v>24</c:v>
                </c:pt>
                <c:pt idx="1">
                  <c:v>40</c:v>
                </c:pt>
                <c:pt idx="2">
                  <c:v>23</c:v>
                </c:pt>
                <c:pt idx="3">
                  <c:v>42</c:v>
                </c:pt>
                <c:pt idx="4">
                  <c:v>129</c:v>
                </c:pt>
              </c:numCache>
            </c:numRef>
          </c:val>
          <c:extLst xmlns:c16r2="http://schemas.microsoft.com/office/drawing/2015/06/chart">
            <c:ext xmlns:c16="http://schemas.microsoft.com/office/drawing/2014/chart" uri="{C3380CC4-5D6E-409C-BE32-E72D297353CC}">
              <c16:uniqueId val="{00000001-45DF-49AF-896E-55E2CC05E900}"/>
            </c:ext>
          </c:extLst>
        </c:ser>
        <c:ser>
          <c:idx val="2"/>
          <c:order val="2"/>
          <c:tx>
            <c:strRef>
              <c:f>Лист1!$E$3</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Лист1!$B$4:$B$8</c:f>
              <c:strCache>
                <c:ptCount val="5"/>
                <c:pt idx="0">
                  <c:v>5 жасқа дейін</c:v>
                </c:pt>
                <c:pt idx="1">
                  <c:v>5-15 жас аралығы</c:v>
                </c:pt>
                <c:pt idx="2">
                  <c:v>15 -25 жас аралығы</c:v>
                </c:pt>
                <c:pt idx="3">
                  <c:v>25 жастан аса</c:v>
                </c:pt>
                <c:pt idx="4">
                  <c:v>Барлығы </c:v>
                </c:pt>
              </c:strCache>
            </c:strRef>
          </c:cat>
          <c:val>
            <c:numRef>
              <c:f>Лист1!$E$4:$E$8</c:f>
              <c:numCache>
                <c:formatCode>General</c:formatCode>
                <c:ptCount val="5"/>
                <c:pt idx="0">
                  <c:v>20</c:v>
                </c:pt>
                <c:pt idx="1">
                  <c:v>44</c:v>
                </c:pt>
                <c:pt idx="2">
                  <c:v>25</c:v>
                </c:pt>
                <c:pt idx="3">
                  <c:v>37</c:v>
                </c:pt>
                <c:pt idx="4">
                  <c:v>126</c:v>
                </c:pt>
              </c:numCache>
            </c:numRef>
          </c:val>
          <c:extLst xmlns:c16r2="http://schemas.microsoft.com/office/drawing/2015/06/chart">
            <c:ext xmlns:c16="http://schemas.microsoft.com/office/drawing/2014/chart" uri="{C3380CC4-5D6E-409C-BE32-E72D297353CC}">
              <c16:uniqueId val="{00000002-45DF-49AF-896E-55E2CC05E900}"/>
            </c:ext>
          </c:extLst>
        </c:ser>
        <c:dLbls>
          <c:showLegendKey val="0"/>
          <c:showVal val="0"/>
          <c:showCatName val="0"/>
          <c:showSerName val="0"/>
          <c:showPercent val="0"/>
          <c:showBubbleSize val="0"/>
        </c:dLbls>
        <c:gapWidth val="150"/>
        <c:axId val="138421376"/>
        <c:axId val="138422912"/>
      </c:barChart>
      <c:catAx>
        <c:axId val="138421376"/>
        <c:scaling>
          <c:orientation val="minMax"/>
        </c:scaling>
        <c:delete val="0"/>
        <c:axPos val="b"/>
        <c:numFmt formatCode="General" sourceLinked="0"/>
        <c:majorTickMark val="out"/>
        <c:minorTickMark val="none"/>
        <c:tickLblPos val="nextTo"/>
        <c:crossAx val="138422912"/>
        <c:crosses val="autoZero"/>
        <c:auto val="1"/>
        <c:lblAlgn val="ctr"/>
        <c:lblOffset val="100"/>
        <c:noMultiLvlLbl val="0"/>
      </c:catAx>
      <c:valAx>
        <c:axId val="138422912"/>
        <c:scaling>
          <c:orientation val="minMax"/>
        </c:scaling>
        <c:delete val="0"/>
        <c:axPos val="l"/>
        <c:majorGridlines/>
        <c:numFmt formatCode="General" sourceLinked="1"/>
        <c:majorTickMark val="out"/>
        <c:minorTickMark val="none"/>
        <c:tickLblPos val="nextTo"/>
        <c:crossAx val="13842137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Лист1!$B$4</c:f>
              <c:strCache>
                <c:ptCount val="1"/>
                <c:pt idx="0">
                  <c:v>Магистры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Лист1!$C$3:$E$3</c:f>
              <c:strCache>
                <c:ptCount val="3"/>
                <c:pt idx="0">
                  <c:v>2020 -2021</c:v>
                </c:pt>
                <c:pt idx="1">
                  <c:v>2021-2022</c:v>
                </c:pt>
                <c:pt idx="2">
                  <c:v>2022-2023</c:v>
                </c:pt>
              </c:strCache>
            </c:strRef>
          </c:cat>
          <c:val>
            <c:numRef>
              <c:f>Лист1!$C$4:$E$4</c:f>
              <c:numCache>
                <c:formatCode>General</c:formatCode>
                <c:ptCount val="3"/>
                <c:pt idx="0">
                  <c:v>8</c:v>
                </c:pt>
                <c:pt idx="1">
                  <c:v>9</c:v>
                </c:pt>
                <c:pt idx="2">
                  <c:v>9</c:v>
                </c:pt>
              </c:numCache>
            </c:numRef>
          </c:val>
          <c:extLst xmlns:c16r2="http://schemas.microsoft.com/office/drawing/2015/06/chart">
            <c:ext xmlns:c16="http://schemas.microsoft.com/office/drawing/2014/chart" uri="{C3380CC4-5D6E-409C-BE32-E72D297353CC}">
              <c16:uniqueId val="{00000000-6E11-48F1-809D-4FE230EAF206}"/>
            </c:ext>
          </c:extLst>
        </c:ser>
        <c:dLbls>
          <c:showLegendKey val="0"/>
          <c:showVal val="0"/>
          <c:showCatName val="0"/>
          <c:showSerName val="0"/>
          <c:showPercent val="0"/>
          <c:showBubbleSize val="0"/>
        </c:dLbls>
        <c:gapWidth val="150"/>
        <c:axId val="138452992"/>
        <c:axId val="138454528"/>
      </c:barChart>
      <c:catAx>
        <c:axId val="138452992"/>
        <c:scaling>
          <c:orientation val="minMax"/>
        </c:scaling>
        <c:delete val="0"/>
        <c:axPos val="b"/>
        <c:numFmt formatCode="General" sourceLinked="0"/>
        <c:majorTickMark val="out"/>
        <c:minorTickMark val="none"/>
        <c:tickLblPos val="nextTo"/>
        <c:crossAx val="138454528"/>
        <c:crosses val="autoZero"/>
        <c:auto val="1"/>
        <c:lblAlgn val="ctr"/>
        <c:lblOffset val="100"/>
        <c:noMultiLvlLbl val="0"/>
      </c:catAx>
      <c:valAx>
        <c:axId val="138454528"/>
        <c:scaling>
          <c:orientation val="minMax"/>
        </c:scaling>
        <c:delete val="0"/>
        <c:axPos val="l"/>
        <c:majorGridlines/>
        <c:numFmt formatCode="General" sourceLinked="1"/>
        <c:majorTickMark val="out"/>
        <c:minorTickMark val="none"/>
        <c:tickLblPos val="nextTo"/>
        <c:crossAx val="13845299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20542707752082E-2"/>
          <c:y val="5.6935998384817284E-2"/>
          <c:w val="0.81905429144191622"/>
          <c:h val="0.64023500908540276"/>
        </c:manualLayout>
      </c:layout>
      <c:barChart>
        <c:barDir val="col"/>
        <c:grouping val="clustered"/>
        <c:varyColors val="0"/>
        <c:ser>
          <c:idx val="0"/>
          <c:order val="0"/>
          <c:tx>
            <c:strRef>
              <c:f>Лист1!$B$1</c:f>
              <c:strCache>
                <c:ptCount val="1"/>
                <c:pt idx="0">
                  <c:v>2020-2021</c:v>
                </c:pt>
              </c:strCache>
            </c:strRef>
          </c:tx>
          <c:invertIfNegative val="0"/>
          <c:cat>
            <c:strRef>
              <c:f>Лист1!$A$2:$A$8</c:f>
              <c:strCache>
                <c:ptCount val="7"/>
                <c:pt idx="0">
                  <c:v>исследователь</c:v>
                </c:pt>
                <c:pt idx="1">
                  <c:v>эксперт</c:v>
                </c:pt>
                <c:pt idx="2">
                  <c:v>модератор</c:v>
                </c:pt>
                <c:pt idx="3">
                  <c:v>высшая</c:v>
                </c:pt>
                <c:pt idx="4">
                  <c:v>первая</c:v>
                </c:pt>
                <c:pt idx="5">
                  <c:v>вторая</c:v>
                </c:pt>
                <c:pt idx="6">
                  <c:v>педагог</c:v>
                </c:pt>
              </c:strCache>
            </c:strRef>
          </c:cat>
          <c:val>
            <c:numRef>
              <c:f>Лист1!$B$2:$B$8</c:f>
              <c:numCache>
                <c:formatCode>General</c:formatCode>
                <c:ptCount val="7"/>
                <c:pt idx="0">
                  <c:v>41</c:v>
                </c:pt>
                <c:pt idx="1">
                  <c:v>16</c:v>
                </c:pt>
                <c:pt idx="2">
                  <c:v>19</c:v>
                </c:pt>
                <c:pt idx="3">
                  <c:v>7</c:v>
                </c:pt>
                <c:pt idx="4">
                  <c:v>8</c:v>
                </c:pt>
                <c:pt idx="5">
                  <c:v>7</c:v>
                </c:pt>
                <c:pt idx="6">
                  <c:v>24</c:v>
                </c:pt>
              </c:numCache>
            </c:numRef>
          </c:val>
          <c:extLst xmlns:c16r2="http://schemas.microsoft.com/office/drawing/2015/06/chart">
            <c:ext xmlns:c16="http://schemas.microsoft.com/office/drawing/2014/chart" uri="{C3380CC4-5D6E-409C-BE32-E72D297353CC}">
              <c16:uniqueId val="{00000000-C01B-44AF-A6EF-29EB38A76396}"/>
            </c:ext>
          </c:extLst>
        </c:ser>
        <c:ser>
          <c:idx val="1"/>
          <c:order val="1"/>
          <c:tx>
            <c:strRef>
              <c:f>Лист1!$C$1</c:f>
              <c:strCache>
                <c:ptCount val="1"/>
                <c:pt idx="0">
                  <c:v>2021-2022</c:v>
                </c:pt>
              </c:strCache>
            </c:strRef>
          </c:tx>
          <c:invertIfNegative val="0"/>
          <c:cat>
            <c:strRef>
              <c:f>Лист1!$A$2:$A$8</c:f>
              <c:strCache>
                <c:ptCount val="7"/>
                <c:pt idx="0">
                  <c:v>исследователь</c:v>
                </c:pt>
                <c:pt idx="1">
                  <c:v>эксперт</c:v>
                </c:pt>
                <c:pt idx="2">
                  <c:v>модератор</c:v>
                </c:pt>
                <c:pt idx="3">
                  <c:v>высшая</c:v>
                </c:pt>
                <c:pt idx="4">
                  <c:v>первая</c:v>
                </c:pt>
                <c:pt idx="5">
                  <c:v>вторая</c:v>
                </c:pt>
                <c:pt idx="6">
                  <c:v>педагог</c:v>
                </c:pt>
              </c:strCache>
            </c:strRef>
          </c:cat>
          <c:val>
            <c:numRef>
              <c:f>Лист1!$C$2:$C$8</c:f>
              <c:numCache>
                <c:formatCode>General</c:formatCode>
                <c:ptCount val="7"/>
                <c:pt idx="0">
                  <c:v>43</c:v>
                </c:pt>
                <c:pt idx="1">
                  <c:v>15</c:v>
                </c:pt>
                <c:pt idx="2">
                  <c:v>24</c:v>
                </c:pt>
                <c:pt idx="3">
                  <c:v>7</c:v>
                </c:pt>
                <c:pt idx="4">
                  <c:v>5</c:v>
                </c:pt>
                <c:pt idx="5">
                  <c:v>3</c:v>
                </c:pt>
                <c:pt idx="6">
                  <c:v>32</c:v>
                </c:pt>
              </c:numCache>
            </c:numRef>
          </c:val>
          <c:extLst xmlns:c16r2="http://schemas.microsoft.com/office/drawing/2015/06/chart">
            <c:ext xmlns:c16="http://schemas.microsoft.com/office/drawing/2014/chart" uri="{C3380CC4-5D6E-409C-BE32-E72D297353CC}">
              <c16:uniqueId val="{00000001-C01B-44AF-A6EF-29EB38A76396}"/>
            </c:ext>
          </c:extLst>
        </c:ser>
        <c:ser>
          <c:idx val="2"/>
          <c:order val="2"/>
          <c:tx>
            <c:strRef>
              <c:f>Лист1!$D$1</c:f>
              <c:strCache>
                <c:ptCount val="1"/>
                <c:pt idx="0">
                  <c:v>2022-2023</c:v>
                </c:pt>
              </c:strCache>
            </c:strRef>
          </c:tx>
          <c:invertIfNegative val="0"/>
          <c:cat>
            <c:strRef>
              <c:f>Лист1!$A$2:$A$8</c:f>
              <c:strCache>
                <c:ptCount val="7"/>
                <c:pt idx="0">
                  <c:v>исследователь</c:v>
                </c:pt>
                <c:pt idx="1">
                  <c:v>эксперт</c:v>
                </c:pt>
                <c:pt idx="2">
                  <c:v>модератор</c:v>
                </c:pt>
                <c:pt idx="3">
                  <c:v>высшая</c:v>
                </c:pt>
                <c:pt idx="4">
                  <c:v>первая</c:v>
                </c:pt>
                <c:pt idx="5">
                  <c:v>вторая</c:v>
                </c:pt>
                <c:pt idx="6">
                  <c:v>педагог</c:v>
                </c:pt>
              </c:strCache>
            </c:strRef>
          </c:cat>
          <c:val>
            <c:numRef>
              <c:f>Лист1!$D$2:$D$8</c:f>
              <c:numCache>
                <c:formatCode>General</c:formatCode>
                <c:ptCount val="7"/>
                <c:pt idx="0">
                  <c:v>35</c:v>
                </c:pt>
                <c:pt idx="1">
                  <c:v>18</c:v>
                </c:pt>
                <c:pt idx="2">
                  <c:v>26</c:v>
                </c:pt>
                <c:pt idx="3">
                  <c:v>7</c:v>
                </c:pt>
                <c:pt idx="4">
                  <c:v>6</c:v>
                </c:pt>
                <c:pt idx="5">
                  <c:v>3</c:v>
                </c:pt>
                <c:pt idx="6">
                  <c:v>31</c:v>
                </c:pt>
              </c:numCache>
            </c:numRef>
          </c:val>
          <c:extLst xmlns:c16r2="http://schemas.microsoft.com/office/drawing/2015/06/chart">
            <c:ext xmlns:c16="http://schemas.microsoft.com/office/drawing/2014/chart" uri="{C3380CC4-5D6E-409C-BE32-E72D297353CC}">
              <c16:uniqueId val="{00000002-C01B-44AF-A6EF-29EB38A76396}"/>
            </c:ext>
          </c:extLst>
        </c:ser>
        <c:dLbls>
          <c:showLegendKey val="0"/>
          <c:showVal val="0"/>
          <c:showCatName val="0"/>
          <c:showSerName val="0"/>
          <c:showPercent val="0"/>
          <c:showBubbleSize val="0"/>
        </c:dLbls>
        <c:gapWidth val="150"/>
        <c:axId val="177050752"/>
        <c:axId val="177052288"/>
      </c:barChart>
      <c:catAx>
        <c:axId val="177050752"/>
        <c:scaling>
          <c:orientation val="minMax"/>
        </c:scaling>
        <c:delete val="0"/>
        <c:axPos val="b"/>
        <c:numFmt formatCode="General" sourceLinked="0"/>
        <c:majorTickMark val="out"/>
        <c:minorTickMark val="none"/>
        <c:tickLblPos val="nextTo"/>
        <c:crossAx val="177052288"/>
        <c:crosses val="autoZero"/>
        <c:auto val="1"/>
        <c:lblAlgn val="ctr"/>
        <c:lblOffset val="100"/>
        <c:noMultiLvlLbl val="0"/>
      </c:catAx>
      <c:valAx>
        <c:axId val="177052288"/>
        <c:scaling>
          <c:orientation val="minMax"/>
        </c:scaling>
        <c:delete val="0"/>
        <c:axPos val="l"/>
        <c:majorGridlines/>
        <c:numFmt formatCode="General" sourceLinked="1"/>
        <c:majorTickMark val="out"/>
        <c:minorTickMark val="none"/>
        <c:tickLblPos val="nextTo"/>
        <c:crossAx val="177050752"/>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0.10208</cdr:x>
      <cdr:y>0.68229</cdr:y>
    </cdr:from>
    <cdr:to>
      <cdr:x>0.14792</cdr:x>
      <cdr:y>0.78646</cdr:y>
    </cdr:to>
    <cdr:sp macro="" textlink="">
      <cdr:nvSpPr>
        <cdr:cNvPr id="2" name="TextBox 1"/>
        <cdr:cNvSpPr txBox="1"/>
      </cdr:nvSpPr>
      <cdr:spPr>
        <a:xfrm xmlns:a="http://schemas.openxmlformats.org/drawingml/2006/main">
          <a:off x="466726" y="1871664"/>
          <a:ext cx="209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0.18333</cdr:x>
      <cdr:y>0.50868</cdr:y>
    </cdr:from>
    <cdr:to>
      <cdr:x>0.26042</cdr:x>
      <cdr:y>0.68229</cdr:y>
    </cdr:to>
    <cdr:sp macro="" textlink="">
      <cdr:nvSpPr>
        <cdr:cNvPr id="3" name="TextBox 2"/>
        <cdr:cNvSpPr txBox="1"/>
      </cdr:nvSpPr>
      <cdr:spPr>
        <a:xfrm xmlns:a="http://schemas.openxmlformats.org/drawingml/2006/main">
          <a:off x="838200" y="1395413"/>
          <a:ext cx="352425" cy="476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0.16042</cdr:x>
      <cdr:y>0.42882</cdr:y>
    </cdr:from>
    <cdr:to>
      <cdr:x>0.2125</cdr:x>
      <cdr:y>0.52257</cdr:y>
    </cdr:to>
    <cdr:sp macro="" textlink="">
      <cdr:nvSpPr>
        <cdr:cNvPr id="4" name="TextBox 3"/>
        <cdr:cNvSpPr txBox="1"/>
      </cdr:nvSpPr>
      <cdr:spPr>
        <a:xfrm xmlns:a="http://schemas.openxmlformats.org/drawingml/2006/main">
          <a:off x="733424" y="1176338"/>
          <a:ext cx="2381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0.22083</cdr:x>
      <cdr:y>0.36285</cdr:y>
    </cdr:from>
    <cdr:to>
      <cdr:x>0.325</cdr:x>
      <cdr:y>0.44965</cdr:y>
    </cdr:to>
    <cdr:sp macro="" textlink="">
      <cdr:nvSpPr>
        <cdr:cNvPr id="5" name="TextBox 4"/>
        <cdr:cNvSpPr txBox="1"/>
      </cdr:nvSpPr>
      <cdr:spPr>
        <a:xfrm xmlns:a="http://schemas.openxmlformats.org/drawingml/2006/main">
          <a:off x="1009650" y="995363"/>
          <a:ext cx="476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16</a:t>
          </a:r>
        </a:p>
      </cdr:txBody>
    </cdr:sp>
  </cdr:relSizeAnchor>
  <cdr:relSizeAnchor xmlns:cdr="http://schemas.openxmlformats.org/drawingml/2006/chartDrawing">
    <cdr:from>
      <cdr:x>0.35417</cdr:x>
      <cdr:y>0.71701</cdr:y>
    </cdr:from>
    <cdr:to>
      <cdr:x>0.41042</cdr:x>
      <cdr:y>0.83507</cdr:y>
    </cdr:to>
    <cdr:sp macro="" textlink="">
      <cdr:nvSpPr>
        <cdr:cNvPr id="6" name="TextBox 5"/>
        <cdr:cNvSpPr txBox="1"/>
      </cdr:nvSpPr>
      <cdr:spPr>
        <a:xfrm xmlns:a="http://schemas.openxmlformats.org/drawingml/2006/main">
          <a:off x="1619250" y="1966913"/>
          <a:ext cx="2571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0.58333</cdr:x>
      <cdr:y>0.10938</cdr:y>
    </cdr:from>
    <cdr:to>
      <cdr:x>0.66875</cdr:x>
      <cdr:y>0.25521</cdr:y>
    </cdr:to>
    <cdr:sp macro="" textlink="">
      <cdr:nvSpPr>
        <cdr:cNvPr id="7" name="TextBox 6"/>
        <cdr:cNvSpPr txBox="1"/>
      </cdr:nvSpPr>
      <cdr:spPr>
        <a:xfrm xmlns:a="http://schemas.openxmlformats.org/drawingml/2006/main">
          <a:off x="2667000" y="300038"/>
          <a:ext cx="3905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24</a:t>
          </a:r>
        </a:p>
      </cdr:txBody>
    </cdr:sp>
  </cdr:relSizeAnchor>
  <cdr:relSizeAnchor xmlns:cdr="http://schemas.openxmlformats.org/drawingml/2006/chartDrawing">
    <cdr:from>
      <cdr:x>0.6375</cdr:x>
      <cdr:y>0.23438</cdr:y>
    </cdr:from>
    <cdr:to>
      <cdr:x>0.71458</cdr:x>
      <cdr:y>0.3316</cdr:y>
    </cdr:to>
    <cdr:sp macro="" textlink="">
      <cdr:nvSpPr>
        <cdr:cNvPr id="9" name="TextBox 8"/>
        <cdr:cNvSpPr txBox="1"/>
      </cdr:nvSpPr>
      <cdr:spPr>
        <a:xfrm xmlns:a="http://schemas.openxmlformats.org/drawingml/2006/main">
          <a:off x="2914651" y="642938"/>
          <a:ext cx="352424"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20</a:t>
          </a:r>
        </a:p>
      </cdr:txBody>
    </cdr:sp>
  </cdr:relSizeAnchor>
  <cdr:relSizeAnchor xmlns:cdr="http://schemas.openxmlformats.org/drawingml/2006/chartDrawing">
    <cdr:from>
      <cdr:x>0.69167</cdr:x>
      <cdr:y>0.4566</cdr:y>
    </cdr:from>
    <cdr:to>
      <cdr:x>0.7875</cdr:x>
      <cdr:y>0.61632</cdr:y>
    </cdr:to>
    <cdr:sp macro="" textlink="">
      <cdr:nvSpPr>
        <cdr:cNvPr id="10" name="TextBox 9"/>
        <cdr:cNvSpPr txBox="1"/>
      </cdr:nvSpPr>
      <cdr:spPr>
        <a:xfrm xmlns:a="http://schemas.openxmlformats.org/drawingml/2006/main">
          <a:off x="3162300" y="1252538"/>
          <a:ext cx="43815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3389</TotalTime>
  <Pages>131</Pages>
  <Words>36539</Words>
  <Characters>208276</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271</cp:revision>
  <cp:lastPrinted>2023-09-06T04:51:00Z</cp:lastPrinted>
  <dcterms:created xsi:type="dcterms:W3CDTF">2023-06-01T07:43:00Z</dcterms:created>
  <dcterms:modified xsi:type="dcterms:W3CDTF">2023-09-08T04:20:00Z</dcterms:modified>
</cp:coreProperties>
</file>