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EEA" w:rsidRDefault="00E54A60" w:rsidP="00E54A60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профильная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школа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дифференцированного обучения№17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 xml:space="preserve">» объявляет конкурс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>должност</w:t>
      </w:r>
      <w:r w:rsidR="00623348">
        <w:rPr>
          <w:rFonts w:ascii="Arial" w:hAnsi="Arial" w:cs="Arial"/>
          <w:b/>
          <w:color w:val="000000"/>
          <w:sz w:val="21"/>
          <w:szCs w:val="21"/>
        </w:rPr>
        <w:t>ь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учител</w:t>
      </w:r>
      <w:r w:rsidR="00623348">
        <w:rPr>
          <w:rFonts w:ascii="Arial" w:hAnsi="Arial" w:cs="Arial"/>
          <w:b/>
          <w:color w:val="000000"/>
          <w:sz w:val="21"/>
          <w:szCs w:val="21"/>
          <w:lang w:val="kk-KZ"/>
        </w:rPr>
        <w:t>я</w:t>
      </w:r>
      <w:r w:rsidR="00637230">
        <w:rPr>
          <w:rFonts w:ascii="Arial" w:hAnsi="Arial" w:cs="Arial"/>
          <w:b/>
          <w:color w:val="000000"/>
          <w:sz w:val="21"/>
          <w:szCs w:val="21"/>
          <w:lang w:val="kk-KZ"/>
        </w:rPr>
        <w:t>информатики с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русским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языком </w:t>
      </w:r>
      <w:r>
        <w:rPr>
          <w:rFonts w:ascii="Arial" w:hAnsi="Arial" w:cs="Arial"/>
          <w:b/>
          <w:color w:val="000000"/>
          <w:sz w:val="21"/>
          <w:szCs w:val="21"/>
        </w:rPr>
        <w:t>обучения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/>
      </w:tblPr>
      <w:tblGrid>
        <w:gridCol w:w="386"/>
        <w:gridCol w:w="2602"/>
        <w:gridCol w:w="7326"/>
      </w:tblGrid>
      <w:tr w:rsidR="00B3089F" w:rsidRPr="00F54B50" w:rsidTr="00E54A60">
        <w:trPr>
          <w:trHeight w:val="711"/>
        </w:trPr>
        <w:tc>
          <w:tcPr>
            <w:tcW w:w="386" w:type="dxa"/>
            <w:vMerge w:val="restart"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02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326" w:type="dxa"/>
          </w:tcPr>
          <w:p w:rsidR="00CB6B4F" w:rsidRPr="00F54B50" w:rsidRDefault="00E54A6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D5973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</w:t>
            </w:r>
            <w:r w:rsidRPr="00CD5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профильная школа дифференцированного обучения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№17</w:t>
            </w:r>
            <w:r w:rsidRPr="00CD5973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B3089F" w:rsidRPr="00F54B50" w:rsidTr="00E54A60">
        <w:trPr>
          <w:trHeight w:val="453"/>
        </w:trPr>
        <w:tc>
          <w:tcPr>
            <w:tcW w:w="386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326" w:type="dxa"/>
          </w:tcPr>
          <w:p w:rsidR="00CB6B4F" w:rsidRPr="00F54B50" w:rsidRDefault="00E54A60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Республика Казахстан, Павлодарская область,                     город Павлодар, улица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Катаева, 68</w:t>
            </w:r>
          </w:p>
        </w:tc>
      </w:tr>
      <w:tr w:rsidR="00E54A60" w:rsidRPr="00F54B50" w:rsidTr="00E54A60">
        <w:trPr>
          <w:trHeight w:val="264"/>
        </w:trPr>
        <w:tc>
          <w:tcPr>
            <w:tcW w:w="386" w:type="dxa"/>
            <w:vMerge/>
          </w:tcPr>
          <w:p w:rsidR="00E54A60" w:rsidRPr="00F54B50" w:rsidRDefault="00E54A60" w:rsidP="00E54A6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:rsidR="00E54A60" w:rsidRPr="00F54B50" w:rsidRDefault="00E54A60" w:rsidP="00E54A60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326" w:type="dxa"/>
          </w:tcPr>
          <w:p w:rsidR="00E54A60" w:rsidRPr="00F54B50" w:rsidRDefault="00E54A60" w:rsidP="00E54A6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20-08-80</w:t>
            </w:r>
          </w:p>
        </w:tc>
      </w:tr>
      <w:tr w:rsidR="00E54A60" w:rsidRPr="00F54B50" w:rsidTr="00E54A60">
        <w:trPr>
          <w:trHeight w:val="203"/>
        </w:trPr>
        <w:tc>
          <w:tcPr>
            <w:tcW w:w="386" w:type="dxa"/>
            <w:vMerge/>
          </w:tcPr>
          <w:p w:rsidR="00E54A60" w:rsidRPr="00F54B50" w:rsidRDefault="00E54A60" w:rsidP="00E54A6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E54A60" w:rsidRPr="00F54B50" w:rsidRDefault="00E54A60" w:rsidP="00E54A60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326" w:type="dxa"/>
          </w:tcPr>
          <w:p w:rsidR="00E54A60" w:rsidRPr="00CD5973" w:rsidRDefault="00E54A60" w:rsidP="00E54A60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sosh17@goo.edu.kz</w:t>
            </w:r>
          </w:p>
        </w:tc>
      </w:tr>
      <w:tr w:rsidR="00B3089F" w:rsidRPr="00F54B50" w:rsidTr="00E54A60">
        <w:trPr>
          <w:trHeight w:val="570"/>
        </w:trPr>
        <w:tc>
          <w:tcPr>
            <w:tcW w:w="386" w:type="dxa"/>
            <w:vMerge w:val="restart"/>
          </w:tcPr>
          <w:p w:rsidR="004F2A50" w:rsidRPr="00F54B50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602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26" w:type="dxa"/>
          </w:tcPr>
          <w:p w:rsidR="004F2A50" w:rsidRPr="00590BAF" w:rsidRDefault="002D176D" w:rsidP="00266C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Информатика </w:t>
            </w:r>
            <w:r w:rsidR="00266C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 русским языком обучения-</w:t>
            </w:r>
            <w:r w:rsidR="00266C39" w:rsidRPr="00266C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16 часов</w:t>
            </w:r>
          </w:p>
        </w:tc>
      </w:tr>
      <w:tr w:rsidR="00B3089F" w:rsidRPr="00F54B50" w:rsidTr="00E54A60">
        <w:trPr>
          <w:trHeight w:val="825"/>
        </w:trPr>
        <w:tc>
          <w:tcPr>
            <w:tcW w:w="386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326" w:type="dxa"/>
          </w:tcPr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Выполняет правила и нормы ОТ и </w:t>
            </w:r>
            <w:r w:rsidRPr="00BD5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ТБ,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противопожарной защиты, обеспечивает охрану жизни и здоровья обучающихся в период образовательного процесса.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Оперативно извещает руководство о каждом несчастном случае, принимает меры </w:t>
            </w:r>
            <w:r w:rsidRPr="00BD50AA">
              <w:rPr>
                <w:rStyle w:val="FontStyle16"/>
                <w:b w:val="0"/>
                <w:bCs w:val="0"/>
              </w:rPr>
              <w:t xml:space="preserve">ПО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оказанию первой доврачебной помощи.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Организует изучение обучающимися правил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контроль за соблюдением правил (инструкций)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Участвует в установленном порядке в итоговой аттестации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lastRenderedPageBreak/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устав и Правила внутреннего трудового распорядка, иные локальные правовые акты.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законные права и свободы обучающихся.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а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деятельности методических  объединений и других формах методической работы, принятых 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Участвует в работе педагогического совета и совещаниях, проводимых администрацией.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до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начала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и в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течение 20 минут да окончании своих уроков.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Проходит периодические медицинские обследования.</w:t>
            </w:r>
          </w:p>
          <w:p w:rsidR="004F2A50" w:rsidRPr="00105FFE" w:rsidRDefault="00BD50AA" w:rsidP="00105FFE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</w:tc>
      </w:tr>
      <w:tr w:rsidR="00B3089F" w:rsidRPr="00F54B50" w:rsidTr="00E54A60">
        <w:trPr>
          <w:trHeight w:val="639"/>
        </w:trPr>
        <w:tc>
          <w:tcPr>
            <w:tcW w:w="386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326" w:type="dxa"/>
          </w:tcPr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F54B50" w:rsidTr="00E54A60">
        <w:tc>
          <w:tcPr>
            <w:tcW w:w="386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02" w:type="dxa"/>
          </w:tcPr>
          <w:p w:rsidR="00715E75" w:rsidRPr="00F54B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F54B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26" w:type="dxa"/>
          </w:tcPr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316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p w:rsidR="00B1578A" w:rsidRPr="00105FFE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62"/>
            <w:bookmarkEnd w:id="0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  <w:bookmarkEnd w:id="1"/>
          </w:p>
        </w:tc>
      </w:tr>
      <w:tr w:rsidR="00B3089F" w:rsidRPr="00F54B50" w:rsidTr="00E54A60">
        <w:trPr>
          <w:trHeight w:val="105"/>
        </w:trPr>
        <w:tc>
          <w:tcPr>
            <w:tcW w:w="386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2" w:name="_GoBack" w:colFirst="2" w:colLast="2"/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602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326" w:type="dxa"/>
          </w:tcPr>
          <w:p w:rsidR="00B1578A" w:rsidRPr="009B66AB" w:rsidRDefault="00CA68B3" w:rsidP="00CA68B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20</w:t>
            </w:r>
            <w:r w:rsidR="009B66AB" w:rsidRPr="009B66A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.09.2023 –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28</w:t>
            </w:r>
            <w:r w:rsidR="009B66AB" w:rsidRPr="009B66A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.09.2023 г.</w:t>
            </w:r>
          </w:p>
        </w:tc>
      </w:tr>
      <w:bookmarkEnd w:id="2"/>
      <w:tr w:rsidR="00B3089F" w:rsidRPr="00F54B50" w:rsidTr="00E54A60">
        <w:tc>
          <w:tcPr>
            <w:tcW w:w="386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602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326" w:type="dxa"/>
          </w:tcPr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документ,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удостоверяющий личность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личный листок по учету кадров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копии документов об образовании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копию документа, подтверждающую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трудовую деятельность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 наличии);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справку о состоянии здоровья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по форме,утвержденной </w:t>
            </w:r>
            <w:hyperlink r:id="rId6" w:anchor="z4" w:history="1">
              <w:r w:rsidRPr="00D26903">
                <w:rPr>
                  <w:rFonts w:ascii="Times New Roman" w:eastAsia="Times New Roman" w:hAnsi="Times New Roman" w:cs="Times New Roman"/>
                  <w:color w:val="073A5E"/>
                  <w:sz w:val="24"/>
                  <w:szCs w:val="24"/>
                  <w:u w:val="single"/>
                </w:rPr>
                <w:t>приказом</w:t>
              </w:r>
            </w:hyperlink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исполняющего обязанности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психоневрологической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наркологической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812F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Оценочный лист</w:t>
            </w:r>
            <w:r w:rsidRPr="002844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кандидата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вакантную или временно вакантную должность педагога по форме согласно приложению 11.</w:t>
            </w:r>
          </w:p>
          <w:p w:rsidR="003046EF" w:rsidRPr="003046EF" w:rsidRDefault="008C6C13" w:rsidP="003046EF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6C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видеопрезентация</w:t>
            </w:r>
            <w:r w:rsidRPr="008C6C13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8C6C13">
              <w:rPr>
                <w:rFonts w:ascii="Times New Roman" w:hAnsi="Times New Roman" w:cs="Times New Roman"/>
                <w:sz w:val="24"/>
                <w:szCs w:val="24"/>
              </w:rPr>
              <w:t xml:space="preserve"> кандидата без стажа </w:t>
            </w:r>
            <w:r w:rsidRPr="008C6C13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15 минут, с минимальным разрешением – 720 x 480.</w:t>
            </w:r>
          </w:p>
        </w:tc>
      </w:tr>
      <w:tr w:rsidR="00B3089F" w:rsidRPr="00F54B50" w:rsidTr="00E54A60">
        <w:tc>
          <w:tcPr>
            <w:tcW w:w="386" w:type="dxa"/>
          </w:tcPr>
          <w:p w:rsidR="00D478D0" w:rsidRPr="00F54B50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602" w:type="dxa"/>
          </w:tcPr>
          <w:p w:rsidR="00D478D0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326" w:type="dxa"/>
          </w:tcPr>
          <w:p w:rsidR="00D478D0" w:rsidRPr="00F54B50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Pr="004D07D1" w:rsidRDefault="0046379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  <w:r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</w:t>
      </w:r>
      <w:r w:rsidRPr="00F72117">
        <w:rPr>
          <w:rFonts w:ascii="Arial" w:hAnsi="Arial" w:cs="Arial"/>
          <w:sz w:val="18"/>
          <w:szCs w:val="18"/>
          <w:lang w:val="kk-KZ"/>
        </w:rPr>
        <w:t xml:space="preserve">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lastRenderedPageBreak/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</w:t>
      </w:r>
      <w:proofErr w:type="gramStart"/>
      <w:r w:rsidRPr="004B772A">
        <w:rPr>
          <w:rFonts w:ascii="Arial" w:hAnsi="Arial" w:cs="Arial"/>
          <w:sz w:val="18"/>
          <w:szCs w:val="18"/>
        </w:rPr>
        <w:t>о(</w:t>
      </w:r>
      <w:proofErr w:type="gramEnd"/>
      <w:r w:rsidRPr="004B772A">
        <w:rPr>
          <w:rFonts w:ascii="Arial" w:hAnsi="Arial" w:cs="Arial"/>
          <w:sz w:val="18"/>
          <w:szCs w:val="18"/>
        </w:rPr>
        <w:t>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1"/>
        <w:gridCol w:w="2124"/>
        <w:gridCol w:w="2972"/>
        <w:gridCol w:w="3645"/>
        <w:gridCol w:w="14"/>
        <w:gridCol w:w="13"/>
        <w:gridCol w:w="20"/>
        <w:gridCol w:w="851"/>
      </w:tblGrid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Критерии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Подтверждающий документ 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Кол-во баллов 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(от 1 до 20)</w:t>
            </w:r>
          </w:p>
        </w:tc>
        <w:tc>
          <w:tcPr>
            <w:tcW w:w="898" w:type="dxa"/>
            <w:gridSpan w:val="4"/>
            <w:vAlign w:val="center"/>
          </w:tcPr>
          <w:p w:rsidR="005C74A0" w:rsidRPr="005C74A0" w:rsidRDefault="005C74A0" w:rsidP="005C7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sz w:val="18"/>
                <w:szCs w:val="18"/>
              </w:rPr>
              <w:t>Оценка</w:t>
            </w:r>
          </w:p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Уровень образования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Техническое и профессиональное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очное = 2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очное с отличием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Магистр = 5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заочное/дистанционное = минус 2 балла</w:t>
            </w:r>
          </w:p>
        </w:tc>
        <w:tc>
          <w:tcPr>
            <w:tcW w:w="898" w:type="dxa"/>
            <w:gridSpan w:val="4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PHD-доктор = 10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Доктор наук = 10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Кандидат наук = 10 баллов</w:t>
            </w:r>
          </w:p>
        </w:tc>
        <w:tc>
          <w:tcPr>
            <w:tcW w:w="898" w:type="dxa"/>
            <w:gridSpan w:val="4"/>
            <w:vAlign w:val="center"/>
          </w:tcPr>
          <w:p w:rsidR="005C74A0" w:rsidRPr="005C74A0" w:rsidRDefault="005C74A0" w:rsidP="005C7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квалификационная категория "педагог" плюс 5 баллов</w:t>
            </w:r>
          </w:p>
        </w:tc>
        <w:tc>
          <w:tcPr>
            <w:tcW w:w="898" w:type="dxa"/>
            <w:gridSpan w:val="4"/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1823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Удостоверение, иной документ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категория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категория = 2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Высшая категория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Педагог-модератор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Педагог-эксперт = 5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Педагог-исследователь = 7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Методист (стаж в должности не менее 2 лет) = 1 балл 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заместитель директора (стаж в должности не менее 2 лет)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директор (стаж в должности не менее 2 лет) =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5 баллов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6.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Для педагогов, впервые поступающих на работу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педагогической/ профессиональной практики "отлично"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"хорошо" = 0,5 балла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Рекомендательное письмо с предыдущего места работы (по должности педагога) или учебы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Наличие положительного рекомендательного письма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Негативное рекомендательное письмо = минус 3 баллов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0,5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научных проектов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 конкурса "Лучший педагог"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 конкурса "Лучший педагог" = 5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обладатель медали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Қазақстанеңбексіңіргенұстазы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= 10 баллов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Scopus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балла</w:t>
            </w:r>
          </w:p>
        </w:tc>
        <w:tc>
          <w:tcPr>
            <w:tcW w:w="871" w:type="dxa"/>
            <w:gridSpan w:val="2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наставник = 0,5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руководство МО = 2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2 языках, русский/казахский = 2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871" w:type="dxa"/>
            <w:gridSpan w:val="2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Курсовая подготовка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сертификаты предметной подготовки;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сертификат на цифровую грамотность, 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КАЗТЕСТ, IELTS; TOEFL; DELF;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GoetheZertifikat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обучение по программам "Основы программирования в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Python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", "Обучение работе с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Microsoft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 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Курсера</w:t>
            </w:r>
            <w:proofErr w:type="spellEnd"/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Международные курсы: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TEFL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Cambridge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"CELTA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(Certificate in Teaching English to Speakers of Other Languages)"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CELT-S (Certificate in English Language Teaching – Secondary)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"TKTTeaching Knowledge Test"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EMI Skills (English as a Medium of Instruction)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Teacher of English to Speakers of Other Languages (TESOL)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"TESOL"Certificate in teaching English for young learners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lastRenderedPageBreak/>
              <w:t>International House Certificate in Teaching English as a Foreign Language (IHC)IHCYLT - International House Certificate In Teaching Young Learners and TeenagersBecoming a Better Teacher: Exploring Professional Development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Maths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TeachingOnline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Teaching for Educators: Development and Delivery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Educational Management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Key Ideas in Mentoring Mathematics Teachers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Курсынаплатформе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Coursera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Futute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learnTeaching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Mathematics with Technology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Special Educational Needs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"Developing expertise in teaching chemistry"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курсы ЦПМ НИШ,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Өрлеу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курсы 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71" w:type="dxa"/>
            <w:gridSpan w:val="2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Серпiн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692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плюс 3 балла</w:t>
            </w:r>
          </w:p>
        </w:tc>
        <w:tc>
          <w:tcPr>
            <w:tcW w:w="851" w:type="dxa"/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256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6664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F410E4"/>
    <w:rsid w:val="00004599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17C3"/>
    <w:rsid w:val="00065B9B"/>
    <w:rsid w:val="000717A4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C5488"/>
    <w:rsid w:val="000D42B8"/>
    <w:rsid w:val="000D75B6"/>
    <w:rsid w:val="000D7E12"/>
    <w:rsid w:val="000E3793"/>
    <w:rsid w:val="000E42D5"/>
    <w:rsid w:val="000E4CFB"/>
    <w:rsid w:val="000E588C"/>
    <w:rsid w:val="000E7BC7"/>
    <w:rsid w:val="000F01DC"/>
    <w:rsid w:val="000F7F2D"/>
    <w:rsid w:val="00105FFE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E5635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66C39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176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1DC9"/>
    <w:rsid w:val="003046EF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D791E"/>
    <w:rsid w:val="003E0D68"/>
    <w:rsid w:val="003E0EB1"/>
    <w:rsid w:val="003E1AC0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59A8"/>
    <w:rsid w:val="0058750D"/>
    <w:rsid w:val="00590BAF"/>
    <w:rsid w:val="00591889"/>
    <w:rsid w:val="00593391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4A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348"/>
    <w:rsid w:val="0062378C"/>
    <w:rsid w:val="006260BF"/>
    <w:rsid w:val="00630365"/>
    <w:rsid w:val="006326A3"/>
    <w:rsid w:val="00633DE2"/>
    <w:rsid w:val="00637230"/>
    <w:rsid w:val="00640A06"/>
    <w:rsid w:val="00646868"/>
    <w:rsid w:val="0065083C"/>
    <w:rsid w:val="006556C1"/>
    <w:rsid w:val="006561FF"/>
    <w:rsid w:val="00661FAB"/>
    <w:rsid w:val="00663A43"/>
    <w:rsid w:val="00664EEC"/>
    <w:rsid w:val="00665F60"/>
    <w:rsid w:val="00670B89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24B"/>
    <w:rsid w:val="00731F02"/>
    <w:rsid w:val="00732666"/>
    <w:rsid w:val="00736DAD"/>
    <w:rsid w:val="0073765A"/>
    <w:rsid w:val="00741FDC"/>
    <w:rsid w:val="007432E2"/>
    <w:rsid w:val="0074393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173A1"/>
    <w:rsid w:val="00821210"/>
    <w:rsid w:val="00822C55"/>
    <w:rsid w:val="00837CF1"/>
    <w:rsid w:val="00844A40"/>
    <w:rsid w:val="0085309D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C6C1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6D5"/>
    <w:rsid w:val="009B02DF"/>
    <w:rsid w:val="009B4730"/>
    <w:rsid w:val="009B58A3"/>
    <w:rsid w:val="009B66AB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261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290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3615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3789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D71B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7C8"/>
    <w:rsid w:val="00C04805"/>
    <w:rsid w:val="00C204AD"/>
    <w:rsid w:val="00C22D14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339D"/>
    <w:rsid w:val="00C956AD"/>
    <w:rsid w:val="00CA1596"/>
    <w:rsid w:val="00CA68B3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56D9C"/>
    <w:rsid w:val="00D57BA1"/>
    <w:rsid w:val="00D60CA1"/>
    <w:rsid w:val="00D627E1"/>
    <w:rsid w:val="00D82A27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6B11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24B"/>
    <w:rsid w:val="00E327C0"/>
    <w:rsid w:val="00E333F9"/>
    <w:rsid w:val="00E40DF4"/>
    <w:rsid w:val="00E43AF2"/>
    <w:rsid w:val="00E50152"/>
    <w:rsid w:val="00E50C66"/>
    <w:rsid w:val="00E51F29"/>
    <w:rsid w:val="00E537BC"/>
    <w:rsid w:val="00E54A60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D1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D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8C6C1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200002157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E80FF-49D7-4EDC-88C7-4CA424E71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2223</Words>
  <Characters>12674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egov</cp:lastModifiedBy>
  <cp:revision>2</cp:revision>
  <cp:lastPrinted>2022-08-01T04:53:00Z</cp:lastPrinted>
  <dcterms:created xsi:type="dcterms:W3CDTF">2023-09-20T06:01:00Z</dcterms:created>
  <dcterms:modified xsi:type="dcterms:W3CDTF">2023-09-20T06:01:00Z</dcterms:modified>
</cp:coreProperties>
</file>