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E2" w:rsidRPr="00312947" w:rsidRDefault="002C16E2" w:rsidP="002C16E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тілде оқытатын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тәрбиешілердің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өткізілетін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конкурстың қорытындысы</w:t>
      </w:r>
    </w:p>
    <w:p w:rsidR="002C16E2" w:rsidRPr="00312947" w:rsidRDefault="002C16E2" w:rsidP="002C1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2C16E2" w:rsidRPr="00312947" w:rsidRDefault="002C16E2" w:rsidP="002C1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37 сәбилер бақшасы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2C16E2" w:rsidRDefault="002C16E2" w:rsidP="002C16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C16E2" w:rsidRPr="00312947" w:rsidRDefault="002C16E2" w:rsidP="002C16E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2C16E2" w:rsidRDefault="002C16E2" w:rsidP="002C16E2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қаласының № 37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оқытатын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тәрбиешілердің </w:t>
      </w:r>
      <w:r>
        <w:rPr>
          <w:rFonts w:ascii="Times New Roman" w:hAnsi="Times New Roman" w:cs="Times New Roman"/>
          <w:sz w:val="28"/>
          <w:szCs w:val="28"/>
          <w:lang w:val="kk-KZ"/>
        </w:rPr>
        <w:t>бос лауазымына орналасуғ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а 2023 жылдың  05 қыркүйектен  2023 жылдың 14 қыркүйекке дейін кандидаттың  болмауына байланысты конкурс  өтпеді.</w:t>
      </w:r>
    </w:p>
    <w:p w:rsidR="002C16E2" w:rsidRDefault="002C16E2" w:rsidP="002C16E2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2C16E2" w:rsidRDefault="002C16E2" w:rsidP="002C16E2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2C16E2" w:rsidRDefault="002C16E2" w:rsidP="002C16E2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F27524" w:rsidRPr="002C16E2" w:rsidRDefault="00F27524">
      <w:pPr>
        <w:rPr>
          <w:lang w:val="kk-KZ"/>
        </w:rPr>
      </w:pPr>
    </w:p>
    <w:sectPr w:rsidR="00F27524" w:rsidRPr="002C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D5"/>
    <w:rsid w:val="002C16E2"/>
    <w:rsid w:val="00F27524"/>
    <w:rsid w:val="00F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C16E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C16E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>*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</dc:creator>
  <cp:keywords/>
  <dc:description/>
  <cp:lastModifiedBy>НАЗЫМ</cp:lastModifiedBy>
  <cp:revision>2</cp:revision>
  <dcterms:created xsi:type="dcterms:W3CDTF">2023-09-19T05:14:00Z</dcterms:created>
  <dcterms:modified xsi:type="dcterms:W3CDTF">2023-09-19T05:15:00Z</dcterms:modified>
</cp:coreProperties>
</file>