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A766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E7571F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«21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қыркүйек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C7ED2" w:rsidRDefault="00A7663D" w:rsidP="00FC7ED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ИННОВАЦИОННЫЕ ПОДХОДЫ  К РАСКРЫТИЮ ИНТЕЛЛЕКТУАЛЬНЫХ И ПРОФЕССИОНАЛЬНЫХ СПОСОБНОСТЕЙ ОСОБЕННЫХ ДЕТЕЙ</w:t>
      </w:r>
      <w:r w:rsidR="00782104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C7ED2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5C6B" w:rsidRPr="00FC7ED2" w:rsidRDefault="00A7663D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A766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педагогов –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психологов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педагогов – ассистентов, учителей - логопедов</w:t>
      </w:r>
    </w:p>
    <w:p w:rsidR="00BF273D" w:rsidRPr="00A7663D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A7663D"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ИННОВАЦИОННЫЕ </w:t>
      </w:r>
      <w:proofErr w:type="gramStart"/>
      <w:r w:rsidR="00A7663D"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ПОДХОДЫ  К</w:t>
      </w:r>
      <w:proofErr w:type="gramEnd"/>
      <w:r w:rsidR="00A7663D"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РАСКРЫТИЮ ИНТЕЛЛЕКТУАЛЬНЫХ И ПРОФЕССИОНАЛЬНЫХ СПОСОБНОСТЕЙ ОСОБЕННЫХ ДЕТЕЙ</w:t>
      </w:r>
      <w:r w:rsidR="00BF273D" w:rsidRPr="00A7663D">
        <w:rPr>
          <w:rFonts w:ascii="Times New Roman" w:hAnsi="Times New Roman" w:cs="Times New Roman"/>
          <w:b/>
          <w:sz w:val="16"/>
          <w:szCs w:val="16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7663D">
        <w:rPr>
          <w:rFonts w:ascii="Times New Roman" w:hAnsi="Times New Roman" w:cs="Times New Roman"/>
          <w:sz w:val="24"/>
          <w:szCs w:val="28"/>
          <w:lang w:val="kk-KZ"/>
        </w:rPr>
        <w:t>21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.09.2023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A7663D">
        <w:rPr>
          <w:rFonts w:ascii="Times New Roman" w:hAnsi="Times New Roman" w:cs="Times New Roman"/>
          <w:sz w:val="24"/>
          <w:szCs w:val="28"/>
          <w:lang w:val="kk-KZ"/>
        </w:rPr>
        <w:t>4.00 -15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A7663D" w:rsidRPr="00734ACF" w:rsidRDefault="00A7663D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ИнЕУ,гл.корпус, каб.223( гл.корпус)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A7663D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1A2C3D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FC7ED2">
        <w:trPr>
          <w:trHeight w:val="1644"/>
        </w:trPr>
        <w:tc>
          <w:tcPr>
            <w:tcW w:w="426" w:type="dxa"/>
          </w:tcPr>
          <w:p w:rsidR="007F0697" w:rsidRPr="001A2C3D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782104" w:rsidRDefault="00E7571F" w:rsidP="007E6B19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Педагог </w:t>
            </w:r>
            <w:r w:rsidR="007E6B19" w:rsidRPr="00782104">
              <w:rPr>
                <w:rFonts w:ascii="Times New Roman" w:hAnsi="Times New Roman" w:cs="Times New Roman"/>
                <w:lang w:val="kk-KZ" w:eastAsia="ru-RU"/>
              </w:rPr>
              <w:t>кәсіби өсуі мен құзыреттілігін арттыру.</w:t>
            </w:r>
          </w:p>
          <w:p w:rsidR="008332E4" w:rsidRDefault="00926CCA" w:rsidP="00A7663D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2104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="00A7663D">
              <w:rPr>
                <w:rFonts w:ascii="Times New Roman" w:hAnsi="Times New Roman" w:cs="Times New Roman"/>
                <w:bCs/>
                <w:iCs/>
              </w:rPr>
              <w:t>педагогов</w:t>
            </w:r>
            <w:r w:rsidR="00E7571F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E7571F" w:rsidRPr="00782104" w:rsidRDefault="00E7571F" w:rsidP="00E7571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2023-2024 оқу жылындағы </w:t>
            </w:r>
            <w:r>
              <w:rPr>
                <w:rFonts w:ascii="Times New Roman" w:hAnsi="Times New Roman" w:cs="Times New Roman"/>
                <w:lang w:val="kk-KZ" w:eastAsia="ru-RU"/>
              </w:rPr>
              <w:t>педагогтардын</w:t>
            </w: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 қызметтің жұмыс форматы туралы</w:t>
            </w:r>
          </w:p>
          <w:p w:rsidR="00E7571F" w:rsidRPr="00782104" w:rsidRDefault="00E7571F" w:rsidP="00E7571F">
            <w:pPr>
              <w:jc w:val="both"/>
              <w:rPr>
                <w:rFonts w:ascii="Times New Roman" w:hAnsi="Times New Roman" w:cs="Times New Roman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 xml:space="preserve">О формате работы </w:t>
            </w:r>
            <w:r>
              <w:rPr>
                <w:rFonts w:ascii="Times New Roman" w:eastAsia="Times New Roman" w:hAnsi="Times New Roman" w:cs="Times New Roman"/>
              </w:rPr>
              <w:t xml:space="preserve">участников проекта </w:t>
            </w:r>
            <w:r w:rsidRPr="00782104">
              <w:rPr>
                <w:rFonts w:ascii="Times New Roman" w:eastAsia="Times New Roman" w:hAnsi="Times New Roman" w:cs="Times New Roman"/>
              </w:rPr>
              <w:t>в 2023-2024 учебном году</w:t>
            </w:r>
          </w:p>
        </w:tc>
        <w:tc>
          <w:tcPr>
            <w:tcW w:w="2835" w:type="dxa"/>
          </w:tcPr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ҚББ </w:t>
            </w:r>
            <w:r w:rsidR="00FC7ED2" w:rsidRPr="00782104">
              <w:rPr>
                <w:rFonts w:ascii="Times New Roman" w:hAnsi="Times New Roman" w:cs="Times New Roman"/>
                <w:lang w:val="kk-KZ" w:eastAsia="ru-RU"/>
              </w:rPr>
              <w:t xml:space="preserve">ӘК 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әдіскері Нұрахметова Ш.С</w:t>
            </w:r>
          </w:p>
          <w:p w:rsidR="009E4B3B" w:rsidRPr="00782104" w:rsidRDefault="009E4B3B" w:rsidP="00BF273D">
            <w:pPr>
              <w:rPr>
                <w:rFonts w:ascii="Times New Roman" w:hAnsi="Times New Roman" w:cs="Times New Roman"/>
                <w:bCs/>
              </w:rPr>
            </w:pPr>
          </w:p>
          <w:p w:rsidR="00CD1DC1" w:rsidRPr="00782104" w:rsidRDefault="00782104" w:rsidP="00BF273D">
            <w:pPr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782104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782104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782104">
              <w:rPr>
                <w:rFonts w:ascii="Times New Roman" w:hAnsi="Times New Roman" w:cs="Times New Roman"/>
                <w:bCs/>
              </w:rPr>
              <w:t>ГОО</w:t>
            </w:r>
          </w:p>
          <w:p w:rsidR="007B4B21" w:rsidRPr="0078210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C69FC" w:rsidRPr="00782104" w:rsidRDefault="00A7663D" w:rsidP="004F6A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14.00-14</w:t>
            </w:r>
            <w:r w:rsidR="00E7571F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F9754C" w:rsidRPr="007B4B21" w:rsidTr="00FC7ED2">
        <w:trPr>
          <w:trHeight w:val="732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</w:rPr>
              <w:t>Теоретическая часть.</w:t>
            </w:r>
          </w:p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E7571F">
              <w:rPr>
                <w:rFonts w:ascii="Times New Roman" w:eastAsia="+mj-ea" w:hAnsi="Times New Roman" w:cs="Times New Roman"/>
                <w:bCs/>
                <w:kern w:val="24"/>
              </w:rPr>
              <w:t>Инновационные инструменты функционально -  системного мышления педагога…</w:t>
            </w:r>
          </w:p>
          <w:p w:rsidR="00F9754C" w:rsidRPr="00F9754C" w:rsidRDefault="00F9754C" w:rsidP="00A76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4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Место и роль педагога в системе деятельности…</w:t>
            </w:r>
          </w:p>
        </w:tc>
        <w:tc>
          <w:tcPr>
            <w:tcW w:w="2835" w:type="dxa"/>
            <w:vMerge w:val="restart"/>
          </w:tcPr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Pr="00782104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Каирбекова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Б.Д., руководитель проекта, доктор педагогических наук, профессор кафедры социальной педагогики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ИнЕУ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F9754C" w:rsidRPr="00782104" w:rsidRDefault="00F9754C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14.10-14.20</w:t>
            </w:r>
          </w:p>
        </w:tc>
      </w:tr>
      <w:tr w:rsidR="00F9754C" w:rsidRPr="007B4B21" w:rsidTr="00FC7ED2">
        <w:trPr>
          <w:trHeight w:val="1337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часть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82104">
              <w:rPr>
                <w:rFonts w:ascii="Times New Roman" w:eastAsia="Times New Roman" w:hAnsi="Times New Roman" w:cs="Times New Roman"/>
              </w:rPr>
              <w:t xml:space="preserve"> 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Выявление затруднений в освоении новой технологии.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Практическая час</w:t>
            </w:r>
            <w:r>
              <w:rPr>
                <w:rFonts w:ascii="Times New Roman" w:eastAsia="Times New Roman" w:hAnsi="Times New Roman" w:cs="Times New Roman"/>
              </w:rPr>
              <w:t xml:space="preserve">ть разбор схем, на понимание.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Выявле</w:t>
            </w:r>
            <w:r>
              <w:rPr>
                <w:rFonts w:ascii="Times New Roman" w:eastAsia="Times New Roman" w:hAnsi="Times New Roman" w:cs="Times New Roman"/>
              </w:rPr>
              <w:t xml:space="preserve">ние затруднение на практике. </w:t>
            </w:r>
          </w:p>
          <w:p w:rsidR="00F9754C" w:rsidRPr="00782104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Применение данной технологии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на  практике, отработка умений и навыков каждым участником семинара....</w:t>
            </w:r>
          </w:p>
        </w:tc>
        <w:tc>
          <w:tcPr>
            <w:tcW w:w="2835" w:type="dxa"/>
            <w:vMerge/>
          </w:tcPr>
          <w:p w:rsidR="00F9754C" w:rsidRPr="00A96A4F" w:rsidRDefault="00F9754C" w:rsidP="00E7571F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1276" w:type="dxa"/>
          </w:tcPr>
          <w:p w:rsidR="00F9754C" w:rsidRPr="00782104" w:rsidRDefault="00F9754C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14.20-15</w:t>
            </w:r>
            <w:r w:rsidRPr="00782104">
              <w:rPr>
                <w:rFonts w:ascii="Times New Roman" w:hAnsi="Times New Roman" w:cs="Times New Roman"/>
                <w:lang w:val="kk-KZ"/>
              </w:rPr>
              <w:t>.30</w:t>
            </w:r>
          </w:p>
        </w:tc>
      </w:tr>
      <w:tr w:rsidR="00C407C1" w:rsidRPr="007B4B21" w:rsidTr="00FC7ED2">
        <w:trPr>
          <w:trHeight w:val="1337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782104" w:rsidRDefault="009E4B3B" w:rsidP="009E4B3B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Рефлексия</w:t>
            </w:r>
            <w:r w:rsidR="00782104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А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шық микрофон</w:t>
            </w:r>
          </w:p>
          <w:p w:rsidR="00C407C1" w:rsidRPr="00782104" w:rsidRDefault="009E4B3B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 xml:space="preserve"> </w:t>
            </w:r>
            <w:r w:rsidR="00C407C1"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>Рефлексия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2104">
              <w:rPr>
                <w:rFonts w:ascii="Times New Roman" w:hAnsi="Times New Roman" w:cs="Times New Roman"/>
              </w:rPr>
              <w:t>Нурахметова</w:t>
            </w:r>
            <w:proofErr w:type="spellEnd"/>
            <w:r w:rsidRPr="00782104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276" w:type="dxa"/>
          </w:tcPr>
          <w:p w:rsidR="00C407C1" w:rsidRPr="00782104" w:rsidRDefault="00E7571F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15.30-15</w:t>
            </w:r>
            <w:r w:rsidR="00C407C1" w:rsidRPr="00782104">
              <w:rPr>
                <w:rFonts w:ascii="Times New Roman" w:hAnsi="Times New Roman" w:cs="Times New Roman"/>
                <w:lang w:val="kk-KZ"/>
              </w:rPr>
              <w:t>.40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7663D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E7571F"/>
    <w:rsid w:val="00ED1D89"/>
    <w:rsid w:val="00F1099D"/>
    <w:rsid w:val="00F23239"/>
    <w:rsid w:val="00F44E1F"/>
    <w:rsid w:val="00F9754C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4A3A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103</cp:revision>
  <cp:lastPrinted>2023-09-21T02:41:00Z</cp:lastPrinted>
  <dcterms:created xsi:type="dcterms:W3CDTF">2022-03-01T03:32:00Z</dcterms:created>
  <dcterms:modified xsi:type="dcterms:W3CDTF">2023-09-21T02:42:00Z</dcterms:modified>
</cp:coreProperties>
</file>