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E57C1">
        <w:rPr>
          <w:rFonts w:ascii="Times New Roman" w:hAnsi="Times New Roman" w:cs="Times New Roman"/>
          <w:b/>
          <w:bCs/>
          <w:sz w:val="28"/>
          <w:szCs w:val="28"/>
        </w:rPr>
        <w:t xml:space="preserve">В случае возникновения в классе </w:t>
      </w:r>
      <w:proofErr w:type="spellStart"/>
      <w:r w:rsidRPr="002E57C1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  <w:r w:rsidRPr="002E57C1">
        <w:rPr>
          <w:rFonts w:ascii="Times New Roman" w:hAnsi="Times New Roman" w:cs="Times New Roman"/>
          <w:b/>
          <w:bCs/>
          <w:sz w:val="28"/>
          <w:szCs w:val="28"/>
        </w:rPr>
        <w:t xml:space="preserve"> педагогу необходимо: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− оставаться спокойным и контролировать ситуацию в случае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 xml:space="preserve">обнаружения </w:t>
      </w:r>
      <w:proofErr w:type="spellStart"/>
      <w:r w:rsidRPr="002E57C1">
        <w:rPr>
          <w:rFonts w:ascii="Times New Roman" w:hAnsi="Times New Roman" w:cs="Times New Roman"/>
          <w:bCs/>
          <w:sz w:val="28"/>
          <w:szCs w:val="28"/>
        </w:rPr>
        <w:t>буллинга</w:t>
      </w:r>
      <w:proofErr w:type="spellEnd"/>
      <w:r w:rsidRPr="002E57C1">
        <w:rPr>
          <w:rFonts w:ascii="Times New Roman" w:hAnsi="Times New Roman" w:cs="Times New Roman"/>
          <w:bCs/>
          <w:sz w:val="28"/>
          <w:szCs w:val="28"/>
        </w:rPr>
        <w:t xml:space="preserve"> в классном коллективе;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 xml:space="preserve">− отнестись к случаю или к рассказу о </w:t>
      </w:r>
      <w:proofErr w:type="spellStart"/>
      <w:r w:rsidRPr="002E57C1">
        <w:rPr>
          <w:rFonts w:ascii="Times New Roman" w:hAnsi="Times New Roman" w:cs="Times New Roman"/>
          <w:bCs/>
          <w:sz w:val="28"/>
          <w:szCs w:val="28"/>
        </w:rPr>
        <w:t>буллинге</w:t>
      </w:r>
      <w:proofErr w:type="spellEnd"/>
      <w:r w:rsidRPr="002E57C1">
        <w:rPr>
          <w:rFonts w:ascii="Times New Roman" w:hAnsi="Times New Roman" w:cs="Times New Roman"/>
          <w:bCs/>
          <w:sz w:val="28"/>
          <w:szCs w:val="28"/>
        </w:rPr>
        <w:t xml:space="preserve"> предельно серьезно;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− оказать моральную и психологическую поддержку потерпевшему и его семье;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 xml:space="preserve">− показать обидчику (агрессору, </w:t>
      </w:r>
      <w:proofErr w:type="spellStart"/>
      <w:r w:rsidRPr="002E57C1">
        <w:rPr>
          <w:rFonts w:ascii="Times New Roman" w:hAnsi="Times New Roman" w:cs="Times New Roman"/>
          <w:bCs/>
          <w:sz w:val="28"/>
          <w:szCs w:val="28"/>
        </w:rPr>
        <w:t>буллеру</w:t>
      </w:r>
      <w:proofErr w:type="spellEnd"/>
      <w:r w:rsidRPr="002E57C1">
        <w:rPr>
          <w:rFonts w:ascii="Times New Roman" w:hAnsi="Times New Roman" w:cs="Times New Roman"/>
          <w:bCs/>
          <w:sz w:val="28"/>
          <w:szCs w:val="28"/>
        </w:rPr>
        <w:t>) своё отношение к ситуации;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− дать возможность оценить ситуацию обидчику с точки зрения потерпевшего (то есть, поставить себя на место жертвы);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− создавать в ученическом коллективе полную нетерпимость к проявлениям любых актов насилия;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− обязательно обратиться за помощью в решении проблемы к специалистам школьной СППС;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− поставить в известность о случившемся инциденте администрацию школы, родителей учащихся.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E57C1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учителю по работе с «отверженными» учениками, потенциальными жертвами школьного </w:t>
      </w:r>
      <w:proofErr w:type="spellStart"/>
      <w:r w:rsidRPr="002E57C1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  <w:r w:rsidRPr="002E57C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1. Необходимо с самого первого дня в классе пресекать любые насмешки над неудачами одноклассников.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2. Важно пресекать любые пренебрежительные замечания в адрес одноклассников.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3. Если по каким-либо причинам репутация ребенка испорчена, нужно дать ему возможность показать себя в выгодном свете.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4. Способствовать объединению учащихся класса.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5. Необходимо дать возможность наиболее активным детям проявить себя и самоутвердиться за счет своих способностей, а не за счет унижения других.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6. Следует избегать высмеивания и сравнивания ребят на уроках. Некоторые учителя даже оценки за контрольные работы не объявляют публично, а выставляют в дневники. Разбор ошибок необходимо делать, не называя тех, кто их допустил, или индивидуально.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7. Имеет смысл поговорить с преследователями о том, почему они пристают к жертве, обратить их внимание на чувства жертвы.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E57C1">
        <w:rPr>
          <w:rFonts w:ascii="Times New Roman" w:hAnsi="Times New Roman" w:cs="Times New Roman"/>
          <w:bCs/>
          <w:sz w:val="28"/>
          <w:szCs w:val="28"/>
        </w:rPr>
        <w:t>8. С целью сопровождения закрепить за отстающими в классе учениками успешных и значимых одноклассников.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E57C1">
        <w:rPr>
          <w:rFonts w:ascii="Times New Roman" w:hAnsi="Times New Roman" w:cs="Times New Roman"/>
          <w:b/>
          <w:bCs/>
          <w:sz w:val="28"/>
          <w:szCs w:val="28"/>
        </w:rPr>
        <w:t>Действия, которые должен предпринять родитель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b/>
          <w:sz w:val="28"/>
          <w:szCs w:val="28"/>
        </w:rPr>
        <w:t>Помните:</w:t>
      </w:r>
      <w:r w:rsidRPr="002E57C1">
        <w:rPr>
          <w:rFonts w:ascii="Times New Roman" w:hAnsi="Times New Roman" w:cs="Times New Roman"/>
          <w:sz w:val="28"/>
          <w:szCs w:val="28"/>
        </w:rPr>
        <w:t xml:space="preserve"> если ребёнок может справиться без вашей помощи, он сделает это. Но если сын или дочь не справляются, не нужно стоять в стороне и «закалять характер». Это может быть чревато серьёзными последствиями для психики ребёнка. А порой и не только для психики.</w:t>
      </w:r>
    </w:p>
    <w:p w:rsidR="006E78A5" w:rsidRPr="002E57C1" w:rsidRDefault="006E78A5" w:rsidP="006E78A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bCs/>
          <w:i/>
          <w:sz w:val="28"/>
          <w:szCs w:val="28"/>
        </w:rPr>
        <w:t>Что можно сделать? </w:t>
      </w:r>
    </w:p>
    <w:p w:rsidR="006E78A5" w:rsidRPr="002E57C1" w:rsidRDefault="006E78A5" w:rsidP="006E78A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Поговорить с ребёнком, постаравшись понять, кто зачинщик травли. Важно донести до ребёнка, что он теперь не один, а вы вместе и не дадите больше его в обиду. </w:t>
      </w:r>
    </w:p>
    <w:p w:rsidR="006E78A5" w:rsidRPr="002E57C1" w:rsidRDefault="006E78A5" w:rsidP="006E78A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Следует связаться с классным руководителем, прояснить ситуацию и </w:t>
      </w:r>
      <w:r w:rsidRPr="002E57C1">
        <w:rPr>
          <w:rFonts w:ascii="Times New Roman" w:hAnsi="Times New Roman" w:cs="Times New Roman"/>
          <w:sz w:val="28"/>
          <w:szCs w:val="28"/>
        </w:rPr>
        <w:lastRenderedPageBreak/>
        <w:t xml:space="preserve">настоять на урегулировании конфликта в детском коллективе. Если учитель бездействует, нужно поговорить с родителями других детей и обязательно обратиться к директору. При необходимости можно и нужно обращаться за помощью в вышестоящие органы (департамент образования), к инспектору по делам несовершеннолетних. Безусловно, все конфликты </w:t>
      </w:r>
      <w:proofErr w:type="gramStart"/>
      <w:r w:rsidRPr="002E57C1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2E57C1">
        <w:rPr>
          <w:rFonts w:ascii="Times New Roman" w:hAnsi="Times New Roman" w:cs="Times New Roman"/>
          <w:sz w:val="28"/>
          <w:szCs w:val="28"/>
        </w:rPr>
        <w:t xml:space="preserve"> важно стараться уладить мирным путём, но если не удаётся, тогда нужно защищать права ребёнка. </w:t>
      </w:r>
    </w:p>
    <w:p w:rsidR="006E78A5" w:rsidRPr="002E57C1" w:rsidRDefault="006E78A5" w:rsidP="006E78A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Если ситуация не решается, не заставляйте сына или дочь ходить в коллектив, где их травят. Важно обеспечить ребёнку безопасность, это первоочередная задача. Лучше перевести его в другой класс, или сменить школу, или забрать на семейное обучение, чем рисковать здоровьем. И после пережитого стоит обратиться к детскому психологу. </w:t>
      </w:r>
    </w:p>
    <w:p w:rsidR="006D0B9B" w:rsidRDefault="006D0B9B">
      <w:bookmarkStart w:id="0" w:name="_GoBack"/>
      <w:bookmarkEnd w:id="0"/>
    </w:p>
    <w:sectPr w:rsidR="006D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28E9"/>
    <w:multiLevelType w:val="multilevel"/>
    <w:tmpl w:val="40EC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90"/>
    <w:rsid w:val="006D0B9B"/>
    <w:rsid w:val="006E78A5"/>
    <w:rsid w:val="007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2023-09-22T09:51:00Z</dcterms:created>
  <dcterms:modified xsi:type="dcterms:W3CDTF">2023-09-22T09:51:00Z</dcterms:modified>
</cp:coreProperties>
</file>