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B00AEE" w:rsidRPr="00C73E87" w:rsidRDefault="00B35265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Физи</w:t>
      </w:r>
      <w:bookmarkStart w:id="0" w:name="_GoBack"/>
      <w:bookmarkEnd w:id="0"/>
      <w:r w:rsidR="00347EC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ка</w:t>
      </w:r>
      <w:r w:rsidR="002027B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941C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2412"/>
        <w:gridCol w:w="4256"/>
      </w:tblGrid>
      <w:tr w:rsidR="00CB6B4F" w:rsidRPr="004E1156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  <w:gridSpan w:val="2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  <w:gridSpan w:val="2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  <w:gridSpan w:val="2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  <w:gridSpan w:val="2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347EC7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  <w:gridSpan w:val="2"/>
          </w:tcPr>
          <w:p w:rsidR="00AE6D57" w:rsidRPr="00433B26" w:rsidRDefault="004E1156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Физи</w:t>
            </w:r>
            <w:r w:rsidR="00347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ка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пән</w:t>
            </w:r>
            <w:r w:rsidR="00347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мұғалімі,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0,5 </w:t>
            </w:r>
            <w:r w:rsidR="00B557A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4E1156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  <w:gridSpan w:val="2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4E1156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  <w:gridSpan w:val="2"/>
          </w:tcPr>
          <w:p w:rsidR="00B1578A" w:rsidRPr="00BA4B1E" w:rsidRDefault="00B557A2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04.10 – 12.10.2023</w:t>
            </w:r>
          </w:p>
        </w:tc>
      </w:tr>
      <w:tr w:rsidR="00B1578A" w:rsidRPr="004E1156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-қосымшаға сәйкес нысан бойынша Конкурсқа қатысу туралы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 басын куәландыратын құжат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 құжаттар сервисінен алынған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 құжат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кадрларды есепке алу бойынша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 іс 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 тұрғылықты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 мен байланыс телефондары көрсетілген – бар болса);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 үлгілік біліктілік сипаттамаларымен бекітілген лауазымға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қойылатын біліктілік талаптарына сәйкес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 туралы құжаттардың 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 қызметін растайтын 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көшірмесі (бар болса);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 сақтау саласындағы есепке алу құжаттамасының нысандарын бекіту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Денсаулық сақтау министрінің міндетін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 2020 жылғы 30 қазандағы № ҚР ДСМ-175/2020 бұйрығымен бекітілген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нысан бойынша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 жағдайы туралы 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 ұйымнан 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 ұйымнан 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 біліктілік 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 әрі – ҰБТ) немесе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 санатының болуы туралы 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 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AE6D57">
        <w:trPr>
          <w:trHeight w:val="781"/>
        </w:trPr>
        <w:tc>
          <w:tcPr>
            <w:tcW w:w="56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 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r w:rsidRPr="00F7191E">
        <w:rPr>
          <w:rFonts w:ascii="Arial" w:hAnsi="Arial" w:cs="Arial"/>
          <w:sz w:val="18"/>
          <w:szCs w:val="18"/>
        </w:rPr>
        <w:t>кандидаттың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r w:rsidRPr="00F7191E">
        <w:rPr>
          <w:rFonts w:ascii="Arial" w:hAnsi="Arial" w:cs="Arial"/>
          <w:sz w:val="18"/>
          <w:szCs w:val="18"/>
        </w:rPr>
        <w:t>болған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жағдайда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r w:rsidRPr="00B00AEE">
        <w:rPr>
          <w:rFonts w:ascii="Arial" w:hAnsi="Arial" w:cs="Arial"/>
          <w:sz w:val="18"/>
          <w:szCs w:val="18"/>
        </w:rPr>
        <w:t>лауазымы</w:t>
      </w:r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r w:rsidRPr="00B00AEE">
        <w:rPr>
          <w:rFonts w:ascii="Arial" w:hAnsi="Arial" w:cs="Arial"/>
          <w:sz w:val="18"/>
          <w:szCs w:val="18"/>
        </w:rPr>
        <w:t>жұмыс</w:t>
      </w:r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r w:rsidRPr="00B00AEE">
        <w:rPr>
          <w:rFonts w:ascii="Arial" w:hAnsi="Arial" w:cs="Arial"/>
          <w:sz w:val="18"/>
          <w:szCs w:val="18"/>
        </w:rPr>
        <w:t>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орнының атауы</w:t>
            </w:r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кезеңі</w:t>
            </w:r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Диплом бойынша мамандығы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>Біліктілік санатының болуы (берген (растаған) күні):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нәтижелерім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>Наградалары, атақтары, дәрежесі,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ғылыми дәрежесі, ғылыми атағы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Cондай-ақ 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 мәліметтері (болған жағдайда)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r w:rsidR="00452A41" w:rsidRPr="00452A41">
        <w:rPr>
          <w:rFonts w:ascii="Arial" w:hAnsi="Arial" w:cs="Arial"/>
          <w:sz w:val="20"/>
          <w:szCs w:val="20"/>
        </w:rPr>
        <w:t>олы)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lastRenderedPageBreak/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немесе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уақытша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лауазымына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кандидаттың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бағалау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парағы</w:t>
      </w:r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(1-ден 20-ға дейін)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4E1156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 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 және кәсіптік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 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Магистр немесе жоғары білімі бар маман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4E1156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 біліктілік 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біліктілік санатымен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80-ге дейін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90-ға дейін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40-қа дейін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50-ге дейін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біліктілік санатымен</w:t>
            </w:r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80-ден 90 балға 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 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 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 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 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 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санат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санатты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 зерттеуші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 қызмет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жылдан 3 жылға дейін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жылдан 5 жылға дейін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 жылдан 10 жылға дейін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 және одан 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 және әдістемелік қызмет 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орынбасары=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 алғаш кіріскен педагогтар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 туралы дипломға 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 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 жұмыс орнынан ұсыныс хат (еңбек қызметін жүзеге асыру 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 ұсыныс хаттың 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 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 ұсыныс хаттың 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 жетістіктердің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білім алушылардың дипломдары, олимпиадалар мен конкурстар жеңімпаздарының грамоталары, ғылыми жобалары;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мұғалімдер мен олимпиадалар жеңімпаздарының дипломдары, грамоталары;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мемлекеттік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жүлдегері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 еңбек сіңірген 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4E1156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 жұмыстар және 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ҚР БҒМ тізбесіне енгізілген оқулықтардың және (немесе) ОӘК авторы немесе тең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  тізбесіне енгізілген оқулықтардың және (немесе) ОӘК авторы немесе тең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 жүзеге 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 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 қауымдастық 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 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Шетел/орыс, шетел/қазақ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тілде оқыту (қазақ, орыс, шетел)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 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 дайындық 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 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Goethe Zertifikat,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Python-да бағдарламалау негіздері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 істеуді оқыту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бағдарламалары бойынша 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курстары</w:t>
            </w:r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 - 0,5 балл (әрқайсысы 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56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5265"/>
    <w:rsid w:val="00B365AE"/>
    <w:rsid w:val="00B4007E"/>
    <w:rsid w:val="00B41896"/>
    <w:rsid w:val="00B46010"/>
    <w:rsid w:val="00B47336"/>
    <w:rsid w:val="00B552A1"/>
    <w:rsid w:val="00B557A2"/>
    <w:rsid w:val="00B57A82"/>
    <w:rsid w:val="00B6112C"/>
    <w:rsid w:val="00B73D07"/>
    <w:rsid w:val="00B820C6"/>
    <w:rsid w:val="00B86124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C7F60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881A6-2C91-4974-96F3-C29A1E779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1645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6</cp:revision>
  <cp:lastPrinted>2022-02-21T04:12:00Z</cp:lastPrinted>
  <dcterms:created xsi:type="dcterms:W3CDTF">2023-09-13T06:36:00Z</dcterms:created>
  <dcterms:modified xsi:type="dcterms:W3CDTF">2023-10-04T07:18:00Z</dcterms:modified>
</cp:coreProperties>
</file>