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85" w:rsidRPr="00B52EDA" w:rsidRDefault="006E4685" w:rsidP="006E4685">
      <w:pPr>
        <w:jc w:val="right"/>
        <w:rPr>
          <w:rFonts w:cs="Times New Roman"/>
          <w:b/>
          <w:sz w:val="28"/>
          <w:szCs w:val="28"/>
        </w:rPr>
      </w:pPr>
      <w:r w:rsidRPr="00B52EDA">
        <w:rPr>
          <w:rFonts w:cs="Times New Roman"/>
          <w:b/>
          <w:sz w:val="28"/>
          <w:szCs w:val="28"/>
        </w:rPr>
        <w:t>«Утверждаю»</w:t>
      </w:r>
    </w:p>
    <w:p w:rsidR="006E4685" w:rsidRPr="00B52EDA" w:rsidRDefault="006E4685" w:rsidP="006E4685">
      <w:pPr>
        <w:jc w:val="right"/>
        <w:rPr>
          <w:rFonts w:cs="Times New Roman"/>
          <w:b/>
          <w:sz w:val="28"/>
          <w:szCs w:val="28"/>
        </w:rPr>
      </w:pPr>
      <w:r w:rsidRPr="00B52EDA">
        <w:rPr>
          <w:rFonts w:cs="Times New Roman"/>
          <w:b/>
          <w:sz w:val="28"/>
          <w:szCs w:val="28"/>
        </w:rPr>
        <w:t>Руководитель школы</w:t>
      </w:r>
    </w:p>
    <w:p w:rsidR="006E4685" w:rsidRPr="00B52EDA" w:rsidRDefault="006E4685" w:rsidP="006E4685">
      <w:pPr>
        <w:jc w:val="right"/>
        <w:rPr>
          <w:rFonts w:cs="Times New Roman"/>
          <w:b/>
          <w:sz w:val="28"/>
          <w:szCs w:val="28"/>
        </w:rPr>
      </w:pPr>
      <w:r w:rsidRPr="00B52EDA">
        <w:rPr>
          <w:rFonts w:cs="Times New Roman"/>
          <w:b/>
          <w:sz w:val="28"/>
          <w:szCs w:val="28"/>
        </w:rPr>
        <w:t xml:space="preserve"> КГУ «Средняя общеобразовательная школа</w:t>
      </w:r>
    </w:p>
    <w:p w:rsidR="006E4685" w:rsidRPr="00B52EDA" w:rsidRDefault="006E4685" w:rsidP="006E4685">
      <w:pPr>
        <w:jc w:val="right"/>
        <w:rPr>
          <w:rFonts w:cs="Times New Roman"/>
          <w:b/>
          <w:sz w:val="28"/>
          <w:szCs w:val="28"/>
        </w:rPr>
      </w:pPr>
      <w:r w:rsidRPr="00B52EDA">
        <w:rPr>
          <w:rFonts w:cs="Times New Roman"/>
          <w:b/>
          <w:sz w:val="28"/>
          <w:szCs w:val="28"/>
        </w:rPr>
        <w:t xml:space="preserve"> инновационного типа имени </w:t>
      </w:r>
      <w:proofErr w:type="spellStart"/>
      <w:r w:rsidRPr="00B52EDA">
        <w:rPr>
          <w:rFonts w:cs="Times New Roman"/>
          <w:b/>
          <w:sz w:val="28"/>
          <w:szCs w:val="28"/>
        </w:rPr>
        <w:t>А.Байтұрсынұлы</w:t>
      </w:r>
      <w:proofErr w:type="spellEnd"/>
    </w:p>
    <w:p w:rsidR="006E4685" w:rsidRPr="00B52EDA" w:rsidRDefault="006E4685" w:rsidP="006E4685">
      <w:pPr>
        <w:jc w:val="right"/>
        <w:rPr>
          <w:rFonts w:cs="Times New Roman"/>
          <w:b/>
          <w:sz w:val="28"/>
          <w:szCs w:val="28"/>
        </w:rPr>
      </w:pPr>
      <w:r w:rsidRPr="00B52EDA">
        <w:rPr>
          <w:rFonts w:cs="Times New Roman"/>
          <w:b/>
          <w:sz w:val="28"/>
          <w:szCs w:val="28"/>
        </w:rPr>
        <w:t xml:space="preserve"> города Павлодара» </w:t>
      </w:r>
    </w:p>
    <w:p w:rsidR="006E4685" w:rsidRPr="00B52EDA" w:rsidRDefault="006E4685" w:rsidP="006E4685">
      <w:pPr>
        <w:jc w:val="right"/>
        <w:rPr>
          <w:rFonts w:cs="Times New Roman"/>
          <w:b/>
          <w:sz w:val="28"/>
          <w:szCs w:val="28"/>
        </w:rPr>
      </w:pPr>
      <w:r w:rsidRPr="00B52EDA">
        <w:rPr>
          <w:rFonts w:cs="Times New Roman"/>
          <w:b/>
          <w:sz w:val="28"/>
          <w:szCs w:val="28"/>
        </w:rPr>
        <w:t>_______________Т.А. Мигунова</w:t>
      </w:r>
    </w:p>
    <w:p w:rsidR="006E4685" w:rsidRPr="00B52EDA" w:rsidRDefault="006E4685" w:rsidP="006E4685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333333"/>
          <w:sz w:val="28"/>
          <w:szCs w:val="28"/>
        </w:rPr>
      </w:pPr>
    </w:p>
    <w:p w:rsidR="006E4685" w:rsidRPr="006E4685" w:rsidRDefault="006E4685" w:rsidP="006E4685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color w:val="333333"/>
          <w:sz w:val="28"/>
          <w:szCs w:val="28"/>
        </w:rPr>
      </w:pPr>
      <w:r w:rsidRPr="006E4685">
        <w:rPr>
          <w:rFonts w:eastAsia="Times New Roman" w:cs="Times New Roman"/>
          <w:b/>
          <w:bCs/>
          <w:color w:val="333333"/>
          <w:sz w:val="28"/>
          <w:szCs w:val="28"/>
        </w:rPr>
        <w:t xml:space="preserve">План </w:t>
      </w:r>
      <w:r w:rsidR="00B52EDA" w:rsidRPr="00B52EDA">
        <w:rPr>
          <w:rFonts w:eastAsia="Times New Roman" w:cs="Times New Roman"/>
          <w:b/>
          <w:bCs/>
          <w:color w:val="333333"/>
          <w:sz w:val="28"/>
          <w:szCs w:val="28"/>
        </w:rPr>
        <w:t xml:space="preserve">работы </w:t>
      </w:r>
      <w:r w:rsidRPr="006E4685">
        <w:rPr>
          <w:rFonts w:eastAsia="Times New Roman" w:cs="Times New Roman"/>
          <w:b/>
          <w:bCs/>
          <w:color w:val="333333"/>
          <w:sz w:val="28"/>
          <w:szCs w:val="28"/>
        </w:rPr>
        <w:t>по аттестации учителей</w:t>
      </w:r>
      <w:r w:rsidRPr="00B52EDA">
        <w:rPr>
          <w:rFonts w:eastAsia="Times New Roman" w:cs="Times New Roman"/>
          <w:b/>
          <w:bCs/>
          <w:color w:val="333333"/>
          <w:sz w:val="28"/>
          <w:szCs w:val="28"/>
        </w:rPr>
        <w:t xml:space="preserve"> </w:t>
      </w:r>
      <w:r w:rsidRPr="006E4685">
        <w:rPr>
          <w:rFonts w:eastAsia="Times New Roman" w:cs="Times New Roman"/>
          <w:b/>
          <w:color w:val="333333"/>
          <w:sz w:val="28"/>
          <w:szCs w:val="28"/>
        </w:rPr>
        <w:t>202</w:t>
      </w:r>
      <w:r w:rsidRPr="00B52EDA">
        <w:rPr>
          <w:rFonts w:eastAsia="Times New Roman" w:cs="Times New Roman"/>
          <w:b/>
          <w:color w:val="333333"/>
          <w:sz w:val="28"/>
          <w:szCs w:val="28"/>
        </w:rPr>
        <w:t>3</w:t>
      </w:r>
      <w:r w:rsidRPr="006E4685">
        <w:rPr>
          <w:rFonts w:eastAsia="Times New Roman" w:cs="Times New Roman"/>
          <w:b/>
          <w:color w:val="333333"/>
          <w:sz w:val="28"/>
          <w:szCs w:val="28"/>
        </w:rPr>
        <w:t>-202</w:t>
      </w:r>
      <w:r w:rsidRPr="00B52EDA">
        <w:rPr>
          <w:rFonts w:eastAsia="Times New Roman" w:cs="Times New Roman"/>
          <w:b/>
          <w:color w:val="333333"/>
          <w:sz w:val="28"/>
          <w:szCs w:val="28"/>
        </w:rPr>
        <w:t>4</w:t>
      </w:r>
      <w:r w:rsidRPr="006E4685">
        <w:rPr>
          <w:rFonts w:eastAsia="Times New Roman" w:cs="Times New Roman"/>
          <w:b/>
          <w:color w:val="333333"/>
          <w:sz w:val="28"/>
          <w:szCs w:val="28"/>
        </w:rPr>
        <w:t xml:space="preserve"> учебный год</w:t>
      </w:r>
    </w:p>
    <w:tbl>
      <w:tblPr>
        <w:tblW w:w="11057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906"/>
        <w:gridCol w:w="1956"/>
        <w:gridCol w:w="1564"/>
        <w:gridCol w:w="1157"/>
      </w:tblGrid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52EDA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t>№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52EDA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52EDA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t>Сроки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52EDA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t>Ответственные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52EDA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t>Результат</w:t>
            </w:r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Работа в системе </w:t>
            </w:r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jumys.snation.kz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, корректировка педагогических кадров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август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proofErr w:type="spellStart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Муссина</w:t>
            </w:r>
            <w:proofErr w:type="spellEnd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А.К.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список</w:t>
            </w:r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Проверка личных дел педагогов.</w:t>
            </w:r>
          </w:p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Подсчет стажа работы педагогических работников.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B52EDA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август-сентябрь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комиссия по подсчету стажа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протокол по стажу</w:t>
            </w:r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1.Оформление аттестационного стенда</w:t>
            </w:r>
          </w:p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2.Утверждение плана работы аттестационной комиссии школы на 202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3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-202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4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г</w:t>
            </w:r>
            <w:proofErr w:type="gramStart"/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.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г</w:t>
            </w:r>
            <w:proofErr w:type="gramEnd"/>
          </w:p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3.Разъяснение педагогическому коллективу  нормативных документов по правилам проведения аттестации педагогических работников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начало учебного года (сентябрь)</w:t>
            </w:r>
          </w:p>
          <w:p w:rsidR="006E4685" w:rsidRPr="006E4685" w:rsidRDefault="006E4685" w:rsidP="006E4685">
            <w:pPr>
              <w:spacing w:after="150"/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 </w:t>
            </w:r>
          </w:p>
          <w:p w:rsidR="006E4685" w:rsidRPr="006E4685" w:rsidRDefault="006E4685" w:rsidP="006E4685">
            <w:pPr>
              <w:spacing w:after="150"/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 </w:t>
            </w:r>
          </w:p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B52EDA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proofErr w:type="spellStart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Муссина</w:t>
            </w:r>
            <w:proofErr w:type="spellEnd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А.К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аттестационный стенд</w:t>
            </w:r>
          </w:p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план работы на 2022-2023гг</w:t>
            </w:r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B52EDA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Утверждению списка аттестуемых педагогов в 202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3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/202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4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уч</w:t>
            </w:r>
            <w:proofErr w:type="gramStart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B52EDA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proofErr w:type="spellStart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Муссина</w:t>
            </w:r>
            <w:proofErr w:type="spellEnd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А.К.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формирование списка </w:t>
            </w:r>
            <w:proofErr w:type="gramStart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аттестуемых</w:t>
            </w:r>
            <w:proofErr w:type="gramEnd"/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Работа с портфолио педагогов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2 раза в год (по полугодиям)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B52EDA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proofErr w:type="spellStart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Муссина</w:t>
            </w:r>
            <w:proofErr w:type="spellEnd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А.К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формирование списка </w:t>
            </w:r>
            <w:proofErr w:type="gramStart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аттестуемых</w:t>
            </w:r>
            <w:proofErr w:type="gramEnd"/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proofErr w:type="gramStart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Проведение индивидуальных консультаций для аттестуемых на соответствие занимаемой должности, подготовка к тестированию</w:t>
            </w:r>
            <w:proofErr w:type="gramEnd"/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зам директора по УВР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определение </w:t>
            </w:r>
            <w:proofErr w:type="spellStart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профессион</w:t>
            </w:r>
            <w:proofErr w:type="spellEnd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. затруднений</w:t>
            </w:r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B52EDA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 Прохождение 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ОЗП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–ап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р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ел</w:t>
            </w:r>
            <w:proofErr w:type="gramStart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ь-</w:t>
            </w:r>
            <w:proofErr w:type="gramEnd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май</w:t>
            </w:r>
          </w:p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– август-ноябрь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аттестуемые учителя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B52EDA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результат 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ОЗП</w:t>
            </w:r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B52EDA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Подготовка портфоли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о 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педагогических достижений учителей, прошедших 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ОЗП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По полугодиям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аттестуемые учителя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портфолио аттестуемых учителей</w:t>
            </w:r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Посещение уроков и анализ результатов методической и учебной деятельности 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lastRenderedPageBreak/>
              <w:t>аттестуемых педагогов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B52EDA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члены аттестацион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lastRenderedPageBreak/>
              <w:t>ной комиссии, экспертной группы  школы, города, области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lastRenderedPageBreak/>
              <w:t xml:space="preserve">сбор пакета 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lastRenderedPageBreak/>
              <w:t>документов аттестуемых учителей</w:t>
            </w:r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lastRenderedPageBreak/>
              <w:t>10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B52EDA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Разъяснительная работа по формированию пакета документов на аттестацию, индивидуальные консультации.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B52EDA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proofErr w:type="spellStart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Муссина</w:t>
            </w:r>
            <w:proofErr w:type="spellEnd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А.К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сбор пакета документов аттестуемых учителей</w:t>
            </w:r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Комплексное аналитическое обобщение итогов деятельности  (по портфолио аттестуемых)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По графику приема документов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АК (города, области)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Решение АК</w:t>
            </w:r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Подготовка  аттестационных характеристик педагогов.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Решение аттестационной комиссии (протокол, приказ)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По графику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АК (города, области)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proofErr w:type="spellStart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аттест</w:t>
            </w:r>
            <w:proofErr w:type="spellEnd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. характеристики, протокол, приказ</w:t>
            </w:r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B52EDA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Оказание государственной услуги по прохождению  аттестации в 202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3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-202</w:t>
            </w:r>
            <w:r w:rsidR="00B52EDA"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4</w:t>
            </w: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уч.г</w:t>
            </w:r>
            <w:proofErr w:type="spellEnd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в течение года  в соответствие с графиком аттестации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АК (города, области)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составление предварительного списка аттестуемых, сбор пакета документов для </w:t>
            </w:r>
            <w:proofErr w:type="spellStart"/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аттестациию</w:t>
            </w:r>
            <w:proofErr w:type="spellEnd"/>
          </w:p>
        </w:tc>
      </w:tr>
      <w:tr w:rsidR="006E4685" w:rsidRPr="006E4685" w:rsidTr="00B52ED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Подведение итогов работы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январь</w:t>
            </w:r>
          </w:p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B52EDA" w:rsidP="006E4685">
            <w:pPr>
              <w:textAlignment w:val="baseline"/>
              <w:rPr>
                <w:rFonts w:eastAsia="Times New Roman" w:cs="Times New Roman"/>
                <w:i/>
                <w:color w:val="333333"/>
                <w:sz w:val="28"/>
                <w:szCs w:val="28"/>
              </w:rPr>
            </w:pPr>
            <w:proofErr w:type="spellStart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Муссина</w:t>
            </w:r>
            <w:proofErr w:type="spellEnd"/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А.К</w:t>
            </w:r>
            <w:r w:rsidRPr="00B52EDA">
              <w:rPr>
                <w:rFonts w:eastAsia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4685" w:rsidRPr="006E4685" w:rsidRDefault="006E4685" w:rsidP="006E4685">
            <w:pPr>
              <w:textAlignment w:val="baseline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6E4685">
              <w:rPr>
                <w:rFonts w:eastAsia="Times New Roman" w:cs="Times New Roman"/>
                <w:color w:val="333333"/>
                <w:sz w:val="28"/>
                <w:szCs w:val="28"/>
              </w:rPr>
              <w:t>аналитическая справка</w:t>
            </w:r>
          </w:p>
        </w:tc>
      </w:tr>
    </w:tbl>
    <w:p w:rsidR="007E2720" w:rsidRPr="00B52EDA" w:rsidRDefault="007E2720" w:rsidP="00B52EDA">
      <w:pPr>
        <w:rPr>
          <w:rFonts w:cs="Times New Roman"/>
          <w:sz w:val="28"/>
          <w:szCs w:val="28"/>
        </w:rPr>
      </w:pPr>
      <w:bookmarkStart w:id="0" w:name="_GoBack"/>
      <w:bookmarkEnd w:id="0"/>
    </w:p>
    <w:sectPr w:rsidR="007E2720" w:rsidRPr="00B52EDA" w:rsidSect="00B52ED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EA"/>
    <w:rsid w:val="000F3FEA"/>
    <w:rsid w:val="0017739F"/>
    <w:rsid w:val="0068208E"/>
    <w:rsid w:val="006E4685"/>
    <w:rsid w:val="007E2720"/>
    <w:rsid w:val="00B5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E468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685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6E46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E46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E468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685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6E46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E46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Савченко</cp:lastModifiedBy>
  <cp:revision>3</cp:revision>
  <cp:lastPrinted>2023-08-09T06:47:00Z</cp:lastPrinted>
  <dcterms:created xsi:type="dcterms:W3CDTF">2023-08-09T06:29:00Z</dcterms:created>
  <dcterms:modified xsi:type="dcterms:W3CDTF">2023-08-09T07:06:00Z</dcterms:modified>
</cp:coreProperties>
</file>