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BB" w:rsidRPr="00701F83" w:rsidRDefault="00952DBB" w:rsidP="00331DB7">
      <w:pPr>
        <w:pStyle w:val="a5"/>
        <w:rPr>
          <w:rFonts w:ascii="Times New Roman" w:hAnsi="Times New Roman" w:cs="Times New Roman"/>
          <w:szCs w:val="24"/>
        </w:rPr>
      </w:pPr>
    </w:p>
    <w:p w:rsidR="002D1577" w:rsidRPr="00E56D25" w:rsidRDefault="00EB37D9" w:rsidP="00331DB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D25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Pr="00E56D25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E56D25">
        <w:rPr>
          <w:rFonts w:ascii="Times New Roman" w:hAnsi="Times New Roman" w:cs="Times New Roman"/>
          <w:b/>
          <w:sz w:val="28"/>
          <w:szCs w:val="28"/>
        </w:rPr>
        <w:t xml:space="preserve">  контроля</w:t>
      </w:r>
      <w:r w:rsidR="008D6337" w:rsidRPr="00E56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D25">
        <w:rPr>
          <w:rFonts w:ascii="Times New Roman" w:hAnsi="Times New Roman" w:cs="Times New Roman"/>
          <w:b/>
          <w:sz w:val="28"/>
          <w:szCs w:val="28"/>
        </w:rPr>
        <w:t>на 202</w:t>
      </w:r>
      <w:r w:rsidR="00150292" w:rsidRPr="00E56D25">
        <w:rPr>
          <w:rFonts w:ascii="Times New Roman" w:hAnsi="Times New Roman" w:cs="Times New Roman"/>
          <w:b/>
          <w:sz w:val="28"/>
          <w:szCs w:val="28"/>
        </w:rPr>
        <w:t>3</w:t>
      </w:r>
      <w:r w:rsidRPr="00E56D25">
        <w:rPr>
          <w:rFonts w:ascii="Times New Roman" w:hAnsi="Times New Roman" w:cs="Times New Roman"/>
          <w:b/>
          <w:sz w:val="28"/>
          <w:szCs w:val="28"/>
        </w:rPr>
        <w:t>-202</w:t>
      </w:r>
      <w:r w:rsidR="00150292" w:rsidRPr="00E56D25">
        <w:rPr>
          <w:rFonts w:ascii="Times New Roman" w:hAnsi="Times New Roman" w:cs="Times New Roman"/>
          <w:b/>
          <w:sz w:val="28"/>
          <w:szCs w:val="28"/>
        </w:rPr>
        <w:t>4</w:t>
      </w:r>
      <w:r w:rsidRPr="00E56D2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B2D23" w:rsidRPr="00701F83" w:rsidRDefault="009B2D23" w:rsidP="00331DB7">
      <w:pPr>
        <w:pStyle w:val="a5"/>
        <w:rPr>
          <w:rFonts w:ascii="Times New Roman" w:hAnsi="Times New Roman" w:cs="Times New Roman"/>
          <w:szCs w:val="24"/>
        </w:rPr>
      </w:pPr>
    </w:p>
    <w:tbl>
      <w:tblPr>
        <w:tblStyle w:val="a4"/>
        <w:tblW w:w="16074" w:type="dxa"/>
        <w:tblInd w:w="-743" w:type="dxa"/>
        <w:tblLayout w:type="fixed"/>
        <w:tblLook w:val="04A0"/>
      </w:tblPr>
      <w:tblGrid>
        <w:gridCol w:w="567"/>
        <w:gridCol w:w="1690"/>
        <w:gridCol w:w="4548"/>
        <w:gridCol w:w="1275"/>
        <w:gridCol w:w="993"/>
        <w:gridCol w:w="1360"/>
        <w:gridCol w:w="1191"/>
        <w:gridCol w:w="1418"/>
        <w:gridCol w:w="916"/>
        <w:gridCol w:w="1057"/>
        <w:gridCol w:w="1059"/>
      </w:tblGrid>
      <w:tr w:rsidR="00BD45FB" w:rsidRPr="00701F83" w:rsidTr="006F5F97">
        <w:trPr>
          <w:trHeight w:val="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№</w:t>
            </w:r>
            <w:r w:rsidR="001D0045" w:rsidRPr="00701F8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E56D25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Тема контроля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5" w:rsidRDefault="00EB37D9" w:rsidP="00273D3A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Цель</w:t>
            </w:r>
          </w:p>
          <w:p w:rsidR="00EB37D9" w:rsidRPr="00701F83" w:rsidRDefault="00EB37D9" w:rsidP="00273D3A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 контроля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Объект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Вид контроля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D1" w:rsidRDefault="00F258D1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Форма контроля/</w:t>
            </w:r>
          </w:p>
          <w:p w:rsidR="00EB37D9" w:rsidRPr="00701F83" w:rsidRDefault="00F258D1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</w:t>
            </w:r>
            <w:r w:rsidR="00EB37D9" w:rsidRPr="00701F83">
              <w:rPr>
                <w:rFonts w:ascii="Times New Roman" w:hAnsi="Times New Roman" w:cs="Times New Roman"/>
                <w:b/>
                <w:szCs w:val="24"/>
              </w:rPr>
              <w:t>етодика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FB" w:rsidRPr="00701F83" w:rsidRDefault="00EB37D9" w:rsidP="00BD45FB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Сроки </w:t>
            </w:r>
            <w:proofErr w:type="spellStart"/>
            <w:r w:rsidRPr="00701F83">
              <w:rPr>
                <w:rFonts w:ascii="Times New Roman" w:hAnsi="Times New Roman" w:cs="Times New Roman"/>
                <w:b/>
                <w:szCs w:val="24"/>
              </w:rPr>
              <w:t>выпо</w:t>
            </w:r>
            <w:proofErr w:type="spellEnd"/>
          </w:p>
          <w:p w:rsidR="00EB37D9" w:rsidRPr="00701F83" w:rsidRDefault="00EB37D9" w:rsidP="00BD45FB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н</w:t>
            </w:r>
            <w:r w:rsidR="004C5D0B" w:rsidRPr="00701F83">
              <w:rPr>
                <w:rFonts w:ascii="Times New Roman" w:hAnsi="Times New Roman" w:cs="Times New Roman"/>
                <w:b/>
                <w:szCs w:val="24"/>
              </w:rPr>
              <w:t>е</w:t>
            </w:r>
            <w:r w:rsidRPr="00701F83">
              <w:rPr>
                <w:rFonts w:ascii="Times New Roman" w:hAnsi="Times New Roman" w:cs="Times New Roman"/>
                <w:b/>
                <w:szCs w:val="24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Ответственные</w:t>
            </w:r>
          </w:p>
          <w:p w:rsidR="00EB37D9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AD1" w:rsidRPr="00701F83" w:rsidRDefault="00EB37D9" w:rsidP="00506AD1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Место </w:t>
            </w:r>
            <w:proofErr w:type="gramStart"/>
            <w:r w:rsidRPr="00701F83">
              <w:rPr>
                <w:rFonts w:ascii="Times New Roman" w:hAnsi="Times New Roman" w:cs="Times New Roman"/>
                <w:b/>
                <w:szCs w:val="24"/>
              </w:rPr>
              <w:t>рассмотрен</w:t>
            </w:r>
            <w:proofErr w:type="gramEnd"/>
          </w:p>
          <w:p w:rsidR="00EB37D9" w:rsidRPr="00701F83" w:rsidRDefault="00EB37D9" w:rsidP="00506AD1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01F83">
              <w:rPr>
                <w:rFonts w:ascii="Times New Roman" w:hAnsi="Times New Roman" w:cs="Times New Roman"/>
                <w:b/>
                <w:szCs w:val="24"/>
              </w:rPr>
              <w:t>и</w:t>
            </w:r>
            <w:r w:rsidR="00506AD1" w:rsidRPr="00701F83">
              <w:rPr>
                <w:rFonts w:ascii="Times New Roman" w:hAnsi="Times New Roman" w:cs="Times New Roman"/>
                <w:b/>
                <w:szCs w:val="24"/>
              </w:rPr>
              <w:t>я</w:t>
            </w:r>
            <w:proofErr w:type="spell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E2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Управ</w:t>
            </w:r>
          </w:p>
          <w:p w:rsidR="00BD45FB" w:rsidRPr="00701F83" w:rsidRDefault="00331DB7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01F83">
              <w:rPr>
                <w:rFonts w:ascii="Times New Roman" w:hAnsi="Times New Roman" w:cs="Times New Roman"/>
                <w:b/>
                <w:szCs w:val="24"/>
              </w:rPr>
              <w:t>л</w:t>
            </w:r>
            <w:r w:rsidR="00EB37D9" w:rsidRPr="00701F83">
              <w:rPr>
                <w:rFonts w:ascii="Times New Roman" w:hAnsi="Times New Roman" w:cs="Times New Roman"/>
                <w:b/>
                <w:szCs w:val="24"/>
              </w:rPr>
              <w:t>енчес</w:t>
            </w:r>
            <w:proofErr w:type="spellEnd"/>
            <w:r w:rsidR="00821805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  <w:p w:rsidR="00C02DE2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кое</w:t>
            </w:r>
            <w:r w:rsidR="00506AD1" w:rsidRPr="00701F8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BD45FB" w:rsidRPr="00701F83">
              <w:rPr>
                <w:rFonts w:ascii="Times New Roman" w:hAnsi="Times New Roman" w:cs="Times New Roman"/>
                <w:b/>
                <w:szCs w:val="24"/>
              </w:rPr>
              <w:t>ре</w:t>
            </w:r>
          </w:p>
          <w:p w:rsidR="00EB37D9" w:rsidRPr="00701F83" w:rsidRDefault="00EB37D9" w:rsidP="00BD45FB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01F83">
              <w:rPr>
                <w:rFonts w:ascii="Times New Roman" w:hAnsi="Times New Roman" w:cs="Times New Roman"/>
                <w:b/>
                <w:szCs w:val="24"/>
              </w:rPr>
              <w:t>шение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5FB" w:rsidRPr="00701F83" w:rsidRDefault="00EB37D9" w:rsidP="00331DB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proofErr w:type="gramStart"/>
            <w:r w:rsidRPr="00701F83">
              <w:rPr>
                <w:rFonts w:ascii="Times New Roman" w:hAnsi="Times New Roman" w:cs="Times New Roman"/>
                <w:b/>
                <w:szCs w:val="24"/>
              </w:rPr>
              <w:t>Вторич</w:t>
            </w:r>
            <w:proofErr w:type="spellEnd"/>
            <w:r w:rsidR="00EF163B" w:rsidRPr="00701F8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701F83">
              <w:rPr>
                <w:rFonts w:ascii="Times New Roman" w:hAnsi="Times New Roman" w:cs="Times New Roman"/>
                <w:b/>
                <w:szCs w:val="24"/>
              </w:rPr>
              <w:t>ный</w:t>
            </w:r>
            <w:proofErr w:type="spellEnd"/>
            <w:proofErr w:type="gramEnd"/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 кон</w:t>
            </w:r>
          </w:p>
          <w:p w:rsidR="00EB37D9" w:rsidRPr="00701F83" w:rsidRDefault="00EB37D9" w:rsidP="00BD45FB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01F83">
              <w:rPr>
                <w:rFonts w:ascii="Times New Roman" w:hAnsi="Times New Roman" w:cs="Times New Roman"/>
                <w:b/>
                <w:szCs w:val="24"/>
              </w:rPr>
              <w:t>троль</w:t>
            </w:r>
            <w:proofErr w:type="spellEnd"/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0F70EA" w:rsidRPr="00701F83" w:rsidTr="00025F31">
        <w:trPr>
          <w:trHeight w:val="269"/>
        </w:trPr>
        <w:tc>
          <w:tcPr>
            <w:tcW w:w="160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EA" w:rsidRPr="00701F83" w:rsidRDefault="000F70EA" w:rsidP="00D96357">
            <w:pPr>
              <w:pStyle w:val="a5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</w:t>
            </w:r>
            <w:bookmarkStart w:id="0" w:name="_GoBack"/>
            <w:bookmarkEnd w:id="0"/>
            <w:r w:rsidRPr="00701F83">
              <w:rPr>
                <w:rFonts w:ascii="Times New Roman" w:hAnsi="Times New Roman" w:cs="Times New Roman"/>
                <w:b/>
                <w:szCs w:val="24"/>
              </w:rPr>
              <w:t>1.</w:t>
            </w:r>
            <w:proofErr w:type="gramStart"/>
            <w:r w:rsidRPr="00701F83">
              <w:rPr>
                <w:rFonts w:ascii="Times New Roman" w:hAnsi="Times New Roman" w:cs="Times New Roman"/>
                <w:b/>
                <w:szCs w:val="24"/>
              </w:rPr>
              <w:t>Контроль  за</w:t>
            </w:r>
            <w:proofErr w:type="gramEnd"/>
            <w:r w:rsidRPr="00701F83">
              <w:rPr>
                <w:rFonts w:ascii="Times New Roman" w:hAnsi="Times New Roman" w:cs="Times New Roman"/>
                <w:b/>
                <w:szCs w:val="24"/>
              </w:rPr>
              <w:t xml:space="preserve">  выполнением нормативных документов и ведением школьной документации согласно требованиям</w:t>
            </w:r>
          </w:p>
        </w:tc>
      </w:tr>
      <w:tr w:rsidR="00BD45FB" w:rsidRPr="00701F83" w:rsidTr="006F5F97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701F83" w:rsidRDefault="00EB37D9" w:rsidP="00BD45FB">
            <w:pPr>
              <w:pStyle w:val="a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01F83"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</w:tr>
      <w:tr w:rsidR="00BD45FB" w:rsidRPr="00701F83" w:rsidTr="006F5F97">
        <w:trPr>
          <w:trHeight w:val="1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A22EE1" w:rsidRDefault="00EB37D9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A22EE1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EB37D9" w:rsidP="00331DB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Контроль осуществления</w:t>
            </w:r>
            <w:r w:rsidR="00273D3A"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 учета школьного контингента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EB37D9" w:rsidP="00331DB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Соблюдение Правил организации учета детей дошкольного и школьного возраста </w:t>
            </w:r>
          </w:p>
          <w:p w:rsidR="00ED2D68" w:rsidRPr="00E81B1A" w:rsidRDefault="00EB37D9" w:rsidP="0065648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(Приказ МОН РК «Об утверждении Правил организации учета детей дошкольного и школьного возраста до получения ими среднего образования» от 11.06.2011 №324).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EB37D9" w:rsidP="00331DB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НОБД, личные дела учащихся, алфавитная книга,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BD45FB" w:rsidP="00BD45F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C02EF" w:rsidRPr="00E81B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656482" w:rsidRPr="00E81B1A">
              <w:rPr>
                <w:rFonts w:ascii="Times New Roman" w:hAnsi="Times New Roman" w:cs="Times New Roman"/>
                <w:sz w:val="22"/>
                <w:szCs w:val="22"/>
              </w:rPr>
              <w:t>матический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656482" w:rsidP="00331DB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Персональный</w:t>
            </w:r>
            <w:proofErr w:type="gramEnd"/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 w:rsidR="007B266A" w:rsidRPr="00E81B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EB37D9" w:rsidRPr="00E81B1A">
              <w:rPr>
                <w:rFonts w:ascii="Times New Roman" w:hAnsi="Times New Roman" w:cs="Times New Roman"/>
                <w:sz w:val="22"/>
                <w:szCs w:val="22"/>
              </w:rPr>
              <w:t>зучение документ</w:t>
            </w: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DE2" w:rsidRPr="00E81B1A" w:rsidRDefault="00CC6762" w:rsidP="00331DB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="00EB37D9"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ентя</w:t>
            </w:r>
            <w:r w:rsidR="006F5F9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брь</w:t>
            </w:r>
          </w:p>
          <w:p w:rsidR="00EB37D9" w:rsidRPr="00E81B1A" w:rsidRDefault="00EB37D9" w:rsidP="00331DB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3BE" w:rsidRPr="00E81B1A" w:rsidRDefault="00BD45FB" w:rsidP="00331DB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</w:t>
            </w:r>
            <w:r w:rsidR="00C163BE"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</w:t>
            </w:r>
            <w:r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</w:t>
            </w:r>
          </w:p>
          <w:p w:rsidR="00C163BE" w:rsidRPr="00E81B1A" w:rsidRDefault="00BD45FB" w:rsidP="00331DB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ль </w:t>
            </w:r>
            <w:proofErr w:type="spellStart"/>
            <w:r w:rsidR="00C163BE"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</w:t>
            </w:r>
            <w:proofErr w:type="spellEnd"/>
          </w:p>
          <w:p w:rsidR="00EB37D9" w:rsidRPr="00E81B1A" w:rsidRDefault="00BD45FB" w:rsidP="00331DB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дителя</w:t>
            </w:r>
            <w:proofErr w:type="spellEnd"/>
            <w:r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по УР </w:t>
            </w:r>
            <w:proofErr w:type="spellStart"/>
            <w:r w:rsidR="0001086C"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Мыкымова</w:t>
            </w:r>
            <w:proofErr w:type="spellEnd"/>
            <w:r w:rsidR="0001086C" w:rsidRPr="00E81B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А.Б.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E81B1A" w:rsidP="00331DB7">
            <w:pPr>
              <w:pStyle w:val="a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656482" w:rsidP="00BD45F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Справка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7D9" w:rsidRPr="00E81B1A" w:rsidRDefault="00EB37D9" w:rsidP="00331DB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1 раз </w:t>
            </w:r>
            <w:r w:rsidR="00EF163B"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EF163B"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EF163B" w:rsidRPr="00E81B1A">
              <w:rPr>
                <w:rFonts w:ascii="Times New Roman" w:hAnsi="Times New Roman" w:cs="Times New Roman"/>
                <w:sz w:val="22"/>
                <w:szCs w:val="22"/>
              </w:rPr>
              <w:t>т.</w:t>
            </w:r>
          </w:p>
        </w:tc>
      </w:tr>
      <w:tr w:rsidR="00A22EE1" w:rsidRPr="00701F83" w:rsidTr="006F5F97">
        <w:trPr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A22EE1" w:rsidRDefault="00A22EE1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 w:rsidRPr="00A22EE1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A22EE1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Соответствие содержания календарно-тематического плана типовым учебным программам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A22EE1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Обеспечение соблюдения требований к КТП согласно типовой учебной программе (приказ Министра просвещения РК от 16 сентября 2022 года № 399).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A22EE1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КТП и типовая учебная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A22EE1">
            <w:pPr>
              <w:ind w:right="-105"/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Фрон</w:t>
            </w:r>
            <w:proofErr w:type="spellEnd"/>
          </w:p>
          <w:p w:rsidR="00A22EE1" w:rsidRPr="00E81B1A" w:rsidRDefault="00A22EE1" w:rsidP="00A22EE1">
            <w:pPr>
              <w:ind w:right="-105"/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таль</w:t>
            </w:r>
          </w:p>
          <w:p w:rsidR="00A22EE1" w:rsidRPr="00E81B1A" w:rsidRDefault="00A22EE1" w:rsidP="00A22EE1">
            <w:pPr>
              <w:ind w:right="-105"/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ный</w:t>
            </w:r>
            <w:proofErr w:type="spellEnd"/>
            <w:r w:rsidRPr="00E81B1A">
              <w:rPr>
                <w:rFonts w:eastAsia="Times New Roman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A22EE1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Комплексно-обобщающий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6F5F97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 </w:t>
            </w:r>
            <w:r w:rsidR="00CC6762" w:rsidRPr="00E81B1A">
              <w:rPr>
                <w:rFonts w:eastAsia="Times New Roman"/>
              </w:rPr>
              <w:t>С</w:t>
            </w:r>
            <w:r w:rsidRPr="00E81B1A">
              <w:rPr>
                <w:rFonts w:eastAsia="Times New Roman"/>
              </w:rPr>
              <w:t xml:space="preserve">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762" w:rsidRPr="00E81B1A" w:rsidRDefault="00CC6762" w:rsidP="00A22EE1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Аюпова</w:t>
            </w:r>
            <w:proofErr w:type="spellEnd"/>
            <w:r w:rsidRPr="00E81B1A">
              <w:rPr>
                <w:rFonts w:eastAsia="Times New Roman"/>
              </w:rPr>
              <w:t xml:space="preserve"> А.А.</w:t>
            </w:r>
          </w:p>
          <w:p w:rsidR="00CC6762" w:rsidRPr="00E81B1A" w:rsidRDefault="00CC6762" w:rsidP="00A22EE1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Мыкымова</w:t>
            </w:r>
            <w:proofErr w:type="spellEnd"/>
            <w:r w:rsidRPr="00E81B1A">
              <w:rPr>
                <w:rFonts w:eastAsia="Times New Roman"/>
              </w:rPr>
              <w:t xml:space="preserve"> А.Б,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E81B1A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Заседание </w:t>
            </w:r>
            <w:r w:rsidR="00E81B1A">
              <w:rPr>
                <w:rFonts w:eastAsia="Times New Roman"/>
              </w:rPr>
              <w:t>МО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Рассмотрение КТП </w:t>
            </w:r>
            <w:proofErr w:type="gramStart"/>
            <w:r w:rsidRPr="00E81B1A">
              <w:rPr>
                <w:rFonts w:eastAsia="Times New Roman"/>
              </w:rPr>
              <w:t>на</w:t>
            </w:r>
            <w:proofErr w:type="gramEnd"/>
            <w:r w:rsidRPr="00E81B1A">
              <w:rPr>
                <w:rFonts w:eastAsia="Times New Roman"/>
              </w:rPr>
              <w:t xml:space="preserve"> </w:t>
            </w:r>
            <w:proofErr w:type="gramStart"/>
            <w:r w:rsidRPr="00E81B1A">
              <w:rPr>
                <w:rFonts w:eastAsia="Times New Roman"/>
              </w:rPr>
              <w:t>заседаний</w:t>
            </w:r>
            <w:proofErr w:type="gramEnd"/>
            <w:r w:rsidRPr="00E81B1A">
              <w:rPr>
                <w:rFonts w:eastAsia="Times New Roman"/>
              </w:rPr>
              <w:t xml:space="preserve"> МО, протокол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E1" w:rsidRPr="00E81B1A" w:rsidRDefault="00A22EE1" w:rsidP="00A22EE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3872" w:rsidRPr="00701F83" w:rsidTr="006F5F97">
        <w:trPr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A22EE1" w:rsidRDefault="007F3872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Соответствие рабочего учебного плана типовому учебному плану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Определение соответствия рабочего учебного плана типовому учебному плану (приказ МОН РК от 8 ноября 2012 года № 500).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Рабочий учебный план, типовой учебный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7F3872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Фрон</w:t>
            </w:r>
            <w:proofErr w:type="spellEnd"/>
          </w:p>
          <w:p w:rsidR="007F3872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таль</w:t>
            </w:r>
          </w:p>
          <w:p w:rsidR="007F3872" w:rsidRPr="00E81B1A" w:rsidRDefault="007F3872" w:rsidP="007F3872">
            <w:pPr>
              <w:rPr>
                <w:rFonts w:eastAsia="Cambria"/>
              </w:rPr>
            </w:pPr>
            <w:proofErr w:type="spellStart"/>
            <w:r w:rsidRPr="00E81B1A">
              <w:rPr>
                <w:rFonts w:eastAsia="Times New Roman"/>
              </w:rPr>
              <w:t>ный</w:t>
            </w:r>
            <w:proofErr w:type="spellEnd"/>
            <w:r w:rsidRPr="00E81B1A">
              <w:rPr>
                <w:rFonts w:eastAsia="Times New Roman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Комплексно-обобщающий 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DD26F0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Сентябрь</w:t>
            </w:r>
            <w:r w:rsidR="007F3872" w:rsidRPr="00E81B1A">
              <w:rPr>
                <w:rFonts w:eastAsia="Times New Roman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Заместитель директора по УР</w:t>
            </w:r>
            <w:r w:rsidR="00DD26F0" w:rsidRPr="00E81B1A">
              <w:rPr>
                <w:rFonts w:eastAsia="Times New Roman"/>
              </w:rPr>
              <w:t xml:space="preserve"> </w:t>
            </w:r>
            <w:proofErr w:type="spellStart"/>
            <w:r w:rsidR="00DD26F0" w:rsidRPr="00E81B1A">
              <w:rPr>
                <w:rFonts w:eastAsia="Times New Roman"/>
              </w:rPr>
              <w:t>Аюпова</w:t>
            </w:r>
            <w:proofErr w:type="spellEnd"/>
            <w:r w:rsidR="00DD26F0" w:rsidRPr="00E81B1A">
              <w:rPr>
                <w:rFonts w:eastAsia="Times New Roman"/>
              </w:rPr>
              <w:t xml:space="preserve"> А.А.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E81B1A" w:rsidP="007F387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DD26F0" w:rsidP="007F387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Информационная справка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872" w:rsidRPr="00E81B1A" w:rsidRDefault="007F3872" w:rsidP="00A22EE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7242" w:rsidRPr="00701F83" w:rsidTr="006F5F97">
        <w:trPr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Default="00D57242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5D" w:rsidRDefault="00D57242" w:rsidP="00D572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spellStart"/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индиви</w:t>
            </w:r>
            <w:r w:rsidR="009B2E5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уаль</w:t>
            </w:r>
            <w:r w:rsidR="009B2E5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spellEnd"/>
          </w:p>
          <w:p w:rsidR="009B2E5D" w:rsidRDefault="00D57242" w:rsidP="00D572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proofErr w:type="gramEnd"/>
            <w:r w:rsidRPr="00E81B1A">
              <w:rPr>
                <w:rFonts w:ascii="Times New Roman" w:hAnsi="Times New Roman" w:cs="Times New Roman"/>
                <w:sz w:val="22"/>
                <w:szCs w:val="22"/>
              </w:rPr>
              <w:t xml:space="preserve"> бесплат</w:t>
            </w:r>
            <w:r w:rsidR="009B2E5D"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</w:p>
          <w:p w:rsidR="00D57242" w:rsidRPr="00E81B1A" w:rsidRDefault="00D57242" w:rsidP="00D57242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го обучения на дому детей.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Pr="00E81B1A" w:rsidRDefault="00D57242" w:rsidP="00D5724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1.Определение соответствия КТП рабочим программам по учебным дисциплинам, индивидуальным учебным планам. </w:t>
            </w:r>
          </w:p>
          <w:p w:rsidR="00D57242" w:rsidRPr="00E81B1A" w:rsidRDefault="00D57242" w:rsidP="00D5724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2. Определение правильности разработки КТП.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Default="00D57242" w:rsidP="00D5724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Рабочие учебные программы, </w:t>
            </w:r>
            <w:proofErr w:type="spellStart"/>
            <w:r w:rsidRPr="00E81B1A">
              <w:rPr>
                <w:rFonts w:eastAsia="Times New Roman"/>
              </w:rPr>
              <w:t>врачеб</w:t>
            </w:r>
            <w:proofErr w:type="spellEnd"/>
          </w:p>
          <w:p w:rsidR="004A7C98" w:rsidRDefault="00D57242" w:rsidP="00D57242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ная</w:t>
            </w:r>
            <w:proofErr w:type="spellEnd"/>
            <w:r w:rsidRPr="00E81B1A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E81B1A">
              <w:rPr>
                <w:rFonts w:eastAsia="Times New Roman"/>
              </w:rPr>
              <w:t>доку</w:t>
            </w:r>
            <w:r w:rsidR="004A7C98">
              <w:rPr>
                <w:rFonts w:eastAsia="Times New Roman"/>
              </w:rPr>
              <w:t>м</w:t>
            </w:r>
            <w:proofErr w:type="spellEnd"/>
            <w:proofErr w:type="gramEnd"/>
          </w:p>
          <w:p w:rsidR="00D57242" w:rsidRPr="00E81B1A" w:rsidRDefault="00D57242" w:rsidP="00717E2C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ентация</w:t>
            </w:r>
            <w:proofErr w:type="spellEnd"/>
            <w:r w:rsidRPr="00E81B1A">
              <w:rPr>
                <w:rFonts w:eastAsia="Times New Roman"/>
              </w:rPr>
              <w:t>, заявления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Pr="00E81B1A" w:rsidRDefault="00D57242" w:rsidP="00D57242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Тема</w:t>
            </w:r>
            <w:r w:rsidR="009B2E5D">
              <w:rPr>
                <w:rFonts w:eastAsia="Times New Roman"/>
              </w:rPr>
              <w:t>ти</w:t>
            </w:r>
            <w:proofErr w:type="spellEnd"/>
          </w:p>
          <w:p w:rsidR="00D57242" w:rsidRPr="00E81B1A" w:rsidRDefault="00D57242" w:rsidP="009B2E5D">
            <w:pPr>
              <w:rPr>
                <w:rFonts w:eastAsia="Cambria"/>
              </w:rPr>
            </w:pPr>
            <w:proofErr w:type="spellStart"/>
            <w:r w:rsidRPr="00E81B1A">
              <w:rPr>
                <w:rFonts w:eastAsia="Times New Roman"/>
              </w:rPr>
              <w:t>ческий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Pr="00E81B1A" w:rsidRDefault="00D57242" w:rsidP="00D57242">
            <w:pPr>
              <w:rPr>
                <w:rFonts w:eastAsia="Times New Roman"/>
              </w:rPr>
            </w:pPr>
            <w:proofErr w:type="gramStart"/>
            <w:r w:rsidRPr="00E81B1A">
              <w:rPr>
                <w:rFonts w:eastAsia="Times New Roman"/>
              </w:rPr>
              <w:t>Персональный</w:t>
            </w:r>
            <w:proofErr w:type="gramEnd"/>
            <w:r w:rsidRPr="00E81B1A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Pr="00E81B1A" w:rsidRDefault="00D57242" w:rsidP="00D5724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Сентябрь </w:t>
            </w:r>
          </w:p>
          <w:p w:rsidR="00D57242" w:rsidRPr="00E81B1A" w:rsidRDefault="00D57242" w:rsidP="00D57242">
            <w:pPr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E5D" w:rsidRDefault="00D57242" w:rsidP="00D57242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Заместитель директора по УР </w:t>
            </w:r>
          </w:p>
          <w:p w:rsidR="00D57242" w:rsidRPr="00E81B1A" w:rsidRDefault="00D57242" w:rsidP="00D57242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Аюпова</w:t>
            </w:r>
            <w:proofErr w:type="spellEnd"/>
            <w:r w:rsidRPr="00E81B1A">
              <w:rPr>
                <w:rFonts w:eastAsia="Times New Roman"/>
              </w:rPr>
              <w:t xml:space="preserve"> А.А.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Pr="00E81B1A" w:rsidRDefault="00E81B1A" w:rsidP="00D5724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DE" w:rsidRPr="00E81B1A" w:rsidRDefault="00D57242" w:rsidP="007F3872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Информацион</w:t>
            </w:r>
            <w:proofErr w:type="spellEnd"/>
          </w:p>
          <w:p w:rsidR="00D57242" w:rsidRPr="00E81B1A" w:rsidRDefault="00D57242" w:rsidP="007F3872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ная</w:t>
            </w:r>
            <w:proofErr w:type="spellEnd"/>
            <w:r w:rsidRPr="00E81B1A">
              <w:rPr>
                <w:rFonts w:eastAsia="Times New Roman"/>
              </w:rPr>
              <w:t xml:space="preserve"> справка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242" w:rsidRPr="00E81B1A" w:rsidRDefault="00D57242" w:rsidP="00A22EE1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1 раз в полугодие</w:t>
            </w:r>
          </w:p>
        </w:tc>
      </w:tr>
      <w:tr w:rsidR="0071062B" w:rsidRPr="00701F83" w:rsidTr="006F5F97">
        <w:trPr>
          <w:trHeight w:val="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Default="0071062B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Состояние личных дел обучающихся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Обеспечение соблюдения требований к заполнению документов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Документа</w:t>
            </w:r>
          </w:p>
          <w:p w:rsidR="0071062B" w:rsidRPr="00E81B1A" w:rsidRDefault="0071062B" w:rsidP="004831FC">
            <w:pPr>
              <w:rPr>
                <w:rFonts w:eastAsia="Times New Roman"/>
              </w:rPr>
            </w:pPr>
            <w:proofErr w:type="spellStart"/>
            <w:r w:rsidRPr="00E81B1A">
              <w:rPr>
                <w:rFonts w:eastAsia="Times New Roman"/>
              </w:rPr>
              <w:t>ция</w:t>
            </w:r>
            <w:proofErr w:type="spellEnd"/>
            <w:r w:rsidRPr="00E81B1A">
              <w:rPr>
                <w:rFonts w:eastAsia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фронтальный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proofErr w:type="gramStart"/>
            <w:r w:rsidRPr="00E81B1A">
              <w:rPr>
                <w:rFonts w:eastAsia="Times New Roman"/>
              </w:rPr>
              <w:t>Персональный</w:t>
            </w:r>
            <w:proofErr w:type="gramEnd"/>
            <w:r w:rsidRPr="00E81B1A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 xml:space="preserve">Сентябрь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Заместитель директора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E81B1A" w:rsidP="004831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4831FC">
            <w:pPr>
              <w:rPr>
                <w:rFonts w:eastAsia="Times New Roman"/>
              </w:rPr>
            </w:pPr>
            <w:r w:rsidRPr="00E81B1A">
              <w:rPr>
                <w:rFonts w:eastAsia="Times New Roman"/>
              </w:rPr>
              <w:t>Справка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2B" w:rsidRPr="00E81B1A" w:rsidRDefault="0071062B" w:rsidP="0015359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E81B1A">
              <w:rPr>
                <w:rFonts w:ascii="Times New Roman" w:hAnsi="Times New Roman" w:cs="Times New Roman"/>
                <w:sz w:val="22"/>
                <w:szCs w:val="22"/>
              </w:rPr>
              <w:t>1 раз в полугодие</w:t>
            </w:r>
          </w:p>
        </w:tc>
      </w:tr>
      <w:tr w:rsidR="00E81B1A" w:rsidRPr="00701F83" w:rsidTr="006F5F97">
        <w:trPr>
          <w:trHeight w:val="1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Default="00E81B1A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Состояние заполнения электронного журнала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Определение правильности, полноты, своевременности, соответствия требованиям  заполнения электронного журнала, выставления оценок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Электрон</w:t>
            </w:r>
          </w:p>
          <w:p w:rsidR="00E81B1A" w:rsidRPr="00EA3B73" w:rsidRDefault="00E81B1A" w:rsidP="00E81B1A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  <w:r w:rsidRPr="00EA3B73">
              <w:rPr>
                <w:rFonts w:eastAsia="Times New Roman"/>
              </w:rPr>
              <w:t xml:space="preserve"> журнал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Фронтальный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proofErr w:type="gramStart"/>
            <w:r w:rsidRPr="00EA3B73">
              <w:rPr>
                <w:rFonts w:eastAsia="Times New Roman"/>
              </w:rPr>
              <w:t>Персональный</w:t>
            </w:r>
            <w:proofErr w:type="gramEnd"/>
            <w:r w:rsidRPr="00EA3B73">
              <w:rPr>
                <w:rFonts w:eastAsia="Times New Roman"/>
              </w:rPr>
              <w:t xml:space="preserve"> / изучение страниц электронного журнала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Каждая четверть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Заместители директора по УР, по ВР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Pr="00EA3B73" w:rsidRDefault="00E81B1A" w:rsidP="00E81B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Default="00E81B1A" w:rsidP="00E81B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Информационная справка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B1A" w:rsidRDefault="00E81B1A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раз в четверть</w:t>
            </w:r>
          </w:p>
        </w:tc>
      </w:tr>
      <w:tr w:rsidR="004A7C98" w:rsidRPr="00701F83" w:rsidTr="006F5F97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Default="004A7C98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Pr="00EA3B73" w:rsidRDefault="004A7C98" w:rsidP="004A7C98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Охват учащихся школьного возраста обучением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Pr="00EA3B73" w:rsidRDefault="004A7C98" w:rsidP="004A7C98">
            <w:pPr>
              <w:rPr>
                <w:rFonts w:eastAsia="Times New Roman"/>
              </w:rPr>
            </w:pPr>
            <w:proofErr w:type="gramStart"/>
            <w:r w:rsidRPr="00EA3B73">
              <w:rPr>
                <w:rFonts w:eastAsia="Times New Roman"/>
              </w:rPr>
              <w:t>Контроль за</w:t>
            </w:r>
            <w:proofErr w:type="gramEnd"/>
            <w:r w:rsidRPr="00EA3B73">
              <w:rPr>
                <w:rFonts w:eastAsia="Times New Roman"/>
              </w:rPr>
              <w:t xml:space="preserve"> регистрацией учащихся в НОБД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Pr="00EA3B73" w:rsidRDefault="004A7C98" w:rsidP="004A7C98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База НОБД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Pr="00EA3B73" w:rsidRDefault="004A7C98" w:rsidP="004A7C98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Фрон</w:t>
            </w:r>
            <w:proofErr w:type="spellEnd"/>
          </w:p>
          <w:p w:rsidR="004A7C98" w:rsidRPr="00EA3B73" w:rsidRDefault="004A7C98" w:rsidP="004A7C98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таль</w:t>
            </w:r>
          </w:p>
          <w:p w:rsidR="004A7C98" w:rsidRPr="00EA3B73" w:rsidRDefault="004A7C98" w:rsidP="004A7C98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CD" w:rsidRDefault="004A7C98" w:rsidP="004A7C98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Комплексно-обобщ</w:t>
            </w:r>
            <w:proofErr w:type="spellEnd"/>
          </w:p>
          <w:p w:rsidR="004A7C98" w:rsidRPr="00EA3B73" w:rsidRDefault="004A7C98" w:rsidP="004A7C98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ающий</w:t>
            </w:r>
            <w:proofErr w:type="spellEnd"/>
            <w:r w:rsidRPr="00EA3B73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Pr="00EA3B73" w:rsidRDefault="004A7C98" w:rsidP="004A7C98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Сентябрь </w:t>
            </w:r>
          </w:p>
          <w:p w:rsidR="004A7C98" w:rsidRPr="00EA3B73" w:rsidRDefault="004A7C98" w:rsidP="004A7C98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ACD" w:rsidRPr="00EA3B73" w:rsidRDefault="004A7C98" w:rsidP="00AE1AC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Заместитель директора по УР </w:t>
            </w:r>
            <w:proofErr w:type="spellStart"/>
            <w:r w:rsidR="00AE1ACD">
              <w:rPr>
                <w:rFonts w:eastAsia="Times New Roman"/>
              </w:rPr>
              <w:t>Мыкымова</w:t>
            </w:r>
            <w:proofErr w:type="spellEnd"/>
            <w:r w:rsidR="00AE1ACD">
              <w:rPr>
                <w:rFonts w:eastAsia="Times New Roman"/>
              </w:rPr>
              <w:t xml:space="preserve"> А.Б.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Pr="00EA3B73" w:rsidRDefault="004A7C98" w:rsidP="004A7C9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Учет НОБД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Default="004A7C98" w:rsidP="00E81B1A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98" w:rsidRDefault="004A7C98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46C3" w:rsidRPr="00701F83" w:rsidTr="006F5F97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Default="00FD46C3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Эффективность аттестации педагогов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Определение  уровня подготовки документов для своевременной и результативной аттестации педагогов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Default="00FD46C3" w:rsidP="00FD46C3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Портфолио</w:t>
            </w:r>
            <w:proofErr w:type="spellEnd"/>
            <w:r w:rsidRPr="00EA3B73">
              <w:rPr>
                <w:rFonts w:eastAsia="Times New Roman"/>
              </w:rPr>
              <w:t xml:space="preserve"> </w:t>
            </w:r>
            <w:proofErr w:type="spellStart"/>
            <w:r w:rsidRPr="00EA3B73">
              <w:rPr>
                <w:rFonts w:eastAsia="Times New Roman"/>
              </w:rPr>
              <w:t>достиже</w:t>
            </w:r>
            <w:proofErr w:type="spellEnd"/>
          </w:p>
          <w:p w:rsidR="00FD46C3" w:rsidRPr="00EA3B73" w:rsidRDefault="00FD46C3" w:rsidP="00FD46C3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ний</w:t>
            </w:r>
            <w:proofErr w:type="spellEnd"/>
            <w:r w:rsidRPr="00EA3B73">
              <w:rPr>
                <w:rFonts w:eastAsia="Times New Roman"/>
              </w:rPr>
              <w:t xml:space="preserve"> педагогов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Тема</w:t>
            </w:r>
          </w:p>
          <w:p w:rsidR="00FD46C3" w:rsidRPr="00EA3B73" w:rsidRDefault="00FD46C3" w:rsidP="00FD46C3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тичес</w:t>
            </w:r>
            <w:proofErr w:type="spellEnd"/>
          </w:p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proofErr w:type="gramStart"/>
            <w:r w:rsidRPr="00EA3B73">
              <w:rPr>
                <w:rFonts w:eastAsia="Times New Roman"/>
              </w:rPr>
              <w:t>Персональный</w:t>
            </w:r>
            <w:proofErr w:type="gramEnd"/>
            <w:r w:rsidRPr="00EA3B73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Сентябрь </w:t>
            </w:r>
          </w:p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Январь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Заместитель директора по </w:t>
            </w:r>
            <w:r>
              <w:rPr>
                <w:rFonts w:eastAsia="Times New Roman"/>
              </w:rPr>
              <w:t xml:space="preserve">УР </w:t>
            </w:r>
            <w:proofErr w:type="spellStart"/>
            <w:r>
              <w:rPr>
                <w:rFonts w:eastAsia="Times New Roman"/>
              </w:rPr>
              <w:t>Мыкымова</w:t>
            </w:r>
            <w:proofErr w:type="spellEnd"/>
            <w:r>
              <w:rPr>
                <w:rFonts w:eastAsia="Times New Roman"/>
              </w:rPr>
              <w:t xml:space="preserve"> А.Б.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Pr="00EA3B73" w:rsidRDefault="00FD46C3" w:rsidP="00FD46C3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Заседание </w:t>
            </w:r>
            <w:r>
              <w:rPr>
                <w:rFonts w:eastAsia="Times New Roman"/>
              </w:rPr>
              <w:t>МС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Default="00FD46C3" w:rsidP="00E81B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6C3" w:rsidRDefault="00FD46C3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D169D" w:rsidRPr="00701F83" w:rsidTr="006F5F97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Default="008D169D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Эффективность  системы наставничества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Определение соответствия плана наставничества поставленным целям, своевременности реализации плана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План </w:t>
            </w:r>
            <w:proofErr w:type="spellStart"/>
            <w:r w:rsidRPr="00EA3B73">
              <w:rPr>
                <w:rFonts w:eastAsia="Times New Roman"/>
              </w:rPr>
              <w:t>наставни</w:t>
            </w:r>
            <w:proofErr w:type="spellEnd"/>
          </w:p>
          <w:p w:rsidR="008D169D" w:rsidRPr="00EA3B73" w:rsidRDefault="008D169D" w:rsidP="008D169D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чества</w:t>
            </w:r>
            <w:proofErr w:type="spellEnd"/>
            <w:r w:rsidRPr="00EA3B73">
              <w:rPr>
                <w:rFonts w:eastAsia="Times New Roman"/>
              </w:rPr>
              <w:t>, уроки молодого учителя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Тема</w:t>
            </w:r>
          </w:p>
          <w:p w:rsidR="008D169D" w:rsidRPr="00EA3B73" w:rsidRDefault="008D169D" w:rsidP="008D169D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тичес</w:t>
            </w:r>
            <w:proofErr w:type="spellEnd"/>
          </w:p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кий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Default="008D169D" w:rsidP="008D169D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Комплексно-обобща</w:t>
            </w:r>
            <w:proofErr w:type="spellEnd"/>
          </w:p>
          <w:p w:rsidR="008D169D" w:rsidRPr="00EA3B73" w:rsidRDefault="008D169D" w:rsidP="008D169D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ющий</w:t>
            </w:r>
            <w:proofErr w:type="spellEnd"/>
            <w:r w:rsidRPr="00EA3B73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Август-апрель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Заместитель директора по НМР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Pr="00EA3B73" w:rsidRDefault="008D169D" w:rsidP="008D169D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Заседание </w:t>
            </w:r>
            <w:r>
              <w:rPr>
                <w:rFonts w:eastAsia="Times New Roman"/>
              </w:rPr>
              <w:t>МС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Default="008D169D" w:rsidP="00E81B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Информационная справка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69D" w:rsidRDefault="008D169D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3954" w:rsidRPr="00701F83" w:rsidTr="006F5F97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Default="000E3954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Ведение делопроизводства на государственном языке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Обеспечение соблюдений требований к  ведению документации на государственном языке в соответствии с Законом Республики Казахстан от 11 июля 1997 года № 151-I «О языках в Республике Казахстан»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Документа</w:t>
            </w:r>
          </w:p>
          <w:p w:rsidR="000E3954" w:rsidRPr="00EA3B73" w:rsidRDefault="000E3954" w:rsidP="000E395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ция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Тема</w:t>
            </w:r>
          </w:p>
          <w:p w:rsidR="000E3954" w:rsidRPr="00EA3B73" w:rsidRDefault="000E3954" w:rsidP="000E395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тичес</w:t>
            </w:r>
            <w:proofErr w:type="spellEnd"/>
          </w:p>
          <w:p w:rsidR="000E3954" w:rsidRPr="00EA3B73" w:rsidRDefault="000E3954" w:rsidP="000E3954">
            <w:pPr>
              <w:rPr>
                <w:rFonts w:eastAsia="Cambria"/>
              </w:rPr>
            </w:pPr>
            <w:r w:rsidRPr="00EA3B73">
              <w:rPr>
                <w:rFonts w:eastAsia="Times New Roman"/>
              </w:rPr>
              <w:t>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Default="000E3954" w:rsidP="000E395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Комплексно-обобщ</w:t>
            </w:r>
            <w:r>
              <w:rPr>
                <w:rFonts w:eastAsia="Times New Roman"/>
              </w:rPr>
              <w:t>а</w:t>
            </w:r>
            <w:proofErr w:type="spellEnd"/>
          </w:p>
          <w:p w:rsidR="000E3954" w:rsidRPr="00EA3B73" w:rsidRDefault="000E3954" w:rsidP="000E395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ющий</w:t>
            </w:r>
            <w:proofErr w:type="spellEnd"/>
            <w:r w:rsidRPr="00EA3B73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Каждая четверть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Комиссия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Pr="00EA3B73" w:rsidRDefault="000E3954" w:rsidP="000E39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Default="000E3954" w:rsidP="00E81B1A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954" w:rsidRDefault="000E3954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251F" w:rsidRPr="00701F83" w:rsidTr="006F5F97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Default="008E251F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Pr="00EA3B73" w:rsidRDefault="008E251F" w:rsidP="008E251F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Организация питания в школьной столовой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Pr="00EA3B73" w:rsidRDefault="008E251F" w:rsidP="008E251F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Обеспечение соблюдения санитарно-эпидемиологических требований к объектам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Pr="00EA3B73" w:rsidRDefault="008E251F" w:rsidP="008E251F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Столовая, меню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Pr="00EA3B73" w:rsidRDefault="008E251F" w:rsidP="008E251F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Фрон</w:t>
            </w:r>
            <w:proofErr w:type="spellEnd"/>
          </w:p>
          <w:p w:rsidR="008E251F" w:rsidRPr="00EA3B73" w:rsidRDefault="008E251F" w:rsidP="008E251F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таль</w:t>
            </w:r>
          </w:p>
          <w:p w:rsidR="008E251F" w:rsidRPr="00EA3B73" w:rsidRDefault="008E251F" w:rsidP="008E251F">
            <w:pPr>
              <w:rPr>
                <w:rFonts w:eastAsia="Cambria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  <w:r w:rsidRPr="00EA3B73">
              <w:rPr>
                <w:rFonts w:eastAsia="Times New Roman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C59" w:rsidRDefault="008E251F" w:rsidP="008E251F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Комплексно-обобща</w:t>
            </w:r>
            <w:proofErr w:type="spellEnd"/>
          </w:p>
          <w:p w:rsidR="008E251F" w:rsidRPr="00EA3B73" w:rsidRDefault="008E251F" w:rsidP="008E251F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ющий</w:t>
            </w:r>
            <w:proofErr w:type="spellEnd"/>
            <w:r w:rsidRPr="00EA3B73">
              <w:rPr>
                <w:rFonts w:eastAsia="Times New Roman"/>
              </w:rPr>
              <w:t xml:space="preserve"> / проверка документов столовой, анкетирование учеников и родителей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F97" w:rsidRDefault="00796EAC" w:rsidP="008E25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раз в </w:t>
            </w:r>
            <w:proofErr w:type="spellStart"/>
            <w:r>
              <w:rPr>
                <w:rFonts w:eastAsia="Times New Roman"/>
              </w:rPr>
              <w:t>полуго</w:t>
            </w:r>
            <w:proofErr w:type="spellEnd"/>
          </w:p>
          <w:p w:rsidR="008E251F" w:rsidRPr="00EA3B73" w:rsidRDefault="00796EAC" w:rsidP="008E251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Pr="00EA3B73" w:rsidRDefault="008E251F" w:rsidP="008E251F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Заместитель директора по ВР, социальный педагог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Pr="00796EAC" w:rsidRDefault="00796EAC" w:rsidP="008E251F">
            <w:pPr>
              <w:rPr>
                <w:rFonts w:eastAsia="Times New Roman"/>
                <w:color w:val="000000" w:themeColor="text1"/>
              </w:rPr>
            </w:pPr>
            <w:r w:rsidRPr="00796EAC">
              <w:rPr>
                <w:rFonts w:eastAsia="Times New Roman"/>
                <w:color w:val="000000" w:themeColor="text1"/>
              </w:rPr>
              <w:t>АС</w:t>
            </w:r>
          </w:p>
          <w:p w:rsidR="00796EAC" w:rsidRPr="00796EAC" w:rsidRDefault="00796EAC" w:rsidP="008E251F">
            <w:pPr>
              <w:rPr>
                <w:rFonts w:eastAsia="Times New Roman"/>
                <w:color w:val="000000" w:themeColor="text1"/>
              </w:rPr>
            </w:pPr>
            <w:r w:rsidRPr="00796EAC">
              <w:rPr>
                <w:rFonts w:eastAsia="Times New Roman"/>
                <w:color w:val="000000" w:themeColor="text1"/>
              </w:rPr>
              <w:t>СД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Default="008E251F" w:rsidP="00E81B1A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1F" w:rsidRDefault="008E251F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1931" w:rsidRPr="00701F83" w:rsidTr="006F5F97">
        <w:trPr>
          <w:trHeight w:val="1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Default="00D11931" w:rsidP="00331DB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Ведение документации по  </w:t>
            </w:r>
            <w:proofErr w:type="spellStart"/>
            <w:r w:rsidRPr="00EA3B73">
              <w:rPr>
                <w:rFonts w:eastAsia="Times New Roman"/>
              </w:rPr>
              <w:t>родитель</w:t>
            </w:r>
            <w:r w:rsidR="00B011A0">
              <w:rPr>
                <w:rFonts w:eastAsia="Times New Roman"/>
              </w:rPr>
              <w:t>ск</w:t>
            </w:r>
            <w:proofErr w:type="spellEnd"/>
          </w:p>
          <w:p w:rsidR="00D11931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им собра</w:t>
            </w:r>
            <w:r>
              <w:rPr>
                <w:rFonts w:eastAsia="Times New Roman"/>
              </w:rPr>
              <w:t>ни</w:t>
            </w:r>
            <w:r w:rsidRPr="00EA3B73">
              <w:rPr>
                <w:rFonts w:eastAsia="Times New Roman"/>
              </w:rPr>
              <w:t xml:space="preserve">ям, </w:t>
            </w:r>
            <w:proofErr w:type="spellStart"/>
            <w:r w:rsidRPr="00EA3B73">
              <w:rPr>
                <w:rFonts w:eastAsia="Times New Roman"/>
              </w:rPr>
              <w:t>педагоги</w:t>
            </w:r>
            <w:r>
              <w:rPr>
                <w:rFonts w:eastAsia="Times New Roman"/>
              </w:rPr>
              <w:t>че</w:t>
            </w:r>
            <w:r w:rsidR="00B011A0">
              <w:rPr>
                <w:rFonts w:eastAsia="Times New Roman"/>
              </w:rPr>
              <w:t>ск</w:t>
            </w:r>
            <w:proofErr w:type="spellEnd"/>
          </w:p>
          <w:p w:rsidR="00D11931" w:rsidRPr="00EA3B73" w:rsidRDefault="00D11931" w:rsidP="00D1193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ким</w:t>
            </w:r>
            <w:proofErr w:type="spellEnd"/>
            <w:r w:rsidRPr="00EA3B73">
              <w:rPr>
                <w:rFonts w:eastAsia="Times New Roman"/>
              </w:rPr>
              <w:t xml:space="preserve"> и научно-методическим советам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Pr="00EA3B73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Обеспечение соблюдения требований к оформлению протоколов, приказов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Pr="00EA3B73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Протоколы, приказы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Pr="00EA3B73" w:rsidRDefault="00D11931" w:rsidP="00D1193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Фрон</w:t>
            </w:r>
            <w:proofErr w:type="spellEnd"/>
          </w:p>
          <w:p w:rsidR="00D11931" w:rsidRPr="00EA3B73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таль</w:t>
            </w:r>
          </w:p>
          <w:p w:rsidR="00D11931" w:rsidRPr="00EA3B73" w:rsidRDefault="00D11931" w:rsidP="00D11931">
            <w:pPr>
              <w:rPr>
                <w:rFonts w:eastAsia="Cambria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Default="00D11931" w:rsidP="00D1193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Комплексно-обобща</w:t>
            </w:r>
            <w:proofErr w:type="spellEnd"/>
          </w:p>
          <w:p w:rsidR="00D11931" w:rsidRPr="00EA3B73" w:rsidRDefault="00D11931" w:rsidP="00D1193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ющий</w:t>
            </w:r>
            <w:proofErr w:type="spellEnd"/>
            <w:r w:rsidRPr="00EA3B73">
              <w:rPr>
                <w:rFonts w:eastAsia="Times New Roman"/>
              </w:rPr>
              <w:t xml:space="preserve">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Pr="00EA3B73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Декабрь </w:t>
            </w:r>
          </w:p>
          <w:p w:rsidR="00D11931" w:rsidRPr="00EA3B73" w:rsidRDefault="00D11931" w:rsidP="00D1193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Май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Default="00D11931" w:rsidP="00033A3A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Заместитель директора по УР, </w:t>
            </w:r>
            <w:r w:rsidR="00033A3A">
              <w:rPr>
                <w:rFonts w:eastAsia="Times New Roman"/>
              </w:rPr>
              <w:t>ВР</w:t>
            </w:r>
          </w:p>
          <w:p w:rsidR="00033A3A" w:rsidRDefault="00033A3A" w:rsidP="00033A3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Аюпова</w:t>
            </w:r>
            <w:proofErr w:type="spellEnd"/>
            <w:r>
              <w:rPr>
                <w:rFonts w:eastAsia="Times New Roman"/>
              </w:rPr>
              <w:t xml:space="preserve"> А.А.</w:t>
            </w:r>
          </w:p>
          <w:p w:rsidR="00033A3A" w:rsidRDefault="00033A3A" w:rsidP="00033A3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Капбасова</w:t>
            </w:r>
            <w:proofErr w:type="spellEnd"/>
            <w:r>
              <w:rPr>
                <w:rFonts w:eastAsia="Times New Roman"/>
              </w:rPr>
              <w:t xml:space="preserve"> Б.К.</w:t>
            </w:r>
          </w:p>
          <w:p w:rsidR="00033A3A" w:rsidRPr="00EA3B73" w:rsidRDefault="00033A3A" w:rsidP="00033A3A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Мыкымова</w:t>
            </w:r>
            <w:proofErr w:type="spellEnd"/>
            <w:r>
              <w:rPr>
                <w:rFonts w:eastAsia="Times New Roman"/>
              </w:rPr>
              <w:t xml:space="preserve"> А.Б.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Pr="00EA3B73" w:rsidRDefault="00033A3A" w:rsidP="00D1193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Default="00D11931" w:rsidP="00E81B1A">
            <w:pPr>
              <w:rPr>
                <w:rFonts w:eastAsia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931" w:rsidRDefault="00D11931" w:rsidP="0015359B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7D0C" w:rsidRPr="00701F83" w:rsidTr="006F5F97">
        <w:trPr>
          <w:trHeight w:val="15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701F83" w:rsidRDefault="00C77D0C" w:rsidP="006B0357">
            <w:pPr>
              <w:pStyle w:val="a5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EA3B73" w:rsidRDefault="00C77D0C" w:rsidP="001839D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EA3B73" w:rsidRDefault="00C77D0C" w:rsidP="00DE3B5B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Определение правильности и своевременности  оформления журналов по ТБ</w:t>
            </w:r>
            <w:r w:rsidR="00DE3B5B">
              <w:rPr>
                <w:rFonts w:eastAsia="Times New Roman"/>
              </w:rPr>
              <w:t>, р</w:t>
            </w:r>
            <w:r w:rsidR="00DE3B5B" w:rsidRPr="00701F83">
              <w:rPr>
                <w:szCs w:val="24"/>
              </w:rPr>
              <w:t>еализация планов ГО и ЧС</w:t>
            </w:r>
            <w:r w:rsidR="00DE3B5B">
              <w:rPr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EA3B73" w:rsidRDefault="00C77D0C" w:rsidP="001839D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Журнал по ТБ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EA3B73" w:rsidRDefault="00C77D0C" w:rsidP="001839D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Тема</w:t>
            </w:r>
          </w:p>
          <w:p w:rsidR="00C77D0C" w:rsidRPr="00EA3B73" w:rsidRDefault="00C77D0C" w:rsidP="001839D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тичес</w:t>
            </w:r>
            <w:proofErr w:type="spellEnd"/>
          </w:p>
          <w:p w:rsidR="00C77D0C" w:rsidRPr="00EA3B73" w:rsidRDefault="00C77D0C" w:rsidP="001839D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кий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9D1" w:rsidRDefault="00C77D0C" w:rsidP="001839D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Комплексно-обобща</w:t>
            </w:r>
            <w:proofErr w:type="spellEnd"/>
          </w:p>
          <w:p w:rsidR="00C77D0C" w:rsidRPr="00EA3B73" w:rsidRDefault="00C77D0C" w:rsidP="001839D1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ющий</w:t>
            </w:r>
            <w:proofErr w:type="spellEnd"/>
            <w:r w:rsidRPr="00EA3B73">
              <w:rPr>
                <w:rFonts w:eastAsia="Times New Roman"/>
              </w:rPr>
              <w:t xml:space="preserve"> / проверка документации по ТБ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EA3B73" w:rsidRDefault="00C77D0C" w:rsidP="001839D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Сентябрь, январь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EA3B73" w:rsidRDefault="00C77D0C" w:rsidP="001839D1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Заместитель директора по ВР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1839D1" w:rsidRDefault="00DE3B5B" w:rsidP="00DE3B5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СД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701F83" w:rsidRDefault="00C77D0C" w:rsidP="001839D1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D0C" w:rsidRPr="00701F83" w:rsidRDefault="00C77D0C" w:rsidP="006B0357">
            <w:pPr>
              <w:pStyle w:val="a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03534" w:rsidRPr="00701F83" w:rsidTr="006F5F97">
        <w:trPr>
          <w:trHeight w:val="1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701F83" w:rsidRDefault="00A03534" w:rsidP="00172A65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Оценка учебных достижений обучающихся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Своевременное выявление нарушений при проведении </w:t>
            </w:r>
            <w:proofErr w:type="spellStart"/>
            <w:r w:rsidRPr="00EA3B73">
              <w:rPr>
                <w:rFonts w:eastAsia="Times New Roman"/>
              </w:rPr>
              <w:t>формативного</w:t>
            </w:r>
            <w:proofErr w:type="spellEnd"/>
            <w:r w:rsidRPr="00EA3B73">
              <w:rPr>
                <w:rFonts w:eastAsia="Times New Roman"/>
              </w:rPr>
              <w:t xml:space="preserve"> и </w:t>
            </w:r>
            <w:proofErr w:type="spellStart"/>
            <w:r w:rsidRPr="00EA3B73">
              <w:rPr>
                <w:rFonts w:eastAsia="Times New Roman"/>
              </w:rPr>
              <w:t>суммативного</w:t>
            </w:r>
            <w:proofErr w:type="spellEnd"/>
            <w:r w:rsidRPr="00EA3B73">
              <w:rPr>
                <w:rFonts w:eastAsia="Times New Roman"/>
              </w:rPr>
              <w:t xml:space="preserve"> оценивания  в соответствии с требованиями</w:t>
            </w:r>
          </w:p>
          <w:p w:rsidR="00A03534" w:rsidRPr="00EA3B73" w:rsidRDefault="00A03534" w:rsidP="00A03534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Электрон</w:t>
            </w:r>
          </w:p>
          <w:p w:rsidR="00A03534" w:rsidRPr="00EA3B73" w:rsidRDefault="00A03534" w:rsidP="00A0353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  <w:r w:rsidRPr="00EA3B73">
              <w:rPr>
                <w:rFonts w:eastAsia="Times New Roman"/>
              </w:rPr>
              <w:t xml:space="preserve"> журнал, расписание СОР и </w:t>
            </w:r>
            <w:proofErr w:type="gramStart"/>
            <w:r w:rsidRPr="00EA3B73">
              <w:rPr>
                <w:rFonts w:eastAsia="Times New Roman"/>
              </w:rPr>
              <w:t>СОЧ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Фрон</w:t>
            </w:r>
            <w:proofErr w:type="spellEnd"/>
          </w:p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таль</w:t>
            </w:r>
          </w:p>
          <w:p w:rsidR="00A03534" w:rsidRPr="00EA3B73" w:rsidRDefault="00A03534" w:rsidP="00A03534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Классно-обобщающий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Каждая четверть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Заместитель директора по УР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Аюпова</w:t>
            </w:r>
            <w:proofErr w:type="spellEnd"/>
            <w:r>
              <w:rPr>
                <w:rFonts w:eastAsia="Times New Roman"/>
              </w:rPr>
              <w:t xml:space="preserve"> А.А., </w:t>
            </w:r>
            <w:proofErr w:type="spellStart"/>
            <w:r>
              <w:rPr>
                <w:rFonts w:eastAsia="Times New Roman"/>
              </w:rPr>
              <w:t>Мыкымова</w:t>
            </w:r>
            <w:proofErr w:type="spellEnd"/>
            <w:r>
              <w:rPr>
                <w:rFonts w:eastAsia="Times New Roman"/>
              </w:rPr>
              <w:t xml:space="preserve"> А.Б.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EA3B73" w:rsidRDefault="00A03534" w:rsidP="00A035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701F83" w:rsidRDefault="00A03534" w:rsidP="00172A65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34" w:rsidRPr="00701F83" w:rsidRDefault="00A03534" w:rsidP="00172A65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D690C" w:rsidRPr="00701F83" w:rsidTr="006F5F97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A03534" w:rsidRDefault="004D690C" w:rsidP="00A03534">
            <w:pPr>
              <w:pStyle w:val="a5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03534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Выдача учебников, учебно-методических комплексов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Определение уровня обеспеченности учащихся учебниками с учетом их социального статуса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Фонд учебников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Тема</w:t>
            </w:r>
          </w:p>
          <w:p w:rsidR="004D690C" w:rsidRPr="00EA3B73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тичес</w:t>
            </w:r>
            <w:proofErr w:type="spellEnd"/>
          </w:p>
          <w:p w:rsidR="004D690C" w:rsidRPr="00EA3B73" w:rsidRDefault="004D690C" w:rsidP="004D690C">
            <w:pPr>
              <w:rPr>
                <w:rFonts w:eastAsia="Cambria"/>
              </w:rPr>
            </w:pPr>
            <w:r w:rsidRPr="00EA3B73">
              <w:rPr>
                <w:rFonts w:eastAsia="Times New Roman"/>
              </w:rPr>
              <w:t xml:space="preserve">кий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Комплексн-обобщающий</w:t>
            </w:r>
            <w:proofErr w:type="spellEnd"/>
            <w:r w:rsidRPr="00EA3B73">
              <w:rPr>
                <w:rFonts w:eastAsia="Times New Roman"/>
              </w:rPr>
              <w:t xml:space="preserve"> / </w:t>
            </w:r>
            <w:proofErr w:type="spellStart"/>
            <w:r w:rsidRPr="00EA3B73">
              <w:rPr>
                <w:rFonts w:eastAsia="Times New Roman"/>
              </w:rPr>
              <w:t>изуче</w:t>
            </w:r>
            <w:proofErr w:type="spellEnd"/>
          </w:p>
          <w:p w:rsidR="004D690C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ние</w:t>
            </w:r>
            <w:proofErr w:type="spellEnd"/>
            <w:r w:rsidRPr="00EA3B73">
              <w:rPr>
                <w:rFonts w:eastAsia="Times New Roman"/>
              </w:rPr>
              <w:t xml:space="preserve"> состо</w:t>
            </w:r>
            <w:r>
              <w:rPr>
                <w:rFonts w:eastAsia="Times New Roman"/>
              </w:rPr>
              <w:t>я</w:t>
            </w:r>
          </w:p>
          <w:p w:rsidR="004D690C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ния</w:t>
            </w:r>
            <w:proofErr w:type="spellEnd"/>
            <w:r w:rsidRPr="00EA3B73">
              <w:rPr>
                <w:rFonts w:eastAsia="Times New Roman"/>
              </w:rPr>
              <w:t xml:space="preserve"> фонда учебников и объек</w:t>
            </w:r>
            <w:r>
              <w:rPr>
                <w:rFonts w:eastAsia="Times New Roman"/>
              </w:rPr>
              <w:t>тив</w:t>
            </w:r>
          </w:p>
          <w:p w:rsidR="004D690C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ности</w:t>
            </w:r>
            <w:proofErr w:type="spellEnd"/>
            <w:r w:rsidRPr="00EA3B73">
              <w:rPr>
                <w:rFonts w:eastAsia="Times New Roman"/>
              </w:rPr>
              <w:t xml:space="preserve"> </w:t>
            </w:r>
            <w:proofErr w:type="spellStart"/>
            <w:r w:rsidRPr="00EA3B73">
              <w:rPr>
                <w:rFonts w:eastAsia="Times New Roman"/>
              </w:rPr>
              <w:t>расп</w:t>
            </w:r>
            <w:proofErr w:type="spellEnd"/>
          </w:p>
          <w:p w:rsidR="004D690C" w:rsidRPr="00EA3B73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ределения</w:t>
            </w:r>
            <w:proofErr w:type="spellEnd"/>
            <w:r w:rsidRPr="00EA3B73">
              <w:rPr>
                <w:rFonts w:eastAsia="Times New Roman"/>
              </w:rPr>
              <w:t xml:space="preserve"> между </w:t>
            </w:r>
            <w:r w:rsidRPr="00EA3B73">
              <w:rPr>
                <w:rFonts w:eastAsia="Times New Roman"/>
              </w:rPr>
              <w:lastRenderedPageBreak/>
              <w:t>учащимися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lastRenderedPageBreak/>
              <w:t xml:space="preserve">Сентябрь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Библиотекарь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A03534" w:rsidRDefault="004D690C" w:rsidP="00A0353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90C" w:rsidRPr="00A03534" w:rsidRDefault="004D690C" w:rsidP="00A0353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D690C" w:rsidRPr="00701F83" w:rsidTr="006F5F97">
        <w:trPr>
          <w:trHeight w:val="1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701F83" w:rsidRDefault="004D690C" w:rsidP="004D690C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Проведение итоговой аттестации </w:t>
            </w:r>
            <w:proofErr w:type="gramStart"/>
            <w:r w:rsidRPr="00EA3B73">
              <w:rPr>
                <w:rFonts w:eastAsia="Times New Roman"/>
              </w:rPr>
              <w:t>обучающихся</w:t>
            </w:r>
            <w:proofErr w:type="gramEnd"/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Соблюдение графика проведения государственных экзаменов и консультаций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Документа</w:t>
            </w:r>
          </w:p>
          <w:p w:rsidR="004D690C" w:rsidRPr="00EA3B73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ция</w:t>
            </w:r>
            <w:proofErr w:type="spellEnd"/>
            <w:r w:rsidRPr="00EA3B73">
              <w:rPr>
                <w:rFonts w:eastAsia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Тема</w:t>
            </w:r>
          </w:p>
          <w:p w:rsidR="004D690C" w:rsidRPr="00EA3B73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тичес</w:t>
            </w:r>
            <w:proofErr w:type="spellEnd"/>
          </w:p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кий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Классно-обобщающий / 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Апрель - июнь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Заместитель директора по УР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Мыкымова</w:t>
            </w:r>
            <w:proofErr w:type="spellEnd"/>
            <w:r>
              <w:rPr>
                <w:rFonts w:eastAsia="Times New Roman"/>
              </w:rPr>
              <w:t xml:space="preserve"> А.Б.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701F83" w:rsidRDefault="004D690C" w:rsidP="004D690C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701F83" w:rsidRDefault="004D690C" w:rsidP="00414AE0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  <w:tr w:rsidR="004D690C" w:rsidRPr="00701F83" w:rsidTr="006F5F97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701F83" w:rsidRDefault="004D690C" w:rsidP="000631FA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Выполнение требований к ведению алфавитной книги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Предупреждение возможных ошибок при заполнении книги учета обучающихся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Алфавитная книга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</w:p>
          <w:p w:rsidR="004D690C" w:rsidRPr="00EA3B73" w:rsidRDefault="004D690C" w:rsidP="004D690C">
            <w:pPr>
              <w:rPr>
                <w:rFonts w:eastAsia="Times New Roman"/>
              </w:rPr>
            </w:pPr>
            <w:proofErr w:type="spellStart"/>
            <w:r w:rsidRPr="00EA3B73">
              <w:rPr>
                <w:rFonts w:eastAsia="Times New Roman"/>
              </w:rPr>
              <w:t>Фрон</w:t>
            </w:r>
            <w:proofErr w:type="spellEnd"/>
          </w:p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таль</w:t>
            </w:r>
          </w:p>
          <w:p w:rsidR="004D690C" w:rsidRPr="00EA3B73" w:rsidRDefault="004D690C" w:rsidP="004D690C">
            <w:pPr>
              <w:rPr>
                <w:rFonts w:eastAsia="Cambria"/>
              </w:rPr>
            </w:pPr>
            <w:proofErr w:type="spellStart"/>
            <w:r w:rsidRPr="00EA3B73">
              <w:rPr>
                <w:rFonts w:eastAsia="Times New Roman"/>
              </w:rPr>
              <w:t>ный</w:t>
            </w:r>
            <w:proofErr w:type="spellEnd"/>
            <w:r w:rsidRPr="00EA3B73">
              <w:rPr>
                <w:rFonts w:eastAsia="Times New Roman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Комплексно-обобщающий / </w:t>
            </w:r>
          </w:p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изучение документов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 xml:space="preserve">Каждая четверть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 w:rsidRPr="00EA3B73">
              <w:rPr>
                <w:rFonts w:eastAsia="Times New Roman"/>
              </w:rPr>
              <w:t>Заместитель директора по УР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EA3B73" w:rsidRDefault="004D690C" w:rsidP="004D69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701F83" w:rsidRDefault="004D690C" w:rsidP="000631FA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90C" w:rsidRPr="00701F83" w:rsidRDefault="004D690C" w:rsidP="000631FA">
            <w:pPr>
              <w:pStyle w:val="a5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</w:tr>
    </w:tbl>
    <w:p w:rsidR="007E2720" w:rsidRPr="00701F83" w:rsidRDefault="007E2720" w:rsidP="00BD21DC">
      <w:pPr>
        <w:pStyle w:val="a5"/>
        <w:rPr>
          <w:rFonts w:ascii="Times New Roman" w:hAnsi="Times New Roman" w:cs="Times New Roman"/>
          <w:szCs w:val="24"/>
        </w:rPr>
      </w:pPr>
    </w:p>
    <w:sectPr w:rsidR="007E2720" w:rsidRPr="00701F83" w:rsidSect="00C510CC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B521D"/>
    <w:multiLevelType w:val="hybridMultilevel"/>
    <w:tmpl w:val="FFCA7CD6"/>
    <w:lvl w:ilvl="0" w:tplc="8FF643DE">
      <w:start w:val="1"/>
      <w:numFmt w:val="decimal"/>
      <w:lvlText w:val="%1."/>
      <w:lvlJc w:val="left"/>
      <w:pPr>
        <w:ind w:left="4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70" w:hanging="360"/>
      </w:pPr>
    </w:lvl>
    <w:lvl w:ilvl="2" w:tplc="0419001B" w:tentative="1">
      <w:start w:val="1"/>
      <w:numFmt w:val="lowerRoman"/>
      <w:lvlText w:val="%3."/>
      <w:lvlJc w:val="right"/>
      <w:pPr>
        <w:ind w:left="5990" w:hanging="180"/>
      </w:pPr>
    </w:lvl>
    <w:lvl w:ilvl="3" w:tplc="0419000F" w:tentative="1">
      <w:start w:val="1"/>
      <w:numFmt w:val="decimal"/>
      <w:lvlText w:val="%4."/>
      <w:lvlJc w:val="left"/>
      <w:pPr>
        <w:ind w:left="6710" w:hanging="360"/>
      </w:pPr>
    </w:lvl>
    <w:lvl w:ilvl="4" w:tplc="04190019" w:tentative="1">
      <w:start w:val="1"/>
      <w:numFmt w:val="lowerLetter"/>
      <w:lvlText w:val="%5."/>
      <w:lvlJc w:val="left"/>
      <w:pPr>
        <w:ind w:left="7430" w:hanging="360"/>
      </w:pPr>
    </w:lvl>
    <w:lvl w:ilvl="5" w:tplc="0419001B" w:tentative="1">
      <w:start w:val="1"/>
      <w:numFmt w:val="lowerRoman"/>
      <w:lvlText w:val="%6."/>
      <w:lvlJc w:val="right"/>
      <w:pPr>
        <w:ind w:left="8150" w:hanging="180"/>
      </w:pPr>
    </w:lvl>
    <w:lvl w:ilvl="6" w:tplc="0419000F" w:tentative="1">
      <w:start w:val="1"/>
      <w:numFmt w:val="decimal"/>
      <w:lvlText w:val="%7."/>
      <w:lvlJc w:val="left"/>
      <w:pPr>
        <w:ind w:left="8870" w:hanging="360"/>
      </w:pPr>
    </w:lvl>
    <w:lvl w:ilvl="7" w:tplc="04190019" w:tentative="1">
      <w:start w:val="1"/>
      <w:numFmt w:val="lowerLetter"/>
      <w:lvlText w:val="%8."/>
      <w:lvlJc w:val="left"/>
      <w:pPr>
        <w:ind w:left="9590" w:hanging="360"/>
      </w:pPr>
    </w:lvl>
    <w:lvl w:ilvl="8" w:tplc="0419001B" w:tentative="1">
      <w:start w:val="1"/>
      <w:numFmt w:val="lowerRoman"/>
      <w:lvlText w:val="%9."/>
      <w:lvlJc w:val="right"/>
      <w:pPr>
        <w:ind w:left="103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B37D9"/>
    <w:rsid w:val="0001086C"/>
    <w:rsid w:val="000208BB"/>
    <w:rsid w:val="00025F31"/>
    <w:rsid w:val="00033A3A"/>
    <w:rsid w:val="000410B6"/>
    <w:rsid w:val="000631FA"/>
    <w:rsid w:val="000673C2"/>
    <w:rsid w:val="000C27AC"/>
    <w:rsid w:val="000C3CE3"/>
    <w:rsid w:val="000C596D"/>
    <w:rsid w:val="000E3954"/>
    <w:rsid w:val="000F0CF4"/>
    <w:rsid w:val="000F40DF"/>
    <w:rsid w:val="000F5383"/>
    <w:rsid w:val="000F6930"/>
    <w:rsid w:val="000F70EA"/>
    <w:rsid w:val="0012146F"/>
    <w:rsid w:val="00150292"/>
    <w:rsid w:val="00167400"/>
    <w:rsid w:val="00172A65"/>
    <w:rsid w:val="001839D1"/>
    <w:rsid w:val="00184474"/>
    <w:rsid w:val="00190D6F"/>
    <w:rsid w:val="001D0045"/>
    <w:rsid w:val="001D0051"/>
    <w:rsid w:val="001D4FD3"/>
    <w:rsid w:val="001F5F63"/>
    <w:rsid w:val="001F7ED4"/>
    <w:rsid w:val="0023245A"/>
    <w:rsid w:val="00242D57"/>
    <w:rsid w:val="002640E5"/>
    <w:rsid w:val="00273D3A"/>
    <w:rsid w:val="002C3CA5"/>
    <w:rsid w:val="002C722C"/>
    <w:rsid w:val="002D1577"/>
    <w:rsid w:val="002E4592"/>
    <w:rsid w:val="002E4F80"/>
    <w:rsid w:val="002F2C19"/>
    <w:rsid w:val="00326E9E"/>
    <w:rsid w:val="00331DB7"/>
    <w:rsid w:val="0035728A"/>
    <w:rsid w:val="00365AE1"/>
    <w:rsid w:val="00397816"/>
    <w:rsid w:val="003A0011"/>
    <w:rsid w:val="003A2972"/>
    <w:rsid w:val="003B2B45"/>
    <w:rsid w:val="003C6664"/>
    <w:rsid w:val="003D32F0"/>
    <w:rsid w:val="003F35AD"/>
    <w:rsid w:val="003F3E85"/>
    <w:rsid w:val="003F64C2"/>
    <w:rsid w:val="00400294"/>
    <w:rsid w:val="00401F3E"/>
    <w:rsid w:val="00412E12"/>
    <w:rsid w:val="00414AE0"/>
    <w:rsid w:val="00450D7A"/>
    <w:rsid w:val="00462390"/>
    <w:rsid w:val="00473BF0"/>
    <w:rsid w:val="004831FC"/>
    <w:rsid w:val="004A7C98"/>
    <w:rsid w:val="004B4050"/>
    <w:rsid w:val="004B5092"/>
    <w:rsid w:val="004C5D0B"/>
    <w:rsid w:val="004C6EAC"/>
    <w:rsid w:val="004D690C"/>
    <w:rsid w:val="004E67F4"/>
    <w:rsid w:val="004F669E"/>
    <w:rsid w:val="00506AD1"/>
    <w:rsid w:val="00506C82"/>
    <w:rsid w:val="00524CFA"/>
    <w:rsid w:val="00551B58"/>
    <w:rsid w:val="005576E2"/>
    <w:rsid w:val="005678A2"/>
    <w:rsid w:val="00567C48"/>
    <w:rsid w:val="005C0B39"/>
    <w:rsid w:val="005D0B11"/>
    <w:rsid w:val="005D41B5"/>
    <w:rsid w:val="005E6D4E"/>
    <w:rsid w:val="005F08FB"/>
    <w:rsid w:val="006210BC"/>
    <w:rsid w:val="00626159"/>
    <w:rsid w:val="006262BE"/>
    <w:rsid w:val="00651EE1"/>
    <w:rsid w:val="00656482"/>
    <w:rsid w:val="006627B9"/>
    <w:rsid w:val="00670954"/>
    <w:rsid w:val="0068208E"/>
    <w:rsid w:val="00682864"/>
    <w:rsid w:val="00684280"/>
    <w:rsid w:val="006900A1"/>
    <w:rsid w:val="00693FE0"/>
    <w:rsid w:val="00696B2B"/>
    <w:rsid w:val="006A17F2"/>
    <w:rsid w:val="006B0357"/>
    <w:rsid w:val="006D77BF"/>
    <w:rsid w:val="006E04E1"/>
    <w:rsid w:val="006F5F97"/>
    <w:rsid w:val="00701F83"/>
    <w:rsid w:val="00704B4D"/>
    <w:rsid w:val="0071062B"/>
    <w:rsid w:val="00717E2C"/>
    <w:rsid w:val="0072097A"/>
    <w:rsid w:val="00731345"/>
    <w:rsid w:val="007323B8"/>
    <w:rsid w:val="0076200D"/>
    <w:rsid w:val="00776DD3"/>
    <w:rsid w:val="00777441"/>
    <w:rsid w:val="00782D48"/>
    <w:rsid w:val="00790B7E"/>
    <w:rsid w:val="00796EAC"/>
    <w:rsid w:val="007A5ABA"/>
    <w:rsid w:val="007A795F"/>
    <w:rsid w:val="007B086A"/>
    <w:rsid w:val="007B266A"/>
    <w:rsid w:val="007B3293"/>
    <w:rsid w:val="007C035C"/>
    <w:rsid w:val="007E2720"/>
    <w:rsid w:val="007E505A"/>
    <w:rsid w:val="007E540A"/>
    <w:rsid w:val="007F194E"/>
    <w:rsid w:val="007F221F"/>
    <w:rsid w:val="007F3872"/>
    <w:rsid w:val="007F5458"/>
    <w:rsid w:val="00802B4C"/>
    <w:rsid w:val="00805F77"/>
    <w:rsid w:val="00806946"/>
    <w:rsid w:val="00813C8E"/>
    <w:rsid w:val="00821805"/>
    <w:rsid w:val="00821FFD"/>
    <w:rsid w:val="00851A43"/>
    <w:rsid w:val="00852440"/>
    <w:rsid w:val="008531DF"/>
    <w:rsid w:val="008578C0"/>
    <w:rsid w:val="00864E50"/>
    <w:rsid w:val="00870734"/>
    <w:rsid w:val="00873D64"/>
    <w:rsid w:val="00876487"/>
    <w:rsid w:val="00881FE4"/>
    <w:rsid w:val="008A13AB"/>
    <w:rsid w:val="008D169D"/>
    <w:rsid w:val="008D6337"/>
    <w:rsid w:val="008D6BD0"/>
    <w:rsid w:val="008E251F"/>
    <w:rsid w:val="008E4DEC"/>
    <w:rsid w:val="00905B43"/>
    <w:rsid w:val="00907DCB"/>
    <w:rsid w:val="00916E68"/>
    <w:rsid w:val="00920059"/>
    <w:rsid w:val="00921A62"/>
    <w:rsid w:val="00922479"/>
    <w:rsid w:val="00924E4F"/>
    <w:rsid w:val="0095188D"/>
    <w:rsid w:val="00952DBB"/>
    <w:rsid w:val="00963C59"/>
    <w:rsid w:val="009A2AC9"/>
    <w:rsid w:val="009A4EC4"/>
    <w:rsid w:val="009B0F7E"/>
    <w:rsid w:val="009B13CD"/>
    <w:rsid w:val="009B2D23"/>
    <w:rsid w:val="009B2E5D"/>
    <w:rsid w:val="009C5486"/>
    <w:rsid w:val="009F67E5"/>
    <w:rsid w:val="00A03534"/>
    <w:rsid w:val="00A039BA"/>
    <w:rsid w:val="00A22EE1"/>
    <w:rsid w:val="00A27C3D"/>
    <w:rsid w:val="00A5488A"/>
    <w:rsid w:val="00A66213"/>
    <w:rsid w:val="00AD3BED"/>
    <w:rsid w:val="00AE1ACD"/>
    <w:rsid w:val="00AE6B16"/>
    <w:rsid w:val="00B011A0"/>
    <w:rsid w:val="00B24CA9"/>
    <w:rsid w:val="00B3687B"/>
    <w:rsid w:val="00B4370C"/>
    <w:rsid w:val="00B554D4"/>
    <w:rsid w:val="00B5565A"/>
    <w:rsid w:val="00B609AB"/>
    <w:rsid w:val="00B67AE0"/>
    <w:rsid w:val="00B70EDA"/>
    <w:rsid w:val="00B70FBD"/>
    <w:rsid w:val="00B850A9"/>
    <w:rsid w:val="00B87C24"/>
    <w:rsid w:val="00B9579F"/>
    <w:rsid w:val="00BC02EF"/>
    <w:rsid w:val="00BC7EBA"/>
    <w:rsid w:val="00BD21DC"/>
    <w:rsid w:val="00BD45FB"/>
    <w:rsid w:val="00BE716C"/>
    <w:rsid w:val="00C02DE2"/>
    <w:rsid w:val="00C06C16"/>
    <w:rsid w:val="00C163BE"/>
    <w:rsid w:val="00C2301B"/>
    <w:rsid w:val="00C36F24"/>
    <w:rsid w:val="00C453F4"/>
    <w:rsid w:val="00C47567"/>
    <w:rsid w:val="00C510CC"/>
    <w:rsid w:val="00C70FDF"/>
    <w:rsid w:val="00C71DA4"/>
    <w:rsid w:val="00C77D0C"/>
    <w:rsid w:val="00C8121B"/>
    <w:rsid w:val="00CC6762"/>
    <w:rsid w:val="00CE78EE"/>
    <w:rsid w:val="00D11931"/>
    <w:rsid w:val="00D43672"/>
    <w:rsid w:val="00D45F42"/>
    <w:rsid w:val="00D4628D"/>
    <w:rsid w:val="00D510C0"/>
    <w:rsid w:val="00D533C0"/>
    <w:rsid w:val="00D57242"/>
    <w:rsid w:val="00D578F4"/>
    <w:rsid w:val="00D74A89"/>
    <w:rsid w:val="00D9099F"/>
    <w:rsid w:val="00D941DE"/>
    <w:rsid w:val="00D96357"/>
    <w:rsid w:val="00DA695D"/>
    <w:rsid w:val="00DA6AFB"/>
    <w:rsid w:val="00DB2E97"/>
    <w:rsid w:val="00DB56BB"/>
    <w:rsid w:val="00DD1DC8"/>
    <w:rsid w:val="00DD26F0"/>
    <w:rsid w:val="00DD5C78"/>
    <w:rsid w:val="00DE3B5B"/>
    <w:rsid w:val="00DE48A7"/>
    <w:rsid w:val="00DE5760"/>
    <w:rsid w:val="00E101C2"/>
    <w:rsid w:val="00E17AE9"/>
    <w:rsid w:val="00E56D25"/>
    <w:rsid w:val="00E57E0A"/>
    <w:rsid w:val="00E63A64"/>
    <w:rsid w:val="00E81B1A"/>
    <w:rsid w:val="00EB37D9"/>
    <w:rsid w:val="00EC3B43"/>
    <w:rsid w:val="00EC7727"/>
    <w:rsid w:val="00EC7807"/>
    <w:rsid w:val="00ED2D68"/>
    <w:rsid w:val="00EE25E0"/>
    <w:rsid w:val="00EE55AE"/>
    <w:rsid w:val="00EF163B"/>
    <w:rsid w:val="00F062A9"/>
    <w:rsid w:val="00F258D1"/>
    <w:rsid w:val="00F37FCE"/>
    <w:rsid w:val="00F53ED7"/>
    <w:rsid w:val="00F90437"/>
    <w:rsid w:val="00F92206"/>
    <w:rsid w:val="00F92F91"/>
    <w:rsid w:val="00FA2E28"/>
    <w:rsid w:val="00FA40C8"/>
    <w:rsid w:val="00FD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7D9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EB3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10C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7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7D9"/>
    <w:pPr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EB3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3C82-9B46-49F5-8D0A-2DC0D67A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</dc:creator>
  <cp:lastModifiedBy>Учитель</cp:lastModifiedBy>
  <cp:revision>199</cp:revision>
  <cp:lastPrinted>2023-10-09T03:25:00Z</cp:lastPrinted>
  <dcterms:created xsi:type="dcterms:W3CDTF">2022-10-28T07:22:00Z</dcterms:created>
  <dcterms:modified xsi:type="dcterms:W3CDTF">2023-10-09T03:25:00Z</dcterms:modified>
</cp:coreProperties>
</file>